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89BF6">
      <w:pPr>
        <w:jc w:val="left"/>
        <w:rPr>
          <w:rFonts w:hint="default" w:ascii="Arial" w:hAnsi="Arial" w:cs="Arial"/>
          <w:b/>
          <w:bCs/>
          <w:sz w:val="24"/>
          <w:szCs w:val="24"/>
        </w:rPr>
      </w:pPr>
      <w:r>
        <w:rPr>
          <w:rFonts w:hint="default" w:ascii="Arial" w:hAnsi="Arial" w:cs="Arial"/>
          <w:sz w:val="24"/>
          <w:szCs w:val="24"/>
        </w:rPr>
        <w:drawing>
          <wp:anchor distT="0" distB="0" distL="0" distR="0" simplePos="0" relativeHeight="251659264" behindDoc="0" locked="0" layoutInCell="1" allowOverlap="1">
            <wp:simplePos x="0" y="0"/>
            <wp:positionH relativeFrom="column">
              <wp:posOffset>-998220</wp:posOffset>
            </wp:positionH>
            <wp:positionV relativeFrom="paragraph">
              <wp:posOffset>-677545</wp:posOffset>
            </wp:positionV>
            <wp:extent cx="2722245" cy="13404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22245" cy="1340485"/>
                    </a:xfrm>
                    <a:prstGeom prst="rect">
                      <a:avLst/>
                    </a:prstGeom>
                  </pic:spPr>
                </pic:pic>
              </a:graphicData>
            </a:graphic>
          </wp:anchor>
        </w:drawing>
      </w:r>
    </w:p>
    <w:p w14:paraId="2A79F073">
      <w:pPr>
        <w:jc w:val="left"/>
        <w:rPr>
          <w:rFonts w:hint="default" w:ascii="Arial" w:hAnsi="Arial" w:cs="Arial"/>
          <w:b/>
          <w:bCs/>
          <w:sz w:val="24"/>
          <w:szCs w:val="24"/>
        </w:rPr>
      </w:pPr>
    </w:p>
    <w:p w14:paraId="31E29F87">
      <w:pPr>
        <w:jc w:val="left"/>
        <w:rPr>
          <w:rFonts w:hint="default" w:ascii="Arial" w:hAnsi="Arial" w:cs="Arial"/>
          <w:b/>
          <w:bCs/>
          <w:sz w:val="24"/>
          <w:szCs w:val="24"/>
        </w:rPr>
      </w:pPr>
    </w:p>
    <w:p w14:paraId="649E7E67">
      <w:pPr>
        <w:jc w:val="left"/>
        <w:rPr>
          <w:rFonts w:hint="default" w:ascii="Arial" w:hAnsi="Arial" w:cs="Arial"/>
          <w:b/>
          <w:bCs/>
          <w:sz w:val="24"/>
          <w:szCs w:val="24"/>
        </w:rPr>
      </w:pPr>
    </w:p>
    <w:p w14:paraId="3A57E642">
      <w:pPr>
        <w:jc w:val="left"/>
        <w:rPr>
          <w:rFonts w:hint="default" w:ascii="Arial" w:hAnsi="Arial" w:cs="Arial"/>
          <w:b/>
          <w:bCs/>
          <w:sz w:val="24"/>
          <w:szCs w:val="24"/>
        </w:rPr>
      </w:pPr>
    </w:p>
    <w:p w14:paraId="6D0B546C">
      <w:pPr>
        <w:jc w:val="left"/>
        <w:rPr>
          <w:rFonts w:hint="default" w:ascii="Arial" w:hAnsi="Arial" w:cs="Arial"/>
          <w:b/>
          <w:bCs/>
          <w:sz w:val="24"/>
          <w:szCs w:val="24"/>
        </w:rPr>
      </w:pPr>
    </w:p>
    <w:p w14:paraId="2D6995B5">
      <w:pPr>
        <w:jc w:val="left"/>
        <w:rPr>
          <w:rFonts w:hint="default" w:ascii="Arial" w:hAnsi="Arial" w:cs="Arial"/>
          <w:b/>
          <w:bCs/>
          <w:sz w:val="24"/>
          <w:szCs w:val="24"/>
        </w:rPr>
      </w:pPr>
    </w:p>
    <w:p w14:paraId="685BEDDF">
      <w:pPr>
        <w:jc w:val="left"/>
        <w:rPr>
          <w:rFonts w:hint="default" w:ascii="Arial" w:hAnsi="Arial" w:cs="Arial"/>
          <w:b/>
          <w:bCs/>
          <w:sz w:val="24"/>
          <w:szCs w:val="24"/>
        </w:rPr>
      </w:pPr>
    </w:p>
    <w:p w14:paraId="174B5479">
      <w:pPr>
        <w:jc w:val="left"/>
        <w:rPr>
          <w:rFonts w:hint="default" w:ascii="Arial" w:hAnsi="Arial" w:cs="Arial"/>
          <w:b/>
          <w:bCs/>
          <w:sz w:val="24"/>
          <w:szCs w:val="24"/>
        </w:rPr>
      </w:pPr>
    </w:p>
    <w:p w14:paraId="3B6780FA">
      <w:pPr>
        <w:jc w:val="left"/>
        <w:rPr>
          <w:rFonts w:hint="default" w:ascii="Arial" w:hAnsi="Arial" w:cs="Arial"/>
          <w:b/>
          <w:bCs/>
          <w:sz w:val="24"/>
          <w:szCs w:val="24"/>
        </w:rPr>
      </w:pPr>
    </w:p>
    <w:p w14:paraId="55CE9CCE">
      <w:pPr>
        <w:jc w:val="left"/>
        <w:rPr>
          <w:rFonts w:hint="default" w:ascii="Arial" w:hAnsi="Arial" w:cs="Arial"/>
          <w:b/>
          <w:bCs/>
          <w:sz w:val="24"/>
          <w:szCs w:val="24"/>
        </w:rPr>
      </w:pPr>
    </w:p>
    <w:p w14:paraId="77DB021E">
      <w:pPr>
        <w:jc w:val="left"/>
        <w:rPr>
          <w:rFonts w:hint="default" w:ascii="Arial" w:hAnsi="Arial" w:cs="Arial"/>
          <w:b/>
          <w:bCs/>
          <w:sz w:val="24"/>
          <w:szCs w:val="24"/>
        </w:rPr>
      </w:pPr>
    </w:p>
    <w:p w14:paraId="16EFD5E0">
      <w:pPr>
        <w:jc w:val="left"/>
        <w:rPr>
          <w:rFonts w:hint="default" w:ascii="Arial" w:hAnsi="Arial" w:cs="Arial"/>
          <w:b/>
          <w:bCs/>
          <w:sz w:val="24"/>
          <w:szCs w:val="24"/>
        </w:rPr>
      </w:pPr>
    </w:p>
    <w:p w14:paraId="52DD71A7">
      <w:pPr>
        <w:jc w:val="left"/>
        <w:rPr>
          <w:rFonts w:hint="default" w:ascii="Arial" w:hAnsi="Arial" w:cs="Arial"/>
          <w:b/>
          <w:bCs/>
          <w:sz w:val="24"/>
          <w:szCs w:val="24"/>
        </w:rPr>
      </w:pPr>
    </w:p>
    <w:p w14:paraId="341A61EE">
      <w:pPr>
        <w:jc w:val="left"/>
        <w:rPr>
          <w:rFonts w:hint="default" w:ascii="Arial" w:hAnsi="Arial" w:cs="Arial"/>
          <w:b/>
          <w:bCs/>
          <w:sz w:val="24"/>
          <w:szCs w:val="24"/>
        </w:rPr>
      </w:pPr>
    </w:p>
    <w:p w14:paraId="2BEC8C01">
      <w:pPr>
        <w:jc w:val="left"/>
        <w:rPr>
          <w:rFonts w:hint="default" w:ascii="Arial" w:hAnsi="Arial" w:cs="Arial"/>
          <w:b/>
          <w:bCs/>
          <w:sz w:val="24"/>
          <w:szCs w:val="24"/>
        </w:rPr>
      </w:pPr>
    </w:p>
    <w:p w14:paraId="7B44675E">
      <w:pPr>
        <w:jc w:val="left"/>
        <w:rPr>
          <w:rFonts w:hint="default" w:ascii="Arial" w:hAnsi="Arial" w:cs="Arial"/>
          <w:b/>
          <w:bCs/>
          <w:sz w:val="24"/>
          <w:szCs w:val="24"/>
        </w:rPr>
      </w:pPr>
    </w:p>
    <w:p w14:paraId="5FE0119F">
      <w:pPr>
        <w:jc w:val="center"/>
        <w:rPr>
          <w:rFonts w:hint="default" w:ascii="Arial" w:hAnsi="Arial" w:cs="Arial"/>
          <w:b/>
          <w:bCs/>
          <w:sz w:val="24"/>
          <w:szCs w:val="24"/>
        </w:rPr>
      </w:pPr>
      <w:r>
        <w:rPr>
          <w:rFonts w:hint="default" w:ascii="Arial" w:hAnsi="Arial" w:cs="Arial"/>
          <w:b/>
          <w:bCs/>
          <w:sz w:val="24"/>
          <w:szCs w:val="24"/>
        </w:rPr>
        <w:t>AIE425 Intelligent Recommender Systems, Fall Semester 24/25</w:t>
      </w:r>
    </w:p>
    <w:p w14:paraId="3F63DB6B">
      <w:pPr>
        <w:jc w:val="center"/>
        <w:rPr>
          <w:rFonts w:hint="default" w:ascii="Arial" w:hAnsi="Arial" w:cs="Arial"/>
          <w:b/>
          <w:bCs/>
          <w:sz w:val="24"/>
          <w:szCs w:val="24"/>
        </w:rPr>
      </w:pPr>
    </w:p>
    <w:p w14:paraId="358C64C9">
      <w:pPr>
        <w:jc w:val="center"/>
        <w:rPr>
          <w:rFonts w:hint="default" w:ascii="Arial" w:hAnsi="Arial" w:cs="Arial"/>
          <w:b/>
          <w:bCs/>
          <w:sz w:val="24"/>
          <w:szCs w:val="24"/>
        </w:rPr>
      </w:pPr>
    </w:p>
    <w:p w14:paraId="7BFD7D63">
      <w:pPr>
        <w:jc w:val="center"/>
        <w:rPr>
          <w:rFonts w:hint="default" w:ascii="Arial" w:hAnsi="Arial" w:cs="Arial"/>
          <w:b/>
          <w:bCs/>
          <w:sz w:val="24"/>
          <w:szCs w:val="24"/>
        </w:rPr>
      </w:pPr>
      <w:r>
        <w:rPr>
          <w:rFonts w:hint="default" w:ascii="Arial" w:hAnsi="Arial" w:cs="Arial"/>
          <w:b/>
          <w:bCs/>
          <w:sz w:val="24"/>
          <w:szCs w:val="24"/>
        </w:rPr>
        <w:t>Assignment #2: Significance Weighting-based Neighborhood CF Filters</w:t>
      </w:r>
    </w:p>
    <w:p w14:paraId="2502E111">
      <w:pPr>
        <w:jc w:val="center"/>
        <w:rPr>
          <w:rFonts w:hint="default" w:ascii="Arial" w:hAnsi="Arial" w:cs="Arial"/>
          <w:b/>
          <w:bCs/>
          <w:sz w:val="24"/>
          <w:szCs w:val="24"/>
        </w:rPr>
      </w:pPr>
    </w:p>
    <w:p w14:paraId="62273426">
      <w:pPr>
        <w:jc w:val="center"/>
        <w:rPr>
          <w:rFonts w:hint="default" w:ascii="Arial" w:hAnsi="Arial" w:cs="Arial"/>
          <w:b/>
          <w:bCs/>
          <w:sz w:val="24"/>
          <w:szCs w:val="24"/>
        </w:rPr>
      </w:pPr>
    </w:p>
    <w:p w14:paraId="43D557ED">
      <w:pPr>
        <w:jc w:val="center"/>
        <w:rPr>
          <w:rFonts w:hint="default" w:ascii="Arial" w:hAnsi="Arial" w:cs="Arial"/>
          <w:b/>
          <w:bCs/>
          <w:sz w:val="24"/>
          <w:szCs w:val="24"/>
          <w:lang w:val="en-AU"/>
        </w:rPr>
      </w:pPr>
      <w:r>
        <w:rPr>
          <w:rFonts w:hint="default" w:ascii="Arial" w:hAnsi="Arial" w:cs="Arial"/>
          <w:b/>
          <w:bCs/>
          <w:sz w:val="24"/>
          <w:szCs w:val="24"/>
          <w:lang w:val="en-AU"/>
        </w:rPr>
        <w:t>221100583</w:t>
      </w:r>
      <w:r>
        <w:rPr>
          <w:rFonts w:hint="default" w:ascii="Arial" w:hAnsi="Arial" w:cs="Arial"/>
          <w:b/>
          <w:bCs/>
          <w:sz w:val="24"/>
          <w:szCs w:val="24"/>
        </w:rPr>
        <w:t xml:space="preserve">, </w:t>
      </w:r>
      <w:r>
        <w:rPr>
          <w:rFonts w:hint="default" w:ascii="Arial" w:hAnsi="Arial" w:cs="Arial"/>
          <w:b/>
          <w:bCs/>
          <w:sz w:val="24"/>
          <w:szCs w:val="24"/>
          <w:lang w:val="en-AU"/>
        </w:rPr>
        <w:t>Mohammed Haitham Mohammed</w:t>
      </w:r>
    </w:p>
    <w:p w14:paraId="73381DBD">
      <w:pPr>
        <w:jc w:val="center"/>
        <w:rPr>
          <w:rFonts w:hint="default" w:ascii="Arial" w:hAnsi="Arial" w:cs="Arial"/>
          <w:b/>
          <w:bCs/>
          <w:sz w:val="24"/>
          <w:szCs w:val="24"/>
          <w:lang w:val="en-AU"/>
        </w:rPr>
      </w:pPr>
    </w:p>
    <w:p w14:paraId="33621091">
      <w:pPr>
        <w:jc w:val="center"/>
        <w:rPr>
          <w:rFonts w:hint="default" w:ascii="Arial" w:hAnsi="Arial" w:cs="Arial"/>
          <w:b/>
          <w:bCs/>
          <w:sz w:val="24"/>
          <w:szCs w:val="24"/>
          <w:lang w:val="en-AU"/>
        </w:rPr>
      </w:pPr>
    </w:p>
    <w:p w14:paraId="74C151CF">
      <w:pPr>
        <w:jc w:val="center"/>
        <w:rPr>
          <w:rFonts w:hint="default" w:ascii="Arial" w:hAnsi="Arial" w:cs="Arial"/>
          <w:b/>
          <w:bCs/>
          <w:sz w:val="24"/>
          <w:szCs w:val="24"/>
          <w:lang w:val="en-AU"/>
        </w:rPr>
      </w:pPr>
    </w:p>
    <w:p w14:paraId="2EDBC5DB">
      <w:pPr>
        <w:jc w:val="center"/>
        <w:rPr>
          <w:rFonts w:hint="default" w:ascii="Arial" w:hAnsi="Arial" w:cs="Arial"/>
          <w:b/>
          <w:bCs/>
          <w:sz w:val="24"/>
          <w:szCs w:val="24"/>
          <w:lang w:val="en-AU"/>
        </w:rPr>
      </w:pPr>
    </w:p>
    <w:p w14:paraId="48D6A1A7">
      <w:pPr>
        <w:jc w:val="center"/>
        <w:rPr>
          <w:rFonts w:hint="default" w:ascii="Arial" w:hAnsi="Arial" w:cs="Arial"/>
          <w:b/>
          <w:bCs/>
          <w:sz w:val="24"/>
          <w:szCs w:val="24"/>
          <w:lang w:val="en-AU"/>
        </w:rPr>
      </w:pPr>
    </w:p>
    <w:p w14:paraId="22B31DCA">
      <w:pPr>
        <w:jc w:val="center"/>
        <w:rPr>
          <w:rFonts w:hint="default" w:ascii="Arial" w:hAnsi="Arial" w:cs="Arial"/>
          <w:b/>
          <w:bCs/>
          <w:sz w:val="24"/>
          <w:szCs w:val="24"/>
          <w:lang w:val="en-AU"/>
        </w:rPr>
      </w:pPr>
    </w:p>
    <w:p w14:paraId="08DD38C8">
      <w:pPr>
        <w:jc w:val="center"/>
        <w:rPr>
          <w:rFonts w:hint="default" w:ascii="Arial" w:hAnsi="Arial" w:cs="Arial"/>
          <w:b/>
          <w:bCs/>
          <w:sz w:val="24"/>
          <w:szCs w:val="24"/>
          <w:lang w:val="en-AU"/>
        </w:rPr>
      </w:pPr>
    </w:p>
    <w:p w14:paraId="12C0B5DD">
      <w:pPr>
        <w:jc w:val="center"/>
        <w:rPr>
          <w:rFonts w:hint="default" w:ascii="Arial" w:hAnsi="Arial" w:cs="Arial"/>
          <w:b/>
          <w:bCs/>
          <w:sz w:val="24"/>
          <w:szCs w:val="24"/>
          <w:lang w:val="en-AU"/>
        </w:rPr>
      </w:pPr>
    </w:p>
    <w:p w14:paraId="41F368E1">
      <w:pPr>
        <w:jc w:val="center"/>
        <w:rPr>
          <w:rFonts w:hint="default" w:ascii="Arial" w:hAnsi="Arial" w:cs="Arial"/>
          <w:b/>
          <w:bCs/>
          <w:sz w:val="24"/>
          <w:szCs w:val="24"/>
          <w:lang w:val="en-AU"/>
        </w:rPr>
      </w:pPr>
    </w:p>
    <w:p w14:paraId="160222EC">
      <w:pPr>
        <w:jc w:val="center"/>
        <w:rPr>
          <w:rFonts w:hint="default" w:ascii="Arial" w:hAnsi="Arial" w:cs="Arial"/>
          <w:b/>
          <w:bCs/>
          <w:sz w:val="24"/>
          <w:szCs w:val="24"/>
          <w:lang w:val="en-AU"/>
        </w:rPr>
      </w:pPr>
    </w:p>
    <w:p w14:paraId="3E9A5888">
      <w:pPr>
        <w:jc w:val="both"/>
        <w:rPr>
          <w:rFonts w:hint="default" w:ascii="Arial" w:hAnsi="Arial" w:cs="Arial"/>
          <w:b/>
          <w:bCs/>
          <w:sz w:val="24"/>
          <w:szCs w:val="24"/>
          <w:lang w:val="en-AU"/>
        </w:rPr>
      </w:pPr>
    </w:p>
    <w:p w14:paraId="246E34CF">
      <w:pPr>
        <w:jc w:val="both"/>
        <w:rPr>
          <w:rFonts w:hint="default" w:ascii="Arial" w:hAnsi="Arial" w:cs="Arial"/>
          <w:b/>
          <w:bCs/>
          <w:sz w:val="24"/>
          <w:szCs w:val="24"/>
          <w:lang w:val="en-AU"/>
        </w:rPr>
      </w:pPr>
    </w:p>
    <w:p w14:paraId="7B51E2FE">
      <w:pPr>
        <w:jc w:val="center"/>
        <w:rPr>
          <w:rFonts w:hint="default" w:ascii="Arial" w:hAnsi="Arial" w:cs="Arial"/>
          <w:b/>
          <w:bCs/>
          <w:sz w:val="24"/>
          <w:szCs w:val="24"/>
          <w:lang w:val="en-AU"/>
        </w:rPr>
      </w:pPr>
    </w:p>
    <w:p w14:paraId="10721C6E">
      <w:pPr>
        <w:jc w:val="center"/>
        <w:rPr>
          <w:rFonts w:hint="default" w:ascii="Arial" w:hAnsi="Arial" w:cs="Arial"/>
          <w:b/>
          <w:bCs/>
          <w:sz w:val="24"/>
          <w:szCs w:val="24"/>
          <w:lang w:val="en-AU"/>
        </w:rPr>
      </w:pPr>
    </w:p>
    <w:p w14:paraId="2DEA8131">
      <w:pPr>
        <w:jc w:val="center"/>
        <w:rPr>
          <w:rFonts w:hint="default" w:ascii="Arial" w:hAnsi="Arial" w:cs="Arial"/>
          <w:b/>
          <w:bCs/>
          <w:sz w:val="24"/>
          <w:szCs w:val="24"/>
          <w:lang w:val="en-AU"/>
        </w:rPr>
      </w:pPr>
    </w:p>
    <w:p w14:paraId="734BF52C">
      <w:pPr>
        <w:jc w:val="center"/>
        <w:rPr>
          <w:rFonts w:hint="default" w:ascii="Arial" w:hAnsi="Arial" w:cs="Arial"/>
          <w:b/>
          <w:bCs/>
          <w:sz w:val="24"/>
          <w:szCs w:val="24"/>
          <w:lang w:val="en-AU"/>
        </w:rPr>
      </w:pPr>
    </w:p>
    <w:p w14:paraId="2D00AC0F">
      <w:pPr>
        <w:jc w:val="both"/>
        <w:rPr>
          <w:rFonts w:hint="default" w:ascii="Arial" w:hAnsi="Arial" w:cs="Arial"/>
          <w:b/>
          <w:bCs/>
          <w:sz w:val="24"/>
          <w:szCs w:val="24"/>
          <w:lang w:val="en-AU"/>
        </w:rPr>
      </w:pPr>
    </w:p>
    <w:p w14:paraId="7B9BBAB0">
      <w:pPr>
        <w:jc w:val="both"/>
        <w:rPr>
          <w:rFonts w:hint="default" w:ascii="Arial" w:hAnsi="Arial" w:cs="Arial"/>
          <w:b/>
          <w:bCs/>
          <w:sz w:val="24"/>
          <w:szCs w:val="24"/>
          <w:lang w:val="en-AU"/>
        </w:rPr>
      </w:pPr>
    </w:p>
    <w:p w14:paraId="2681E85A">
      <w:pPr>
        <w:jc w:val="both"/>
        <w:rPr>
          <w:rFonts w:hint="default" w:ascii="Arial" w:hAnsi="Arial" w:cs="Arial"/>
          <w:b/>
          <w:bCs/>
          <w:sz w:val="24"/>
          <w:szCs w:val="24"/>
          <w:lang w:val="en-AU"/>
        </w:rPr>
      </w:pPr>
    </w:p>
    <w:p w14:paraId="792A5E67">
      <w:pPr>
        <w:jc w:val="both"/>
        <w:rPr>
          <w:rFonts w:hint="default" w:ascii="Arial" w:hAnsi="Arial" w:cs="Arial"/>
          <w:b/>
          <w:bCs/>
          <w:sz w:val="24"/>
          <w:szCs w:val="24"/>
          <w:lang w:val="en-AU"/>
        </w:rPr>
      </w:pPr>
    </w:p>
    <w:p w14:paraId="43EACEE5">
      <w:pPr>
        <w:jc w:val="both"/>
        <w:rPr>
          <w:rFonts w:hint="default" w:ascii="Arial" w:hAnsi="Arial" w:cs="Arial"/>
          <w:b/>
          <w:bCs/>
          <w:sz w:val="24"/>
          <w:szCs w:val="24"/>
          <w:lang w:val="en-AU"/>
        </w:rPr>
      </w:pPr>
    </w:p>
    <w:p w14:paraId="1BF4447C">
      <w:pPr>
        <w:jc w:val="both"/>
        <w:rPr>
          <w:rFonts w:hint="default" w:ascii="Arial" w:hAnsi="Arial" w:cs="Arial"/>
          <w:b/>
          <w:bCs/>
          <w:sz w:val="24"/>
          <w:szCs w:val="24"/>
          <w:lang w:val="en-AU"/>
        </w:rPr>
      </w:pPr>
    </w:p>
    <w:p w14:paraId="73DE56F0">
      <w:pPr>
        <w:jc w:val="both"/>
        <w:rPr>
          <w:rFonts w:hint="default" w:ascii="Arial" w:hAnsi="Arial" w:cs="Arial"/>
          <w:b/>
          <w:bCs/>
          <w:sz w:val="24"/>
          <w:szCs w:val="24"/>
          <w:lang w:val="en-AU"/>
        </w:rPr>
      </w:pPr>
      <w:r>
        <w:rPr>
          <w:rFonts w:hint="default" w:ascii="Arial" w:hAnsi="Arial" w:cs="Arial"/>
          <w:b/>
          <w:bCs/>
          <w:sz w:val="24"/>
          <w:szCs w:val="24"/>
          <w:lang w:val="en-AU"/>
        </w:rPr>
        <w:t>Table of contents:</w:t>
      </w:r>
    </w:p>
    <w:p w14:paraId="1392DCA8">
      <w:pPr>
        <w:keepNext w:val="0"/>
        <w:keepLines w:val="0"/>
        <w:pageBreakBefore w:val="0"/>
        <w:widowControl/>
        <w:kinsoku/>
        <w:wordWrap/>
        <w:overflowPunct/>
        <w:topLinePunct w:val="0"/>
        <w:autoSpaceDE/>
        <w:autoSpaceDN/>
        <w:bidi w:val="0"/>
        <w:adjustRightInd/>
        <w:snapToGrid/>
        <w:spacing w:line="120" w:lineRule="auto"/>
        <w:jc w:val="both"/>
        <w:textAlignment w:val="auto"/>
        <w:rPr>
          <w:rFonts w:hint="default" w:ascii="Arial" w:hAnsi="Arial" w:cs="Arial"/>
          <w:b/>
          <w:bCs/>
          <w:sz w:val="24"/>
          <w:szCs w:val="24"/>
          <w:lang w:val="en-AU"/>
        </w:rPr>
      </w:pPr>
    </w:p>
    <w:tbl>
      <w:tblPr>
        <w:tblStyle w:val="15"/>
        <w:tblW w:w="107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09"/>
        <w:gridCol w:w="5580"/>
        <w:gridCol w:w="827"/>
      </w:tblGrid>
      <w:tr w14:paraId="270A4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4F81BD"/>
          </w:tcPr>
          <w:p w14:paraId="34AF2DBB">
            <w:pPr>
              <w:jc w:val="both"/>
              <w:rPr>
                <w:rFonts w:hint="default" w:ascii="Arial" w:hAnsi="Arial" w:cs="Arial"/>
                <w:b/>
                <w:bCs/>
                <w:color w:val="FFFFFF"/>
                <w:sz w:val="24"/>
                <w:szCs w:val="24"/>
                <w:vertAlign w:val="baseline"/>
                <w:lang w:val="en-AU"/>
              </w:rPr>
            </w:pPr>
            <w:r>
              <w:rPr>
                <w:rFonts w:hint="default" w:ascii="Arial" w:hAnsi="Arial" w:cs="Arial"/>
                <w:b/>
                <w:bCs/>
                <w:color w:val="FFFFFF"/>
                <w:sz w:val="24"/>
                <w:szCs w:val="24"/>
                <w:vertAlign w:val="baseline"/>
                <w:lang w:val="en-AU"/>
              </w:rPr>
              <w:t>Section</w:t>
            </w:r>
          </w:p>
        </w:tc>
        <w:tc>
          <w:tcPr>
            <w:tcW w:w="5580" w:type="dxa"/>
            <w:tcBorders>
              <w:top w:val="single" w:color="4F81BD" w:sz="8" w:space="0"/>
              <w:left w:val="dotted" w:color="auto" w:sz="4" w:space="0"/>
              <w:bottom w:val="single" w:color="4F81BD" w:sz="8" w:space="0"/>
              <w:right w:val="dotted" w:color="auto" w:sz="4" w:space="0"/>
            </w:tcBorders>
            <w:shd w:val="clear" w:color="auto" w:fill="4F81BD"/>
          </w:tcPr>
          <w:p w14:paraId="40B07F66">
            <w:pPr>
              <w:jc w:val="both"/>
              <w:rPr>
                <w:rFonts w:hint="default" w:ascii="Arial" w:hAnsi="Arial" w:cs="Arial"/>
                <w:b/>
                <w:bCs/>
                <w:color w:val="FFFFFF"/>
                <w:sz w:val="24"/>
                <w:szCs w:val="24"/>
                <w:vertAlign w:val="baseline"/>
                <w:lang w:val="en-AU"/>
              </w:rPr>
            </w:pPr>
            <w:r>
              <w:rPr>
                <w:rFonts w:hint="default" w:ascii="Arial" w:hAnsi="Arial" w:cs="Arial"/>
                <w:b/>
                <w:bCs/>
                <w:color w:val="FFFFFF"/>
                <w:sz w:val="24"/>
                <w:szCs w:val="24"/>
                <w:vertAlign w:val="baseline"/>
                <w:lang w:val="en-AU"/>
              </w:rPr>
              <w:t>Sub-Section</w:t>
            </w:r>
          </w:p>
        </w:tc>
        <w:tc>
          <w:tcPr>
            <w:tcW w:w="827" w:type="dxa"/>
            <w:tcBorders>
              <w:top w:val="single" w:color="4F81BD" w:sz="8" w:space="0"/>
              <w:left w:val="dotted" w:color="auto" w:sz="4" w:space="0"/>
              <w:bottom w:val="single" w:color="4F81BD" w:sz="8" w:space="0"/>
              <w:right w:val="single" w:color="4F81BD" w:sz="8" w:space="0"/>
            </w:tcBorders>
            <w:shd w:val="clear" w:color="auto" w:fill="4F81BD"/>
          </w:tcPr>
          <w:p w14:paraId="6CF4AA06">
            <w:pPr>
              <w:jc w:val="center"/>
              <w:rPr>
                <w:rFonts w:hint="default" w:ascii="Arial" w:hAnsi="Arial" w:cs="Arial"/>
                <w:b/>
                <w:bCs/>
                <w:color w:val="FFFFFF"/>
                <w:sz w:val="24"/>
                <w:szCs w:val="24"/>
                <w:vertAlign w:val="baseline"/>
                <w:lang w:val="en-AU"/>
              </w:rPr>
            </w:pPr>
            <w:r>
              <w:rPr>
                <w:rFonts w:hint="default" w:ascii="Arial" w:hAnsi="Arial" w:cs="Arial"/>
                <w:b/>
                <w:bCs/>
                <w:color w:val="FFFFFF"/>
                <w:sz w:val="24"/>
                <w:szCs w:val="24"/>
                <w:vertAlign w:val="baseline"/>
                <w:lang w:val="en-AU"/>
              </w:rPr>
              <w:t>Page</w:t>
            </w:r>
          </w:p>
        </w:tc>
      </w:tr>
      <w:tr w14:paraId="2C6B9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4DF9DB85">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 Introduction</w:t>
            </w: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4760B559">
            <w:pPr>
              <w:jc w:val="both"/>
              <w:rPr>
                <w:rFonts w:hint="default" w:ascii="Arial" w:hAnsi="Arial" w:cs="Arial"/>
                <w:b/>
                <w:bCs/>
                <w:color w:val="000000"/>
                <w:sz w:val="24"/>
                <w:szCs w:val="24"/>
                <w:vertAlign w:val="baseline"/>
                <w:lang w:val="en-AU"/>
              </w:rPr>
            </w:pP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68A0CB48">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w:t>
            </w:r>
          </w:p>
        </w:tc>
      </w:tr>
      <w:tr w14:paraId="39F88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57F810C5">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 Outcomes of Section 3.1</w:t>
            </w: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77165D3B">
            <w:pPr>
              <w:jc w:val="both"/>
              <w:rPr>
                <w:rFonts w:hint="default" w:ascii="Arial" w:hAnsi="Arial" w:cs="Arial"/>
                <w:b/>
                <w:bCs/>
                <w:color w:val="000000"/>
                <w:sz w:val="24"/>
                <w:szCs w:val="24"/>
                <w:vertAlign w:val="baseline"/>
                <w:lang w:val="en-AU"/>
              </w:rPr>
            </w:pP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0BDBBD49">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w:t>
            </w:r>
          </w:p>
        </w:tc>
      </w:tr>
      <w:tr w14:paraId="31777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3502EE7B">
            <w:p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39ED868B">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2.1 Dataset Overview and Preparation</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392822DF">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w:t>
            </w:r>
          </w:p>
        </w:tc>
      </w:tr>
      <w:tr w14:paraId="529B8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14CA5082">
            <w:p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5EDD7E22">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2.2. Adjusting the Rating Scale</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61C4DD69">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w:t>
            </w:r>
          </w:p>
        </w:tc>
      </w:tr>
      <w:tr w14:paraId="28161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454D3082">
            <w:p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102F15B0">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2.3. Dataset Structure Analysis</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6E036F0F">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w:t>
            </w:r>
          </w:p>
        </w:tc>
      </w:tr>
      <w:tr w14:paraId="663B8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0435D324">
            <w:p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5465E6BE">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2.4. Ratings Distribution Across Items</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0B02C875">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w:t>
            </w:r>
          </w:p>
        </w:tc>
      </w:tr>
      <w:tr w14:paraId="64908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3A37135A">
            <w:p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40BC7CF3">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2.5. Selection of Users and Items for Analysis</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7E95AED5">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w:t>
            </w:r>
          </w:p>
        </w:tc>
      </w:tr>
      <w:tr w14:paraId="0C352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3A3ED680">
            <w:p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42CEDCC4">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2.5.1. User Selection</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308FB779">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w:t>
            </w:r>
          </w:p>
        </w:tc>
      </w:tr>
      <w:tr w14:paraId="00C27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0A538493">
            <w:p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4DB21FF8">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2.5.2. Item Selection</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78BA9667">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w:t>
            </w:r>
          </w:p>
        </w:tc>
      </w:tr>
      <w:tr w14:paraId="4FB6A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53400AD8">
            <w:p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289376A2">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2.6. Co-Rated Items and Overlap Analysis</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7EF1FE47">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w:t>
            </w:r>
          </w:p>
        </w:tc>
      </w:tr>
      <w:tr w14:paraId="673524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0411E460">
            <w:p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2984D4AA">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2.7. Ratings Distribution Visualization</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2C3BAA4E">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w:t>
            </w:r>
          </w:p>
        </w:tc>
      </w:tr>
      <w:tr w14:paraId="07137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4AE20A7B">
            <w:p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0F0F2B4A">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2.7.1. Distribution of Ratings for Top Products</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51C7DD12">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w:t>
            </w:r>
          </w:p>
        </w:tc>
      </w:tr>
      <w:tr w14:paraId="08C1C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2E3EF249">
            <w:p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56453BB4">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2.7.2. Quantity of Ratings per Item</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585793AC">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w:t>
            </w:r>
          </w:p>
        </w:tc>
      </w:tr>
      <w:tr w14:paraId="2D736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45E9487C">
            <w:p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4632CF68">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2.8. Threshold Analysis for Co-Rated Users</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6A893B21">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w:t>
            </w:r>
          </w:p>
        </w:tc>
      </w:tr>
      <w:tr w14:paraId="5B484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1D4507A6">
            <w:p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5CF920C2">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2.9. Implications and Conclusion</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0F1792A1">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w:t>
            </w:r>
          </w:p>
        </w:tc>
      </w:tr>
      <w:tr w14:paraId="2D516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711EEE2A">
            <w:pPr>
              <w:numPr>
                <w:numId w:val="0"/>
              </w:num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 Part 1: User-Based Collaborative Filtering (User-Based CF)</w:t>
            </w: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620EE653">
            <w:pPr>
              <w:jc w:val="both"/>
              <w:rPr>
                <w:rFonts w:hint="default" w:ascii="Arial" w:hAnsi="Arial" w:cs="Arial"/>
                <w:b/>
                <w:bCs/>
                <w:color w:val="000000"/>
                <w:sz w:val="24"/>
                <w:szCs w:val="24"/>
                <w:vertAlign w:val="baseline"/>
                <w:lang w:val="en-AU"/>
              </w:rPr>
            </w:pP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5328F331">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w:t>
            </w:r>
          </w:p>
        </w:tc>
      </w:tr>
      <w:tr w14:paraId="00D9E5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1342950F">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5E976A3A">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3.1. Case Study 1.1: Without Bias Adjustment Using Cosine Similarity</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31204114">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w:t>
            </w:r>
          </w:p>
        </w:tc>
      </w:tr>
      <w:tr w14:paraId="52988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7F1777EB">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0C8C7428">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3.2. Case Study 1.2: With Bias Adjustment</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3860774B">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7</w:t>
            </w:r>
          </w:p>
        </w:tc>
      </w:tr>
      <w:tr w14:paraId="431CE9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1C79F8C1">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7EEE1689">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3.2.1. Adjustments to Ratings</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3D7948F9">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7</w:t>
            </w:r>
          </w:p>
        </w:tc>
      </w:tr>
      <w:tr w14:paraId="008A5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0DEA2B95">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18866C37">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3.2.2. Impact on Predictions</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40C71C30">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7</w:t>
            </w:r>
          </w:p>
        </w:tc>
      </w:tr>
      <w:tr w14:paraId="066A9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5A6F1715">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542D7332">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3.3. Case Study 1.3: Using Pearson Correlation Coefficient (PCC)</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38BE166C">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8</w:t>
            </w:r>
          </w:p>
        </w:tc>
      </w:tr>
      <w:tr w14:paraId="0F7F4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746C54B5">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1769C87D">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3.3.1. PCC Similarity</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4D892E83">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8</w:t>
            </w:r>
          </w:p>
        </w:tc>
      </w:tr>
      <w:tr w14:paraId="49C82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55D098F1">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3A76D33D">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3.3.2. Predictions</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570A8C3A">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8</w:t>
            </w:r>
          </w:p>
        </w:tc>
      </w:tr>
      <w:tr w14:paraId="0E576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036E3914">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3045308C">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3.4. Comparison of Results</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4B91CD7D">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8</w:t>
            </w:r>
          </w:p>
        </w:tc>
      </w:tr>
      <w:tr w14:paraId="760E7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4C03D622">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46639BEB">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3.5. Observations and Key Insights</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17E55FEE">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8</w:t>
            </w:r>
          </w:p>
        </w:tc>
      </w:tr>
      <w:tr w14:paraId="519C2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616E1E2C">
            <w:pPr>
              <w:numPr>
                <w:numId w:val="0"/>
              </w:num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 Part 2: Item-Based Collaborative Filtering (CF)</w:t>
            </w: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478AD6E5">
            <w:pPr>
              <w:jc w:val="both"/>
              <w:rPr>
                <w:rFonts w:hint="default" w:ascii="Arial" w:hAnsi="Arial" w:cs="Arial"/>
                <w:b/>
                <w:bCs/>
                <w:color w:val="000000"/>
                <w:sz w:val="24"/>
                <w:szCs w:val="24"/>
                <w:vertAlign w:val="baseline"/>
                <w:lang w:val="en-AU"/>
              </w:rPr>
            </w:pP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74A51A2D">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9</w:t>
            </w:r>
          </w:p>
        </w:tc>
      </w:tr>
      <w:tr w14:paraId="5CC4F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172374E5">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17B4E97B">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4.1. Case Study 2.1: Predictions Without Bias Adjustment Using Cosine Similarity</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638495B9">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9</w:t>
            </w:r>
          </w:p>
        </w:tc>
      </w:tr>
      <w:tr w14:paraId="6F317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4D14E97E">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074178D9">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4.1.1. Mathematical Explanation</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29F1F6B6">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9</w:t>
            </w:r>
          </w:p>
        </w:tc>
      </w:tr>
      <w:tr w14:paraId="7DFE8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50EF086D">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7D82D40E">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4.1.2. Steps and Process</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1D985054">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9</w:t>
            </w:r>
          </w:p>
        </w:tc>
      </w:tr>
      <w:tr w14:paraId="3CEB5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015AB0A4">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1E1D34F6">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4.2. Results and Discussion</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318041E5">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10</w:t>
            </w:r>
          </w:p>
        </w:tc>
      </w:tr>
      <w:tr w14:paraId="7600A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0E54BC33">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65F2CC56">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4.3. Case Study 2.2: Predictions With Bias Adjustment</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513B70E1">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10</w:t>
            </w:r>
          </w:p>
        </w:tc>
      </w:tr>
      <w:tr w14:paraId="0FD05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6B0E9604">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3509820C">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4.3.1. Mathematical Explanation</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36C6F46C">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10</w:t>
            </w:r>
          </w:p>
        </w:tc>
      </w:tr>
      <w:tr w14:paraId="59DB5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4F01581F">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74E33D73">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4.3.2. Results and Predictions</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2EB0CA5E">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11</w:t>
            </w:r>
          </w:p>
        </w:tc>
      </w:tr>
      <w:tr w14:paraId="53FD3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00D4F291">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4595C390">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4.4. Case Study 2.3: Predictions Using Pearson Correlation Coefficient (PCC)</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33FBD87B">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11</w:t>
            </w:r>
          </w:p>
        </w:tc>
      </w:tr>
      <w:tr w14:paraId="25615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577ECE8A">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60C03801">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4.4.1. Mathematical Explanation</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11D7BECF">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11</w:t>
            </w:r>
          </w:p>
        </w:tc>
      </w:tr>
      <w:tr w14:paraId="74CD1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523715F8">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7F743B7F">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4.4.2. Results and Predictions</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4A01F7DF">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11</w:t>
            </w:r>
          </w:p>
        </w:tc>
      </w:tr>
      <w:tr w14:paraId="094C45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63AA470F">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13AA86B7">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4.5. Discount Factors</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274624E3">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11</w:t>
            </w:r>
          </w:p>
        </w:tc>
      </w:tr>
      <w:tr w14:paraId="13745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370FD077">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0495A7BC">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4.6. Comparison of Methods</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525EF9D7">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12</w:t>
            </w:r>
          </w:p>
        </w:tc>
      </w:tr>
      <w:tr w14:paraId="00F7A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7C8F7C06">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30920B9E">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4.7. Implications and Conclusion</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2B581D50">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12</w:t>
            </w:r>
          </w:p>
        </w:tc>
      </w:tr>
      <w:tr w14:paraId="2990F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5C14BACD">
            <w:pPr>
              <w:numPr>
                <w:numId w:val="0"/>
              </w:num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 Discussion and Conclusion</w:t>
            </w: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3C23D93F">
            <w:pPr>
              <w:jc w:val="both"/>
              <w:rPr>
                <w:rFonts w:hint="default" w:ascii="Arial" w:hAnsi="Arial" w:cs="Arial"/>
                <w:b/>
                <w:bCs/>
                <w:color w:val="000000"/>
                <w:sz w:val="24"/>
                <w:szCs w:val="24"/>
                <w:vertAlign w:val="baseline"/>
                <w:lang w:val="en-AU"/>
              </w:rPr>
            </w:pP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3908DD93">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12</w:t>
            </w:r>
          </w:p>
        </w:tc>
      </w:tr>
      <w:tr w14:paraId="5C677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20A9A831">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1693244B">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5.1. Outcomes of Section 3.1</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618FBFBD">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13</w:t>
            </w:r>
          </w:p>
        </w:tc>
      </w:tr>
      <w:tr w14:paraId="7A6C1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7D8C8F3C">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650C5201">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5.1.1. Dataset Overview and Preprocessing</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2EE758CC">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13</w:t>
            </w:r>
          </w:p>
        </w:tc>
      </w:tr>
      <w:tr w14:paraId="462A98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6A0BF4DC">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7BF264EE">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5.1.2. Sparsity and Co-Rating Analysis</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218726A1">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13</w:t>
            </w:r>
          </w:p>
        </w:tc>
      </w:tr>
      <w:tr w14:paraId="39AB3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03DC2A66">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709C90BF">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5.1.3. User and Item Selection</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6C71A34F">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13</w:t>
            </w:r>
          </w:p>
        </w:tc>
      </w:tr>
      <w:tr w14:paraId="28ECC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7D66F271">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2FF0C60A">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5.1.4. Threshold Analysis</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48F7A6C6">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13</w:t>
            </w:r>
          </w:p>
        </w:tc>
      </w:tr>
      <w:tr w14:paraId="4426D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12344C2A">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2E3559B2">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5.1.5. Mathematical Representation of Cosine Similarity</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630C5D79">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13</w:t>
            </w:r>
          </w:p>
        </w:tc>
      </w:tr>
      <w:tr w14:paraId="2E368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5ED58443">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24D86908">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5.1.6. Table 1: Dataset Summary Statistics</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00B2DE4A">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14</w:t>
            </w:r>
          </w:p>
        </w:tc>
      </w:tr>
      <w:tr w14:paraId="11ABC0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707E9F6B">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4AC16544">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5.2. Comparison of Parts 1 and 2</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2D77D485">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14</w:t>
            </w:r>
          </w:p>
        </w:tc>
      </w:tr>
      <w:tr w14:paraId="629A3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1EDFC4A1">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0B3FC5AB">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5.2.1. User-Based CF (UBCF)</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1EF5F129">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14</w:t>
            </w:r>
          </w:p>
        </w:tc>
      </w:tr>
      <w:tr w14:paraId="63242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33BD814D">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29B96876">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5.2.2. Item-Based CF (IBCF)</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14234AEB">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14</w:t>
            </w:r>
          </w:p>
        </w:tc>
      </w:tr>
      <w:tr w14:paraId="46B19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54CE144C">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53B28F27">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5.2.3. Key Numerical Insights</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72361B01">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15</w:t>
            </w:r>
          </w:p>
        </w:tc>
      </w:tr>
      <w:tr w14:paraId="45FA4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15A76051">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704AE25E">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5.2.3.1. Table 2: Summary Statistics Across Models</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10F481E4">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15</w:t>
            </w:r>
          </w:p>
        </w:tc>
      </w:tr>
      <w:tr w14:paraId="05464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0E6A825E">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3FD95752">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5.2.3.2. Distribution of Predicted Ratings Plot</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09664D7C">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15</w:t>
            </w:r>
          </w:p>
        </w:tc>
      </w:tr>
      <w:tr w14:paraId="1716E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408D7E29">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519FBB1C">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5.2.3.3. Comparison of Predicted Ratings Across Models</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5E489CFA">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15</w:t>
            </w:r>
          </w:p>
        </w:tc>
      </w:tr>
      <w:tr w14:paraId="69193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61762AF6">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11D67E96">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5.2.3.4. Table 3: Correlation Analysis</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4DEDBF4B">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16</w:t>
            </w:r>
          </w:p>
        </w:tc>
      </w:tr>
      <w:tr w14:paraId="3E2F4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0216B633">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68421138">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5.2.3.5. Table 4: Top-N Predicted Ratings</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7BA1154E">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16</w:t>
            </w:r>
          </w:p>
        </w:tc>
      </w:tr>
      <w:tr w14:paraId="0297F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5E6D8181">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1F6861BF">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5.3. Conclusion</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2C765C28">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16</w:t>
            </w:r>
          </w:p>
        </w:tc>
      </w:tr>
      <w:tr w14:paraId="60B87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5A75A211">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4F6EF5E6">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5.3.1. Key Takeaways</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6C114C09">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16</w:t>
            </w:r>
          </w:p>
        </w:tc>
      </w:tr>
      <w:tr w14:paraId="1EE04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09ABDCA4">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3DD6DEF2">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5.3.2. Recommendations for Future Work</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6F2533E7">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17</w:t>
            </w:r>
          </w:p>
        </w:tc>
      </w:tr>
      <w:tr w14:paraId="6CA6E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6B8A6E9B">
            <w:pPr>
              <w:numPr>
                <w:numId w:val="0"/>
              </w:num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6. Implementation Details</w:t>
            </w: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305E8F9B">
            <w:pPr>
              <w:jc w:val="both"/>
              <w:rPr>
                <w:rFonts w:hint="default" w:ascii="Arial" w:hAnsi="Arial" w:cs="Arial"/>
                <w:b/>
                <w:bCs/>
                <w:color w:val="000000"/>
                <w:sz w:val="24"/>
                <w:szCs w:val="24"/>
                <w:vertAlign w:val="baseline"/>
                <w:lang w:val="en-AU"/>
              </w:rPr>
            </w:pP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7413946A">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17</w:t>
            </w:r>
          </w:p>
        </w:tc>
      </w:tr>
      <w:tr w14:paraId="7E1C2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688B9540">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4AA4D28D">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6.1. Tools and Libraries</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24CF32BB">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17</w:t>
            </w:r>
          </w:p>
        </w:tc>
      </w:tr>
      <w:tr w14:paraId="15252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2144CE26">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6A6AC8EB">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6.2. Steps Followed</w:t>
            </w: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33F4DA6C">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17</w:t>
            </w:r>
          </w:p>
        </w:tc>
      </w:tr>
      <w:tr w14:paraId="65D17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E9EDF4"/>
          </w:tcPr>
          <w:p w14:paraId="5C16D5EF">
            <w:pPr>
              <w:numPr>
                <w:numId w:val="0"/>
              </w:numPr>
              <w:jc w:val="both"/>
              <w:rPr>
                <w:rFonts w:hint="default" w:ascii="Arial" w:hAnsi="Arial" w:cs="Arial"/>
                <w:b/>
                <w:bCs/>
                <w:color w:val="000000"/>
                <w:sz w:val="24"/>
                <w:szCs w:val="24"/>
                <w:vertAlign w:val="baseline"/>
                <w:lang w:val="en-AU"/>
              </w:rPr>
            </w:pPr>
          </w:p>
        </w:tc>
        <w:tc>
          <w:tcPr>
            <w:tcW w:w="5580" w:type="dxa"/>
            <w:tcBorders>
              <w:top w:val="single" w:color="4F81BD" w:sz="8" w:space="0"/>
              <w:left w:val="dotted" w:color="auto" w:sz="4" w:space="0"/>
              <w:bottom w:val="single" w:color="4F81BD" w:sz="8" w:space="0"/>
              <w:right w:val="dotted" w:color="auto" w:sz="4" w:space="0"/>
            </w:tcBorders>
            <w:shd w:val="clear" w:color="auto" w:fill="E9EDF4"/>
          </w:tcPr>
          <w:p w14:paraId="58F09163">
            <w:p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6.3. Challenges Faced</w:t>
            </w:r>
          </w:p>
        </w:tc>
        <w:tc>
          <w:tcPr>
            <w:tcW w:w="827" w:type="dxa"/>
            <w:tcBorders>
              <w:top w:val="single" w:color="4F81BD" w:sz="8" w:space="0"/>
              <w:left w:val="dotted" w:color="auto" w:sz="4" w:space="0"/>
              <w:bottom w:val="single" w:color="4F81BD" w:sz="8" w:space="0"/>
              <w:right w:val="single" w:color="4F81BD" w:sz="8" w:space="0"/>
            </w:tcBorders>
            <w:shd w:val="clear" w:color="auto" w:fill="E9EDF4"/>
          </w:tcPr>
          <w:p w14:paraId="12C1013B">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18</w:t>
            </w:r>
          </w:p>
        </w:tc>
      </w:tr>
      <w:tr w14:paraId="0A365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4309" w:type="dxa"/>
            <w:tcBorders>
              <w:top w:val="single" w:color="4F81BD" w:sz="8" w:space="0"/>
              <w:left w:val="single" w:color="4F81BD" w:sz="8" w:space="0"/>
              <w:bottom w:val="single" w:color="4F81BD" w:sz="8" w:space="0"/>
              <w:right w:val="dotted" w:color="auto" w:sz="4" w:space="0"/>
            </w:tcBorders>
            <w:shd w:val="clear" w:color="auto" w:fill="FFFFFF"/>
          </w:tcPr>
          <w:p w14:paraId="4A1D70E0">
            <w:pPr>
              <w:numPr>
                <w:numId w:val="0"/>
              </w:numPr>
              <w:jc w:val="both"/>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7. References</w:t>
            </w:r>
          </w:p>
        </w:tc>
        <w:tc>
          <w:tcPr>
            <w:tcW w:w="5580" w:type="dxa"/>
            <w:tcBorders>
              <w:top w:val="single" w:color="4F81BD" w:sz="8" w:space="0"/>
              <w:left w:val="dotted" w:color="auto" w:sz="4" w:space="0"/>
              <w:bottom w:val="single" w:color="4F81BD" w:sz="8" w:space="0"/>
              <w:right w:val="dotted" w:color="auto" w:sz="4" w:space="0"/>
            </w:tcBorders>
            <w:shd w:val="clear" w:color="auto" w:fill="FFFFFF"/>
          </w:tcPr>
          <w:p w14:paraId="2948F6BE">
            <w:pPr>
              <w:jc w:val="both"/>
              <w:rPr>
                <w:rFonts w:hint="default" w:ascii="Arial" w:hAnsi="Arial" w:cs="Arial"/>
                <w:b/>
                <w:bCs/>
                <w:color w:val="000000"/>
                <w:sz w:val="24"/>
                <w:szCs w:val="24"/>
                <w:vertAlign w:val="baseline"/>
                <w:lang w:val="en-AU"/>
              </w:rPr>
            </w:pPr>
          </w:p>
        </w:tc>
        <w:tc>
          <w:tcPr>
            <w:tcW w:w="827" w:type="dxa"/>
            <w:tcBorders>
              <w:top w:val="single" w:color="4F81BD" w:sz="8" w:space="0"/>
              <w:left w:val="dotted" w:color="auto" w:sz="4" w:space="0"/>
              <w:bottom w:val="single" w:color="4F81BD" w:sz="8" w:space="0"/>
              <w:right w:val="single" w:color="4F81BD" w:sz="8" w:space="0"/>
            </w:tcBorders>
            <w:shd w:val="clear" w:color="auto" w:fill="FFFFFF"/>
          </w:tcPr>
          <w:p w14:paraId="440A80FE">
            <w:pPr>
              <w:jc w:val="center"/>
              <w:rPr>
                <w:rFonts w:hint="default" w:ascii="Arial" w:hAnsi="Arial" w:cs="Arial"/>
                <w:b/>
                <w:bCs/>
                <w:color w:val="000000"/>
                <w:sz w:val="24"/>
                <w:szCs w:val="24"/>
                <w:vertAlign w:val="baseline"/>
                <w:lang w:val="en-AU"/>
              </w:rPr>
            </w:pPr>
            <w:r>
              <w:rPr>
                <w:rFonts w:hint="default" w:ascii="Arial" w:hAnsi="Arial" w:cs="Arial"/>
                <w:b/>
                <w:bCs/>
                <w:color w:val="000000"/>
                <w:sz w:val="24"/>
                <w:szCs w:val="24"/>
                <w:vertAlign w:val="baseline"/>
                <w:lang w:val="en-AU"/>
              </w:rPr>
              <w:t>18</w:t>
            </w:r>
          </w:p>
        </w:tc>
      </w:tr>
    </w:tbl>
    <w:p w14:paraId="0F6160A3">
      <w:pPr>
        <w:keepNext w:val="0"/>
        <w:keepLines w:val="0"/>
        <w:pageBreakBefore w:val="0"/>
        <w:widowControl/>
        <w:kinsoku/>
        <w:wordWrap/>
        <w:overflowPunct/>
        <w:topLinePunct w:val="0"/>
        <w:autoSpaceDE/>
        <w:autoSpaceDN/>
        <w:bidi w:val="0"/>
        <w:adjustRightInd/>
        <w:snapToGrid/>
        <w:spacing w:line="15" w:lineRule="auto"/>
        <w:jc w:val="both"/>
        <w:textAlignment w:val="auto"/>
        <w:rPr>
          <w:rFonts w:hint="default" w:ascii="Arial" w:hAnsi="Arial" w:cs="Arial"/>
          <w:b/>
          <w:bCs/>
          <w:sz w:val="24"/>
          <w:szCs w:val="24"/>
          <w:lang w:val="en-AU"/>
        </w:rPr>
        <w:sectPr>
          <w:pgSz w:w="11906" w:h="16838"/>
          <w:pgMar w:top="1440" w:right="1800" w:bottom="1440" w:left="1800" w:header="720" w:footer="720" w:gutter="0"/>
          <w:pgBorders w:offsetFrom="page">
            <w:top w:val="single" w:color="000000" w:sz="12" w:space="24"/>
            <w:left w:val="single" w:color="000000" w:sz="12" w:space="24"/>
            <w:bottom w:val="single" w:color="000000" w:sz="12" w:space="24"/>
            <w:right w:val="single" w:color="000000" w:sz="12" w:space="24"/>
          </w:pgBorders>
          <w:pgNumType w:fmt="decimal"/>
          <w:cols w:space="720" w:num="1"/>
          <w:docGrid w:linePitch="360" w:charSpace="0"/>
        </w:sectPr>
      </w:pPr>
      <w:bookmarkStart w:id="0" w:name="_GoBack"/>
      <w:bookmarkEnd w:id="0"/>
    </w:p>
    <w:p w14:paraId="06E919B7">
      <w:pPr>
        <w:numPr>
          <w:ilvl w:val="0"/>
          <w:numId w:val="1"/>
        </w:numPr>
        <w:spacing w:line="240" w:lineRule="auto"/>
        <w:ind w:left="425" w:leftChars="0" w:hanging="425" w:firstLineChars="0"/>
        <w:jc w:val="left"/>
        <w:rPr>
          <w:rFonts w:hint="default" w:ascii="Arial" w:hAnsi="Arial" w:cs="Arial"/>
          <w:b w:val="0"/>
          <w:bCs w:val="0"/>
          <w:sz w:val="24"/>
          <w:szCs w:val="24"/>
          <w:lang w:val="en-AU"/>
        </w:rPr>
      </w:pPr>
      <w:r>
        <w:rPr>
          <w:rFonts w:hint="default" w:ascii="Arial" w:hAnsi="Arial" w:cs="Arial"/>
          <w:b/>
          <w:bCs/>
          <w:sz w:val="24"/>
          <w:szCs w:val="24"/>
          <w:lang w:val="en-AU"/>
        </w:rPr>
        <w:t>Introduction:</w:t>
      </w:r>
    </w:p>
    <w:p w14:paraId="7229E0EE">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Recommender systems play a crucial role in various applications by providing users with personalized suggestions, enhancing user experience, and driving engagement. At the core of these systems lies Collaborative Filtering (CF), a widely adopted approach that predicts user preferences based on historical interactions between users and items. This report delves into the integration of significance weighting into CF methods to improve recommendation accuracy and reliability.</w:t>
      </w:r>
    </w:p>
    <w:p w14:paraId="118B667F">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Collaborative Filtering operates on two main paradigms: user-based CF and item-based CF. User-based CF identifies similar users by comparing their rating patterns. For example, if User A and User B consistently rate similar movies highly, User A's rating for an unseen movie can predict User B’s preference for the same movie. On the other hand, item-based CF focuses on item similarities. If two items, such as movies, are frequently rated similarly by the same group of users, these items are considered similar. The ratings for one item can then help predict a user’s preference for the other.</w:t>
      </w:r>
    </w:p>
    <w:p w14:paraId="1C184F99">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While these methods are effective, traditional CF techniques often suffer from a significant limitation: they may overemphasize similarities derived from a small number of co-ratings. For instance, a high similarity score between two users who have only rated a single common item can lead to unreliable predictions. Significance weighting addresses this issue by incorporating the number of co-rated items or users into the similarity calculation. This adjustment ensures that relationships derived from a higher volume of shared interactions are prioritized, thereby improving the reliability of the recommendations.</w:t>
      </w:r>
    </w:p>
    <w:p w14:paraId="5C1889B9">
      <w:pPr>
        <w:numPr>
          <w:ilvl w:val="0"/>
          <w:numId w:val="0"/>
        </w:numPr>
        <w:spacing w:line="240" w:lineRule="auto"/>
        <w:ind w:leftChars="0"/>
        <w:jc w:val="left"/>
        <w:rPr>
          <w:rFonts w:hint="default" w:ascii="Arial" w:hAnsi="Arial" w:cs="Arial"/>
          <w:b w:val="0"/>
          <w:bCs w:val="0"/>
          <w:sz w:val="24"/>
          <w:szCs w:val="24"/>
          <w:lang w:val="en-AU"/>
        </w:rPr>
      </w:pPr>
      <w:r>
        <w:rPr>
          <w:rFonts w:hint="default" w:ascii="Arial" w:hAnsi="Arial" w:cs="Arial"/>
          <w:b w:val="0"/>
          <w:bCs w:val="0"/>
          <w:sz w:val="24"/>
          <w:szCs w:val="24"/>
          <w:lang w:val="en-AU"/>
        </w:rPr>
        <w:t>This report aims to evaluate the impact of significance weighting on CF methods. Specifically, the objectives are as follows:</w:t>
      </w:r>
    </w:p>
    <w:p w14:paraId="17FE401E">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0F8F8353">
      <w:pPr>
        <w:numPr>
          <w:ilvl w:val="0"/>
          <w:numId w:val="2"/>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To analyze the effect of significance weighting on CF predictions and top-N list generation.</w:t>
      </w:r>
    </w:p>
    <w:p w14:paraId="1ABBED68">
      <w:pPr>
        <w:numPr>
          <w:ilvl w:val="0"/>
          <w:numId w:val="2"/>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To compare user-based CF and item-based CF, both with and without significance weighting, in terms of accuracy and performance.</w:t>
      </w:r>
    </w:p>
    <w:p w14:paraId="2CE9E44E">
      <w:pPr>
        <w:numPr>
          <w:ilvl w:val="0"/>
          <w:numId w:val="2"/>
        </w:numPr>
        <w:spacing w:line="240" w:lineRule="auto"/>
        <w:ind w:left="420" w:leftChars="0" w:hanging="420" w:firstLineChars="0"/>
        <w:jc w:val="left"/>
        <w:rPr>
          <w:rFonts w:hint="default" w:ascii="Arial" w:hAnsi="Arial" w:cs="Arial"/>
          <w:b w:val="0"/>
          <w:bCs w:val="0"/>
          <w:sz w:val="24"/>
          <w:szCs w:val="24"/>
          <w:lang w:val="en-AU"/>
        </w:rPr>
      </w:pPr>
      <w:r>
        <w:rPr>
          <w:rFonts w:hint="default" w:ascii="Arial" w:hAnsi="Arial" w:cs="Arial"/>
          <w:b w:val="0"/>
          <w:bCs w:val="0"/>
          <w:sz w:val="24"/>
          <w:szCs w:val="24"/>
          <w:lang w:val="en-AU"/>
        </w:rPr>
        <w:t>To document the improvements and insights gained from incorporating significance weighting into CF methods.</w:t>
      </w:r>
    </w:p>
    <w:p w14:paraId="2FCB8C84">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399E41E0">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By integrating significance weighting into CF, this study seeks to enhance prediction accuracy and address key shortcomings in traditional recommendation approaches. The results and observations documented in this report will contribute to a deeper understanding of how advanced weighting mechanisms can optimize CF-based recommender systems.</w:t>
      </w:r>
    </w:p>
    <w:p w14:paraId="191503A0">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Let me know if additional data or information from the assignment or your code should be incorporated to further refine this section.</w:t>
      </w:r>
    </w:p>
    <w:p w14:paraId="32CCB28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Arial" w:hAnsi="Arial" w:cs="Arial"/>
          <w:b w:val="0"/>
          <w:bCs w:val="0"/>
          <w:sz w:val="24"/>
          <w:szCs w:val="24"/>
          <w:lang w:val="en-AU"/>
        </w:rPr>
      </w:pPr>
    </w:p>
    <w:p w14:paraId="6CAD6C84">
      <w:pPr>
        <w:keepNext w:val="0"/>
        <w:keepLines w:val="0"/>
        <w:pageBreakBefore w:val="0"/>
        <w:widowControl/>
        <w:numPr>
          <w:ilvl w:val="0"/>
          <w:numId w:val="1"/>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Outcomes of Section 3.1:</w:t>
      </w:r>
    </w:p>
    <w:p w14:paraId="403D8898">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section delves into the comprehensive analysis of the dataset and preparatory steps required to support collaborative filtering (CF) implementation, with a focus on user-based and item-based methods. The aim is to understand the dataset's characteristics, resolve potential limitations, and establish a robust foundation for subsequent tasks. Each step in the data preparation pipeline was conducted with meticulous attention to detail to ensure adherence to the assignment requirements.</w:t>
      </w:r>
    </w:p>
    <w:p w14:paraId="53A00928">
      <w:pPr>
        <w:keepNext w:val="0"/>
        <w:keepLines w:val="0"/>
        <w:pageBreakBefore w:val="0"/>
        <w:widowControl/>
        <w:numPr>
          <w:ilvl w:val="1"/>
          <w:numId w:val="1"/>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Dataset Overview and Preparation:</w:t>
      </w:r>
    </w:p>
    <w:p w14:paraId="0CF53770">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dataset used in this assignment comprises 1,478 rows and four key columns: user_id, media_id, rating, and title. It encapsulates user-item interactions where each record represents a rating assigned by a user to a specific item (media). The preprocessing phase targeted data standardization and transformation to meet the operational prerequisites of collaborative filtering algorithms.</w:t>
      </w:r>
    </w:p>
    <w:p w14:paraId="2FAF699A">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4B899A71">
      <w:pPr>
        <w:keepNext w:val="0"/>
        <w:keepLines w:val="0"/>
        <w:pageBreakBefore w:val="0"/>
        <w:widowControl/>
        <w:numPr>
          <w:ilvl w:val="1"/>
          <w:numId w:val="1"/>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val="0"/>
          <w:bCs w:val="0"/>
          <w:sz w:val="24"/>
          <w:szCs w:val="24"/>
          <w:lang w:val="en-AU"/>
        </w:rPr>
      </w:pPr>
      <w:r>
        <w:rPr>
          <w:rFonts w:hint="default" w:ascii="Arial" w:hAnsi="Arial" w:cs="Arial"/>
          <w:b/>
          <w:bCs/>
          <w:sz w:val="24"/>
          <w:szCs w:val="24"/>
          <w:lang w:val="en-AU"/>
        </w:rPr>
        <w:t>Adjusting the Rating Scale:</w:t>
      </w:r>
    </w:p>
    <w:p w14:paraId="156EA890">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Ratings initially ranged from 1 to 10. Collaborative filtering often operates better with normalized data, particularly within a standardized range like 1 to 5. This adjustment ensures consistency and facilitates comparison across user and item profiles. The transformation was performed using a linear scaling formula:</w:t>
      </w:r>
    </w:p>
    <w:p w14:paraId="1F365F04">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2"/>
          <w:szCs w:val="22"/>
          <w:lang w:val="en-AU"/>
        </w:rPr>
      </w:pPr>
      <w:r>
        <w:rPr>
          <w:rFonts w:hint="default" w:ascii="Arial" w:hAnsi="Arial" w:cs="Arial"/>
          <w:b w:val="0"/>
          <w:bCs w:val="0"/>
          <w:position w:val="-18"/>
          <w:sz w:val="22"/>
          <w:szCs w:val="22"/>
          <w:lang w:val="en-AU"/>
        </w:rPr>
        <w:object>
          <v:shape id="_x0000_i1158" o:spt="75" type="#_x0000_t75" style="height:35.55pt;width:397.2pt;" o:ole="t" filled="f" o:preferrelative="t" stroked="f" coordsize="21600,21600">
            <v:path/>
            <v:fill on="f" focussize="0,0"/>
            <v:stroke on="f"/>
            <v:imagedata r:id="rId7" o:title=""/>
            <o:lock v:ext="edit" aspectratio="t"/>
            <w10:wrap type="none"/>
            <w10:anchorlock/>
          </v:shape>
          <o:OLEObject Type="Embed" ProgID="Equation.KSEE3" ShapeID="_x0000_i1158" DrawAspect="Content" ObjectID="_1468075725" r:id="rId6">
            <o:LockedField>false</o:LockedField>
          </o:OLEObject>
        </w:object>
      </w:r>
      <w:r>
        <w:rPr>
          <w:rFonts w:hint="default" w:ascii="Arial" w:hAnsi="Arial" w:cs="Arial"/>
          <w:b w:val="0"/>
          <w:bCs w:val="0"/>
          <w:sz w:val="22"/>
          <w:szCs w:val="22"/>
          <w:lang w:val="en-AU"/>
        </w:rPr>
        <w:t>Where:</w:t>
      </w:r>
    </w:p>
    <w:p w14:paraId="13ABCF0E">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2"/>
          <w:szCs w:val="22"/>
          <w:lang w:val="en-AU"/>
        </w:rPr>
      </w:pPr>
    </w:p>
    <w:p w14:paraId="66CF46FA">
      <w:pPr>
        <w:keepNext w:val="0"/>
        <w:keepLines w:val="0"/>
        <w:pageBreakBefore w:val="0"/>
        <w:widowControl/>
        <w:numPr>
          <w:ilvl w:val="0"/>
          <w:numId w:val="3"/>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2"/>
          <w:szCs w:val="22"/>
          <w:lang w:val="en-AU"/>
        </w:rPr>
      </w:pPr>
      <w:r>
        <w:rPr>
          <w:rFonts w:hint="default" w:ascii="Arial" w:hAnsi="Arial" w:cs="Arial"/>
          <w:b w:val="0"/>
          <w:bCs w:val="0"/>
          <w:sz w:val="22"/>
          <w:szCs w:val="22"/>
          <w:lang w:val="en-AU"/>
        </w:rPr>
        <w:t>Scale Min and Scale Max are 1 and 5, respectively.</w:t>
      </w:r>
    </w:p>
    <w:p w14:paraId="798BCD05">
      <w:pPr>
        <w:keepNext w:val="0"/>
        <w:keepLines w:val="0"/>
        <w:pageBreakBefore w:val="0"/>
        <w:widowControl/>
        <w:numPr>
          <w:ilvl w:val="0"/>
          <w:numId w:val="3"/>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Min Original Rating = 1 and Max Original Rating = 10.</w:t>
      </w:r>
    </w:p>
    <w:p w14:paraId="62FB4581">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273CBBDC">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adjusted ratings were rounded to two decimal places for precision. This process ensured uniformity across the dataset, removing any potential skew arising from diverse user rating scales. After adjustment, the modified dataset was saved in CSV format, maintaining compatibility with downstream tasks.</w:t>
      </w:r>
    </w:p>
    <w:p w14:paraId="6BF0D599">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0FDFA01E">
      <w:pPr>
        <w:keepNext w:val="0"/>
        <w:keepLines w:val="0"/>
        <w:pageBreakBefore w:val="0"/>
        <w:widowControl/>
        <w:numPr>
          <w:ilvl w:val="1"/>
          <w:numId w:val="1"/>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Dataset Structure Analysis:</w:t>
      </w:r>
    </w:p>
    <w:p w14:paraId="6BE8CB8D">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Understanding the structure of the dataset is pivotal to collaborative filtering. Key metrics derived include:</w:t>
      </w:r>
    </w:p>
    <w:p w14:paraId="3DF9E24B">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00B1AB7B">
      <w:pPr>
        <w:keepNext w:val="0"/>
        <w:keepLines w:val="0"/>
        <w:pageBreakBefore w:val="0"/>
        <w:widowControl/>
        <w:numPr>
          <w:ilvl w:val="0"/>
          <w:numId w:val="4"/>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Total Unique Users (</w:t>
      </w:r>
      <w:r>
        <w:rPr>
          <w:rFonts w:hint="default" w:ascii="Arial" w:hAnsi="Arial" w:cs="Arial"/>
          <w:b w:val="0"/>
          <w:bCs w:val="0"/>
          <w:position w:val="-12"/>
          <w:sz w:val="24"/>
          <w:szCs w:val="24"/>
          <w:lang w:val="en-AU"/>
        </w:rPr>
        <w:object>
          <v:shape id="_x0000_i1159" o:spt="75" type="#_x0000_t75" style="height:18pt;width:15pt;" o:ole="t" filled="f" o:preferrelative="t" stroked="f" coordsize="21600,21600">
            <v:path/>
            <v:fill on="f" focussize="0,0"/>
            <v:stroke on="f"/>
            <v:imagedata r:id="rId9" o:title=""/>
            <o:lock v:ext="edit" aspectratio="t"/>
            <w10:wrap type="none"/>
            <w10:anchorlock/>
          </v:shape>
          <o:OLEObject Type="Embed" ProgID="Equation.KSEE3" ShapeID="_x0000_i1159" DrawAspect="Content" ObjectID="_1468075726" r:id="rId8">
            <o:LockedField>false</o:LockedField>
          </o:OLEObject>
        </w:object>
      </w:r>
      <w:r>
        <w:rPr>
          <w:rFonts w:hint="default" w:ascii="Arial" w:hAnsi="Arial" w:cs="Arial"/>
          <w:b w:val="0"/>
          <w:bCs w:val="0"/>
          <w:sz w:val="24"/>
          <w:szCs w:val="24"/>
          <w:lang w:val="en-AU"/>
        </w:rPr>
        <w:t>): The dataset contains ratings from 100 unique users.</w:t>
      </w:r>
    </w:p>
    <w:p w14:paraId="46AD647E">
      <w:pPr>
        <w:keepNext w:val="0"/>
        <w:keepLines w:val="0"/>
        <w:pageBreakBefore w:val="0"/>
        <w:widowControl/>
        <w:numPr>
          <w:ilvl w:val="0"/>
          <w:numId w:val="4"/>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Total Unique Items (</w:t>
      </w:r>
      <w:r>
        <w:rPr>
          <w:rFonts w:hint="default" w:ascii="Arial" w:hAnsi="Arial" w:cs="Arial"/>
          <w:b w:val="0"/>
          <w:bCs w:val="0"/>
          <w:position w:val="-12"/>
          <w:sz w:val="24"/>
          <w:szCs w:val="24"/>
          <w:lang w:val="en-AU"/>
        </w:rPr>
        <w:object>
          <v:shape id="_x0000_i1160" o:spt="75" type="#_x0000_t75" style="height:18pt;width:13pt;" o:ole="t" filled="f" o:preferrelative="t" stroked="f" coordsize="21600,21600">
            <v:path/>
            <v:fill on="f" focussize="0,0"/>
            <v:stroke on="f"/>
            <v:imagedata r:id="rId11" o:title=""/>
            <o:lock v:ext="edit" aspectratio="t"/>
            <w10:wrap type="none"/>
            <w10:anchorlock/>
          </v:shape>
          <o:OLEObject Type="Embed" ProgID="Equation.KSEE3" ShapeID="_x0000_i1160" DrawAspect="Content" ObjectID="_1468075727" r:id="rId10">
            <o:LockedField>false</o:LockedField>
          </o:OLEObject>
        </w:object>
      </w:r>
      <w:r>
        <w:rPr>
          <w:rFonts w:hint="default" w:ascii="Arial" w:hAnsi="Arial" w:cs="Arial"/>
          <w:b w:val="0"/>
          <w:bCs w:val="0"/>
          <w:sz w:val="24"/>
          <w:szCs w:val="24"/>
          <w:lang w:val="en-AU"/>
        </w:rPr>
        <w:t>): The dataset spans 86 unique items.</w:t>
      </w:r>
    </w:p>
    <w:p w14:paraId="629B24E6">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information underscores the dataset's suitability for CF applications, with a balance between user activity and item coverage. The presence of multiple user-item interactions allows for the computation of meaningful similarities, a cornerstone of CF systems.</w:t>
      </w:r>
    </w:p>
    <w:p w14:paraId="1C094D31">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bCs/>
          <w:sz w:val="24"/>
          <w:szCs w:val="24"/>
          <w:lang w:val="en-AU"/>
        </w:rPr>
      </w:pPr>
    </w:p>
    <w:p w14:paraId="0D884083">
      <w:pPr>
        <w:keepNext w:val="0"/>
        <w:keepLines w:val="0"/>
        <w:pageBreakBefore w:val="0"/>
        <w:widowControl/>
        <w:numPr>
          <w:ilvl w:val="1"/>
          <w:numId w:val="1"/>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Ratings Distribution Across Items:</w:t>
      </w:r>
    </w:p>
    <w:p w14:paraId="28E1F5DE">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distribution of ratings across items provides insights into user engagement and item popularity. Using aggregation techniques, the number of ratings for each item was calculated. Notably, the item with the highest engagement, media_id 299536 (Avengers: Infinity War), received 36 ratings. Other highly rated items included media_id 550 (Fight Club) and media_id 680 (Pulp Fiction).</w:t>
      </w:r>
    </w:p>
    <w:p w14:paraId="4A311460">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bCs/>
          <w:sz w:val="24"/>
          <w:szCs w:val="24"/>
          <w:lang w:val="en-AU"/>
        </w:rPr>
      </w:pPr>
      <w:r>
        <w:rPr>
          <w:rFonts w:hint="default" w:ascii="Arial" w:hAnsi="Arial" w:cs="Arial"/>
          <w:b w:val="0"/>
          <w:bCs w:val="0"/>
          <w:sz w:val="24"/>
          <w:szCs w:val="24"/>
          <w:lang w:val="en-AU"/>
        </w:rPr>
        <w:t>Visualization of this distribution revealed that a significant portion of items received comparatively few ratings, indicating data sparsity—a common challenge in recommender systems. Sparse data complicates similarity computations, necessitating strategies like significance weighting to enhance prediction accuracy.</w:t>
      </w:r>
    </w:p>
    <w:p w14:paraId="75208DCC">
      <w:pPr>
        <w:keepNext w:val="0"/>
        <w:keepLines w:val="0"/>
        <w:pageBreakBefore w:val="0"/>
        <w:widowControl/>
        <w:numPr>
          <w:ilvl w:val="1"/>
          <w:numId w:val="1"/>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Selection of Users and Items for Analysis:</w:t>
      </w:r>
    </w:p>
    <w:p w14:paraId="5BEBD8E0">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bCs/>
          <w:sz w:val="24"/>
          <w:szCs w:val="24"/>
          <w:lang w:val="en-AU"/>
        </w:rPr>
      </w:pPr>
    </w:p>
    <w:p w14:paraId="135B5CBA">
      <w:pPr>
        <w:keepNext w:val="0"/>
        <w:keepLines w:val="0"/>
        <w:pageBreakBefore w:val="0"/>
        <w:widowControl/>
        <w:numPr>
          <w:ilvl w:val="2"/>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User Selection:</w:t>
      </w:r>
    </w:p>
    <w:p w14:paraId="087FE341">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Three users were selected based on the number of missing ratings in their profiles:</w:t>
      </w:r>
    </w:p>
    <w:p w14:paraId="1C2C1020">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577FA98F">
      <w:pPr>
        <w:keepNext w:val="0"/>
        <w:keepLines w:val="0"/>
        <w:pageBreakBefore w:val="0"/>
        <w:widowControl/>
        <w:numPr>
          <w:ilvl w:val="0"/>
          <w:numId w:val="5"/>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User 64: Closest to 2 missing ratings.</w:t>
      </w:r>
    </w:p>
    <w:p w14:paraId="79146EE2">
      <w:pPr>
        <w:keepNext w:val="0"/>
        <w:keepLines w:val="0"/>
        <w:pageBreakBefore w:val="0"/>
        <w:widowControl/>
        <w:numPr>
          <w:ilvl w:val="0"/>
          <w:numId w:val="5"/>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User 36: Closest to 3 missing ratings.</w:t>
      </w:r>
    </w:p>
    <w:p w14:paraId="451182E1">
      <w:pPr>
        <w:keepNext w:val="0"/>
        <w:keepLines w:val="0"/>
        <w:pageBreakBefore w:val="0"/>
        <w:widowControl/>
        <w:numPr>
          <w:ilvl w:val="0"/>
          <w:numId w:val="5"/>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User 60: Closest to 5 missing ratings.</w:t>
      </w:r>
    </w:p>
    <w:p w14:paraId="58E8130C">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7F258AAA">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selection ensures diversity in user profiles, from relatively complete to sparse interaction histories. Such diversity is essential for evaluating CF algorithms under different user contexts.</w:t>
      </w:r>
    </w:p>
    <w:p w14:paraId="47CD8F6F">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26501C43">
      <w:pPr>
        <w:keepNext w:val="0"/>
        <w:keepLines w:val="0"/>
        <w:pageBreakBefore w:val="0"/>
        <w:widowControl/>
        <w:numPr>
          <w:ilvl w:val="2"/>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Item Selection:</w:t>
      </w:r>
    </w:p>
    <w:p w14:paraId="0E98054E">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Two items were selected based on their percentages of missing ratings:</w:t>
      </w:r>
    </w:p>
    <w:p w14:paraId="45A3BD10">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37442BC5">
      <w:pPr>
        <w:keepNext w:val="0"/>
        <w:keepLines w:val="0"/>
        <w:pageBreakBefore w:val="0"/>
        <w:widowControl/>
        <w:numPr>
          <w:ilvl w:val="0"/>
          <w:numId w:val="6"/>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Item </w:t>
      </w:r>
      <w:r>
        <w:rPr>
          <w:rFonts w:hint="default" w:ascii="Arial" w:hAnsi="Arial" w:cs="Arial"/>
          <w:b w:val="0"/>
          <w:bCs w:val="0"/>
          <w:position w:val="-10"/>
          <w:sz w:val="24"/>
          <w:szCs w:val="24"/>
          <w:lang w:val="en-AU"/>
        </w:rPr>
        <w:object>
          <v:shape id="_x0000_i1161" o:spt="75" type="#_x0000_t75" style="height:17pt;width:11pt;" o:ole="t" filled="f" o:preferrelative="t" stroked="f" coordsize="21600,21600">
            <v:path/>
            <v:fill on="f" focussize="0,0"/>
            <v:stroke on="f"/>
            <v:imagedata r:id="rId13" o:title=""/>
            <o:lock v:ext="edit" aspectratio="t"/>
            <w10:wrap type="none"/>
            <w10:anchorlock/>
          </v:shape>
          <o:OLEObject Type="Embed" ProgID="Equation.KSEE3" ShapeID="_x0000_i1161" DrawAspect="Content" ObjectID="_1468075728" r:id="rId12">
            <o:LockedField>false</o:LockedField>
          </o:OLEObject>
        </w:object>
      </w:r>
      <w:r>
        <w:rPr>
          <w:rFonts w:hint="default" w:ascii="Arial" w:hAnsi="Arial" w:cs="Arial"/>
          <w:b w:val="0"/>
          <w:bCs w:val="0"/>
          <w:sz w:val="24"/>
          <w:szCs w:val="24"/>
          <w:lang w:val="en-AU"/>
        </w:rPr>
        <w:t>: Closest to 4% missing ratings, identified as 299536.</w:t>
      </w:r>
    </w:p>
    <w:p w14:paraId="67E6F2A2">
      <w:pPr>
        <w:keepNext w:val="0"/>
        <w:keepLines w:val="0"/>
        <w:pageBreakBefore w:val="0"/>
        <w:widowControl/>
        <w:numPr>
          <w:ilvl w:val="0"/>
          <w:numId w:val="6"/>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Item </w:t>
      </w:r>
      <w:r>
        <w:rPr>
          <w:rFonts w:hint="default" w:ascii="Arial" w:hAnsi="Arial" w:cs="Arial"/>
          <w:b w:val="0"/>
          <w:bCs w:val="0"/>
          <w:position w:val="-10"/>
          <w:sz w:val="24"/>
          <w:szCs w:val="24"/>
          <w:lang w:val="en-AU"/>
        </w:rPr>
        <w:object>
          <v:shape id="_x0000_i1162" o:spt="75" type="#_x0000_t75" style="height:17pt;width:13pt;" o:ole="t" filled="f" o:preferrelative="t" stroked="f" coordsize="21600,21600">
            <v:path/>
            <v:fill on="f" focussize="0,0"/>
            <v:stroke on="f"/>
            <v:imagedata r:id="rId15" o:title=""/>
            <o:lock v:ext="edit" aspectratio="t"/>
            <w10:wrap type="none"/>
            <w10:anchorlock/>
          </v:shape>
          <o:OLEObject Type="Embed" ProgID="Equation.KSEE3" ShapeID="_x0000_i1162" DrawAspect="Content" ObjectID="_1468075729" r:id="rId14">
            <o:LockedField>false</o:LockedField>
          </o:OLEObject>
        </w:object>
      </w:r>
      <w:r>
        <w:rPr>
          <w:rFonts w:hint="default" w:ascii="Arial" w:hAnsi="Arial" w:cs="Arial"/>
          <w:b w:val="0"/>
          <w:bCs w:val="0"/>
          <w:sz w:val="24"/>
          <w:szCs w:val="24"/>
          <w:lang w:val="en-AU"/>
        </w:rPr>
        <w:t>: Closest to 10% missing ratings, also identified as 299536.</w:t>
      </w:r>
    </w:p>
    <w:p w14:paraId="09BEF8BC">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71176AC9">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approach highlights the dataset's sparsity and the limited overlap in user-item interactions, setting the stage for the evaluation of CF techniques.</w:t>
      </w:r>
    </w:p>
    <w:p w14:paraId="081603C7">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bCs/>
          <w:sz w:val="24"/>
          <w:szCs w:val="24"/>
          <w:lang w:val="en-AU"/>
        </w:rPr>
      </w:pPr>
    </w:p>
    <w:p w14:paraId="2FCED1F1">
      <w:pPr>
        <w:keepNext w:val="0"/>
        <w:keepLines w:val="0"/>
        <w:pageBreakBefore w:val="0"/>
        <w:widowControl/>
        <w:numPr>
          <w:ilvl w:val="1"/>
          <w:numId w:val="1"/>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Co-Rated Items and Overlap Analysis:</w:t>
      </w:r>
    </w:p>
    <w:p w14:paraId="14E2398C">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Co-rated items play a crucial role in CF by forming the basis for similarity computation. For the selected users (64, 36, and 60), the following metrics were calculated:</w:t>
      </w:r>
    </w:p>
    <w:p w14:paraId="021A89ED">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3F7B7B31">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No_common_users: Number of users with no co-rated items.</w:t>
      </w:r>
    </w:p>
    <w:p w14:paraId="0FDF5770">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No_coRated_items: Total number of items co-rated by the selected user and others.</w:t>
      </w:r>
    </w:p>
    <w:p w14:paraId="6529615E">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01FA899D">
      <w:pPr>
        <w:keepNext w:val="0"/>
        <w:keepLines w:val="0"/>
        <w:pageBreakBefore w:val="0"/>
        <w:widowControl/>
        <w:numPr>
          <w:ilvl w:val="0"/>
          <w:numId w:val="0"/>
        </w:numPr>
        <w:kinsoku/>
        <w:wordWrap/>
        <w:overflowPunct/>
        <w:topLinePunct w:val="0"/>
        <w:autoSpaceDE/>
        <w:autoSpaceDN/>
        <w:bidi w:val="0"/>
        <w:adjustRightInd/>
        <w:snapToGrid/>
        <w:spacing w:line="15" w:lineRule="auto"/>
        <w:ind w:left="403" w:leftChars="0"/>
        <w:jc w:val="left"/>
        <w:textAlignment w:val="auto"/>
        <w:rPr>
          <w:rFonts w:hint="default" w:ascii="Arial" w:hAnsi="Arial" w:cs="Arial"/>
          <w:b w:val="0"/>
          <w:bCs w:val="0"/>
          <w:sz w:val="24"/>
          <w:szCs w:val="24"/>
          <w:lang w:val="en-AU"/>
        </w:rPr>
      </w:pPr>
    </w:p>
    <w:p w14:paraId="0DDDBD23">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results are summarized in the following 2D array:</w:t>
      </w:r>
    </w:p>
    <w:p w14:paraId="08CB935B">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center"/>
        <w:textAlignment w:val="auto"/>
        <w:rPr>
          <w:rFonts w:hint="default" w:ascii="Arial" w:hAnsi="Arial" w:cs="Arial"/>
          <w:b w:val="0"/>
          <w:bCs w:val="0"/>
          <w:sz w:val="24"/>
          <w:szCs w:val="24"/>
          <w:lang w:val="en-AU"/>
        </w:rPr>
      </w:pPr>
      <w:r>
        <w:rPr>
          <w:rFonts w:hint="default" w:ascii="Arial" w:hAnsi="Arial" w:cs="Arial"/>
          <w:b w:val="0"/>
          <w:bCs w:val="0"/>
          <w:position w:val="-50"/>
          <w:sz w:val="24"/>
          <w:szCs w:val="24"/>
          <w:lang w:val="en-AU"/>
        </w:rPr>
        <w:object>
          <v:shape id="_x0000_i1163" o:spt="75" type="#_x0000_t75" style="height:56pt;width:42.95pt;" o:ole="t" filled="f" o:preferrelative="t" stroked="f" coordsize="21600,21600">
            <v:path/>
            <v:fill on="f" focussize="0,0"/>
            <v:stroke on="f"/>
            <v:imagedata r:id="rId17" o:title=""/>
            <o:lock v:ext="edit" aspectratio="t"/>
            <w10:wrap type="none"/>
            <w10:anchorlock/>
          </v:shape>
          <o:OLEObject Type="Embed" ProgID="Equation.KSEE3" ShapeID="_x0000_i1163" DrawAspect="Content" ObjectID="_1468075730" r:id="rId16">
            <o:LockedField>false</o:LockedField>
          </o:OLEObject>
        </w:object>
      </w:r>
    </w:p>
    <w:p w14:paraId="546A54A4">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Each row corresponds to a user, while the columns represent No_common_users and No_coRated_items, respectively. The analysis revealed that User 64 shared items with all other users, while Users 36 and 60 had two instances of no co-rated items with others. This indicates varying levels of overlap, which will influence the effectiveness of similarity-based methods.</w:t>
      </w:r>
    </w:p>
    <w:p w14:paraId="4F60EC23">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bCs/>
          <w:sz w:val="24"/>
          <w:szCs w:val="24"/>
          <w:lang w:val="en-AU"/>
        </w:rPr>
      </w:pPr>
    </w:p>
    <w:p w14:paraId="56005F7B">
      <w:pPr>
        <w:keepNext w:val="0"/>
        <w:keepLines w:val="0"/>
        <w:pageBreakBefore w:val="0"/>
        <w:widowControl/>
        <w:numPr>
          <w:ilvl w:val="1"/>
          <w:numId w:val="1"/>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Ratings Distribution Visualization:</w:t>
      </w:r>
    </w:p>
    <w:p w14:paraId="73421BB4">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To further understand user behavior, the quantity of ratings per item was plotted. The visualization highlighted the imbalance in user interactions:</w:t>
      </w:r>
    </w:p>
    <w:p w14:paraId="3E3F4CBA">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23C45C94">
      <w:pPr>
        <w:keepNext w:val="0"/>
        <w:keepLines w:val="0"/>
        <w:pageBreakBefore w:val="0"/>
        <w:widowControl/>
        <w:numPr>
          <w:ilvl w:val="0"/>
          <w:numId w:val="8"/>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A few items received a disproportionately high number of ratings.</w:t>
      </w:r>
    </w:p>
    <w:p w14:paraId="41791A7C">
      <w:pPr>
        <w:keepNext w:val="0"/>
        <w:keepLines w:val="0"/>
        <w:pageBreakBefore w:val="0"/>
        <w:widowControl/>
        <w:numPr>
          <w:ilvl w:val="0"/>
          <w:numId w:val="8"/>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majority of items were sparsely rated.</w:t>
      </w:r>
    </w:p>
    <w:p w14:paraId="1E5962A0">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7973655A">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Such imbalance is a typical characteristic of real-world datasets, where popular items dominate user engagement. This visualization reinforces the need for significance weighting to address the cold-start problem and improve recommendations for less popular items.</w:t>
      </w:r>
    </w:p>
    <w:p w14:paraId="3CBA4707">
      <w:pPr>
        <w:keepNext w:val="0"/>
        <w:keepLines w:val="0"/>
        <w:pageBreakBefore w:val="0"/>
        <w:widowControl/>
        <w:numPr>
          <w:ilvl w:val="2"/>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Distribution of Ratings for Top Products:</w:t>
      </w:r>
    </w:p>
    <w:p w14:paraId="5F4CC9E7">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chart shows how ratings are distributed across the most frequently rated items. It underscores the disparity in user engagement with items, emphasizing the sparsity issue.</w:t>
      </w:r>
    </w:p>
    <w:p w14:paraId="07D4D6C0">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lang w:val="en-AU"/>
        </w:rPr>
      </w:pPr>
      <w:r>
        <w:drawing>
          <wp:inline distT="0" distB="0" distL="114300" distR="114300">
            <wp:extent cx="5271135" cy="3635375"/>
            <wp:effectExtent l="0" t="0" r="1905" b="6985"/>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pic:cNvPicPr>
                      <a:picLocks noChangeAspect="1"/>
                    </pic:cNvPicPr>
                  </pic:nvPicPr>
                  <pic:blipFill>
                    <a:blip r:embed="rId18"/>
                    <a:stretch>
                      <a:fillRect/>
                    </a:stretch>
                  </pic:blipFill>
                  <pic:spPr>
                    <a:xfrm>
                      <a:off x="0" y="0"/>
                      <a:ext cx="5271135" cy="3635375"/>
                    </a:xfrm>
                    <a:prstGeom prst="rect">
                      <a:avLst/>
                    </a:prstGeom>
                    <a:noFill/>
                    <a:ln>
                      <a:noFill/>
                    </a:ln>
                  </pic:spPr>
                </pic:pic>
              </a:graphicData>
            </a:graphic>
          </wp:inline>
        </w:drawing>
      </w:r>
    </w:p>
    <w:p w14:paraId="6DE7E44D">
      <w:pPr>
        <w:keepNext w:val="0"/>
        <w:keepLines w:val="0"/>
        <w:pageBreakBefore w:val="0"/>
        <w:widowControl/>
        <w:numPr>
          <w:ilvl w:val="2"/>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Quantity of Ratings per Item:</w:t>
      </w:r>
    </w:p>
    <w:p w14:paraId="49836D74">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plot illustrates the overall distribution of ratings across all items, highlighting the imbalance between popular and less popular items.</w:t>
      </w:r>
    </w:p>
    <w:p w14:paraId="072EA381">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Arial" w:hAnsi="Arial" w:cs="Arial"/>
          <w:b w:val="0"/>
          <w:bCs w:val="0"/>
          <w:sz w:val="24"/>
          <w:szCs w:val="24"/>
          <w:lang w:val="en-AU"/>
        </w:rPr>
      </w:pPr>
      <w:r>
        <w:drawing>
          <wp:inline distT="0" distB="0" distL="114300" distR="114300">
            <wp:extent cx="5266055" cy="3141345"/>
            <wp:effectExtent l="0" t="0" r="6985" b="13335"/>
            <wp:docPr id="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0"/>
                    <pic:cNvPicPr>
                      <a:picLocks noChangeAspect="1"/>
                    </pic:cNvPicPr>
                  </pic:nvPicPr>
                  <pic:blipFill>
                    <a:blip r:embed="rId19"/>
                    <a:stretch>
                      <a:fillRect/>
                    </a:stretch>
                  </pic:blipFill>
                  <pic:spPr>
                    <a:xfrm>
                      <a:off x="0" y="0"/>
                      <a:ext cx="5266055" cy="3141345"/>
                    </a:xfrm>
                    <a:prstGeom prst="rect">
                      <a:avLst/>
                    </a:prstGeom>
                    <a:noFill/>
                    <a:ln>
                      <a:noFill/>
                    </a:ln>
                  </pic:spPr>
                </pic:pic>
              </a:graphicData>
            </a:graphic>
          </wp:inline>
        </w:drawing>
      </w:r>
    </w:p>
    <w:p w14:paraId="39BFA405">
      <w:pPr>
        <w:keepNext w:val="0"/>
        <w:keepLines w:val="0"/>
        <w:pageBreakBefore w:val="0"/>
        <w:widowControl/>
        <w:numPr>
          <w:ilvl w:val="1"/>
          <w:numId w:val="1"/>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Threshold Analysis for Co-Rated Users:</w:t>
      </w:r>
    </w:p>
    <w:p w14:paraId="390B2DA4">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maximum number of users who co-rated at least 30% of items (β=0.3) with each selected user was determined. The threshold in absolute terms was calculated as follows:</w:t>
      </w:r>
    </w:p>
    <w:p w14:paraId="1E673173">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center"/>
        <w:textAlignment w:val="auto"/>
        <w:rPr>
          <w:rFonts w:hint="default" w:ascii="Arial" w:hAnsi="Arial" w:cs="Arial"/>
          <w:b w:val="0"/>
          <w:bCs w:val="0"/>
          <w:sz w:val="24"/>
          <w:szCs w:val="24"/>
          <w:lang w:val="en-AU"/>
        </w:rPr>
      </w:pPr>
      <w:r>
        <w:rPr>
          <w:rFonts w:hint="default" w:ascii="Arial" w:hAnsi="Arial" w:cs="Arial"/>
          <w:b w:val="0"/>
          <w:bCs w:val="0"/>
          <w:position w:val="-10"/>
          <w:sz w:val="24"/>
          <w:szCs w:val="24"/>
          <w:lang w:val="en-AU"/>
        </w:rPr>
        <w:object>
          <v:shape id="_x0000_i1164" o:spt="75" type="#_x0000_t75" style="height:16pt;width:276.95pt;" o:ole="t" filled="f" o:preferrelative="t" stroked="f" coordsize="21600,21600">
            <v:path/>
            <v:fill on="f" focussize="0,0"/>
            <v:stroke on="f"/>
            <v:imagedata r:id="rId21" o:title=""/>
            <o:lock v:ext="edit" aspectratio="t"/>
            <w10:wrap type="none"/>
            <w10:anchorlock/>
          </v:shape>
          <o:OLEObject Type="Embed" ProgID="Equation.KSEE3" ShapeID="_x0000_i1164" DrawAspect="Content" ObjectID="_1468075731" r:id="rId20">
            <o:LockedField>false</o:LockedField>
          </o:OLEObject>
        </w:object>
      </w:r>
    </w:p>
    <w:p w14:paraId="0E5A5B68">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Results showed that none of the selected users had sufficient overlap to meet the threshold with other users:</w:t>
      </w:r>
    </w:p>
    <w:p w14:paraId="339B81E3">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05B9E7DF">
      <w:pPr>
        <w:keepNext w:val="0"/>
        <w:keepLines w:val="0"/>
        <w:pageBreakBefore w:val="0"/>
        <w:widowControl/>
        <w:numPr>
          <w:ilvl w:val="0"/>
          <w:numId w:val="9"/>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User 64: 0 users.</w:t>
      </w:r>
    </w:p>
    <w:p w14:paraId="2828E3BA">
      <w:pPr>
        <w:keepNext w:val="0"/>
        <w:keepLines w:val="0"/>
        <w:pageBreakBefore w:val="0"/>
        <w:widowControl/>
        <w:numPr>
          <w:ilvl w:val="0"/>
          <w:numId w:val="9"/>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User 36: 0 users.</w:t>
      </w:r>
    </w:p>
    <w:p w14:paraId="1F2CE063">
      <w:pPr>
        <w:keepNext w:val="0"/>
        <w:keepLines w:val="0"/>
        <w:pageBreakBefore w:val="0"/>
        <w:widowControl/>
        <w:numPr>
          <w:ilvl w:val="0"/>
          <w:numId w:val="9"/>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User 60: 0 users.</w:t>
      </w:r>
    </w:p>
    <w:p w14:paraId="09647368">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6F15879C">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highlights the dataset's sparsity and underscores the importance of advanced weighting techniques to enhance similarity computation.</w:t>
      </w:r>
    </w:p>
    <w:p w14:paraId="332E871F">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39AC08AA">
      <w:pPr>
        <w:keepNext w:val="0"/>
        <w:keepLines w:val="0"/>
        <w:pageBreakBefore w:val="0"/>
        <w:widowControl/>
        <w:numPr>
          <w:ilvl w:val="1"/>
          <w:numId w:val="1"/>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Implications and Conclusion:</w:t>
      </w:r>
    </w:p>
    <w:p w14:paraId="1469CC73">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detailed analysis of Section 3.1 underscores the following:</w:t>
      </w:r>
    </w:p>
    <w:p w14:paraId="02A27D52">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341032F9">
      <w:pPr>
        <w:keepNext w:val="0"/>
        <w:keepLines w:val="0"/>
        <w:pageBreakBefore w:val="0"/>
        <w:widowControl/>
        <w:numPr>
          <w:ilvl w:val="0"/>
          <w:numId w:val="1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Data Sparsity: The dataset's sparse nature poses significant challenges for CF methods. Effective strategies like significance weighting are critical for improving similarity calculations and prediction accuracy.</w:t>
      </w:r>
    </w:p>
    <w:p w14:paraId="26DD56B0">
      <w:pPr>
        <w:keepNext w:val="0"/>
        <w:keepLines w:val="0"/>
        <w:pageBreakBefore w:val="0"/>
        <w:widowControl/>
        <w:numPr>
          <w:ilvl w:val="0"/>
          <w:numId w:val="1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Selection of Users and Items: The careful selection process ensures diverse representation, facilitating a comprehensive evaluation of CF algorithms.</w:t>
      </w:r>
    </w:p>
    <w:p w14:paraId="58EA88BE">
      <w:pPr>
        <w:keepNext w:val="0"/>
        <w:keepLines w:val="0"/>
        <w:pageBreakBefore w:val="0"/>
        <w:widowControl/>
        <w:numPr>
          <w:ilvl w:val="0"/>
          <w:numId w:val="1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Ratings Distribution: The imbalance in user interactions emphasizes the importance of addressing the cold-start problem and enhancing recommendations for less popular items.</w:t>
      </w:r>
    </w:p>
    <w:p w14:paraId="52101A95">
      <w:pPr>
        <w:keepNext w:val="0"/>
        <w:keepLines w:val="0"/>
        <w:pageBreakBefore w:val="0"/>
        <w:widowControl/>
        <w:numPr>
          <w:ilvl w:val="0"/>
          <w:numId w:val="1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Co-Rated Items and Overlap: Limited overlap between users highlights the need for robust methods to overcome sparsity.</w:t>
      </w:r>
    </w:p>
    <w:p w14:paraId="4AAE4BC2">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1A5F7901">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60" w:firstLineChars="15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rigorous preparatory analysis ensures a solid foundation for the</w:t>
      </w:r>
    </w:p>
    <w:p w14:paraId="1F9EDBB0">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60" w:firstLineChars="15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subsequent application of user-based and item-based collaborative</w:t>
      </w:r>
    </w:p>
    <w:p w14:paraId="2975327A">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60" w:firstLineChars="15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filtering methods.</w:t>
      </w:r>
    </w:p>
    <w:p w14:paraId="1285090B">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en-AU"/>
        </w:rPr>
      </w:pPr>
    </w:p>
    <w:p w14:paraId="262CCAF2">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 xml:space="preserve"> Part 1: User-Based Collaborative Filtering (User-Based CF):</w:t>
      </w:r>
    </w:p>
    <w:p w14:paraId="545F326A">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User-Based Collaborative Filtering (CF) is a method to predict user preferences based on the preferences of other users who exhibit similar behavior. This section investigates three key approaches to user-based CF:</w:t>
      </w:r>
    </w:p>
    <w:p w14:paraId="2621AAD4">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504CBDC5">
      <w:pPr>
        <w:keepNext w:val="0"/>
        <w:keepLines w:val="0"/>
        <w:pageBreakBefore w:val="0"/>
        <w:widowControl/>
        <w:numPr>
          <w:ilvl w:val="0"/>
          <w:numId w:val="11"/>
        </w:numPr>
        <w:kinsoku/>
        <w:wordWrap/>
        <w:overflowPunct/>
        <w:topLinePunct w:val="0"/>
        <w:autoSpaceDE/>
        <w:autoSpaceDN/>
        <w:bidi w:val="0"/>
        <w:adjustRightInd/>
        <w:snapToGrid/>
        <w:spacing w:line="240" w:lineRule="auto"/>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Without bias adjustment using cosine similarity.</w:t>
      </w:r>
    </w:p>
    <w:p w14:paraId="1A023C8A">
      <w:pPr>
        <w:keepNext w:val="0"/>
        <w:keepLines w:val="0"/>
        <w:pageBreakBefore w:val="0"/>
        <w:widowControl/>
        <w:numPr>
          <w:ilvl w:val="0"/>
          <w:numId w:val="11"/>
        </w:numPr>
        <w:kinsoku/>
        <w:wordWrap/>
        <w:overflowPunct/>
        <w:topLinePunct w:val="0"/>
        <w:autoSpaceDE/>
        <w:autoSpaceDN/>
        <w:bidi w:val="0"/>
        <w:adjustRightInd/>
        <w:snapToGrid/>
        <w:spacing w:line="240" w:lineRule="auto"/>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Incorporating bias adjustment (mean-centering).</w:t>
      </w:r>
    </w:p>
    <w:p w14:paraId="355F8EAD">
      <w:pPr>
        <w:keepNext w:val="0"/>
        <w:keepLines w:val="0"/>
        <w:pageBreakBefore w:val="0"/>
        <w:widowControl/>
        <w:numPr>
          <w:ilvl w:val="0"/>
          <w:numId w:val="11"/>
        </w:numPr>
        <w:kinsoku/>
        <w:wordWrap/>
        <w:overflowPunct/>
        <w:topLinePunct w:val="0"/>
        <w:autoSpaceDE/>
        <w:autoSpaceDN/>
        <w:bidi w:val="0"/>
        <w:adjustRightInd/>
        <w:snapToGrid/>
        <w:spacing w:line="240" w:lineRule="auto"/>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Using Pearson Correlation Coefficient (PCC).</w:t>
      </w:r>
    </w:p>
    <w:p w14:paraId="21240FAA">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479C8191">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To deepen the analysis, mathematical explanations, comparative results, and detailed observations are provided. We also assess the effect of introducing a discount factor (threshold) in similarity computations.</w:t>
      </w:r>
    </w:p>
    <w:p w14:paraId="770176E7">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07781BC6">
      <w:pPr>
        <w:keepNext w:val="0"/>
        <w:keepLines w:val="0"/>
        <w:pageBreakBefore w:val="0"/>
        <w:widowControl/>
        <w:numPr>
          <w:ilvl w:val="1"/>
          <w:numId w:val="11"/>
        </w:numPr>
        <w:kinsoku/>
        <w:wordWrap/>
        <w:overflowPunct/>
        <w:topLinePunct w:val="0"/>
        <w:autoSpaceDE/>
        <w:autoSpaceDN/>
        <w:bidi w:val="0"/>
        <w:adjustRightInd/>
        <w:snapToGrid/>
        <w:spacing w:line="240" w:lineRule="auto"/>
        <w:ind w:left="400" w:leftChars="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Case Study 1.1: Without Bias Adjustment Using Cosine Similarity:</w:t>
      </w:r>
    </w:p>
    <w:p w14:paraId="59E57068">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bCs/>
          <w:sz w:val="24"/>
          <w:szCs w:val="24"/>
          <w:lang w:val="en-AU"/>
        </w:rPr>
      </w:pPr>
    </w:p>
    <w:p w14:paraId="06EB7B25">
      <w:pPr>
        <w:keepNext w:val="0"/>
        <w:keepLines w:val="0"/>
        <w:pageBreakBefore w:val="0"/>
        <w:widowControl/>
        <w:numPr>
          <w:ilvl w:val="0"/>
          <w:numId w:val="12"/>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Step 1: User-Item Matrix Creation:</w:t>
      </w:r>
    </w:p>
    <w:p w14:paraId="20E898E5">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36E1E712">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user-item matrix is constructed as a pivot table, where:</w:t>
      </w:r>
    </w:p>
    <w:p w14:paraId="6229D296">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59481D9A">
      <w:pPr>
        <w:keepNext w:val="0"/>
        <w:keepLines w:val="0"/>
        <w:pageBreakBefore w:val="0"/>
        <w:widowControl/>
        <w:numPr>
          <w:ilvl w:val="0"/>
          <w:numId w:val="13"/>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Rows represent users.</w:t>
      </w:r>
    </w:p>
    <w:p w14:paraId="3ACBC69D">
      <w:pPr>
        <w:keepNext w:val="0"/>
        <w:keepLines w:val="0"/>
        <w:pageBreakBefore w:val="0"/>
        <w:widowControl/>
        <w:numPr>
          <w:ilvl w:val="0"/>
          <w:numId w:val="13"/>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Columns represent items.</w:t>
      </w:r>
    </w:p>
    <w:p w14:paraId="034D07E4">
      <w:pPr>
        <w:keepNext w:val="0"/>
        <w:keepLines w:val="0"/>
        <w:pageBreakBefore w:val="0"/>
        <w:widowControl/>
        <w:numPr>
          <w:ilvl w:val="0"/>
          <w:numId w:val="13"/>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Values represent ratings.</w:t>
      </w:r>
    </w:p>
    <w:p w14:paraId="5F3652C7">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647C7E5B">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If a user has not rated an item, the cell is set to NaN. The resulting matrix for 100 users and 86 items has 7122 missing values.</w:t>
      </w:r>
    </w:p>
    <w:p w14:paraId="6C2A39A8">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653636D7">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mathematical representation of the matrix:</w:t>
      </w:r>
    </w:p>
    <w:p w14:paraId="0C81DC77">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center"/>
        <w:textAlignment w:val="auto"/>
        <w:rPr>
          <w:rFonts w:hint="default" w:ascii="Arial" w:hAnsi="Arial" w:cs="Arial"/>
          <w:b w:val="0"/>
          <w:bCs w:val="0"/>
          <w:sz w:val="24"/>
          <w:szCs w:val="24"/>
          <w:lang w:val="en-AU"/>
        </w:rPr>
      </w:pPr>
      <w:r>
        <w:rPr>
          <w:rFonts w:hint="default" w:ascii="Arial" w:hAnsi="Arial" w:cs="Arial"/>
          <w:b w:val="0"/>
          <w:bCs w:val="0"/>
          <w:position w:val="-108"/>
          <w:sz w:val="24"/>
          <w:szCs w:val="24"/>
          <w:lang w:val="en-AU"/>
        </w:rPr>
        <w:object>
          <v:shape id="_x0000_i1165" o:spt="75" type="#_x0000_t75" style="height:138.35pt;width:207.7pt;" o:ole="t" filled="f" o:preferrelative="t" stroked="f" coordsize="21600,21600">
            <v:path/>
            <v:fill on="f" focussize="0,0"/>
            <v:stroke on="f"/>
            <v:imagedata r:id="rId23" o:title=""/>
            <o:lock v:ext="edit" aspectratio="t"/>
            <w10:wrap type="none"/>
            <w10:anchorlock/>
          </v:shape>
          <o:OLEObject Type="Embed" ProgID="Equation.KSEE3" ShapeID="_x0000_i1165" DrawAspect="Content" ObjectID="_1468075732" r:id="rId22">
            <o:LockedField>false</o:LockedField>
          </o:OLEObject>
        </w:object>
      </w:r>
    </w:p>
    <w:p w14:paraId="73FF44B2">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Where </w:t>
      </w:r>
      <w:r>
        <w:rPr>
          <w:rFonts w:hint="default" w:ascii="Arial" w:hAnsi="Arial" w:cs="Arial"/>
          <w:b w:val="0"/>
          <w:bCs w:val="0"/>
          <w:position w:val="-14"/>
          <w:sz w:val="24"/>
          <w:szCs w:val="24"/>
          <w:lang w:val="en-AU"/>
        </w:rPr>
        <w:object>
          <v:shape id="_x0000_i1166" o:spt="75" type="#_x0000_t75" style="height:19pt;width:16pt;" o:ole="t" filled="f" o:preferrelative="t" stroked="f" coordsize="21600,21600">
            <v:path/>
            <v:fill on="f" focussize="0,0"/>
            <v:stroke on="f"/>
            <v:imagedata r:id="rId25" o:title=""/>
            <o:lock v:ext="edit" aspectratio="t"/>
            <w10:wrap type="none"/>
            <w10:anchorlock/>
          </v:shape>
          <o:OLEObject Type="Embed" ProgID="Equation.KSEE3" ShapeID="_x0000_i1166" DrawAspect="Content" ObjectID="_1468075733" r:id="rId24">
            <o:LockedField>false</o:LockedField>
          </o:OLEObject>
        </w:object>
      </w:r>
      <w:r>
        <w:rPr>
          <w:rFonts w:hint="default" w:ascii="Arial" w:hAnsi="Arial" w:cs="Arial"/>
          <w:b w:val="0"/>
          <w:bCs w:val="0"/>
          <w:sz w:val="24"/>
          <w:szCs w:val="24"/>
          <w:lang w:val="en-AU"/>
        </w:rPr>
        <w:t xml:space="preserve">is the rating given by user </w:t>
      </w:r>
      <w:r>
        <w:rPr>
          <w:rFonts w:hint="default" w:ascii="Arial" w:hAnsi="Arial" w:cs="Arial"/>
          <w:b w:val="0"/>
          <w:bCs w:val="0"/>
          <w:position w:val="-6"/>
          <w:sz w:val="24"/>
          <w:szCs w:val="24"/>
          <w:lang w:val="en-AU"/>
        </w:rPr>
        <w:object>
          <v:shape id="_x0000_i1167" o:spt="75" type="#_x0000_t75" style="height:13pt;width:6.95pt;" o:ole="t" filled="f" o:preferrelative="t" stroked="f" coordsize="21600,21600">
            <v:path/>
            <v:fill on="f" focussize="0,0"/>
            <v:stroke on="f"/>
            <v:imagedata r:id="rId27" o:title=""/>
            <o:lock v:ext="edit" aspectratio="t"/>
            <w10:wrap type="none"/>
            <w10:anchorlock/>
          </v:shape>
          <o:OLEObject Type="Embed" ProgID="Equation.KSEE3" ShapeID="_x0000_i1167" DrawAspect="Content" ObjectID="_1468075734" r:id="rId26">
            <o:LockedField>false</o:LockedField>
          </o:OLEObject>
        </w:object>
      </w:r>
      <w:r>
        <w:rPr>
          <w:rFonts w:hint="default" w:ascii="Arial" w:hAnsi="Arial" w:cs="Arial"/>
          <w:b w:val="0"/>
          <w:bCs w:val="0"/>
          <w:sz w:val="24"/>
          <w:szCs w:val="24"/>
          <w:lang w:val="en-AU"/>
        </w:rPr>
        <w:t xml:space="preserve">to item </w:t>
      </w:r>
      <w:r>
        <w:rPr>
          <w:rFonts w:hint="default" w:ascii="Arial" w:hAnsi="Arial" w:cs="Arial"/>
          <w:b w:val="0"/>
          <w:bCs w:val="0"/>
          <w:position w:val="-10"/>
          <w:sz w:val="24"/>
          <w:szCs w:val="24"/>
          <w:lang w:val="en-AU"/>
        </w:rPr>
        <w:object>
          <v:shape id="_x0000_i1168" o:spt="75" type="#_x0000_t75" style="height:15pt;width:10pt;" o:ole="t" filled="f" o:preferrelative="t" stroked="f" coordsize="21600,21600">
            <v:path/>
            <v:fill on="f" focussize="0,0"/>
            <v:stroke on="f"/>
            <v:imagedata r:id="rId29" o:title=""/>
            <o:lock v:ext="edit" aspectratio="t"/>
            <w10:wrap type="none"/>
            <w10:anchorlock/>
          </v:shape>
          <o:OLEObject Type="Embed" ProgID="Equation.KSEE3" ShapeID="_x0000_i1168" DrawAspect="Content" ObjectID="_1468075735" r:id="rId28">
            <o:LockedField>false</o:LockedField>
          </o:OLEObject>
        </w:object>
      </w:r>
      <w:r>
        <w:rPr>
          <w:rFonts w:hint="default" w:ascii="Arial" w:hAnsi="Arial" w:cs="Arial"/>
          <w:b w:val="0"/>
          <w:bCs w:val="0"/>
          <w:sz w:val="24"/>
          <w:szCs w:val="24"/>
          <w:lang w:val="en-AU"/>
        </w:rPr>
        <w:t xml:space="preserve">and </w:t>
      </w:r>
      <w:r>
        <w:rPr>
          <w:rFonts w:hint="default" w:ascii="Arial" w:hAnsi="Arial" w:cs="Arial"/>
          <w:b w:val="0"/>
          <w:bCs w:val="0"/>
          <w:position w:val="-6"/>
          <w:sz w:val="24"/>
          <w:szCs w:val="24"/>
          <w:lang w:val="en-AU"/>
        </w:rPr>
        <w:object>
          <v:shape id="_x0000_i1169" o:spt="75" type="#_x0000_t75" style="height:11pt;width:10pt;" o:ole="t" filled="f" o:preferrelative="t" stroked="f" coordsize="21600,21600">
            <v:path/>
            <v:fill on="f" focussize="0,0"/>
            <v:stroke on="f"/>
            <v:imagedata r:id="rId31" o:title=""/>
            <o:lock v:ext="edit" aspectratio="t"/>
            <w10:wrap type="none"/>
            <w10:anchorlock/>
          </v:shape>
          <o:OLEObject Type="Embed" ProgID="Equation.KSEE3" ShapeID="_x0000_i1169" DrawAspect="Content" ObjectID="_1468075736" r:id="rId30">
            <o:LockedField>false</o:LockedField>
          </o:OLEObject>
        </w:object>
      </w:r>
      <w:r>
        <w:rPr>
          <w:rFonts w:hint="default" w:ascii="Arial" w:hAnsi="Arial" w:cs="Arial"/>
          <w:b w:val="0"/>
          <w:bCs w:val="0"/>
          <w:sz w:val="24"/>
          <w:szCs w:val="24"/>
          <w:lang w:val="en-AU"/>
        </w:rPr>
        <w:t xml:space="preserve">and </w:t>
      </w:r>
      <w:r>
        <w:rPr>
          <w:rFonts w:hint="default" w:ascii="Arial" w:hAnsi="Arial" w:cs="Arial"/>
          <w:b w:val="0"/>
          <w:bCs w:val="0"/>
          <w:position w:val="-6"/>
          <w:sz w:val="24"/>
          <w:szCs w:val="24"/>
          <w:lang w:val="en-AU"/>
        </w:rPr>
        <w:object>
          <v:shape id="_x0000_i1170" o:spt="75" type="#_x0000_t75" style="height:11pt;width:13pt;" o:ole="t" filled="f" o:preferrelative="t" stroked="f" coordsize="21600,21600">
            <v:path/>
            <v:fill on="f" focussize="0,0"/>
            <v:stroke on="f"/>
            <v:imagedata r:id="rId33" o:title=""/>
            <o:lock v:ext="edit" aspectratio="t"/>
            <w10:wrap type="none"/>
            <w10:anchorlock/>
          </v:shape>
          <o:OLEObject Type="Embed" ProgID="Equation.KSEE3" ShapeID="_x0000_i1170" DrawAspect="Content" ObjectID="_1468075737" r:id="rId32">
            <o:LockedField>false</o:LockedField>
          </o:OLEObject>
        </w:object>
      </w:r>
      <w:r>
        <w:rPr>
          <w:rFonts w:hint="default" w:ascii="Arial" w:hAnsi="Arial" w:cs="Arial"/>
          <w:b w:val="0"/>
          <w:bCs w:val="0"/>
          <w:sz w:val="24"/>
          <w:szCs w:val="24"/>
          <w:lang w:val="en-AU"/>
        </w:rPr>
        <w:t xml:space="preserve"> are the number of users and items respectively.</w:t>
      </w:r>
    </w:p>
    <w:p w14:paraId="3EDD0587">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082FB3EE">
      <w:pPr>
        <w:keepNext w:val="0"/>
        <w:keepLines w:val="0"/>
        <w:pageBreakBefore w:val="0"/>
        <w:widowControl/>
        <w:numPr>
          <w:ilvl w:val="0"/>
          <w:numId w:val="12"/>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Step 2: Cosine Similarity Calculation:</w:t>
      </w:r>
    </w:p>
    <w:p w14:paraId="3573CEF4">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46A5DD7F">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Cosine similarity measures the angle between two user vectors. For users </w:t>
      </w:r>
      <w:r>
        <w:rPr>
          <w:rFonts w:hint="default" w:ascii="Arial" w:hAnsi="Arial" w:cs="Arial"/>
          <w:b w:val="0"/>
          <w:bCs w:val="0"/>
          <w:position w:val="-6"/>
          <w:sz w:val="24"/>
          <w:szCs w:val="24"/>
          <w:lang w:val="en-AU"/>
        </w:rPr>
        <w:object>
          <v:shape id="_x0000_i1171" o:spt="75" type="#_x0000_t75" style="height:11pt;width:10pt;" o:ole="t" filled="f" o:preferrelative="t" stroked="f" coordsize="21600,21600">
            <v:path/>
            <v:fill on="f" focussize="0,0"/>
            <v:stroke on="f"/>
            <v:imagedata r:id="rId35" o:title=""/>
            <o:lock v:ext="edit" aspectratio="t"/>
            <w10:wrap type="none"/>
            <w10:anchorlock/>
          </v:shape>
          <o:OLEObject Type="Embed" ProgID="Equation.KSEE3" ShapeID="_x0000_i1171" DrawAspect="Content" ObjectID="_1468075738" r:id="rId34">
            <o:LockedField>false</o:LockedField>
          </o:OLEObject>
        </w:object>
      </w:r>
      <w:r>
        <w:rPr>
          <w:rFonts w:hint="default" w:ascii="Arial" w:hAnsi="Arial" w:cs="Arial"/>
          <w:b w:val="0"/>
          <w:bCs w:val="0"/>
          <w:sz w:val="24"/>
          <w:szCs w:val="24"/>
          <w:lang w:val="en-AU"/>
        </w:rPr>
        <w:t xml:space="preserve"> and </w:t>
      </w:r>
      <w:r>
        <w:rPr>
          <w:rFonts w:hint="default" w:ascii="Arial" w:hAnsi="Arial" w:cs="Arial"/>
          <w:b w:val="0"/>
          <w:bCs w:val="0"/>
          <w:position w:val="-6"/>
          <w:sz w:val="24"/>
          <w:szCs w:val="24"/>
          <w:lang w:val="en-AU"/>
        </w:rPr>
        <w:object>
          <v:shape id="_x0000_i1172" o:spt="75" type="#_x0000_t75" style="height:11pt;width:9pt;" o:ole="t" filled="f" o:preferrelative="t" stroked="f" coordsize="21600,21600">
            <v:path/>
            <v:fill on="f" focussize="0,0"/>
            <v:stroke on="f"/>
            <v:imagedata r:id="rId37" o:title=""/>
            <o:lock v:ext="edit" aspectratio="t"/>
            <w10:wrap type="none"/>
            <w10:anchorlock/>
          </v:shape>
          <o:OLEObject Type="Embed" ProgID="Equation.KSEE3" ShapeID="_x0000_i1172" DrawAspect="Content" ObjectID="_1468075739" r:id="rId36">
            <o:LockedField>false</o:LockedField>
          </o:OLEObject>
        </w:object>
      </w:r>
      <w:r>
        <w:rPr>
          <w:rFonts w:hint="default" w:ascii="Arial" w:hAnsi="Arial" w:cs="Arial"/>
          <w:b w:val="0"/>
          <w:bCs w:val="0"/>
          <w:sz w:val="24"/>
          <w:szCs w:val="24"/>
          <w:lang w:val="en-AU"/>
        </w:rPr>
        <w:t>, their similarity is computed as:</w:t>
      </w:r>
    </w:p>
    <w:p w14:paraId="5EC2E113">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center"/>
        <w:textAlignment w:val="auto"/>
        <w:rPr>
          <w:rFonts w:hint="default" w:ascii="Arial" w:hAnsi="Arial" w:cs="Arial"/>
          <w:b w:val="0"/>
          <w:bCs w:val="0"/>
          <w:sz w:val="24"/>
          <w:szCs w:val="24"/>
          <w:lang w:val="en-AU"/>
        </w:rPr>
      </w:pPr>
      <w:r>
        <w:rPr>
          <w:rFonts w:hint="default" w:ascii="Arial" w:hAnsi="Arial" w:cs="Arial"/>
          <w:b w:val="0"/>
          <w:bCs w:val="0"/>
          <w:position w:val="-40"/>
          <w:sz w:val="24"/>
          <w:szCs w:val="24"/>
          <w:lang w:val="en-AU"/>
        </w:rPr>
        <w:object>
          <v:shape id="_x0000_i1173" o:spt="75" type="#_x0000_t75" style="height:49.65pt;width:271.95pt;" o:ole="t" filled="f" o:preferrelative="t" stroked="f" coordsize="21600,21600">
            <v:path/>
            <v:fill on="f" focussize="0,0"/>
            <v:stroke on="f"/>
            <v:imagedata r:id="rId39" o:title=""/>
            <o:lock v:ext="edit" aspectratio="t"/>
            <w10:wrap type="none"/>
            <w10:anchorlock/>
          </v:shape>
          <o:OLEObject Type="Embed" ProgID="Equation.KSEE3" ShapeID="_x0000_i1173" DrawAspect="Content" ObjectID="_1468075740" r:id="rId38">
            <o:LockedField>false</o:LockedField>
          </o:OLEObject>
        </w:object>
      </w:r>
    </w:p>
    <w:p w14:paraId="3EA5B982">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Where </w:t>
      </w:r>
      <w:r>
        <w:rPr>
          <w:rFonts w:hint="default" w:ascii="Arial" w:hAnsi="Arial" w:cs="Arial"/>
          <w:b w:val="0"/>
          <w:bCs w:val="0"/>
          <w:position w:val="-14"/>
          <w:sz w:val="24"/>
          <w:szCs w:val="24"/>
          <w:lang w:val="en-AU"/>
        </w:rPr>
        <w:object>
          <v:shape id="_x0000_i1174" o:spt="75" type="#_x0000_t75" style="height:19pt;width:16pt;" o:ole="t" filled="f" o:preferrelative="t" stroked="f" coordsize="21600,21600">
            <v:path/>
            <v:fill on="f" focussize="0,0"/>
            <v:stroke on="f"/>
            <v:imagedata r:id="rId41" o:title=""/>
            <o:lock v:ext="edit" aspectratio="t"/>
            <w10:wrap type="none"/>
            <w10:anchorlock/>
          </v:shape>
          <o:OLEObject Type="Embed" ProgID="Equation.KSEE3" ShapeID="_x0000_i1174" DrawAspect="Content" ObjectID="_1468075741" r:id="rId40">
            <o:LockedField>false</o:LockedField>
          </o:OLEObject>
        </w:object>
      </w:r>
      <w:r>
        <w:rPr>
          <w:rFonts w:hint="default" w:ascii="Arial" w:hAnsi="Arial" w:cs="Arial"/>
          <w:b w:val="0"/>
          <w:bCs w:val="0"/>
          <w:sz w:val="24"/>
          <w:szCs w:val="24"/>
          <w:lang w:val="en-AU"/>
        </w:rPr>
        <w:t xml:space="preserve">and </w:t>
      </w:r>
      <w:r>
        <w:rPr>
          <w:rFonts w:hint="default" w:ascii="Arial" w:hAnsi="Arial" w:cs="Arial"/>
          <w:b w:val="0"/>
          <w:bCs w:val="0"/>
          <w:position w:val="-14"/>
          <w:sz w:val="24"/>
          <w:szCs w:val="24"/>
          <w:lang w:val="en-AU"/>
        </w:rPr>
        <w:object>
          <v:shape id="_x0000_i1175" o:spt="75" type="#_x0000_t75" style="height:19pt;width:15pt;" o:ole="t" filled="f" o:preferrelative="t" stroked="f" coordsize="21600,21600">
            <v:path/>
            <v:fill on="f" focussize="0,0"/>
            <v:stroke on="f"/>
            <v:imagedata r:id="rId43" o:title=""/>
            <o:lock v:ext="edit" aspectratio="t"/>
            <w10:wrap type="none"/>
            <w10:anchorlock/>
          </v:shape>
          <o:OLEObject Type="Embed" ProgID="Equation.KSEE3" ShapeID="_x0000_i1175" DrawAspect="Content" ObjectID="_1468075742" r:id="rId42">
            <o:LockedField>false</o:LockedField>
          </o:OLEObject>
        </w:object>
      </w:r>
      <w:r>
        <w:rPr>
          <w:rFonts w:hint="default" w:ascii="Arial" w:hAnsi="Arial" w:cs="Arial"/>
          <w:b w:val="0"/>
          <w:bCs w:val="0"/>
          <w:sz w:val="24"/>
          <w:szCs w:val="24"/>
          <w:lang w:val="en-AU"/>
        </w:rPr>
        <w:t xml:space="preserve">are the ratings of user </w:t>
      </w:r>
      <w:r>
        <w:rPr>
          <w:rFonts w:hint="default" w:ascii="Arial" w:hAnsi="Arial" w:cs="Arial"/>
          <w:b w:val="0"/>
          <w:bCs w:val="0"/>
          <w:position w:val="-6"/>
          <w:sz w:val="24"/>
          <w:szCs w:val="24"/>
          <w:lang w:val="en-AU"/>
        </w:rPr>
        <w:object>
          <v:shape id="_x0000_i1176" o:spt="75" type="#_x0000_t75" style="height:11pt;width:10pt;" o:ole="t" filled="f" o:preferrelative="t" stroked="f" coordsize="21600,21600">
            <v:path/>
            <v:fill on="f" focussize="0,0"/>
            <v:stroke on="f"/>
            <v:imagedata r:id="rId45" o:title=""/>
            <o:lock v:ext="edit" aspectratio="t"/>
            <w10:wrap type="none"/>
            <w10:anchorlock/>
          </v:shape>
          <o:OLEObject Type="Embed" ProgID="Equation.KSEE3" ShapeID="_x0000_i1176" DrawAspect="Content" ObjectID="_1468075743" r:id="rId44">
            <o:LockedField>false</o:LockedField>
          </o:OLEObject>
        </w:object>
      </w:r>
      <w:r>
        <w:rPr>
          <w:rFonts w:hint="default" w:ascii="Arial" w:hAnsi="Arial" w:cs="Arial"/>
          <w:b w:val="0"/>
          <w:bCs w:val="0"/>
          <w:sz w:val="24"/>
          <w:szCs w:val="24"/>
          <w:lang w:val="en-AU"/>
        </w:rPr>
        <w:t xml:space="preserve">and </w:t>
      </w:r>
      <w:r>
        <w:rPr>
          <w:rFonts w:hint="default" w:ascii="Arial" w:hAnsi="Arial" w:cs="Arial"/>
          <w:b w:val="0"/>
          <w:bCs w:val="0"/>
          <w:position w:val="-6"/>
          <w:sz w:val="24"/>
          <w:szCs w:val="24"/>
          <w:lang w:val="en-AU"/>
        </w:rPr>
        <w:object>
          <v:shape id="_x0000_i1177" o:spt="75" type="#_x0000_t75" style="height:11pt;width:9pt;" o:ole="t" filled="f" o:preferrelative="t" stroked="f" coordsize="21600,21600">
            <v:path/>
            <v:fill on="f" focussize="0,0"/>
            <v:stroke on="f"/>
            <v:imagedata r:id="rId37" o:title=""/>
            <o:lock v:ext="edit" aspectratio="t"/>
            <w10:wrap type="none"/>
            <w10:anchorlock/>
          </v:shape>
          <o:OLEObject Type="Embed" ProgID="Equation.KSEE3" ShapeID="_x0000_i1177" DrawAspect="Content" ObjectID="_1468075744" r:id="rId46">
            <o:LockedField>false</o:LockedField>
          </o:OLEObject>
        </w:object>
      </w:r>
      <w:r>
        <w:rPr>
          <w:rFonts w:hint="default" w:ascii="Arial" w:hAnsi="Arial" w:cs="Arial"/>
          <w:b w:val="0"/>
          <w:bCs w:val="0"/>
          <w:sz w:val="24"/>
          <w:szCs w:val="24"/>
          <w:lang w:val="en-AU"/>
        </w:rPr>
        <w:t xml:space="preserve">for item </w:t>
      </w:r>
      <w:r>
        <w:rPr>
          <w:rFonts w:hint="default" w:ascii="Arial" w:hAnsi="Arial" w:cs="Arial"/>
          <w:b w:val="0"/>
          <w:bCs w:val="0"/>
          <w:position w:val="-6"/>
          <w:sz w:val="24"/>
          <w:szCs w:val="24"/>
          <w:lang w:val="en-AU"/>
        </w:rPr>
        <w:object>
          <v:shape id="_x0000_i1178" o:spt="75" type="#_x0000_t75" style="height:13pt;width:6.95pt;" o:ole="t" filled="f" o:preferrelative="t" stroked="f" coordsize="21600,21600">
            <v:path/>
            <v:fill on="f" focussize="0,0"/>
            <v:stroke on="f"/>
            <v:imagedata r:id="rId48" o:title=""/>
            <o:lock v:ext="edit" aspectratio="t"/>
            <w10:wrap type="none"/>
            <w10:anchorlock/>
          </v:shape>
          <o:OLEObject Type="Embed" ProgID="Equation.KSEE3" ShapeID="_x0000_i1178" DrawAspect="Content" ObjectID="_1468075745" r:id="rId47">
            <o:LockedField>false</o:LockedField>
          </o:OLEObject>
        </w:object>
      </w:r>
      <w:r>
        <w:rPr>
          <w:rFonts w:hint="default" w:ascii="Arial" w:hAnsi="Arial" w:cs="Arial"/>
          <w:b w:val="0"/>
          <w:bCs w:val="0"/>
          <w:sz w:val="24"/>
          <w:szCs w:val="24"/>
          <w:lang w:val="en-AU"/>
        </w:rPr>
        <w:t>.</w:t>
      </w:r>
    </w:p>
    <w:p w14:paraId="451E88B2">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68E7FBBC">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Steps:</w:t>
      </w:r>
    </w:p>
    <w:p w14:paraId="73E55709">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4A846869">
      <w:pPr>
        <w:keepNext w:val="0"/>
        <w:keepLines w:val="0"/>
        <w:pageBreakBefore w:val="0"/>
        <w:widowControl/>
        <w:numPr>
          <w:ilvl w:val="0"/>
          <w:numId w:val="14"/>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Missing ratings are replaced with 0.</w:t>
      </w:r>
    </w:p>
    <w:p w14:paraId="1FADA0FB">
      <w:pPr>
        <w:keepNext w:val="0"/>
        <w:keepLines w:val="0"/>
        <w:pageBreakBefore w:val="0"/>
        <w:widowControl/>
        <w:numPr>
          <w:ilvl w:val="0"/>
          <w:numId w:val="14"/>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Each user's vector is normalized.</w:t>
      </w:r>
    </w:p>
    <w:p w14:paraId="5F9440B7">
      <w:pPr>
        <w:keepNext w:val="0"/>
        <w:keepLines w:val="0"/>
        <w:pageBreakBefore w:val="0"/>
        <w:widowControl/>
        <w:numPr>
          <w:ilvl w:val="0"/>
          <w:numId w:val="14"/>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Cosine similarity is computed for all user pairs.</w:t>
      </w:r>
    </w:p>
    <w:p w14:paraId="12C531AB">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11738425">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The result is a similarity matrix </w:t>
      </w:r>
      <w:r>
        <w:rPr>
          <w:rFonts w:hint="default" w:ascii="Arial" w:hAnsi="Arial" w:cs="Arial"/>
          <w:b w:val="0"/>
          <w:bCs w:val="0"/>
          <w:position w:val="-6"/>
          <w:sz w:val="24"/>
          <w:szCs w:val="24"/>
          <w:lang w:val="en-AU"/>
        </w:rPr>
        <w:object>
          <v:shape id="_x0000_i1179" o:spt="75" type="#_x0000_t75" style="height:13.95pt;width:11pt;" o:ole="t" filled="f" o:preferrelative="t" stroked="f" coordsize="21600,21600">
            <v:path/>
            <v:fill on="f" focussize="0,0"/>
            <v:stroke on="f"/>
            <v:imagedata r:id="rId50" o:title=""/>
            <o:lock v:ext="edit" aspectratio="t"/>
            <w10:wrap type="none"/>
            <w10:anchorlock/>
          </v:shape>
          <o:OLEObject Type="Embed" ProgID="Equation.KSEE3" ShapeID="_x0000_i1179" DrawAspect="Content" ObjectID="_1468075746" r:id="rId49">
            <o:LockedField>false</o:LockedField>
          </o:OLEObject>
        </w:object>
      </w:r>
      <w:r>
        <w:rPr>
          <w:rFonts w:hint="default" w:ascii="Arial" w:hAnsi="Arial" w:cs="Arial"/>
          <w:b w:val="0"/>
          <w:bCs w:val="0"/>
          <w:sz w:val="24"/>
          <w:szCs w:val="24"/>
          <w:lang w:val="en-AU"/>
        </w:rPr>
        <w:t>of shape (</w:t>
      </w:r>
      <w:r>
        <w:rPr>
          <w:rFonts w:hint="default" w:ascii="Arial" w:hAnsi="Arial" w:cs="Arial"/>
          <w:b w:val="0"/>
          <w:bCs w:val="0"/>
          <w:position w:val="-10"/>
          <w:sz w:val="24"/>
          <w:szCs w:val="24"/>
          <w:lang w:val="en-AU"/>
        </w:rPr>
        <w:object>
          <v:shape id="_x0000_i1180" o:spt="75" type="#_x0000_t75" style="height:13pt;width:20pt;" o:ole="t" filled="f" o:preferrelative="t" stroked="f" coordsize="21600,21600">
            <v:path/>
            <v:fill on="f" focussize="0,0"/>
            <v:stroke on="f"/>
            <v:imagedata r:id="rId52" o:title=""/>
            <o:lock v:ext="edit" aspectratio="t"/>
            <w10:wrap type="none"/>
            <w10:anchorlock/>
          </v:shape>
          <o:OLEObject Type="Embed" ProgID="Equation.KSEE3" ShapeID="_x0000_i1180" DrawAspect="Content" ObjectID="_1468075747" r:id="rId51">
            <o:LockedField>false</o:LockedField>
          </o:OLEObject>
        </w:object>
      </w:r>
      <w:r>
        <w:rPr>
          <w:rFonts w:hint="default" w:ascii="Arial" w:hAnsi="Arial" w:cs="Arial"/>
          <w:b w:val="0"/>
          <w:bCs w:val="0"/>
          <w:sz w:val="24"/>
          <w:szCs w:val="24"/>
          <w:lang w:val="en-AU"/>
        </w:rPr>
        <w:t>), where:</w:t>
      </w:r>
    </w:p>
    <w:p w14:paraId="6B5E5B64">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center"/>
        <w:textAlignment w:val="auto"/>
        <w:rPr>
          <w:rFonts w:hint="default" w:ascii="Arial" w:hAnsi="Arial" w:cs="Arial"/>
          <w:b w:val="0"/>
          <w:bCs w:val="0"/>
          <w:sz w:val="24"/>
          <w:szCs w:val="24"/>
          <w:lang w:val="en-AU"/>
        </w:rPr>
      </w:pPr>
      <w:r>
        <w:rPr>
          <w:rFonts w:hint="default" w:ascii="Arial" w:hAnsi="Arial" w:cs="Arial"/>
          <w:b w:val="0"/>
          <w:bCs w:val="0"/>
          <w:position w:val="-14"/>
          <w:sz w:val="24"/>
          <w:szCs w:val="24"/>
          <w:lang w:val="en-AU"/>
        </w:rPr>
        <w:object>
          <v:shape id="_x0000_i1181" o:spt="75" type="#_x0000_t75" style="height:29.55pt;width:225.5pt;" o:ole="t" filled="f" o:preferrelative="t" stroked="f" coordsize="21600,21600">
            <v:path/>
            <v:fill on="f" focussize="0,0"/>
            <v:stroke on="f"/>
            <v:imagedata r:id="rId54" o:title=""/>
            <o:lock v:ext="edit" aspectratio="t"/>
            <w10:wrap type="none"/>
            <w10:anchorlock/>
          </v:shape>
          <o:OLEObject Type="Embed" ProgID="Equation.KSEE3" ShapeID="_x0000_i1181" DrawAspect="Content" ObjectID="_1468075748" r:id="rId53">
            <o:LockedField>false</o:LockedField>
          </o:OLEObject>
        </w:object>
      </w:r>
    </w:p>
    <w:p w14:paraId="6BE25A8E">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Observations:</w:t>
      </w:r>
    </w:p>
    <w:p w14:paraId="1BEC7A2A">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095A7648">
      <w:pPr>
        <w:keepNext w:val="0"/>
        <w:keepLines w:val="0"/>
        <w:pageBreakBefore w:val="0"/>
        <w:widowControl/>
        <w:numPr>
          <w:ilvl w:val="0"/>
          <w:numId w:val="15"/>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Self-similarity </w:t>
      </w:r>
      <w:r>
        <w:rPr>
          <w:rFonts w:hint="default" w:ascii="Arial" w:hAnsi="Arial" w:cs="Arial"/>
          <w:b w:val="0"/>
          <w:bCs w:val="0"/>
          <w:position w:val="-14"/>
          <w:sz w:val="24"/>
          <w:szCs w:val="24"/>
          <w:lang w:val="en-AU"/>
        </w:rPr>
        <w:object>
          <v:shape id="_x0000_i1182" o:spt="75" type="#_x0000_t75" style="height:19pt;width:37pt;" o:ole="t" filled="f" o:preferrelative="t" stroked="f" coordsize="21600,21600">
            <v:path/>
            <v:fill on="f" focussize="0,0"/>
            <v:stroke on="f"/>
            <v:imagedata r:id="rId56" o:title=""/>
            <o:lock v:ext="edit" aspectratio="t"/>
            <w10:wrap type="none"/>
            <w10:anchorlock/>
          </v:shape>
          <o:OLEObject Type="Embed" ProgID="Equation.KSEE3" ShapeID="_x0000_i1182" DrawAspect="Content" ObjectID="_1468075749" r:id="rId55">
            <o:LockedField>false</o:LockedField>
          </o:OLEObject>
        </w:object>
      </w:r>
      <w:r>
        <w:rPr>
          <w:rFonts w:hint="default" w:ascii="Arial" w:hAnsi="Arial" w:cs="Arial"/>
          <w:b w:val="0"/>
          <w:bCs w:val="0"/>
          <w:sz w:val="24"/>
          <w:szCs w:val="24"/>
          <w:lang w:val="en-AU"/>
        </w:rPr>
        <w:t>.</w:t>
      </w:r>
    </w:p>
    <w:p w14:paraId="4A48A850">
      <w:pPr>
        <w:keepNext w:val="0"/>
        <w:keepLines w:val="0"/>
        <w:pageBreakBefore w:val="0"/>
        <w:widowControl/>
        <w:numPr>
          <w:ilvl w:val="0"/>
          <w:numId w:val="15"/>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Pairwise similarity values range from 0 to 1.</w:t>
      </w:r>
    </w:p>
    <w:p w14:paraId="1AF83F0A">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5D60BB42">
      <w:pPr>
        <w:keepNext w:val="0"/>
        <w:keepLines w:val="0"/>
        <w:pageBreakBefore w:val="0"/>
        <w:widowControl/>
        <w:numPr>
          <w:ilvl w:val="0"/>
          <w:numId w:val="16"/>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Step 3: Identifying Top-N Closest Users:</w:t>
      </w:r>
    </w:p>
    <w:p w14:paraId="1646F71E">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6873FBAA">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or each user, the top N closest users are identified based on their similarity scores. For example, the top 20 closest users for User 1 include:</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5"/>
        <w:gridCol w:w="3685"/>
      </w:tblGrid>
      <w:tr w14:paraId="21ED59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3685" w:type="dxa"/>
            <w:tcBorders>
              <w:top w:val="single" w:color="4F81BD" w:sz="8" w:space="0"/>
              <w:left w:val="single" w:color="4F81BD" w:sz="8" w:space="0"/>
              <w:bottom w:val="single" w:color="FFFFFF" w:sz="18" w:space="0"/>
              <w:right w:val="single" w:color="4F81BD" w:sz="18" w:space="0"/>
            </w:tcBorders>
            <w:shd w:val="clear" w:color="auto" w:fill="4F81BD"/>
          </w:tcPr>
          <w:p w14:paraId="3234A03E">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User</w:t>
            </w:r>
          </w:p>
        </w:tc>
        <w:tc>
          <w:tcPr>
            <w:tcW w:w="3685" w:type="dxa"/>
            <w:tcBorders>
              <w:top w:val="single" w:color="4F81BD" w:sz="8" w:space="0"/>
              <w:left w:val="single" w:color="4F81BD" w:sz="18" w:space="0"/>
              <w:bottom w:val="single" w:color="FFFFFF" w:sz="18" w:space="0"/>
              <w:right w:val="single" w:color="4F81BD" w:sz="8" w:space="0"/>
            </w:tcBorders>
            <w:shd w:val="clear" w:color="auto" w:fill="4F81BD"/>
          </w:tcPr>
          <w:p w14:paraId="48C9169E">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Similarity</w:t>
            </w:r>
          </w:p>
        </w:tc>
      </w:tr>
      <w:tr w14:paraId="6708F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3685" w:type="dxa"/>
            <w:tcBorders>
              <w:top w:val="single" w:color="FFFFFF" w:sz="18" w:space="0"/>
              <w:left w:val="single" w:color="4F81BD" w:sz="8" w:space="0"/>
              <w:bottom w:val="single" w:color="4F81BD" w:sz="8" w:space="0"/>
              <w:right w:val="single" w:color="4F81BD" w:sz="18" w:space="0"/>
            </w:tcBorders>
            <w:shd w:val="clear" w:color="auto" w:fill="B8CCE4"/>
          </w:tcPr>
          <w:p w14:paraId="5B42565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w:t>
            </w:r>
          </w:p>
        </w:tc>
        <w:tc>
          <w:tcPr>
            <w:tcW w:w="3685" w:type="dxa"/>
            <w:tcBorders>
              <w:top w:val="single" w:color="FFFFFF" w:sz="18" w:space="0"/>
              <w:left w:val="single" w:color="4F81BD" w:sz="18" w:space="0"/>
              <w:bottom w:val="single" w:color="4F81BD" w:sz="8" w:space="0"/>
              <w:right w:val="single" w:color="4F81BD" w:sz="8" w:space="0"/>
            </w:tcBorders>
            <w:shd w:val="clear" w:color="auto" w:fill="B8CCE4"/>
          </w:tcPr>
          <w:p w14:paraId="19B290BC">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0.89</w:t>
            </w:r>
          </w:p>
        </w:tc>
      </w:tr>
      <w:tr w14:paraId="2492C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3685" w:type="dxa"/>
            <w:tcBorders>
              <w:top w:val="single" w:color="4F81BD" w:sz="8" w:space="0"/>
              <w:left w:val="single" w:color="4F81BD" w:sz="8" w:space="0"/>
              <w:bottom w:val="single" w:color="4F81BD" w:sz="8" w:space="0"/>
              <w:right w:val="single" w:color="4F81BD" w:sz="18" w:space="0"/>
            </w:tcBorders>
            <w:shd w:val="clear" w:color="auto" w:fill="FFFFFF"/>
          </w:tcPr>
          <w:p w14:paraId="4E9281E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w:t>
            </w:r>
          </w:p>
        </w:tc>
        <w:tc>
          <w:tcPr>
            <w:tcW w:w="3685" w:type="dxa"/>
            <w:tcBorders>
              <w:top w:val="single" w:color="4F81BD" w:sz="8" w:space="0"/>
              <w:left w:val="single" w:color="4F81BD" w:sz="18" w:space="0"/>
              <w:bottom w:val="single" w:color="4F81BD" w:sz="8" w:space="0"/>
              <w:right w:val="single" w:color="4F81BD" w:sz="8" w:space="0"/>
            </w:tcBorders>
            <w:shd w:val="clear" w:color="auto" w:fill="FFFFFF"/>
          </w:tcPr>
          <w:p w14:paraId="6A64C781">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0.87</w:t>
            </w:r>
          </w:p>
        </w:tc>
      </w:tr>
      <w:tr w14:paraId="5410F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3685" w:type="dxa"/>
            <w:tcBorders>
              <w:top w:val="single" w:color="4F81BD" w:sz="8" w:space="0"/>
              <w:left w:val="single" w:color="4F81BD" w:sz="8" w:space="0"/>
              <w:bottom w:val="single" w:color="4F81BD" w:sz="8" w:space="0"/>
              <w:right w:val="single" w:color="4F81BD" w:sz="18" w:space="0"/>
            </w:tcBorders>
            <w:shd w:val="clear" w:color="auto" w:fill="B8CCE4"/>
          </w:tcPr>
          <w:p w14:paraId="454692A1">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w:t>
            </w:r>
          </w:p>
        </w:tc>
        <w:tc>
          <w:tcPr>
            <w:tcW w:w="3685" w:type="dxa"/>
            <w:tcBorders>
              <w:top w:val="single" w:color="4F81BD" w:sz="8" w:space="0"/>
              <w:left w:val="single" w:color="4F81BD" w:sz="18" w:space="0"/>
              <w:bottom w:val="single" w:color="4F81BD" w:sz="8" w:space="0"/>
              <w:right w:val="single" w:color="4F81BD" w:sz="8" w:space="0"/>
            </w:tcBorders>
            <w:shd w:val="clear" w:color="auto" w:fill="B8CCE4"/>
          </w:tcPr>
          <w:p w14:paraId="1AD427C7">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0.86</w:t>
            </w:r>
          </w:p>
        </w:tc>
      </w:tr>
      <w:tr w14:paraId="75728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3685" w:type="dxa"/>
            <w:tcBorders>
              <w:top w:val="single" w:color="4F81BD" w:sz="8" w:space="0"/>
              <w:left w:val="single" w:color="4F81BD" w:sz="8" w:space="0"/>
              <w:bottom w:val="single" w:color="4F81BD" w:sz="8" w:space="0"/>
              <w:right w:val="single" w:color="4F81BD" w:sz="18" w:space="0"/>
            </w:tcBorders>
            <w:shd w:val="clear" w:color="auto" w:fill="FFFFFF"/>
          </w:tcPr>
          <w:p w14:paraId="071396BB">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c>
          <w:tcPr>
            <w:tcW w:w="3685" w:type="dxa"/>
            <w:tcBorders>
              <w:top w:val="single" w:color="4F81BD" w:sz="8" w:space="0"/>
              <w:left w:val="single" w:color="4F81BD" w:sz="18" w:space="0"/>
              <w:bottom w:val="single" w:color="4F81BD" w:sz="8" w:space="0"/>
              <w:right w:val="single" w:color="4F81BD" w:sz="8" w:space="0"/>
            </w:tcBorders>
            <w:shd w:val="clear" w:color="auto" w:fill="FFFFFF"/>
          </w:tcPr>
          <w:p w14:paraId="72ED7100">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w:t>
            </w:r>
          </w:p>
        </w:tc>
      </w:tr>
    </w:tbl>
    <w:p w14:paraId="7EAA69FF">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top-N closest users for each active user are stored for further prediction.</w:t>
      </w:r>
    </w:p>
    <w:p w14:paraId="67E029AC">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1F28C2CA">
      <w:pPr>
        <w:keepNext w:val="0"/>
        <w:keepLines w:val="0"/>
        <w:pageBreakBefore w:val="0"/>
        <w:widowControl/>
        <w:numPr>
          <w:ilvl w:val="0"/>
          <w:numId w:val="14"/>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Step 4: Predicting Missing Ratings:</w:t>
      </w:r>
    </w:p>
    <w:p w14:paraId="4DC0939C">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237C9B94">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To predict the missing rating for a given user uuu and item jjj, a weighted average of ratings from the top-N closest users is used:</w:t>
      </w:r>
    </w:p>
    <w:p w14:paraId="133E96A7">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center"/>
        <w:textAlignment w:val="auto"/>
        <w:rPr>
          <w:rFonts w:hint="default" w:ascii="Arial" w:hAnsi="Arial" w:cs="Arial"/>
          <w:b w:val="0"/>
          <w:bCs w:val="0"/>
          <w:sz w:val="24"/>
          <w:szCs w:val="24"/>
          <w:lang w:val="en-AU"/>
        </w:rPr>
      </w:pPr>
      <w:r>
        <w:rPr>
          <w:rFonts w:hint="default" w:ascii="Arial" w:hAnsi="Arial" w:cs="Arial"/>
          <w:b w:val="0"/>
          <w:bCs w:val="0"/>
          <w:position w:val="-34"/>
          <w:sz w:val="24"/>
          <w:szCs w:val="24"/>
          <w:lang w:val="en-AU"/>
        </w:rPr>
        <w:object>
          <v:shape id="_x0000_i1183" o:spt="75" type="#_x0000_t75" style="height:53.2pt;width:158pt;" o:ole="t" filled="f" o:preferrelative="t" stroked="f" coordsize="21600,21600">
            <v:path/>
            <v:fill on="f" focussize="0,0"/>
            <v:stroke on="f"/>
            <v:imagedata r:id="rId58" o:title=""/>
            <o:lock v:ext="edit" aspectratio="t"/>
            <w10:wrap type="none"/>
            <w10:anchorlock/>
          </v:shape>
          <o:OLEObject Type="Embed" ProgID="Equation.KSEE3" ShapeID="_x0000_i1183" DrawAspect="Content" ObjectID="_1468075750" r:id="rId57">
            <o:LockedField>false</o:LockedField>
          </o:OLEObject>
        </w:object>
      </w:r>
    </w:p>
    <w:p w14:paraId="5491FE13">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Steps:</w:t>
      </w:r>
    </w:p>
    <w:p w14:paraId="63ADF742">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79FC6D94">
      <w:pPr>
        <w:keepNext w:val="0"/>
        <w:keepLines w:val="0"/>
        <w:pageBreakBefore w:val="0"/>
        <w:widowControl/>
        <w:numPr>
          <w:ilvl w:val="0"/>
          <w:numId w:val="17"/>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Extract the top-N users and their similarity scores.</w:t>
      </w:r>
    </w:p>
    <w:p w14:paraId="1BA0B95A">
      <w:pPr>
        <w:keepNext w:val="0"/>
        <w:keepLines w:val="0"/>
        <w:pageBreakBefore w:val="0"/>
        <w:widowControl/>
        <w:numPr>
          <w:ilvl w:val="0"/>
          <w:numId w:val="17"/>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Compute the numerator as the weighted sum of their ratings for the target item.</w:t>
      </w:r>
    </w:p>
    <w:p w14:paraId="57199752">
      <w:pPr>
        <w:keepNext w:val="0"/>
        <w:keepLines w:val="0"/>
        <w:pageBreakBefore w:val="0"/>
        <w:widowControl/>
        <w:numPr>
          <w:ilvl w:val="0"/>
          <w:numId w:val="17"/>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Compute the denominator as the sum of absolute similarity scores.</w:t>
      </w:r>
    </w:p>
    <w:p w14:paraId="4726242D">
      <w:pPr>
        <w:keepNext w:val="0"/>
        <w:keepLines w:val="0"/>
        <w:pageBreakBefore w:val="0"/>
        <w:widowControl/>
        <w:numPr>
          <w:ilvl w:val="0"/>
          <w:numId w:val="17"/>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Handle cases where the denominator is zero (e.g., when no top-N users have rated the item).</w:t>
      </w:r>
    </w:p>
    <w:p w14:paraId="30202545">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022FC643">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For User 1, predictions for missing ratings include:</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28"/>
        <w:gridCol w:w="3628"/>
      </w:tblGrid>
      <w:tr w14:paraId="5A8DB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28" w:type="dxa"/>
            <w:tcBorders>
              <w:top w:val="single" w:color="4F81BD" w:sz="8" w:space="0"/>
              <w:left w:val="single" w:color="4F81BD" w:sz="8" w:space="0"/>
              <w:bottom w:val="single" w:color="FFFFFF" w:sz="18" w:space="0"/>
              <w:right w:val="single" w:color="4F81BD" w:sz="18" w:space="0"/>
            </w:tcBorders>
            <w:shd w:val="clear" w:color="auto" w:fill="4F81BD"/>
            <w:vAlign w:val="top"/>
          </w:tcPr>
          <w:p w14:paraId="2C7F1DC2">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3628" w:type="dxa"/>
            <w:tcBorders>
              <w:top w:val="single" w:color="4F81BD" w:sz="8" w:space="0"/>
              <w:left w:val="single" w:color="4F81BD" w:sz="18" w:space="0"/>
              <w:bottom w:val="single" w:color="FFFFFF" w:sz="18" w:space="0"/>
              <w:right w:val="single" w:color="4F81BD" w:sz="8" w:space="0"/>
            </w:tcBorders>
            <w:shd w:val="clear" w:color="auto" w:fill="4F81BD"/>
            <w:vAlign w:val="top"/>
          </w:tcPr>
          <w:p w14:paraId="481B0C30">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Predicted Rating</w:t>
            </w:r>
          </w:p>
        </w:tc>
      </w:tr>
      <w:tr w14:paraId="63DBD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28" w:type="dxa"/>
            <w:tcBorders>
              <w:top w:val="single" w:color="FFFFFF" w:sz="18" w:space="0"/>
              <w:left w:val="single" w:color="4F81BD" w:sz="8" w:space="0"/>
              <w:bottom w:val="single" w:color="4F81BD" w:sz="8" w:space="0"/>
              <w:right w:val="single" w:color="4F81BD" w:sz="18" w:space="0"/>
            </w:tcBorders>
            <w:shd w:val="clear" w:color="auto" w:fill="B8CCE4"/>
            <w:vAlign w:val="top"/>
          </w:tcPr>
          <w:p w14:paraId="0C4DDA6A">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73</w:t>
            </w:r>
          </w:p>
        </w:tc>
        <w:tc>
          <w:tcPr>
            <w:tcW w:w="3628" w:type="dxa"/>
            <w:tcBorders>
              <w:top w:val="single" w:color="FFFFFF" w:sz="18" w:space="0"/>
              <w:left w:val="single" w:color="4F81BD" w:sz="18" w:space="0"/>
              <w:bottom w:val="single" w:color="4F81BD" w:sz="8" w:space="0"/>
              <w:right w:val="single" w:color="4F81BD" w:sz="8" w:space="0"/>
            </w:tcBorders>
            <w:shd w:val="clear" w:color="auto" w:fill="B8CCE4"/>
            <w:vAlign w:val="top"/>
          </w:tcPr>
          <w:p w14:paraId="4A8D38B1">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2.60</w:t>
            </w:r>
          </w:p>
        </w:tc>
      </w:tr>
      <w:tr w14:paraId="2A1BE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28" w:type="dxa"/>
            <w:tcBorders>
              <w:top w:val="single" w:color="4F81BD" w:sz="8" w:space="0"/>
              <w:left w:val="single" w:color="4F81BD" w:sz="8" w:space="0"/>
              <w:bottom w:val="single" w:color="4F81BD" w:sz="8" w:space="0"/>
              <w:right w:val="single" w:color="4F81BD" w:sz="18" w:space="0"/>
            </w:tcBorders>
            <w:shd w:val="clear" w:color="auto" w:fill="FFFFFF"/>
            <w:vAlign w:val="top"/>
          </w:tcPr>
          <w:p w14:paraId="56DCEFA8">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101</w:t>
            </w:r>
          </w:p>
        </w:tc>
        <w:tc>
          <w:tcPr>
            <w:tcW w:w="3628" w:type="dxa"/>
            <w:tcBorders>
              <w:top w:val="single" w:color="4F81BD" w:sz="8" w:space="0"/>
              <w:left w:val="single" w:color="4F81BD" w:sz="18" w:space="0"/>
              <w:bottom w:val="single" w:color="4F81BD" w:sz="8" w:space="0"/>
              <w:right w:val="single" w:color="4F81BD" w:sz="8" w:space="0"/>
            </w:tcBorders>
            <w:shd w:val="clear" w:color="auto" w:fill="FFFFFF"/>
            <w:vAlign w:val="top"/>
          </w:tcPr>
          <w:p w14:paraId="5DE2C4F6">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2.89</w:t>
            </w:r>
          </w:p>
        </w:tc>
      </w:tr>
      <w:tr w14:paraId="5C3CB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628" w:type="dxa"/>
            <w:tcBorders>
              <w:top w:val="single" w:color="4F81BD" w:sz="8" w:space="0"/>
              <w:left w:val="single" w:color="4F81BD" w:sz="8" w:space="0"/>
              <w:bottom w:val="single" w:color="4F81BD" w:sz="8" w:space="0"/>
              <w:right w:val="single" w:color="4F81BD" w:sz="18" w:space="0"/>
            </w:tcBorders>
            <w:shd w:val="clear" w:color="auto" w:fill="B8CCE4"/>
            <w:vAlign w:val="top"/>
          </w:tcPr>
          <w:p w14:paraId="5192673E">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122</w:t>
            </w:r>
          </w:p>
        </w:tc>
        <w:tc>
          <w:tcPr>
            <w:tcW w:w="3628" w:type="dxa"/>
            <w:tcBorders>
              <w:top w:val="single" w:color="4F81BD" w:sz="8" w:space="0"/>
              <w:left w:val="single" w:color="4F81BD" w:sz="18" w:space="0"/>
              <w:bottom w:val="single" w:color="4F81BD" w:sz="8" w:space="0"/>
              <w:right w:val="single" w:color="4F81BD" w:sz="8" w:space="0"/>
            </w:tcBorders>
            <w:shd w:val="clear" w:color="auto" w:fill="B8CCE4"/>
            <w:vAlign w:val="top"/>
          </w:tcPr>
          <w:p w14:paraId="2419676C">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4.52</w:t>
            </w:r>
          </w:p>
        </w:tc>
      </w:tr>
    </w:tbl>
    <w:p w14:paraId="1780E712">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78F44FCA">
      <w:pPr>
        <w:keepNext w:val="0"/>
        <w:keepLines w:val="0"/>
        <w:pageBreakBefore w:val="0"/>
        <w:widowControl/>
        <w:numPr>
          <w:ilvl w:val="0"/>
          <w:numId w:val="17"/>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Step 5: Applying a Discount Factor:</w:t>
      </w:r>
    </w:p>
    <w:p w14:paraId="1B53CAA7">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A discount factor adjusts the similarity matrix to reduce the influence of weakly similar users. For a threshold β, we set:</w:t>
      </w:r>
    </w:p>
    <w:p w14:paraId="7174E268">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center"/>
        <w:textAlignment w:val="auto"/>
        <w:rPr>
          <w:rFonts w:hint="default" w:ascii="Arial" w:hAnsi="Arial" w:cs="Arial"/>
          <w:b w:val="0"/>
          <w:bCs w:val="0"/>
          <w:sz w:val="24"/>
          <w:szCs w:val="24"/>
          <w:lang w:val="en-AU"/>
        </w:rPr>
      </w:pPr>
      <w:r>
        <w:rPr>
          <w:rFonts w:hint="default" w:ascii="Arial" w:hAnsi="Arial" w:cs="Arial"/>
          <w:b w:val="0"/>
          <w:bCs w:val="0"/>
          <w:position w:val="-30"/>
          <w:sz w:val="24"/>
          <w:szCs w:val="24"/>
          <w:lang w:val="en-AU"/>
        </w:rPr>
        <w:object>
          <v:shape id="_x0000_i1184" o:spt="75" type="#_x0000_t75" style="height:48.7pt;width:172.7pt;" o:ole="t" filled="f" o:preferrelative="t" stroked="f" coordsize="21600,21600">
            <v:path/>
            <v:fill on="f" focussize="0,0"/>
            <v:stroke on="f"/>
            <v:imagedata r:id="rId60" o:title=""/>
            <o:lock v:ext="edit" aspectratio="t"/>
            <w10:wrap type="none"/>
            <w10:anchorlock/>
          </v:shape>
          <o:OLEObject Type="Embed" ProgID="Equation.KSEE3" ShapeID="_x0000_i1184" DrawAspect="Content" ObjectID="_1468075751" r:id="rId59">
            <o:LockedField>false</o:LockedField>
          </o:OLEObject>
        </w:object>
      </w:r>
    </w:p>
    <w:p w14:paraId="77FBB019">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Examples:</w:t>
      </w:r>
    </w:p>
    <w:p w14:paraId="1294C5E5">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38DB4C6C">
      <w:pPr>
        <w:keepNext w:val="0"/>
        <w:keepLines w:val="0"/>
        <w:pageBreakBefore w:val="0"/>
        <w:widowControl/>
        <w:numPr>
          <w:ilvl w:val="0"/>
          <w:numId w:val="18"/>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For β=0.2, weaker similarities are retained, leading to broader predictions.</w:t>
      </w:r>
    </w:p>
    <w:p w14:paraId="54104FED">
      <w:pPr>
        <w:keepNext w:val="0"/>
        <w:keepLines w:val="0"/>
        <w:pageBreakBefore w:val="0"/>
        <w:widowControl/>
        <w:numPr>
          <w:ilvl w:val="0"/>
          <w:numId w:val="18"/>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For β=0.4, only stronger similarities contribute, reducing prediction noise.</w:t>
      </w:r>
    </w:p>
    <w:p w14:paraId="664F962E">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3827E1C3">
      <w:pPr>
        <w:keepNext w:val="0"/>
        <w:keepLines w:val="0"/>
        <w:pageBreakBefore w:val="0"/>
        <w:widowControl/>
        <w:numPr>
          <w:ilvl w:val="1"/>
          <w:numId w:val="11"/>
        </w:numPr>
        <w:kinsoku/>
        <w:wordWrap/>
        <w:overflowPunct/>
        <w:topLinePunct w:val="0"/>
        <w:autoSpaceDE/>
        <w:autoSpaceDN/>
        <w:bidi w:val="0"/>
        <w:adjustRightInd/>
        <w:snapToGrid/>
        <w:spacing w:line="240" w:lineRule="auto"/>
        <w:ind w:left="400" w:leftChars="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Case Study 1.2: With Bias Adjustment:</w:t>
      </w:r>
    </w:p>
    <w:p w14:paraId="16CE8B88">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bCs/>
          <w:sz w:val="24"/>
          <w:szCs w:val="24"/>
          <w:lang w:val="en-AU"/>
        </w:rPr>
      </w:pPr>
    </w:p>
    <w:p w14:paraId="3A83B49A">
      <w:pPr>
        <w:keepNext w:val="0"/>
        <w:keepLines w:val="0"/>
        <w:pageBreakBefore w:val="0"/>
        <w:widowControl/>
        <w:numPr>
          <w:ilvl w:val="2"/>
          <w:numId w:val="1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 xml:space="preserve">Adjustments to Ratings: </w:t>
      </w:r>
    </w:p>
    <w:p w14:paraId="324D5771">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Bias adjustment accounts for variations in users' rating scales. Each user's ratings are mean-centered:</w:t>
      </w:r>
    </w:p>
    <w:p w14:paraId="4A05AEF7">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center"/>
        <w:textAlignment w:val="auto"/>
        <w:rPr>
          <w:rFonts w:hint="default" w:ascii="Arial" w:hAnsi="Arial" w:cs="Arial"/>
          <w:b w:val="0"/>
          <w:bCs w:val="0"/>
          <w:sz w:val="24"/>
          <w:szCs w:val="24"/>
          <w:lang w:val="en-AU"/>
        </w:rPr>
      </w:pPr>
      <w:r>
        <w:rPr>
          <w:rFonts w:hint="default" w:ascii="Arial" w:hAnsi="Arial" w:cs="Arial"/>
          <w:b w:val="0"/>
          <w:bCs w:val="0"/>
          <w:position w:val="-14"/>
          <w:sz w:val="24"/>
          <w:szCs w:val="24"/>
          <w:lang w:val="en-AU"/>
        </w:rPr>
        <w:object>
          <v:shape id="_x0000_i1185" o:spt="75" type="#_x0000_t75" style="height:28.75pt;width:120.15pt;" o:ole="t" filled="f" o:preferrelative="t" stroked="f" coordsize="21600,21600">
            <v:path/>
            <v:fill on="f" focussize="0,0"/>
            <v:stroke on="f"/>
            <v:imagedata r:id="rId62" o:title=""/>
            <o:lock v:ext="edit" aspectratio="t"/>
            <w10:wrap type="none"/>
            <w10:anchorlock/>
          </v:shape>
          <o:OLEObject Type="Embed" ProgID="Equation.KSEE3" ShapeID="_x0000_i1185" DrawAspect="Content" ObjectID="_1468075752" r:id="rId61">
            <o:LockedField>false</o:LockedField>
          </o:OLEObject>
        </w:object>
      </w:r>
    </w:p>
    <w:p w14:paraId="0A67302A">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bCs/>
          <w:sz w:val="24"/>
          <w:szCs w:val="24"/>
          <w:lang w:val="en-AU"/>
        </w:rPr>
      </w:pPr>
      <w:r>
        <w:rPr>
          <w:rFonts w:hint="default" w:ascii="Arial" w:hAnsi="Arial" w:cs="Arial"/>
          <w:b w:val="0"/>
          <w:bCs w:val="0"/>
          <w:sz w:val="24"/>
          <w:szCs w:val="24"/>
          <w:lang w:val="en-AU"/>
        </w:rPr>
        <w:t xml:space="preserve">Where </w:t>
      </w:r>
      <w:r>
        <w:rPr>
          <w:rFonts w:hint="default" w:ascii="Arial" w:hAnsi="Arial" w:cs="Arial"/>
          <w:b w:val="0"/>
          <w:bCs w:val="0"/>
          <w:position w:val="-12"/>
          <w:sz w:val="24"/>
          <w:szCs w:val="24"/>
          <w:lang w:val="en-AU"/>
        </w:rPr>
        <w:object>
          <v:shape id="_x0000_i1186" o:spt="75" type="#_x0000_t75" style="height:18pt;width:11pt;" o:ole="t" filled="f" o:preferrelative="t" stroked="f" coordsize="21600,21600">
            <v:path/>
            <v:fill on="f" focussize="0,0"/>
            <v:stroke on="f"/>
            <v:imagedata r:id="rId64" o:title=""/>
            <o:lock v:ext="edit" aspectratio="t"/>
            <w10:wrap type="none"/>
            <w10:anchorlock/>
          </v:shape>
          <o:OLEObject Type="Embed" ProgID="Equation.KSEE3" ShapeID="_x0000_i1186" DrawAspect="Content" ObjectID="_1468075753" r:id="rId63">
            <o:LockedField>false</o:LockedField>
          </o:OLEObject>
        </w:object>
      </w:r>
      <w:r>
        <w:rPr>
          <w:rFonts w:hint="default" w:ascii="Arial" w:hAnsi="Arial" w:cs="Arial"/>
          <w:b w:val="0"/>
          <w:bCs w:val="0"/>
          <w:sz w:val="24"/>
          <w:szCs w:val="24"/>
          <w:lang w:val="en-AU"/>
        </w:rPr>
        <w:t xml:space="preserve">is the average rating of user </w:t>
      </w:r>
      <w:r>
        <w:rPr>
          <w:rFonts w:hint="default" w:ascii="Arial" w:hAnsi="Arial" w:cs="Arial"/>
          <w:b w:val="0"/>
          <w:bCs w:val="0"/>
          <w:position w:val="-6"/>
          <w:sz w:val="24"/>
          <w:szCs w:val="24"/>
          <w:lang w:val="en-AU"/>
        </w:rPr>
        <w:object>
          <v:shape id="_x0000_i1187" o:spt="75" type="#_x0000_t75" style="height:11pt;width:10pt;" o:ole="t" filled="f" o:preferrelative="t" stroked="f" coordsize="21600,21600">
            <v:path/>
            <v:fill on="f" focussize="0,0"/>
            <v:stroke on="f"/>
            <v:imagedata r:id="rId45" o:title=""/>
            <o:lock v:ext="edit" aspectratio="t"/>
            <w10:wrap type="none"/>
            <w10:anchorlock/>
          </v:shape>
          <o:OLEObject Type="Embed" ProgID="Equation.KSEE3" ShapeID="_x0000_i1187" DrawAspect="Content" ObjectID="_1468075754" r:id="rId65">
            <o:LockedField>false</o:LockedField>
          </o:OLEObject>
        </w:object>
      </w:r>
      <w:r>
        <w:rPr>
          <w:rFonts w:hint="default" w:ascii="Arial" w:hAnsi="Arial" w:cs="Arial"/>
          <w:b w:val="0"/>
          <w:bCs w:val="0"/>
          <w:sz w:val="24"/>
          <w:szCs w:val="24"/>
          <w:lang w:val="en-AU"/>
        </w:rPr>
        <w:t>.</w:t>
      </w:r>
    </w:p>
    <w:p w14:paraId="450A6DB5">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adjusted user-item matrix ensures that similarity computations focus on relative preferences rather than absolute scales.</w:t>
      </w:r>
    </w:p>
    <w:p w14:paraId="2C4DFED3">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4196B2DF">
      <w:pPr>
        <w:keepNext w:val="0"/>
        <w:keepLines w:val="0"/>
        <w:pageBreakBefore w:val="0"/>
        <w:widowControl/>
        <w:numPr>
          <w:ilvl w:val="2"/>
          <w:numId w:val="1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Impact on Predictions:</w:t>
      </w:r>
    </w:p>
    <w:p w14:paraId="2E583264">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With bias adjustment, the cosine similarity reflects deviations from users' average behavior:</w:t>
      </w:r>
    </w:p>
    <w:p w14:paraId="07DFA59B">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Arial" w:hAnsi="Arial" w:cs="Arial"/>
          <w:b w:val="0"/>
          <w:bCs w:val="0"/>
          <w:sz w:val="24"/>
          <w:szCs w:val="24"/>
          <w:lang w:val="en-AU"/>
        </w:rPr>
      </w:pPr>
      <w:r>
        <w:rPr>
          <w:rFonts w:hint="default" w:ascii="Arial" w:hAnsi="Arial" w:cs="Arial"/>
          <w:b w:val="0"/>
          <w:bCs w:val="0"/>
          <w:position w:val="-40"/>
          <w:sz w:val="24"/>
          <w:szCs w:val="24"/>
          <w:lang w:val="en-AU"/>
        </w:rPr>
        <w:object>
          <v:shape id="_x0000_i1188" o:spt="75" type="#_x0000_t75" style="height:54pt;width:395.85pt;" o:ole="t" filled="f" o:preferrelative="t" stroked="f" coordsize="21600,21600">
            <v:path/>
            <v:fill on="f" focussize="0,0"/>
            <v:stroke on="f"/>
            <v:imagedata r:id="rId67" o:title=""/>
            <o:lock v:ext="edit" aspectratio="t"/>
            <w10:wrap type="none"/>
            <w10:anchorlock/>
          </v:shape>
          <o:OLEObject Type="Embed" ProgID="Equation.KSEE3" ShapeID="_x0000_i1188" DrawAspect="Content" ObjectID="_1468075755" r:id="rId66">
            <o:LockedField>false</o:LockedField>
          </o:OLEObject>
        </w:object>
      </w:r>
    </w:p>
    <w:p w14:paraId="66E8D82E">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Predicted ratings are transformed back to the original scale:</w:t>
      </w:r>
    </w:p>
    <w:p w14:paraId="10ABF38E">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Arial" w:hAnsi="Arial" w:cs="Arial"/>
          <w:b w:val="0"/>
          <w:bCs w:val="0"/>
          <w:sz w:val="24"/>
          <w:szCs w:val="24"/>
          <w:lang w:val="en-AU"/>
        </w:rPr>
      </w:pPr>
      <w:r>
        <w:rPr>
          <w:rFonts w:hint="default" w:ascii="Arial" w:hAnsi="Arial" w:cs="Arial"/>
          <w:b w:val="0"/>
          <w:bCs w:val="0"/>
          <w:position w:val="-34"/>
          <w:sz w:val="24"/>
          <w:szCs w:val="24"/>
          <w:lang w:val="en-AU"/>
        </w:rPr>
        <w:object>
          <v:shape id="_x0000_i1189" o:spt="75" type="#_x0000_t75" style="height:51pt;width:192.25pt;" o:ole="t" filled="f" o:preferrelative="t" stroked="f" coordsize="21600,21600">
            <v:path/>
            <v:fill on="f" focussize="0,0"/>
            <v:stroke on="f"/>
            <v:imagedata r:id="rId69" o:title=""/>
            <o:lock v:ext="edit" aspectratio="t"/>
            <w10:wrap type="none"/>
            <w10:anchorlock/>
          </v:shape>
          <o:OLEObject Type="Embed" ProgID="Equation.KSEE3" ShapeID="_x0000_i1189" DrawAspect="Content" ObjectID="_1468075756" r:id="rId68">
            <o:LockedField>false</o:LockedField>
          </o:OLEObject>
        </w:object>
      </w:r>
    </w:p>
    <w:p w14:paraId="71642F7B">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Bias adjustment improves predictions by mitigating systematic biases. For example, predictions for User 1 include:</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1"/>
        <w:gridCol w:w="2381"/>
        <w:gridCol w:w="2381"/>
      </w:tblGrid>
      <w:tr w14:paraId="4AB89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381" w:type="dxa"/>
            <w:tcBorders>
              <w:top w:val="single" w:color="4F81BD" w:sz="8" w:space="0"/>
              <w:left w:val="single" w:color="4F81BD" w:sz="8" w:space="0"/>
              <w:bottom w:val="single" w:color="FFFFFF" w:sz="18" w:space="0"/>
              <w:right w:val="single" w:color="4F81BD" w:sz="18" w:space="0"/>
            </w:tcBorders>
            <w:shd w:val="clear" w:color="auto" w:fill="4F81BD"/>
          </w:tcPr>
          <w:p w14:paraId="07A271E2">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2381" w:type="dxa"/>
            <w:tcBorders>
              <w:top w:val="single" w:color="4F81BD" w:sz="8" w:space="0"/>
              <w:left w:val="single" w:color="4F81BD" w:sz="18" w:space="0"/>
              <w:bottom w:val="single" w:color="FFFFFF" w:sz="18" w:space="0"/>
              <w:right w:val="single" w:color="4F81BD" w:sz="8" w:space="0"/>
            </w:tcBorders>
            <w:shd w:val="clear" w:color="auto" w:fill="4F81BD"/>
          </w:tcPr>
          <w:p w14:paraId="4ACDF6AB">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Original Prediction</w:t>
            </w:r>
          </w:p>
        </w:tc>
        <w:tc>
          <w:tcPr>
            <w:tcW w:w="2381" w:type="dxa"/>
            <w:tcBorders>
              <w:top w:val="single" w:color="4F81BD" w:sz="8" w:space="0"/>
              <w:left w:val="single" w:color="4F81BD" w:sz="8" w:space="0"/>
              <w:bottom w:val="single" w:color="FFFFFF" w:sz="18" w:space="0"/>
              <w:right w:val="single" w:color="4F81BD" w:sz="8" w:space="0"/>
            </w:tcBorders>
            <w:shd w:val="clear" w:color="auto" w:fill="4F81BD"/>
          </w:tcPr>
          <w:p w14:paraId="7756F74D">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Bias-Adjusted Prediction</w:t>
            </w:r>
          </w:p>
        </w:tc>
      </w:tr>
      <w:tr w14:paraId="0758F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381" w:type="dxa"/>
            <w:tcBorders>
              <w:top w:val="single" w:color="FFFFFF" w:sz="18" w:space="0"/>
              <w:left w:val="single" w:color="4F81BD" w:sz="8" w:space="0"/>
              <w:bottom w:val="single" w:color="4F81BD" w:sz="8" w:space="0"/>
              <w:right w:val="single" w:color="4F81BD" w:sz="18" w:space="0"/>
            </w:tcBorders>
            <w:shd w:val="clear" w:color="auto" w:fill="B8CCE4"/>
          </w:tcPr>
          <w:p w14:paraId="00A83CAC">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73</w:t>
            </w:r>
          </w:p>
        </w:tc>
        <w:tc>
          <w:tcPr>
            <w:tcW w:w="2381" w:type="dxa"/>
            <w:tcBorders>
              <w:top w:val="single" w:color="FFFFFF" w:sz="18" w:space="0"/>
              <w:left w:val="single" w:color="4F81BD" w:sz="18" w:space="0"/>
              <w:bottom w:val="single" w:color="4F81BD" w:sz="8" w:space="0"/>
              <w:right w:val="single" w:color="4F81BD" w:sz="8" w:space="0"/>
            </w:tcBorders>
            <w:shd w:val="clear" w:color="auto" w:fill="B8CCE4"/>
          </w:tcPr>
          <w:p w14:paraId="3674DE64">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2.60</w:t>
            </w:r>
          </w:p>
        </w:tc>
        <w:tc>
          <w:tcPr>
            <w:tcW w:w="2381" w:type="dxa"/>
            <w:tcBorders>
              <w:top w:val="single" w:color="FFFFFF" w:sz="18" w:space="0"/>
              <w:left w:val="single" w:color="4F81BD" w:sz="8" w:space="0"/>
              <w:bottom w:val="single" w:color="4F81BD" w:sz="8" w:space="0"/>
              <w:right w:val="single" w:color="4F81BD" w:sz="8" w:space="0"/>
            </w:tcBorders>
            <w:shd w:val="clear" w:color="auto" w:fill="B8CCE4"/>
          </w:tcPr>
          <w:p w14:paraId="567C10C8">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2.80</w:t>
            </w:r>
          </w:p>
        </w:tc>
      </w:tr>
      <w:tr w14:paraId="12181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381" w:type="dxa"/>
            <w:tcBorders>
              <w:top w:val="single" w:color="4F81BD" w:sz="8" w:space="0"/>
              <w:left w:val="single" w:color="4F81BD" w:sz="8" w:space="0"/>
              <w:bottom w:val="single" w:color="4F81BD" w:sz="8" w:space="0"/>
              <w:right w:val="single" w:color="4F81BD" w:sz="18" w:space="0"/>
            </w:tcBorders>
            <w:shd w:val="clear" w:color="auto" w:fill="FFFFFF"/>
          </w:tcPr>
          <w:p w14:paraId="3A35E4B6">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101</w:t>
            </w:r>
          </w:p>
        </w:tc>
        <w:tc>
          <w:tcPr>
            <w:tcW w:w="2381" w:type="dxa"/>
            <w:tcBorders>
              <w:top w:val="single" w:color="4F81BD" w:sz="8" w:space="0"/>
              <w:left w:val="single" w:color="4F81BD" w:sz="18" w:space="0"/>
              <w:bottom w:val="single" w:color="4F81BD" w:sz="8" w:space="0"/>
              <w:right w:val="single" w:color="4F81BD" w:sz="8" w:space="0"/>
            </w:tcBorders>
            <w:shd w:val="clear" w:color="auto" w:fill="FFFFFF"/>
          </w:tcPr>
          <w:p w14:paraId="33A4FCAB">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2.89</w:t>
            </w:r>
          </w:p>
        </w:tc>
        <w:tc>
          <w:tcPr>
            <w:tcW w:w="2381" w:type="dxa"/>
            <w:tcBorders>
              <w:top w:val="single" w:color="4F81BD" w:sz="8" w:space="0"/>
              <w:left w:val="single" w:color="4F81BD" w:sz="8" w:space="0"/>
              <w:bottom w:val="single" w:color="4F81BD" w:sz="8" w:space="0"/>
              <w:right w:val="single" w:color="4F81BD" w:sz="8" w:space="0"/>
            </w:tcBorders>
            <w:shd w:val="clear" w:color="auto" w:fill="FFFFFF"/>
          </w:tcPr>
          <w:p w14:paraId="00976C4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3.00</w:t>
            </w:r>
          </w:p>
        </w:tc>
      </w:tr>
    </w:tbl>
    <w:p w14:paraId="040DFE67">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p>
    <w:p w14:paraId="39C39386">
      <w:pPr>
        <w:keepNext w:val="0"/>
        <w:keepLines w:val="0"/>
        <w:pageBreakBefore w:val="0"/>
        <w:widowControl/>
        <w:numPr>
          <w:ilvl w:val="1"/>
          <w:numId w:val="11"/>
        </w:numPr>
        <w:kinsoku/>
        <w:wordWrap/>
        <w:overflowPunct/>
        <w:topLinePunct w:val="0"/>
        <w:autoSpaceDE/>
        <w:autoSpaceDN/>
        <w:bidi w:val="0"/>
        <w:adjustRightInd/>
        <w:snapToGrid/>
        <w:spacing w:line="240" w:lineRule="auto"/>
        <w:ind w:left="400" w:leftChars="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Case Study 1.3: Using Pearson Correlation Coefficient (PCC):</w:t>
      </w:r>
    </w:p>
    <w:p w14:paraId="0B3A26E1">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bCs/>
          <w:sz w:val="24"/>
          <w:szCs w:val="24"/>
          <w:lang w:val="en-AU"/>
        </w:rPr>
      </w:pPr>
    </w:p>
    <w:p w14:paraId="7C2D2B45">
      <w:pPr>
        <w:keepNext w:val="0"/>
        <w:keepLines w:val="0"/>
        <w:pageBreakBefore w:val="0"/>
        <w:widowControl/>
        <w:numPr>
          <w:ilvl w:val="2"/>
          <w:numId w:val="1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PCC Similarity:</w:t>
      </w:r>
    </w:p>
    <w:p w14:paraId="2787B1F6">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Pearson correlation measures the linear relationship between two users' ratings:</w:t>
      </w:r>
    </w:p>
    <w:p w14:paraId="786F3F37">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Arial" w:hAnsi="Arial" w:cs="Arial"/>
          <w:b w:val="0"/>
          <w:bCs w:val="0"/>
          <w:sz w:val="24"/>
          <w:szCs w:val="24"/>
          <w:lang w:val="en-AU"/>
        </w:rPr>
      </w:pPr>
      <w:r>
        <w:rPr>
          <w:rFonts w:hint="default" w:ascii="Arial" w:hAnsi="Arial" w:cs="Arial"/>
          <w:b w:val="0"/>
          <w:bCs w:val="0"/>
          <w:position w:val="-40"/>
          <w:sz w:val="24"/>
          <w:szCs w:val="24"/>
          <w:lang w:val="en-AU"/>
        </w:rPr>
        <w:object>
          <v:shape id="_x0000_i1190" o:spt="75" type="#_x0000_t75" style="height:55.45pt;width:293.95pt;" o:ole="t" filled="f" o:preferrelative="t" stroked="f" coordsize="21600,21600">
            <v:path/>
            <v:fill on="f" focussize="0,0"/>
            <v:stroke on="f"/>
            <v:imagedata r:id="rId71" o:title=""/>
            <o:lock v:ext="edit" aspectratio="t"/>
            <w10:wrap type="none"/>
            <w10:anchorlock/>
          </v:shape>
          <o:OLEObject Type="Embed" ProgID="Equation.KSEE3" ShapeID="_x0000_i1190" DrawAspect="Content" ObjectID="_1468075757" r:id="rId70">
            <o:LockedField>false</o:LockedField>
          </o:OLEObject>
        </w:object>
      </w:r>
    </w:p>
    <w:p w14:paraId="19E51D5E">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Steps:</w:t>
      </w:r>
    </w:p>
    <w:p w14:paraId="2A2BB1E1">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178D8E2A">
      <w:pPr>
        <w:keepNext w:val="0"/>
        <w:keepLines w:val="0"/>
        <w:pageBreakBefore w:val="0"/>
        <w:widowControl/>
        <w:numPr>
          <w:ilvl w:val="0"/>
          <w:numId w:val="19"/>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Subtract the mean rating for each user.</w:t>
      </w:r>
    </w:p>
    <w:p w14:paraId="7A5E1751">
      <w:pPr>
        <w:keepNext w:val="0"/>
        <w:keepLines w:val="0"/>
        <w:pageBreakBefore w:val="0"/>
        <w:widowControl/>
        <w:numPr>
          <w:ilvl w:val="0"/>
          <w:numId w:val="1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Compute the covariance of ratings between user pairs.</w:t>
      </w:r>
    </w:p>
    <w:p w14:paraId="04FA9DB6">
      <w:pPr>
        <w:keepNext w:val="0"/>
        <w:keepLines w:val="0"/>
        <w:pageBreakBefore w:val="0"/>
        <w:widowControl/>
        <w:numPr>
          <w:ilvl w:val="0"/>
          <w:numId w:val="1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Normalize by the product of standard deviations.</w:t>
      </w:r>
    </w:p>
    <w:p w14:paraId="437F439A">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5CBD2A9A">
      <w:pPr>
        <w:keepNext w:val="0"/>
        <w:keepLines w:val="0"/>
        <w:pageBreakBefore w:val="0"/>
        <w:widowControl/>
        <w:numPr>
          <w:ilvl w:val="2"/>
          <w:numId w:val="11"/>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Predictions:</w:t>
      </w:r>
    </w:p>
    <w:p w14:paraId="38DCC033">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Predictions based on PCC focus on the linear trends in user behavior. For User 1:</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1"/>
        <w:gridCol w:w="2381"/>
        <w:gridCol w:w="2381"/>
      </w:tblGrid>
      <w:tr w14:paraId="4D3AC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381" w:type="dxa"/>
            <w:tcBorders>
              <w:top w:val="single" w:color="4F81BD" w:sz="8" w:space="0"/>
              <w:left w:val="single" w:color="4F81BD" w:sz="8" w:space="0"/>
              <w:bottom w:val="single" w:color="FFFFFF" w:sz="18" w:space="0"/>
              <w:right w:val="single" w:color="4F81BD" w:sz="18" w:space="0"/>
            </w:tcBorders>
            <w:shd w:val="clear" w:color="auto" w:fill="4F81BD"/>
          </w:tcPr>
          <w:p w14:paraId="3BBB3D1E">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2381" w:type="dxa"/>
            <w:tcBorders>
              <w:top w:val="single" w:color="4F81BD" w:sz="8" w:space="0"/>
              <w:left w:val="single" w:color="4F81BD" w:sz="18" w:space="0"/>
              <w:bottom w:val="single" w:color="FFFFFF" w:sz="18" w:space="0"/>
              <w:right w:val="single" w:color="4F81BD" w:sz="8" w:space="0"/>
            </w:tcBorders>
            <w:shd w:val="clear" w:color="auto" w:fill="4F81BD"/>
          </w:tcPr>
          <w:p w14:paraId="4AD4C0C6">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Cosine Similarity</w:t>
            </w:r>
          </w:p>
        </w:tc>
        <w:tc>
          <w:tcPr>
            <w:tcW w:w="2381" w:type="dxa"/>
            <w:tcBorders>
              <w:top w:val="single" w:color="4F81BD" w:sz="8" w:space="0"/>
              <w:left w:val="single" w:color="4F81BD" w:sz="8" w:space="0"/>
              <w:bottom w:val="single" w:color="FFFFFF" w:sz="18" w:space="0"/>
              <w:right w:val="single" w:color="4F81BD" w:sz="8" w:space="0"/>
            </w:tcBorders>
            <w:shd w:val="clear" w:color="auto" w:fill="4F81BD"/>
          </w:tcPr>
          <w:p w14:paraId="0E44C20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PCC Prediction</w:t>
            </w:r>
          </w:p>
        </w:tc>
      </w:tr>
      <w:tr w14:paraId="67D65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381" w:type="dxa"/>
            <w:tcBorders>
              <w:top w:val="single" w:color="FFFFFF" w:sz="18" w:space="0"/>
              <w:left w:val="single" w:color="4F81BD" w:sz="8" w:space="0"/>
              <w:bottom w:val="single" w:color="4F81BD" w:sz="8" w:space="0"/>
              <w:right w:val="single" w:color="4F81BD" w:sz="18" w:space="0"/>
            </w:tcBorders>
            <w:shd w:val="clear" w:color="auto" w:fill="B8CCE4"/>
          </w:tcPr>
          <w:p w14:paraId="7DB30781">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346</w:t>
            </w:r>
          </w:p>
        </w:tc>
        <w:tc>
          <w:tcPr>
            <w:tcW w:w="2381" w:type="dxa"/>
            <w:tcBorders>
              <w:top w:val="single" w:color="FFFFFF" w:sz="18" w:space="0"/>
              <w:left w:val="single" w:color="4F81BD" w:sz="18" w:space="0"/>
              <w:bottom w:val="single" w:color="4F81BD" w:sz="8" w:space="0"/>
              <w:right w:val="single" w:color="4F81BD" w:sz="8" w:space="0"/>
            </w:tcBorders>
            <w:shd w:val="clear" w:color="auto" w:fill="B8CCE4"/>
          </w:tcPr>
          <w:p w14:paraId="15C8D8F4">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2.60</w:t>
            </w:r>
          </w:p>
        </w:tc>
        <w:tc>
          <w:tcPr>
            <w:tcW w:w="2381" w:type="dxa"/>
            <w:tcBorders>
              <w:top w:val="single" w:color="FFFFFF" w:sz="18" w:space="0"/>
              <w:left w:val="single" w:color="4F81BD" w:sz="8" w:space="0"/>
              <w:bottom w:val="single" w:color="4F81BD" w:sz="8" w:space="0"/>
              <w:right w:val="single" w:color="4F81BD" w:sz="8" w:space="0"/>
            </w:tcBorders>
            <w:shd w:val="clear" w:color="auto" w:fill="B8CCE4"/>
          </w:tcPr>
          <w:p w14:paraId="59A5DE4B">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3.08</w:t>
            </w:r>
          </w:p>
        </w:tc>
      </w:tr>
      <w:tr w14:paraId="24EDA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381" w:type="dxa"/>
            <w:tcBorders>
              <w:top w:val="single" w:color="4F81BD" w:sz="8" w:space="0"/>
              <w:left w:val="single" w:color="4F81BD" w:sz="8" w:space="0"/>
              <w:bottom w:val="single" w:color="4F81BD" w:sz="8" w:space="0"/>
              <w:right w:val="single" w:color="4F81BD" w:sz="18" w:space="0"/>
            </w:tcBorders>
            <w:shd w:val="clear" w:color="auto" w:fill="FFFFFF"/>
          </w:tcPr>
          <w:p w14:paraId="5A382262">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372058</w:t>
            </w:r>
          </w:p>
        </w:tc>
        <w:tc>
          <w:tcPr>
            <w:tcW w:w="2381" w:type="dxa"/>
            <w:tcBorders>
              <w:top w:val="single" w:color="4F81BD" w:sz="8" w:space="0"/>
              <w:left w:val="single" w:color="4F81BD" w:sz="18" w:space="0"/>
              <w:bottom w:val="single" w:color="4F81BD" w:sz="8" w:space="0"/>
              <w:right w:val="single" w:color="4F81BD" w:sz="8" w:space="0"/>
            </w:tcBorders>
            <w:shd w:val="clear" w:color="auto" w:fill="FFFFFF"/>
          </w:tcPr>
          <w:p w14:paraId="65BFCE8C">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w:t>
            </w:r>
          </w:p>
        </w:tc>
        <w:tc>
          <w:tcPr>
            <w:tcW w:w="2381" w:type="dxa"/>
            <w:tcBorders>
              <w:top w:val="single" w:color="4F81BD" w:sz="8" w:space="0"/>
              <w:left w:val="single" w:color="4F81BD" w:sz="8" w:space="0"/>
              <w:bottom w:val="single" w:color="4F81BD" w:sz="8" w:space="0"/>
              <w:right w:val="single" w:color="4F81BD" w:sz="8" w:space="0"/>
            </w:tcBorders>
            <w:shd w:val="clear" w:color="auto" w:fill="FFFFFF"/>
          </w:tcPr>
          <w:p w14:paraId="48172E18">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2.76</w:t>
            </w:r>
          </w:p>
        </w:tc>
      </w:tr>
      <w:tr w14:paraId="117AD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381" w:type="dxa"/>
            <w:tcBorders>
              <w:top w:val="single" w:color="4F81BD" w:sz="8" w:space="0"/>
              <w:left w:val="single" w:color="4F81BD" w:sz="8" w:space="0"/>
              <w:bottom w:val="single" w:color="4F81BD" w:sz="8" w:space="0"/>
              <w:right w:val="single" w:color="4F81BD" w:sz="18" w:space="0"/>
            </w:tcBorders>
            <w:shd w:val="clear" w:color="auto" w:fill="B8CCE4"/>
          </w:tcPr>
          <w:p w14:paraId="13CDB115">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92321</w:t>
            </w:r>
          </w:p>
        </w:tc>
        <w:tc>
          <w:tcPr>
            <w:tcW w:w="2381" w:type="dxa"/>
            <w:tcBorders>
              <w:top w:val="single" w:color="4F81BD" w:sz="8" w:space="0"/>
              <w:left w:val="single" w:color="4F81BD" w:sz="18" w:space="0"/>
              <w:bottom w:val="single" w:color="4F81BD" w:sz="8" w:space="0"/>
              <w:right w:val="single" w:color="4F81BD" w:sz="8" w:space="0"/>
            </w:tcBorders>
            <w:shd w:val="clear" w:color="auto" w:fill="B8CCE4"/>
          </w:tcPr>
          <w:p w14:paraId="3138541B">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2.23</w:t>
            </w:r>
          </w:p>
        </w:tc>
        <w:tc>
          <w:tcPr>
            <w:tcW w:w="2381" w:type="dxa"/>
            <w:tcBorders>
              <w:top w:val="single" w:color="4F81BD" w:sz="8" w:space="0"/>
              <w:left w:val="single" w:color="4F81BD" w:sz="8" w:space="0"/>
              <w:bottom w:val="single" w:color="4F81BD" w:sz="8" w:space="0"/>
              <w:right w:val="single" w:color="4F81BD" w:sz="8" w:space="0"/>
            </w:tcBorders>
            <w:shd w:val="clear" w:color="auto" w:fill="B8CCE4"/>
          </w:tcPr>
          <w:p w14:paraId="1B933CCE">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1.32</w:t>
            </w:r>
          </w:p>
        </w:tc>
      </w:tr>
    </w:tbl>
    <w:p w14:paraId="6D7C2B54">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p>
    <w:p w14:paraId="254673E6">
      <w:pPr>
        <w:keepNext w:val="0"/>
        <w:keepLines w:val="0"/>
        <w:pageBreakBefore w:val="0"/>
        <w:widowControl/>
        <w:numPr>
          <w:ilvl w:val="1"/>
          <w:numId w:val="11"/>
        </w:numPr>
        <w:kinsoku/>
        <w:wordWrap/>
        <w:overflowPunct/>
        <w:topLinePunct w:val="0"/>
        <w:autoSpaceDE/>
        <w:autoSpaceDN/>
        <w:bidi w:val="0"/>
        <w:adjustRightInd/>
        <w:snapToGrid/>
        <w:spacing w:line="240" w:lineRule="auto"/>
        <w:ind w:left="400" w:leftChars="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Comparison of Results:</w:t>
      </w:r>
    </w:p>
    <w:p w14:paraId="2A6C9770">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bCs/>
          <w:sz w:val="24"/>
          <w:szCs w:val="24"/>
          <w:lang w:val="en-AU"/>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1"/>
        <w:gridCol w:w="2041"/>
        <w:gridCol w:w="2041"/>
        <w:gridCol w:w="2041"/>
      </w:tblGrid>
      <w:tr w14:paraId="4D1113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041" w:type="dxa"/>
            <w:tcBorders>
              <w:top w:val="single" w:color="4F81BD" w:sz="8" w:space="0"/>
              <w:left w:val="single" w:color="4F81BD" w:sz="8" w:space="0"/>
              <w:bottom w:val="single" w:color="FFFFFF" w:sz="18" w:space="0"/>
              <w:right w:val="single" w:color="4F81BD" w:sz="18" w:space="0"/>
            </w:tcBorders>
            <w:shd w:val="clear" w:color="auto" w:fill="4F81BD"/>
            <w:vAlign w:val="top"/>
          </w:tcPr>
          <w:p w14:paraId="1AD887D1">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2041" w:type="dxa"/>
            <w:tcBorders>
              <w:top w:val="single" w:color="4F81BD" w:sz="8" w:space="0"/>
              <w:left w:val="single" w:color="4F81BD" w:sz="18" w:space="0"/>
              <w:bottom w:val="single" w:color="FFFFFF" w:sz="18" w:space="0"/>
              <w:right w:val="single" w:color="4F81BD" w:sz="8" w:space="0"/>
            </w:tcBorders>
            <w:shd w:val="clear" w:color="auto" w:fill="4F81BD"/>
            <w:vAlign w:val="top"/>
          </w:tcPr>
          <w:p w14:paraId="150E0306">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Cosine Similarity</w:t>
            </w:r>
          </w:p>
        </w:tc>
        <w:tc>
          <w:tcPr>
            <w:tcW w:w="204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BB21BF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Bias-Adjusted</w:t>
            </w:r>
          </w:p>
        </w:tc>
        <w:tc>
          <w:tcPr>
            <w:tcW w:w="204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1A04E067">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PCC</w:t>
            </w:r>
          </w:p>
        </w:tc>
      </w:tr>
      <w:tr w14:paraId="21365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041" w:type="dxa"/>
            <w:tcBorders>
              <w:top w:val="single" w:color="FFFFFF" w:sz="18" w:space="0"/>
              <w:left w:val="single" w:color="4F81BD" w:sz="8" w:space="0"/>
              <w:bottom w:val="single" w:color="4F81BD" w:sz="8" w:space="0"/>
              <w:right w:val="single" w:color="4F81BD" w:sz="18" w:space="0"/>
            </w:tcBorders>
            <w:shd w:val="clear" w:color="auto" w:fill="B8CCE4"/>
            <w:vAlign w:val="top"/>
          </w:tcPr>
          <w:p w14:paraId="19E9F3E5">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128</w:t>
            </w:r>
          </w:p>
        </w:tc>
        <w:tc>
          <w:tcPr>
            <w:tcW w:w="2041" w:type="dxa"/>
            <w:tcBorders>
              <w:top w:val="single" w:color="FFFFFF" w:sz="18" w:space="0"/>
              <w:left w:val="single" w:color="4F81BD" w:sz="18" w:space="0"/>
              <w:bottom w:val="single" w:color="4F81BD" w:sz="8" w:space="0"/>
              <w:right w:val="single" w:color="4F81BD" w:sz="8" w:space="0"/>
            </w:tcBorders>
            <w:shd w:val="clear" w:color="auto" w:fill="B8CCE4"/>
            <w:vAlign w:val="top"/>
          </w:tcPr>
          <w:p w14:paraId="0D4961E9">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3.72</w:t>
            </w:r>
          </w:p>
        </w:tc>
        <w:tc>
          <w:tcPr>
            <w:tcW w:w="2041" w:type="dxa"/>
            <w:tcBorders>
              <w:top w:val="single" w:color="FFFFFF" w:sz="18" w:space="0"/>
              <w:left w:val="single" w:color="4F81BD" w:sz="8" w:space="0"/>
              <w:bottom w:val="single" w:color="4F81BD" w:sz="8" w:space="0"/>
              <w:right w:val="single" w:color="4F81BD" w:sz="8" w:space="0"/>
            </w:tcBorders>
            <w:shd w:val="clear" w:color="auto" w:fill="B8CCE4"/>
            <w:vAlign w:val="top"/>
          </w:tcPr>
          <w:p w14:paraId="25FD40F8">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3.72</w:t>
            </w:r>
          </w:p>
        </w:tc>
        <w:tc>
          <w:tcPr>
            <w:tcW w:w="2041" w:type="dxa"/>
            <w:tcBorders>
              <w:top w:val="single" w:color="FFFFFF" w:sz="18" w:space="0"/>
              <w:left w:val="single" w:color="4F81BD" w:sz="8" w:space="0"/>
              <w:bottom w:val="single" w:color="4F81BD" w:sz="8" w:space="0"/>
              <w:right w:val="single" w:color="4F81BD" w:sz="8" w:space="0"/>
            </w:tcBorders>
            <w:shd w:val="clear" w:color="auto" w:fill="B8CCE4"/>
            <w:vAlign w:val="top"/>
          </w:tcPr>
          <w:p w14:paraId="09120DED">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NaN</w:t>
            </w:r>
          </w:p>
        </w:tc>
      </w:tr>
      <w:tr w14:paraId="749EB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041" w:type="dxa"/>
            <w:tcBorders>
              <w:top w:val="single" w:color="4F81BD" w:sz="8" w:space="0"/>
              <w:left w:val="single" w:color="4F81BD" w:sz="8" w:space="0"/>
              <w:bottom w:val="single" w:color="4F81BD" w:sz="8" w:space="0"/>
              <w:right w:val="single" w:color="4F81BD" w:sz="18" w:space="0"/>
            </w:tcBorders>
            <w:shd w:val="clear" w:color="auto" w:fill="FFFFFF"/>
            <w:vAlign w:val="top"/>
          </w:tcPr>
          <w:p w14:paraId="144F7EA8">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346</w:t>
            </w:r>
          </w:p>
        </w:tc>
        <w:tc>
          <w:tcPr>
            <w:tcW w:w="2041" w:type="dxa"/>
            <w:tcBorders>
              <w:top w:val="single" w:color="4F81BD" w:sz="8" w:space="0"/>
              <w:left w:val="single" w:color="4F81BD" w:sz="18" w:space="0"/>
              <w:bottom w:val="single" w:color="4F81BD" w:sz="8" w:space="0"/>
              <w:right w:val="single" w:color="4F81BD" w:sz="8" w:space="0"/>
            </w:tcBorders>
            <w:shd w:val="clear" w:color="auto" w:fill="FFFFFF"/>
            <w:vAlign w:val="top"/>
          </w:tcPr>
          <w:p w14:paraId="6FF5CBE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2.60</w:t>
            </w:r>
          </w:p>
        </w:tc>
        <w:tc>
          <w:tcPr>
            <w:tcW w:w="2041" w:type="dxa"/>
            <w:tcBorders>
              <w:top w:val="single" w:color="4F81BD" w:sz="8" w:space="0"/>
              <w:left w:val="single" w:color="4F81BD" w:sz="8" w:space="0"/>
              <w:bottom w:val="single" w:color="4F81BD" w:sz="8" w:space="0"/>
              <w:right w:val="single" w:color="4F81BD" w:sz="8" w:space="0"/>
            </w:tcBorders>
            <w:shd w:val="clear" w:color="auto" w:fill="FFFFFF"/>
            <w:vAlign w:val="top"/>
          </w:tcPr>
          <w:p w14:paraId="7125D56A">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2.80</w:t>
            </w:r>
          </w:p>
        </w:tc>
        <w:tc>
          <w:tcPr>
            <w:tcW w:w="2041" w:type="dxa"/>
            <w:tcBorders>
              <w:top w:val="single" w:color="4F81BD" w:sz="8" w:space="0"/>
              <w:left w:val="single" w:color="4F81BD" w:sz="8" w:space="0"/>
              <w:bottom w:val="single" w:color="4F81BD" w:sz="8" w:space="0"/>
              <w:right w:val="single" w:color="4F81BD" w:sz="8" w:space="0"/>
            </w:tcBorders>
            <w:shd w:val="clear" w:color="auto" w:fill="FFFFFF"/>
            <w:vAlign w:val="top"/>
          </w:tcPr>
          <w:p w14:paraId="313A8E71">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3.08</w:t>
            </w:r>
          </w:p>
        </w:tc>
      </w:tr>
      <w:tr w14:paraId="3F25F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041" w:type="dxa"/>
            <w:tcBorders>
              <w:top w:val="single" w:color="4F81BD" w:sz="8" w:space="0"/>
              <w:left w:val="single" w:color="4F81BD" w:sz="8" w:space="0"/>
              <w:bottom w:val="single" w:color="4F81BD" w:sz="8" w:space="0"/>
              <w:right w:val="single" w:color="4F81BD" w:sz="18" w:space="0"/>
            </w:tcBorders>
            <w:shd w:val="clear" w:color="auto" w:fill="B8CCE4"/>
            <w:vAlign w:val="top"/>
          </w:tcPr>
          <w:p w14:paraId="67FC2065">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372058</w:t>
            </w:r>
          </w:p>
        </w:tc>
        <w:tc>
          <w:tcPr>
            <w:tcW w:w="2041" w:type="dxa"/>
            <w:tcBorders>
              <w:top w:val="single" w:color="4F81BD" w:sz="8" w:space="0"/>
              <w:left w:val="single" w:color="4F81BD" w:sz="18" w:space="0"/>
              <w:bottom w:val="single" w:color="4F81BD" w:sz="8" w:space="0"/>
              <w:right w:val="single" w:color="4F81BD" w:sz="8" w:space="0"/>
            </w:tcBorders>
            <w:shd w:val="clear" w:color="auto" w:fill="B8CCE4"/>
            <w:vAlign w:val="top"/>
          </w:tcPr>
          <w:p w14:paraId="393B69AA">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w:t>
            </w:r>
          </w:p>
        </w:tc>
        <w:tc>
          <w:tcPr>
            <w:tcW w:w="2041" w:type="dxa"/>
            <w:tcBorders>
              <w:top w:val="single" w:color="4F81BD" w:sz="8" w:space="0"/>
              <w:left w:val="single" w:color="4F81BD" w:sz="8" w:space="0"/>
              <w:bottom w:val="single" w:color="4F81BD" w:sz="8" w:space="0"/>
              <w:right w:val="single" w:color="4F81BD" w:sz="8" w:space="0"/>
            </w:tcBorders>
            <w:shd w:val="clear" w:color="auto" w:fill="B8CCE4"/>
            <w:vAlign w:val="top"/>
          </w:tcPr>
          <w:p w14:paraId="1F29E6D7">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w:t>
            </w:r>
          </w:p>
        </w:tc>
        <w:tc>
          <w:tcPr>
            <w:tcW w:w="2041" w:type="dxa"/>
            <w:tcBorders>
              <w:top w:val="single" w:color="4F81BD" w:sz="8" w:space="0"/>
              <w:left w:val="single" w:color="4F81BD" w:sz="8" w:space="0"/>
              <w:bottom w:val="single" w:color="4F81BD" w:sz="8" w:space="0"/>
              <w:right w:val="single" w:color="4F81BD" w:sz="8" w:space="0"/>
            </w:tcBorders>
            <w:shd w:val="clear" w:color="auto" w:fill="B8CCE4"/>
            <w:vAlign w:val="top"/>
          </w:tcPr>
          <w:p w14:paraId="33A1F2E5">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2.76</w:t>
            </w:r>
          </w:p>
        </w:tc>
      </w:tr>
      <w:tr w14:paraId="6F966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041" w:type="dxa"/>
            <w:tcBorders>
              <w:top w:val="single" w:color="4F81BD" w:sz="8" w:space="0"/>
              <w:left w:val="single" w:color="4F81BD" w:sz="8" w:space="0"/>
              <w:bottom w:val="single" w:color="4F81BD" w:sz="8" w:space="0"/>
              <w:right w:val="single" w:color="4F81BD" w:sz="18" w:space="0"/>
            </w:tcBorders>
            <w:shd w:val="clear" w:color="auto" w:fill="FFFFFF"/>
            <w:vAlign w:val="top"/>
          </w:tcPr>
          <w:p w14:paraId="48536CE0">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92321</w:t>
            </w:r>
          </w:p>
        </w:tc>
        <w:tc>
          <w:tcPr>
            <w:tcW w:w="2041" w:type="dxa"/>
            <w:tcBorders>
              <w:top w:val="single" w:color="4F81BD" w:sz="8" w:space="0"/>
              <w:left w:val="single" w:color="4F81BD" w:sz="18" w:space="0"/>
              <w:bottom w:val="single" w:color="4F81BD" w:sz="8" w:space="0"/>
              <w:right w:val="single" w:color="4F81BD" w:sz="8" w:space="0"/>
            </w:tcBorders>
            <w:shd w:val="clear" w:color="auto" w:fill="FFFFFF"/>
            <w:vAlign w:val="top"/>
          </w:tcPr>
          <w:p w14:paraId="2A513CC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2.23</w:t>
            </w:r>
          </w:p>
        </w:tc>
        <w:tc>
          <w:tcPr>
            <w:tcW w:w="2041" w:type="dxa"/>
            <w:tcBorders>
              <w:top w:val="single" w:color="4F81BD" w:sz="8" w:space="0"/>
              <w:left w:val="single" w:color="4F81BD" w:sz="8" w:space="0"/>
              <w:bottom w:val="single" w:color="4F81BD" w:sz="8" w:space="0"/>
              <w:right w:val="single" w:color="4F81BD" w:sz="8" w:space="0"/>
            </w:tcBorders>
            <w:shd w:val="clear" w:color="auto" w:fill="FFFFFF"/>
            <w:vAlign w:val="top"/>
          </w:tcPr>
          <w:p w14:paraId="0CE2C2AB">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1.32</w:t>
            </w:r>
          </w:p>
        </w:tc>
        <w:tc>
          <w:tcPr>
            <w:tcW w:w="2041" w:type="dxa"/>
            <w:tcBorders>
              <w:top w:val="single" w:color="4F81BD" w:sz="8" w:space="0"/>
              <w:left w:val="single" w:color="4F81BD" w:sz="8" w:space="0"/>
              <w:bottom w:val="single" w:color="4F81BD" w:sz="8" w:space="0"/>
              <w:right w:val="single" w:color="4F81BD" w:sz="8" w:space="0"/>
            </w:tcBorders>
            <w:shd w:val="clear" w:color="auto" w:fill="FFFFFF"/>
            <w:vAlign w:val="top"/>
          </w:tcPr>
          <w:p w14:paraId="275A84F7">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1.32</w:t>
            </w:r>
          </w:p>
        </w:tc>
      </w:tr>
    </w:tbl>
    <w:p w14:paraId="1CB5C45F">
      <w:pPr>
        <w:keepNext w:val="0"/>
        <w:keepLines w:val="0"/>
        <w:pageBreakBefore w:val="0"/>
        <w:widowControl/>
        <w:numPr>
          <w:ilvl w:val="1"/>
          <w:numId w:val="11"/>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Observations and Key Insights:</w:t>
      </w:r>
    </w:p>
    <w:p w14:paraId="471F252A">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bCs/>
          <w:sz w:val="24"/>
          <w:szCs w:val="24"/>
          <w:lang w:val="en-AU"/>
        </w:rPr>
      </w:pPr>
    </w:p>
    <w:p w14:paraId="2B82AFEB">
      <w:pPr>
        <w:keepNext w:val="0"/>
        <w:keepLines w:val="0"/>
        <w:pageBreakBefore w:val="0"/>
        <w:widowControl/>
        <w:numPr>
          <w:ilvl w:val="0"/>
          <w:numId w:val="20"/>
        </w:numPr>
        <w:kinsoku/>
        <w:wordWrap/>
        <w:overflowPunct/>
        <w:topLinePunct w:val="0"/>
        <w:autoSpaceDE/>
        <w:autoSpaceDN/>
        <w:bidi w:val="0"/>
        <w:adjustRightInd/>
        <w:snapToGrid/>
        <w:spacing w:line="240" w:lineRule="auto"/>
        <w:ind w:left="400" w:leftChars="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Bias Adjustment:</w:t>
      </w:r>
    </w:p>
    <w:p w14:paraId="45F5D2D4">
      <w:pPr>
        <w:keepNext w:val="0"/>
        <w:keepLines w:val="0"/>
        <w:pageBreakBefore w:val="0"/>
        <w:widowControl/>
        <w:numPr>
          <w:ilvl w:val="0"/>
          <w:numId w:val="21"/>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Reduces systematic biases in predictions.</w:t>
      </w:r>
    </w:p>
    <w:p w14:paraId="4B463950">
      <w:pPr>
        <w:keepNext w:val="0"/>
        <w:keepLines w:val="0"/>
        <w:pageBreakBefore w:val="0"/>
        <w:widowControl/>
        <w:numPr>
          <w:ilvl w:val="0"/>
          <w:numId w:val="21"/>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Improves alignment with user preferences.</w:t>
      </w:r>
    </w:p>
    <w:p w14:paraId="3744F64A">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50967735">
      <w:pPr>
        <w:keepNext w:val="0"/>
        <w:keepLines w:val="0"/>
        <w:pageBreakBefore w:val="0"/>
        <w:widowControl/>
        <w:numPr>
          <w:ilvl w:val="0"/>
          <w:numId w:val="20"/>
        </w:numPr>
        <w:kinsoku/>
        <w:wordWrap/>
        <w:overflowPunct/>
        <w:topLinePunct w:val="0"/>
        <w:autoSpaceDE/>
        <w:autoSpaceDN/>
        <w:bidi w:val="0"/>
        <w:adjustRightInd/>
        <w:snapToGrid/>
        <w:spacing w:line="240" w:lineRule="auto"/>
        <w:ind w:left="400" w:leftChars="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PCC vs. Cosine Similarity:</w:t>
      </w:r>
    </w:p>
    <w:p w14:paraId="46350D85">
      <w:pPr>
        <w:keepNext w:val="0"/>
        <w:keepLines w:val="0"/>
        <w:pageBreakBefore w:val="0"/>
        <w:widowControl/>
        <w:numPr>
          <w:ilvl w:val="0"/>
          <w:numId w:val="22"/>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PCC captures linear dependencies better.</w:t>
      </w:r>
    </w:p>
    <w:p w14:paraId="5BCBD811">
      <w:pPr>
        <w:keepNext w:val="0"/>
        <w:keepLines w:val="0"/>
        <w:pageBreakBefore w:val="0"/>
        <w:widowControl/>
        <w:numPr>
          <w:ilvl w:val="0"/>
          <w:numId w:val="22"/>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Cosine similarity performs well for binary or sparse data.</w:t>
      </w:r>
    </w:p>
    <w:p w14:paraId="036B79E6">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51B98C77">
      <w:pPr>
        <w:keepNext w:val="0"/>
        <w:keepLines w:val="0"/>
        <w:pageBreakBefore w:val="0"/>
        <w:widowControl/>
        <w:numPr>
          <w:ilvl w:val="0"/>
          <w:numId w:val="20"/>
        </w:numPr>
        <w:kinsoku/>
        <w:wordWrap/>
        <w:overflowPunct/>
        <w:topLinePunct w:val="0"/>
        <w:autoSpaceDE/>
        <w:autoSpaceDN/>
        <w:bidi w:val="0"/>
        <w:adjustRightInd/>
        <w:snapToGrid/>
        <w:spacing w:line="240" w:lineRule="auto"/>
        <w:ind w:left="400" w:leftChars="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Discount Factor: Enhances prediction robustness by excluding weaker similarities.</w:t>
      </w:r>
    </w:p>
    <w:p w14:paraId="0E3543DF">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7EB69910">
      <w:pPr>
        <w:keepNext w:val="0"/>
        <w:keepLines w:val="0"/>
        <w:pageBreakBefore w:val="0"/>
        <w:widowControl/>
        <w:numPr>
          <w:ilvl w:val="0"/>
          <w:numId w:val="20"/>
        </w:numPr>
        <w:kinsoku/>
        <w:wordWrap/>
        <w:overflowPunct/>
        <w:topLinePunct w:val="0"/>
        <w:autoSpaceDE/>
        <w:autoSpaceDN/>
        <w:bidi w:val="0"/>
        <w:adjustRightInd/>
        <w:snapToGrid/>
        <w:spacing w:line="240" w:lineRule="auto"/>
        <w:ind w:left="400" w:leftChars="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Overall:</w:t>
      </w:r>
    </w:p>
    <w:p w14:paraId="2369A0AA">
      <w:pPr>
        <w:keepNext w:val="0"/>
        <w:keepLines w:val="0"/>
        <w:pageBreakBefore w:val="0"/>
        <w:widowControl/>
        <w:numPr>
          <w:ilvl w:val="0"/>
          <w:numId w:val="23"/>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Bias-adjusted PCC provides the most accurate predictions.</w:t>
      </w:r>
    </w:p>
    <w:p w14:paraId="65887CE3">
      <w:pPr>
        <w:keepNext w:val="0"/>
        <w:keepLines w:val="0"/>
        <w:pageBreakBefore w:val="0"/>
        <w:widowControl/>
        <w:numPr>
          <w:ilvl w:val="0"/>
          <w:numId w:val="23"/>
        </w:numPr>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bCs/>
          <w:sz w:val="24"/>
          <w:szCs w:val="24"/>
          <w:lang w:val="en-AU"/>
        </w:rPr>
      </w:pPr>
      <w:r>
        <w:rPr>
          <w:rFonts w:hint="default" w:ascii="Arial" w:hAnsi="Arial" w:cs="Arial"/>
          <w:b w:val="0"/>
          <w:bCs w:val="0"/>
          <w:sz w:val="24"/>
          <w:szCs w:val="24"/>
          <w:lang w:val="en-AU"/>
        </w:rPr>
        <w:t>Further tuning of parameters (N, β) can improve results.</w:t>
      </w:r>
    </w:p>
    <w:p w14:paraId="16498FE3">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AU"/>
        </w:rPr>
      </w:pPr>
    </w:p>
    <w:p w14:paraId="1D70574F">
      <w:pPr>
        <w:keepNext w:val="0"/>
        <w:keepLines w:val="0"/>
        <w:pageBreakBefore w:val="0"/>
        <w:widowControl/>
        <w:numPr>
          <w:ilvl w:val="0"/>
          <w:numId w:val="24"/>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Part 2: Item-Based Collaborative Filtering (CF):</w:t>
      </w:r>
    </w:p>
    <w:p w14:paraId="78FEF15D">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Item-based collaborative filtering (CF) is an essential method in recommender systems that leverages relationships between items rather than users. By analyzing the co-rating patterns across items, this approach generates predictions for a user's missing ratings. Unlike user-based CF, which focuses on identifying user similarities, item-based CF evaluates how strongly items are correlated based on user feedback. This allows the model to recommend items that are "similar" to those the user has already rated or interacted with.</w:t>
      </w:r>
    </w:p>
    <w:p w14:paraId="5D63EC06">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section explores three case studies:</w:t>
      </w:r>
    </w:p>
    <w:p w14:paraId="5787D462">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6444A1EA">
      <w:pPr>
        <w:keepNext w:val="0"/>
        <w:keepLines w:val="0"/>
        <w:pageBreakBefore w:val="0"/>
        <w:widowControl/>
        <w:numPr>
          <w:ilvl w:val="0"/>
          <w:numId w:val="25"/>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Predictions without bias adjustment using cosine similarity.</w:t>
      </w:r>
    </w:p>
    <w:p w14:paraId="5201E134">
      <w:pPr>
        <w:keepNext w:val="0"/>
        <w:keepLines w:val="0"/>
        <w:pageBreakBefore w:val="0"/>
        <w:widowControl/>
        <w:numPr>
          <w:ilvl w:val="0"/>
          <w:numId w:val="25"/>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Predictions incorporating bias adjustment to account for systematic rating biases.</w:t>
      </w:r>
    </w:p>
    <w:p w14:paraId="76E6D066">
      <w:pPr>
        <w:keepNext w:val="0"/>
        <w:keepLines w:val="0"/>
        <w:pageBreakBefore w:val="0"/>
        <w:widowControl/>
        <w:numPr>
          <w:ilvl w:val="0"/>
          <w:numId w:val="25"/>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Predictions using the Pearson Correlation Coefficient (PCC) to measure linear relationships between items.</w:t>
      </w:r>
    </w:p>
    <w:p w14:paraId="11F3EFF9">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4156164E">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For each case, predictions are computed, discussed, and compared. Advanced methods such as applying a discount factor to similarity scores are also analyzed to assess their impact on recommendation accuracy.</w:t>
      </w:r>
    </w:p>
    <w:p w14:paraId="5578BE9D">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758D24C0">
      <w:pPr>
        <w:keepNext w:val="0"/>
        <w:keepLines w:val="0"/>
        <w:pageBreakBefore w:val="0"/>
        <w:widowControl/>
        <w:numPr>
          <w:ilvl w:val="1"/>
          <w:numId w:val="20"/>
        </w:numPr>
        <w:kinsoku/>
        <w:wordWrap/>
        <w:overflowPunct/>
        <w:topLinePunct w:val="0"/>
        <w:autoSpaceDE/>
        <w:autoSpaceDN/>
        <w:bidi w:val="0"/>
        <w:adjustRightInd/>
        <w:snapToGrid/>
        <w:spacing w:line="240" w:lineRule="auto"/>
        <w:ind w:left="400" w:leftChars="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Case Study 2.1: Predictions Without Bias Adjustment Using Cosine Similarity:</w:t>
      </w:r>
    </w:p>
    <w:p w14:paraId="6F854712">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Cosine similarity is widely used for its simplicity and effectiveness in measuring the similarity between two items based on user ratings. The similarity metric calculates the cosine of the angle between two vectors (item rating profiles) in a high-dimensional space.</w:t>
      </w:r>
    </w:p>
    <w:p w14:paraId="22268112">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4BED564D">
      <w:pPr>
        <w:keepNext w:val="0"/>
        <w:keepLines w:val="0"/>
        <w:pageBreakBefore w:val="0"/>
        <w:widowControl/>
        <w:numPr>
          <w:ilvl w:val="2"/>
          <w:numId w:val="2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Mathematical Explanation:</w:t>
      </w:r>
    </w:p>
    <w:p w14:paraId="108113CB">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The cosine similarity between two items </w:t>
      </w:r>
      <w:r>
        <w:rPr>
          <w:rFonts w:hint="default" w:ascii="Arial" w:hAnsi="Arial" w:cs="Arial"/>
          <w:b w:val="0"/>
          <w:bCs w:val="0"/>
          <w:position w:val="-6"/>
          <w:sz w:val="24"/>
          <w:szCs w:val="24"/>
          <w:lang w:val="en-AU"/>
        </w:rPr>
        <w:object>
          <v:shape id="_x0000_i1191" o:spt="75" type="#_x0000_t75" style="height:13pt;width:6.95pt;" o:ole="t" filled="f" o:preferrelative="t" stroked="f" coordsize="21600,21600">
            <v:path/>
            <v:fill on="f" focussize="0,0"/>
            <v:stroke on="f"/>
            <v:imagedata r:id="rId73" o:title=""/>
            <o:lock v:ext="edit" aspectratio="t"/>
            <w10:wrap type="none"/>
            <w10:anchorlock/>
          </v:shape>
          <o:OLEObject Type="Embed" ProgID="Equation.KSEE3" ShapeID="_x0000_i1191" DrawAspect="Content" ObjectID="_1468075758" r:id="rId72">
            <o:LockedField>false</o:LockedField>
          </o:OLEObject>
        </w:object>
      </w:r>
      <w:r>
        <w:rPr>
          <w:rFonts w:hint="default" w:ascii="Arial" w:hAnsi="Arial" w:cs="Arial"/>
          <w:b w:val="0"/>
          <w:bCs w:val="0"/>
          <w:sz w:val="24"/>
          <w:szCs w:val="24"/>
          <w:lang w:val="en-AU"/>
        </w:rPr>
        <w:t xml:space="preserve"> and</w:t>
      </w:r>
      <w:r>
        <w:rPr>
          <w:rFonts w:hint="default" w:ascii="Arial" w:hAnsi="Arial" w:cs="Arial"/>
          <w:b w:val="0"/>
          <w:bCs w:val="0"/>
          <w:position w:val="-10"/>
          <w:sz w:val="24"/>
          <w:szCs w:val="24"/>
          <w:lang w:val="en-AU"/>
        </w:rPr>
        <w:object>
          <v:shape id="_x0000_i1192" o:spt="75" type="#_x0000_t75" style="height:15pt;width:10pt;" o:ole="t" filled="f" o:preferrelative="t" stroked="f" coordsize="21600,21600">
            <v:path/>
            <v:fill on="f" focussize="0,0"/>
            <v:stroke on="f"/>
            <v:imagedata r:id="rId75" o:title=""/>
            <o:lock v:ext="edit" aspectratio="t"/>
            <w10:wrap type="none"/>
            <w10:anchorlock/>
          </v:shape>
          <o:OLEObject Type="Embed" ProgID="Equation.KSEE3" ShapeID="_x0000_i1192" DrawAspect="Content" ObjectID="_1468075759" r:id="rId74">
            <o:LockedField>false</o:LockedField>
          </o:OLEObject>
        </w:object>
      </w:r>
      <w:r>
        <w:rPr>
          <w:rFonts w:hint="default" w:ascii="Arial" w:hAnsi="Arial" w:cs="Arial"/>
          <w:b w:val="0"/>
          <w:bCs w:val="0"/>
          <w:sz w:val="24"/>
          <w:szCs w:val="24"/>
          <w:lang w:val="en-AU"/>
        </w:rPr>
        <w:t>is defined as:</w:t>
      </w:r>
    </w:p>
    <w:p w14:paraId="4709F913">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Arial" w:hAnsi="Arial" w:cs="Arial"/>
          <w:b w:val="0"/>
          <w:bCs w:val="0"/>
          <w:sz w:val="24"/>
          <w:szCs w:val="24"/>
          <w:lang w:val="en-AU"/>
        </w:rPr>
      </w:pPr>
      <w:r>
        <w:rPr>
          <w:rFonts w:hint="default" w:ascii="Arial" w:hAnsi="Arial" w:cs="Arial"/>
          <w:b w:val="0"/>
          <w:bCs w:val="0"/>
          <w:position w:val="-38"/>
          <w:sz w:val="24"/>
          <w:szCs w:val="24"/>
          <w:lang w:val="en-AU"/>
        </w:rPr>
        <w:object>
          <v:shape id="_x0000_i1193" o:spt="75" type="#_x0000_t75" style="height:46.95pt;width:182.2pt;" o:ole="t" filled="f" o:preferrelative="t" stroked="f" coordsize="21600,21600">
            <v:path/>
            <v:fill on="f" focussize="0,0"/>
            <v:stroke on="f"/>
            <v:imagedata r:id="rId77" o:title=""/>
            <o:lock v:ext="edit" aspectratio="t"/>
            <w10:wrap type="none"/>
            <w10:anchorlock/>
          </v:shape>
          <o:OLEObject Type="Embed" ProgID="Equation.KSEE3" ShapeID="_x0000_i1193" DrawAspect="Content" ObjectID="_1468075760" r:id="rId76">
            <o:LockedField>false</o:LockedField>
          </o:OLEObject>
        </w:object>
      </w:r>
    </w:p>
    <w:p w14:paraId="6855CDFF">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Here:</w:t>
      </w:r>
    </w:p>
    <w:p w14:paraId="2D205ACE">
      <w:pPr>
        <w:keepNext w:val="0"/>
        <w:keepLines w:val="0"/>
        <w:pageBreakBefore w:val="0"/>
        <w:widowControl/>
        <w:numPr>
          <w:ilvl w:val="0"/>
          <w:numId w:val="26"/>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6"/>
          <w:sz w:val="24"/>
          <w:szCs w:val="24"/>
          <w:lang w:val="en-AU"/>
        </w:rPr>
        <w:object>
          <v:shape id="_x0000_i1194" o:spt="75" type="#_x0000_t75" style="height:13.95pt;width:13pt;" o:ole="t" filled="f" o:preferrelative="t" stroked="f" coordsize="21600,21600">
            <v:path/>
            <v:fill on="f" focussize="0,0"/>
            <v:stroke on="f"/>
            <v:imagedata r:id="rId79" o:title=""/>
            <o:lock v:ext="edit" aspectratio="t"/>
            <w10:wrap type="none"/>
            <w10:anchorlock/>
          </v:shape>
          <o:OLEObject Type="Embed" ProgID="Equation.KSEE3" ShapeID="_x0000_i1194" DrawAspect="Content" ObjectID="_1468075761" r:id="rId78">
            <o:LockedField>false</o:LockedField>
          </o:OLEObject>
        </w:object>
      </w:r>
      <w:r>
        <w:rPr>
          <w:rFonts w:hint="default" w:ascii="Arial" w:hAnsi="Arial" w:cs="Arial"/>
          <w:b w:val="0"/>
          <w:bCs w:val="0"/>
          <w:sz w:val="24"/>
          <w:szCs w:val="24"/>
          <w:lang w:val="en-AU"/>
        </w:rPr>
        <w:t xml:space="preserve">represents the set of users who have rated both items </w:t>
      </w:r>
      <w:r>
        <w:rPr>
          <w:rFonts w:hint="default" w:ascii="Arial" w:hAnsi="Arial" w:cs="Arial"/>
          <w:b w:val="0"/>
          <w:bCs w:val="0"/>
          <w:position w:val="-6"/>
          <w:sz w:val="24"/>
          <w:szCs w:val="24"/>
          <w:lang w:val="en-AU"/>
        </w:rPr>
        <w:object>
          <v:shape id="_x0000_i1195" o:spt="75" type="#_x0000_t75" style="height:13pt;width:6.95pt;" o:ole="t" filled="f" o:preferrelative="t" stroked="f" coordsize="21600,21600">
            <v:path/>
            <v:fill on="f" focussize="0,0"/>
            <v:stroke on="f"/>
            <v:imagedata r:id="rId73" o:title=""/>
            <o:lock v:ext="edit" aspectratio="t"/>
            <w10:wrap type="none"/>
            <w10:anchorlock/>
          </v:shape>
          <o:OLEObject Type="Embed" ProgID="Equation.KSEE3" ShapeID="_x0000_i1195" DrawAspect="Content" ObjectID="_1468075762" r:id="rId80">
            <o:LockedField>false</o:LockedField>
          </o:OLEObject>
        </w:object>
      </w:r>
      <w:r>
        <w:rPr>
          <w:rFonts w:hint="default" w:ascii="Arial" w:hAnsi="Arial" w:cs="Arial"/>
          <w:b w:val="0"/>
          <w:bCs w:val="0"/>
          <w:sz w:val="24"/>
          <w:szCs w:val="24"/>
          <w:lang w:val="en-AU"/>
        </w:rPr>
        <w:t xml:space="preserve"> and </w:t>
      </w:r>
      <w:r>
        <w:rPr>
          <w:rFonts w:hint="default" w:ascii="Arial" w:hAnsi="Arial" w:cs="Arial"/>
          <w:b w:val="0"/>
          <w:bCs w:val="0"/>
          <w:position w:val="-10"/>
          <w:sz w:val="24"/>
          <w:szCs w:val="24"/>
          <w:lang w:val="en-AU"/>
        </w:rPr>
        <w:object>
          <v:shape id="_x0000_i1196" o:spt="75" type="#_x0000_t75" style="height:15pt;width:10pt;" o:ole="t" filled="f" o:preferrelative="t" stroked="f" coordsize="21600,21600">
            <v:path/>
            <v:fill on="f" focussize="0,0"/>
            <v:stroke on="f"/>
            <v:imagedata r:id="rId75" o:title=""/>
            <o:lock v:ext="edit" aspectratio="t"/>
            <w10:wrap type="none"/>
            <w10:anchorlock/>
          </v:shape>
          <o:OLEObject Type="Embed" ProgID="Equation.KSEE3" ShapeID="_x0000_i1196" DrawAspect="Content" ObjectID="_1468075763" r:id="rId81">
            <o:LockedField>false</o:LockedField>
          </o:OLEObject>
        </w:object>
      </w:r>
      <w:r>
        <w:rPr>
          <w:rFonts w:hint="default" w:ascii="Arial" w:hAnsi="Arial" w:cs="Arial"/>
          <w:b w:val="0"/>
          <w:bCs w:val="0"/>
          <w:sz w:val="24"/>
          <w:szCs w:val="24"/>
          <w:lang w:val="en-AU"/>
        </w:rPr>
        <w:t>.</w:t>
      </w:r>
    </w:p>
    <w:p w14:paraId="5793153A">
      <w:pPr>
        <w:keepNext w:val="0"/>
        <w:keepLines w:val="0"/>
        <w:pageBreakBefore w:val="0"/>
        <w:widowControl/>
        <w:numPr>
          <w:ilvl w:val="0"/>
          <w:numId w:val="26"/>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12"/>
          <w:sz w:val="24"/>
          <w:szCs w:val="24"/>
          <w:lang w:val="en-AU"/>
        </w:rPr>
        <w:object>
          <v:shape id="_x0000_i1197" o:spt="75" type="#_x0000_t75" style="height:18pt;width:13pt;" o:ole="t" filled="f" o:preferrelative="t" stroked="f" coordsize="21600,21600">
            <v:path/>
            <v:fill on="f" focussize="0,0"/>
            <v:stroke on="f"/>
            <v:imagedata r:id="rId83" o:title=""/>
            <o:lock v:ext="edit" aspectratio="t"/>
            <w10:wrap type="none"/>
            <w10:anchorlock/>
          </v:shape>
          <o:OLEObject Type="Embed" ProgID="Equation.KSEE3" ShapeID="_x0000_i1197" DrawAspect="Content" ObjectID="_1468075764" r:id="rId82">
            <o:LockedField>false</o:LockedField>
          </o:OLEObject>
        </w:object>
      </w:r>
      <w:r>
        <w:rPr>
          <w:rFonts w:hint="default" w:ascii="Arial" w:hAnsi="Arial" w:cs="Arial"/>
          <w:b w:val="0"/>
          <w:bCs w:val="0"/>
          <w:sz w:val="24"/>
          <w:szCs w:val="24"/>
          <w:lang w:val="en-AU"/>
        </w:rPr>
        <w:t>and</w:t>
      </w:r>
      <w:r>
        <w:rPr>
          <w:rFonts w:hint="default" w:ascii="Arial" w:hAnsi="Arial" w:cs="Arial"/>
          <w:b w:val="0"/>
          <w:bCs w:val="0"/>
          <w:position w:val="-14"/>
          <w:sz w:val="24"/>
          <w:szCs w:val="24"/>
          <w:lang w:val="en-AU"/>
        </w:rPr>
        <w:object>
          <v:shape id="_x0000_i1198" o:spt="75" type="#_x0000_t75" style="height:19pt;width:13pt;" o:ole="t" filled="f" o:preferrelative="t" stroked="f" coordsize="21600,21600">
            <v:path/>
            <v:fill on="f" focussize="0,0"/>
            <v:stroke on="f"/>
            <v:imagedata r:id="rId85" o:title=""/>
            <o:lock v:ext="edit" aspectratio="t"/>
            <w10:wrap type="none"/>
            <w10:anchorlock/>
          </v:shape>
          <o:OLEObject Type="Embed" ProgID="Equation.KSEE3" ShapeID="_x0000_i1198" DrawAspect="Content" ObjectID="_1468075765" r:id="rId84">
            <o:LockedField>false</o:LockedField>
          </o:OLEObject>
        </w:object>
      </w:r>
      <w:r>
        <w:rPr>
          <w:rFonts w:hint="default" w:ascii="Arial" w:hAnsi="Arial" w:cs="Arial"/>
          <w:b w:val="0"/>
          <w:bCs w:val="0"/>
          <w:sz w:val="24"/>
          <w:szCs w:val="24"/>
          <w:lang w:val="en-AU"/>
        </w:rPr>
        <w:t>are the ratings given by user</w:t>
      </w:r>
      <w:r>
        <w:rPr>
          <w:rFonts w:hint="default" w:ascii="Arial" w:hAnsi="Arial" w:cs="Arial"/>
          <w:b w:val="0"/>
          <w:bCs w:val="0"/>
          <w:position w:val="-6"/>
          <w:sz w:val="24"/>
          <w:szCs w:val="24"/>
          <w:lang w:val="en-AU"/>
        </w:rPr>
        <w:object>
          <v:shape id="_x0000_i1199" o:spt="75" type="#_x0000_t75" style="height:11pt;width:10pt;" o:ole="t" filled="f" o:preferrelative="t" stroked="f" coordsize="21600,21600">
            <v:path/>
            <v:fill on="f" focussize="0,0"/>
            <v:stroke on="f"/>
            <v:imagedata r:id="rId87" o:title=""/>
            <o:lock v:ext="edit" aspectratio="t"/>
            <w10:wrap type="none"/>
            <w10:anchorlock/>
          </v:shape>
          <o:OLEObject Type="Embed" ProgID="Equation.KSEE3" ShapeID="_x0000_i1199" DrawAspect="Content" ObjectID="_1468075766" r:id="rId86">
            <o:LockedField>false</o:LockedField>
          </o:OLEObject>
        </w:object>
      </w:r>
      <w:r>
        <w:rPr>
          <w:rFonts w:hint="default" w:ascii="Arial" w:hAnsi="Arial" w:cs="Arial"/>
          <w:b w:val="0"/>
          <w:bCs w:val="0"/>
          <w:sz w:val="24"/>
          <w:szCs w:val="24"/>
          <w:lang w:val="en-AU"/>
        </w:rPr>
        <w:t xml:space="preserve">to items </w:t>
      </w:r>
      <w:r>
        <w:rPr>
          <w:rFonts w:hint="default" w:ascii="Arial" w:hAnsi="Arial" w:cs="Arial"/>
          <w:b w:val="0"/>
          <w:bCs w:val="0"/>
          <w:position w:val="-6"/>
          <w:sz w:val="24"/>
          <w:szCs w:val="24"/>
          <w:lang w:val="en-AU"/>
        </w:rPr>
        <w:object>
          <v:shape id="_x0000_i1200" o:spt="75" type="#_x0000_t75" style="height:13pt;width:6.95pt;" o:ole="t" filled="f" o:preferrelative="t" stroked="f" coordsize="21600,21600">
            <v:path/>
            <v:fill on="f" focussize="0,0"/>
            <v:stroke on="f"/>
            <v:imagedata r:id="rId73" o:title=""/>
            <o:lock v:ext="edit" aspectratio="t"/>
            <w10:wrap type="none"/>
            <w10:anchorlock/>
          </v:shape>
          <o:OLEObject Type="Embed" ProgID="Equation.KSEE3" ShapeID="_x0000_i1200" DrawAspect="Content" ObjectID="_1468075767" r:id="rId88">
            <o:LockedField>false</o:LockedField>
          </o:OLEObject>
        </w:object>
      </w:r>
      <w:r>
        <w:rPr>
          <w:rFonts w:hint="default" w:ascii="Arial" w:hAnsi="Arial" w:cs="Arial"/>
          <w:b w:val="0"/>
          <w:bCs w:val="0"/>
          <w:sz w:val="24"/>
          <w:szCs w:val="24"/>
          <w:lang w:val="en-AU"/>
        </w:rPr>
        <w:t xml:space="preserve"> and </w:t>
      </w:r>
      <w:r>
        <w:rPr>
          <w:rFonts w:hint="default" w:ascii="Arial" w:hAnsi="Arial" w:cs="Arial"/>
          <w:b w:val="0"/>
          <w:bCs w:val="0"/>
          <w:position w:val="-10"/>
          <w:sz w:val="24"/>
          <w:szCs w:val="24"/>
          <w:lang w:val="en-AU"/>
        </w:rPr>
        <w:object>
          <v:shape id="_x0000_i1201" o:spt="75" type="#_x0000_t75" style="height:15pt;width:10pt;" o:ole="t" filled="f" o:preferrelative="t" stroked="f" coordsize="21600,21600">
            <v:path/>
            <v:fill on="f" focussize="0,0"/>
            <v:stroke on="f"/>
            <v:imagedata r:id="rId75" o:title=""/>
            <o:lock v:ext="edit" aspectratio="t"/>
            <w10:wrap type="none"/>
            <w10:anchorlock/>
          </v:shape>
          <o:OLEObject Type="Embed" ProgID="Equation.KSEE3" ShapeID="_x0000_i1201" DrawAspect="Content" ObjectID="_1468075768" r:id="rId89">
            <o:LockedField>false</o:LockedField>
          </o:OLEObject>
        </w:object>
      </w:r>
      <w:r>
        <w:rPr>
          <w:rFonts w:hint="default" w:ascii="Arial" w:hAnsi="Arial" w:cs="Arial"/>
          <w:b w:val="0"/>
          <w:bCs w:val="0"/>
          <w:sz w:val="24"/>
          <w:szCs w:val="24"/>
          <w:lang w:val="en-AU"/>
        </w:rPr>
        <w:t>,respectively.</w:t>
      </w:r>
    </w:p>
    <w:p w14:paraId="1FBADCFD">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formula ensures that similarity is not affected by the magnitude of the ratings, focusing instead on the angle between the vectors.</w:t>
      </w:r>
    </w:p>
    <w:p w14:paraId="1B48D211">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7609C529">
      <w:pPr>
        <w:keepNext w:val="0"/>
        <w:keepLines w:val="0"/>
        <w:pageBreakBefore w:val="0"/>
        <w:widowControl/>
        <w:numPr>
          <w:ilvl w:val="2"/>
          <w:numId w:val="2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Steps and Process:</w:t>
      </w:r>
    </w:p>
    <w:p w14:paraId="5B2DCDA2">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To calculate predictions for missing ratings:</w:t>
      </w:r>
    </w:p>
    <w:p w14:paraId="6807A0EB">
      <w:pPr>
        <w:keepNext w:val="0"/>
        <w:keepLines w:val="0"/>
        <w:pageBreakBefore w:val="0"/>
        <w:widowControl/>
        <w:numPr>
          <w:ilvl w:val="0"/>
          <w:numId w:val="27"/>
        </w:numPr>
        <w:kinsoku/>
        <w:wordWrap/>
        <w:overflowPunct/>
        <w:topLinePunct w:val="0"/>
        <w:autoSpaceDE/>
        <w:autoSpaceDN/>
        <w:bidi w:val="0"/>
        <w:adjustRightInd/>
        <w:snapToGrid/>
        <w:spacing w:line="240" w:lineRule="auto"/>
        <w:ind w:left="425" w:leftChars="0" w:firstLine="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Matrix Construction: The dataset is transformed into a pivot table where rows represent users, columns represent items, and cell values are the ratings. Missing values are filled with zeros to ensure uniformity.</w:t>
      </w:r>
    </w:p>
    <w:p w14:paraId="0BBFF049">
      <w:pPr>
        <w:keepNext w:val="0"/>
        <w:keepLines w:val="0"/>
        <w:pageBreakBefore w:val="0"/>
        <w:widowControl/>
        <w:numPr>
          <w:ilvl w:val="0"/>
          <w:numId w:val="27"/>
        </w:numPr>
        <w:kinsoku/>
        <w:wordWrap/>
        <w:overflowPunct/>
        <w:topLinePunct w:val="0"/>
        <w:autoSpaceDE/>
        <w:autoSpaceDN/>
        <w:bidi w:val="0"/>
        <w:adjustRightInd/>
        <w:snapToGrid/>
        <w:spacing w:line="240" w:lineRule="auto"/>
        <w:ind w:left="425" w:leftChars="0" w:firstLine="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Similarity Computation: The similarity between all item pairs is calculated using the cosine formula, resulting in an</w:t>
      </w:r>
      <w:r>
        <w:rPr>
          <w:rFonts w:hint="default" w:ascii="Arial" w:hAnsi="Arial" w:cs="Arial"/>
          <w:b w:val="0"/>
          <w:bCs w:val="0"/>
          <w:position w:val="-4"/>
          <w:sz w:val="24"/>
          <w:szCs w:val="24"/>
          <w:lang w:val="en-AU"/>
        </w:rPr>
        <w:object>
          <v:shape id="_x0000_i1202" o:spt="75" type="#_x0000_t75" style="height:11pt;width:26pt;" o:ole="t" filled="f" o:preferrelative="t" stroked="f" coordsize="21600,21600">
            <v:path/>
            <v:fill on="f" focussize="0,0"/>
            <v:stroke on="f"/>
            <v:imagedata r:id="rId91" o:title=""/>
            <o:lock v:ext="edit" aspectratio="t"/>
            <w10:wrap type="none"/>
            <w10:anchorlock/>
          </v:shape>
          <o:OLEObject Type="Embed" ProgID="Equation.KSEE3" ShapeID="_x0000_i1202" DrawAspect="Content" ObjectID="_1468075769" r:id="rId90">
            <o:LockedField>false</o:LockedField>
          </o:OLEObject>
        </w:object>
      </w:r>
      <w:r>
        <w:rPr>
          <w:rFonts w:hint="default" w:ascii="Arial" w:hAnsi="Arial" w:cs="Arial"/>
          <w:b w:val="0"/>
          <w:bCs w:val="0"/>
          <w:sz w:val="24"/>
          <w:szCs w:val="24"/>
          <w:lang w:val="en-AU"/>
        </w:rPr>
        <w:t xml:space="preserve">matrix, where </w:t>
      </w:r>
      <w:r>
        <w:rPr>
          <w:rFonts w:hint="default" w:ascii="Arial" w:hAnsi="Arial" w:cs="Arial"/>
          <w:b w:val="0"/>
          <w:bCs w:val="0"/>
          <w:position w:val="-6"/>
          <w:sz w:val="24"/>
          <w:szCs w:val="24"/>
          <w:lang w:val="en-AU"/>
        </w:rPr>
        <w:object>
          <v:shape id="_x0000_i1203" o:spt="75" type="#_x0000_t75" style="height:11pt;width:10pt;" o:ole="t" filled="f" o:preferrelative="t" stroked="f" coordsize="21600,21600">
            <v:path/>
            <v:fill on="f" focussize="0,0"/>
            <v:stroke on="f"/>
            <v:imagedata r:id="rId93" o:title=""/>
            <o:lock v:ext="edit" aspectratio="t"/>
            <w10:wrap type="none"/>
            <w10:anchorlock/>
          </v:shape>
          <o:OLEObject Type="Embed" ProgID="Equation.KSEE3" ShapeID="_x0000_i1203" DrawAspect="Content" ObjectID="_1468075770" r:id="rId92">
            <o:LockedField>false</o:LockedField>
          </o:OLEObject>
        </w:object>
      </w:r>
      <w:r>
        <w:rPr>
          <w:rFonts w:hint="default" w:ascii="Arial" w:hAnsi="Arial" w:cs="Arial"/>
          <w:b w:val="0"/>
          <w:bCs w:val="0"/>
          <w:sz w:val="24"/>
          <w:szCs w:val="24"/>
          <w:lang w:val="en-AU"/>
        </w:rPr>
        <w:t>is the total number of items.</w:t>
      </w:r>
    </w:p>
    <w:p w14:paraId="102479DD">
      <w:pPr>
        <w:keepNext w:val="0"/>
        <w:keepLines w:val="0"/>
        <w:pageBreakBefore w:val="0"/>
        <w:widowControl/>
        <w:numPr>
          <w:ilvl w:val="0"/>
          <w:numId w:val="27"/>
        </w:numPr>
        <w:kinsoku/>
        <w:wordWrap/>
        <w:overflowPunct/>
        <w:topLinePunct w:val="0"/>
        <w:autoSpaceDE/>
        <w:autoSpaceDN/>
        <w:bidi w:val="0"/>
        <w:adjustRightInd/>
        <w:snapToGrid/>
        <w:spacing w:line="240" w:lineRule="auto"/>
        <w:ind w:left="425" w:leftChars="0" w:firstLine="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Prediction Formula: For a given user</w:t>
      </w:r>
      <w:r>
        <w:rPr>
          <w:rFonts w:hint="default" w:ascii="Arial" w:hAnsi="Arial" w:cs="Arial"/>
          <w:b w:val="0"/>
          <w:bCs w:val="0"/>
          <w:position w:val="-6"/>
          <w:sz w:val="24"/>
          <w:szCs w:val="24"/>
          <w:lang w:val="en-AU"/>
        </w:rPr>
        <w:object>
          <v:shape id="_x0000_i1204" o:spt="75" type="#_x0000_t75" style="height:11pt;width:10pt;" o:ole="t" filled="f" o:preferrelative="t" stroked="f" coordsize="21600,21600">
            <v:path/>
            <v:fill on="f" focussize="0,0"/>
            <v:stroke on="f"/>
            <v:imagedata r:id="rId87" o:title=""/>
            <o:lock v:ext="edit" aspectratio="t"/>
            <w10:wrap type="none"/>
            <w10:anchorlock/>
          </v:shape>
          <o:OLEObject Type="Embed" ProgID="Equation.KSEE3" ShapeID="_x0000_i1204" DrawAspect="Content" ObjectID="_1468075771" r:id="rId94">
            <o:LockedField>false</o:LockedField>
          </o:OLEObject>
        </w:object>
      </w:r>
      <w:r>
        <w:rPr>
          <w:rFonts w:hint="default" w:ascii="Arial" w:hAnsi="Arial" w:cs="Arial"/>
          <w:b w:val="0"/>
          <w:bCs w:val="0"/>
          <w:sz w:val="24"/>
          <w:szCs w:val="24"/>
          <w:lang w:val="en-AU"/>
        </w:rPr>
        <w:t xml:space="preserve">and item </w:t>
      </w:r>
      <w:r>
        <w:rPr>
          <w:rFonts w:hint="default" w:ascii="Arial" w:hAnsi="Arial" w:cs="Arial"/>
          <w:b w:val="0"/>
          <w:bCs w:val="0"/>
          <w:position w:val="-6"/>
          <w:sz w:val="24"/>
          <w:szCs w:val="24"/>
          <w:lang w:val="en-AU"/>
        </w:rPr>
        <w:object>
          <v:shape id="_x0000_i1205" o:spt="75" type="#_x0000_t75" style="height:13pt;width:6.95pt;" o:ole="t" filled="f" o:preferrelative="t" stroked="f" coordsize="21600,21600">
            <v:path/>
            <v:fill on="f" focussize="0,0"/>
            <v:stroke on="f"/>
            <v:imagedata r:id="rId73" o:title=""/>
            <o:lock v:ext="edit" aspectratio="t"/>
            <w10:wrap type="none"/>
            <w10:anchorlock/>
          </v:shape>
          <o:OLEObject Type="Embed" ProgID="Equation.KSEE3" ShapeID="_x0000_i1205" DrawAspect="Content" ObjectID="_1468075772" r:id="rId95">
            <o:LockedField>false</o:LockedField>
          </o:OLEObject>
        </w:object>
      </w:r>
      <w:r>
        <w:rPr>
          <w:rFonts w:hint="default" w:ascii="Arial" w:hAnsi="Arial" w:cs="Arial"/>
          <w:b w:val="0"/>
          <w:bCs w:val="0"/>
          <w:sz w:val="24"/>
          <w:szCs w:val="24"/>
          <w:lang w:val="en-AU"/>
        </w:rPr>
        <w:t xml:space="preserve">, the predicted rating </w:t>
      </w:r>
      <w:r>
        <w:rPr>
          <w:rFonts w:hint="default" w:ascii="Arial" w:hAnsi="Arial" w:cs="Arial"/>
          <w:b w:val="0"/>
          <w:bCs w:val="0"/>
          <w:position w:val="-12"/>
          <w:sz w:val="24"/>
          <w:szCs w:val="24"/>
          <w:lang w:val="en-AU"/>
        </w:rPr>
        <w:object>
          <v:shape id="_x0000_i1206" o:spt="75" type="#_x0000_t75" style="height:18pt;width:13pt;" o:ole="t" filled="f" o:preferrelative="t" stroked="f" coordsize="21600,21600">
            <v:path/>
            <v:fill on="f" focussize="0,0"/>
            <v:stroke on="f"/>
            <v:imagedata r:id="rId97" o:title=""/>
            <o:lock v:ext="edit" aspectratio="t"/>
            <w10:wrap type="none"/>
            <w10:anchorlock/>
          </v:shape>
          <o:OLEObject Type="Embed" ProgID="Equation.KSEE3" ShapeID="_x0000_i1206" DrawAspect="Content" ObjectID="_1468075773" r:id="rId96">
            <o:LockedField>false</o:LockedField>
          </o:OLEObject>
        </w:object>
      </w:r>
      <w:r>
        <w:rPr>
          <w:rFonts w:hint="default" w:ascii="Arial" w:hAnsi="Arial" w:cs="Arial"/>
          <w:b w:val="0"/>
          <w:bCs w:val="0"/>
          <w:sz w:val="24"/>
          <w:szCs w:val="24"/>
          <w:lang w:val="en-AU"/>
        </w:rPr>
        <w:t>is computed as:</w:t>
      </w:r>
    </w:p>
    <w:p w14:paraId="256740FE">
      <w:pPr>
        <w:keepNext w:val="0"/>
        <w:keepLines w:val="0"/>
        <w:pageBreakBefore w:val="0"/>
        <w:widowControl/>
        <w:numPr>
          <w:ilvl w:val="0"/>
          <w:numId w:val="0"/>
        </w:numPr>
        <w:kinsoku/>
        <w:wordWrap/>
        <w:overflowPunct/>
        <w:topLinePunct w:val="0"/>
        <w:autoSpaceDE/>
        <w:autoSpaceDN/>
        <w:bidi w:val="0"/>
        <w:adjustRightInd/>
        <w:snapToGrid/>
        <w:spacing w:line="240" w:lineRule="auto"/>
        <w:ind w:left="425" w:leftChars="0"/>
        <w:jc w:val="center"/>
        <w:textAlignment w:val="auto"/>
        <w:rPr>
          <w:rFonts w:hint="default" w:ascii="Arial" w:hAnsi="Arial" w:cs="Arial"/>
          <w:b w:val="0"/>
          <w:bCs w:val="0"/>
          <w:sz w:val="24"/>
          <w:szCs w:val="24"/>
          <w:lang w:val="en-AU"/>
        </w:rPr>
      </w:pPr>
      <w:r>
        <w:rPr>
          <w:rFonts w:hint="default" w:ascii="Arial" w:hAnsi="Arial" w:cs="Arial"/>
          <w:b w:val="0"/>
          <w:bCs w:val="0"/>
          <w:position w:val="-36"/>
          <w:sz w:val="24"/>
          <w:szCs w:val="24"/>
          <w:lang w:val="en-AU"/>
        </w:rPr>
        <w:object>
          <v:shape id="_x0000_i1207" o:spt="75" type="#_x0000_t75" style="height:49.95pt;width:144.05pt;" o:ole="t" filled="f" o:preferrelative="t" stroked="f" coordsize="21600,21600">
            <v:path/>
            <v:fill on="f" focussize="0,0"/>
            <v:stroke on="f"/>
            <v:imagedata r:id="rId99" o:title=""/>
            <o:lock v:ext="edit" aspectratio="t"/>
            <w10:wrap type="none"/>
            <w10:anchorlock/>
          </v:shape>
          <o:OLEObject Type="Embed" ProgID="Equation.KSEE3" ShapeID="_x0000_i1207" DrawAspect="Content" ObjectID="_1468075774" r:id="rId98">
            <o:LockedField>false</o:LockedField>
          </o:OLEObject>
        </w:object>
      </w:r>
    </w:p>
    <w:p w14:paraId="3A5FF37C">
      <w:pPr>
        <w:keepNext w:val="0"/>
        <w:keepLines w:val="0"/>
        <w:pageBreakBefore w:val="0"/>
        <w:widowControl/>
        <w:numPr>
          <w:ilvl w:val="0"/>
          <w:numId w:val="0"/>
        </w:numPr>
        <w:kinsoku/>
        <w:wordWrap/>
        <w:overflowPunct/>
        <w:topLinePunct w:val="0"/>
        <w:autoSpaceDE/>
        <w:autoSpaceDN/>
        <w:bidi w:val="0"/>
        <w:adjustRightInd/>
        <w:snapToGrid/>
        <w:spacing w:line="240" w:lineRule="auto"/>
        <w:ind w:left="425"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Where </w:t>
      </w:r>
      <w:r>
        <w:rPr>
          <w:rFonts w:hint="default" w:ascii="Arial" w:hAnsi="Arial" w:cs="Arial"/>
          <w:b w:val="0"/>
          <w:bCs w:val="0"/>
          <w:position w:val="-6"/>
          <w:sz w:val="24"/>
          <w:szCs w:val="24"/>
          <w:lang w:val="en-AU"/>
        </w:rPr>
        <w:object>
          <v:shape id="_x0000_i1208" o:spt="75" type="#_x0000_t75" style="height:13.95pt;width:11pt;" o:ole="t" filled="f" o:preferrelative="t" stroked="f" coordsize="21600,21600">
            <v:path/>
            <v:fill on="f" focussize="0,0"/>
            <v:stroke on="f"/>
            <v:imagedata r:id="rId101" o:title=""/>
            <o:lock v:ext="edit" aspectratio="t"/>
            <w10:wrap type="none"/>
            <w10:anchorlock/>
          </v:shape>
          <o:OLEObject Type="Embed" ProgID="Equation.KSEE3" ShapeID="_x0000_i1208" DrawAspect="Content" ObjectID="_1468075775" r:id="rId100">
            <o:LockedField>false</o:LockedField>
          </o:OLEObject>
        </w:object>
      </w:r>
      <w:r>
        <w:rPr>
          <w:rFonts w:hint="default" w:ascii="Arial" w:hAnsi="Arial" w:cs="Arial"/>
          <w:b w:val="0"/>
          <w:bCs w:val="0"/>
          <w:sz w:val="24"/>
          <w:szCs w:val="24"/>
          <w:lang w:val="en-AU"/>
        </w:rPr>
        <w:t xml:space="preserve">is the set of items rated by user </w:t>
      </w:r>
      <w:r>
        <w:rPr>
          <w:rFonts w:hint="default" w:ascii="Arial" w:hAnsi="Arial" w:cs="Arial"/>
          <w:b w:val="0"/>
          <w:bCs w:val="0"/>
          <w:position w:val="-6"/>
          <w:sz w:val="24"/>
          <w:szCs w:val="24"/>
          <w:lang w:val="en-AU"/>
        </w:rPr>
        <w:object>
          <v:shape id="_x0000_i1209" o:spt="75" type="#_x0000_t75" style="height:11pt;width:10pt;" o:ole="t" filled="f" o:preferrelative="t" stroked="f" coordsize="21600,21600">
            <v:path/>
            <v:fill on="f" focussize="0,0"/>
            <v:stroke on="f"/>
            <v:imagedata r:id="rId103" o:title=""/>
            <o:lock v:ext="edit" aspectratio="t"/>
            <w10:wrap type="none"/>
            <w10:anchorlock/>
          </v:shape>
          <o:OLEObject Type="Embed" ProgID="Equation.KSEE3" ShapeID="_x0000_i1209" DrawAspect="Content" ObjectID="_1468075776" r:id="rId102">
            <o:LockedField>false</o:LockedField>
          </o:OLEObject>
        </w:object>
      </w:r>
      <w:r>
        <w:rPr>
          <w:rFonts w:hint="default" w:ascii="Arial" w:hAnsi="Arial" w:cs="Arial"/>
          <w:b w:val="0"/>
          <w:bCs w:val="0"/>
          <w:sz w:val="24"/>
          <w:szCs w:val="24"/>
          <w:lang w:val="en-AU"/>
        </w:rPr>
        <w:t>.</w:t>
      </w:r>
    </w:p>
    <w:p w14:paraId="04257CEA">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0921B377">
      <w:pPr>
        <w:keepNext w:val="0"/>
        <w:keepLines w:val="0"/>
        <w:pageBreakBefore w:val="0"/>
        <w:widowControl/>
        <w:numPr>
          <w:ilvl w:val="1"/>
          <w:numId w:val="20"/>
        </w:numPr>
        <w:kinsoku/>
        <w:wordWrap/>
        <w:overflowPunct/>
        <w:topLinePunct w:val="0"/>
        <w:autoSpaceDE/>
        <w:autoSpaceDN/>
        <w:bidi w:val="0"/>
        <w:adjustRightInd/>
        <w:snapToGrid/>
        <w:spacing w:line="240" w:lineRule="auto"/>
        <w:ind w:left="400" w:leftChars="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Results and Discussion:</w:t>
      </w:r>
    </w:p>
    <w:p w14:paraId="41F90C98">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resulting cosine similarity matrix provides insights into the relationships between items. For example, the top 20 items most similar to item 13 are:</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5"/>
        <w:gridCol w:w="3175"/>
      </w:tblGrid>
      <w:tr w14:paraId="280DC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jc w:val="center"/>
        </w:trPr>
        <w:tc>
          <w:tcPr>
            <w:tcW w:w="3175" w:type="dxa"/>
            <w:tcBorders>
              <w:top w:val="single" w:color="4F81BD" w:sz="8" w:space="0"/>
              <w:left w:val="single" w:color="4F81BD" w:sz="8" w:space="0"/>
              <w:bottom w:val="single" w:color="FFFFFF" w:sz="18" w:space="0"/>
              <w:right w:val="single" w:color="4F81BD" w:sz="18" w:space="0"/>
            </w:tcBorders>
            <w:shd w:val="clear" w:color="auto" w:fill="4F81BD"/>
            <w:vAlign w:val="top"/>
          </w:tcPr>
          <w:p w14:paraId="55D6F6DA">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ID</w:t>
            </w:r>
          </w:p>
        </w:tc>
        <w:tc>
          <w:tcPr>
            <w:tcW w:w="3175" w:type="dxa"/>
            <w:tcBorders>
              <w:top w:val="single" w:color="4F81BD" w:sz="8" w:space="0"/>
              <w:left w:val="single" w:color="4F81BD" w:sz="18" w:space="0"/>
              <w:bottom w:val="single" w:color="FFFFFF" w:sz="18" w:space="0"/>
              <w:right w:val="single" w:color="4F81BD" w:sz="8" w:space="0"/>
            </w:tcBorders>
            <w:shd w:val="clear" w:color="auto" w:fill="4F81BD"/>
            <w:vAlign w:val="top"/>
          </w:tcPr>
          <w:p w14:paraId="3EAA287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Similarity</w:t>
            </w:r>
          </w:p>
        </w:tc>
      </w:tr>
      <w:tr w14:paraId="2E622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175" w:type="dxa"/>
            <w:tcBorders>
              <w:top w:val="single" w:color="FFFFFF" w:sz="18" w:space="0"/>
              <w:left w:val="single" w:color="4F81BD" w:sz="8" w:space="0"/>
              <w:bottom w:val="single" w:color="4F81BD" w:sz="8" w:space="0"/>
              <w:right w:val="single" w:color="4F81BD" w:sz="18" w:space="0"/>
            </w:tcBorders>
            <w:shd w:val="clear" w:color="auto" w:fill="B8CCE4"/>
            <w:vAlign w:val="top"/>
          </w:tcPr>
          <w:p w14:paraId="1765CE3D">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299534</w:t>
            </w:r>
          </w:p>
        </w:tc>
        <w:tc>
          <w:tcPr>
            <w:tcW w:w="3175" w:type="dxa"/>
            <w:tcBorders>
              <w:top w:val="single" w:color="FFFFFF" w:sz="18" w:space="0"/>
              <w:left w:val="single" w:color="4F81BD" w:sz="18" w:space="0"/>
              <w:bottom w:val="single" w:color="4F81BD" w:sz="8" w:space="0"/>
              <w:right w:val="single" w:color="4F81BD" w:sz="8" w:space="0"/>
            </w:tcBorders>
            <w:shd w:val="clear" w:color="auto" w:fill="B8CCE4"/>
            <w:vAlign w:val="top"/>
          </w:tcPr>
          <w:p w14:paraId="4CF3244E">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0.520</w:t>
            </w:r>
          </w:p>
        </w:tc>
      </w:tr>
      <w:tr w14:paraId="6D2B46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175" w:type="dxa"/>
            <w:tcBorders>
              <w:top w:val="single" w:color="4F81BD" w:sz="8" w:space="0"/>
              <w:left w:val="single" w:color="4F81BD" w:sz="8" w:space="0"/>
              <w:bottom w:val="single" w:color="4F81BD" w:sz="8" w:space="0"/>
              <w:right w:val="single" w:color="4F81BD" w:sz="18" w:space="0"/>
            </w:tcBorders>
            <w:shd w:val="clear" w:color="auto" w:fill="FFFFFF"/>
            <w:vAlign w:val="top"/>
          </w:tcPr>
          <w:p w14:paraId="26C473EA">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155</w:t>
            </w:r>
          </w:p>
        </w:tc>
        <w:tc>
          <w:tcPr>
            <w:tcW w:w="3175" w:type="dxa"/>
            <w:tcBorders>
              <w:top w:val="single" w:color="4F81BD" w:sz="8" w:space="0"/>
              <w:left w:val="single" w:color="4F81BD" w:sz="18" w:space="0"/>
              <w:bottom w:val="single" w:color="4F81BD" w:sz="8" w:space="0"/>
              <w:right w:val="single" w:color="4F81BD" w:sz="8" w:space="0"/>
            </w:tcBorders>
            <w:shd w:val="clear" w:color="auto" w:fill="FFFFFF"/>
            <w:vAlign w:val="top"/>
          </w:tcPr>
          <w:p w14:paraId="7BB63C47">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0.507</w:t>
            </w:r>
          </w:p>
        </w:tc>
      </w:tr>
      <w:tr w14:paraId="7405F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175" w:type="dxa"/>
            <w:tcBorders>
              <w:top w:val="single" w:color="4F81BD" w:sz="8" w:space="0"/>
              <w:left w:val="single" w:color="4F81BD" w:sz="8" w:space="0"/>
              <w:bottom w:val="single" w:color="4F81BD" w:sz="8" w:space="0"/>
              <w:right w:val="single" w:color="4F81BD" w:sz="18" w:space="0"/>
            </w:tcBorders>
            <w:shd w:val="clear" w:color="auto" w:fill="B8CCE4"/>
            <w:vAlign w:val="top"/>
          </w:tcPr>
          <w:p w14:paraId="76CBDD14">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120</w:t>
            </w:r>
          </w:p>
        </w:tc>
        <w:tc>
          <w:tcPr>
            <w:tcW w:w="3175" w:type="dxa"/>
            <w:tcBorders>
              <w:top w:val="single" w:color="4F81BD" w:sz="8" w:space="0"/>
              <w:left w:val="single" w:color="4F81BD" w:sz="18" w:space="0"/>
              <w:bottom w:val="single" w:color="4F81BD" w:sz="8" w:space="0"/>
              <w:right w:val="single" w:color="4F81BD" w:sz="8" w:space="0"/>
            </w:tcBorders>
            <w:shd w:val="clear" w:color="auto" w:fill="B8CCE4"/>
            <w:vAlign w:val="top"/>
          </w:tcPr>
          <w:p w14:paraId="16D3E0B2">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0.486</w:t>
            </w:r>
          </w:p>
        </w:tc>
      </w:tr>
      <w:tr w14:paraId="427B9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175" w:type="dxa"/>
            <w:tcBorders>
              <w:top w:val="single" w:color="4F81BD" w:sz="8" w:space="0"/>
              <w:left w:val="single" w:color="4F81BD" w:sz="8" w:space="0"/>
              <w:bottom w:val="single" w:color="4F81BD" w:sz="8" w:space="0"/>
              <w:right w:val="single" w:color="4F81BD" w:sz="18" w:space="0"/>
            </w:tcBorders>
            <w:shd w:val="clear" w:color="auto" w:fill="FFFFFF"/>
            <w:vAlign w:val="top"/>
          </w:tcPr>
          <w:p w14:paraId="43D010E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278</w:t>
            </w:r>
          </w:p>
        </w:tc>
        <w:tc>
          <w:tcPr>
            <w:tcW w:w="3175" w:type="dxa"/>
            <w:tcBorders>
              <w:top w:val="single" w:color="4F81BD" w:sz="8" w:space="0"/>
              <w:left w:val="single" w:color="4F81BD" w:sz="18" w:space="0"/>
              <w:bottom w:val="single" w:color="4F81BD" w:sz="8" w:space="0"/>
              <w:right w:val="single" w:color="4F81BD" w:sz="8" w:space="0"/>
            </w:tcBorders>
            <w:shd w:val="clear" w:color="auto" w:fill="FFFFFF"/>
            <w:vAlign w:val="top"/>
          </w:tcPr>
          <w:p w14:paraId="612D1638">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0.478</w:t>
            </w:r>
          </w:p>
        </w:tc>
      </w:tr>
      <w:tr w14:paraId="3F967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175" w:type="dxa"/>
            <w:tcBorders>
              <w:top w:val="single" w:color="4F81BD" w:sz="8" w:space="0"/>
              <w:left w:val="single" w:color="4F81BD" w:sz="8" w:space="0"/>
              <w:bottom w:val="single" w:color="4F81BD" w:sz="8" w:space="0"/>
              <w:right w:val="single" w:color="4F81BD" w:sz="18" w:space="0"/>
            </w:tcBorders>
            <w:shd w:val="clear" w:color="auto" w:fill="B8CCE4"/>
            <w:vAlign w:val="top"/>
          </w:tcPr>
          <w:p w14:paraId="7F567404">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680</w:t>
            </w:r>
          </w:p>
        </w:tc>
        <w:tc>
          <w:tcPr>
            <w:tcW w:w="3175" w:type="dxa"/>
            <w:tcBorders>
              <w:top w:val="single" w:color="4F81BD" w:sz="8" w:space="0"/>
              <w:left w:val="single" w:color="4F81BD" w:sz="18" w:space="0"/>
              <w:bottom w:val="single" w:color="4F81BD" w:sz="8" w:space="0"/>
              <w:right w:val="single" w:color="4F81BD" w:sz="8" w:space="0"/>
            </w:tcBorders>
            <w:shd w:val="clear" w:color="auto" w:fill="B8CCE4"/>
            <w:vAlign w:val="top"/>
          </w:tcPr>
          <w:p w14:paraId="3BBCE052">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0.472</w:t>
            </w:r>
          </w:p>
        </w:tc>
      </w:tr>
    </w:tbl>
    <w:p w14:paraId="12A243A4">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These similarity scores indicate that items such as 299534 and 155 are highly related to item 13, based on user rating patterns. Using these scores, missing ratings for User 1 are predicted as follows: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8"/>
        <w:gridCol w:w="3118"/>
      </w:tblGrid>
      <w:tr w14:paraId="6D030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118" w:type="dxa"/>
            <w:tcBorders>
              <w:top w:val="single" w:color="4F81BD" w:sz="8" w:space="0"/>
              <w:left w:val="single" w:color="4F81BD" w:sz="8" w:space="0"/>
              <w:bottom w:val="single" w:color="FFFFFF" w:sz="18" w:space="0"/>
              <w:right w:val="single" w:color="4F81BD" w:sz="18" w:space="0"/>
            </w:tcBorders>
            <w:shd w:val="clear" w:color="auto" w:fill="4F81BD"/>
            <w:vAlign w:val="top"/>
          </w:tcPr>
          <w:p w14:paraId="601FFBFC">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3118" w:type="dxa"/>
            <w:tcBorders>
              <w:top w:val="single" w:color="4F81BD" w:sz="8" w:space="0"/>
              <w:left w:val="single" w:color="4F81BD" w:sz="18" w:space="0"/>
              <w:bottom w:val="single" w:color="FFFFFF" w:sz="18" w:space="0"/>
              <w:right w:val="single" w:color="4F81BD" w:sz="8" w:space="0"/>
            </w:tcBorders>
            <w:shd w:val="clear" w:color="auto" w:fill="4F81BD"/>
            <w:vAlign w:val="top"/>
          </w:tcPr>
          <w:p w14:paraId="0A5470EB">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Predicted Rating</w:t>
            </w:r>
          </w:p>
        </w:tc>
      </w:tr>
      <w:tr w14:paraId="4C14E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118" w:type="dxa"/>
            <w:tcBorders>
              <w:top w:val="single" w:color="FFFFFF" w:sz="18" w:space="0"/>
              <w:left w:val="single" w:color="4F81BD" w:sz="8" w:space="0"/>
              <w:bottom w:val="single" w:color="4F81BD" w:sz="8" w:space="0"/>
              <w:right w:val="single" w:color="4F81BD" w:sz="18" w:space="0"/>
            </w:tcBorders>
            <w:shd w:val="clear" w:color="auto" w:fill="B8CCE4"/>
            <w:vAlign w:val="top"/>
          </w:tcPr>
          <w:p w14:paraId="5099694B">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724089</w:t>
            </w:r>
          </w:p>
        </w:tc>
        <w:tc>
          <w:tcPr>
            <w:tcW w:w="3118" w:type="dxa"/>
            <w:tcBorders>
              <w:top w:val="single" w:color="FFFFFF" w:sz="18" w:space="0"/>
              <w:left w:val="single" w:color="4F81BD" w:sz="18" w:space="0"/>
              <w:bottom w:val="single" w:color="4F81BD" w:sz="8" w:space="0"/>
              <w:right w:val="single" w:color="4F81BD" w:sz="8" w:space="0"/>
            </w:tcBorders>
            <w:shd w:val="clear" w:color="auto" w:fill="B8CCE4"/>
            <w:vAlign w:val="top"/>
          </w:tcPr>
          <w:p w14:paraId="54064100">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w:t>
            </w:r>
          </w:p>
        </w:tc>
      </w:tr>
      <w:tr w14:paraId="08FA4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118" w:type="dxa"/>
            <w:tcBorders>
              <w:top w:val="single" w:color="4F81BD" w:sz="8" w:space="0"/>
              <w:left w:val="single" w:color="4F81BD" w:sz="8" w:space="0"/>
              <w:bottom w:val="single" w:color="4F81BD" w:sz="8" w:space="0"/>
              <w:right w:val="single" w:color="4F81BD" w:sz="18" w:space="0"/>
            </w:tcBorders>
            <w:shd w:val="clear" w:color="auto" w:fill="FFFFFF"/>
            <w:vAlign w:val="top"/>
          </w:tcPr>
          <w:p w14:paraId="011DEE21">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504253</w:t>
            </w:r>
          </w:p>
        </w:tc>
        <w:tc>
          <w:tcPr>
            <w:tcW w:w="3118" w:type="dxa"/>
            <w:tcBorders>
              <w:top w:val="single" w:color="4F81BD" w:sz="8" w:space="0"/>
              <w:left w:val="single" w:color="4F81BD" w:sz="18" w:space="0"/>
              <w:bottom w:val="single" w:color="4F81BD" w:sz="8" w:space="0"/>
              <w:right w:val="single" w:color="4F81BD" w:sz="8" w:space="0"/>
            </w:tcBorders>
            <w:shd w:val="clear" w:color="auto" w:fill="FFFFFF"/>
            <w:vAlign w:val="top"/>
          </w:tcPr>
          <w:p w14:paraId="122986F1">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2.96</w:t>
            </w:r>
          </w:p>
        </w:tc>
      </w:tr>
      <w:tr w14:paraId="68A17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118" w:type="dxa"/>
            <w:tcBorders>
              <w:top w:val="single" w:color="4F81BD" w:sz="8" w:space="0"/>
              <w:left w:val="single" w:color="4F81BD" w:sz="8" w:space="0"/>
              <w:bottom w:val="single" w:color="4F81BD" w:sz="8" w:space="0"/>
              <w:right w:val="single" w:color="4F81BD" w:sz="18" w:space="0"/>
            </w:tcBorders>
            <w:shd w:val="clear" w:color="auto" w:fill="B8CCE4"/>
            <w:vAlign w:val="top"/>
          </w:tcPr>
          <w:p w14:paraId="6F2AA106">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423</w:t>
            </w:r>
          </w:p>
        </w:tc>
        <w:tc>
          <w:tcPr>
            <w:tcW w:w="3118" w:type="dxa"/>
            <w:tcBorders>
              <w:top w:val="single" w:color="4F81BD" w:sz="8" w:space="0"/>
              <w:left w:val="single" w:color="4F81BD" w:sz="18" w:space="0"/>
              <w:bottom w:val="single" w:color="4F81BD" w:sz="8" w:space="0"/>
              <w:right w:val="single" w:color="4F81BD" w:sz="8" w:space="0"/>
            </w:tcBorders>
            <w:shd w:val="clear" w:color="auto" w:fill="B8CCE4"/>
            <w:vAlign w:val="top"/>
          </w:tcPr>
          <w:p w14:paraId="6A09AD61">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2.91</w:t>
            </w:r>
          </w:p>
        </w:tc>
      </w:tr>
      <w:tr w14:paraId="5E8D60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118" w:type="dxa"/>
            <w:tcBorders>
              <w:top w:val="single" w:color="4F81BD" w:sz="8" w:space="0"/>
              <w:left w:val="single" w:color="4F81BD" w:sz="8" w:space="0"/>
              <w:bottom w:val="single" w:color="4F81BD" w:sz="8" w:space="0"/>
              <w:right w:val="single" w:color="4F81BD" w:sz="18" w:space="0"/>
            </w:tcBorders>
            <w:shd w:val="clear" w:color="auto" w:fill="FFFFFF"/>
            <w:vAlign w:val="top"/>
          </w:tcPr>
          <w:p w14:paraId="367C4348">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807</w:t>
            </w:r>
          </w:p>
        </w:tc>
        <w:tc>
          <w:tcPr>
            <w:tcW w:w="3118" w:type="dxa"/>
            <w:tcBorders>
              <w:top w:val="single" w:color="4F81BD" w:sz="8" w:space="0"/>
              <w:left w:val="single" w:color="4F81BD" w:sz="18" w:space="0"/>
              <w:bottom w:val="single" w:color="4F81BD" w:sz="8" w:space="0"/>
              <w:right w:val="single" w:color="4F81BD" w:sz="8" w:space="0"/>
            </w:tcBorders>
            <w:shd w:val="clear" w:color="auto" w:fill="FFFFFF"/>
            <w:vAlign w:val="top"/>
          </w:tcPr>
          <w:p w14:paraId="236ABE58">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3.12</w:t>
            </w:r>
          </w:p>
        </w:tc>
      </w:tr>
      <w:tr w14:paraId="64BA4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118" w:type="dxa"/>
            <w:tcBorders>
              <w:top w:val="single" w:color="4F81BD" w:sz="8" w:space="0"/>
              <w:left w:val="single" w:color="4F81BD" w:sz="8" w:space="0"/>
              <w:bottom w:val="single" w:color="4F81BD" w:sz="8" w:space="0"/>
              <w:right w:val="single" w:color="4F81BD" w:sz="18" w:space="0"/>
            </w:tcBorders>
            <w:shd w:val="clear" w:color="auto" w:fill="B8CCE4"/>
            <w:vAlign w:val="top"/>
          </w:tcPr>
          <w:p w14:paraId="1C24C9C7">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12477</w:t>
            </w:r>
          </w:p>
        </w:tc>
        <w:tc>
          <w:tcPr>
            <w:tcW w:w="3118" w:type="dxa"/>
            <w:tcBorders>
              <w:top w:val="single" w:color="4F81BD" w:sz="8" w:space="0"/>
              <w:left w:val="single" w:color="4F81BD" w:sz="18" w:space="0"/>
              <w:bottom w:val="single" w:color="4F81BD" w:sz="8" w:space="0"/>
              <w:right w:val="single" w:color="4F81BD" w:sz="8" w:space="0"/>
            </w:tcBorders>
            <w:shd w:val="clear" w:color="auto" w:fill="B8CCE4"/>
            <w:vAlign w:val="top"/>
          </w:tcPr>
          <w:p w14:paraId="27A2B8A6">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3.17</w:t>
            </w:r>
          </w:p>
        </w:tc>
      </w:tr>
    </w:tbl>
    <w:p w14:paraId="096BE26A">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Cosine similarity proves effective for sparse datasets by focusing only on co-rated items.</w:t>
      </w:r>
    </w:p>
    <w:p w14:paraId="45089709">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54988444">
      <w:pPr>
        <w:keepNext w:val="0"/>
        <w:keepLines w:val="0"/>
        <w:pageBreakBefore w:val="0"/>
        <w:widowControl/>
        <w:numPr>
          <w:ilvl w:val="1"/>
          <w:numId w:val="20"/>
        </w:numPr>
        <w:kinsoku/>
        <w:wordWrap/>
        <w:overflowPunct/>
        <w:topLinePunct w:val="0"/>
        <w:autoSpaceDE/>
        <w:autoSpaceDN/>
        <w:bidi w:val="0"/>
        <w:adjustRightInd/>
        <w:snapToGrid/>
        <w:spacing w:line="240" w:lineRule="auto"/>
        <w:ind w:left="400" w:leftChars="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Case Study 2.2: Predictions With Bias Adjustment:</w:t>
      </w:r>
    </w:p>
    <w:p w14:paraId="41FE89C6">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Bias adjustment addresses systematic biases in rating scales by centering each user's ratings around their mean. This adjustment ensures that similarity calculations reflect relative preferences rather than absolute values.</w:t>
      </w:r>
    </w:p>
    <w:p w14:paraId="72D8B8A5">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0E3DC71D">
      <w:pPr>
        <w:keepNext w:val="0"/>
        <w:keepLines w:val="0"/>
        <w:pageBreakBefore w:val="0"/>
        <w:widowControl/>
        <w:numPr>
          <w:ilvl w:val="2"/>
          <w:numId w:val="2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Mathematical Explanation:</w:t>
      </w:r>
    </w:p>
    <w:p w14:paraId="4EFA6A9D">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adjusted cosine similarity modifies the formula by subtracting the mean rating for each item:</w:t>
      </w:r>
    </w:p>
    <w:p w14:paraId="5A74AC4F">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Arial" w:hAnsi="Arial" w:cs="Arial"/>
          <w:b w:val="0"/>
          <w:bCs w:val="0"/>
          <w:sz w:val="24"/>
          <w:szCs w:val="24"/>
          <w:lang w:val="en-AU"/>
        </w:rPr>
      </w:pPr>
      <w:r>
        <w:rPr>
          <w:rFonts w:hint="default" w:ascii="Arial" w:hAnsi="Arial" w:cs="Arial"/>
          <w:b w:val="0"/>
          <w:bCs w:val="0"/>
          <w:position w:val="-40"/>
          <w:sz w:val="24"/>
          <w:szCs w:val="24"/>
          <w:lang w:val="en-AU"/>
        </w:rPr>
        <w:object>
          <v:shape id="_x0000_i1210" o:spt="75" type="#_x0000_t75" style="height:50.7pt;width:228.35pt;" o:ole="t" filled="f" o:preferrelative="t" stroked="f" coordsize="21600,21600">
            <v:path/>
            <v:fill on="f" focussize="0,0"/>
            <v:stroke on="f"/>
            <v:imagedata r:id="rId105" o:title=""/>
            <o:lock v:ext="edit" aspectratio="t"/>
            <w10:wrap type="none"/>
            <w10:anchorlock/>
          </v:shape>
          <o:OLEObject Type="Embed" ProgID="Equation.KSEE3" ShapeID="_x0000_i1210" DrawAspect="Content" ObjectID="_1468075777" r:id="rId104">
            <o:LockedField>false</o:LockedField>
          </o:OLEObject>
        </w:object>
      </w:r>
    </w:p>
    <w:p w14:paraId="098FCC1D">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Where:</w:t>
      </w:r>
    </w:p>
    <w:p w14:paraId="522D63D3">
      <w:pPr>
        <w:keepNext w:val="0"/>
        <w:keepLines w:val="0"/>
        <w:pageBreakBefore w:val="0"/>
        <w:widowControl/>
        <w:numPr>
          <w:ilvl w:val="0"/>
          <w:numId w:val="28"/>
        </w:numPr>
        <w:tabs>
          <w:tab w:val="clear" w:pos="420"/>
        </w:tabs>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12"/>
          <w:sz w:val="24"/>
          <w:szCs w:val="24"/>
          <w:lang w:val="en-AU"/>
        </w:rPr>
        <w:object>
          <v:shape id="_x0000_i1211" o:spt="75" type="#_x0000_t75" style="height:18pt;width:10pt;" o:ole="t" filled="f" o:preferrelative="t" stroked="f" coordsize="21600,21600">
            <v:path/>
            <v:fill on="f" focussize="0,0"/>
            <v:stroke on="f"/>
            <v:imagedata r:id="rId107" o:title=""/>
            <o:lock v:ext="edit" aspectratio="t"/>
            <w10:wrap type="none"/>
            <w10:anchorlock/>
          </v:shape>
          <o:OLEObject Type="Embed" ProgID="Equation.KSEE3" ShapeID="_x0000_i1211" DrawAspect="Content" ObjectID="_1468075778" r:id="rId106">
            <o:LockedField>false</o:LockedField>
          </o:OLEObject>
        </w:object>
      </w:r>
      <w:r>
        <w:rPr>
          <w:rFonts w:hint="default" w:ascii="Arial" w:hAnsi="Arial" w:cs="Arial"/>
          <w:b w:val="0"/>
          <w:bCs w:val="0"/>
          <w:sz w:val="24"/>
          <w:szCs w:val="24"/>
          <w:lang w:val="en-AU"/>
        </w:rPr>
        <w:t xml:space="preserve">is the mean rating for item </w:t>
      </w:r>
      <w:r>
        <w:rPr>
          <w:rFonts w:hint="default" w:ascii="Arial" w:hAnsi="Arial" w:cs="Arial"/>
          <w:b w:val="0"/>
          <w:bCs w:val="0"/>
          <w:position w:val="-6"/>
          <w:sz w:val="24"/>
          <w:szCs w:val="24"/>
          <w:lang w:val="en-AU"/>
        </w:rPr>
        <w:object>
          <v:shape id="_x0000_i1212" o:spt="75" type="#_x0000_t75" style="height:13pt;width:6.95pt;" o:ole="t" filled="f" o:preferrelative="t" stroked="f" coordsize="21600,21600">
            <v:path/>
            <v:fill on="f" focussize="0,0"/>
            <v:stroke on="f"/>
            <v:imagedata r:id="rId73" o:title=""/>
            <o:lock v:ext="edit" aspectratio="t"/>
            <w10:wrap type="none"/>
            <w10:anchorlock/>
          </v:shape>
          <o:OLEObject Type="Embed" ProgID="Equation.KSEE3" ShapeID="_x0000_i1212" DrawAspect="Content" ObjectID="_1468075779" r:id="rId108">
            <o:LockedField>false</o:LockedField>
          </o:OLEObject>
        </w:object>
      </w:r>
      <w:r>
        <w:rPr>
          <w:rFonts w:hint="default" w:ascii="Arial" w:hAnsi="Arial" w:cs="Arial"/>
          <w:b w:val="0"/>
          <w:bCs w:val="0"/>
          <w:sz w:val="24"/>
          <w:szCs w:val="24"/>
          <w:lang w:val="en-AU"/>
        </w:rPr>
        <w:t>.</w:t>
      </w:r>
    </w:p>
    <w:p w14:paraId="161E45E5">
      <w:pPr>
        <w:keepNext w:val="0"/>
        <w:keepLines w:val="0"/>
        <w:pageBreakBefore w:val="0"/>
        <w:widowControl/>
        <w:numPr>
          <w:ilvl w:val="0"/>
          <w:numId w:val="28"/>
        </w:numPr>
        <w:tabs>
          <w:tab w:val="clear" w:pos="420"/>
        </w:tabs>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position w:val="-14"/>
          <w:sz w:val="24"/>
          <w:szCs w:val="24"/>
          <w:lang w:val="en-AU"/>
        </w:rPr>
        <w:object>
          <v:shape id="_x0000_i1213" o:spt="75" type="#_x0000_t75" style="height:19pt;width:11pt;" o:ole="t" filled="f" o:preferrelative="t" stroked="f" coordsize="21600,21600">
            <v:path/>
            <v:fill on="f" focussize="0,0"/>
            <v:stroke on="f"/>
            <v:imagedata r:id="rId110" o:title=""/>
            <o:lock v:ext="edit" aspectratio="t"/>
            <w10:wrap type="none"/>
            <w10:anchorlock/>
          </v:shape>
          <o:OLEObject Type="Embed" ProgID="Equation.KSEE3" ShapeID="_x0000_i1213" DrawAspect="Content" ObjectID="_1468075780" r:id="rId109">
            <o:LockedField>false</o:LockedField>
          </o:OLEObject>
        </w:object>
      </w:r>
      <w:r>
        <w:rPr>
          <w:rFonts w:hint="default" w:ascii="Arial" w:hAnsi="Arial" w:cs="Arial"/>
          <w:b w:val="0"/>
          <w:bCs w:val="0"/>
          <w:sz w:val="24"/>
          <w:szCs w:val="24"/>
          <w:lang w:val="en-AU"/>
        </w:rPr>
        <w:t xml:space="preserve">is the mean rating for item </w:t>
      </w:r>
      <w:r>
        <w:rPr>
          <w:rFonts w:hint="default" w:ascii="Arial" w:hAnsi="Arial" w:cs="Arial"/>
          <w:b w:val="0"/>
          <w:bCs w:val="0"/>
          <w:position w:val="-10"/>
          <w:sz w:val="24"/>
          <w:szCs w:val="24"/>
          <w:lang w:val="en-AU"/>
        </w:rPr>
        <w:object>
          <v:shape id="_x0000_i1214" o:spt="75" type="#_x0000_t75" style="height:15pt;width:10pt;" o:ole="t" filled="f" o:preferrelative="t" stroked="f" coordsize="21600,21600">
            <v:path/>
            <v:fill on="f" focussize="0,0"/>
            <v:stroke on="f"/>
            <v:imagedata r:id="rId75" o:title=""/>
            <o:lock v:ext="edit" aspectratio="t"/>
            <w10:wrap type="none"/>
            <w10:anchorlock/>
          </v:shape>
          <o:OLEObject Type="Embed" ProgID="Equation.KSEE3" ShapeID="_x0000_i1214" DrawAspect="Content" ObjectID="_1468075781" r:id="rId111">
            <o:LockedField>false</o:LockedField>
          </o:OLEObject>
        </w:object>
      </w:r>
      <w:r>
        <w:rPr>
          <w:rFonts w:hint="default" w:ascii="Arial" w:hAnsi="Arial" w:cs="Arial"/>
          <w:b w:val="0"/>
          <w:bCs w:val="0"/>
          <w:sz w:val="24"/>
          <w:szCs w:val="24"/>
          <w:lang w:val="en-AU"/>
        </w:rPr>
        <w:t>.</w:t>
      </w:r>
    </w:p>
    <w:p w14:paraId="040E822C">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adjustment eliminates rating scale inconsistencies, such as when one user consistently rates items higher or lower than another.</w:t>
      </w:r>
    </w:p>
    <w:p w14:paraId="281DD715">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sz w:val="24"/>
          <w:szCs w:val="24"/>
          <w:lang w:val="en-AU"/>
        </w:rPr>
      </w:pPr>
    </w:p>
    <w:p w14:paraId="6F28F555">
      <w:pPr>
        <w:keepNext w:val="0"/>
        <w:keepLines w:val="0"/>
        <w:pageBreakBefore w:val="0"/>
        <w:widowControl/>
        <w:numPr>
          <w:ilvl w:val="2"/>
          <w:numId w:val="2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Results and Predictions:</w:t>
      </w:r>
    </w:p>
    <w:p w14:paraId="610BF5E0">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adjusted similarity scores are lower but more reliable. For example:</w:t>
      </w:r>
    </w:p>
    <w:tbl>
      <w:tblPr>
        <w:tblStyle w:val="15"/>
        <w:tblW w:w="90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5"/>
      </w:tblGrid>
      <w:tr w14:paraId="07073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005" w:type="dxa"/>
            <w:tcBorders>
              <w:top w:val="single" w:color="4F81BD" w:sz="8" w:space="0"/>
              <w:left w:val="single" w:color="4F81BD" w:sz="8" w:space="0"/>
              <w:bottom w:val="single" w:color="FFFFFF" w:sz="18" w:space="0"/>
              <w:right w:val="single" w:color="4F81BD" w:sz="18" w:space="0"/>
            </w:tcBorders>
            <w:shd w:val="clear" w:color="auto" w:fill="4F81BD"/>
            <w:vAlign w:val="top"/>
          </w:tcPr>
          <w:p w14:paraId="281D8116">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Pair</w:t>
            </w:r>
          </w:p>
        </w:tc>
        <w:tc>
          <w:tcPr>
            <w:tcW w:w="3005" w:type="dxa"/>
            <w:tcBorders>
              <w:top w:val="single" w:color="4F81BD" w:sz="8" w:space="0"/>
              <w:left w:val="single" w:color="4F81BD" w:sz="18" w:space="0"/>
              <w:bottom w:val="single" w:color="FFFFFF" w:sz="18" w:space="0"/>
              <w:right w:val="single" w:color="4F81BD" w:sz="8" w:space="0"/>
            </w:tcBorders>
            <w:shd w:val="clear" w:color="auto" w:fill="4F81BD"/>
            <w:vAlign w:val="top"/>
          </w:tcPr>
          <w:p w14:paraId="1F10411C">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Cosine Similarity</w:t>
            </w:r>
          </w:p>
        </w:tc>
        <w:tc>
          <w:tcPr>
            <w:tcW w:w="300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267802C0">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Adjusted Cosine Similarity</w:t>
            </w:r>
          </w:p>
        </w:tc>
      </w:tr>
      <w:tr w14:paraId="626D8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005" w:type="dxa"/>
            <w:tcBorders>
              <w:top w:val="single" w:color="FFFFFF" w:sz="18" w:space="0"/>
              <w:left w:val="single" w:color="4F81BD" w:sz="8" w:space="0"/>
              <w:bottom w:val="single" w:color="4F81BD" w:sz="8" w:space="0"/>
              <w:right w:val="single" w:color="4F81BD" w:sz="18" w:space="0"/>
            </w:tcBorders>
            <w:shd w:val="clear" w:color="auto" w:fill="B8CCE4"/>
            <w:vAlign w:val="top"/>
          </w:tcPr>
          <w:p w14:paraId="1986FB9D">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(13, 299534)</w:t>
            </w:r>
          </w:p>
        </w:tc>
        <w:tc>
          <w:tcPr>
            <w:tcW w:w="3005" w:type="dxa"/>
            <w:tcBorders>
              <w:top w:val="single" w:color="FFFFFF" w:sz="18" w:space="0"/>
              <w:left w:val="single" w:color="4F81BD" w:sz="18" w:space="0"/>
              <w:bottom w:val="single" w:color="4F81BD" w:sz="8" w:space="0"/>
              <w:right w:val="single" w:color="4F81BD" w:sz="8" w:space="0"/>
            </w:tcBorders>
            <w:shd w:val="clear" w:color="auto" w:fill="B8CCE4"/>
            <w:vAlign w:val="top"/>
          </w:tcPr>
          <w:p w14:paraId="4E2D0A60">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0.520</w:t>
            </w:r>
          </w:p>
        </w:tc>
        <w:tc>
          <w:tcPr>
            <w:tcW w:w="3005" w:type="dxa"/>
            <w:tcBorders>
              <w:top w:val="single" w:color="FFFFFF" w:sz="18" w:space="0"/>
              <w:left w:val="single" w:color="4F81BD" w:sz="8" w:space="0"/>
              <w:bottom w:val="single" w:color="4F81BD" w:sz="8" w:space="0"/>
              <w:right w:val="single" w:color="4F81BD" w:sz="8" w:space="0"/>
            </w:tcBorders>
            <w:shd w:val="clear" w:color="auto" w:fill="B8CCE4"/>
            <w:vAlign w:val="top"/>
          </w:tcPr>
          <w:p w14:paraId="5A09173A">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0.362</w:t>
            </w:r>
          </w:p>
        </w:tc>
      </w:tr>
      <w:tr w14:paraId="68896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005" w:type="dxa"/>
            <w:tcBorders>
              <w:top w:val="single" w:color="4F81BD" w:sz="8" w:space="0"/>
              <w:left w:val="single" w:color="4F81BD" w:sz="8" w:space="0"/>
              <w:bottom w:val="single" w:color="4F81BD" w:sz="8" w:space="0"/>
              <w:right w:val="single" w:color="4F81BD" w:sz="18" w:space="0"/>
            </w:tcBorders>
            <w:shd w:val="clear" w:color="auto" w:fill="FFFFFF"/>
            <w:vAlign w:val="top"/>
          </w:tcPr>
          <w:p w14:paraId="6A3FCC42">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(13, 155)</w:t>
            </w:r>
          </w:p>
        </w:tc>
        <w:tc>
          <w:tcPr>
            <w:tcW w:w="3005" w:type="dxa"/>
            <w:tcBorders>
              <w:top w:val="single" w:color="4F81BD" w:sz="8" w:space="0"/>
              <w:left w:val="single" w:color="4F81BD" w:sz="18" w:space="0"/>
              <w:bottom w:val="single" w:color="4F81BD" w:sz="8" w:space="0"/>
              <w:right w:val="single" w:color="4F81BD" w:sz="8" w:space="0"/>
            </w:tcBorders>
            <w:shd w:val="clear" w:color="auto" w:fill="FFFFFF"/>
            <w:vAlign w:val="top"/>
          </w:tcPr>
          <w:p w14:paraId="0BACB9D7">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0.507</w:t>
            </w:r>
          </w:p>
        </w:tc>
        <w:tc>
          <w:tcPr>
            <w:tcW w:w="3005" w:type="dxa"/>
            <w:tcBorders>
              <w:top w:val="single" w:color="4F81BD" w:sz="8" w:space="0"/>
              <w:left w:val="single" w:color="4F81BD" w:sz="8" w:space="0"/>
              <w:bottom w:val="single" w:color="4F81BD" w:sz="8" w:space="0"/>
              <w:right w:val="single" w:color="4F81BD" w:sz="8" w:space="0"/>
            </w:tcBorders>
            <w:shd w:val="clear" w:color="auto" w:fill="FFFFFF"/>
            <w:vAlign w:val="top"/>
          </w:tcPr>
          <w:p w14:paraId="5F931730">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0.340</w:t>
            </w:r>
          </w:p>
        </w:tc>
      </w:tr>
    </w:tbl>
    <w:p w14:paraId="14ABF197">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Predicted ratings for User 1 improve in accuracy:</w:t>
      </w:r>
    </w:p>
    <w:tbl>
      <w:tblPr>
        <w:tblStyle w:val="15"/>
        <w:tblW w:w="90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5"/>
      </w:tblGrid>
      <w:tr w14:paraId="14EA85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005" w:type="dxa"/>
            <w:tcBorders>
              <w:top w:val="single" w:color="4F81BD" w:sz="8" w:space="0"/>
              <w:left w:val="single" w:color="4F81BD" w:sz="8" w:space="0"/>
              <w:bottom w:val="single" w:color="FFFFFF" w:sz="18" w:space="0"/>
              <w:right w:val="single" w:color="4F81BD" w:sz="18" w:space="0"/>
            </w:tcBorders>
            <w:shd w:val="clear" w:color="auto" w:fill="4F81BD"/>
            <w:vAlign w:val="top"/>
          </w:tcPr>
          <w:p w14:paraId="764326E2">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3005" w:type="dxa"/>
            <w:tcBorders>
              <w:top w:val="single" w:color="4F81BD" w:sz="8" w:space="0"/>
              <w:left w:val="single" w:color="4F81BD" w:sz="18" w:space="0"/>
              <w:bottom w:val="single" w:color="FFFFFF" w:sz="18" w:space="0"/>
              <w:right w:val="single" w:color="4F81BD" w:sz="8" w:space="0"/>
            </w:tcBorders>
            <w:shd w:val="clear" w:color="auto" w:fill="4F81BD"/>
            <w:vAlign w:val="top"/>
          </w:tcPr>
          <w:p w14:paraId="0E77B551">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Original Prediction</w:t>
            </w:r>
          </w:p>
        </w:tc>
        <w:tc>
          <w:tcPr>
            <w:tcW w:w="3005" w:type="dxa"/>
            <w:tcBorders>
              <w:top w:val="single" w:color="4F81BD" w:sz="8" w:space="0"/>
              <w:left w:val="single" w:color="4F81BD" w:sz="8" w:space="0"/>
              <w:bottom w:val="single" w:color="FFFFFF" w:sz="18" w:space="0"/>
              <w:right w:val="single" w:color="4F81BD" w:sz="8" w:space="0"/>
            </w:tcBorders>
            <w:shd w:val="clear" w:color="auto" w:fill="4F81BD"/>
            <w:vAlign w:val="top"/>
          </w:tcPr>
          <w:p w14:paraId="602FD049">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Bias-Adjusted Prediction</w:t>
            </w:r>
          </w:p>
        </w:tc>
      </w:tr>
      <w:tr w14:paraId="79A00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005" w:type="dxa"/>
            <w:tcBorders>
              <w:top w:val="single" w:color="FFFFFF" w:sz="18" w:space="0"/>
              <w:left w:val="single" w:color="4F81BD" w:sz="8" w:space="0"/>
              <w:bottom w:val="single" w:color="4F81BD" w:sz="8" w:space="0"/>
              <w:right w:val="single" w:color="4F81BD" w:sz="18" w:space="0"/>
            </w:tcBorders>
            <w:shd w:val="clear" w:color="auto" w:fill="B8CCE4"/>
            <w:vAlign w:val="top"/>
          </w:tcPr>
          <w:p w14:paraId="5944027C">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724089</w:t>
            </w:r>
          </w:p>
        </w:tc>
        <w:tc>
          <w:tcPr>
            <w:tcW w:w="3005" w:type="dxa"/>
            <w:tcBorders>
              <w:top w:val="single" w:color="FFFFFF" w:sz="18" w:space="0"/>
              <w:left w:val="single" w:color="4F81BD" w:sz="18" w:space="0"/>
              <w:bottom w:val="single" w:color="4F81BD" w:sz="8" w:space="0"/>
              <w:right w:val="single" w:color="4F81BD" w:sz="8" w:space="0"/>
            </w:tcBorders>
            <w:shd w:val="clear" w:color="auto" w:fill="B8CCE4"/>
            <w:vAlign w:val="top"/>
          </w:tcPr>
          <w:p w14:paraId="14E93CFE">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w:t>
            </w:r>
          </w:p>
        </w:tc>
        <w:tc>
          <w:tcPr>
            <w:tcW w:w="3005" w:type="dxa"/>
            <w:tcBorders>
              <w:top w:val="single" w:color="FFFFFF" w:sz="18" w:space="0"/>
              <w:left w:val="single" w:color="4F81BD" w:sz="8" w:space="0"/>
              <w:bottom w:val="single" w:color="4F81BD" w:sz="8" w:space="0"/>
              <w:right w:val="single" w:color="4F81BD" w:sz="8" w:space="0"/>
            </w:tcBorders>
            <w:shd w:val="clear" w:color="auto" w:fill="B8CCE4"/>
            <w:vAlign w:val="top"/>
          </w:tcPr>
          <w:p w14:paraId="1ED7C74E">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3.25</w:t>
            </w:r>
          </w:p>
        </w:tc>
      </w:tr>
      <w:tr w14:paraId="70D76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005" w:type="dxa"/>
            <w:tcBorders>
              <w:top w:val="single" w:color="4F81BD" w:sz="8" w:space="0"/>
              <w:left w:val="single" w:color="4F81BD" w:sz="8" w:space="0"/>
              <w:bottom w:val="single" w:color="4F81BD" w:sz="8" w:space="0"/>
              <w:right w:val="single" w:color="4F81BD" w:sz="18" w:space="0"/>
            </w:tcBorders>
            <w:shd w:val="clear" w:color="auto" w:fill="FFFFFF"/>
            <w:vAlign w:val="top"/>
          </w:tcPr>
          <w:p w14:paraId="21657AA4">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504253</w:t>
            </w:r>
          </w:p>
        </w:tc>
        <w:tc>
          <w:tcPr>
            <w:tcW w:w="3005" w:type="dxa"/>
            <w:tcBorders>
              <w:top w:val="single" w:color="4F81BD" w:sz="8" w:space="0"/>
              <w:left w:val="single" w:color="4F81BD" w:sz="18" w:space="0"/>
              <w:bottom w:val="single" w:color="4F81BD" w:sz="8" w:space="0"/>
              <w:right w:val="single" w:color="4F81BD" w:sz="8" w:space="0"/>
            </w:tcBorders>
            <w:shd w:val="clear" w:color="auto" w:fill="FFFFFF"/>
            <w:vAlign w:val="top"/>
          </w:tcPr>
          <w:p w14:paraId="5A90C0E1">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2.96</w:t>
            </w:r>
          </w:p>
        </w:tc>
        <w:tc>
          <w:tcPr>
            <w:tcW w:w="3005" w:type="dxa"/>
            <w:tcBorders>
              <w:top w:val="single" w:color="4F81BD" w:sz="8" w:space="0"/>
              <w:left w:val="single" w:color="4F81BD" w:sz="8" w:space="0"/>
              <w:bottom w:val="single" w:color="4F81BD" w:sz="8" w:space="0"/>
              <w:right w:val="single" w:color="4F81BD" w:sz="8" w:space="0"/>
            </w:tcBorders>
            <w:shd w:val="clear" w:color="auto" w:fill="FFFFFF"/>
            <w:vAlign w:val="top"/>
          </w:tcPr>
          <w:p w14:paraId="370CE101">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2.79</w:t>
            </w:r>
          </w:p>
        </w:tc>
      </w:tr>
      <w:tr w14:paraId="51F13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005" w:type="dxa"/>
            <w:tcBorders>
              <w:top w:val="single" w:color="4F81BD" w:sz="8" w:space="0"/>
              <w:left w:val="single" w:color="4F81BD" w:sz="8" w:space="0"/>
              <w:bottom w:val="single" w:color="4F81BD" w:sz="8" w:space="0"/>
              <w:right w:val="single" w:color="4F81BD" w:sz="18" w:space="0"/>
            </w:tcBorders>
            <w:shd w:val="clear" w:color="auto" w:fill="B8CCE4"/>
            <w:vAlign w:val="top"/>
          </w:tcPr>
          <w:p w14:paraId="76819A8E">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423</w:t>
            </w:r>
          </w:p>
        </w:tc>
        <w:tc>
          <w:tcPr>
            <w:tcW w:w="3005" w:type="dxa"/>
            <w:tcBorders>
              <w:top w:val="single" w:color="4F81BD" w:sz="8" w:space="0"/>
              <w:left w:val="single" w:color="4F81BD" w:sz="18" w:space="0"/>
              <w:bottom w:val="single" w:color="4F81BD" w:sz="8" w:space="0"/>
              <w:right w:val="single" w:color="4F81BD" w:sz="8" w:space="0"/>
            </w:tcBorders>
            <w:shd w:val="clear" w:color="auto" w:fill="B8CCE4"/>
            <w:vAlign w:val="top"/>
          </w:tcPr>
          <w:p w14:paraId="17401D5E">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2.91</w:t>
            </w:r>
          </w:p>
        </w:tc>
        <w:tc>
          <w:tcPr>
            <w:tcW w:w="3005" w:type="dxa"/>
            <w:tcBorders>
              <w:top w:val="single" w:color="4F81BD" w:sz="8" w:space="0"/>
              <w:left w:val="single" w:color="4F81BD" w:sz="8" w:space="0"/>
              <w:bottom w:val="single" w:color="4F81BD" w:sz="8" w:space="0"/>
              <w:right w:val="single" w:color="4F81BD" w:sz="8" w:space="0"/>
            </w:tcBorders>
            <w:shd w:val="clear" w:color="auto" w:fill="B8CCE4"/>
            <w:vAlign w:val="top"/>
          </w:tcPr>
          <w:p w14:paraId="3284C8B6">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2.91</w:t>
            </w:r>
          </w:p>
        </w:tc>
      </w:tr>
    </w:tbl>
    <w:p w14:paraId="4AA866D0">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Bias adjustment ensures that predictions align more closely with user preferences by mitigating systematic rating biases.</w:t>
      </w:r>
    </w:p>
    <w:p w14:paraId="4042B004">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792020B8">
      <w:pPr>
        <w:keepNext w:val="0"/>
        <w:keepLines w:val="0"/>
        <w:pageBreakBefore w:val="0"/>
        <w:widowControl/>
        <w:numPr>
          <w:ilvl w:val="1"/>
          <w:numId w:val="20"/>
        </w:numPr>
        <w:kinsoku/>
        <w:wordWrap/>
        <w:overflowPunct/>
        <w:topLinePunct w:val="0"/>
        <w:autoSpaceDE/>
        <w:autoSpaceDN/>
        <w:bidi w:val="0"/>
        <w:adjustRightInd/>
        <w:snapToGrid/>
        <w:spacing w:line="240" w:lineRule="auto"/>
        <w:ind w:left="400" w:leftChars="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Case Study 2.3: Predictions Using Pearson Correlation Coefficient (PCC):</w:t>
      </w:r>
    </w:p>
    <w:p w14:paraId="5F747224">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PCC is a statistical measure of the linear relationship between two variables. Unlike cosine similarity, which evaluates the geometric angle, PCC assesses the strength of correlation.</w:t>
      </w:r>
    </w:p>
    <w:p w14:paraId="0CA4753D">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116577F7">
      <w:pPr>
        <w:keepNext w:val="0"/>
        <w:keepLines w:val="0"/>
        <w:pageBreakBefore w:val="0"/>
        <w:widowControl/>
        <w:numPr>
          <w:ilvl w:val="2"/>
          <w:numId w:val="14"/>
        </w:numPr>
        <w:kinsoku/>
        <w:wordWrap/>
        <w:overflowPunct/>
        <w:topLinePunct w:val="0"/>
        <w:autoSpaceDE/>
        <w:autoSpaceDN/>
        <w:bidi w:val="0"/>
        <w:adjustRightInd/>
        <w:snapToGrid/>
        <w:spacing w:line="240" w:lineRule="auto"/>
        <w:ind w:left="0" w:leftChars="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Mathematical Explanation:</w:t>
      </w:r>
    </w:p>
    <w:p w14:paraId="78D6A3A8">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The PCC between two items </w:t>
      </w:r>
      <w:r>
        <w:rPr>
          <w:rFonts w:hint="default" w:ascii="Arial" w:hAnsi="Arial" w:cs="Arial"/>
          <w:b w:val="0"/>
          <w:bCs w:val="0"/>
          <w:position w:val="-6"/>
          <w:sz w:val="24"/>
          <w:szCs w:val="24"/>
          <w:lang w:val="en-AU"/>
        </w:rPr>
        <w:object>
          <v:shape id="_x0000_i1215" o:spt="75" type="#_x0000_t75" style="height:13pt;width:6.95pt;" o:ole="t" filled="f" o:preferrelative="t" stroked="f" coordsize="21600,21600">
            <v:path/>
            <v:fill on="f" focussize="0,0"/>
            <v:stroke on="f"/>
            <v:imagedata r:id="rId73" o:title=""/>
            <o:lock v:ext="edit" aspectratio="t"/>
            <w10:wrap type="none"/>
            <w10:anchorlock/>
          </v:shape>
          <o:OLEObject Type="Embed" ProgID="Equation.KSEE3" ShapeID="_x0000_i1215" DrawAspect="Content" ObjectID="_1468075782" r:id="rId112">
            <o:LockedField>false</o:LockedField>
          </o:OLEObject>
        </w:object>
      </w:r>
      <w:r>
        <w:rPr>
          <w:rFonts w:hint="default" w:ascii="Arial" w:hAnsi="Arial" w:cs="Arial"/>
          <w:b w:val="0"/>
          <w:bCs w:val="0"/>
          <w:sz w:val="24"/>
          <w:szCs w:val="24"/>
          <w:lang w:val="en-AU"/>
        </w:rPr>
        <w:t xml:space="preserve">and </w:t>
      </w:r>
      <w:r>
        <w:rPr>
          <w:rFonts w:hint="default" w:ascii="Arial" w:hAnsi="Arial" w:cs="Arial"/>
          <w:b w:val="0"/>
          <w:bCs w:val="0"/>
          <w:position w:val="-10"/>
          <w:sz w:val="24"/>
          <w:szCs w:val="24"/>
          <w:lang w:val="en-AU"/>
        </w:rPr>
        <w:object>
          <v:shape id="_x0000_i1216" o:spt="75" type="#_x0000_t75" style="height:15pt;width:10pt;" o:ole="t" filled="f" o:preferrelative="t" stroked="f" coordsize="21600,21600">
            <v:path/>
            <v:fill on="f" focussize="0,0"/>
            <v:stroke on="f"/>
            <v:imagedata r:id="rId29" o:title=""/>
            <o:lock v:ext="edit" aspectratio="t"/>
            <w10:wrap type="none"/>
            <w10:anchorlock/>
          </v:shape>
          <o:OLEObject Type="Embed" ProgID="Equation.KSEE3" ShapeID="_x0000_i1216" DrawAspect="Content" ObjectID="_1468075783" r:id="rId113">
            <o:LockedField>false</o:LockedField>
          </o:OLEObject>
        </w:object>
      </w:r>
      <w:r>
        <w:rPr>
          <w:rFonts w:hint="default" w:ascii="Arial" w:hAnsi="Arial" w:cs="Arial"/>
          <w:b w:val="0"/>
          <w:bCs w:val="0"/>
          <w:sz w:val="24"/>
          <w:szCs w:val="24"/>
          <w:lang w:val="en-AU"/>
        </w:rPr>
        <w:t xml:space="preserve"> is:</w:t>
      </w:r>
    </w:p>
    <w:p w14:paraId="65B05CE1">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Arial" w:hAnsi="Arial" w:cs="Arial"/>
          <w:b w:val="0"/>
          <w:bCs w:val="0"/>
          <w:sz w:val="24"/>
          <w:szCs w:val="24"/>
          <w:lang w:val="en-AU"/>
        </w:rPr>
      </w:pPr>
      <w:r>
        <w:rPr>
          <w:rFonts w:hint="default" w:ascii="Arial" w:hAnsi="Arial" w:cs="Arial"/>
          <w:b w:val="0"/>
          <w:bCs w:val="0"/>
          <w:position w:val="-40"/>
          <w:sz w:val="24"/>
          <w:szCs w:val="24"/>
          <w:lang w:val="en-AU"/>
        </w:rPr>
        <w:object>
          <v:shape id="_x0000_i1217" o:spt="75" type="#_x0000_t75" style="height:51.3pt;width:251pt;" o:ole="t" filled="f" o:preferrelative="t" stroked="f" coordsize="21600,21600">
            <v:path/>
            <v:fill on="f" focussize="0,0"/>
            <v:stroke on="f"/>
            <v:imagedata r:id="rId115" o:title=""/>
            <o:lock v:ext="edit" aspectratio="t"/>
            <w10:wrap type="none"/>
            <w10:anchorlock/>
          </v:shape>
          <o:OLEObject Type="Embed" ProgID="Equation.KSEE3" ShapeID="_x0000_i1217" DrawAspect="Content" ObjectID="_1468075784" r:id="rId114">
            <o:LockedField>false</o:LockedField>
          </o:OLEObject>
        </w:object>
      </w:r>
    </w:p>
    <w:p w14:paraId="29C197E5">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Where </w:t>
      </w:r>
      <w:r>
        <w:rPr>
          <w:rFonts w:hint="default" w:ascii="Arial" w:hAnsi="Arial" w:cs="Arial"/>
          <w:b w:val="0"/>
          <w:bCs w:val="0"/>
          <w:position w:val="-12"/>
          <w:sz w:val="24"/>
          <w:szCs w:val="24"/>
          <w:lang w:val="en-AU"/>
        </w:rPr>
        <w:object>
          <v:shape id="_x0000_i1218" o:spt="75" type="#_x0000_t75" style="height:18pt;width:11pt;" o:ole="t" filled="f" o:preferrelative="t" stroked="f" coordsize="21600,21600">
            <v:path/>
            <v:fill on="f" focussize="0,0"/>
            <v:stroke on="f"/>
            <v:imagedata r:id="rId64" o:title=""/>
            <o:lock v:ext="edit" aspectratio="t"/>
            <w10:wrap type="none"/>
            <w10:anchorlock/>
          </v:shape>
          <o:OLEObject Type="Embed" ProgID="Equation.KSEE3" ShapeID="_x0000_i1218" DrawAspect="Content" ObjectID="_1468075785" r:id="rId116">
            <o:LockedField>false</o:LockedField>
          </o:OLEObject>
        </w:object>
      </w:r>
      <w:r>
        <w:rPr>
          <w:rFonts w:hint="default" w:ascii="Arial" w:hAnsi="Arial" w:cs="Arial"/>
          <w:b w:val="0"/>
          <w:bCs w:val="0"/>
          <w:sz w:val="24"/>
          <w:szCs w:val="24"/>
          <w:lang w:val="en-AU"/>
        </w:rPr>
        <w:t xml:space="preserve">is the average rating given by user </w:t>
      </w:r>
      <w:r>
        <w:rPr>
          <w:rFonts w:hint="default" w:ascii="Arial" w:hAnsi="Arial" w:cs="Arial"/>
          <w:b w:val="0"/>
          <w:bCs w:val="0"/>
          <w:position w:val="-6"/>
          <w:sz w:val="24"/>
          <w:szCs w:val="24"/>
          <w:lang w:val="en-AU"/>
        </w:rPr>
        <w:object>
          <v:shape id="_x0000_i1219" o:spt="75" type="#_x0000_t75" style="height:11pt;width:10pt;" o:ole="t" filled="f" o:preferrelative="t" stroked="f" coordsize="21600,21600">
            <v:path/>
            <v:fill on="f" focussize="0,0"/>
            <v:stroke on="f"/>
            <v:imagedata r:id="rId87" o:title=""/>
            <o:lock v:ext="edit" aspectratio="t"/>
            <w10:wrap type="none"/>
            <w10:anchorlock/>
          </v:shape>
          <o:OLEObject Type="Embed" ProgID="Equation.KSEE3" ShapeID="_x0000_i1219" DrawAspect="Content" ObjectID="_1468075786" r:id="rId117">
            <o:LockedField>false</o:LockedField>
          </o:OLEObject>
        </w:object>
      </w:r>
      <w:r>
        <w:rPr>
          <w:rFonts w:hint="default" w:ascii="Arial" w:hAnsi="Arial" w:cs="Arial"/>
          <w:b w:val="0"/>
          <w:bCs w:val="0"/>
          <w:sz w:val="24"/>
          <w:szCs w:val="24"/>
          <w:lang w:val="en-AU"/>
        </w:rPr>
        <w:t>.</w:t>
      </w:r>
    </w:p>
    <w:p w14:paraId="18F61A82">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7CE4DC85">
      <w:pPr>
        <w:keepNext w:val="0"/>
        <w:keepLines w:val="0"/>
        <w:pageBreakBefore w:val="0"/>
        <w:widowControl/>
        <w:numPr>
          <w:ilvl w:val="2"/>
          <w:numId w:val="14"/>
        </w:numPr>
        <w:kinsoku/>
        <w:wordWrap/>
        <w:overflowPunct/>
        <w:topLinePunct w:val="0"/>
        <w:autoSpaceDE/>
        <w:autoSpaceDN/>
        <w:bidi w:val="0"/>
        <w:adjustRightInd/>
        <w:snapToGrid/>
        <w:spacing w:line="240" w:lineRule="auto"/>
        <w:ind w:left="0" w:leftChars="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Results and Predictions:</w:t>
      </w:r>
    </w:p>
    <w:p w14:paraId="32CCE946">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PCC predictions are more conservative due to its focus on linear trends: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1"/>
        <w:gridCol w:w="2381"/>
        <w:gridCol w:w="2381"/>
      </w:tblGrid>
      <w:tr w14:paraId="461BC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381" w:type="dxa"/>
            <w:tcBorders>
              <w:top w:val="single" w:color="4F81BD" w:sz="8" w:space="0"/>
              <w:left w:val="single" w:color="4F81BD" w:sz="8" w:space="0"/>
              <w:bottom w:val="single" w:color="FFFFFF" w:sz="18" w:space="0"/>
              <w:right w:val="single" w:color="4F81BD" w:sz="18" w:space="0"/>
            </w:tcBorders>
            <w:shd w:val="clear" w:color="auto" w:fill="4F81BD"/>
            <w:vAlign w:val="top"/>
          </w:tcPr>
          <w:p w14:paraId="0E77E229">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2381" w:type="dxa"/>
            <w:tcBorders>
              <w:top w:val="single" w:color="4F81BD" w:sz="8" w:space="0"/>
              <w:left w:val="single" w:color="4F81BD" w:sz="18" w:space="0"/>
              <w:bottom w:val="single" w:color="FFFFFF" w:sz="18" w:space="0"/>
              <w:right w:val="single" w:color="4F81BD" w:sz="8" w:space="0"/>
            </w:tcBorders>
            <w:shd w:val="clear" w:color="auto" w:fill="4F81BD"/>
            <w:vAlign w:val="top"/>
          </w:tcPr>
          <w:p w14:paraId="564307B9">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Cosine Prediction</w:t>
            </w:r>
          </w:p>
        </w:tc>
        <w:tc>
          <w:tcPr>
            <w:tcW w:w="2381" w:type="dxa"/>
            <w:tcBorders>
              <w:top w:val="single" w:color="4F81BD" w:sz="8" w:space="0"/>
              <w:left w:val="single" w:color="4F81BD" w:sz="8" w:space="0"/>
              <w:bottom w:val="single" w:color="FFFFFF" w:sz="18" w:space="0"/>
              <w:right w:val="single" w:color="4F81BD" w:sz="8" w:space="0"/>
            </w:tcBorders>
            <w:shd w:val="clear" w:color="auto" w:fill="4F81BD"/>
            <w:vAlign w:val="top"/>
          </w:tcPr>
          <w:p w14:paraId="54849384">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PCC Prediction</w:t>
            </w:r>
          </w:p>
        </w:tc>
      </w:tr>
      <w:tr w14:paraId="0878C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381" w:type="dxa"/>
            <w:tcBorders>
              <w:top w:val="single" w:color="FFFFFF" w:sz="18" w:space="0"/>
              <w:left w:val="single" w:color="4F81BD" w:sz="8" w:space="0"/>
              <w:bottom w:val="single" w:color="4F81BD" w:sz="8" w:space="0"/>
              <w:right w:val="single" w:color="4F81BD" w:sz="18" w:space="0"/>
            </w:tcBorders>
            <w:shd w:val="clear" w:color="auto" w:fill="B8CCE4"/>
            <w:vAlign w:val="top"/>
          </w:tcPr>
          <w:p w14:paraId="4025E4B2">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724089</w:t>
            </w:r>
          </w:p>
        </w:tc>
        <w:tc>
          <w:tcPr>
            <w:tcW w:w="2381" w:type="dxa"/>
            <w:tcBorders>
              <w:top w:val="single" w:color="FFFFFF" w:sz="18" w:space="0"/>
              <w:left w:val="single" w:color="4F81BD" w:sz="18" w:space="0"/>
              <w:bottom w:val="single" w:color="4F81BD" w:sz="8" w:space="0"/>
              <w:right w:val="single" w:color="4F81BD" w:sz="8" w:space="0"/>
            </w:tcBorders>
            <w:shd w:val="clear" w:color="auto" w:fill="B8CCE4"/>
            <w:vAlign w:val="top"/>
          </w:tcPr>
          <w:p w14:paraId="4FED913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w:t>
            </w:r>
          </w:p>
        </w:tc>
        <w:tc>
          <w:tcPr>
            <w:tcW w:w="2381" w:type="dxa"/>
            <w:tcBorders>
              <w:top w:val="single" w:color="FFFFFF" w:sz="18" w:space="0"/>
              <w:left w:val="single" w:color="4F81BD" w:sz="8" w:space="0"/>
              <w:bottom w:val="single" w:color="4F81BD" w:sz="8" w:space="0"/>
              <w:right w:val="single" w:color="4F81BD" w:sz="8" w:space="0"/>
            </w:tcBorders>
            <w:shd w:val="clear" w:color="auto" w:fill="B8CCE4"/>
            <w:vAlign w:val="top"/>
          </w:tcPr>
          <w:p w14:paraId="57911E0A">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2.90</w:t>
            </w:r>
          </w:p>
        </w:tc>
      </w:tr>
      <w:tr w14:paraId="3E19A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381" w:type="dxa"/>
            <w:tcBorders>
              <w:top w:val="single" w:color="4F81BD" w:sz="8" w:space="0"/>
              <w:left w:val="single" w:color="4F81BD" w:sz="8" w:space="0"/>
              <w:bottom w:val="single" w:color="4F81BD" w:sz="8" w:space="0"/>
              <w:right w:val="single" w:color="4F81BD" w:sz="18" w:space="0"/>
            </w:tcBorders>
            <w:shd w:val="clear" w:color="auto" w:fill="FFFFFF"/>
            <w:vAlign w:val="top"/>
          </w:tcPr>
          <w:p w14:paraId="43177A46">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504253</w:t>
            </w:r>
          </w:p>
        </w:tc>
        <w:tc>
          <w:tcPr>
            <w:tcW w:w="2381" w:type="dxa"/>
            <w:tcBorders>
              <w:top w:val="single" w:color="4F81BD" w:sz="8" w:space="0"/>
              <w:left w:val="single" w:color="4F81BD" w:sz="18" w:space="0"/>
              <w:bottom w:val="single" w:color="4F81BD" w:sz="8" w:space="0"/>
              <w:right w:val="single" w:color="4F81BD" w:sz="8" w:space="0"/>
            </w:tcBorders>
            <w:shd w:val="clear" w:color="auto" w:fill="FFFFFF"/>
            <w:vAlign w:val="top"/>
          </w:tcPr>
          <w:p w14:paraId="2F5F6F97">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2.96</w:t>
            </w:r>
          </w:p>
        </w:tc>
        <w:tc>
          <w:tcPr>
            <w:tcW w:w="2381" w:type="dxa"/>
            <w:tcBorders>
              <w:top w:val="single" w:color="4F81BD" w:sz="8" w:space="0"/>
              <w:left w:val="single" w:color="4F81BD" w:sz="8" w:space="0"/>
              <w:bottom w:val="single" w:color="4F81BD" w:sz="8" w:space="0"/>
              <w:right w:val="single" w:color="4F81BD" w:sz="8" w:space="0"/>
            </w:tcBorders>
            <w:shd w:val="clear" w:color="auto" w:fill="FFFFFF"/>
            <w:vAlign w:val="top"/>
          </w:tcPr>
          <w:p w14:paraId="59E02742">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2.85</w:t>
            </w:r>
          </w:p>
        </w:tc>
      </w:tr>
      <w:tr w14:paraId="56D04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381" w:type="dxa"/>
            <w:tcBorders>
              <w:top w:val="single" w:color="4F81BD" w:sz="8" w:space="0"/>
              <w:left w:val="single" w:color="4F81BD" w:sz="8" w:space="0"/>
              <w:bottom w:val="single" w:color="4F81BD" w:sz="8" w:space="0"/>
              <w:right w:val="single" w:color="4F81BD" w:sz="18" w:space="0"/>
            </w:tcBorders>
            <w:shd w:val="clear" w:color="auto" w:fill="B8CCE4"/>
            <w:vAlign w:val="top"/>
          </w:tcPr>
          <w:p w14:paraId="5168D2AA">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423</w:t>
            </w:r>
          </w:p>
        </w:tc>
        <w:tc>
          <w:tcPr>
            <w:tcW w:w="2381" w:type="dxa"/>
            <w:tcBorders>
              <w:top w:val="single" w:color="4F81BD" w:sz="8" w:space="0"/>
              <w:left w:val="single" w:color="4F81BD" w:sz="18" w:space="0"/>
              <w:bottom w:val="single" w:color="4F81BD" w:sz="8" w:space="0"/>
              <w:right w:val="single" w:color="4F81BD" w:sz="8" w:space="0"/>
            </w:tcBorders>
            <w:shd w:val="clear" w:color="auto" w:fill="B8CCE4"/>
            <w:vAlign w:val="top"/>
          </w:tcPr>
          <w:p w14:paraId="4FBA9A6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2.91</w:t>
            </w:r>
          </w:p>
        </w:tc>
        <w:tc>
          <w:tcPr>
            <w:tcW w:w="2381" w:type="dxa"/>
            <w:tcBorders>
              <w:top w:val="single" w:color="4F81BD" w:sz="8" w:space="0"/>
              <w:left w:val="single" w:color="4F81BD" w:sz="8" w:space="0"/>
              <w:bottom w:val="single" w:color="4F81BD" w:sz="8" w:space="0"/>
              <w:right w:val="single" w:color="4F81BD" w:sz="8" w:space="0"/>
            </w:tcBorders>
            <w:shd w:val="clear" w:color="auto" w:fill="B8CCE4"/>
            <w:vAlign w:val="top"/>
          </w:tcPr>
          <w:p w14:paraId="5DBA19AF">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2.88</w:t>
            </w:r>
          </w:p>
        </w:tc>
      </w:tr>
    </w:tbl>
    <w:p w14:paraId="010F7B73">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sz w:val="24"/>
          <w:szCs w:val="24"/>
          <w:lang w:val="en-AU"/>
        </w:rPr>
      </w:pPr>
    </w:p>
    <w:p w14:paraId="60416BEC">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sz w:val="24"/>
          <w:szCs w:val="24"/>
          <w:lang w:val="en-AU"/>
        </w:rPr>
      </w:pPr>
    </w:p>
    <w:p w14:paraId="49F8CDF2">
      <w:pPr>
        <w:keepNext w:val="0"/>
        <w:keepLines w:val="0"/>
        <w:pageBreakBefore w:val="0"/>
        <w:widowControl/>
        <w:numPr>
          <w:ilvl w:val="1"/>
          <w:numId w:val="20"/>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Discount Factors:</w:t>
      </w:r>
    </w:p>
    <w:p w14:paraId="63B19F83">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A discount factor penalizes weaker similarities, emphasizing reliable relationships. The adjusted similarity score is calculated as:</w:t>
      </w:r>
    </w:p>
    <w:p w14:paraId="7BA7DC95">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center"/>
        <w:textAlignment w:val="auto"/>
        <w:rPr>
          <w:rFonts w:hint="default" w:ascii="Arial" w:hAnsi="Arial" w:cs="Arial"/>
          <w:b w:val="0"/>
          <w:bCs w:val="0"/>
          <w:sz w:val="24"/>
          <w:szCs w:val="24"/>
          <w:lang w:val="en-AU"/>
        </w:rPr>
      </w:pPr>
      <w:r>
        <w:rPr>
          <w:rFonts w:hint="default" w:ascii="Arial" w:hAnsi="Arial" w:cs="Arial"/>
          <w:b w:val="0"/>
          <w:bCs w:val="0"/>
          <w:position w:val="-6"/>
          <w:sz w:val="24"/>
          <w:szCs w:val="24"/>
          <w:lang w:val="en-AU"/>
        </w:rPr>
        <w:object>
          <v:shape id="_x0000_i1220" o:spt="75" type="#_x0000_t75" style="height:18.05pt;width:49.05pt;" o:ole="t" filled="f" o:preferrelative="t" stroked="f" coordsize="21600,21600">
            <v:path/>
            <v:fill on="f" focussize="0,0"/>
            <v:stroke on="f"/>
            <v:imagedata r:id="rId119" o:title=""/>
            <o:lock v:ext="edit" aspectratio="t"/>
            <w10:wrap type="none"/>
            <w10:anchorlock/>
          </v:shape>
          <o:OLEObject Type="Embed" ProgID="Equation.KSEE3" ShapeID="_x0000_i1220" DrawAspect="Content" ObjectID="_1468075787" r:id="rId118">
            <o:LockedField>false</o:LockedField>
          </o:OLEObject>
        </w:object>
      </w:r>
    </w:p>
    <w:p w14:paraId="7C6A35C8">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Where β∈[0,1] controls the penalty level.</w:t>
      </w:r>
    </w:p>
    <w:p w14:paraId="76930389">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Results was :-</w:t>
      </w:r>
    </w:p>
    <w:p w14:paraId="10D52C26">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Using β=0.2 and β=0.4, predictions for User 1 are:</w:t>
      </w:r>
    </w:p>
    <w:tbl>
      <w:tblPr>
        <w:tblStyle w:val="15"/>
        <w:tblW w:w="65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4"/>
        <w:gridCol w:w="1644"/>
        <w:gridCol w:w="1644"/>
        <w:gridCol w:w="1644"/>
      </w:tblGrid>
      <w:tr w14:paraId="4AB65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644" w:type="dxa"/>
            <w:tcBorders>
              <w:top w:val="single" w:color="4F81BD" w:sz="8" w:space="0"/>
              <w:left w:val="single" w:color="4F81BD" w:sz="8" w:space="0"/>
              <w:bottom w:val="single" w:color="FFFFFF" w:sz="18" w:space="0"/>
              <w:right w:val="single" w:color="4F81BD" w:sz="18" w:space="0"/>
            </w:tcBorders>
            <w:shd w:val="clear" w:color="auto" w:fill="4F81BD"/>
            <w:vAlign w:val="top"/>
          </w:tcPr>
          <w:p w14:paraId="7EEDB2A7">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1644" w:type="dxa"/>
            <w:tcBorders>
              <w:top w:val="single" w:color="4F81BD" w:sz="8" w:space="0"/>
              <w:left w:val="single" w:color="4F81BD" w:sz="18" w:space="0"/>
              <w:bottom w:val="single" w:color="FFFFFF" w:sz="18" w:space="0"/>
              <w:right w:val="single" w:color="4F81BD" w:sz="8" w:space="0"/>
            </w:tcBorders>
            <w:shd w:val="clear" w:color="auto" w:fill="4F81BD"/>
            <w:vAlign w:val="top"/>
          </w:tcPr>
          <w:p w14:paraId="6F263D6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Original</w:t>
            </w:r>
          </w:p>
        </w:tc>
        <w:tc>
          <w:tcPr>
            <w:tcW w:w="164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05A0E044">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β=0.2</w:t>
            </w:r>
          </w:p>
        </w:tc>
        <w:tc>
          <w:tcPr>
            <w:tcW w:w="1644" w:type="dxa"/>
            <w:tcBorders>
              <w:top w:val="single" w:color="4F81BD" w:sz="8" w:space="0"/>
              <w:left w:val="single" w:color="4F81BD" w:sz="8" w:space="0"/>
              <w:bottom w:val="single" w:color="FFFFFF" w:sz="18" w:space="0"/>
              <w:right w:val="single" w:color="4F81BD" w:sz="8" w:space="0"/>
            </w:tcBorders>
            <w:shd w:val="clear" w:color="auto" w:fill="4F81BD"/>
            <w:vAlign w:val="top"/>
          </w:tcPr>
          <w:p w14:paraId="49B77DF1">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β=0.4</w:t>
            </w:r>
          </w:p>
        </w:tc>
      </w:tr>
      <w:tr w14:paraId="453B2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644" w:type="dxa"/>
            <w:tcBorders>
              <w:top w:val="single" w:color="FFFFFF" w:sz="18" w:space="0"/>
              <w:left w:val="single" w:color="4F81BD" w:sz="8" w:space="0"/>
              <w:bottom w:val="single" w:color="4F81BD" w:sz="8" w:space="0"/>
              <w:right w:val="single" w:color="4F81BD" w:sz="18" w:space="0"/>
            </w:tcBorders>
            <w:shd w:val="clear" w:color="auto" w:fill="B8CCE4"/>
            <w:vAlign w:val="top"/>
          </w:tcPr>
          <w:p w14:paraId="137B2A19">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724089</w:t>
            </w:r>
          </w:p>
        </w:tc>
        <w:tc>
          <w:tcPr>
            <w:tcW w:w="1644" w:type="dxa"/>
            <w:tcBorders>
              <w:top w:val="single" w:color="FFFFFF" w:sz="18" w:space="0"/>
              <w:left w:val="single" w:color="4F81BD" w:sz="18" w:space="0"/>
              <w:bottom w:val="single" w:color="4F81BD" w:sz="8" w:space="0"/>
              <w:right w:val="single" w:color="4F81BD" w:sz="8" w:space="0"/>
            </w:tcBorders>
            <w:shd w:val="clear" w:color="auto" w:fill="B8CCE4"/>
            <w:vAlign w:val="top"/>
          </w:tcPr>
          <w:p w14:paraId="4470C0CE">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2.99</w:t>
            </w:r>
          </w:p>
        </w:tc>
        <w:tc>
          <w:tcPr>
            <w:tcW w:w="1644" w:type="dxa"/>
            <w:tcBorders>
              <w:top w:val="single" w:color="FFFFFF" w:sz="18" w:space="0"/>
              <w:left w:val="single" w:color="4F81BD" w:sz="8" w:space="0"/>
              <w:bottom w:val="single" w:color="4F81BD" w:sz="8" w:space="0"/>
              <w:right w:val="single" w:color="4F81BD" w:sz="8" w:space="0"/>
            </w:tcBorders>
            <w:shd w:val="clear" w:color="auto" w:fill="B8CCE4"/>
            <w:vAlign w:val="top"/>
          </w:tcPr>
          <w:p w14:paraId="7BAC22DE">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3.25</w:t>
            </w:r>
          </w:p>
        </w:tc>
        <w:tc>
          <w:tcPr>
            <w:tcW w:w="1644" w:type="dxa"/>
            <w:tcBorders>
              <w:top w:val="single" w:color="FFFFFF" w:sz="18" w:space="0"/>
              <w:left w:val="single" w:color="4F81BD" w:sz="8" w:space="0"/>
              <w:bottom w:val="single" w:color="4F81BD" w:sz="8" w:space="0"/>
              <w:right w:val="single" w:color="4F81BD" w:sz="8" w:space="0"/>
            </w:tcBorders>
            <w:shd w:val="clear" w:color="auto" w:fill="B8CCE4"/>
            <w:vAlign w:val="top"/>
          </w:tcPr>
          <w:p w14:paraId="4746899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3.26</w:t>
            </w:r>
          </w:p>
        </w:tc>
      </w:tr>
      <w:tr w14:paraId="11156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644" w:type="dxa"/>
            <w:tcBorders>
              <w:top w:val="single" w:color="4F81BD" w:sz="8" w:space="0"/>
              <w:left w:val="single" w:color="4F81BD" w:sz="8" w:space="0"/>
              <w:bottom w:val="single" w:color="4F81BD" w:sz="8" w:space="0"/>
              <w:right w:val="single" w:color="4F81BD" w:sz="18" w:space="0"/>
            </w:tcBorders>
            <w:shd w:val="clear" w:color="auto" w:fill="FFFFFF"/>
            <w:vAlign w:val="top"/>
          </w:tcPr>
          <w:p w14:paraId="120F7FD2">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504253</w:t>
            </w:r>
          </w:p>
        </w:tc>
        <w:tc>
          <w:tcPr>
            <w:tcW w:w="1644" w:type="dxa"/>
            <w:tcBorders>
              <w:top w:val="single" w:color="4F81BD" w:sz="8" w:space="0"/>
              <w:left w:val="single" w:color="4F81BD" w:sz="18" w:space="0"/>
              <w:bottom w:val="single" w:color="4F81BD" w:sz="8" w:space="0"/>
              <w:right w:val="single" w:color="4F81BD" w:sz="8" w:space="0"/>
            </w:tcBorders>
            <w:shd w:val="clear" w:color="auto" w:fill="FFFFFF"/>
            <w:vAlign w:val="top"/>
          </w:tcPr>
          <w:p w14:paraId="24E95019">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2.96</w:t>
            </w:r>
          </w:p>
        </w:tc>
        <w:tc>
          <w:tcPr>
            <w:tcW w:w="1644" w:type="dxa"/>
            <w:tcBorders>
              <w:top w:val="single" w:color="4F81BD" w:sz="8" w:space="0"/>
              <w:left w:val="single" w:color="4F81BD" w:sz="8" w:space="0"/>
              <w:bottom w:val="single" w:color="4F81BD" w:sz="8" w:space="0"/>
              <w:right w:val="single" w:color="4F81BD" w:sz="8" w:space="0"/>
            </w:tcBorders>
            <w:shd w:val="clear" w:color="auto" w:fill="FFFFFF"/>
            <w:vAlign w:val="top"/>
          </w:tcPr>
          <w:p w14:paraId="52F5F285">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2.79</w:t>
            </w:r>
          </w:p>
        </w:tc>
        <w:tc>
          <w:tcPr>
            <w:tcW w:w="1644" w:type="dxa"/>
            <w:tcBorders>
              <w:top w:val="single" w:color="4F81BD" w:sz="8" w:space="0"/>
              <w:left w:val="single" w:color="4F81BD" w:sz="8" w:space="0"/>
              <w:bottom w:val="single" w:color="4F81BD" w:sz="8" w:space="0"/>
              <w:right w:val="single" w:color="4F81BD" w:sz="8" w:space="0"/>
            </w:tcBorders>
            <w:shd w:val="clear" w:color="auto" w:fill="FFFFFF"/>
            <w:vAlign w:val="top"/>
          </w:tcPr>
          <w:p w14:paraId="46CD8F25">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2.87</w:t>
            </w:r>
          </w:p>
        </w:tc>
      </w:tr>
      <w:tr w14:paraId="54D3B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644" w:type="dxa"/>
            <w:tcBorders>
              <w:top w:val="single" w:color="4F81BD" w:sz="8" w:space="0"/>
              <w:left w:val="single" w:color="4F81BD" w:sz="8" w:space="0"/>
              <w:bottom w:val="single" w:color="4F81BD" w:sz="8" w:space="0"/>
              <w:right w:val="single" w:color="4F81BD" w:sz="18" w:space="0"/>
            </w:tcBorders>
            <w:shd w:val="clear" w:color="auto" w:fill="B8CCE4"/>
            <w:vAlign w:val="top"/>
          </w:tcPr>
          <w:p w14:paraId="62295849">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423</w:t>
            </w:r>
          </w:p>
        </w:tc>
        <w:tc>
          <w:tcPr>
            <w:tcW w:w="1644" w:type="dxa"/>
            <w:tcBorders>
              <w:top w:val="single" w:color="4F81BD" w:sz="8" w:space="0"/>
              <w:left w:val="single" w:color="4F81BD" w:sz="18" w:space="0"/>
              <w:bottom w:val="single" w:color="4F81BD" w:sz="8" w:space="0"/>
              <w:right w:val="single" w:color="4F81BD" w:sz="8" w:space="0"/>
            </w:tcBorders>
            <w:shd w:val="clear" w:color="auto" w:fill="B8CCE4"/>
            <w:vAlign w:val="top"/>
          </w:tcPr>
          <w:p w14:paraId="0F75D9DB">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2.91</w:t>
            </w:r>
          </w:p>
        </w:tc>
        <w:tc>
          <w:tcPr>
            <w:tcW w:w="1644" w:type="dxa"/>
            <w:tcBorders>
              <w:top w:val="single" w:color="4F81BD" w:sz="8" w:space="0"/>
              <w:left w:val="single" w:color="4F81BD" w:sz="8" w:space="0"/>
              <w:bottom w:val="single" w:color="4F81BD" w:sz="8" w:space="0"/>
              <w:right w:val="single" w:color="4F81BD" w:sz="8" w:space="0"/>
            </w:tcBorders>
            <w:shd w:val="clear" w:color="auto" w:fill="B8CCE4"/>
            <w:vAlign w:val="top"/>
          </w:tcPr>
          <w:p w14:paraId="7F884F29">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2.91</w:t>
            </w:r>
          </w:p>
        </w:tc>
        <w:tc>
          <w:tcPr>
            <w:tcW w:w="1644" w:type="dxa"/>
            <w:tcBorders>
              <w:top w:val="single" w:color="4F81BD" w:sz="8" w:space="0"/>
              <w:left w:val="single" w:color="4F81BD" w:sz="8" w:space="0"/>
              <w:bottom w:val="single" w:color="4F81BD" w:sz="8" w:space="0"/>
              <w:right w:val="single" w:color="4F81BD" w:sz="8" w:space="0"/>
            </w:tcBorders>
            <w:shd w:val="clear" w:color="auto" w:fill="B8CCE4"/>
            <w:vAlign w:val="top"/>
          </w:tcPr>
          <w:p w14:paraId="737526C8">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2.96</w:t>
            </w:r>
          </w:p>
        </w:tc>
      </w:tr>
    </w:tbl>
    <w:p w14:paraId="48B26B10">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Discount factors enhance the robustness of predictions by down-weighting weaker item relationships.</w:t>
      </w:r>
    </w:p>
    <w:p w14:paraId="62FF1B93">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552DB7CE">
      <w:pPr>
        <w:keepNext w:val="0"/>
        <w:keepLines w:val="0"/>
        <w:pageBreakBefore w:val="0"/>
        <w:widowControl/>
        <w:numPr>
          <w:ilvl w:val="1"/>
          <w:numId w:val="20"/>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Comparison of Methods:</w:t>
      </w:r>
    </w:p>
    <w:tbl>
      <w:tblPr>
        <w:tblStyle w:val="15"/>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01"/>
        <w:gridCol w:w="1701"/>
        <w:gridCol w:w="1701"/>
        <w:gridCol w:w="1701"/>
        <w:gridCol w:w="1701"/>
      </w:tblGrid>
      <w:tr w14:paraId="03D24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1" w:type="dxa"/>
            <w:tcBorders>
              <w:top w:val="single" w:color="4F81BD" w:sz="8" w:space="0"/>
              <w:left w:val="single" w:color="4F81BD" w:sz="8" w:space="0"/>
              <w:bottom w:val="single" w:color="FFFFFF" w:sz="18" w:space="0"/>
              <w:right w:val="single" w:color="4F81BD" w:sz="18" w:space="0"/>
            </w:tcBorders>
            <w:shd w:val="clear" w:color="auto" w:fill="4F81BD"/>
            <w:vAlign w:val="center"/>
          </w:tcPr>
          <w:p w14:paraId="37F99B97">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w:t>
            </w:r>
          </w:p>
        </w:tc>
        <w:tc>
          <w:tcPr>
            <w:tcW w:w="1701" w:type="dxa"/>
            <w:tcBorders>
              <w:top w:val="single" w:color="4F81BD" w:sz="8" w:space="0"/>
              <w:left w:val="single" w:color="4F81BD" w:sz="18" w:space="0"/>
              <w:bottom w:val="single" w:color="FFFFFF" w:sz="18" w:space="0"/>
              <w:right w:val="single" w:color="4F81BD" w:sz="8" w:space="0"/>
            </w:tcBorders>
            <w:shd w:val="clear" w:color="auto" w:fill="4F81BD"/>
            <w:vAlign w:val="center"/>
          </w:tcPr>
          <w:p w14:paraId="2EEC4ABC">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Cosine</w:t>
            </w:r>
          </w:p>
        </w:tc>
        <w:tc>
          <w:tcPr>
            <w:tcW w:w="170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3F8BF157">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Bias-Adjusted</w:t>
            </w:r>
          </w:p>
        </w:tc>
        <w:tc>
          <w:tcPr>
            <w:tcW w:w="170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5B0BC0AB">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PCC</w:t>
            </w:r>
          </w:p>
        </w:tc>
        <w:tc>
          <w:tcPr>
            <w:tcW w:w="170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0A831146">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β=0.2</w:t>
            </w:r>
          </w:p>
        </w:tc>
        <w:tc>
          <w:tcPr>
            <w:tcW w:w="1701" w:type="dxa"/>
            <w:tcBorders>
              <w:top w:val="single" w:color="4F81BD" w:sz="8" w:space="0"/>
              <w:left w:val="single" w:color="4F81BD" w:sz="8" w:space="0"/>
              <w:bottom w:val="single" w:color="FFFFFF" w:sz="18" w:space="0"/>
              <w:right w:val="single" w:color="4F81BD" w:sz="8" w:space="0"/>
            </w:tcBorders>
            <w:shd w:val="clear" w:color="auto" w:fill="4F81BD"/>
            <w:vAlign w:val="center"/>
          </w:tcPr>
          <w:p w14:paraId="45A517DF">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β=0.4</w:t>
            </w:r>
          </w:p>
        </w:tc>
      </w:tr>
      <w:tr w14:paraId="13B03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1" w:type="dxa"/>
            <w:tcBorders>
              <w:top w:val="single" w:color="FFFFFF" w:sz="18" w:space="0"/>
              <w:left w:val="single" w:color="4F81BD" w:sz="8" w:space="0"/>
              <w:bottom w:val="single" w:color="4F81BD" w:sz="8" w:space="0"/>
              <w:right w:val="single" w:color="4F81BD" w:sz="18" w:space="0"/>
            </w:tcBorders>
            <w:shd w:val="clear" w:color="auto" w:fill="B8CCE4"/>
            <w:vAlign w:val="center"/>
          </w:tcPr>
          <w:p w14:paraId="0C49EE74">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724089</w:t>
            </w:r>
          </w:p>
        </w:tc>
        <w:tc>
          <w:tcPr>
            <w:tcW w:w="1701" w:type="dxa"/>
            <w:tcBorders>
              <w:top w:val="single" w:color="FFFFFF" w:sz="18" w:space="0"/>
              <w:left w:val="single" w:color="4F81BD" w:sz="18" w:space="0"/>
              <w:bottom w:val="single" w:color="4F81BD" w:sz="8" w:space="0"/>
              <w:right w:val="single" w:color="4F81BD" w:sz="8" w:space="0"/>
            </w:tcBorders>
            <w:shd w:val="clear" w:color="auto" w:fill="B8CCE4"/>
            <w:vAlign w:val="center"/>
          </w:tcPr>
          <w:p w14:paraId="0B00CED7">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2.99</w:t>
            </w:r>
          </w:p>
        </w:tc>
        <w:tc>
          <w:tcPr>
            <w:tcW w:w="170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1D07A561">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3.25</w:t>
            </w:r>
          </w:p>
        </w:tc>
        <w:tc>
          <w:tcPr>
            <w:tcW w:w="170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2E93CB77">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2.90</w:t>
            </w:r>
          </w:p>
        </w:tc>
        <w:tc>
          <w:tcPr>
            <w:tcW w:w="170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1BB21195">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3.25</w:t>
            </w:r>
          </w:p>
        </w:tc>
        <w:tc>
          <w:tcPr>
            <w:tcW w:w="1701"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43DCCBA9">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3.26</w:t>
            </w:r>
          </w:p>
        </w:tc>
      </w:tr>
      <w:tr w14:paraId="6BC349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1" w:type="dxa"/>
            <w:tcBorders>
              <w:top w:val="single" w:color="4F81BD" w:sz="8" w:space="0"/>
              <w:left w:val="single" w:color="4F81BD" w:sz="8" w:space="0"/>
              <w:bottom w:val="single" w:color="4F81BD" w:sz="8" w:space="0"/>
              <w:right w:val="single" w:color="4F81BD" w:sz="18" w:space="0"/>
            </w:tcBorders>
            <w:shd w:val="clear" w:color="auto" w:fill="FFFFFF"/>
            <w:vAlign w:val="center"/>
          </w:tcPr>
          <w:p w14:paraId="058A0EFE">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504253</w:t>
            </w:r>
          </w:p>
        </w:tc>
        <w:tc>
          <w:tcPr>
            <w:tcW w:w="1701" w:type="dxa"/>
            <w:tcBorders>
              <w:top w:val="single" w:color="4F81BD" w:sz="8" w:space="0"/>
              <w:left w:val="single" w:color="4F81BD" w:sz="18" w:space="0"/>
              <w:bottom w:val="single" w:color="4F81BD" w:sz="8" w:space="0"/>
              <w:right w:val="single" w:color="4F81BD" w:sz="8" w:space="0"/>
            </w:tcBorders>
            <w:shd w:val="clear" w:color="auto" w:fill="FFFFFF"/>
            <w:vAlign w:val="center"/>
          </w:tcPr>
          <w:p w14:paraId="507F217D">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2.96</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0014B26">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2.79</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A0294F0">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2.85</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D5402ED">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2.79</w:t>
            </w:r>
          </w:p>
        </w:tc>
        <w:tc>
          <w:tcPr>
            <w:tcW w:w="1701"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9018503">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2.87</w:t>
            </w:r>
          </w:p>
        </w:tc>
      </w:tr>
      <w:tr w14:paraId="4755D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01" w:type="dxa"/>
            <w:tcBorders>
              <w:top w:val="single" w:color="4F81BD" w:sz="8" w:space="0"/>
              <w:left w:val="single" w:color="4F81BD" w:sz="8" w:space="0"/>
              <w:bottom w:val="single" w:color="4F81BD" w:sz="8" w:space="0"/>
              <w:right w:val="single" w:color="4F81BD" w:sz="18" w:space="0"/>
            </w:tcBorders>
            <w:shd w:val="clear" w:color="auto" w:fill="B8CCE4"/>
            <w:vAlign w:val="center"/>
          </w:tcPr>
          <w:p w14:paraId="76CC34B2">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423</w:t>
            </w:r>
          </w:p>
        </w:tc>
        <w:tc>
          <w:tcPr>
            <w:tcW w:w="1701" w:type="dxa"/>
            <w:tcBorders>
              <w:top w:val="single" w:color="4F81BD" w:sz="8" w:space="0"/>
              <w:left w:val="single" w:color="4F81BD" w:sz="18" w:space="0"/>
              <w:bottom w:val="single" w:color="4F81BD" w:sz="8" w:space="0"/>
              <w:right w:val="single" w:color="4F81BD" w:sz="8" w:space="0"/>
            </w:tcBorders>
            <w:shd w:val="clear" w:color="auto" w:fill="B8CCE4"/>
            <w:vAlign w:val="center"/>
          </w:tcPr>
          <w:p w14:paraId="731CF480">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2.91</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01B1F39">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eastAsiaTheme="minorEastAsia"/>
                <w:b w:val="0"/>
                <w:bCs w:val="0"/>
                <w:color w:val="000000"/>
                <w:sz w:val="24"/>
                <w:szCs w:val="24"/>
                <w:vertAlign w:val="baseline"/>
                <w:lang w:val="en-AU" w:eastAsia="zh-CN" w:bidi="ar-SA"/>
              </w:rPr>
            </w:pPr>
            <w:r>
              <w:rPr>
                <w:rFonts w:hint="default" w:ascii="Arial" w:hAnsi="Arial" w:cs="Arial"/>
                <w:b w:val="0"/>
                <w:bCs w:val="0"/>
                <w:color w:val="000000"/>
                <w:sz w:val="24"/>
                <w:szCs w:val="24"/>
                <w:vertAlign w:val="baseline"/>
                <w:lang w:val="en-AU"/>
              </w:rPr>
              <w:t>2.91</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6BEDF9A">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2.88</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37E2A7E7">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2.91</w:t>
            </w:r>
          </w:p>
        </w:tc>
        <w:tc>
          <w:tcPr>
            <w:tcW w:w="170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17DD150E">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2.96</w:t>
            </w:r>
          </w:p>
        </w:tc>
      </w:tr>
    </w:tbl>
    <w:p w14:paraId="532624EA">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detailed analysis highlights the strengths and limitations of each similarity measure and adjustment method, offering a nuanced understanding of item-based CF.</w:t>
      </w:r>
    </w:p>
    <w:p w14:paraId="109358F8">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bCs/>
          <w:sz w:val="24"/>
          <w:szCs w:val="24"/>
          <w:lang w:val="en-AU"/>
        </w:rPr>
      </w:pPr>
    </w:p>
    <w:p w14:paraId="763D703E">
      <w:pPr>
        <w:keepNext w:val="0"/>
        <w:keepLines w:val="0"/>
        <w:pageBreakBefore w:val="0"/>
        <w:widowControl/>
        <w:numPr>
          <w:ilvl w:val="1"/>
          <w:numId w:val="20"/>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Implications and Conclusion:</w:t>
      </w:r>
    </w:p>
    <w:p w14:paraId="5D98BA93">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analysis underscores the importance of selecting appropriate similarity measures and adjustment techniques in item-based CF. Key takeaways include:</w:t>
      </w:r>
    </w:p>
    <w:p w14:paraId="5C6A23FC">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7092CC61">
      <w:pPr>
        <w:keepNext w:val="0"/>
        <w:keepLines w:val="0"/>
        <w:pageBreakBefore w:val="0"/>
        <w:widowControl/>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Data Sparsity: Sparse datasets benefit significantly from methods like cosine similarity and discount factors, which emphasize reliable co-rating patterns.</w:t>
      </w:r>
    </w:p>
    <w:p w14:paraId="6044D34E">
      <w:pPr>
        <w:keepNext w:val="0"/>
        <w:keepLines w:val="0"/>
        <w:pageBreakBefore w:val="0"/>
        <w:widowControl/>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Bias Adjustment: Normalizing ratings improves fairness and accuracy, making it a critical component of robust recommendation systems.</w:t>
      </w:r>
    </w:p>
    <w:p w14:paraId="252FEF03">
      <w:pPr>
        <w:keepNext w:val="0"/>
        <w:keepLines w:val="0"/>
        <w:pageBreakBefore w:val="0"/>
        <w:widowControl/>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Customizing Similarity Metrics: Cosine similarity is effective for datasets with high sparsity, while PCC excels when rating relationships exhibit linear trends.</w:t>
      </w:r>
    </w:p>
    <w:p w14:paraId="29E600EC">
      <w:pPr>
        <w:keepNext w:val="0"/>
        <w:keepLines w:val="0"/>
        <w:pageBreakBefore w:val="0"/>
        <w:widowControl/>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Discount Factors as Enhancements: Discount factors act as a refinement tool, reducing noise from weak correlations and improving the robustness of recommendations.</w:t>
      </w:r>
    </w:p>
    <w:p w14:paraId="0A8AA93D">
      <w:pPr>
        <w:keepNext w:val="0"/>
        <w:keepLines w:val="0"/>
        <w:pageBreakBefore w:val="0"/>
        <w:widowControl/>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Practical Application: The choice of method should align with the dataset’s characteristics. For example, incorporating bias adjustment and discount factors is particularly valuable in scenarios with high variability in user rating patterns or significant data sparsity.</w:t>
      </w:r>
    </w:p>
    <w:p w14:paraId="7CF2B439">
      <w:pPr>
        <w:keepNext w:val="0"/>
        <w:keepLines w:val="0"/>
        <w:pageBreakBefore w:val="0"/>
        <w:widowControl/>
        <w:numPr>
          <w:ilvl w:val="0"/>
          <w:numId w:val="0"/>
        </w:numPr>
        <w:kinsoku/>
        <w:wordWrap/>
        <w:overflowPunct/>
        <w:topLinePunct w:val="0"/>
        <w:autoSpaceDE/>
        <w:autoSpaceDN/>
        <w:bidi w:val="0"/>
        <w:adjustRightInd/>
        <w:snapToGrid/>
        <w:spacing w:line="120" w:lineRule="auto"/>
        <w:ind w:left="425" w:leftChars="0"/>
        <w:jc w:val="left"/>
        <w:textAlignment w:val="auto"/>
        <w:rPr>
          <w:rFonts w:hint="default" w:ascii="Arial" w:hAnsi="Arial" w:cs="Arial"/>
          <w:b w:val="0"/>
          <w:bCs w:val="0"/>
          <w:sz w:val="24"/>
          <w:szCs w:val="24"/>
          <w:lang w:val="en-AU"/>
        </w:rPr>
      </w:pPr>
    </w:p>
    <w:p w14:paraId="5624880A">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comprehensive evaluation of item-based CF methods highlights the nuanced interplay between similarity metrics, bias adjustments, and discounting techniques. These findings provide actionable insights for designing more accurate and reliable recommendation systems.</w:t>
      </w:r>
    </w:p>
    <w:p w14:paraId="3906BCF1">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left"/>
        <w:textAlignment w:val="auto"/>
        <w:rPr>
          <w:rFonts w:hint="default" w:ascii="Arial" w:hAnsi="Arial" w:cs="Arial"/>
          <w:b w:val="0"/>
          <w:bCs w:val="0"/>
          <w:sz w:val="24"/>
          <w:szCs w:val="24"/>
          <w:lang w:val="en-AU"/>
        </w:rPr>
      </w:pPr>
    </w:p>
    <w:p w14:paraId="2FA06CBA">
      <w:pPr>
        <w:keepNext w:val="0"/>
        <w:keepLines w:val="0"/>
        <w:pageBreakBefore w:val="0"/>
        <w:widowControl/>
        <w:numPr>
          <w:ilvl w:val="0"/>
          <w:numId w:val="30"/>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Discussion and Conclusion:</w:t>
      </w:r>
    </w:p>
    <w:p w14:paraId="53619E59">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section provides a comprehensive analysis of the results obtained from the collaborative filtering experiments. It discusses the dataset characteristics, the outcomes of preparatory analysis in Section 3.1, and a detailed comparison of Parts 1 and 2 of the assignment. The discussion also integrates mathematical explanations, visual figures, and numerical tables to explain the findings and their implications. Finally, the section concludes with observations on the significance weighting's role in improving prediction reliability and practical recommendations for future improvements.</w:t>
      </w:r>
    </w:p>
    <w:p w14:paraId="0515EA40">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7565B334">
      <w:pPr>
        <w:keepNext w:val="0"/>
        <w:keepLines w:val="0"/>
        <w:pageBreakBefore w:val="0"/>
        <w:widowControl/>
        <w:numPr>
          <w:ilvl w:val="1"/>
          <w:numId w:val="17"/>
        </w:numPr>
        <w:kinsoku/>
        <w:wordWrap/>
        <w:overflowPunct/>
        <w:topLinePunct w:val="0"/>
        <w:autoSpaceDE/>
        <w:autoSpaceDN/>
        <w:bidi w:val="0"/>
        <w:adjustRightInd/>
        <w:snapToGrid/>
        <w:spacing w:line="240" w:lineRule="auto"/>
        <w:ind w:left="400" w:leftChars="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Outcomes of Section 3.1:</w:t>
      </w:r>
    </w:p>
    <w:p w14:paraId="669EC47B">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Section 3.1 laid the groundwork for the collaborative filtering (CF) analysis by exploring the dataset, identifying key characteristics, and addressing sparsity challenges. This preliminary analysis was critical for understanding the user-item interaction landscape and establishing a robust foundation for applying CF methods.</w:t>
      </w:r>
    </w:p>
    <w:p w14:paraId="6E511ACF">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438AEA60">
      <w:pPr>
        <w:keepNext w:val="0"/>
        <w:keepLines w:val="0"/>
        <w:pageBreakBefore w:val="0"/>
        <w:widowControl/>
        <w:numPr>
          <w:ilvl w:val="2"/>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Dataset Overview and Preprocessing:</w:t>
      </w:r>
    </w:p>
    <w:p w14:paraId="43BD1E22">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dataset contained 100 unique users and 86 items, with a total of 1,478 rows representing user-item interactions. Ratings were normalized to a 1-to-5 scale, which ensured consistency across users and reduced biases from varying rating behaviors. The transformation made the dataset suitable for similarity computations by standardizing the range of values.</w:t>
      </w:r>
    </w:p>
    <w:p w14:paraId="4A6E8DB4">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7C172AFC">
      <w:pPr>
        <w:keepNext w:val="0"/>
        <w:keepLines w:val="0"/>
        <w:pageBreakBefore w:val="0"/>
        <w:widowControl/>
        <w:numPr>
          <w:ilvl w:val="2"/>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Sparsity and Co-Rating Analysis:</w:t>
      </w:r>
    </w:p>
    <w:p w14:paraId="6FCE725A">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sz w:val="24"/>
          <w:szCs w:val="24"/>
          <w:lang w:val="en-AU"/>
        </w:rPr>
      </w:pPr>
    </w:p>
    <w:p w14:paraId="184A138C">
      <w:pPr>
        <w:keepNext w:val="0"/>
        <w:keepLines w:val="0"/>
        <w:pageBreakBefore w:val="0"/>
        <w:widowControl/>
        <w:numPr>
          <w:ilvl w:val="0"/>
          <w:numId w:val="31"/>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user-item matrix exhibited high sparsity, with approximately 83% missing values. Such sparsity is typical in real-world recommender systems and poses challenges for similarity-based methods.</w:t>
      </w:r>
    </w:p>
    <w:p w14:paraId="7FA7A027">
      <w:pPr>
        <w:keepNext w:val="0"/>
        <w:keepLines w:val="0"/>
        <w:pageBreakBefore w:val="0"/>
        <w:widowControl/>
        <w:numPr>
          <w:ilvl w:val="0"/>
          <w:numId w:val="31"/>
        </w:numPr>
        <w:kinsoku/>
        <w:wordWrap/>
        <w:overflowPunct/>
        <w:topLinePunct w:val="0"/>
        <w:autoSpaceDE/>
        <w:autoSpaceDN/>
        <w:bidi w:val="0"/>
        <w:adjustRightInd/>
        <w:snapToGrid/>
        <w:spacing w:line="240" w:lineRule="auto"/>
        <w:ind w:left="420" w:leftChars="0" w:hanging="420" w:firstLineChars="0"/>
        <w:jc w:val="left"/>
        <w:textAlignment w:val="auto"/>
        <w:rPr>
          <w:rFonts w:hint="default" w:ascii="Arial" w:hAnsi="Arial" w:cs="Arial"/>
          <w:b/>
          <w:bCs/>
          <w:sz w:val="24"/>
          <w:szCs w:val="24"/>
          <w:lang w:val="en-AU"/>
        </w:rPr>
      </w:pPr>
      <w:r>
        <w:rPr>
          <w:rFonts w:hint="default" w:ascii="Arial" w:hAnsi="Arial" w:cs="Arial"/>
          <w:b w:val="0"/>
          <w:bCs w:val="0"/>
          <w:sz w:val="24"/>
          <w:szCs w:val="24"/>
          <w:lang w:val="en-AU"/>
        </w:rPr>
        <w:t>Items such as Avengers: Infinity War (36 ratings) and Fight Club (26 ratings) dominated user engagement, while many other items received only a handful of ratings. This disparity created a skewed data distribution, requiring weighting mechanisms to balance predictions for both popular and less-rated items.</w:t>
      </w:r>
    </w:p>
    <w:p w14:paraId="7A26E71D">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sz w:val="24"/>
          <w:szCs w:val="24"/>
          <w:lang w:val="en-AU"/>
        </w:rPr>
      </w:pPr>
    </w:p>
    <w:p w14:paraId="63C3DCFD">
      <w:pPr>
        <w:keepNext w:val="0"/>
        <w:keepLines w:val="0"/>
        <w:pageBreakBefore w:val="0"/>
        <w:widowControl/>
        <w:numPr>
          <w:ilvl w:val="2"/>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User and Item Selection:</w:t>
      </w:r>
    </w:p>
    <w:p w14:paraId="14967895">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Three users (User 64, User 36, and User 60) were chosen based on their number of missing ratings, ensuring diversity in user profiles. Similarly, two items (Items 299536 and 550) were selected for analysis, representing 4% and 10% missing ratings, respectively. These selections highlighted the dataset's sparsity and the need for robust similarity measures to handle users and items with limited co-rating overlap.</w:t>
      </w:r>
    </w:p>
    <w:p w14:paraId="2EAE7163">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21314471">
      <w:pPr>
        <w:keepNext w:val="0"/>
        <w:keepLines w:val="0"/>
        <w:pageBreakBefore w:val="0"/>
        <w:widowControl/>
        <w:numPr>
          <w:ilvl w:val="2"/>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Threshold Analysis:</w:t>
      </w:r>
    </w:p>
    <w:p w14:paraId="54EFC6C2">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A threshold of β=0.3 was applied to identify users who co-rated at least 30% of items. The analysis revealed no significant overlap between users under this threshold, underscoring the sparsity problem and validating the necessity of significance weighting to enhance similarity computations.</w:t>
      </w:r>
    </w:p>
    <w:p w14:paraId="5AA935DA">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5B4062FD">
      <w:pPr>
        <w:keepNext w:val="0"/>
        <w:keepLines w:val="0"/>
        <w:pageBreakBefore w:val="0"/>
        <w:widowControl/>
        <w:numPr>
          <w:ilvl w:val="2"/>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Mathematical Representation of Cosine Similarity:</w:t>
      </w:r>
    </w:p>
    <w:p w14:paraId="3D341D7D">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Arial" w:hAnsi="Arial" w:cs="Arial"/>
          <w:b/>
          <w:bCs/>
          <w:sz w:val="24"/>
          <w:szCs w:val="24"/>
          <w:lang w:val="en-AU"/>
        </w:rPr>
      </w:pPr>
      <w:r>
        <w:rPr>
          <w:rFonts w:hint="default" w:ascii="Arial" w:hAnsi="Arial" w:cs="Arial"/>
          <w:b/>
          <w:bCs/>
          <w:position w:val="-44"/>
          <w:sz w:val="24"/>
          <w:szCs w:val="24"/>
          <w:lang w:val="en-AU"/>
        </w:rPr>
        <w:object>
          <v:shape id="_x0000_i1221" o:spt="75" type="#_x0000_t75" style="height:44pt;width:178pt;" o:ole="t" filled="f" o:preferrelative="t" stroked="f" coordsize="21600,21600">
            <v:path/>
            <v:fill on="f" focussize="0,0"/>
            <v:stroke on="f"/>
            <v:imagedata r:id="rId121" o:title=""/>
            <o:lock v:ext="edit" aspectratio="t"/>
            <w10:wrap type="none"/>
            <w10:anchorlock/>
          </v:shape>
          <o:OLEObject Type="Embed" ProgID="Equation.KSEE3" ShapeID="_x0000_i1221" DrawAspect="Content" ObjectID="_1468075788" r:id="rId120">
            <o:LockedField>false</o:LockedField>
          </o:OLEObject>
        </w:object>
      </w:r>
    </w:p>
    <w:p w14:paraId="2590FCB4">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This formula calculates the cosine of the angle between two vectors </w:t>
      </w:r>
      <w:r>
        <w:rPr>
          <w:rFonts w:hint="default" w:ascii="Arial" w:hAnsi="Arial" w:cs="Arial"/>
          <w:b w:val="0"/>
          <w:bCs w:val="0"/>
          <w:position w:val="-6"/>
          <w:sz w:val="24"/>
          <w:szCs w:val="24"/>
          <w:lang w:val="en-AU"/>
        </w:rPr>
        <w:object>
          <v:shape id="_x0000_i1222" o:spt="75" type="#_x0000_t75" style="height:11pt;width:10pt;" o:ole="t" filled="f" o:preferrelative="t" stroked="f" coordsize="21600,21600">
            <v:path/>
            <v:fill on="f" focussize="0,0"/>
            <v:stroke on="f"/>
            <v:imagedata r:id="rId45" o:title=""/>
            <o:lock v:ext="edit" aspectratio="t"/>
            <w10:wrap type="none"/>
            <w10:anchorlock/>
          </v:shape>
          <o:OLEObject Type="Embed" ProgID="Equation.KSEE3" ShapeID="_x0000_i1222" DrawAspect="Content" ObjectID="_1468075789" r:id="rId122">
            <o:LockedField>false</o:LockedField>
          </o:OLEObject>
        </w:object>
      </w:r>
      <w:r>
        <w:rPr>
          <w:rFonts w:hint="default" w:ascii="Arial" w:hAnsi="Arial" w:cs="Arial"/>
          <w:b w:val="0"/>
          <w:bCs w:val="0"/>
          <w:sz w:val="24"/>
          <w:szCs w:val="24"/>
          <w:lang w:val="en-AU"/>
        </w:rPr>
        <w:t xml:space="preserve"> and </w:t>
      </w:r>
      <w:r>
        <w:rPr>
          <w:rFonts w:hint="default" w:ascii="Arial" w:hAnsi="Arial" w:cs="Arial"/>
          <w:b w:val="0"/>
          <w:bCs w:val="0"/>
          <w:position w:val="-6"/>
          <w:sz w:val="24"/>
          <w:szCs w:val="24"/>
          <w:lang w:val="en-AU"/>
        </w:rPr>
        <w:object>
          <v:shape id="_x0000_i1223" o:spt="75" type="#_x0000_t75" style="height:11pt;width:9pt;" o:ole="t" filled="f" o:preferrelative="t" stroked="f" coordsize="21600,21600">
            <v:path/>
            <v:fill on="f" focussize="0,0"/>
            <v:stroke on="f"/>
            <v:imagedata r:id="rId124" o:title=""/>
            <o:lock v:ext="edit" aspectratio="t"/>
            <w10:wrap type="none"/>
            <w10:anchorlock/>
          </v:shape>
          <o:OLEObject Type="Embed" ProgID="Equation.KSEE3" ShapeID="_x0000_i1223" DrawAspect="Content" ObjectID="_1468075790" r:id="rId123">
            <o:LockedField>false</o:LockedField>
          </o:OLEObject>
        </w:object>
      </w:r>
      <w:r>
        <w:rPr>
          <w:rFonts w:hint="default" w:ascii="Arial" w:hAnsi="Arial" w:cs="Arial"/>
          <w:b w:val="0"/>
          <w:bCs w:val="0"/>
          <w:sz w:val="24"/>
          <w:szCs w:val="24"/>
          <w:lang w:val="en-AU"/>
        </w:rPr>
        <w:t xml:space="preserve"> (e.g., user rating profiles), ensuring similarity is based on the direction rather than magnitude of ratings.</w:t>
      </w:r>
    </w:p>
    <w:p w14:paraId="3C7086B3">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6B05E5DB">
      <w:pPr>
        <w:keepNext w:val="0"/>
        <w:keepLines w:val="0"/>
        <w:pageBreakBefore w:val="0"/>
        <w:widowControl/>
        <w:numPr>
          <w:ilvl w:val="2"/>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Table 1: Dataset Summary Statistics: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3969"/>
      </w:tblGrid>
      <w:tr w14:paraId="25637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69" w:type="dxa"/>
            <w:tcBorders>
              <w:top w:val="single" w:color="FFFFFF" w:sz="8" w:space="0"/>
              <w:left w:val="single" w:color="FFFFFF" w:sz="8" w:space="0"/>
              <w:bottom w:val="single" w:color="FFFFFF" w:sz="18" w:space="0"/>
              <w:right w:val="single" w:color="FFFFFF" w:sz="8" w:space="0"/>
            </w:tcBorders>
            <w:shd w:val="clear" w:color="auto" w:fill="4F81BD"/>
            <w:vAlign w:val="top"/>
          </w:tcPr>
          <w:p w14:paraId="1D0626ED">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Metric</w:t>
            </w:r>
          </w:p>
        </w:tc>
        <w:tc>
          <w:tcPr>
            <w:tcW w:w="3969" w:type="dxa"/>
            <w:tcBorders>
              <w:top w:val="single" w:color="FFFFFF" w:sz="8" w:space="0"/>
              <w:left w:val="single" w:color="FFFFFF" w:sz="8" w:space="0"/>
              <w:bottom w:val="single" w:color="FFFFFF" w:sz="18" w:space="0"/>
              <w:right w:val="single" w:color="FFFFFF" w:sz="8" w:space="0"/>
            </w:tcBorders>
            <w:shd w:val="clear" w:color="auto" w:fill="4F81BD"/>
            <w:vAlign w:val="top"/>
          </w:tcPr>
          <w:p w14:paraId="59B35307">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Value</w:t>
            </w:r>
          </w:p>
        </w:tc>
      </w:tr>
      <w:tr w14:paraId="12BCC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69" w:type="dxa"/>
            <w:tcBorders>
              <w:top w:val="single" w:color="FFFFFF" w:sz="18" w:space="0"/>
              <w:left w:val="single" w:color="FFFFFF" w:sz="8" w:space="0"/>
              <w:bottom w:val="single" w:color="FFFFFF" w:sz="8" w:space="0"/>
              <w:right w:val="single" w:color="FFFFFF" w:sz="8" w:space="0"/>
            </w:tcBorders>
            <w:shd w:val="clear" w:color="auto" w:fill="4F81BD"/>
            <w:vAlign w:val="top"/>
          </w:tcPr>
          <w:p w14:paraId="48049EE6">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Total Users</w:t>
            </w:r>
          </w:p>
        </w:tc>
        <w:tc>
          <w:tcPr>
            <w:tcW w:w="3969" w:type="dxa"/>
            <w:tcBorders>
              <w:top w:val="single" w:color="FFFFFF" w:sz="18" w:space="0"/>
              <w:left w:val="single" w:color="FFFFFF" w:sz="8" w:space="0"/>
              <w:bottom w:val="single" w:color="FFFFFF" w:sz="8" w:space="0"/>
              <w:right w:val="single" w:color="FFFFFF" w:sz="8" w:space="0"/>
            </w:tcBorders>
            <w:shd w:val="clear" w:color="auto" w:fill="D0D8E8"/>
            <w:vAlign w:val="top"/>
          </w:tcPr>
          <w:p w14:paraId="1582CBC3">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100</w:t>
            </w:r>
          </w:p>
        </w:tc>
      </w:tr>
      <w:tr w14:paraId="54003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69" w:type="dxa"/>
            <w:tcBorders>
              <w:top w:val="single" w:color="FFFFFF" w:sz="8" w:space="0"/>
              <w:left w:val="single" w:color="FFFFFF" w:sz="8" w:space="0"/>
              <w:bottom w:val="single" w:color="FFFFFF" w:sz="8" w:space="0"/>
              <w:right w:val="single" w:color="FFFFFF" w:sz="8" w:space="0"/>
            </w:tcBorders>
            <w:shd w:val="clear" w:color="auto" w:fill="4F81BD"/>
            <w:vAlign w:val="top"/>
          </w:tcPr>
          <w:p w14:paraId="4C5152F0">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Total Items</w:t>
            </w:r>
          </w:p>
        </w:tc>
        <w:tc>
          <w:tcPr>
            <w:tcW w:w="3969" w:type="dxa"/>
            <w:tcBorders>
              <w:top w:val="single" w:color="FFFFFF" w:sz="8" w:space="0"/>
              <w:left w:val="single" w:color="FFFFFF" w:sz="8" w:space="0"/>
              <w:bottom w:val="single" w:color="FFFFFF" w:sz="8" w:space="0"/>
              <w:right w:val="single" w:color="FFFFFF" w:sz="8" w:space="0"/>
            </w:tcBorders>
            <w:shd w:val="clear" w:color="auto" w:fill="E9EDF4"/>
            <w:vAlign w:val="top"/>
          </w:tcPr>
          <w:p w14:paraId="6E51CB4D">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86</w:t>
            </w:r>
          </w:p>
        </w:tc>
      </w:tr>
      <w:tr w14:paraId="3DBF5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69" w:type="dxa"/>
            <w:tcBorders>
              <w:top w:val="single" w:color="FFFFFF" w:sz="8" w:space="0"/>
              <w:left w:val="single" w:color="FFFFFF" w:sz="8" w:space="0"/>
              <w:bottom w:val="single" w:color="FFFFFF" w:sz="8" w:space="0"/>
              <w:right w:val="single" w:color="FFFFFF" w:sz="8" w:space="0"/>
            </w:tcBorders>
            <w:shd w:val="clear" w:color="auto" w:fill="4F81BD"/>
            <w:vAlign w:val="top"/>
          </w:tcPr>
          <w:p w14:paraId="5237E218">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Total Ratings</w:t>
            </w:r>
          </w:p>
        </w:tc>
        <w:tc>
          <w:tcPr>
            <w:tcW w:w="3969" w:type="dxa"/>
            <w:tcBorders>
              <w:top w:val="single" w:color="FFFFFF" w:sz="8" w:space="0"/>
              <w:left w:val="single" w:color="FFFFFF" w:sz="8" w:space="0"/>
              <w:bottom w:val="single" w:color="FFFFFF" w:sz="8" w:space="0"/>
              <w:right w:val="single" w:color="FFFFFF" w:sz="8" w:space="0"/>
            </w:tcBorders>
            <w:shd w:val="clear" w:color="auto" w:fill="D0D8E8"/>
            <w:vAlign w:val="top"/>
          </w:tcPr>
          <w:p w14:paraId="24F10B29">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1.478</w:t>
            </w:r>
          </w:p>
        </w:tc>
      </w:tr>
      <w:tr w14:paraId="4B0C2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69" w:type="dxa"/>
            <w:tcBorders>
              <w:top w:val="single" w:color="FFFFFF" w:sz="8" w:space="0"/>
              <w:left w:val="single" w:color="FFFFFF" w:sz="8" w:space="0"/>
              <w:bottom w:val="single" w:color="FFFFFF" w:sz="8" w:space="0"/>
              <w:right w:val="single" w:color="FFFFFF" w:sz="8" w:space="0"/>
            </w:tcBorders>
            <w:shd w:val="clear" w:color="auto" w:fill="4F81BD"/>
            <w:vAlign w:val="top"/>
          </w:tcPr>
          <w:p w14:paraId="654BD951">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Sparsity (%)</w:t>
            </w:r>
          </w:p>
        </w:tc>
        <w:tc>
          <w:tcPr>
            <w:tcW w:w="3969" w:type="dxa"/>
            <w:tcBorders>
              <w:top w:val="single" w:color="FFFFFF" w:sz="8" w:space="0"/>
              <w:left w:val="single" w:color="FFFFFF" w:sz="8" w:space="0"/>
              <w:bottom w:val="single" w:color="FFFFFF" w:sz="8" w:space="0"/>
              <w:right w:val="single" w:color="FFFFFF" w:sz="8" w:space="0"/>
            </w:tcBorders>
            <w:shd w:val="clear" w:color="auto" w:fill="E9EDF4"/>
            <w:vAlign w:val="top"/>
          </w:tcPr>
          <w:p w14:paraId="4B7CF251">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83%</w:t>
            </w:r>
          </w:p>
        </w:tc>
      </w:tr>
      <w:tr w14:paraId="6D919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69" w:type="dxa"/>
            <w:tcBorders>
              <w:top w:val="single" w:color="FFFFFF" w:sz="8" w:space="0"/>
              <w:left w:val="single" w:color="FFFFFF" w:sz="8" w:space="0"/>
              <w:bottom w:val="single" w:color="FFFFFF" w:sz="8" w:space="0"/>
              <w:right w:val="single" w:color="FFFFFF" w:sz="8" w:space="0"/>
            </w:tcBorders>
            <w:shd w:val="clear" w:color="auto" w:fill="4F81BD"/>
            <w:vAlign w:val="top"/>
          </w:tcPr>
          <w:p w14:paraId="10512D1B">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Most Rated Item</w:t>
            </w:r>
          </w:p>
        </w:tc>
        <w:tc>
          <w:tcPr>
            <w:tcW w:w="3969" w:type="dxa"/>
            <w:tcBorders>
              <w:top w:val="single" w:color="FFFFFF" w:sz="8" w:space="0"/>
              <w:left w:val="single" w:color="FFFFFF" w:sz="8" w:space="0"/>
              <w:bottom w:val="single" w:color="FFFFFF" w:sz="8" w:space="0"/>
              <w:right w:val="single" w:color="FFFFFF" w:sz="8" w:space="0"/>
            </w:tcBorders>
            <w:shd w:val="clear" w:color="auto" w:fill="D0D8E8"/>
            <w:vAlign w:val="top"/>
          </w:tcPr>
          <w:p w14:paraId="0F1C0B19">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Avengers: Infinity War (36 ratings)</w:t>
            </w:r>
          </w:p>
        </w:tc>
      </w:tr>
      <w:tr w14:paraId="021FC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69" w:type="dxa"/>
            <w:tcBorders>
              <w:top w:val="single" w:color="FFFFFF" w:sz="8" w:space="0"/>
              <w:left w:val="single" w:color="FFFFFF" w:sz="8" w:space="0"/>
              <w:bottom w:val="single" w:color="FFFFFF" w:sz="8" w:space="0"/>
              <w:right w:val="single" w:color="FFFFFF" w:sz="8" w:space="0"/>
            </w:tcBorders>
            <w:shd w:val="clear" w:color="auto" w:fill="4F81BD"/>
            <w:vAlign w:val="top"/>
          </w:tcPr>
          <w:p w14:paraId="30F2BFE1">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Least Rated Items</w:t>
            </w:r>
          </w:p>
        </w:tc>
        <w:tc>
          <w:tcPr>
            <w:tcW w:w="3969" w:type="dxa"/>
            <w:tcBorders>
              <w:top w:val="single" w:color="FFFFFF" w:sz="8" w:space="0"/>
              <w:left w:val="single" w:color="FFFFFF" w:sz="8" w:space="0"/>
              <w:bottom w:val="single" w:color="FFFFFF" w:sz="8" w:space="0"/>
              <w:right w:val="single" w:color="FFFFFF" w:sz="8" w:space="0"/>
            </w:tcBorders>
            <w:shd w:val="clear" w:color="auto" w:fill="E9EDF4"/>
            <w:vAlign w:val="top"/>
          </w:tcPr>
          <w:p w14:paraId="0C88D13F">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Numerous items with ≤2 ratings</w:t>
            </w:r>
          </w:p>
        </w:tc>
      </w:tr>
    </w:tbl>
    <w:p w14:paraId="4F03E916">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sparsity of the dataset and the imbalance in rating distribution necessitate techniques like bias adjustment and significance weighting to enhance prediction reliability.</w:t>
      </w:r>
    </w:p>
    <w:p w14:paraId="11CC80F2">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12AA658F">
      <w:pPr>
        <w:keepNext w:val="0"/>
        <w:keepLines w:val="0"/>
        <w:pageBreakBefore w:val="0"/>
        <w:widowControl/>
        <w:numPr>
          <w:ilvl w:val="1"/>
          <w:numId w:val="17"/>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Comparison of Parts 1 and 2:</w:t>
      </w:r>
    </w:p>
    <w:p w14:paraId="05B9FD44">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section compares the results obtained from user-based collaborative filtering (UBCF) and item-based collaborative filtering (IBCF) methods. Each method was analyzed using three approaches: cosine similarity without bias adjustment, cosine similarity with bias adjustment, and Pearson Correlation Coefficient (PCC). Additionally, the role of discount factors (β) in improving similarity-based predictions was evaluated.</w:t>
      </w:r>
    </w:p>
    <w:p w14:paraId="1F4FF997">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0ECBB74F">
      <w:pPr>
        <w:keepNext w:val="0"/>
        <w:keepLines w:val="0"/>
        <w:pageBreakBefore w:val="0"/>
        <w:widowControl/>
        <w:numPr>
          <w:ilvl w:val="2"/>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User-Based CF (UBCF):</w:t>
      </w:r>
    </w:p>
    <w:p w14:paraId="6543B423">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bCs/>
          <w:sz w:val="24"/>
          <w:szCs w:val="24"/>
          <w:lang w:val="en-AU"/>
        </w:rPr>
      </w:pPr>
    </w:p>
    <w:p w14:paraId="08606147">
      <w:pPr>
        <w:keepNext w:val="0"/>
        <w:keepLines w:val="0"/>
        <w:pageBreakBefore w:val="0"/>
        <w:widowControl/>
        <w:numPr>
          <w:ilvl w:val="0"/>
          <w:numId w:val="32"/>
        </w:numPr>
        <w:kinsoku/>
        <w:wordWrap/>
        <w:overflowPunct/>
        <w:topLinePunct w:val="0"/>
        <w:autoSpaceDE/>
        <w:autoSpaceDN/>
        <w:bidi w:val="0"/>
        <w:adjustRightInd/>
        <w:snapToGrid/>
        <w:spacing w:line="240" w:lineRule="auto"/>
        <w:ind w:left="425" w:leftChars="0" w:hanging="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Without Bias Adjustment:</w:t>
      </w:r>
    </w:p>
    <w:p w14:paraId="774BEA8D">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Cosine similarity captured angular relationships between user rating vectors. Predictions for active users showed reasonable alignment with top-N similar users. For example, for User 1:</w:t>
      </w:r>
    </w:p>
    <w:p w14:paraId="3E5B1EE1">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4CFC2AD8">
      <w:pPr>
        <w:keepNext w:val="0"/>
        <w:keepLines w:val="0"/>
        <w:pageBreakBefore w:val="0"/>
        <w:widowControl/>
        <w:numPr>
          <w:ilvl w:val="0"/>
          <w:numId w:val="33"/>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Top-N closest users included User 6 (similarity = 0.89), User 3 (0.87), and User 2 (0.86).</w:t>
      </w:r>
    </w:p>
    <w:p w14:paraId="4E625439">
      <w:pPr>
        <w:keepNext w:val="0"/>
        <w:keepLines w:val="0"/>
        <w:pageBreakBefore w:val="0"/>
        <w:widowControl/>
        <w:numPr>
          <w:ilvl w:val="0"/>
          <w:numId w:val="33"/>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Predicted ratings for items (e.g., Item 73: 2.60, Item 101: 2.89) closely matched the average ratings of top-N similar users.</w:t>
      </w:r>
    </w:p>
    <w:p w14:paraId="182BDD8B">
      <w:pPr>
        <w:keepNext w:val="0"/>
        <w:keepLines w:val="0"/>
        <w:pageBreakBefore w:val="0"/>
        <w:widowControl/>
        <w:numPr>
          <w:ilvl w:val="0"/>
          <w:numId w:val="0"/>
        </w:numPr>
        <w:kinsoku/>
        <w:wordWrap/>
        <w:overflowPunct/>
        <w:topLinePunct w:val="0"/>
        <w:autoSpaceDE/>
        <w:autoSpaceDN/>
        <w:bidi w:val="0"/>
        <w:adjustRightInd/>
        <w:snapToGrid/>
        <w:spacing w:line="120" w:lineRule="auto"/>
        <w:ind w:left="601" w:leftChars="0"/>
        <w:jc w:val="left"/>
        <w:textAlignment w:val="auto"/>
        <w:rPr>
          <w:rFonts w:hint="default" w:ascii="Arial" w:hAnsi="Arial" w:cs="Arial"/>
          <w:b w:val="0"/>
          <w:bCs w:val="0"/>
          <w:sz w:val="24"/>
          <w:szCs w:val="24"/>
          <w:lang w:val="en-AU"/>
        </w:rPr>
      </w:pPr>
    </w:p>
    <w:p w14:paraId="537A377E">
      <w:pPr>
        <w:keepNext w:val="0"/>
        <w:keepLines w:val="0"/>
        <w:pageBreakBefore w:val="0"/>
        <w:widowControl/>
        <w:numPr>
          <w:ilvl w:val="0"/>
          <w:numId w:val="32"/>
        </w:numPr>
        <w:kinsoku/>
        <w:wordWrap/>
        <w:overflowPunct/>
        <w:topLinePunct w:val="0"/>
        <w:autoSpaceDE/>
        <w:autoSpaceDN/>
        <w:bidi w:val="0"/>
        <w:adjustRightInd/>
        <w:snapToGrid/>
        <w:spacing w:line="240" w:lineRule="auto"/>
        <w:ind w:left="425" w:leftChars="0" w:hanging="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With Bias Adjustment:</w:t>
      </w:r>
    </w:p>
    <w:p w14:paraId="052F69D0">
      <w:pPr>
        <w:keepNext w:val="0"/>
        <w:keepLines w:val="0"/>
        <w:pageBreakBefore w:val="0"/>
        <w:widowControl/>
        <w:numPr>
          <w:ilvl w:val="0"/>
          <w:numId w:val="34"/>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Bias adjustment improved predictions by centering ratings around user-specific means, reducing systematic biases.</w:t>
      </w:r>
    </w:p>
    <w:p w14:paraId="2E2090F6">
      <w:pPr>
        <w:keepNext w:val="0"/>
        <w:keepLines w:val="0"/>
        <w:pageBreakBefore w:val="0"/>
        <w:widowControl/>
        <w:numPr>
          <w:ilvl w:val="0"/>
          <w:numId w:val="34"/>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For instance, predictions for User 1 improved significantly for Item 73 (from 2.60 to 2.80) after bias adjustment.</w:t>
      </w:r>
    </w:p>
    <w:p w14:paraId="03CAF2DD">
      <w:pPr>
        <w:keepNext w:val="0"/>
        <w:keepLines w:val="0"/>
        <w:pageBreakBefore w:val="0"/>
        <w:widowControl/>
        <w:numPr>
          <w:ilvl w:val="0"/>
          <w:numId w:val="0"/>
        </w:numPr>
        <w:kinsoku/>
        <w:wordWrap/>
        <w:overflowPunct/>
        <w:topLinePunct w:val="0"/>
        <w:autoSpaceDE/>
        <w:autoSpaceDN/>
        <w:bidi w:val="0"/>
        <w:adjustRightInd/>
        <w:snapToGrid/>
        <w:spacing w:line="120" w:lineRule="auto"/>
        <w:ind w:left="601" w:leftChars="0"/>
        <w:jc w:val="left"/>
        <w:textAlignment w:val="auto"/>
        <w:rPr>
          <w:rFonts w:hint="default" w:ascii="Arial" w:hAnsi="Arial" w:cs="Arial"/>
          <w:b w:val="0"/>
          <w:bCs w:val="0"/>
          <w:sz w:val="24"/>
          <w:szCs w:val="24"/>
          <w:lang w:val="en-AU"/>
        </w:rPr>
      </w:pPr>
    </w:p>
    <w:p w14:paraId="41933DE9">
      <w:pPr>
        <w:keepNext w:val="0"/>
        <w:keepLines w:val="0"/>
        <w:pageBreakBefore w:val="0"/>
        <w:widowControl/>
        <w:numPr>
          <w:ilvl w:val="0"/>
          <w:numId w:val="32"/>
        </w:numPr>
        <w:kinsoku/>
        <w:wordWrap/>
        <w:overflowPunct/>
        <w:topLinePunct w:val="0"/>
        <w:autoSpaceDE/>
        <w:autoSpaceDN/>
        <w:bidi w:val="0"/>
        <w:adjustRightInd/>
        <w:snapToGrid/>
        <w:spacing w:line="240" w:lineRule="auto"/>
        <w:ind w:left="425" w:leftChars="0" w:hanging="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With Discount Factors: Applying discount factors emphasized stronger similarities, improving the robustness of predictions. For User 1 Item 504253’s prediction changed from 2.96 (original) to 2.79 (β=0.2) and 2.87 (β=0.4).</w:t>
      </w:r>
    </w:p>
    <w:p w14:paraId="3CB99D83">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3FFA2407">
      <w:pPr>
        <w:keepNext w:val="0"/>
        <w:keepLines w:val="0"/>
        <w:pageBreakBefore w:val="0"/>
        <w:widowControl/>
        <w:numPr>
          <w:ilvl w:val="2"/>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 xml:space="preserve"> Item-Based CF (IBCF):</w:t>
      </w:r>
    </w:p>
    <w:p w14:paraId="066FF7FF">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Similar to UBCF, item-based CF showed strong performance with cosine similarity and bias adjustment. Items such as 299534 (similar to Item 13) were highly correlated, with similarity scores of 0.520 and 0.362 (bias-adjusted).</w:t>
      </w:r>
    </w:p>
    <w:p w14:paraId="16BB6548">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use of PCC revealed additional insights, particularly for linear rating trends. For example:</w:t>
      </w:r>
    </w:p>
    <w:p w14:paraId="65FA40F1">
      <w:pPr>
        <w:keepNext w:val="0"/>
        <w:keepLines w:val="0"/>
        <w:pageBreakBefore w:val="0"/>
        <w:widowControl/>
        <w:numPr>
          <w:ilvl w:val="0"/>
          <w:numId w:val="35"/>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Predictions for Item 346 under PCC improved significantly (e.g., from 2.60 to 3.08), outperforming cosine similarity in specific cases.</w:t>
      </w:r>
    </w:p>
    <w:p w14:paraId="7CE476AF">
      <w:pPr>
        <w:keepNext w:val="0"/>
        <w:keepLines w:val="0"/>
        <w:pageBreakBefore w:val="0"/>
        <w:widowControl/>
        <w:numPr>
          <w:ilvl w:val="0"/>
          <w:numId w:val="0"/>
        </w:numPr>
        <w:kinsoku/>
        <w:wordWrap/>
        <w:overflowPunct/>
        <w:topLinePunct w:val="0"/>
        <w:autoSpaceDE/>
        <w:autoSpaceDN/>
        <w:bidi w:val="0"/>
        <w:adjustRightInd/>
        <w:snapToGrid/>
        <w:spacing w:line="120" w:lineRule="auto"/>
        <w:ind w:left="601" w:leftChars="0"/>
        <w:jc w:val="left"/>
        <w:textAlignment w:val="auto"/>
        <w:rPr>
          <w:rFonts w:hint="default" w:ascii="Arial" w:hAnsi="Arial" w:cs="Arial"/>
          <w:b w:val="0"/>
          <w:bCs w:val="0"/>
          <w:sz w:val="24"/>
          <w:szCs w:val="24"/>
          <w:lang w:val="en-AU"/>
        </w:rPr>
      </w:pPr>
    </w:p>
    <w:p w14:paraId="3EDCC917">
      <w:pPr>
        <w:keepNext w:val="0"/>
        <w:keepLines w:val="0"/>
        <w:pageBreakBefore w:val="0"/>
        <w:widowControl/>
        <w:numPr>
          <w:ilvl w:val="2"/>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Key Numerical Insights:</w:t>
      </w:r>
    </w:p>
    <w:p w14:paraId="3A3A0DA2">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sz w:val="24"/>
          <w:szCs w:val="24"/>
          <w:lang w:val="en-AU"/>
        </w:rPr>
      </w:pPr>
    </w:p>
    <w:p w14:paraId="4E6B8BC0">
      <w:pPr>
        <w:keepNext w:val="0"/>
        <w:keepLines w:val="0"/>
        <w:pageBreakBefore w:val="0"/>
        <w:widowControl/>
        <w:numPr>
          <w:ilvl w:val="3"/>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Table 2: Summary Statistics Across Models:</w:t>
      </w:r>
    </w:p>
    <w:tbl>
      <w:tblPr>
        <w:tblStyle w:val="15"/>
        <w:tblW w:w="104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8"/>
        <w:gridCol w:w="2608"/>
        <w:gridCol w:w="2608"/>
        <w:gridCol w:w="2608"/>
      </w:tblGrid>
      <w:tr w14:paraId="766DF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08" w:type="dxa"/>
            <w:tcBorders>
              <w:top w:val="single" w:color="FFFFFF" w:sz="8" w:space="0"/>
              <w:left w:val="single" w:color="FFFFFF" w:sz="8" w:space="0"/>
              <w:bottom w:val="single" w:color="FFFFFF" w:sz="18" w:space="0"/>
              <w:right w:val="single" w:color="FFFFFF" w:sz="8" w:space="0"/>
            </w:tcBorders>
            <w:shd w:val="clear" w:color="auto" w:fill="4F81BD"/>
            <w:vAlign w:val="top"/>
          </w:tcPr>
          <w:p w14:paraId="247617CB">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Metric</w:t>
            </w:r>
          </w:p>
        </w:tc>
        <w:tc>
          <w:tcPr>
            <w:tcW w:w="2608" w:type="dxa"/>
            <w:tcBorders>
              <w:top w:val="single" w:color="FFFFFF" w:sz="8" w:space="0"/>
              <w:left w:val="single" w:color="FFFFFF" w:sz="8" w:space="0"/>
              <w:bottom w:val="single" w:color="FFFFFF" w:sz="18" w:space="0"/>
              <w:right w:val="single" w:color="FFFFFF" w:sz="8" w:space="0"/>
            </w:tcBorders>
            <w:shd w:val="clear" w:color="auto" w:fill="4F81BD"/>
            <w:vAlign w:val="top"/>
          </w:tcPr>
          <w:p w14:paraId="73351236">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Original Ratings</w:t>
            </w:r>
          </w:p>
        </w:tc>
        <w:tc>
          <w:tcPr>
            <w:tcW w:w="2608" w:type="dxa"/>
            <w:tcBorders>
              <w:top w:val="single" w:color="FFFFFF" w:sz="8" w:space="0"/>
              <w:left w:val="single" w:color="FFFFFF" w:sz="8" w:space="0"/>
              <w:bottom w:val="single" w:color="FFFFFF" w:sz="18" w:space="0"/>
              <w:right w:val="single" w:color="FFFFFF" w:sz="8" w:space="0"/>
            </w:tcBorders>
            <w:shd w:val="clear" w:color="auto" w:fill="4F81BD"/>
            <w:vAlign w:val="top"/>
          </w:tcPr>
          <w:p w14:paraId="78C0D9E5">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Beta 0.2 Ratings</w:t>
            </w:r>
          </w:p>
        </w:tc>
        <w:tc>
          <w:tcPr>
            <w:tcW w:w="2608" w:type="dxa"/>
            <w:tcBorders>
              <w:top w:val="single" w:color="FFFFFF" w:sz="8" w:space="0"/>
              <w:left w:val="single" w:color="FFFFFF" w:sz="8" w:space="0"/>
              <w:bottom w:val="single" w:color="FFFFFF" w:sz="18" w:space="0"/>
              <w:right w:val="single" w:color="FFFFFF" w:sz="8" w:space="0"/>
            </w:tcBorders>
            <w:shd w:val="clear" w:color="auto" w:fill="4F81BD"/>
            <w:vAlign w:val="top"/>
          </w:tcPr>
          <w:p w14:paraId="7D205228">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Beta 0.4 Ratings</w:t>
            </w:r>
          </w:p>
        </w:tc>
      </w:tr>
      <w:tr w14:paraId="4BE4E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08" w:type="dxa"/>
            <w:tcBorders>
              <w:top w:val="single" w:color="FFFFFF" w:sz="18" w:space="0"/>
              <w:left w:val="single" w:color="FFFFFF" w:sz="8" w:space="0"/>
              <w:bottom w:val="single" w:color="FFFFFF" w:sz="8" w:space="0"/>
              <w:right w:val="single" w:color="FFFFFF" w:sz="8" w:space="0"/>
            </w:tcBorders>
            <w:shd w:val="clear" w:color="auto" w:fill="4F81BD"/>
            <w:vAlign w:val="top"/>
          </w:tcPr>
          <w:p w14:paraId="50BC76BD">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Mean</w:t>
            </w:r>
          </w:p>
        </w:tc>
        <w:tc>
          <w:tcPr>
            <w:tcW w:w="2608" w:type="dxa"/>
            <w:tcBorders>
              <w:top w:val="single" w:color="FFFFFF" w:sz="18" w:space="0"/>
              <w:left w:val="single" w:color="FFFFFF" w:sz="8" w:space="0"/>
              <w:bottom w:val="single" w:color="FFFFFF" w:sz="8" w:space="0"/>
              <w:right w:val="single" w:color="FFFFFF" w:sz="8" w:space="0"/>
            </w:tcBorders>
            <w:shd w:val="clear" w:color="auto" w:fill="D0D8E8"/>
            <w:vAlign w:val="top"/>
          </w:tcPr>
          <w:p w14:paraId="58AE4CA0">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2.598</w:t>
            </w:r>
          </w:p>
        </w:tc>
        <w:tc>
          <w:tcPr>
            <w:tcW w:w="2608" w:type="dxa"/>
            <w:tcBorders>
              <w:top w:val="single" w:color="FFFFFF" w:sz="18" w:space="0"/>
              <w:left w:val="single" w:color="FFFFFF" w:sz="8" w:space="0"/>
              <w:bottom w:val="single" w:color="FFFFFF" w:sz="8" w:space="0"/>
              <w:right w:val="single" w:color="FFFFFF" w:sz="8" w:space="0"/>
            </w:tcBorders>
            <w:shd w:val="clear" w:color="auto" w:fill="D0D8E8"/>
            <w:vAlign w:val="top"/>
          </w:tcPr>
          <w:p w14:paraId="69C8441A">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2.612</w:t>
            </w:r>
          </w:p>
        </w:tc>
        <w:tc>
          <w:tcPr>
            <w:tcW w:w="2608" w:type="dxa"/>
            <w:tcBorders>
              <w:top w:val="single" w:color="FFFFFF" w:sz="18" w:space="0"/>
              <w:left w:val="single" w:color="FFFFFF" w:sz="8" w:space="0"/>
              <w:bottom w:val="single" w:color="FFFFFF" w:sz="8" w:space="0"/>
              <w:right w:val="single" w:color="FFFFFF" w:sz="8" w:space="0"/>
            </w:tcBorders>
            <w:shd w:val="clear" w:color="auto" w:fill="D0D8E8"/>
            <w:vAlign w:val="top"/>
          </w:tcPr>
          <w:p w14:paraId="4CDBE275">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2.608</w:t>
            </w:r>
          </w:p>
        </w:tc>
      </w:tr>
      <w:tr w14:paraId="3430B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08" w:type="dxa"/>
            <w:tcBorders>
              <w:top w:val="single" w:color="FFFFFF" w:sz="8" w:space="0"/>
              <w:left w:val="single" w:color="FFFFFF" w:sz="8" w:space="0"/>
              <w:bottom w:val="single" w:color="FFFFFF" w:sz="8" w:space="0"/>
              <w:right w:val="single" w:color="FFFFFF" w:sz="8" w:space="0"/>
            </w:tcBorders>
            <w:shd w:val="clear" w:color="auto" w:fill="4F81BD"/>
            <w:vAlign w:val="top"/>
          </w:tcPr>
          <w:p w14:paraId="6EDDC6C0">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Median</w:t>
            </w:r>
          </w:p>
        </w:tc>
        <w:tc>
          <w:tcPr>
            <w:tcW w:w="2608" w:type="dxa"/>
            <w:tcBorders>
              <w:top w:val="single" w:color="FFFFFF" w:sz="8" w:space="0"/>
              <w:left w:val="single" w:color="FFFFFF" w:sz="8" w:space="0"/>
              <w:bottom w:val="single" w:color="FFFFFF" w:sz="8" w:space="0"/>
              <w:right w:val="single" w:color="FFFFFF" w:sz="8" w:space="0"/>
            </w:tcBorders>
            <w:shd w:val="clear" w:color="auto" w:fill="E9EDF4"/>
            <w:vAlign w:val="top"/>
          </w:tcPr>
          <w:p w14:paraId="328972B6">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2.582</w:t>
            </w:r>
          </w:p>
        </w:tc>
        <w:tc>
          <w:tcPr>
            <w:tcW w:w="2608" w:type="dxa"/>
            <w:tcBorders>
              <w:top w:val="single" w:color="FFFFFF" w:sz="8" w:space="0"/>
              <w:left w:val="single" w:color="FFFFFF" w:sz="8" w:space="0"/>
              <w:bottom w:val="single" w:color="FFFFFF" w:sz="8" w:space="0"/>
              <w:right w:val="single" w:color="FFFFFF" w:sz="8" w:space="0"/>
            </w:tcBorders>
            <w:shd w:val="clear" w:color="auto" w:fill="E9EDF4"/>
            <w:vAlign w:val="top"/>
          </w:tcPr>
          <w:p w14:paraId="7A37C591">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2.598</w:t>
            </w:r>
          </w:p>
        </w:tc>
        <w:tc>
          <w:tcPr>
            <w:tcW w:w="2608" w:type="dxa"/>
            <w:tcBorders>
              <w:top w:val="single" w:color="FFFFFF" w:sz="8" w:space="0"/>
              <w:left w:val="single" w:color="FFFFFF" w:sz="8" w:space="0"/>
              <w:bottom w:val="single" w:color="FFFFFF" w:sz="8" w:space="0"/>
              <w:right w:val="single" w:color="FFFFFF" w:sz="8" w:space="0"/>
            </w:tcBorders>
            <w:shd w:val="clear" w:color="auto" w:fill="E9EDF4"/>
            <w:vAlign w:val="top"/>
          </w:tcPr>
          <w:p w14:paraId="631D30BE">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2.598</w:t>
            </w:r>
          </w:p>
        </w:tc>
      </w:tr>
      <w:tr w14:paraId="1585D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08" w:type="dxa"/>
            <w:tcBorders>
              <w:top w:val="single" w:color="FFFFFF" w:sz="8" w:space="0"/>
              <w:left w:val="single" w:color="FFFFFF" w:sz="8" w:space="0"/>
              <w:bottom w:val="single" w:color="FFFFFF" w:sz="8" w:space="0"/>
              <w:right w:val="single" w:color="FFFFFF" w:sz="8" w:space="0"/>
            </w:tcBorders>
            <w:shd w:val="clear" w:color="auto" w:fill="4F81BD"/>
            <w:vAlign w:val="top"/>
          </w:tcPr>
          <w:p w14:paraId="786091A8">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Standard Deviation</w:t>
            </w:r>
          </w:p>
        </w:tc>
        <w:tc>
          <w:tcPr>
            <w:tcW w:w="2608" w:type="dxa"/>
            <w:tcBorders>
              <w:top w:val="single" w:color="FFFFFF" w:sz="8" w:space="0"/>
              <w:left w:val="single" w:color="FFFFFF" w:sz="8" w:space="0"/>
              <w:bottom w:val="single" w:color="FFFFFF" w:sz="8" w:space="0"/>
              <w:right w:val="single" w:color="FFFFFF" w:sz="8" w:space="0"/>
            </w:tcBorders>
            <w:shd w:val="clear" w:color="auto" w:fill="D0D8E8"/>
            <w:vAlign w:val="top"/>
          </w:tcPr>
          <w:p w14:paraId="217FD97D">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0.268</w:t>
            </w:r>
          </w:p>
        </w:tc>
        <w:tc>
          <w:tcPr>
            <w:tcW w:w="2608" w:type="dxa"/>
            <w:tcBorders>
              <w:top w:val="single" w:color="FFFFFF" w:sz="8" w:space="0"/>
              <w:left w:val="single" w:color="FFFFFF" w:sz="8" w:space="0"/>
              <w:bottom w:val="single" w:color="FFFFFF" w:sz="8" w:space="0"/>
              <w:right w:val="single" w:color="FFFFFF" w:sz="8" w:space="0"/>
            </w:tcBorders>
            <w:shd w:val="clear" w:color="auto" w:fill="D0D8E8"/>
            <w:vAlign w:val="top"/>
          </w:tcPr>
          <w:p w14:paraId="04681EB0">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0.267</w:t>
            </w:r>
          </w:p>
        </w:tc>
        <w:tc>
          <w:tcPr>
            <w:tcW w:w="2608" w:type="dxa"/>
            <w:tcBorders>
              <w:top w:val="single" w:color="FFFFFF" w:sz="8" w:space="0"/>
              <w:left w:val="single" w:color="FFFFFF" w:sz="8" w:space="0"/>
              <w:bottom w:val="single" w:color="FFFFFF" w:sz="8" w:space="0"/>
              <w:right w:val="single" w:color="FFFFFF" w:sz="8" w:space="0"/>
            </w:tcBorders>
            <w:shd w:val="clear" w:color="auto" w:fill="D0D8E8"/>
            <w:vAlign w:val="top"/>
          </w:tcPr>
          <w:p w14:paraId="44BD1F16">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0.265</w:t>
            </w:r>
          </w:p>
        </w:tc>
      </w:tr>
      <w:tr w14:paraId="4A034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08" w:type="dxa"/>
            <w:tcBorders>
              <w:top w:val="single" w:color="FFFFFF" w:sz="8" w:space="0"/>
              <w:left w:val="single" w:color="FFFFFF" w:sz="8" w:space="0"/>
              <w:bottom w:val="single" w:color="FFFFFF" w:sz="8" w:space="0"/>
              <w:right w:val="single" w:color="FFFFFF" w:sz="8" w:space="0"/>
            </w:tcBorders>
            <w:shd w:val="clear" w:color="auto" w:fill="4F81BD"/>
            <w:vAlign w:val="top"/>
          </w:tcPr>
          <w:p w14:paraId="1C7D6C9F">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Minimum</w:t>
            </w:r>
          </w:p>
        </w:tc>
        <w:tc>
          <w:tcPr>
            <w:tcW w:w="2608" w:type="dxa"/>
            <w:tcBorders>
              <w:top w:val="single" w:color="FFFFFF" w:sz="8" w:space="0"/>
              <w:left w:val="single" w:color="FFFFFF" w:sz="8" w:space="0"/>
              <w:bottom w:val="single" w:color="FFFFFF" w:sz="8" w:space="0"/>
              <w:right w:val="single" w:color="FFFFFF" w:sz="8" w:space="0"/>
            </w:tcBorders>
            <w:shd w:val="clear" w:color="auto" w:fill="E9EDF4"/>
            <w:vAlign w:val="top"/>
          </w:tcPr>
          <w:p w14:paraId="023606EB">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2.095</w:t>
            </w:r>
          </w:p>
        </w:tc>
        <w:tc>
          <w:tcPr>
            <w:tcW w:w="2608" w:type="dxa"/>
            <w:tcBorders>
              <w:top w:val="single" w:color="FFFFFF" w:sz="8" w:space="0"/>
              <w:left w:val="single" w:color="FFFFFF" w:sz="8" w:space="0"/>
              <w:bottom w:val="single" w:color="FFFFFF" w:sz="8" w:space="0"/>
              <w:right w:val="single" w:color="FFFFFF" w:sz="8" w:space="0"/>
            </w:tcBorders>
            <w:shd w:val="clear" w:color="auto" w:fill="E9EDF4"/>
            <w:vAlign w:val="top"/>
          </w:tcPr>
          <w:p w14:paraId="46EB0ED6">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2.141</w:t>
            </w:r>
          </w:p>
        </w:tc>
        <w:tc>
          <w:tcPr>
            <w:tcW w:w="2608" w:type="dxa"/>
            <w:tcBorders>
              <w:top w:val="single" w:color="FFFFFF" w:sz="8" w:space="0"/>
              <w:left w:val="single" w:color="FFFFFF" w:sz="8" w:space="0"/>
              <w:bottom w:val="single" w:color="FFFFFF" w:sz="8" w:space="0"/>
              <w:right w:val="single" w:color="FFFFFF" w:sz="8" w:space="0"/>
            </w:tcBorders>
            <w:shd w:val="clear" w:color="auto" w:fill="E9EDF4"/>
            <w:vAlign w:val="top"/>
          </w:tcPr>
          <w:p w14:paraId="2EDBFD65">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2.129</w:t>
            </w:r>
          </w:p>
        </w:tc>
      </w:tr>
      <w:tr w14:paraId="373AB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08" w:type="dxa"/>
            <w:tcBorders>
              <w:top w:val="single" w:color="FFFFFF" w:sz="8" w:space="0"/>
              <w:left w:val="single" w:color="FFFFFF" w:sz="8" w:space="0"/>
              <w:bottom w:val="single" w:color="FFFFFF" w:sz="8" w:space="0"/>
              <w:right w:val="single" w:color="FFFFFF" w:sz="8" w:space="0"/>
            </w:tcBorders>
            <w:shd w:val="clear" w:color="auto" w:fill="4F81BD"/>
            <w:vAlign w:val="top"/>
          </w:tcPr>
          <w:p w14:paraId="7BCCB45B">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Maximum</w:t>
            </w:r>
          </w:p>
        </w:tc>
        <w:tc>
          <w:tcPr>
            <w:tcW w:w="2608" w:type="dxa"/>
            <w:tcBorders>
              <w:top w:val="single" w:color="FFFFFF" w:sz="8" w:space="0"/>
              <w:left w:val="single" w:color="FFFFFF" w:sz="8" w:space="0"/>
              <w:bottom w:val="single" w:color="FFFFFF" w:sz="8" w:space="0"/>
              <w:right w:val="single" w:color="FFFFFF" w:sz="8" w:space="0"/>
            </w:tcBorders>
            <w:shd w:val="clear" w:color="auto" w:fill="D0D8E8"/>
            <w:vAlign w:val="top"/>
          </w:tcPr>
          <w:p w14:paraId="67C61172">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3.286</w:t>
            </w:r>
          </w:p>
        </w:tc>
        <w:tc>
          <w:tcPr>
            <w:tcW w:w="2608" w:type="dxa"/>
            <w:tcBorders>
              <w:top w:val="single" w:color="FFFFFF" w:sz="8" w:space="0"/>
              <w:left w:val="single" w:color="FFFFFF" w:sz="8" w:space="0"/>
              <w:bottom w:val="single" w:color="FFFFFF" w:sz="8" w:space="0"/>
              <w:right w:val="single" w:color="FFFFFF" w:sz="8" w:space="0"/>
            </w:tcBorders>
            <w:shd w:val="clear" w:color="auto" w:fill="D0D8E8"/>
            <w:vAlign w:val="top"/>
          </w:tcPr>
          <w:p w14:paraId="50EC041C">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3.250</w:t>
            </w:r>
          </w:p>
        </w:tc>
        <w:tc>
          <w:tcPr>
            <w:tcW w:w="2608" w:type="dxa"/>
            <w:tcBorders>
              <w:top w:val="single" w:color="FFFFFF" w:sz="8" w:space="0"/>
              <w:left w:val="single" w:color="FFFFFF" w:sz="8" w:space="0"/>
              <w:bottom w:val="single" w:color="FFFFFF" w:sz="8" w:space="0"/>
              <w:right w:val="single" w:color="FFFFFF" w:sz="8" w:space="0"/>
            </w:tcBorders>
            <w:shd w:val="clear" w:color="auto" w:fill="D0D8E8"/>
            <w:vAlign w:val="top"/>
          </w:tcPr>
          <w:p w14:paraId="02FFDB7E">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3.259</w:t>
            </w:r>
          </w:p>
        </w:tc>
      </w:tr>
    </w:tbl>
    <w:p w14:paraId="4D731A91">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inclusion of significance weighting produced marginal improvements in mean ratings and reduced standard deviations, enhancing prediction consistency.</w:t>
      </w:r>
    </w:p>
    <w:p w14:paraId="6AEC472D">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704AF958">
      <w:pPr>
        <w:keepNext w:val="0"/>
        <w:keepLines w:val="0"/>
        <w:pageBreakBefore w:val="0"/>
        <w:widowControl/>
        <w:numPr>
          <w:ilvl w:val="3"/>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Distribution of Predicted Ratings Plot:</w:t>
      </w:r>
    </w:p>
    <w:p w14:paraId="1EB2D290">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bCs/>
          <w:sz w:val="24"/>
          <w:szCs w:val="24"/>
          <w:lang w:val="en-AU"/>
        </w:rPr>
      </w:pPr>
      <w:r>
        <w:drawing>
          <wp:inline distT="0" distB="0" distL="114300" distR="114300">
            <wp:extent cx="5264150" cy="2860675"/>
            <wp:effectExtent l="0" t="0" r="8890" b="4445"/>
            <wp:docPr id="5"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1"/>
                    <pic:cNvPicPr>
                      <a:picLocks noChangeAspect="1"/>
                    </pic:cNvPicPr>
                  </pic:nvPicPr>
                  <pic:blipFill>
                    <a:blip r:embed="rId125"/>
                    <a:stretch>
                      <a:fillRect/>
                    </a:stretch>
                  </pic:blipFill>
                  <pic:spPr>
                    <a:xfrm>
                      <a:off x="0" y="0"/>
                      <a:ext cx="5264150" cy="2860675"/>
                    </a:xfrm>
                    <a:prstGeom prst="rect">
                      <a:avLst/>
                    </a:prstGeom>
                    <a:noFill/>
                    <a:ln>
                      <a:noFill/>
                    </a:ln>
                  </pic:spPr>
                </pic:pic>
              </a:graphicData>
            </a:graphic>
          </wp:inline>
        </w:drawing>
      </w:r>
    </w:p>
    <w:p w14:paraId="0973C951">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density curves for the Original, Beta 0.2, and Beta 0.4 models are closely aligned, indicating consistent overall distributions. Beta-weighted models show narrower curves, reflecting reduced variability in predictions. The peaks around the mean rating (~2.6) are more pronounced in Beta models, highlighting smoother and more stable predictions. Higher Beta values (e.g., 0.4) reduce extreme values, ensuring robustness in sparse datasets.</w:t>
      </w:r>
    </w:p>
    <w:p w14:paraId="5EBC434B">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144D581D">
      <w:pPr>
        <w:keepNext w:val="0"/>
        <w:keepLines w:val="0"/>
        <w:pageBreakBefore w:val="0"/>
        <w:widowControl/>
        <w:numPr>
          <w:ilvl w:val="3"/>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Comparison of Predicted Ratings Across Models:</w:t>
      </w:r>
    </w:p>
    <w:p w14:paraId="76E0683F">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bCs/>
          <w:sz w:val="24"/>
          <w:szCs w:val="24"/>
          <w:lang w:val="en-AU"/>
        </w:rPr>
      </w:pPr>
      <w:r>
        <w:drawing>
          <wp:inline distT="0" distB="0" distL="114300" distR="114300">
            <wp:extent cx="5187950" cy="2819400"/>
            <wp:effectExtent l="0" t="0" r="8890" b="0"/>
            <wp:docPr id="7"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3"/>
                    <pic:cNvPicPr>
                      <a:picLocks noChangeAspect="1"/>
                    </pic:cNvPicPr>
                  </pic:nvPicPr>
                  <pic:blipFill>
                    <a:blip r:embed="rId126"/>
                    <a:stretch>
                      <a:fillRect/>
                    </a:stretch>
                  </pic:blipFill>
                  <pic:spPr>
                    <a:xfrm>
                      <a:off x="0" y="0"/>
                      <a:ext cx="5187950" cy="2819400"/>
                    </a:xfrm>
                    <a:prstGeom prst="rect">
                      <a:avLst/>
                    </a:prstGeom>
                    <a:noFill/>
                    <a:ln>
                      <a:noFill/>
                    </a:ln>
                  </pic:spPr>
                </pic:pic>
              </a:graphicData>
            </a:graphic>
          </wp:inline>
        </w:drawing>
      </w:r>
    </w:p>
    <w:p w14:paraId="70DFF7AC">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comparison plot highlights how predictions differ across models. The original predictions display higher variability, while Beta-weighted models stabilize predictions, particularly for sparsely rated items. Beta 0.4 filters out extreme values more aggressively than Beta 0.2, resulting in smoother and more conservative predictions. This reduces the influence of weak relationships and improves prediction reliability.</w:t>
      </w:r>
    </w:p>
    <w:p w14:paraId="177C48A8">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1798DAB9">
      <w:pPr>
        <w:keepNext w:val="0"/>
        <w:keepLines w:val="0"/>
        <w:pageBreakBefore w:val="0"/>
        <w:widowControl/>
        <w:numPr>
          <w:ilvl w:val="3"/>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Table 3: Correlation Analysis: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1"/>
        <w:gridCol w:w="3231"/>
      </w:tblGrid>
      <w:tr w14:paraId="2766D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231" w:type="dxa"/>
            <w:tcBorders>
              <w:top w:val="single" w:color="4F81BD" w:sz="8" w:space="0"/>
              <w:left w:val="single" w:color="4F81BD" w:sz="8" w:space="0"/>
              <w:bottom w:val="single" w:color="4F81BD" w:sz="8" w:space="0"/>
              <w:right w:val="dotted" w:color="auto" w:sz="4" w:space="0"/>
            </w:tcBorders>
            <w:shd w:val="clear" w:color="auto" w:fill="4F81BD"/>
            <w:vAlign w:val="top"/>
          </w:tcPr>
          <w:p w14:paraId="512987B0">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Comparison</w:t>
            </w:r>
          </w:p>
        </w:tc>
        <w:tc>
          <w:tcPr>
            <w:tcW w:w="3231" w:type="dxa"/>
            <w:tcBorders>
              <w:top w:val="single" w:color="4F81BD" w:sz="8" w:space="0"/>
              <w:left w:val="dotted" w:color="auto" w:sz="4" w:space="0"/>
              <w:bottom w:val="single" w:color="4F81BD" w:sz="8" w:space="0"/>
              <w:right w:val="single" w:color="4F81BD" w:sz="8" w:space="0"/>
            </w:tcBorders>
            <w:shd w:val="clear" w:color="auto" w:fill="4F81BD"/>
            <w:vAlign w:val="top"/>
          </w:tcPr>
          <w:p w14:paraId="69F60F71">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Correlation</w:t>
            </w:r>
          </w:p>
        </w:tc>
      </w:tr>
      <w:tr w14:paraId="4674B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231" w:type="dxa"/>
            <w:tcBorders>
              <w:top w:val="single" w:color="4F81BD" w:sz="8" w:space="0"/>
              <w:left w:val="single" w:color="4F81BD" w:sz="8" w:space="0"/>
              <w:bottom w:val="single" w:color="4F81BD" w:sz="8" w:space="0"/>
              <w:right w:val="dotted" w:color="auto" w:sz="4" w:space="0"/>
            </w:tcBorders>
            <w:shd w:val="clear" w:color="auto" w:fill="E9EDF4"/>
            <w:vAlign w:val="top"/>
          </w:tcPr>
          <w:p w14:paraId="30AAB9C4">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Original vs. Beta 0.2</w:t>
            </w:r>
          </w:p>
        </w:tc>
        <w:tc>
          <w:tcPr>
            <w:tcW w:w="3231" w:type="dxa"/>
            <w:tcBorders>
              <w:top w:val="single" w:color="4F81BD" w:sz="8" w:space="0"/>
              <w:left w:val="dotted" w:color="auto" w:sz="4" w:space="0"/>
              <w:bottom w:val="single" w:color="4F81BD" w:sz="8" w:space="0"/>
              <w:right w:val="single" w:color="4F81BD" w:sz="8" w:space="0"/>
            </w:tcBorders>
            <w:shd w:val="clear" w:color="auto" w:fill="E9EDF4"/>
            <w:vAlign w:val="top"/>
          </w:tcPr>
          <w:p w14:paraId="01E7BE54">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0.955</w:t>
            </w:r>
          </w:p>
        </w:tc>
      </w:tr>
      <w:tr w14:paraId="172D4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231" w:type="dxa"/>
            <w:tcBorders>
              <w:top w:val="single" w:color="4F81BD" w:sz="8" w:space="0"/>
              <w:left w:val="single" w:color="4F81BD" w:sz="8" w:space="0"/>
              <w:bottom w:val="single" w:color="4F81BD" w:sz="8" w:space="0"/>
              <w:right w:val="dotted" w:color="auto" w:sz="4" w:space="0"/>
            </w:tcBorders>
            <w:shd w:val="clear" w:color="auto" w:fill="FFFFFF"/>
            <w:vAlign w:val="top"/>
          </w:tcPr>
          <w:p w14:paraId="13D957DA">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Original vs. Beta 0.4</w:t>
            </w:r>
          </w:p>
        </w:tc>
        <w:tc>
          <w:tcPr>
            <w:tcW w:w="3231" w:type="dxa"/>
            <w:tcBorders>
              <w:top w:val="single" w:color="4F81BD" w:sz="8" w:space="0"/>
              <w:left w:val="dotted" w:color="auto" w:sz="4" w:space="0"/>
              <w:bottom w:val="single" w:color="4F81BD" w:sz="8" w:space="0"/>
              <w:right w:val="single" w:color="4F81BD" w:sz="8" w:space="0"/>
            </w:tcBorders>
            <w:shd w:val="clear" w:color="auto" w:fill="FFFFFF"/>
            <w:vAlign w:val="top"/>
          </w:tcPr>
          <w:p w14:paraId="28096F26">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0.974</w:t>
            </w:r>
          </w:p>
        </w:tc>
      </w:tr>
      <w:tr w14:paraId="51405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231" w:type="dxa"/>
            <w:tcBorders>
              <w:top w:val="single" w:color="4F81BD" w:sz="8" w:space="0"/>
              <w:left w:val="single" w:color="4F81BD" w:sz="8" w:space="0"/>
              <w:bottom w:val="single" w:color="4F81BD" w:sz="8" w:space="0"/>
              <w:right w:val="dotted" w:color="auto" w:sz="4" w:space="0"/>
            </w:tcBorders>
            <w:shd w:val="clear" w:color="auto" w:fill="E9EDF4"/>
            <w:vAlign w:val="top"/>
          </w:tcPr>
          <w:p w14:paraId="59858D0C">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Beta 0.2 vs. Beta 0.4</w:t>
            </w:r>
          </w:p>
        </w:tc>
        <w:tc>
          <w:tcPr>
            <w:tcW w:w="3231" w:type="dxa"/>
            <w:tcBorders>
              <w:top w:val="single" w:color="4F81BD" w:sz="8" w:space="0"/>
              <w:left w:val="dotted" w:color="auto" w:sz="4" w:space="0"/>
              <w:bottom w:val="single" w:color="4F81BD" w:sz="8" w:space="0"/>
              <w:right w:val="single" w:color="4F81BD" w:sz="8" w:space="0"/>
            </w:tcBorders>
            <w:shd w:val="clear" w:color="auto" w:fill="E9EDF4"/>
            <w:vAlign w:val="top"/>
          </w:tcPr>
          <w:p w14:paraId="2DA5B7BC">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0.997</w:t>
            </w:r>
          </w:p>
        </w:tc>
      </w:tr>
    </w:tbl>
    <w:p w14:paraId="10FAB1B0">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These correlations indicate high alignment between original and weighted models, validating the efficacy of significance weighting.</w:t>
      </w:r>
    </w:p>
    <w:p w14:paraId="26E72A89">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val="0"/>
          <w:bCs w:val="0"/>
          <w:sz w:val="24"/>
          <w:szCs w:val="24"/>
          <w:lang w:val="en-AU"/>
        </w:rPr>
      </w:pPr>
    </w:p>
    <w:p w14:paraId="1AB30E89">
      <w:pPr>
        <w:keepNext w:val="0"/>
        <w:keepLines w:val="0"/>
        <w:pageBreakBefore w:val="0"/>
        <w:widowControl/>
        <w:numPr>
          <w:ilvl w:val="3"/>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Table 4: Top-N Predicted Ratings:</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7"/>
        <w:gridCol w:w="1757"/>
        <w:gridCol w:w="1757"/>
        <w:gridCol w:w="1757"/>
      </w:tblGrid>
      <w:tr w14:paraId="2F8AC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757" w:type="dxa"/>
            <w:tcBorders>
              <w:top w:val="single" w:color="4F81BD" w:sz="8" w:space="0"/>
              <w:left w:val="single" w:color="4F81BD" w:sz="8" w:space="0"/>
              <w:bottom w:val="single" w:color="4F81BD" w:sz="8" w:space="0"/>
              <w:right w:val="dotted" w:color="auto" w:sz="4" w:space="0"/>
            </w:tcBorders>
            <w:shd w:val="clear" w:color="auto" w:fill="4F81BD"/>
            <w:vAlign w:val="top"/>
          </w:tcPr>
          <w:p w14:paraId="497FD010">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Item ID</w:t>
            </w:r>
          </w:p>
        </w:tc>
        <w:tc>
          <w:tcPr>
            <w:tcW w:w="1757" w:type="dxa"/>
            <w:tcBorders>
              <w:top w:val="single" w:color="4F81BD" w:sz="8" w:space="0"/>
              <w:left w:val="dotted" w:color="auto" w:sz="4" w:space="0"/>
              <w:bottom w:val="single" w:color="4F81BD" w:sz="8" w:space="0"/>
              <w:right w:val="dotted" w:color="auto" w:sz="4" w:space="0"/>
            </w:tcBorders>
            <w:shd w:val="clear" w:color="auto" w:fill="4F81BD"/>
            <w:vAlign w:val="top"/>
          </w:tcPr>
          <w:p w14:paraId="7EB5E31E">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Original</w:t>
            </w:r>
          </w:p>
        </w:tc>
        <w:tc>
          <w:tcPr>
            <w:tcW w:w="1757" w:type="dxa"/>
            <w:tcBorders>
              <w:top w:val="single" w:color="4F81BD" w:sz="8" w:space="0"/>
              <w:left w:val="dotted" w:color="auto" w:sz="4" w:space="0"/>
              <w:bottom w:val="single" w:color="4F81BD" w:sz="8" w:space="0"/>
              <w:right w:val="dotted" w:color="auto" w:sz="4" w:space="0"/>
            </w:tcBorders>
            <w:shd w:val="clear" w:color="auto" w:fill="4F81BD"/>
            <w:vAlign w:val="top"/>
          </w:tcPr>
          <w:p w14:paraId="4DC952DC">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Beta 0.2</w:t>
            </w:r>
          </w:p>
        </w:tc>
        <w:tc>
          <w:tcPr>
            <w:tcW w:w="1757" w:type="dxa"/>
            <w:tcBorders>
              <w:top w:val="single" w:color="4F81BD" w:sz="8" w:space="0"/>
              <w:left w:val="dotted" w:color="auto" w:sz="4" w:space="0"/>
              <w:bottom w:val="single" w:color="4F81BD" w:sz="8" w:space="0"/>
              <w:right w:val="single" w:color="4F81BD" w:sz="8" w:space="0"/>
            </w:tcBorders>
            <w:shd w:val="clear" w:color="auto" w:fill="4F81BD"/>
            <w:vAlign w:val="top"/>
          </w:tcPr>
          <w:p w14:paraId="0DB95F1B">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FFFFFF"/>
                <w:sz w:val="24"/>
                <w:szCs w:val="24"/>
                <w:vertAlign w:val="baseline"/>
                <w:lang w:val="en-AU"/>
              </w:rPr>
            </w:pPr>
            <w:r>
              <w:rPr>
                <w:rFonts w:hint="default" w:ascii="Arial" w:hAnsi="Arial" w:cs="Arial"/>
                <w:b w:val="0"/>
                <w:bCs w:val="0"/>
                <w:color w:val="FFFFFF"/>
                <w:sz w:val="24"/>
                <w:szCs w:val="24"/>
                <w:vertAlign w:val="baseline"/>
                <w:lang w:val="en-AU"/>
              </w:rPr>
              <w:t>Beta 0.4</w:t>
            </w:r>
          </w:p>
        </w:tc>
      </w:tr>
      <w:tr w14:paraId="4EACB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757" w:type="dxa"/>
            <w:tcBorders>
              <w:top w:val="single" w:color="4F81BD" w:sz="8" w:space="0"/>
              <w:left w:val="single" w:color="4F81BD" w:sz="8" w:space="0"/>
              <w:bottom w:val="single" w:color="4F81BD" w:sz="8" w:space="0"/>
              <w:right w:val="dotted" w:color="auto" w:sz="4" w:space="0"/>
            </w:tcBorders>
            <w:shd w:val="clear" w:color="auto" w:fill="E9EDF4"/>
            <w:vAlign w:val="top"/>
          </w:tcPr>
          <w:p w14:paraId="5F99C3C6">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724089</w:t>
            </w:r>
          </w:p>
        </w:tc>
        <w:tc>
          <w:tcPr>
            <w:tcW w:w="1757" w:type="dxa"/>
            <w:tcBorders>
              <w:top w:val="single" w:color="4F81BD" w:sz="8" w:space="0"/>
              <w:left w:val="dotted" w:color="auto" w:sz="4" w:space="0"/>
              <w:bottom w:val="single" w:color="4F81BD" w:sz="8" w:space="0"/>
              <w:right w:val="dotted" w:color="auto" w:sz="4" w:space="0"/>
            </w:tcBorders>
            <w:shd w:val="clear" w:color="auto" w:fill="E9EDF4"/>
            <w:vAlign w:val="top"/>
          </w:tcPr>
          <w:p w14:paraId="5A37AD22">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3.286</w:t>
            </w:r>
          </w:p>
        </w:tc>
        <w:tc>
          <w:tcPr>
            <w:tcW w:w="1757" w:type="dxa"/>
            <w:tcBorders>
              <w:top w:val="single" w:color="4F81BD" w:sz="8" w:space="0"/>
              <w:left w:val="dotted" w:color="auto" w:sz="4" w:space="0"/>
              <w:bottom w:val="single" w:color="4F81BD" w:sz="8" w:space="0"/>
              <w:right w:val="dotted" w:color="auto" w:sz="4" w:space="0"/>
            </w:tcBorders>
            <w:shd w:val="clear" w:color="auto" w:fill="E9EDF4"/>
            <w:vAlign w:val="top"/>
          </w:tcPr>
          <w:p w14:paraId="1A403B6B">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3.250</w:t>
            </w:r>
          </w:p>
        </w:tc>
        <w:tc>
          <w:tcPr>
            <w:tcW w:w="1757" w:type="dxa"/>
            <w:tcBorders>
              <w:top w:val="single" w:color="4F81BD" w:sz="8" w:space="0"/>
              <w:left w:val="dotted" w:color="auto" w:sz="4" w:space="0"/>
              <w:bottom w:val="single" w:color="4F81BD" w:sz="8" w:space="0"/>
              <w:right w:val="single" w:color="4F81BD" w:sz="8" w:space="0"/>
            </w:tcBorders>
            <w:shd w:val="clear" w:color="auto" w:fill="E9EDF4"/>
            <w:vAlign w:val="top"/>
          </w:tcPr>
          <w:p w14:paraId="4544BD4B">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3.259</w:t>
            </w:r>
          </w:p>
        </w:tc>
      </w:tr>
      <w:tr w14:paraId="315D8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757" w:type="dxa"/>
            <w:tcBorders>
              <w:top w:val="single" w:color="4F81BD" w:sz="8" w:space="0"/>
              <w:left w:val="single" w:color="4F81BD" w:sz="8" w:space="0"/>
              <w:bottom w:val="single" w:color="4F81BD" w:sz="8" w:space="0"/>
              <w:right w:val="dotted" w:color="auto" w:sz="4" w:space="0"/>
            </w:tcBorders>
            <w:shd w:val="clear" w:color="auto" w:fill="FFFFFF"/>
            <w:vAlign w:val="top"/>
          </w:tcPr>
          <w:p w14:paraId="39E9B1C9">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12477</w:t>
            </w:r>
          </w:p>
        </w:tc>
        <w:tc>
          <w:tcPr>
            <w:tcW w:w="1757" w:type="dxa"/>
            <w:tcBorders>
              <w:top w:val="single" w:color="4F81BD" w:sz="8" w:space="0"/>
              <w:left w:val="dotted" w:color="auto" w:sz="4" w:space="0"/>
              <w:bottom w:val="single" w:color="4F81BD" w:sz="8" w:space="0"/>
              <w:right w:val="dotted" w:color="auto" w:sz="4" w:space="0"/>
            </w:tcBorders>
            <w:shd w:val="clear" w:color="auto" w:fill="FFFFFF"/>
            <w:vAlign w:val="top"/>
          </w:tcPr>
          <w:p w14:paraId="1D5E835C">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3.172</w:t>
            </w:r>
          </w:p>
        </w:tc>
        <w:tc>
          <w:tcPr>
            <w:tcW w:w="1757" w:type="dxa"/>
            <w:tcBorders>
              <w:top w:val="single" w:color="4F81BD" w:sz="8" w:space="0"/>
              <w:left w:val="dotted" w:color="auto" w:sz="4" w:space="0"/>
              <w:bottom w:val="single" w:color="4F81BD" w:sz="8" w:space="0"/>
              <w:right w:val="dotted" w:color="auto" w:sz="4" w:space="0"/>
            </w:tcBorders>
            <w:shd w:val="clear" w:color="auto" w:fill="FFFFFF"/>
            <w:vAlign w:val="top"/>
          </w:tcPr>
          <w:p w14:paraId="1F65F3D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3.176</w:t>
            </w:r>
          </w:p>
        </w:tc>
        <w:tc>
          <w:tcPr>
            <w:tcW w:w="1757" w:type="dxa"/>
            <w:tcBorders>
              <w:top w:val="single" w:color="4F81BD" w:sz="8" w:space="0"/>
              <w:left w:val="dotted" w:color="auto" w:sz="4" w:space="0"/>
              <w:bottom w:val="single" w:color="4F81BD" w:sz="8" w:space="0"/>
              <w:right w:val="single" w:color="4F81BD" w:sz="8" w:space="0"/>
            </w:tcBorders>
            <w:shd w:val="clear" w:color="auto" w:fill="FFFFFF"/>
            <w:vAlign w:val="top"/>
          </w:tcPr>
          <w:p w14:paraId="440C432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3.175</w:t>
            </w:r>
          </w:p>
        </w:tc>
      </w:tr>
      <w:tr w14:paraId="1CB7B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757" w:type="dxa"/>
            <w:tcBorders>
              <w:top w:val="single" w:color="4F81BD" w:sz="8" w:space="0"/>
              <w:left w:val="single" w:color="4F81BD" w:sz="8" w:space="0"/>
              <w:bottom w:val="single" w:color="4F81BD" w:sz="8" w:space="0"/>
              <w:right w:val="dotted" w:color="auto" w:sz="4" w:space="0"/>
            </w:tcBorders>
            <w:shd w:val="clear" w:color="auto" w:fill="E9EDF4"/>
            <w:vAlign w:val="top"/>
          </w:tcPr>
          <w:p w14:paraId="0513F21F">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807</w:t>
            </w:r>
          </w:p>
        </w:tc>
        <w:tc>
          <w:tcPr>
            <w:tcW w:w="1757" w:type="dxa"/>
            <w:tcBorders>
              <w:top w:val="single" w:color="4F81BD" w:sz="8" w:space="0"/>
              <w:left w:val="dotted" w:color="auto" w:sz="4" w:space="0"/>
              <w:bottom w:val="single" w:color="4F81BD" w:sz="8" w:space="0"/>
              <w:right w:val="dotted" w:color="auto" w:sz="4" w:space="0"/>
            </w:tcBorders>
            <w:shd w:val="clear" w:color="auto" w:fill="E9EDF4"/>
            <w:vAlign w:val="top"/>
          </w:tcPr>
          <w:p w14:paraId="614BD57F">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3.119</w:t>
            </w:r>
          </w:p>
        </w:tc>
        <w:tc>
          <w:tcPr>
            <w:tcW w:w="1757" w:type="dxa"/>
            <w:tcBorders>
              <w:top w:val="single" w:color="4F81BD" w:sz="8" w:space="0"/>
              <w:left w:val="dotted" w:color="auto" w:sz="4" w:space="0"/>
              <w:bottom w:val="single" w:color="4F81BD" w:sz="8" w:space="0"/>
              <w:right w:val="dotted" w:color="auto" w:sz="4" w:space="0"/>
            </w:tcBorders>
            <w:shd w:val="clear" w:color="auto" w:fill="E9EDF4"/>
            <w:vAlign w:val="top"/>
          </w:tcPr>
          <w:p w14:paraId="31A4608D">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3.114</w:t>
            </w:r>
          </w:p>
        </w:tc>
        <w:tc>
          <w:tcPr>
            <w:tcW w:w="1757" w:type="dxa"/>
            <w:tcBorders>
              <w:top w:val="single" w:color="4F81BD" w:sz="8" w:space="0"/>
              <w:left w:val="dotted" w:color="auto" w:sz="4" w:space="0"/>
              <w:bottom w:val="single" w:color="4F81BD" w:sz="8" w:space="0"/>
              <w:right w:val="single" w:color="4F81BD" w:sz="8" w:space="0"/>
            </w:tcBorders>
            <w:shd w:val="clear" w:color="auto" w:fill="E9EDF4"/>
            <w:vAlign w:val="top"/>
          </w:tcPr>
          <w:p w14:paraId="6C36DB17">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3.116</w:t>
            </w:r>
          </w:p>
        </w:tc>
      </w:tr>
      <w:tr w14:paraId="7A62F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757" w:type="dxa"/>
            <w:tcBorders>
              <w:top w:val="single" w:color="4F81BD" w:sz="8" w:space="0"/>
              <w:left w:val="single" w:color="4F81BD" w:sz="8" w:space="0"/>
              <w:bottom w:val="single" w:color="4F81BD" w:sz="8" w:space="0"/>
              <w:right w:val="dotted" w:color="auto" w:sz="4" w:space="0"/>
            </w:tcBorders>
            <w:shd w:val="clear" w:color="auto" w:fill="FFFFFF"/>
            <w:vAlign w:val="top"/>
          </w:tcPr>
          <w:p w14:paraId="29D76470">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670</w:t>
            </w:r>
          </w:p>
        </w:tc>
        <w:tc>
          <w:tcPr>
            <w:tcW w:w="1757" w:type="dxa"/>
            <w:tcBorders>
              <w:top w:val="single" w:color="4F81BD" w:sz="8" w:space="0"/>
              <w:left w:val="dotted" w:color="auto" w:sz="4" w:space="0"/>
              <w:bottom w:val="single" w:color="4F81BD" w:sz="8" w:space="0"/>
              <w:right w:val="dotted" w:color="auto" w:sz="4" w:space="0"/>
            </w:tcBorders>
            <w:shd w:val="clear" w:color="auto" w:fill="FFFFFF"/>
            <w:vAlign w:val="top"/>
          </w:tcPr>
          <w:p w14:paraId="4C102FDE">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2.946</w:t>
            </w:r>
          </w:p>
        </w:tc>
        <w:tc>
          <w:tcPr>
            <w:tcW w:w="1757" w:type="dxa"/>
            <w:tcBorders>
              <w:top w:val="single" w:color="4F81BD" w:sz="8" w:space="0"/>
              <w:left w:val="dotted" w:color="auto" w:sz="4" w:space="0"/>
              <w:bottom w:val="single" w:color="4F81BD" w:sz="8" w:space="0"/>
              <w:right w:val="dotted" w:color="auto" w:sz="4" w:space="0"/>
            </w:tcBorders>
            <w:shd w:val="clear" w:color="auto" w:fill="FFFFFF"/>
            <w:vAlign w:val="top"/>
          </w:tcPr>
          <w:p w14:paraId="3908C8B3">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3.107</w:t>
            </w:r>
          </w:p>
        </w:tc>
        <w:tc>
          <w:tcPr>
            <w:tcW w:w="1757" w:type="dxa"/>
            <w:tcBorders>
              <w:top w:val="single" w:color="4F81BD" w:sz="8" w:space="0"/>
              <w:left w:val="dotted" w:color="auto" w:sz="4" w:space="0"/>
              <w:bottom w:val="single" w:color="4F81BD" w:sz="8" w:space="0"/>
              <w:right w:val="single" w:color="4F81BD" w:sz="8" w:space="0"/>
            </w:tcBorders>
            <w:shd w:val="clear" w:color="auto" w:fill="FFFFFF"/>
            <w:vAlign w:val="top"/>
          </w:tcPr>
          <w:p w14:paraId="4D6BD244">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3.068</w:t>
            </w:r>
          </w:p>
        </w:tc>
      </w:tr>
      <w:tr w14:paraId="354D7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757" w:type="dxa"/>
            <w:tcBorders>
              <w:top w:val="single" w:color="4F81BD" w:sz="8" w:space="0"/>
              <w:left w:val="single" w:color="4F81BD" w:sz="8" w:space="0"/>
              <w:bottom w:val="single" w:color="4F81BD" w:sz="8" w:space="0"/>
              <w:right w:val="dotted" w:color="auto" w:sz="4" w:space="0"/>
            </w:tcBorders>
            <w:shd w:val="clear" w:color="auto" w:fill="E9EDF4"/>
            <w:vAlign w:val="top"/>
          </w:tcPr>
          <w:p w14:paraId="693FBFD8">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1585</w:t>
            </w:r>
          </w:p>
        </w:tc>
        <w:tc>
          <w:tcPr>
            <w:tcW w:w="1757" w:type="dxa"/>
            <w:tcBorders>
              <w:top w:val="single" w:color="4F81BD" w:sz="8" w:space="0"/>
              <w:left w:val="dotted" w:color="auto" w:sz="4" w:space="0"/>
              <w:bottom w:val="single" w:color="4F81BD" w:sz="8" w:space="0"/>
              <w:right w:val="dotted" w:color="auto" w:sz="4" w:space="0"/>
            </w:tcBorders>
            <w:shd w:val="clear" w:color="auto" w:fill="E9EDF4"/>
            <w:vAlign w:val="top"/>
          </w:tcPr>
          <w:p w14:paraId="57CC64F7">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3.008</w:t>
            </w:r>
          </w:p>
        </w:tc>
        <w:tc>
          <w:tcPr>
            <w:tcW w:w="1757" w:type="dxa"/>
            <w:tcBorders>
              <w:top w:val="single" w:color="4F81BD" w:sz="8" w:space="0"/>
              <w:left w:val="dotted" w:color="auto" w:sz="4" w:space="0"/>
              <w:bottom w:val="single" w:color="4F81BD" w:sz="8" w:space="0"/>
              <w:right w:val="dotted" w:color="auto" w:sz="4" w:space="0"/>
            </w:tcBorders>
            <w:shd w:val="clear" w:color="auto" w:fill="E9EDF4"/>
            <w:vAlign w:val="top"/>
          </w:tcPr>
          <w:p w14:paraId="319C7A86">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3.040</w:t>
            </w:r>
          </w:p>
        </w:tc>
        <w:tc>
          <w:tcPr>
            <w:tcW w:w="1757" w:type="dxa"/>
            <w:tcBorders>
              <w:top w:val="single" w:color="4F81BD" w:sz="8" w:space="0"/>
              <w:left w:val="dotted" w:color="auto" w:sz="4" w:space="0"/>
              <w:bottom w:val="single" w:color="4F81BD" w:sz="8" w:space="0"/>
              <w:right w:val="single" w:color="4F81BD" w:sz="8" w:space="0"/>
            </w:tcBorders>
            <w:shd w:val="clear" w:color="auto" w:fill="E9EDF4"/>
            <w:vAlign w:val="top"/>
          </w:tcPr>
          <w:p w14:paraId="0A291E39">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Arial" w:hAnsi="Arial" w:cs="Arial"/>
                <w:b w:val="0"/>
                <w:bCs w:val="0"/>
                <w:color w:val="000000"/>
                <w:sz w:val="24"/>
                <w:szCs w:val="24"/>
                <w:vertAlign w:val="baseline"/>
                <w:lang w:val="en-AU"/>
              </w:rPr>
            </w:pPr>
            <w:r>
              <w:rPr>
                <w:rFonts w:hint="default" w:ascii="Arial" w:hAnsi="Arial" w:cs="Arial"/>
                <w:b w:val="0"/>
                <w:bCs w:val="0"/>
                <w:color w:val="000000"/>
                <w:sz w:val="24"/>
                <w:szCs w:val="24"/>
                <w:vertAlign w:val="baseline"/>
                <w:lang w:val="en-AU"/>
              </w:rPr>
              <w:t>3.033</w:t>
            </w:r>
          </w:p>
        </w:tc>
      </w:tr>
    </w:tbl>
    <w:p w14:paraId="7F902831">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Beta 0.2 and Beta 0.4 models consistently refined predictions, particularly for items with moderate original predictions.</w:t>
      </w:r>
    </w:p>
    <w:p w14:paraId="7A010847">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bCs/>
          <w:sz w:val="24"/>
          <w:szCs w:val="24"/>
          <w:lang w:val="en-AU"/>
        </w:rPr>
      </w:pPr>
    </w:p>
    <w:p w14:paraId="74135E5A">
      <w:pPr>
        <w:keepNext w:val="0"/>
        <w:keepLines w:val="0"/>
        <w:pageBreakBefore w:val="0"/>
        <w:widowControl/>
        <w:numPr>
          <w:ilvl w:val="1"/>
          <w:numId w:val="17"/>
        </w:numPr>
        <w:kinsoku/>
        <w:wordWrap/>
        <w:overflowPunct/>
        <w:topLinePunct w:val="0"/>
        <w:autoSpaceDE/>
        <w:autoSpaceDN/>
        <w:bidi w:val="0"/>
        <w:adjustRightInd/>
        <w:snapToGrid/>
        <w:spacing w:line="240" w:lineRule="auto"/>
        <w:ind w:left="40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Conclusion:</w:t>
      </w:r>
    </w:p>
    <w:p w14:paraId="3FC3939A">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analysis demonstrated that integrating significance weighting and bias adjustment into CF methods improves prediction reliability and accuracy. The use of cosine similarity, PCC, and discount factors addressed critical challenges of sparsity and rating variability.</w:t>
      </w:r>
    </w:p>
    <w:p w14:paraId="2C5DF054">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600C689E">
      <w:pPr>
        <w:keepNext w:val="0"/>
        <w:keepLines w:val="0"/>
        <w:pageBreakBefore w:val="0"/>
        <w:widowControl/>
        <w:numPr>
          <w:ilvl w:val="2"/>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Key Takeaways:</w:t>
      </w:r>
    </w:p>
    <w:p w14:paraId="2D5BE657">
      <w:pPr>
        <w:keepNext w:val="0"/>
        <w:keepLines w:val="0"/>
        <w:pageBreakBefore w:val="0"/>
        <w:widowControl/>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sz w:val="24"/>
          <w:szCs w:val="24"/>
          <w:lang w:val="en-AU"/>
        </w:rPr>
      </w:pPr>
    </w:p>
    <w:p w14:paraId="398C2D9C">
      <w:pPr>
        <w:keepNext w:val="0"/>
        <w:keepLines w:val="0"/>
        <w:pageBreakBefore w:val="0"/>
        <w:widowControl/>
        <w:numPr>
          <w:ilvl w:val="0"/>
          <w:numId w:val="36"/>
        </w:numPr>
        <w:kinsoku/>
        <w:wordWrap/>
        <w:overflowPunct/>
        <w:topLinePunct w:val="0"/>
        <w:autoSpaceDE/>
        <w:autoSpaceDN/>
        <w:bidi w:val="0"/>
        <w:adjustRightInd/>
        <w:snapToGrid/>
        <w:spacing w:line="240" w:lineRule="auto"/>
        <w:ind w:left="425" w:leftChars="0" w:hanging="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Significance Weighting: Enhances similarity computations by penalizing weak co-ratings.</w:t>
      </w:r>
    </w:p>
    <w:p w14:paraId="384FB2B1">
      <w:pPr>
        <w:keepNext w:val="0"/>
        <w:keepLines w:val="0"/>
        <w:pageBreakBefore w:val="0"/>
        <w:widowControl/>
        <w:numPr>
          <w:ilvl w:val="0"/>
          <w:numId w:val="36"/>
        </w:numPr>
        <w:kinsoku/>
        <w:wordWrap/>
        <w:overflowPunct/>
        <w:topLinePunct w:val="0"/>
        <w:autoSpaceDE/>
        <w:autoSpaceDN/>
        <w:bidi w:val="0"/>
        <w:adjustRightInd/>
        <w:snapToGrid/>
        <w:spacing w:line="240" w:lineRule="auto"/>
        <w:ind w:left="425" w:leftChars="0" w:hanging="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Bias Adjustment: Reduces systematic rating biases, aligning predictions with user and item preferences.</w:t>
      </w:r>
    </w:p>
    <w:p w14:paraId="1DCF42D4">
      <w:pPr>
        <w:keepNext w:val="0"/>
        <w:keepLines w:val="0"/>
        <w:pageBreakBefore w:val="0"/>
        <w:widowControl/>
        <w:numPr>
          <w:ilvl w:val="0"/>
          <w:numId w:val="36"/>
        </w:numPr>
        <w:kinsoku/>
        <w:wordWrap/>
        <w:overflowPunct/>
        <w:topLinePunct w:val="0"/>
        <w:autoSpaceDE/>
        <w:autoSpaceDN/>
        <w:bidi w:val="0"/>
        <w:adjustRightInd/>
        <w:snapToGrid/>
        <w:spacing w:line="240" w:lineRule="auto"/>
        <w:ind w:left="425" w:leftChars="0" w:hanging="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Discount Factors: Improve robustness by filtering out unreliable similarities.</w:t>
      </w:r>
    </w:p>
    <w:p w14:paraId="7C595CFC">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5F41902B">
      <w:pPr>
        <w:keepNext w:val="0"/>
        <w:keepLines w:val="0"/>
        <w:pageBreakBefore w:val="0"/>
        <w:widowControl/>
        <w:numPr>
          <w:ilvl w:val="2"/>
          <w:numId w:val="17"/>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Recommendations for Future Work:</w:t>
      </w:r>
    </w:p>
    <w:p w14:paraId="06F9BDDA">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sz w:val="24"/>
          <w:szCs w:val="24"/>
          <w:lang w:val="en-AU"/>
        </w:rPr>
      </w:pPr>
    </w:p>
    <w:p w14:paraId="4FD1131A">
      <w:pPr>
        <w:keepNext w:val="0"/>
        <w:keepLines w:val="0"/>
        <w:pageBreakBefore w:val="0"/>
        <w:widowControl/>
        <w:numPr>
          <w:ilvl w:val="0"/>
          <w:numId w:val="37"/>
        </w:numPr>
        <w:kinsoku/>
        <w:wordWrap/>
        <w:overflowPunct/>
        <w:topLinePunct w:val="0"/>
        <w:autoSpaceDE/>
        <w:autoSpaceDN/>
        <w:bidi w:val="0"/>
        <w:adjustRightInd/>
        <w:snapToGrid/>
        <w:spacing w:line="240" w:lineRule="auto"/>
        <w:ind w:left="425" w:leftChars="0" w:hanging="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Extend the analysis to hybrid models combining UBCF and IBCF.</w:t>
      </w:r>
    </w:p>
    <w:p w14:paraId="64EEBAE0">
      <w:pPr>
        <w:keepNext w:val="0"/>
        <w:keepLines w:val="0"/>
        <w:pageBreakBefore w:val="0"/>
        <w:widowControl/>
        <w:numPr>
          <w:ilvl w:val="0"/>
          <w:numId w:val="37"/>
        </w:numPr>
        <w:kinsoku/>
        <w:wordWrap/>
        <w:overflowPunct/>
        <w:topLinePunct w:val="0"/>
        <w:autoSpaceDE/>
        <w:autoSpaceDN/>
        <w:bidi w:val="0"/>
        <w:adjustRightInd/>
        <w:snapToGrid/>
        <w:spacing w:line="240" w:lineRule="auto"/>
        <w:ind w:left="425" w:leftChars="0" w:hanging="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Incorporate advanced machine learning techniques, such as neural CF.</w:t>
      </w:r>
    </w:p>
    <w:p w14:paraId="15F145E3">
      <w:pPr>
        <w:keepNext w:val="0"/>
        <w:keepLines w:val="0"/>
        <w:pageBreakBefore w:val="0"/>
        <w:widowControl/>
        <w:numPr>
          <w:ilvl w:val="0"/>
          <w:numId w:val="37"/>
        </w:numPr>
        <w:kinsoku/>
        <w:wordWrap/>
        <w:overflowPunct/>
        <w:topLinePunct w:val="0"/>
        <w:autoSpaceDE/>
        <w:autoSpaceDN/>
        <w:bidi w:val="0"/>
        <w:adjustRightInd/>
        <w:snapToGrid/>
        <w:spacing w:line="240" w:lineRule="auto"/>
        <w:ind w:left="425" w:leftChars="0" w:hanging="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Explore adaptive weighting strategies for varying sparsity levels.</w:t>
      </w:r>
    </w:p>
    <w:p w14:paraId="00248B8E">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2C12FE44">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study highlights the potential of advanced weighting mechanisms to optimize recommender systems, addressing real-world challenges such as data sparsity and rating biases.</w:t>
      </w:r>
    </w:p>
    <w:p w14:paraId="6D3A8AD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ascii="Arial" w:hAnsi="Arial" w:cs="Arial"/>
          <w:b w:val="0"/>
          <w:bCs w:val="0"/>
          <w:sz w:val="24"/>
          <w:szCs w:val="24"/>
          <w:lang w:val="en-AU"/>
        </w:rPr>
      </w:pPr>
    </w:p>
    <w:p w14:paraId="6CC85E27">
      <w:pPr>
        <w:keepNext w:val="0"/>
        <w:keepLines w:val="0"/>
        <w:pageBreakBefore w:val="0"/>
        <w:widowControl/>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Implementation Details:</w:t>
      </w:r>
    </w:p>
    <w:p w14:paraId="593BC1CC">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jc w:val="left"/>
        <w:textAlignment w:val="auto"/>
        <w:rPr>
          <w:rFonts w:hint="default" w:ascii="Arial" w:hAnsi="Arial" w:cs="Arial"/>
          <w:b/>
          <w:bCs/>
          <w:sz w:val="24"/>
          <w:szCs w:val="24"/>
          <w:lang w:val="en-AU"/>
        </w:rPr>
      </w:pPr>
    </w:p>
    <w:p w14:paraId="56EA851C">
      <w:pPr>
        <w:keepNext w:val="0"/>
        <w:keepLines w:val="0"/>
        <w:pageBreakBefore w:val="0"/>
        <w:widowControl/>
        <w:numPr>
          <w:ilvl w:val="0"/>
          <w:numId w:val="38"/>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Tools and Libraries:</w:t>
      </w:r>
    </w:p>
    <w:p w14:paraId="626F30F3">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implementation utilizes a robust selection of Python libraries:</w:t>
      </w:r>
    </w:p>
    <w:p w14:paraId="1ED91AE2">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Pandas: For dataset manipulation, pivoting user-item matrices, and efficient data validation.</w:t>
      </w:r>
    </w:p>
    <w:p w14:paraId="5C734B00">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NumPy: For numerical computations, including similarity matrix creation and handling missing values.</w:t>
      </w:r>
    </w:p>
    <w:p w14:paraId="21B3D1F2">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Scikit-learn: To calculate Cosine Similarity and preprocess data using MinMaxScaler.</w:t>
      </w:r>
    </w:p>
    <w:p w14:paraId="451800EA">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SciPy: To compute Pearson Correlation Coefficient (PCC) between user pairs.</w:t>
      </w:r>
    </w:p>
    <w:p w14:paraId="59357891">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Matplotlib: To visualize data distributions for exploratory analysis.</w:t>
      </w:r>
    </w:p>
    <w:p w14:paraId="0EA4E6B8">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Seaborn: Often used alongside Matplotlib for enhanced visualization.</w:t>
      </w:r>
    </w:p>
    <w:p w14:paraId="15894829">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math or cmath: For advanced mathematical operations beyond NumPy.</w:t>
      </w:r>
    </w:p>
    <w:p w14:paraId="7684199E">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Tqdm: For progress bars during large computations.</w:t>
      </w:r>
    </w:p>
    <w:p w14:paraId="686FBCAD">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argparse or sys: To handle command-line arguments, if the implementation supports it.</w:t>
      </w:r>
    </w:p>
    <w:p w14:paraId="55BDEBCF">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os: For file path handling and dataset path validation.</w:t>
      </w:r>
    </w:p>
    <w:p w14:paraId="4A9F9C1A">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logging: To add debugging or tracking capabilities.</w:t>
      </w:r>
    </w:p>
    <w:p w14:paraId="310B8F99">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json or pickle: To save and reload similarity matrices or results.</w:t>
      </w:r>
    </w:p>
    <w:p w14:paraId="5F1968DB">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240" w:lineRule="auto"/>
        <w:ind w:left="8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collections: For efficient data structures (e.g., defaultdict for sparse data).</w:t>
      </w:r>
    </w:p>
    <w:p w14:paraId="078128E0">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76434E5B">
      <w:pPr>
        <w:keepNext w:val="0"/>
        <w:keepLines w:val="0"/>
        <w:pageBreakBefore w:val="0"/>
        <w:widowControl/>
        <w:numPr>
          <w:ilvl w:val="0"/>
          <w:numId w:val="40"/>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Steps Followed:</w:t>
      </w:r>
    </w:p>
    <w:p w14:paraId="759304ED">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The implementation is divided into the following phases:</w:t>
      </w:r>
    </w:p>
    <w:p w14:paraId="037272B3">
      <w:pPr>
        <w:keepNext w:val="0"/>
        <w:keepLines w:val="0"/>
        <w:pageBreakBefore w:val="0"/>
        <w:widowControl/>
        <w:numPr>
          <w:ilvl w:val="0"/>
          <w:numId w:val="0"/>
        </w:numPr>
        <w:kinsoku/>
        <w:wordWrap/>
        <w:overflowPunct/>
        <w:topLinePunct w:val="0"/>
        <w:autoSpaceDE/>
        <w:autoSpaceDN/>
        <w:bidi w:val="0"/>
        <w:adjustRightInd/>
        <w:snapToGrid/>
        <w:spacing w:line="120" w:lineRule="auto"/>
        <w:ind w:left="403" w:leftChars="0"/>
        <w:jc w:val="left"/>
        <w:textAlignment w:val="auto"/>
        <w:rPr>
          <w:rFonts w:hint="default" w:ascii="Arial" w:hAnsi="Arial" w:cs="Arial"/>
          <w:b w:val="0"/>
          <w:bCs w:val="0"/>
          <w:sz w:val="24"/>
          <w:szCs w:val="24"/>
          <w:lang w:val="en-AU"/>
        </w:rPr>
      </w:pPr>
    </w:p>
    <w:p w14:paraId="3D41F8A5">
      <w:pPr>
        <w:keepNext w:val="0"/>
        <w:keepLines w:val="0"/>
        <w:pageBreakBefore w:val="0"/>
        <w:widowControl/>
        <w:numPr>
          <w:ilvl w:val="0"/>
          <w:numId w:val="41"/>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Data Preprocessing:</w:t>
      </w:r>
    </w:p>
    <w:p w14:paraId="41C5FF08">
      <w:pPr>
        <w:keepNext w:val="0"/>
        <w:keepLines w:val="0"/>
        <w:pageBreakBefore w:val="0"/>
        <w:widowControl/>
        <w:numPr>
          <w:ilvl w:val="0"/>
          <w:numId w:val="42"/>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Validates dataset paths and ensures essential columns (user_id, media_id, rating) are present.</w:t>
      </w:r>
    </w:p>
    <w:p w14:paraId="4EF0F616">
      <w:pPr>
        <w:keepNext w:val="0"/>
        <w:keepLines w:val="0"/>
        <w:pageBreakBefore w:val="0"/>
        <w:widowControl/>
        <w:numPr>
          <w:ilvl w:val="0"/>
          <w:numId w:val="42"/>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Adjusts the rating scale from the original to a normalized scale (e.g., 1–5).</w:t>
      </w:r>
    </w:p>
    <w:p w14:paraId="0B1A151B">
      <w:pPr>
        <w:keepNext w:val="0"/>
        <w:keepLines w:val="0"/>
        <w:pageBreakBefore w:val="0"/>
        <w:widowControl/>
        <w:numPr>
          <w:ilvl w:val="0"/>
          <w:numId w:val="42"/>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Saves the adjusted dataset for consistency in downstream analysis.</w:t>
      </w:r>
    </w:p>
    <w:p w14:paraId="784C0103">
      <w:pPr>
        <w:keepNext w:val="0"/>
        <w:keepLines w:val="0"/>
        <w:pageBreakBefore w:val="0"/>
        <w:widowControl/>
        <w:numPr>
          <w:ilvl w:val="0"/>
          <w:numId w:val="41"/>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Matrix Creation:</w:t>
      </w:r>
    </w:p>
    <w:p w14:paraId="2FB50A43">
      <w:pPr>
        <w:keepNext w:val="0"/>
        <w:keepLines w:val="0"/>
        <w:pageBreakBefore w:val="0"/>
        <w:widowControl/>
        <w:numPr>
          <w:ilvl w:val="0"/>
          <w:numId w:val="43"/>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Constructs user-item and item-item matrices, handling missing values appropriately (filled with NaN or 0 based on context).</w:t>
      </w:r>
    </w:p>
    <w:p w14:paraId="219F45BF">
      <w:pPr>
        <w:keepNext w:val="0"/>
        <w:keepLines w:val="0"/>
        <w:pageBreakBefore w:val="0"/>
        <w:widowControl/>
        <w:numPr>
          <w:ilvl w:val="0"/>
          <w:numId w:val="43"/>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Transposes matrices as needed to align users or items as rows.</w:t>
      </w:r>
    </w:p>
    <w:p w14:paraId="7BE8262B">
      <w:pPr>
        <w:keepNext w:val="0"/>
        <w:keepLines w:val="0"/>
        <w:pageBreakBefore w:val="0"/>
        <w:widowControl/>
        <w:numPr>
          <w:ilvl w:val="0"/>
          <w:numId w:val="41"/>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Similarity Computation:</w:t>
      </w:r>
    </w:p>
    <w:p w14:paraId="628A280A">
      <w:pPr>
        <w:keepNext w:val="0"/>
        <w:keepLines w:val="0"/>
        <w:pageBreakBefore w:val="0"/>
        <w:widowControl/>
        <w:numPr>
          <w:ilvl w:val="0"/>
          <w:numId w:val="44"/>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Cosine Similarity: Calculates similarities between rows (users or items) and stores results in symmetric matrices.</w:t>
      </w:r>
    </w:p>
    <w:p w14:paraId="5B3A323C">
      <w:pPr>
        <w:keepNext w:val="0"/>
        <w:keepLines w:val="0"/>
        <w:pageBreakBefore w:val="0"/>
        <w:widowControl/>
        <w:numPr>
          <w:ilvl w:val="0"/>
          <w:numId w:val="44"/>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PCC Similarity: Measures the correlation between user/item ratings, capturing trends in co-rated data.</w:t>
      </w:r>
    </w:p>
    <w:p w14:paraId="5AC6F885">
      <w:pPr>
        <w:keepNext w:val="0"/>
        <w:keepLines w:val="0"/>
        <w:pageBreakBefore w:val="0"/>
        <w:widowControl/>
        <w:numPr>
          <w:ilvl w:val="0"/>
          <w:numId w:val="44"/>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Adjusted Cosine Similarity: Applies mean-centering to normalize user biases.</w:t>
      </w:r>
    </w:p>
    <w:p w14:paraId="0DC8221F">
      <w:pPr>
        <w:keepNext w:val="0"/>
        <w:keepLines w:val="0"/>
        <w:pageBreakBefore w:val="0"/>
        <w:widowControl/>
        <w:numPr>
          <w:ilvl w:val="0"/>
          <w:numId w:val="41"/>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Discounting: Implements discount factors (β=0.2 or 0.4) to amplify or suppress weak correlations. Discounting is applied using MinMaxScaler for normalized values.</w:t>
      </w:r>
    </w:p>
    <w:p w14:paraId="0D04884F">
      <w:pPr>
        <w:keepNext w:val="0"/>
        <w:keepLines w:val="0"/>
        <w:pageBreakBefore w:val="0"/>
        <w:widowControl/>
        <w:numPr>
          <w:ilvl w:val="0"/>
          <w:numId w:val="41"/>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Rating Prediction:</w:t>
      </w:r>
    </w:p>
    <w:p w14:paraId="7677B236">
      <w:pPr>
        <w:keepNext w:val="0"/>
        <w:keepLines w:val="0"/>
        <w:pageBreakBefore w:val="0"/>
        <w:widowControl/>
        <w:numPr>
          <w:ilvl w:val="0"/>
          <w:numId w:val="45"/>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Uses similarity matrices to estimate missing ratings based on neighbors’ ratings (user-based CF) or similar items (item-based CF).</w:t>
      </w:r>
    </w:p>
    <w:p w14:paraId="0A03915C">
      <w:pPr>
        <w:keepNext w:val="0"/>
        <w:keepLines w:val="0"/>
        <w:pageBreakBefore w:val="0"/>
        <w:widowControl/>
        <w:numPr>
          <w:ilvl w:val="0"/>
          <w:numId w:val="45"/>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Combines similarity weights and ratings to predict scores, ensuring no division-by-zero errors during computations.</w:t>
      </w:r>
    </w:p>
    <w:p w14:paraId="6B446A35">
      <w:pPr>
        <w:keepNext w:val="0"/>
        <w:keepLines w:val="0"/>
        <w:pageBreakBefore w:val="0"/>
        <w:widowControl/>
        <w:numPr>
          <w:ilvl w:val="0"/>
          <w:numId w:val="41"/>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Evaluation and Comparison:</w:t>
      </w:r>
    </w:p>
    <w:p w14:paraId="72240761">
      <w:pPr>
        <w:keepNext w:val="0"/>
        <w:keepLines w:val="0"/>
        <w:pageBreakBefore w:val="0"/>
        <w:widowControl/>
        <w:numPr>
          <w:ilvl w:val="0"/>
          <w:numId w:val="46"/>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Aggregates predicted ratings across different similarity methods (Cosine, PCC, Adjusted Cosine) and evaluates variations.</w:t>
      </w:r>
    </w:p>
    <w:p w14:paraId="71E70049">
      <w:pPr>
        <w:keepNext w:val="0"/>
        <w:keepLines w:val="0"/>
        <w:pageBreakBefore w:val="0"/>
        <w:widowControl/>
        <w:numPr>
          <w:ilvl w:val="0"/>
          <w:numId w:val="46"/>
        </w:numPr>
        <w:kinsoku/>
        <w:wordWrap/>
        <w:overflowPunct/>
        <w:topLinePunct w:val="0"/>
        <w:autoSpaceDE/>
        <w:autoSpaceDN/>
        <w:bidi w:val="0"/>
        <w:adjustRightInd/>
        <w:snapToGrid/>
        <w:spacing w:line="240" w:lineRule="auto"/>
        <w:ind w:left="1020" w:leftChars="0" w:hanging="420"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Applies discount factors to assess their impact on rating prediction.</w:t>
      </w:r>
    </w:p>
    <w:p w14:paraId="2C80926B">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sz w:val="24"/>
          <w:szCs w:val="24"/>
          <w:lang w:val="en-AU"/>
        </w:rPr>
      </w:pPr>
    </w:p>
    <w:p w14:paraId="3014BD8C">
      <w:pPr>
        <w:keepNext w:val="0"/>
        <w:keepLines w:val="0"/>
        <w:pageBreakBefore w:val="0"/>
        <w:widowControl/>
        <w:numPr>
          <w:ilvl w:val="0"/>
          <w:numId w:val="47"/>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bCs/>
          <w:sz w:val="24"/>
          <w:szCs w:val="24"/>
          <w:lang w:val="en-AU"/>
        </w:rPr>
      </w:pPr>
      <w:r>
        <w:rPr>
          <w:rFonts w:hint="default" w:ascii="Arial" w:hAnsi="Arial" w:cs="Arial"/>
          <w:b/>
          <w:bCs/>
          <w:sz w:val="24"/>
          <w:szCs w:val="24"/>
          <w:lang w:val="en-AU"/>
        </w:rPr>
        <w:t>Challenges Faced:</w:t>
      </w:r>
    </w:p>
    <w:p w14:paraId="6F026575">
      <w:pPr>
        <w:keepNext w:val="0"/>
        <w:keepLines w:val="0"/>
        <w:pageBreakBefore w:val="0"/>
        <w:widowControl/>
        <w:numPr>
          <w:ilvl w:val="0"/>
          <w:numId w:val="48"/>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Sparse Data: Handling missing ratings posed a computational challenge, requiring careful matrix manipulations to avoid introducing bias.</w:t>
      </w:r>
    </w:p>
    <w:p w14:paraId="49A215C4">
      <w:pPr>
        <w:keepNext w:val="0"/>
        <w:keepLines w:val="0"/>
        <w:pageBreakBefore w:val="0"/>
        <w:widowControl/>
        <w:numPr>
          <w:ilvl w:val="0"/>
          <w:numId w:val="48"/>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Scaling Ratings: Adjusting the rating scale uniformly was critical to ensure consistency across similarity computations.</w:t>
      </w:r>
    </w:p>
    <w:p w14:paraId="59E89282">
      <w:pPr>
        <w:keepNext w:val="0"/>
        <w:keepLines w:val="0"/>
        <w:pageBreakBefore w:val="0"/>
        <w:widowControl/>
        <w:numPr>
          <w:ilvl w:val="0"/>
          <w:numId w:val="48"/>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Discount Factors: Determining the optimal threshold for discounting (β) required extensive testing to balance noise reduction and correlation strength.</w:t>
      </w:r>
    </w:p>
    <w:p w14:paraId="5423E8EA">
      <w:pPr>
        <w:keepNext w:val="0"/>
        <w:keepLines w:val="0"/>
        <w:pageBreakBefore w:val="0"/>
        <w:widowControl/>
        <w:numPr>
          <w:ilvl w:val="0"/>
          <w:numId w:val="48"/>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Computational Efficiency: Large datasets increased runtime, especially for pairwise similarity calculations (e.g., PCC). Optimization techniques, such as matrix vectorization, were employed.</w:t>
      </w:r>
    </w:p>
    <w:p w14:paraId="2B2571C3">
      <w:pPr>
        <w:keepNext w:val="0"/>
        <w:keepLines w:val="0"/>
        <w:pageBreakBefore w:val="0"/>
        <w:widowControl/>
        <w:numPr>
          <w:ilvl w:val="0"/>
          <w:numId w:val="48"/>
        </w:numPr>
        <w:kinsoku/>
        <w:wordWrap/>
        <w:overflowPunct/>
        <w:topLinePunct w:val="0"/>
        <w:autoSpaceDE/>
        <w:autoSpaceDN/>
        <w:bidi w:val="0"/>
        <w:adjustRightInd/>
        <w:snapToGrid/>
        <w:spacing w:line="240" w:lineRule="auto"/>
        <w:ind w:left="8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Handling Small Similarity Scores: Smaller similarity scores negatively impacted rating predictions. Discount factors effectively addressed this challenge.</w:t>
      </w:r>
    </w:p>
    <w:p w14:paraId="7F6849E3">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This implementation reflects careful design and optimization to ensure accuracy, scalability, and interpretability of results, supporting robust collaborative filtering.</w:t>
      </w:r>
    </w:p>
    <w:p w14:paraId="634AA0A8">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left"/>
        <w:textAlignment w:val="auto"/>
        <w:rPr>
          <w:rFonts w:hint="default" w:ascii="Arial" w:hAnsi="Arial" w:cs="Arial"/>
          <w:b w:val="0"/>
          <w:bCs w:val="0"/>
          <w:sz w:val="24"/>
          <w:szCs w:val="24"/>
          <w:lang w:val="en-AU"/>
        </w:rPr>
      </w:pPr>
    </w:p>
    <w:p w14:paraId="7528C838">
      <w:pPr>
        <w:keepNext w:val="0"/>
        <w:keepLines w:val="0"/>
        <w:pageBreakBefore w:val="0"/>
        <w:widowControl/>
        <w:numPr>
          <w:ilvl w:val="0"/>
          <w:numId w:val="49"/>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bCs/>
          <w:sz w:val="24"/>
          <w:szCs w:val="24"/>
          <w:lang w:val="en-AU"/>
        </w:rPr>
        <w:t>References:</w:t>
      </w:r>
    </w:p>
    <w:p w14:paraId="4DCD17D6">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Arial" w:hAnsi="Arial" w:cs="Arial"/>
          <w:b w:val="0"/>
          <w:bCs w:val="0"/>
          <w:sz w:val="24"/>
          <w:szCs w:val="24"/>
          <w:lang w:val="en-AU"/>
        </w:rPr>
      </w:pPr>
    </w:p>
    <w:p w14:paraId="58B3082D">
      <w:pPr>
        <w:keepNext w:val="0"/>
        <w:keepLines w:val="0"/>
        <w:pageBreakBefore w:val="0"/>
        <w:widowControl/>
        <w:numPr>
          <w:ilvl w:val="0"/>
          <w:numId w:val="50"/>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TMDb API Documentation. The Movie Database (TMDb), Available: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"https://developer.themoviedb.org/docs/getting-started" </w:instrText>
      </w:r>
      <w:r>
        <w:rPr>
          <w:rFonts w:hint="default" w:ascii="Arial" w:hAnsi="Arial" w:cs="Arial"/>
          <w:b w:val="0"/>
          <w:bCs w:val="0"/>
          <w:sz w:val="24"/>
          <w:szCs w:val="24"/>
          <w:lang w:val="en-AU"/>
        </w:rPr>
        <w:fldChar w:fldCharType="separate"/>
      </w:r>
      <w:r>
        <w:rPr>
          <w:rStyle w:val="12"/>
          <w:rFonts w:hint="default" w:ascii="Arial" w:hAnsi="Arial" w:cs="Arial"/>
          <w:b w:val="0"/>
          <w:bCs w:val="0"/>
          <w:sz w:val="24"/>
          <w:szCs w:val="24"/>
          <w:lang w:val="en-AU"/>
        </w:rPr>
        <w:t>https://developer.themoviedb.org/docs/getting-started</w:t>
      </w:r>
      <w:r>
        <w:rPr>
          <w:rFonts w:hint="default" w:ascii="Arial" w:hAnsi="Arial" w:cs="Arial"/>
          <w:b w:val="0"/>
          <w:bCs w:val="0"/>
          <w:sz w:val="24"/>
          <w:szCs w:val="24"/>
          <w:lang w:val="en-AU"/>
        </w:rPr>
        <w:fldChar w:fldCharType="end"/>
      </w:r>
      <w:r>
        <w:rPr>
          <w:rFonts w:hint="default" w:ascii="Arial" w:hAnsi="Arial" w:cs="Arial"/>
          <w:b w:val="0"/>
          <w:bCs w:val="0"/>
          <w:sz w:val="24"/>
          <w:szCs w:val="24"/>
          <w:lang w:val="en-AU"/>
        </w:rPr>
        <w:t xml:space="preserve"> .</w:t>
      </w:r>
    </w:p>
    <w:p w14:paraId="071FF117">
      <w:pPr>
        <w:keepNext w:val="0"/>
        <w:keepLines w:val="0"/>
        <w:pageBreakBefore w:val="0"/>
        <w:widowControl/>
        <w:numPr>
          <w:ilvl w:val="0"/>
          <w:numId w:val="50"/>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Pandas Documentation, pandas.pydata.org, Available: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"https://pandas.pydata.org/docs/" </w:instrText>
      </w:r>
      <w:r>
        <w:rPr>
          <w:rFonts w:hint="default" w:ascii="Arial" w:hAnsi="Arial" w:cs="Arial"/>
          <w:b w:val="0"/>
          <w:bCs w:val="0"/>
          <w:sz w:val="24"/>
          <w:szCs w:val="24"/>
          <w:lang w:val="en-AU"/>
        </w:rPr>
        <w:fldChar w:fldCharType="separate"/>
      </w:r>
      <w:r>
        <w:rPr>
          <w:rStyle w:val="12"/>
          <w:rFonts w:hint="default" w:ascii="Arial" w:hAnsi="Arial" w:cs="Arial"/>
          <w:b w:val="0"/>
          <w:bCs w:val="0"/>
          <w:sz w:val="24"/>
          <w:szCs w:val="24"/>
          <w:lang w:val="en-AU"/>
        </w:rPr>
        <w:t>https://pandas.pydata.org/docs/</w:t>
      </w:r>
      <w:r>
        <w:rPr>
          <w:rFonts w:hint="default" w:ascii="Arial" w:hAnsi="Arial" w:cs="Arial"/>
          <w:b w:val="0"/>
          <w:bCs w:val="0"/>
          <w:sz w:val="24"/>
          <w:szCs w:val="24"/>
          <w:lang w:val="en-AU"/>
        </w:rPr>
        <w:fldChar w:fldCharType="end"/>
      </w:r>
      <w:r>
        <w:rPr>
          <w:rFonts w:hint="default" w:ascii="Arial" w:hAnsi="Arial" w:cs="Arial"/>
          <w:b w:val="0"/>
          <w:bCs w:val="0"/>
          <w:sz w:val="24"/>
          <w:szCs w:val="24"/>
          <w:lang w:val="en-AU"/>
        </w:rPr>
        <w:t xml:space="preserve"> .</w:t>
      </w:r>
    </w:p>
    <w:p w14:paraId="27A8E878">
      <w:pPr>
        <w:keepNext w:val="0"/>
        <w:keepLines w:val="0"/>
        <w:pageBreakBefore w:val="0"/>
        <w:widowControl/>
        <w:numPr>
          <w:ilvl w:val="0"/>
          <w:numId w:val="50"/>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Scikit-Learn Documentation, scikit-learn.org, Available: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"https://scikit-learn.org/stable/index.html" </w:instrText>
      </w:r>
      <w:r>
        <w:rPr>
          <w:rFonts w:hint="default" w:ascii="Arial" w:hAnsi="Arial" w:cs="Arial"/>
          <w:b w:val="0"/>
          <w:bCs w:val="0"/>
          <w:sz w:val="24"/>
          <w:szCs w:val="24"/>
          <w:lang w:val="en-AU"/>
        </w:rPr>
        <w:fldChar w:fldCharType="separate"/>
      </w:r>
      <w:r>
        <w:rPr>
          <w:rStyle w:val="12"/>
          <w:rFonts w:hint="default" w:ascii="Arial" w:hAnsi="Arial" w:cs="Arial"/>
          <w:b w:val="0"/>
          <w:bCs w:val="0"/>
          <w:sz w:val="24"/>
          <w:szCs w:val="24"/>
          <w:lang w:val="en-AU"/>
        </w:rPr>
        <w:t>https://scikit-learn.org/stable/index.html</w:t>
      </w:r>
      <w:r>
        <w:rPr>
          <w:rFonts w:hint="default" w:ascii="Arial" w:hAnsi="Arial" w:cs="Arial"/>
          <w:b w:val="0"/>
          <w:bCs w:val="0"/>
          <w:sz w:val="24"/>
          <w:szCs w:val="24"/>
          <w:lang w:val="en-AU"/>
        </w:rPr>
        <w:fldChar w:fldCharType="end"/>
      </w:r>
      <w:r>
        <w:rPr>
          <w:rFonts w:hint="default" w:ascii="Arial" w:hAnsi="Arial" w:cs="Arial"/>
          <w:b w:val="0"/>
          <w:bCs w:val="0"/>
          <w:sz w:val="24"/>
          <w:szCs w:val="24"/>
          <w:lang w:val="en-AU"/>
        </w:rPr>
        <w:t xml:space="preserve"> .</w:t>
      </w:r>
    </w:p>
    <w:p w14:paraId="016ABEDD">
      <w:pPr>
        <w:keepNext w:val="0"/>
        <w:keepLines w:val="0"/>
        <w:pageBreakBefore w:val="0"/>
        <w:widowControl/>
        <w:numPr>
          <w:ilvl w:val="0"/>
          <w:numId w:val="50"/>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SciPy Documentation, scipy.org, Available: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"https://docs.scipy.org/doc/" </w:instrText>
      </w:r>
      <w:r>
        <w:rPr>
          <w:rFonts w:hint="default" w:ascii="Arial" w:hAnsi="Arial" w:cs="Arial"/>
          <w:b w:val="0"/>
          <w:bCs w:val="0"/>
          <w:sz w:val="24"/>
          <w:szCs w:val="24"/>
          <w:lang w:val="en-AU"/>
        </w:rPr>
        <w:fldChar w:fldCharType="separate"/>
      </w:r>
      <w:r>
        <w:rPr>
          <w:rStyle w:val="12"/>
          <w:rFonts w:hint="default" w:ascii="Arial" w:hAnsi="Arial" w:cs="Arial"/>
          <w:b w:val="0"/>
          <w:bCs w:val="0"/>
          <w:sz w:val="24"/>
          <w:szCs w:val="24"/>
          <w:lang w:val="en-AU"/>
        </w:rPr>
        <w:t>https://docs.scipy.org/doc/</w:t>
      </w:r>
      <w:r>
        <w:rPr>
          <w:rFonts w:hint="default" w:ascii="Arial" w:hAnsi="Arial" w:cs="Arial"/>
          <w:b w:val="0"/>
          <w:bCs w:val="0"/>
          <w:sz w:val="24"/>
          <w:szCs w:val="24"/>
          <w:lang w:val="en-AU"/>
        </w:rPr>
        <w:fldChar w:fldCharType="end"/>
      </w:r>
      <w:r>
        <w:rPr>
          <w:rFonts w:hint="default" w:ascii="Arial" w:hAnsi="Arial" w:cs="Arial"/>
          <w:b w:val="0"/>
          <w:bCs w:val="0"/>
          <w:sz w:val="24"/>
          <w:szCs w:val="24"/>
          <w:lang w:val="en-AU"/>
        </w:rPr>
        <w:t xml:space="preserve"> .</w:t>
      </w:r>
    </w:p>
    <w:p w14:paraId="7AC4C336">
      <w:pPr>
        <w:keepNext w:val="0"/>
        <w:keepLines w:val="0"/>
        <w:pageBreakBefore w:val="0"/>
        <w:widowControl/>
        <w:numPr>
          <w:ilvl w:val="0"/>
          <w:numId w:val="50"/>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GeeksforGeeks. Collaborative Filtering in Machine Learning. Available at: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"https://www.geeksforgeeks.org/collaborative-filtering-ml" </w:instrText>
      </w:r>
      <w:r>
        <w:rPr>
          <w:rFonts w:hint="default" w:ascii="Arial" w:hAnsi="Arial" w:cs="Arial"/>
          <w:b w:val="0"/>
          <w:bCs w:val="0"/>
          <w:sz w:val="24"/>
          <w:szCs w:val="24"/>
          <w:lang w:val="en-AU"/>
        </w:rPr>
        <w:fldChar w:fldCharType="separate"/>
      </w:r>
      <w:r>
        <w:rPr>
          <w:rStyle w:val="12"/>
          <w:rFonts w:hint="default" w:ascii="Arial" w:hAnsi="Arial" w:cs="Arial"/>
          <w:b w:val="0"/>
          <w:bCs w:val="0"/>
          <w:sz w:val="24"/>
          <w:szCs w:val="24"/>
          <w:lang w:val="en-AU"/>
        </w:rPr>
        <w:t>https://www.geeksforgeeks.org/collaborative-filtering-ml</w:t>
      </w:r>
      <w:r>
        <w:rPr>
          <w:rFonts w:hint="default" w:ascii="Arial" w:hAnsi="Arial" w:cs="Arial"/>
          <w:b w:val="0"/>
          <w:bCs w:val="0"/>
          <w:sz w:val="24"/>
          <w:szCs w:val="24"/>
          <w:lang w:val="en-AU"/>
        </w:rPr>
        <w:fldChar w:fldCharType="end"/>
      </w:r>
      <w:r>
        <w:rPr>
          <w:rFonts w:hint="default" w:ascii="Arial" w:hAnsi="Arial" w:cs="Arial"/>
          <w:b w:val="0"/>
          <w:bCs w:val="0"/>
          <w:sz w:val="24"/>
          <w:szCs w:val="24"/>
          <w:lang w:val="en-AU"/>
        </w:rPr>
        <w:t xml:space="preserve"> .</w:t>
      </w:r>
    </w:p>
    <w:p w14:paraId="1F323CCD">
      <w:pPr>
        <w:keepNext w:val="0"/>
        <w:keepLines w:val="0"/>
        <w:pageBreakBefore w:val="0"/>
        <w:widowControl/>
        <w:numPr>
          <w:ilvl w:val="0"/>
          <w:numId w:val="50"/>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GeeksforGeeks. User-Based Collaborative Filtering. Available: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"https://www.geeksforgeeks.org/user-based-collaborative-filtering/" </w:instrText>
      </w:r>
      <w:r>
        <w:rPr>
          <w:rFonts w:hint="default" w:ascii="Arial" w:hAnsi="Arial" w:cs="Arial"/>
          <w:b w:val="0"/>
          <w:bCs w:val="0"/>
          <w:sz w:val="24"/>
          <w:szCs w:val="24"/>
          <w:lang w:val="en-AU"/>
        </w:rPr>
        <w:fldChar w:fldCharType="separate"/>
      </w:r>
      <w:r>
        <w:rPr>
          <w:rStyle w:val="12"/>
          <w:rFonts w:hint="default" w:ascii="Arial" w:hAnsi="Arial" w:cs="Arial"/>
          <w:b w:val="0"/>
          <w:bCs w:val="0"/>
          <w:sz w:val="24"/>
          <w:szCs w:val="24"/>
          <w:lang w:val="en-AU"/>
        </w:rPr>
        <w:t>https://www.geeksforgeeks.org/user-based-collaborative-filtering/</w:t>
      </w:r>
      <w:r>
        <w:rPr>
          <w:rFonts w:hint="default" w:ascii="Arial" w:hAnsi="Arial" w:cs="Arial"/>
          <w:b w:val="0"/>
          <w:bCs w:val="0"/>
          <w:sz w:val="24"/>
          <w:szCs w:val="24"/>
          <w:lang w:val="en-AU"/>
        </w:rPr>
        <w:fldChar w:fldCharType="end"/>
      </w:r>
      <w:r>
        <w:rPr>
          <w:rFonts w:hint="default" w:ascii="Arial" w:hAnsi="Arial" w:cs="Arial"/>
          <w:b w:val="0"/>
          <w:bCs w:val="0"/>
          <w:sz w:val="24"/>
          <w:szCs w:val="24"/>
          <w:lang w:val="en-AU"/>
        </w:rPr>
        <w:t xml:space="preserve"> .</w:t>
      </w:r>
    </w:p>
    <w:p w14:paraId="3E7AC55E">
      <w:pPr>
        <w:keepNext w:val="0"/>
        <w:keepLines w:val="0"/>
        <w:pageBreakBefore w:val="0"/>
        <w:widowControl/>
        <w:numPr>
          <w:ilvl w:val="0"/>
          <w:numId w:val="50"/>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Wikipedia. Collaborative Filtering. Available: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"https://en.wikipedia.org/wiki/Collaborative_filtering" </w:instrText>
      </w:r>
      <w:r>
        <w:rPr>
          <w:rFonts w:hint="default" w:ascii="Arial" w:hAnsi="Arial" w:cs="Arial"/>
          <w:b w:val="0"/>
          <w:bCs w:val="0"/>
          <w:sz w:val="24"/>
          <w:szCs w:val="24"/>
          <w:lang w:val="en-AU"/>
        </w:rPr>
        <w:fldChar w:fldCharType="separate"/>
      </w:r>
      <w:r>
        <w:rPr>
          <w:rStyle w:val="12"/>
          <w:rFonts w:hint="default" w:ascii="Arial" w:hAnsi="Arial" w:cs="Arial"/>
          <w:b w:val="0"/>
          <w:bCs w:val="0"/>
          <w:sz w:val="24"/>
          <w:szCs w:val="24"/>
          <w:lang w:val="en-AU"/>
        </w:rPr>
        <w:t>https://en.wikipedia.org/wiki/Collaborative_filtering</w:t>
      </w:r>
      <w:r>
        <w:rPr>
          <w:rFonts w:hint="default" w:ascii="Arial" w:hAnsi="Arial" w:cs="Arial"/>
          <w:b w:val="0"/>
          <w:bCs w:val="0"/>
          <w:sz w:val="24"/>
          <w:szCs w:val="24"/>
          <w:lang w:val="en-AU"/>
        </w:rPr>
        <w:fldChar w:fldCharType="end"/>
      </w:r>
      <w:r>
        <w:rPr>
          <w:rFonts w:hint="default" w:ascii="Arial" w:hAnsi="Arial" w:cs="Arial"/>
          <w:b w:val="0"/>
          <w:bCs w:val="0"/>
          <w:sz w:val="24"/>
          <w:szCs w:val="24"/>
          <w:lang w:val="en-AU"/>
        </w:rPr>
        <w:t xml:space="preserve"> .</w:t>
      </w:r>
    </w:p>
    <w:p w14:paraId="78711F5E">
      <w:pPr>
        <w:keepNext w:val="0"/>
        <w:keepLines w:val="0"/>
        <w:pageBreakBefore w:val="0"/>
        <w:widowControl/>
        <w:numPr>
          <w:ilvl w:val="0"/>
          <w:numId w:val="50"/>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GeeksforGeeks. Cosine Similarity in Machine Learning. Available: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"https://www.geeksforgeeks.org/cosine-similarity/" </w:instrText>
      </w:r>
      <w:r>
        <w:rPr>
          <w:rFonts w:hint="default" w:ascii="Arial" w:hAnsi="Arial" w:cs="Arial"/>
          <w:b w:val="0"/>
          <w:bCs w:val="0"/>
          <w:sz w:val="24"/>
          <w:szCs w:val="24"/>
          <w:lang w:val="en-AU"/>
        </w:rPr>
        <w:fldChar w:fldCharType="separate"/>
      </w:r>
      <w:r>
        <w:rPr>
          <w:rStyle w:val="12"/>
          <w:rFonts w:hint="default" w:ascii="Arial" w:hAnsi="Arial" w:cs="Arial"/>
          <w:b w:val="0"/>
          <w:bCs w:val="0"/>
          <w:sz w:val="24"/>
          <w:szCs w:val="24"/>
          <w:lang w:val="en-AU"/>
        </w:rPr>
        <w:t>https://www.geeksforgeeks.org/cosine-similarity/</w:t>
      </w:r>
      <w:r>
        <w:rPr>
          <w:rFonts w:hint="default" w:ascii="Arial" w:hAnsi="Arial" w:cs="Arial"/>
          <w:b w:val="0"/>
          <w:bCs w:val="0"/>
          <w:sz w:val="24"/>
          <w:szCs w:val="24"/>
          <w:lang w:val="en-AU"/>
        </w:rPr>
        <w:fldChar w:fldCharType="end"/>
      </w:r>
      <w:r>
        <w:rPr>
          <w:rFonts w:hint="default" w:ascii="Arial" w:hAnsi="Arial" w:cs="Arial"/>
          <w:b w:val="0"/>
          <w:bCs w:val="0"/>
          <w:sz w:val="24"/>
          <w:szCs w:val="24"/>
          <w:lang w:val="en-AU"/>
        </w:rPr>
        <w:t xml:space="preserve"> .</w:t>
      </w:r>
    </w:p>
    <w:p w14:paraId="76D225B6">
      <w:pPr>
        <w:keepNext w:val="0"/>
        <w:keepLines w:val="0"/>
        <w:pageBreakBefore w:val="0"/>
        <w:widowControl/>
        <w:numPr>
          <w:ilvl w:val="0"/>
          <w:numId w:val="50"/>
        </w:numPr>
        <w:kinsoku/>
        <w:wordWrap/>
        <w:overflowPunct/>
        <w:topLinePunct w:val="0"/>
        <w:autoSpaceDE/>
        <w:autoSpaceDN/>
        <w:bidi w:val="0"/>
        <w:adjustRightInd/>
        <w:snapToGrid/>
        <w:spacing w:line="240" w:lineRule="auto"/>
        <w:ind w:left="425" w:leftChars="0" w:hanging="425" w:firstLineChars="0"/>
        <w:jc w:val="left"/>
        <w:textAlignment w:val="auto"/>
        <w:rPr>
          <w:rFonts w:hint="default" w:ascii="Arial" w:hAnsi="Arial" w:cs="Arial"/>
          <w:b w:val="0"/>
          <w:bCs w:val="0"/>
          <w:sz w:val="24"/>
          <w:szCs w:val="24"/>
          <w:lang w:val="en-AU"/>
        </w:rPr>
      </w:pPr>
      <w:r>
        <w:rPr>
          <w:rFonts w:hint="default" w:ascii="Arial" w:hAnsi="Arial" w:cs="Arial"/>
          <w:b w:val="0"/>
          <w:bCs w:val="0"/>
          <w:sz w:val="24"/>
          <w:szCs w:val="24"/>
          <w:lang w:val="en-AU"/>
        </w:rPr>
        <w:t xml:space="preserve">Baeldung. Cosine Similarity Explained. Available: </w:t>
      </w:r>
      <w:r>
        <w:rPr>
          <w:rFonts w:hint="default" w:ascii="Arial" w:hAnsi="Arial" w:cs="Arial"/>
          <w:b w:val="0"/>
          <w:bCs w:val="0"/>
          <w:sz w:val="24"/>
          <w:szCs w:val="24"/>
          <w:lang w:val="en-AU"/>
        </w:rPr>
        <w:fldChar w:fldCharType="begin"/>
      </w:r>
      <w:r>
        <w:rPr>
          <w:rFonts w:hint="default" w:ascii="Arial" w:hAnsi="Arial" w:cs="Arial"/>
          <w:b w:val="0"/>
          <w:bCs w:val="0"/>
          <w:sz w:val="24"/>
          <w:szCs w:val="24"/>
          <w:lang w:val="en-AU"/>
        </w:rPr>
        <w:instrText xml:space="preserve"> HYPERLINK "https://www.baeldung.com/cs/cosine-similarity" </w:instrText>
      </w:r>
      <w:r>
        <w:rPr>
          <w:rFonts w:hint="default" w:ascii="Arial" w:hAnsi="Arial" w:cs="Arial"/>
          <w:b w:val="0"/>
          <w:bCs w:val="0"/>
          <w:sz w:val="24"/>
          <w:szCs w:val="24"/>
          <w:lang w:val="en-AU"/>
        </w:rPr>
        <w:fldChar w:fldCharType="separate"/>
      </w:r>
      <w:r>
        <w:rPr>
          <w:rStyle w:val="12"/>
          <w:rFonts w:hint="default" w:ascii="Arial" w:hAnsi="Arial" w:cs="Arial"/>
          <w:b w:val="0"/>
          <w:bCs w:val="0"/>
          <w:sz w:val="24"/>
          <w:szCs w:val="24"/>
          <w:lang w:val="en-AU"/>
        </w:rPr>
        <w:t>https://www.baeldung.com/cs/cosine-similarity</w:t>
      </w:r>
      <w:r>
        <w:rPr>
          <w:rFonts w:hint="default" w:ascii="Arial" w:hAnsi="Arial" w:cs="Arial"/>
          <w:b w:val="0"/>
          <w:bCs w:val="0"/>
          <w:sz w:val="24"/>
          <w:szCs w:val="24"/>
          <w:lang w:val="en-AU"/>
        </w:rPr>
        <w:fldChar w:fldCharType="end"/>
      </w:r>
      <w:r>
        <w:rPr>
          <w:rFonts w:hint="default" w:ascii="Arial" w:hAnsi="Arial" w:cs="Arial"/>
          <w:b w:val="0"/>
          <w:bCs w:val="0"/>
          <w:sz w:val="24"/>
          <w:szCs w:val="24"/>
          <w:lang w:val="en-AU"/>
        </w:rPr>
        <w:t xml:space="preserve"> .</w:t>
      </w:r>
    </w:p>
    <w:p w14:paraId="5C6CF00A">
      <w:pPr>
        <w:keepNext w:val="0"/>
        <w:keepLines w:val="0"/>
        <w:pageBreakBefore w:val="0"/>
        <w:widowControl/>
        <w:numPr>
          <w:numId w:val="0"/>
        </w:numPr>
        <w:kinsoku/>
        <w:wordWrap/>
        <w:overflowPunct/>
        <w:topLinePunct w:val="0"/>
        <w:autoSpaceDE/>
        <w:autoSpaceDN/>
        <w:bidi w:val="0"/>
        <w:adjustRightInd/>
        <w:snapToGrid/>
        <w:spacing w:line="240" w:lineRule="auto"/>
        <w:jc w:val="left"/>
        <w:textAlignment w:val="auto"/>
        <w:rPr>
          <w:rFonts w:hint="default" w:ascii="Arial" w:hAnsi="Arial" w:cs="Arial"/>
          <w:b w:val="0"/>
          <w:bCs w:val="0"/>
          <w:sz w:val="24"/>
          <w:szCs w:val="24"/>
          <w:lang w:val="en-AU"/>
        </w:rPr>
      </w:pPr>
    </w:p>
    <w:sectPr>
      <w:footerReference r:id="rId3" w:type="default"/>
      <w:pgSz w:w="11906" w:h="16838"/>
      <w:pgMar w:top="1440" w:right="1800" w:bottom="1440" w:left="1800" w:header="720" w:footer="720" w:gutter="0"/>
      <w:pgBorders w:offsetFrom="page">
        <w:top w:val="single" w:color="000000" w:sz="12" w:space="24"/>
        <w:left w:val="single" w:color="000000" w:sz="12" w:space="24"/>
        <w:bottom w:val="single" w:color="000000" w:sz="12" w:space="24"/>
        <w:right w:val="single" w:color="000000" w:sz="12" w:space="2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A5CEB">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BBB114">
                          <w:pPr>
                            <w:pStyle w:val="9"/>
                            <w:rPr>
                              <w:rFonts w:hint="default" w:ascii="Arial" w:hAnsi="Arial" w:cs="Arial"/>
                              <w:sz w:val="20"/>
                              <w:szCs w:val="20"/>
                            </w:rPr>
                          </w:pPr>
                          <w:r>
                            <w:rPr>
                              <w:rFonts w:hint="default" w:ascii="Arial" w:hAnsi="Arial" w:cs="Arial"/>
                              <w:sz w:val="20"/>
                              <w:szCs w:val="20"/>
                            </w:rPr>
                            <w:t xml:space="preserve">Page </w:t>
                          </w:r>
                          <w:r>
                            <w:rPr>
                              <w:rFonts w:hint="default" w:ascii="Arial" w:hAnsi="Arial" w:cs="Arial"/>
                              <w:sz w:val="20"/>
                              <w:szCs w:val="20"/>
                            </w:rPr>
                            <w:fldChar w:fldCharType="begin"/>
                          </w:r>
                          <w:r>
                            <w:rPr>
                              <w:rFonts w:hint="default" w:ascii="Arial" w:hAnsi="Arial" w:cs="Arial"/>
                              <w:sz w:val="20"/>
                              <w:szCs w:val="20"/>
                            </w:rPr>
                            <w:instrText xml:space="preserve"> PAGE  \* MERGEFORMAT </w:instrText>
                          </w:r>
                          <w:r>
                            <w:rPr>
                              <w:rFonts w:hint="default" w:ascii="Arial" w:hAnsi="Arial" w:cs="Arial"/>
                              <w:sz w:val="20"/>
                              <w:szCs w:val="20"/>
                            </w:rPr>
                            <w:fldChar w:fldCharType="separate"/>
                          </w:r>
                          <w:r>
                            <w:rPr>
                              <w:rFonts w:hint="default" w:ascii="Arial" w:hAnsi="Arial" w:cs="Arial"/>
                              <w:sz w:val="20"/>
                              <w:szCs w:val="20"/>
                            </w:rPr>
                            <w:t>2</w:t>
                          </w:r>
                          <w:r>
                            <w:rPr>
                              <w:rFonts w:hint="default" w:ascii="Arial" w:hAnsi="Arial" w:cs="Arial"/>
                              <w:sz w:val="20"/>
                              <w:szCs w:val="20"/>
                            </w:rPr>
                            <w:fldChar w:fldCharType="end"/>
                          </w:r>
                          <w:r>
                            <w:rPr>
                              <w:rFonts w:hint="default" w:ascii="Arial" w:hAnsi="Arial" w:cs="Arial"/>
                              <w:sz w:val="20"/>
                              <w:szCs w:val="20"/>
                            </w:rPr>
                            <w:t xml:space="preserve"> of </w:t>
                          </w:r>
                          <w:r>
                            <w:rPr>
                              <w:rFonts w:hint="default" w:ascii="Arial" w:hAnsi="Arial" w:cs="Arial"/>
                              <w:sz w:val="20"/>
                              <w:szCs w:val="20"/>
                            </w:rPr>
                            <w:fldChar w:fldCharType="begin"/>
                          </w:r>
                          <w:r>
                            <w:rPr>
                              <w:rFonts w:hint="default" w:ascii="Arial" w:hAnsi="Arial" w:cs="Arial"/>
                              <w:sz w:val="20"/>
                              <w:szCs w:val="20"/>
                            </w:rPr>
                            <w:instrText xml:space="preserve"> NUMPAGES  \* MERGEFORMAT </w:instrText>
                          </w:r>
                          <w:r>
                            <w:rPr>
                              <w:rFonts w:hint="default" w:ascii="Arial" w:hAnsi="Arial" w:cs="Arial"/>
                              <w:sz w:val="20"/>
                              <w:szCs w:val="20"/>
                            </w:rPr>
                            <w:fldChar w:fldCharType="separate"/>
                          </w:r>
                          <w:r>
                            <w:rPr>
                              <w:rFonts w:hint="default" w:ascii="Arial" w:hAnsi="Arial" w:cs="Arial"/>
                              <w:sz w:val="20"/>
                              <w:szCs w:val="20"/>
                            </w:rPr>
                            <w:t>28</w:t>
                          </w:r>
                          <w:r>
                            <w:rPr>
                              <w:rFonts w:hint="default" w:ascii="Arial" w:hAnsi="Arial" w:cs="Arial"/>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DBBB114">
                    <w:pPr>
                      <w:pStyle w:val="9"/>
                      <w:rPr>
                        <w:rFonts w:hint="default" w:ascii="Arial" w:hAnsi="Arial" w:cs="Arial"/>
                        <w:sz w:val="20"/>
                        <w:szCs w:val="20"/>
                      </w:rPr>
                    </w:pPr>
                    <w:r>
                      <w:rPr>
                        <w:rFonts w:hint="default" w:ascii="Arial" w:hAnsi="Arial" w:cs="Arial"/>
                        <w:sz w:val="20"/>
                        <w:szCs w:val="20"/>
                      </w:rPr>
                      <w:t xml:space="preserve">Page </w:t>
                    </w:r>
                    <w:r>
                      <w:rPr>
                        <w:rFonts w:hint="default" w:ascii="Arial" w:hAnsi="Arial" w:cs="Arial"/>
                        <w:sz w:val="20"/>
                        <w:szCs w:val="20"/>
                      </w:rPr>
                      <w:fldChar w:fldCharType="begin"/>
                    </w:r>
                    <w:r>
                      <w:rPr>
                        <w:rFonts w:hint="default" w:ascii="Arial" w:hAnsi="Arial" w:cs="Arial"/>
                        <w:sz w:val="20"/>
                        <w:szCs w:val="20"/>
                      </w:rPr>
                      <w:instrText xml:space="preserve"> PAGE  \* MERGEFORMAT </w:instrText>
                    </w:r>
                    <w:r>
                      <w:rPr>
                        <w:rFonts w:hint="default" w:ascii="Arial" w:hAnsi="Arial" w:cs="Arial"/>
                        <w:sz w:val="20"/>
                        <w:szCs w:val="20"/>
                      </w:rPr>
                      <w:fldChar w:fldCharType="separate"/>
                    </w:r>
                    <w:r>
                      <w:rPr>
                        <w:rFonts w:hint="default" w:ascii="Arial" w:hAnsi="Arial" w:cs="Arial"/>
                        <w:sz w:val="20"/>
                        <w:szCs w:val="20"/>
                      </w:rPr>
                      <w:t>2</w:t>
                    </w:r>
                    <w:r>
                      <w:rPr>
                        <w:rFonts w:hint="default" w:ascii="Arial" w:hAnsi="Arial" w:cs="Arial"/>
                        <w:sz w:val="20"/>
                        <w:szCs w:val="20"/>
                      </w:rPr>
                      <w:fldChar w:fldCharType="end"/>
                    </w:r>
                    <w:r>
                      <w:rPr>
                        <w:rFonts w:hint="default" w:ascii="Arial" w:hAnsi="Arial" w:cs="Arial"/>
                        <w:sz w:val="20"/>
                        <w:szCs w:val="20"/>
                      </w:rPr>
                      <w:t xml:space="preserve"> of </w:t>
                    </w:r>
                    <w:r>
                      <w:rPr>
                        <w:rFonts w:hint="default" w:ascii="Arial" w:hAnsi="Arial" w:cs="Arial"/>
                        <w:sz w:val="20"/>
                        <w:szCs w:val="20"/>
                      </w:rPr>
                      <w:fldChar w:fldCharType="begin"/>
                    </w:r>
                    <w:r>
                      <w:rPr>
                        <w:rFonts w:hint="default" w:ascii="Arial" w:hAnsi="Arial" w:cs="Arial"/>
                        <w:sz w:val="20"/>
                        <w:szCs w:val="20"/>
                      </w:rPr>
                      <w:instrText xml:space="preserve"> NUMPAGES  \* MERGEFORMAT </w:instrText>
                    </w:r>
                    <w:r>
                      <w:rPr>
                        <w:rFonts w:hint="default" w:ascii="Arial" w:hAnsi="Arial" w:cs="Arial"/>
                        <w:sz w:val="20"/>
                        <w:szCs w:val="20"/>
                      </w:rPr>
                      <w:fldChar w:fldCharType="separate"/>
                    </w:r>
                    <w:r>
                      <w:rPr>
                        <w:rFonts w:hint="default" w:ascii="Arial" w:hAnsi="Arial" w:cs="Arial"/>
                        <w:sz w:val="20"/>
                        <w:szCs w:val="20"/>
                      </w:rPr>
                      <w:t>28</w:t>
                    </w:r>
                    <w:r>
                      <w:rPr>
                        <w:rFonts w:hint="default" w:ascii="Arial" w:hAnsi="Arial" w:cs="Arial"/>
                        <w:sz w:val="20"/>
                        <w:szCs w:val="20"/>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ACC22"/>
    <w:multiLevelType w:val="singleLevel"/>
    <w:tmpl w:val="803ACC22"/>
    <w:lvl w:ilvl="0" w:tentative="0">
      <w:start w:val="1"/>
      <w:numFmt w:val="decimal"/>
      <w:lvlText w:val="%1."/>
      <w:lvlJc w:val="left"/>
      <w:pPr>
        <w:tabs>
          <w:tab w:val="left" w:pos="425"/>
        </w:tabs>
        <w:ind w:left="425" w:leftChars="0" w:hanging="425" w:firstLineChars="0"/>
      </w:pPr>
      <w:rPr>
        <w:rFonts w:hint="default"/>
      </w:rPr>
    </w:lvl>
  </w:abstractNum>
  <w:abstractNum w:abstractNumId="1">
    <w:nsid w:val="852B8CB7"/>
    <w:multiLevelType w:val="singleLevel"/>
    <w:tmpl w:val="852B8CB7"/>
    <w:lvl w:ilvl="0" w:tentative="0">
      <w:start w:val="1"/>
      <w:numFmt w:val="decimal"/>
      <w:lvlText w:val="%1."/>
      <w:lvlJc w:val="left"/>
      <w:pPr>
        <w:tabs>
          <w:tab w:val="left" w:pos="425"/>
        </w:tabs>
        <w:ind w:left="825" w:leftChars="0" w:hanging="425" w:firstLineChars="0"/>
      </w:pPr>
      <w:rPr>
        <w:rFonts w:hint="default"/>
      </w:rPr>
    </w:lvl>
  </w:abstractNum>
  <w:abstractNum w:abstractNumId="2">
    <w:nsid w:val="872E3CFB"/>
    <w:multiLevelType w:val="singleLevel"/>
    <w:tmpl w:val="872E3CFB"/>
    <w:lvl w:ilvl="0" w:tentative="0">
      <w:start w:val="1"/>
      <w:numFmt w:val="decimal"/>
      <w:lvlText w:val="%1."/>
      <w:lvlJc w:val="left"/>
      <w:pPr>
        <w:tabs>
          <w:tab w:val="left" w:pos="425"/>
        </w:tabs>
        <w:ind w:left="825" w:leftChars="0" w:hanging="425" w:firstLineChars="0"/>
      </w:pPr>
      <w:rPr>
        <w:rFonts w:hint="default"/>
      </w:rPr>
    </w:lvl>
  </w:abstractNum>
  <w:abstractNum w:abstractNumId="3">
    <w:nsid w:val="8825F966"/>
    <w:multiLevelType w:val="singleLevel"/>
    <w:tmpl w:val="8825F966"/>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4">
    <w:nsid w:val="88A12255"/>
    <w:multiLevelType w:val="singleLevel"/>
    <w:tmpl w:val="88A12255"/>
    <w:lvl w:ilvl="0" w:tentative="0">
      <w:start w:val="1"/>
      <w:numFmt w:val="decimal"/>
      <w:lvlText w:val="%1."/>
      <w:lvlJc w:val="left"/>
      <w:pPr>
        <w:tabs>
          <w:tab w:val="left" w:pos="425"/>
        </w:tabs>
        <w:ind w:left="825" w:leftChars="0" w:hanging="425" w:firstLineChars="0"/>
      </w:pPr>
      <w:rPr>
        <w:rFonts w:hint="default"/>
      </w:rPr>
    </w:lvl>
  </w:abstractNum>
  <w:abstractNum w:abstractNumId="5">
    <w:nsid w:val="8B417B04"/>
    <w:multiLevelType w:val="singleLevel"/>
    <w:tmpl w:val="8B417B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B6F7782"/>
    <w:multiLevelType w:val="singleLevel"/>
    <w:tmpl w:val="9B6F7782"/>
    <w:lvl w:ilvl="0" w:tentative="0">
      <w:start w:val="1"/>
      <w:numFmt w:val="none"/>
      <w:lvlText w:val="3. "/>
      <w:lvlJc w:val="left"/>
      <w:pPr>
        <w:tabs>
          <w:tab w:val="left" w:pos="425"/>
        </w:tabs>
        <w:ind w:left="825" w:leftChars="0" w:hanging="425" w:firstLineChars="0"/>
      </w:pPr>
      <w:rPr>
        <w:rFonts w:hint="default"/>
      </w:rPr>
    </w:lvl>
  </w:abstractNum>
  <w:abstractNum w:abstractNumId="7">
    <w:nsid w:val="A083D8AE"/>
    <w:multiLevelType w:val="singleLevel"/>
    <w:tmpl w:val="A083D8AE"/>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8">
    <w:nsid w:val="A1C4857D"/>
    <w:multiLevelType w:val="singleLevel"/>
    <w:tmpl w:val="A1C4857D"/>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9">
    <w:nsid w:val="AFEA9B19"/>
    <w:multiLevelType w:val="singleLevel"/>
    <w:tmpl w:val="AFEA9B19"/>
    <w:lvl w:ilvl="0" w:tentative="0">
      <w:start w:val="1"/>
      <w:numFmt w:val="none"/>
      <w:lvlText w:val="7. "/>
      <w:lvlJc w:val="left"/>
      <w:pPr>
        <w:tabs>
          <w:tab w:val="left" w:pos="425"/>
        </w:tabs>
        <w:ind w:left="425" w:leftChars="0" w:hanging="425" w:firstLineChars="0"/>
      </w:pPr>
      <w:rPr>
        <w:rFonts w:hint="default"/>
        <w:b/>
        <w:bCs/>
      </w:rPr>
    </w:lvl>
  </w:abstractNum>
  <w:abstractNum w:abstractNumId="10">
    <w:nsid w:val="B08745F4"/>
    <w:multiLevelType w:val="singleLevel"/>
    <w:tmpl w:val="B08745F4"/>
    <w:lvl w:ilvl="0" w:tentative="0">
      <w:start w:val="1"/>
      <w:numFmt w:val="none"/>
      <w:lvlText w:val="4. "/>
      <w:lvlJc w:val="left"/>
      <w:pPr>
        <w:tabs>
          <w:tab w:val="left" w:pos="425"/>
        </w:tabs>
        <w:ind w:left="425" w:leftChars="0" w:hanging="425" w:firstLineChars="0"/>
      </w:pPr>
      <w:rPr>
        <w:rFonts w:hint="default"/>
      </w:rPr>
    </w:lvl>
  </w:abstractNum>
  <w:abstractNum w:abstractNumId="11">
    <w:nsid w:val="B126EA54"/>
    <w:multiLevelType w:val="multilevel"/>
    <w:tmpl w:val="B126EA54"/>
    <w:lvl w:ilvl="0" w:tentative="0">
      <w:start w:val="1"/>
      <w:numFmt w:val="decimal"/>
      <w:lvlText w:val="%1."/>
      <w:lvlJc w:val="left"/>
      <w:pPr>
        <w:tabs>
          <w:tab w:val="left" w:pos="425"/>
        </w:tabs>
        <w:ind w:left="425" w:leftChars="0" w:hanging="25" w:firstLineChars="0"/>
      </w:pPr>
      <w:rPr>
        <w:rFonts w:hint="default"/>
      </w:rPr>
    </w:lvl>
    <w:lvl w:ilvl="1" w:tentative="0">
      <w:start w:val="1"/>
      <w:numFmt w:val="lowerLetter"/>
      <w:lvlText w:val="%2."/>
      <w:lvlJc w:val="left"/>
      <w:pPr>
        <w:tabs>
          <w:tab w:val="left" w:pos="425"/>
        </w:tabs>
        <w:ind w:left="425" w:leftChars="0" w:hanging="25" w:firstLineChars="0"/>
      </w:pPr>
      <w:rPr>
        <w:rFonts w:hint="default"/>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12">
    <w:nsid w:val="B32B4BD1"/>
    <w:multiLevelType w:val="singleLevel"/>
    <w:tmpl w:val="B32B4BD1"/>
    <w:lvl w:ilvl="0" w:tentative="0">
      <w:start w:val="1"/>
      <w:numFmt w:val="decimal"/>
      <w:suff w:val="space"/>
      <w:lvlText w:val="%1."/>
      <w:lvlJc w:val="left"/>
    </w:lvl>
  </w:abstractNum>
  <w:abstractNum w:abstractNumId="13">
    <w:nsid w:val="BD86CCE2"/>
    <w:multiLevelType w:val="multilevel"/>
    <w:tmpl w:val="BD86CCE2"/>
    <w:lvl w:ilvl="0" w:tentative="0">
      <w:start w:val="1"/>
      <w:numFmt w:val="decimal"/>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25" w:firstLineChars="0"/>
      </w:pPr>
      <w:rPr>
        <w:rFonts w:hint="default"/>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14">
    <w:nsid w:val="BEF55A83"/>
    <w:multiLevelType w:val="singleLevel"/>
    <w:tmpl w:val="BEF55A83"/>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15">
    <w:nsid w:val="CB9EE3EA"/>
    <w:multiLevelType w:val="singleLevel"/>
    <w:tmpl w:val="CB9EE3EA"/>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16">
    <w:nsid w:val="CD198A5F"/>
    <w:multiLevelType w:val="singleLevel"/>
    <w:tmpl w:val="CD198A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CFAFDE0D"/>
    <w:multiLevelType w:val="multilevel"/>
    <w:tmpl w:val="CFAFDE0D"/>
    <w:lvl w:ilvl="0" w:tentative="0">
      <w:start w:val="1"/>
      <w:numFmt w:val="decimal"/>
      <w:lvlText w:val="%1."/>
      <w:lvlJc w:val="left"/>
      <w:pPr>
        <w:tabs>
          <w:tab w:val="left" w:pos="425"/>
        </w:tabs>
        <w:ind w:left="425" w:leftChars="0" w:hanging="425" w:firstLineChars="0"/>
      </w:pPr>
      <w:rPr>
        <w:rFonts w:hint="default" w:ascii="Arial" w:hAnsi="Arial" w:cs="Arial"/>
        <w:b/>
        <w:bCs/>
        <w:sz w:val="24"/>
        <w:szCs w:val="24"/>
      </w:rPr>
    </w:lvl>
    <w:lvl w:ilvl="1" w:tentative="0">
      <w:start w:val="1"/>
      <w:numFmt w:val="decimal"/>
      <w:suff w:val="space"/>
      <w:lvlText w:val="%1.%2."/>
      <w:lvlJc w:val="left"/>
      <w:pPr>
        <w:ind w:left="400" w:leftChars="0" w:firstLine="0" w:firstLineChars="0"/>
      </w:pPr>
      <w:rPr>
        <w:rFonts w:hint="default" w:ascii="Arial" w:hAnsi="Arial" w:cs="Arial"/>
        <w:b/>
        <w:bCs/>
        <w:sz w:val="24"/>
        <w:szCs w:val="24"/>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8">
    <w:nsid w:val="D2C0AFCE"/>
    <w:multiLevelType w:val="multilevel"/>
    <w:tmpl w:val="D2C0AFCE"/>
    <w:lvl w:ilvl="0" w:tentative="0">
      <w:start w:val="1"/>
      <w:numFmt w:val="decimal"/>
      <w:lvlText w:val="%1."/>
      <w:lvlJc w:val="left"/>
      <w:pPr>
        <w:tabs>
          <w:tab w:val="left" w:pos="425"/>
        </w:tabs>
        <w:ind w:left="425" w:leftChars="0" w:hanging="25" w:firstLineChars="0"/>
      </w:pPr>
      <w:rPr>
        <w:rFonts w:hint="default"/>
      </w:rPr>
    </w:lvl>
    <w:lvl w:ilvl="1" w:tentative="0">
      <w:start w:val="1"/>
      <w:numFmt w:val="lowerLetter"/>
      <w:lvlText w:val="%2."/>
      <w:lvlJc w:val="left"/>
      <w:pPr>
        <w:tabs>
          <w:tab w:val="left" w:pos="425"/>
        </w:tabs>
        <w:ind w:left="425" w:leftChars="0" w:hanging="25" w:firstLineChars="0"/>
      </w:pPr>
      <w:rPr>
        <w:rFonts w:hint="default"/>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19">
    <w:nsid w:val="D6C81266"/>
    <w:multiLevelType w:val="multilevel"/>
    <w:tmpl w:val="D6C81266"/>
    <w:lvl w:ilvl="0" w:tentative="0">
      <w:start w:val="1"/>
      <w:numFmt w:val="decimal"/>
      <w:suff w:val="space"/>
      <w:lvlText w:val="%1."/>
      <w:lvlJc w:val="left"/>
    </w:lvl>
    <w:lvl w:ilvl="1" w:tentative="0">
      <w:start w:val="1"/>
      <w:numFmt w:val="decimal"/>
      <w:suff w:val="space"/>
      <w:lvlText w:val="%1.%2."/>
      <w:lvlJc w:val="left"/>
      <w:pPr>
        <w:ind w:left="40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0">
    <w:nsid w:val="E50A835D"/>
    <w:multiLevelType w:val="singleLevel"/>
    <w:tmpl w:val="E50A835D"/>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21">
    <w:nsid w:val="FA4E9A1D"/>
    <w:multiLevelType w:val="multilevel"/>
    <w:tmpl w:val="FA4E9A1D"/>
    <w:lvl w:ilvl="0" w:tentative="0">
      <w:start w:val="1"/>
      <w:numFmt w:val="decimal"/>
      <w:lvlText w:val="%1."/>
      <w:lvlJc w:val="left"/>
      <w:pPr>
        <w:tabs>
          <w:tab w:val="left" w:pos="425"/>
        </w:tabs>
        <w:ind w:left="425" w:leftChars="0" w:hanging="25" w:firstLineChars="0"/>
      </w:pPr>
      <w:rPr>
        <w:rFonts w:hint="default"/>
      </w:rPr>
    </w:lvl>
    <w:lvl w:ilvl="1" w:tentative="0">
      <w:start w:val="1"/>
      <w:numFmt w:val="lowerLetter"/>
      <w:lvlText w:val="%2."/>
      <w:lvlJc w:val="left"/>
      <w:pPr>
        <w:tabs>
          <w:tab w:val="left" w:pos="425"/>
        </w:tabs>
        <w:ind w:left="425" w:leftChars="0" w:hanging="25" w:firstLineChars="0"/>
      </w:pPr>
      <w:rPr>
        <w:rFonts w:hint="default"/>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22">
    <w:nsid w:val="FB1010A1"/>
    <w:multiLevelType w:val="singleLevel"/>
    <w:tmpl w:val="FB1010A1"/>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23">
    <w:nsid w:val="FB216ACB"/>
    <w:multiLevelType w:val="multilevel"/>
    <w:tmpl w:val="FB216ACB"/>
    <w:lvl w:ilvl="0" w:tentative="0">
      <w:start w:val="1"/>
      <w:numFmt w:val="decimal"/>
      <w:lvlText w:val="%1."/>
      <w:lvlJc w:val="left"/>
      <w:pPr>
        <w:tabs>
          <w:tab w:val="left" w:pos="425"/>
        </w:tabs>
        <w:ind w:left="825" w:leftChars="0" w:hanging="425" w:firstLineChars="0"/>
      </w:pPr>
      <w:rPr>
        <w:rFonts w:hint="default"/>
      </w:rPr>
    </w:lvl>
    <w:lvl w:ilvl="1" w:tentative="0">
      <w:start w:val="1"/>
      <w:numFmt w:val="decimal"/>
      <w:suff w:val="space"/>
      <w:lvlText w:val="%1.%2."/>
      <w:lvlJc w:val="left"/>
      <w:pPr>
        <w:ind w:left="40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4">
    <w:nsid w:val="0736B344"/>
    <w:multiLevelType w:val="singleLevel"/>
    <w:tmpl w:val="0736B344"/>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25">
    <w:nsid w:val="1128EC4D"/>
    <w:multiLevelType w:val="singleLevel"/>
    <w:tmpl w:val="1128EC4D"/>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26">
    <w:nsid w:val="1722F574"/>
    <w:multiLevelType w:val="singleLevel"/>
    <w:tmpl w:val="1722F574"/>
    <w:lvl w:ilvl="0" w:tentative="0">
      <w:start w:val="1"/>
      <w:numFmt w:val="none"/>
      <w:lvlText w:val="6.2."/>
      <w:lvlJc w:val="left"/>
      <w:pPr>
        <w:tabs>
          <w:tab w:val="left" w:pos="425"/>
        </w:tabs>
        <w:ind w:left="825" w:leftChars="0" w:hanging="425" w:firstLineChars="0"/>
      </w:pPr>
      <w:rPr>
        <w:rFonts w:hint="default"/>
      </w:rPr>
    </w:lvl>
  </w:abstractNum>
  <w:abstractNum w:abstractNumId="27">
    <w:nsid w:val="189A01F1"/>
    <w:multiLevelType w:val="singleLevel"/>
    <w:tmpl w:val="189A01F1"/>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28">
    <w:nsid w:val="197F4A48"/>
    <w:multiLevelType w:val="singleLevel"/>
    <w:tmpl w:val="197F4A48"/>
    <w:lvl w:ilvl="0" w:tentative="0">
      <w:start w:val="1"/>
      <w:numFmt w:val="none"/>
      <w:lvlText w:val="6.1."/>
      <w:lvlJc w:val="left"/>
      <w:pPr>
        <w:tabs>
          <w:tab w:val="left" w:pos="425"/>
        </w:tabs>
        <w:ind w:left="825" w:leftChars="0" w:hanging="425" w:firstLineChars="0"/>
      </w:pPr>
      <w:rPr>
        <w:rFonts w:hint="default"/>
      </w:rPr>
    </w:lvl>
  </w:abstractNum>
  <w:abstractNum w:abstractNumId="29">
    <w:nsid w:val="1AD0A522"/>
    <w:multiLevelType w:val="singleLevel"/>
    <w:tmpl w:val="1AD0A522"/>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30">
    <w:nsid w:val="1EED9ABD"/>
    <w:multiLevelType w:val="singleLevel"/>
    <w:tmpl w:val="1EED9A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264EB232"/>
    <w:multiLevelType w:val="singleLevel"/>
    <w:tmpl w:val="264EB232"/>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32">
    <w:nsid w:val="2D2F708D"/>
    <w:multiLevelType w:val="singleLevel"/>
    <w:tmpl w:val="2D2F708D"/>
    <w:lvl w:ilvl="0" w:tentative="0">
      <w:start w:val="1"/>
      <w:numFmt w:val="none"/>
      <w:lvlText w:val="5."/>
      <w:lvlJc w:val="left"/>
      <w:pPr>
        <w:tabs>
          <w:tab w:val="left" w:pos="425"/>
        </w:tabs>
        <w:ind w:left="425" w:leftChars="0" w:hanging="425" w:firstLineChars="0"/>
      </w:pPr>
      <w:rPr>
        <w:rFonts w:hint="default"/>
      </w:rPr>
    </w:lvl>
  </w:abstractNum>
  <w:abstractNum w:abstractNumId="33">
    <w:nsid w:val="31FD39F2"/>
    <w:multiLevelType w:val="singleLevel"/>
    <w:tmpl w:val="31FD39F2"/>
    <w:lvl w:ilvl="0" w:tentative="0">
      <w:start w:val="1"/>
      <w:numFmt w:val="none"/>
      <w:lvlText w:val="6.3."/>
      <w:lvlJc w:val="left"/>
      <w:pPr>
        <w:tabs>
          <w:tab w:val="left" w:pos="425"/>
        </w:tabs>
        <w:ind w:left="825" w:leftChars="0" w:hanging="425" w:firstLineChars="0"/>
      </w:pPr>
      <w:rPr>
        <w:rFonts w:hint="default"/>
      </w:rPr>
    </w:lvl>
  </w:abstractNum>
  <w:abstractNum w:abstractNumId="34">
    <w:nsid w:val="363B228F"/>
    <w:multiLevelType w:val="singleLevel"/>
    <w:tmpl w:val="363B22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37F585EC"/>
    <w:multiLevelType w:val="multilevel"/>
    <w:tmpl w:val="37F585EC"/>
    <w:lvl w:ilvl="0" w:tentative="0">
      <w:start w:val="1"/>
      <w:numFmt w:val="decimal"/>
      <w:lvlText w:val="%1."/>
      <w:lvlJc w:val="left"/>
      <w:pPr>
        <w:tabs>
          <w:tab w:val="left" w:pos="425"/>
        </w:tabs>
        <w:ind w:left="0" w:leftChars="0"/>
      </w:pPr>
      <w:rPr>
        <w:rFonts w:hint="default"/>
      </w:rPr>
    </w:lvl>
    <w:lvl w:ilvl="1" w:tentative="0">
      <w:start w:val="1"/>
      <w:numFmt w:val="lowerLetter"/>
      <w:lvlText w:val="%2."/>
      <w:lvlJc w:val="left"/>
      <w:pPr>
        <w:tabs>
          <w:tab w:val="left" w:pos="425"/>
        </w:tabs>
        <w:ind w:left="425" w:leftChars="0" w:hanging="25" w:firstLineChars="0"/>
      </w:pPr>
      <w:rPr>
        <w:rFonts w:hint="default"/>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36">
    <w:nsid w:val="3CAC6684"/>
    <w:multiLevelType w:val="singleLevel"/>
    <w:tmpl w:val="3CAC6684"/>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37">
    <w:nsid w:val="4041C7A5"/>
    <w:multiLevelType w:val="singleLevel"/>
    <w:tmpl w:val="4041C7A5"/>
    <w:lvl w:ilvl="0" w:tentative="0">
      <w:start w:val="1"/>
      <w:numFmt w:val="decimal"/>
      <w:suff w:val="space"/>
      <w:lvlText w:val="%1."/>
      <w:lvlJc w:val="left"/>
    </w:lvl>
  </w:abstractNum>
  <w:abstractNum w:abstractNumId="38">
    <w:nsid w:val="43D23B88"/>
    <w:multiLevelType w:val="singleLevel"/>
    <w:tmpl w:val="43D23B88"/>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39">
    <w:nsid w:val="49DD3547"/>
    <w:multiLevelType w:val="singleLevel"/>
    <w:tmpl w:val="49DD3547"/>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40">
    <w:nsid w:val="4FF0FB36"/>
    <w:multiLevelType w:val="singleLevel"/>
    <w:tmpl w:val="4FF0FB36"/>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41">
    <w:nsid w:val="531C117D"/>
    <w:multiLevelType w:val="multilevel"/>
    <w:tmpl w:val="531C117D"/>
    <w:lvl w:ilvl="0" w:tentative="0">
      <w:start w:val="1"/>
      <w:numFmt w:val="decimal"/>
      <w:suff w:val="space"/>
      <w:lvlText w:val="%1."/>
      <w:lvlJc w:val="left"/>
      <w:pPr>
        <w:ind w:left="0"/>
      </w:pPr>
    </w:lvl>
    <w:lvl w:ilvl="1" w:tentative="0">
      <w:start w:val="1"/>
      <w:numFmt w:val="decimal"/>
      <w:suff w:val="space"/>
      <w:lvlText w:val="%1.%2."/>
      <w:lvlJc w:val="left"/>
      <w:pPr>
        <w:ind w:left="40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2">
    <w:nsid w:val="6CB30BF2"/>
    <w:multiLevelType w:val="singleLevel"/>
    <w:tmpl w:val="6CB30B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6D63AC7D"/>
    <w:multiLevelType w:val="singleLevel"/>
    <w:tmpl w:val="6D63AC7D"/>
    <w:lvl w:ilvl="0" w:tentative="0">
      <w:start w:val="1"/>
      <w:numFmt w:val="decimal"/>
      <w:lvlText w:val="%1."/>
      <w:lvlJc w:val="left"/>
      <w:pPr>
        <w:tabs>
          <w:tab w:val="left" w:pos="425"/>
        </w:tabs>
        <w:ind w:left="425" w:leftChars="0" w:hanging="425" w:firstLineChars="0"/>
      </w:pPr>
      <w:rPr>
        <w:rFonts w:hint="default"/>
      </w:rPr>
    </w:lvl>
  </w:abstractNum>
  <w:abstractNum w:abstractNumId="44">
    <w:nsid w:val="6DBF5C00"/>
    <w:multiLevelType w:val="singleLevel"/>
    <w:tmpl w:val="6DBF5C00"/>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45">
    <w:nsid w:val="74A16537"/>
    <w:multiLevelType w:val="multilevel"/>
    <w:tmpl w:val="74A16537"/>
    <w:lvl w:ilvl="0" w:tentative="0">
      <w:start w:val="1"/>
      <w:numFmt w:val="decimal"/>
      <w:lvlText w:val="%1."/>
      <w:lvlJc w:val="left"/>
      <w:pPr>
        <w:tabs>
          <w:tab w:val="left" w:pos="425"/>
        </w:tabs>
        <w:ind w:left="8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40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6">
    <w:nsid w:val="75CACB0F"/>
    <w:multiLevelType w:val="singleLevel"/>
    <w:tmpl w:val="75CACB0F"/>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47">
    <w:nsid w:val="760ECA78"/>
    <w:multiLevelType w:val="singleLevel"/>
    <w:tmpl w:val="760ECA78"/>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48">
    <w:nsid w:val="77D970BC"/>
    <w:multiLevelType w:val="singleLevel"/>
    <w:tmpl w:val="77D970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7AC6CAC7"/>
    <w:multiLevelType w:val="singleLevel"/>
    <w:tmpl w:val="7AC6CAC7"/>
    <w:lvl w:ilvl="0" w:tentative="0">
      <w:start w:val="1"/>
      <w:numFmt w:val="decimal"/>
      <w:suff w:val="space"/>
      <w:lvlText w:val="%1."/>
      <w:lvlJc w:val="left"/>
      <w:pPr>
        <w:ind w:left="-400"/>
      </w:pPr>
    </w:lvl>
  </w:abstractNum>
  <w:num w:numId="1">
    <w:abstractNumId w:val="17"/>
  </w:num>
  <w:num w:numId="2">
    <w:abstractNumId w:val="30"/>
  </w:num>
  <w:num w:numId="3">
    <w:abstractNumId w:val="44"/>
  </w:num>
  <w:num w:numId="4">
    <w:abstractNumId w:val="25"/>
  </w:num>
  <w:num w:numId="5">
    <w:abstractNumId w:val="16"/>
  </w:num>
  <w:num w:numId="6">
    <w:abstractNumId w:val="42"/>
  </w:num>
  <w:num w:numId="7">
    <w:abstractNumId w:val="49"/>
  </w:num>
  <w:num w:numId="8">
    <w:abstractNumId w:val="31"/>
  </w:num>
  <w:num w:numId="9">
    <w:abstractNumId w:val="7"/>
  </w:num>
  <w:num w:numId="10">
    <w:abstractNumId w:val="12"/>
  </w:num>
  <w:num w:numId="11">
    <w:abstractNumId w:val="19"/>
  </w:num>
  <w:num w:numId="12">
    <w:abstractNumId w:val="2"/>
  </w:num>
  <w:num w:numId="13">
    <w:abstractNumId w:val="40"/>
  </w:num>
  <w:num w:numId="14">
    <w:abstractNumId w:val="45"/>
  </w:num>
  <w:num w:numId="15">
    <w:abstractNumId w:val="24"/>
  </w:num>
  <w:num w:numId="16">
    <w:abstractNumId w:val="6"/>
  </w:num>
  <w:num w:numId="17">
    <w:abstractNumId w:val="23"/>
  </w:num>
  <w:num w:numId="18">
    <w:abstractNumId w:val="22"/>
  </w:num>
  <w:num w:numId="19">
    <w:abstractNumId w:val="37"/>
  </w:num>
  <w:num w:numId="20">
    <w:abstractNumId w:val="41"/>
  </w:num>
  <w:num w:numId="21">
    <w:abstractNumId w:val="20"/>
  </w:num>
  <w:num w:numId="22">
    <w:abstractNumId w:val="29"/>
  </w:num>
  <w:num w:numId="23">
    <w:abstractNumId w:val="3"/>
  </w:num>
  <w:num w:numId="24">
    <w:abstractNumId w:val="10"/>
  </w:num>
  <w:num w:numId="25">
    <w:abstractNumId w:val="43"/>
  </w:num>
  <w:num w:numId="26">
    <w:abstractNumId w:val="5"/>
  </w:num>
  <w:num w:numId="27">
    <w:abstractNumId w:val="13"/>
  </w:num>
  <w:num w:numId="28">
    <w:abstractNumId w:val="34"/>
  </w:num>
  <w:num w:numId="29">
    <w:abstractNumId w:val="35"/>
  </w:num>
  <w:num w:numId="30">
    <w:abstractNumId w:val="32"/>
  </w:num>
  <w:num w:numId="31">
    <w:abstractNumId w:val="48"/>
  </w:num>
  <w:num w:numId="32">
    <w:abstractNumId w:val="18"/>
  </w:num>
  <w:num w:numId="33">
    <w:abstractNumId w:val="36"/>
  </w:num>
  <w:num w:numId="34">
    <w:abstractNumId w:val="46"/>
  </w:num>
  <w:num w:numId="35">
    <w:abstractNumId w:val="15"/>
  </w:num>
  <w:num w:numId="36">
    <w:abstractNumId w:val="21"/>
  </w:num>
  <w:num w:numId="37">
    <w:abstractNumId w:val="11"/>
  </w:num>
  <w:num w:numId="38">
    <w:abstractNumId w:val="28"/>
  </w:num>
  <w:num w:numId="39">
    <w:abstractNumId w:val="27"/>
  </w:num>
  <w:num w:numId="40">
    <w:abstractNumId w:val="26"/>
  </w:num>
  <w:num w:numId="41">
    <w:abstractNumId w:val="4"/>
  </w:num>
  <w:num w:numId="42">
    <w:abstractNumId w:val="39"/>
  </w:num>
  <w:num w:numId="43">
    <w:abstractNumId w:val="8"/>
  </w:num>
  <w:num w:numId="44">
    <w:abstractNumId w:val="38"/>
  </w:num>
  <w:num w:numId="45">
    <w:abstractNumId w:val="14"/>
  </w:num>
  <w:num w:numId="46">
    <w:abstractNumId w:val="47"/>
  </w:num>
  <w:num w:numId="47">
    <w:abstractNumId w:val="33"/>
  </w:num>
  <w:num w:numId="48">
    <w:abstractNumId w:val="1"/>
  </w:num>
  <w:num w:numId="49">
    <w:abstractNumId w:val="9"/>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94418"/>
    <w:rsid w:val="0AD94418"/>
    <w:rsid w:val="0DC2795F"/>
    <w:rsid w:val="1C97223F"/>
    <w:rsid w:val="29C572B6"/>
    <w:rsid w:val="2C8F18B5"/>
    <w:rsid w:val="3B3715DA"/>
    <w:rsid w:val="54021060"/>
    <w:rsid w:val="565F4DE4"/>
    <w:rsid w:val="5ECA03B7"/>
    <w:rsid w:val="66C20905"/>
    <w:rsid w:val="67050F39"/>
    <w:rsid w:val="72965F02"/>
    <w:rsid w:val="7410735F"/>
    <w:rsid w:val="75592074"/>
    <w:rsid w:val="7A502729"/>
    <w:rsid w:val="7C186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basedOn w:val="5"/>
    <w:uiPriority w:val="0"/>
    <w:rPr>
      <w:color w:val="800080"/>
      <w:u w:val="single"/>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5"/>
    <w:qFormat/>
    <w:uiPriority w:val="0"/>
    <w:rPr>
      <w:rFonts w:ascii="Courier New" w:hAnsi="Courier New" w:cs="Courier New"/>
      <w:sz w:val="20"/>
      <w:szCs w:val="20"/>
    </w:rPr>
  </w:style>
  <w:style w:type="character" w:styleId="12">
    <w:name w:val="Hyperlink"/>
    <w:basedOn w:val="5"/>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5"/>
    <w:qFormat/>
    <w:uiPriority w:val="0"/>
    <w:rPr>
      <w:b/>
      <w:bCs/>
    </w:rPr>
  </w:style>
  <w:style w:type="table" w:styleId="15">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5.wmf"/><Relationship Id="rId98" Type="http://schemas.openxmlformats.org/officeDocument/2006/relationships/oleObject" Target="embeddings/oleObject50.bin"/><Relationship Id="rId97" Type="http://schemas.openxmlformats.org/officeDocument/2006/relationships/image" Target="media/image44.wmf"/><Relationship Id="rId96" Type="http://schemas.openxmlformats.org/officeDocument/2006/relationships/oleObject" Target="embeddings/oleObject49.bin"/><Relationship Id="rId95" Type="http://schemas.openxmlformats.org/officeDocument/2006/relationships/oleObject" Target="embeddings/oleObject48.bin"/><Relationship Id="rId94" Type="http://schemas.openxmlformats.org/officeDocument/2006/relationships/oleObject" Target="embeddings/oleObject47.bin"/><Relationship Id="rId93" Type="http://schemas.openxmlformats.org/officeDocument/2006/relationships/image" Target="media/image43.wmf"/><Relationship Id="rId92" Type="http://schemas.openxmlformats.org/officeDocument/2006/relationships/oleObject" Target="embeddings/oleObject46.bin"/><Relationship Id="rId91" Type="http://schemas.openxmlformats.org/officeDocument/2006/relationships/image" Target="media/image42.wmf"/><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oleObject" Target="embeddings/oleObject44.bin"/><Relationship Id="rId88" Type="http://schemas.openxmlformats.org/officeDocument/2006/relationships/oleObject" Target="embeddings/oleObject43.bin"/><Relationship Id="rId87" Type="http://schemas.openxmlformats.org/officeDocument/2006/relationships/image" Target="media/image41.wmf"/><Relationship Id="rId86" Type="http://schemas.openxmlformats.org/officeDocument/2006/relationships/oleObject" Target="embeddings/oleObject42.bin"/><Relationship Id="rId85" Type="http://schemas.openxmlformats.org/officeDocument/2006/relationships/image" Target="media/image40.wmf"/><Relationship Id="rId84" Type="http://schemas.openxmlformats.org/officeDocument/2006/relationships/oleObject" Target="embeddings/oleObject41.bin"/><Relationship Id="rId83" Type="http://schemas.openxmlformats.org/officeDocument/2006/relationships/image" Target="media/image39.wmf"/><Relationship Id="rId82" Type="http://schemas.openxmlformats.org/officeDocument/2006/relationships/oleObject" Target="embeddings/oleObject40.bin"/><Relationship Id="rId81" Type="http://schemas.openxmlformats.org/officeDocument/2006/relationships/oleObject" Target="embeddings/oleObject39.bin"/><Relationship Id="rId80" Type="http://schemas.openxmlformats.org/officeDocument/2006/relationships/oleObject" Target="embeddings/oleObject38.bin"/><Relationship Id="rId8" Type="http://schemas.openxmlformats.org/officeDocument/2006/relationships/oleObject" Target="embeddings/oleObject2.bin"/><Relationship Id="rId79" Type="http://schemas.openxmlformats.org/officeDocument/2006/relationships/image" Target="media/image38.wmf"/><Relationship Id="rId78" Type="http://schemas.openxmlformats.org/officeDocument/2006/relationships/oleObject" Target="embeddings/oleObject37.bin"/><Relationship Id="rId77" Type="http://schemas.openxmlformats.org/officeDocument/2006/relationships/image" Target="media/image37.wmf"/><Relationship Id="rId76" Type="http://schemas.openxmlformats.org/officeDocument/2006/relationships/oleObject" Target="embeddings/oleObject36.bin"/><Relationship Id="rId75" Type="http://schemas.openxmlformats.org/officeDocument/2006/relationships/image" Target="media/image36.wmf"/><Relationship Id="rId74" Type="http://schemas.openxmlformats.org/officeDocument/2006/relationships/oleObject" Target="embeddings/oleObject35.bin"/><Relationship Id="rId73" Type="http://schemas.openxmlformats.org/officeDocument/2006/relationships/image" Target="media/image35.wmf"/><Relationship Id="rId72" Type="http://schemas.openxmlformats.org/officeDocument/2006/relationships/oleObject" Target="embeddings/oleObject34.bin"/><Relationship Id="rId71" Type="http://schemas.openxmlformats.org/officeDocument/2006/relationships/image" Target="media/image34.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2.bin"/><Relationship Id="rId67" Type="http://schemas.openxmlformats.org/officeDocument/2006/relationships/image" Target="media/image32.wmf"/><Relationship Id="rId66" Type="http://schemas.openxmlformats.org/officeDocument/2006/relationships/oleObject" Target="embeddings/oleObject31.bin"/><Relationship Id="rId65" Type="http://schemas.openxmlformats.org/officeDocument/2006/relationships/oleObject" Target="embeddings/oleObject30.bin"/><Relationship Id="rId64" Type="http://schemas.openxmlformats.org/officeDocument/2006/relationships/image" Target="media/image31.wmf"/><Relationship Id="rId63" Type="http://schemas.openxmlformats.org/officeDocument/2006/relationships/oleObject" Target="embeddings/oleObject29.bin"/><Relationship Id="rId62" Type="http://schemas.openxmlformats.org/officeDocument/2006/relationships/image" Target="media/image30.wmf"/><Relationship Id="rId61" Type="http://schemas.openxmlformats.org/officeDocument/2006/relationships/oleObject" Target="embeddings/oleObject28.bin"/><Relationship Id="rId60" Type="http://schemas.openxmlformats.org/officeDocument/2006/relationships/image" Target="media/image29.wmf"/><Relationship Id="rId6" Type="http://schemas.openxmlformats.org/officeDocument/2006/relationships/oleObject" Target="embeddings/oleObject1.bin"/><Relationship Id="rId59" Type="http://schemas.openxmlformats.org/officeDocument/2006/relationships/oleObject" Target="embeddings/oleObject27.bin"/><Relationship Id="rId58" Type="http://schemas.openxmlformats.org/officeDocument/2006/relationships/image" Target="media/image28.wmf"/><Relationship Id="rId57" Type="http://schemas.openxmlformats.org/officeDocument/2006/relationships/oleObject" Target="embeddings/oleObject26.bin"/><Relationship Id="rId56" Type="http://schemas.openxmlformats.org/officeDocument/2006/relationships/image" Target="media/image27.wmf"/><Relationship Id="rId55" Type="http://schemas.openxmlformats.org/officeDocument/2006/relationships/oleObject" Target="embeddings/oleObject25.bin"/><Relationship Id="rId54" Type="http://schemas.openxmlformats.org/officeDocument/2006/relationships/image" Target="media/image26.wmf"/><Relationship Id="rId53" Type="http://schemas.openxmlformats.org/officeDocument/2006/relationships/oleObject" Target="embeddings/oleObject24.bin"/><Relationship Id="rId52" Type="http://schemas.openxmlformats.org/officeDocument/2006/relationships/image" Target="media/image25.wmf"/><Relationship Id="rId51" Type="http://schemas.openxmlformats.org/officeDocument/2006/relationships/oleObject" Target="embeddings/oleObject23.bin"/><Relationship Id="rId50" Type="http://schemas.openxmlformats.org/officeDocument/2006/relationships/image" Target="media/image24.wmf"/><Relationship Id="rId5" Type="http://schemas.openxmlformats.org/officeDocument/2006/relationships/image" Target="media/image1.png"/><Relationship Id="rId49" Type="http://schemas.openxmlformats.org/officeDocument/2006/relationships/oleObject" Target="embeddings/oleObject22.bin"/><Relationship Id="rId48" Type="http://schemas.openxmlformats.org/officeDocument/2006/relationships/image" Target="media/image23.wmf"/><Relationship Id="rId47" Type="http://schemas.openxmlformats.org/officeDocument/2006/relationships/oleObject" Target="embeddings/oleObject21.bin"/><Relationship Id="rId46" Type="http://schemas.openxmlformats.org/officeDocument/2006/relationships/oleObject" Target="embeddings/oleObject20.bin"/><Relationship Id="rId45" Type="http://schemas.openxmlformats.org/officeDocument/2006/relationships/image" Target="media/image22.wmf"/><Relationship Id="rId44" Type="http://schemas.openxmlformats.org/officeDocument/2006/relationships/oleObject" Target="embeddings/oleObject19.bin"/><Relationship Id="rId43" Type="http://schemas.openxmlformats.org/officeDocument/2006/relationships/image" Target="media/image21.wmf"/><Relationship Id="rId42" Type="http://schemas.openxmlformats.org/officeDocument/2006/relationships/oleObject" Target="embeddings/oleObject18.bin"/><Relationship Id="rId41" Type="http://schemas.openxmlformats.org/officeDocument/2006/relationships/image" Target="media/image20.wmf"/><Relationship Id="rId40" Type="http://schemas.openxmlformats.org/officeDocument/2006/relationships/oleObject" Target="embeddings/oleObject17.bin"/><Relationship Id="rId4" Type="http://schemas.openxmlformats.org/officeDocument/2006/relationships/theme" Target="theme/theme1.xml"/><Relationship Id="rId39" Type="http://schemas.openxmlformats.org/officeDocument/2006/relationships/image" Target="media/image19.wmf"/><Relationship Id="rId38" Type="http://schemas.openxmlformats.org/officeDocument/2006/relationships/oleObject" Target="embeddings/oleObject16.bin"/><Relationship Id="rId37" Type="http://schemas.openxmlformats.org/officeDocument/2006/relationships/image" Target="media/image18.wmf"/><Relationship Id="rId36" Type="http://schemas.openxmlformats.org/officeDocument/2006/relationships/oleObject" Target="embeddings/oleObject15.bin"/><Relationship Id="rId35" Type="http://schemas.openxmlformats.org/officeDocument/2006/relationships/image" Target="media/image17.wmf"/><Relationship Id="rId34" Type="http://schemas.openxmlformats.org/officeDocument/2006/relationships/oleObject" Target="embeddings/oleObject14.bin"/><Relationship Id="rId33" Type="http://schemas.openxmlformats.org/officeDocument/2006/relationships/image" Target="media/image16.wmf"/><Relationship Id="rId32" Type="http://schemas.openxmlformats.org/officeDocument/2006/relationships/oleObject" Target="embeddings/oleObject13.bin"/><Relationship Id="rId31" Type="http://schemas.openxmlformats.org/officeDocument/2006/relationships/image" Target="media/image15.wmf"/><Relationship Id="rId30" Type="http://schemas.openxmlformats.org/officeDocument/2006/relationships/oleObject" Target="embeddings/oleObject12.bin"/><Relationship Id="rId3" Type="http://schemas.openxmlformats.org/officeDocument/2006/relationships/footer" Target="footer1.xml"/><Relationship Id="rId29" Type="http://schemas.openxmlformats.org/officeDocument/2006/relationships/image" Target="media/image14.wmf"/><Relationship Id="rId28" Type="http://schemas.openxmlformats.org/officeDocument/2006/relationships/oleObject" Target="embeddings/oleObject11.bin"/><Relationship Id="rId27" Type="http://schemas.openxmlformats.org/officeDocument/2006/relationships/image" Target="media/image13.wmf"/><Relationship Id="rId26" Type="http://schemas.openxmlformats.org/officeDocument/2006/relationships/oleObject" Target="embeddings/oleObject10.bin"/><Relationship Id="rId25" Type="http://schemas.openxmlformats.org/officeDocument/2006/relationships/image" Target="media/image12.wmf"/><Relationship Id="rId24" Type="http://schemas.openxmlformats.org/officeDocument/2006/relationships/oleObject" Target="embeddings/oleObject9.bin"/><Relationship Id="rId23" Type="http://schemas.openxmlformats.org/officeDocument/2006/relationships/image" Target="media/image11.wmf"/><Relationship Id="rId22" Type="http://schemas.openxmlformats.org/officeDocument/2006/relationships/oleObject" Target="embeddings/oleObject8.bin"/><Relationship Id="rId21" Type="http://schemas.openxmlformats.org/officeDocument/2006/relationships/image" Target="media/image10.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9" Type="http://schemas.openxmlformats.org/officeDocument/2006/relationships/fontTable" Target="fontTable.xml"/><Relationship Id="rId128" Type="http://schemas.openxmlformats.org/officeDocument/2006/relationships/numbering" Target="numbering.xml"/><Relationship Id="rId127" Type="http://schemas.openxmlformats.org/officeDocument/2006/relationships/customXml" Target="../customXml/item1.xml"/><Relationship Id="rId126" Type="http://schemas.openxmlformats.org/officeDocument/2006/relationships/image" Target="media/image56.png"/><Relationship Id="rId125" Type="http://schemas.openxmlformats.org/officeDocument/2006/relationships/image" Target="media/image55.png"/><Relationship Id="rId124" Type="http://schemas.openxmlformats.org/officeDocument/2006/relationships/image" Target="media/image54.wmf"/><Relationship Id="rId123" Type="http://schemas.openxmlformats.org/officeDocument/2006/relationships/oleObject" Target="embeddings/oleObject66.bin"/><Relationship Id="rId122" Type="http://schemas.openxmlformats.org/officeDocument/2006/relationships/oleObject" Target="embeddings/oleObject65.bin"/><Relationship Id="rId121" Type="http://schemas.openxmlformats.org/officeDocument/2006/relationships/image" Target="media/image53.wmf"/><Relationship Id="rId120" Type="http://schemas.openxmlformats.org/officeDocument/2006/relationships/oleObject" Target="embeddings/oleObject64.bin"/><Relationship Id="rId12" Type="http://schemas.openxmlformats.org/officeDocument/2006/relationships/oleObject" Target="embeddings/oleObject4.bin"/><Relationship Id="rId119" Type="http://schemas.openxmlformats.org/officeDocument/2006/relationships/image" Target="media/image52.wmf"/><Relationship Id="rId118" Type="http://schemas.openxmlformats.org/officeDocument/2006/relationships/oleObject" Target="embeddings/oleObject63.bin"/><Relationship Id="rId117" Type="http://schemas.openxmlformats.org/officeDocument/2006/relationships/oleObject" Target="embeddings/oleObject62.bin"/><Relationship Id="rId116" Type="http://schemas.openxmlformats.org/officeDocument/2006/relationships/oleObject" Target="embeddings/oleObject61.bin"/><Relationship Id="rId115" Type="http://schemas.openxmlformats.org/officeDocument/2006/relationships/image" Target="media/image51.wmf"/><Relationship Id="rId114" Type="http://schemas.openxmlformats.org/officeDocument/2006/relationships/oleObject" Target="embeddings/oleObject60.bin"/><Relationship Id="rId113" Type="http://schemas.openxmlformats.org/officeDocument/2006/relationships/oleObject" Target="embeddings/oleObject59.bin"/><Relationship Id="rId112" Type="http://schemas.openxmlformats.org/officeDocument/2006/relationships/oleObject" Target="embeddings/oleObject58.bin"/><Relationship Id="rId111" Type="http://schemas.openxmlformats.org/officeDocument/2006/relationships/oleObject" Target="embeddings/oleObject57.bin"/><Relationship Id="rId110" Type="http://schemas.openxmlformats.org/officeDocument/2006/relationships/image" Target="media/image50.wmf"/><Relationship Id="rId11" Type="http://schemas.openxmlformats.org/officeDocument/2006/relationships/image" Target="media/image4.wmf"/><Relationship Id="rId109" Type="http://schemas.openxmlformats.org/officeDocument/2006/relationships/oleObject" Target="embeddings/oleObject56.bin"/><Relationship Id="rId108" Type="http://schemas.openxmlformats.org/officeDocument/2006/relationships/oleObject" Target="embeddings/oleObject55.bin"/><Relationship Id="rId107" Type="http://schemas.openxmlformats.org/officeDocument/2006/relationships/image" Target="media/image49.wmf"/><Relationship Id="rId106" Type="http://schemas.openxmlformats.org/officeDocument/2006/relationships/oleObject" Target="embeddings/oleObject54.bin"/><Relationship Id="rId105" Type="http://schemas.openxmlformats.org/officeDocument/2006/relationships/image" Target="media/image48.wmf"/><Relationship Id="rId104" Type="http://schemas.openxmlformats.org/officeDocument/2006/relationships/oleObject" Target="embeddings/oleObject53.bin"/><Relationship Id="rId103" Type="http://schemas.openxmlformats.org/officeDocument/2006/relationships/image" Target="media/image47.wmf"/><Relationship Id="rId102" Type="http://schemas.openxmlformats.org/officeDocument/2006/relationships/oleObject" Target="embeddings/oleObject52.bin"/><Relationship Id="rId101" Type="http://schemas.openxmlformats.org/officeDocument/2006/relationships/image" Target="media/image46.wmf"/><Relationship Id="rId100" Type="http://schemas.openxmlformats.org/officeDocument/2006/relationships/oleObject" Target="embeddings/oleObject51.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36</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2024-10-26T09:29:00Z</dcterms:created>
  <dc:creator>medoh</dc:creator>
  <cp:lastModifiedBy>Mohammed Zamzamy</cp:lastModifiedBy>
  <dcterms:modified xsi:type="dcterms:W3CDTF">2024-12-15T11:04:50Z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1E9A514E0D9641C5BB96A26E361CF270_11</vt:lpwstr>
  </property>
</Properties>
</file>