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38A66" w14:textId="77777777" w:rsidR="009663A5" w:rsidRDefault="009663A5" w:rsidP="009663A5">
      <w:pPr>
        <w:jc w:val="center"/>
        <w:rPr>
          <w:b/>
          <w:bCs/>
          <w:sz w:val="24"/>
          <w:szCs w:val="24"/>
        </w:rPr>
      </w:pPr>
    </w:p>
    <w:p w14:paraId="1A5BF698" w14:textId="77777777" w:rsidR="00D83D48" w:rsidRDefault="00D83D48" w:rsidP="009663A5">
      <w:pPr>
        <w:jc w:val="center"/>
        <w:rPr>
          <w:b/>
          <w:bCs/>
          <w:sz w:val="24"/>
          <w:szCs w:val="24"/>
        </w:rPr>
      </w:pPr>
    </w:p>
    <w:p w14:paraId="604E846A" w14:textId="77777777" w:rsidR="00D83D48" w:rsidRDefault="00D83D48" w:rsidP="009663A5">
      <w:pPr>
        <w:jc w:val="center"/>
        <w:rPr>
          <w:b/>
          <w:bCs/>
          <w:sz w:val="24"/>
          <w:szCs w:val="24"/>
        </w:rPr>
      </w:pPr>
    </w:p>
    <w:p w14:paraId="4C8E7558" w14:textId="77777777" w:rsidR="00D83D48" w:rsidRDefault="00D83D48" w:rsidP="009663A5">
      <w:pPr>
        <w:jc w:val="center"/>
        <w:rPr>
          <w:b/>
          <w:bCs/>
          <w:sz w:val="24"/>
          <w:szCs w:val="24"/>
        </w:rPr>
      </w:pPr>
    </w:p>
    <w:p w14:paraId="65572BAE" w14:textId="77777777" w:rsidR="00D83D48" w:rsidRDefault="00D83D48" w:rsidP="009663A5">
      <w:pPr>
        <w:jc w:val="center"/>
        <w:rPr>
          <w:b/>
          <w:bCs/>
          <w:sz w:val="24"/>
          <w:szCs w:val="24"/>
        </w:rPr>
      </w:pPr>
    </w:p>
    <w:p w14:paraId="1D28353E" w14:textId="77777777" w:rsidR="009663A5" w:rsidRPr="00D83D48" w:rsidRDefault="009663A5" w:rsidP="009663A5">
      <w:pPr>
        <w:jc w:val="center"/>
        <w:rPr>
          <w:b/>
          <w:bCs/>
          <w:sz w:val="32"/>
          <w:szCs w:val="32"/>
        </w:rPr>
      </w:pPr>
    </w:p>
    <w:p w14:paraId="335A361F" w14:textId="20815861" w:rsidR="009663A5" w:rsidRPr="00D83D48" w:rsidRDefault="009663A5" w:rsidP="009663A5">
      <w:pPr>
        <w:jc w:val="center"/>
        <w:rPr>
          <w:b/>
          <w:bCs/>
          <w:sz w:val="32"/>
          <w:szCs w:val="32"/>
        </w:rPr>
      </w:pPr>
      <w:r w:rsidRPr="00D83D48">
        <w:rPr>
          <w:b/>
          <w:bCs/>
          <w:sz w:val="32"/>
          <w:szCs w:val="32"/>
        </w:rPr>
        <w:t xml:space="preserve">AIE425 Intelligence Recommender System Fall semester </w:t>
      </w:r>
      <w:proofErr w:type="gramStart"/>
      <w:r w:rsidRPr="00D83D48">
        <w:rPr>
          <w:b/>
          <w:bCs/>
          <w:sz w:val="32"/>
          <w:szCs w:val="32"/>
        </w:rPr>
        <w:t>2024/2025</w:t>
      </w:r>
      <w:proofErr w:type="gramEnd"/>
    </w:p>
    <w:p w14:paraId="4B076F03" w14:textId="77777777" w:rsidR="009663A5" w:rsidRPr="00D83D48" w:rsidRDefault="009663A5" w:rsidP="009663A5">
      <w:pPr>
        <w:rPr>
          <w:b/>
          <w:bCs/>
          <w:sz w:val="32"/>
          <w:szCs w:val="32"/>
        </w:rPr>
      </w:pPr>
    </w:p>
    <w:p w14:paraId="1D449416" w14:textId="77777777" w:rsidR="009663A5" w:rsidRPr="00D83D48" w:rsidRDefault="009663A5" w:rsidP="009663A5">
      <w:pPr>
        <w:jc w:val="center"/>
        <w:rPr>
          <w:b/>
          <w:bCs/>
          <w:sz w:val="32"/>
          <w:szCs w:val="32"/>
        </w:rPr>
      </w:pPr>
    </w:p>
    <w:p w14:paraId="15E19AD1" w14:textId="147AB41B" w:rsidR="009663A5" w:rsidRPr="00D83D48" w:rsidRDefault="009663A5" w:rsidP="009663A5">
      <w:pPr>
        <w:jc w:val="center"/>
        <w:rPr>
          <w:b/>
          <w:bCs/>
          <w:sz w:val="32"/>
          <w:szCs w:val="32"/>
        </w:rPr>
      </w:pPr>
      <w:r w:rsidRPr="00D83D48">
        <w:rPr>
          <w:b/>
          <w:bCs/>
          <w:sz w:val="32"/>
          <w:szCs w:val="32"/>
        </w:rPr>
        <w:t>Assignment #2: Significance Weighting-based Neighborhood CF Filters</w:t>
      </w:r>
      <w:r w:rsidRPr="00D83D48">
        <w:rPr>
          <w:b/>
          <w:bCs/>
          <w:sz w:val="32"/>
          <w:szCs w:val="32"/>
        </w:rPr>
        <w:br/>
        <w:t>(</w:t>
      </w:r>
      <w:r w:rsidRPr="00D83D48">
        <w:rPr>
          <w:b/>
          <w:bCs/>
          <w:sz w:val="32"/>
          <w:szCs w:val="32"/>
        </w:rPr>
        <w:t>WEEK 12</w:t>
      </w:r>
      <w:r w:rsidRPr="00D83D48">
        <w:rPr>
          <w:b/>
          <w:bCs/>
          <w:sz w:val="32"/>
          <w:szCs w:val="32"/>
        </w:rPr>
        <w:t>)</w:t>
      </w:r>
    </w:p>
    <w:p w14:paraId="3D0342F1" w14:textId="6277E810" w:rsidR="009663A5" w:rsidRPr="00D83D48" w:rsidRDefault="009663A5" w:rsidP="009663A5">
      <w:pPr>
        <w:jc w:val="center"/>
        <w:rPr>
          <w:b/>
          <w:bCs/>
          <w:sz w:val="32"/>
          <w:szCs w:val="32"/>
        </w:rPr>
      </w:pPr>
      <w:r w:rsidRPr="00D83D48">
        <w:rPr>
          <w:b/>
          <w:bCs/>
          <w:sz w:val="32"/>
          <w:szCs w:val="32"/>
        </w:rPr>
        <w:t xml:space="preserve">Student Name: </w:t>
      </w:r>
      <w:r w:rsidRPr="00D83D48">
        <w:rPr>
          <w:b/>
          <w:bCs/>
          <w:sz w:val="32"/>
          <w:szCs w:val="32"/>
        </w:rPr>
        <w:t>Ali Sherif</w:t>
      </w:r>
      <w:r w:rsidRPr="00D83D48">
        <w:rPr>
          <w:b/>
          <w:bCs/>
          <w:sz w:val="32"/>
          <w:szCs w:val="32"/>
        </w:rPr>
        <w:t>, Student ID: 221101</w:t>
      </w:r>
      <w:r w:rsidRPr="00D83D48">
        <w:rPr>
          <w:b/>
          <w:bCs/>
          <w:sz w:val="32"/>
          <w:szCs w:val="32"/>
        </w:rPr>
        <w:t>562</w:t>
      </w:r>
    </w:p>
    <w:p w14:paraId="3E85454A" w14:textId="412BE208" w:rsidR="009663A5" w:rsidRPr="00D83D48" w:rsidRDefault="009663A5" w:rsidP="009663A5">
      <w:pPr>
        <w:jc w:val="center"/>
        <w:rPr>
          <w:b/>
          <w:bCs/>
          <w:sz w:val="32"/>
          <w:szCs w:val="32"/>
        </w:rPr>
      </w:pPr>
    </w:p>
    <w:p w14:paraId="236DECB6" w14:textId="77777777" w:rsidR="009663A5" w:rsidRDefault="009663A5" w:rsidP="009663A5">
      <w:pPr>
        <w:jc w:val="center"/>
        <w:rPr>
          <w:b/>
          <w:bCs/>
          <w:sz w:val="24"/>
          <w:szCs w:val="24"/>
        </w:rPr>
      </w:pPr>
    </w:p>
    <w:p w14:paraId="75402D58" w14:textId="77777777" w:rsidR="009663A5" w:rsidRDefault="009663A5" w:rsidP="009663A5">
      <w:pPr>
        <w:jc w:val="center"/>
        <w:rPr>
          <w:b/>
          <w:bCs/>
          <w:sz w:val="24"/>
          <w:szCs w:val="24"/>
        </w:rPr>
      </w:pPr>
    </w:p>
    <w:p w14:paraId="65928537" w14:textId="77777777" w:rsidR="00D83D48" w:rsidRDefault="00D83D48" w:rsidP="009663A5">
      <w:pPr>
        <w:jc w:val="center"/>
        <w:rPr>
          <w:b/>
          <w:bCs/>
          <w:sz w:val="24"/>
          <w:szCs w:val="24"/>
        </w:rPr>
      </w:pPr>
    </w:p>
    <w:p w14:paraId="3C413D87" w14:textId="77777777" w:rsidR="00D83D48" w:rsidRDefault="00D83D48" w:rsidP="009663A5">
      <w:pPr>
        <w:jc w:val="center"/>
        <w:rPr>
          <w:b/>
          <w:bCs/>
          <w:sz w:val="24"/>
          <w:szCs w:val="24"/>
        </w:rPr>
      </w:pPr>
    </w:p>
    <w:p w14:paraId="5B83D7BD" w14:textId="77777777" w:rsidR="00D83D48" w:rsidRDefault="00D83D48" w:rsidP="009663A5">
      <w:pPr>
        <w:jc w:val="center"/>
        <w:rPr>
          <w:b/>
          <w:bCs/>
          <w:sz w:val="24"/>
          <w:szCs w:val="24"/>
        </w:rPr>
      </w:pPr>
    </w:p>
    <w:p w14:paraId="2F9982A3" w14:textId="77777777" w:rsidR="00D83D48" w:rsidRDefault="00D83D48" w:rsidP="009663A5">
      <w:pPr>
        <w:jc w:val="center"/>
        <w:rPr>
          <w:b/>
          <w:bCs/>
          <w:sz w:val="24"/>
          <w:szCs w:val="24"/>
        </w:rPr>
      </w:pPr>
    </w:p>
    <w:p w14:paraId="320F4E7C" w14:textId="77777777" w:rsidR="00D83D48" w:rsidRDefault="00D83D48" w:rsidP="009663A5">
      <w:pPr>
        <w:jc w:val="center"/>
        <w:rPr>
          <w:b/>
          <w:bCs/>
          <w:sz w:val="24"/>
          <w:szCs w:val="24"/>
        </w:rPr>
      </w:pPr>
    </w:p>
    <w:p w14:paraId="6A156654" w14:textId="77777777" w:rsidR="00D83D48" w:rsidRDefault="00D83D48" w:rsidP="009663A5">
      <w:pPr>
        <w:jc w:val="center"/>
        <w:rPr>
          <w:b/>
          <w:bCs/>
          <w:sz w:val="24"/>
          <w:szCs w:val="24"/>
        </w:rPr>
      </w:pPr>
    </w:p>
    <w:p w14:paraId="6D691FD4" w14:textId="77777777" w:rsidR="00D83D48" w:rsidRPr="00D83D48" w:rsidRDefault="00D83D48" w:rsidP="009663A5">
      <w:pPr>
        <w:jc w:val="center"/>
        <w:rPr>
          <w:b/>
          <w:bCs/>
          <w:sz w:val="28"/>
          <w:szCs w:val="28"/>
        </w:rPr>
      </w:pPr>
    </w:p>
    <w:p w14:paraId="1338EC9F" w14:textId="77777777" w:rsidR="009663A5" w:rsidRDefault="009663A5" w:rsidP="009663A5"/>
    <w:p w14:paraId="1809ED8A" w14:textId="77777777" w:rsidR="009663A5" w:rsidRDefault="009663A5" w:rsidP="009663A5"/>
    <w:p w14:paraId="716304DC" w14:textId="77777777" w:rsidR="009663A5" w:rsidRDefault="009663A5" w:rsidP="009663A5"/>
    <w:p w14:paraId="66EE3FE9" w14:textId="77777777" w:rsidR="009663A5" w:rsidRDefault="009663A5" w:rsidP="009663A5"/>
    <w:p w14:paraId="70C5DB27" w14:textId="77777777" w:rsidR="009663A5" w:rsidRDefault="009663A5" w:rsidP="009663A5"/>
    <w:p w14:paraId="40AC7204" w14:textId="77777777" w:rsidR="009663A5" w:rsidRPr="00D83D48" w:rsidRDefault="009663A5" w:rsidP="009663A5">
      <w:pPr>
        <w:rPr>
          <w:sz w:val="28"/>
          <w:szCs w:val="28"/>
        </w:rPr>
      </w:pPr>
    </w:p>
    <w:p w14:paraId="0C2293FE" w14:textId="77777777" w:rsidR="00D83D48" w:rsidRPr="00D83D48" w:rsidRDefault="00D83D48" w:rsidP="00D83D48">
      <w:pPr>
        <w:pStyle w:val="Heading3"/>
        <w:rPr>
          <w:sz w:val="28"/>
          <w:szCs w:val="28"/>
        </w:rPr>
      </w:pPr>
      <w:r w:rsidRPr="00D83D48">
        <w:rPr>
          <w:sz w:val="28"/>
          <w:szCs w:val="28"/>
        </w:rPr>
        <w:t>Table of Contents</w:t>
      </w:r>
    </w:p>
    <w:p w14:paraId="25943C96" w14:textId="77777777" w:rsidR="00D83D48" w:rsidRPr="00D83D48" w:rsidRDefault="00D83D48" w:rsidP="00D83D48">
      <w:pPr>
        <w:numPr>
          <w:ilvl w:val="0"/>
          <w:numId w:val="10"/>
        </w:numPr>
        <w:spacing w:before="100" w:beforeAutospacing="1" w:after="100" w:afterAutospacing="1" w:line="240" w:lineRule="auto"/>
        <w:rPr>
          <w:sz w:val="28"/>
          <w:szCs w:val="28"/>
        </w:rPr>
      </w:pPr>
      <w:r w:rsidRPr="00D83D48">
        <w:rPr>
          <w:rStyle w:val="Strong"/>
          <w:sz w:val="28"/>
          <w:szCs w:val="28"/>
        </w:rPr>
        <w:t>Introduction</w:t>
      </w:r>
    </w:p>
    <w:p w14:paraId="42E4FAA4" w14:textId="77777777" w:rsidR="00D83D48" w:rsidRPr="00D83D48" w:rsidRDefault="00D83D48" w:rsidP="00D83D48">
      <w:pPr>
        <w:numPr>
          <w:ilvl w:val="0"/>
          <w:numId w:val="10"/>
        </w:numPr>
        <w:spacing w:before="100" w:beforeAutospacing="1" w:after="100" w:afterAutospacing="1" w:line="240" w:lineRule="auto"/>
        <w:rPr>
          <w:sz w:val="28"/>
          <w:szCs w:val="28"/>
        </w:rPr>
      </w:pPr>
      <w:r w:rsidRPr="00D83D48">
        <w:rPr>
          <w:rStyle w:val="Strong"/>
          <w:sz w:val="28"/>
          <w:szCs w:val="28"/>
        </w:rPr>
        <w:t>Methodology</w:t>
      </w:r>
      <w:r w:rsidRPr="00D83D48">
        <w:rPr>
          <w:sz w:val="28"/>
          <w:szCs w:val="28"/>
        </w:rPr>
        <w:br/>
        <w:t>2.1. Cosine Similarity</w:t>
      </w:r>
      <w:r w:rsidRPr="00D83D48">
        <w:rPr>
          <w:sz w:val="28"/>
          <w:szCs w:val="28"/>
        </w:rPr>
        <w:br/>
        <w:t>2.2. Bias-Adjusted Cosine Similarity</w:t>
      </w:r>
      <w:r w:rsidRPr="00D83D48">
        <w:rPr>
          <w:sz w:val="28"/>
          <w:szCs w:val="28"/>
        </w:rPr>
        <w:br/>
        <w:t>2.3. Pearson Correlation</w:t>
      </w:r>
      <w:r w:rsidRPr="00D83D48">
        <w:rPr>
          <w:sz w:val="28"/>
          <w:szCs w:val="28"/>
        </w:rPr>
        <w:br/>
        <w:t>2.4. Discounted Similarity</w:t>
      </w:r>
    </w:p>
    <w:p w14:paraId="65704F9A" w14:textId="77777777" w:rsidR="00D83D48" w:rsidRPr="00D83D48" w:rsidRDefault="00D83D48" w:rsidP="00D83D48">
      <w:pPr>
        <w:numPr>
          <w:ilvl w:val="0"/>
          <w:numId w:val="10"/>
        </w:numPr>
        <w:spacing w:before="100" w:beforeAutospacing="1" w:after="100" w:afterAutospacing="1" w:line="240" w:lineRule="auto"/>
        <w:rPr>
          <w:sz w:val="28"/>
          <w:szCs w:val="28"/>
        </w:rPr>
      </w:pPr>
      <w:r w:rsidRPr="00D83D48">
        <w:rPr>
          <w:rStyle w:val="Strong"/>
          <w:sz w:val="28"/>
          <w:szCs w:val="28"/>
        </w:rPr>
        <w:t>Results</w:t>
      </w:r>
      <w:r w:rsidRPr="00D83D48">
        <w:rPr>
          <w:sz w:val="28"/>
          <w:szCs w:val="28"/>
        </w:rPr>
        <w:br/>
        <w:t>3.1. Predictions Using Cosine Similarity</w:t>
      </w:r>
      <w:r w:rsidRPr="00D83D48">
        <w:rPr>
          <w:sz w:val="28"/>
          <w:szCs w:val="28"/>
        </w:rPr>
        <w:br/>
        <w:t>- Table 1: Predictions Using Cosine Similarity</w:t>
      </w:r>
      <w:r w:rsidRPr="00D83D48">
        <w:rPr>
          <w:sz w:val="28"/>
          <w:szCs w:val="28"/>
        </w:rPr>
        <w:br/>
        <w:t>3.2. Predictions Using Pearson Correlation</w:t>
      </w:r>
      <w:r w:rsidRPr="00D83D48">
        <w:rPr>
          <w:sz w:val="28"/>
          <w:szCs w:val="28"/>
        </w:rPr>
        <w:br/>
        <w:t>3.3. Predictions Using Discounted Similarity</w:t>
      </w:r>
      <w:r w:rsidRPr="00D83D48">
        <w:rPr>
          <w:sz w:val="28"/>
          <w:szCs w:val="28"/>
        </w:rPr>
        <w:br/>
        <w:t>- Table 2: Predictions Using Discounted Similarity</w:t>
      </w:r>
    </w:p>
    <w:p w14:paraId="20AAA19C" w14:textId="77777777" w:rsidR="00D83D48" w:rsidRPr="00D83D48" w:rsidRDefault="00D83D48" w:rsidP="00D83D48">
      <w:pPr>
        <w:numPr>
          <w:ilvl w:val="0"/>
          <w:numId w:val="10"/>
        </w:numPr>
        <w:spacing w:before="100" w:beforeAutospacing="1" w:after="100" w:afterAutospacing="1" w:line="240" w:lineRule="auto"/>
        <w:rPr>
          <w:sz w:val="28"/>
          <w:szCs w:val="28"/>
        </w:rPr>
      </w:pPr>
      <w:r w:rsidRPr="00D83D48">
        <w:rPr>
          <w:rStyle w:val="Strong"/>
          <w:sz w:val="28"/>
          <w:szCs w:val="28"/>
        </w:rPr>
        <w:t>Comparison and Comments</w:t>
      </w:r>
      <w:r w:rsidRPr="00D83D48">
        <w:rPr>
          <w:sz w:val="28"/>
          <w:szCs w:val="28"/>
        </w:rPr>
        <w:br/>
        <w:t>4.1. Comparison of Methods</w:t>
      </w:r>
      <w:r w:rsidRPr="00D83D48">
        <w:rPr>
          <w:sz w:val="28"/>
          <w:szCs w:val="28"/>
        </w:rPr>
        <w:br/>
        <w:t>4.2. Comments on the Results</w:t>
      </w:r>
    </w:p>
    <w:p w14:paraId="4D06AF45" w14:textId="77777777" w:rsidR="00D83D48" w:rsidRPr="00D83D48" w:rsidRDefault="00D83D48" w:rsidP="00D83D48">
      <w:pPr>
        <w:numPr>
          <w:ilvl w:val="0"/>
          <w:numId w:val="10"/>
        </w:numPr>
        <w:spacing w:before="100" w:beforeAutospacing="1" w:after="100" w:afterAutospacing="1" w:line="240" w:lineRule="auto"/>
        <w:rPr>
          <w:sz w:val="28"/>
          <w:szCs w:val="28"/>
        </w:rPr>
      </w:pPr>
      <w:r w:rsidRPr="00D83D48">
        <w:rPr>
          <w:rStyle w:val="Strong"/>
          <w:sz w:val="28"/>
          <w:szCs w:val="28"/>
        </w:rPr>
        <w:t>Conclusion</w:t>
      </w:r>
    </w:p>
    <w:p w14:paraId="147EBC7E" w14:textId="77777777" w:rsidR="00D83D48" w:rsidRPr="00D83D48" w:rsidRDefault="00D83D48" w:rsidP="00D83D48">
      <w:pPr>
        <w:numPr>
          <w:ilvl w:val="0"/>
          <w:numId w:val="10"/>
        </w:numPr>
        <w:spacing w:before="100" w:beforeAutospacing="1" w:after="100" w:afterAutospacing="1" w:line="240" w:lineRule="auto"/>
        <w:rPr>
          <w:sz w:val="28"/>
          <w:szCs w:val="28"/>
        </w:rPr>
      </w:pPr>
      <w:r w:rsidRPr="00D83D48">
        <w:rPr>
          <w:rStyle w:val="Strong"/>
          <w:sz w:val="28"/>
          <w:szCs w:val="28"/>
        </w:rPr>
        <w:t>Steps and Requirements</w:t>
      </w:r>
    </w:p>
    <w:p w14:paraId="14824D93" w14:textId="77777777" w:rsidR="009663A5" w:rsidRPr="00D83D48" w:rsidRDefault="009663A5" w:rsidP="009663A5">
      <w:pPr>
        <w:rPr>
          <w:sz w:val="28"/>
          <w:szCs w:val="28"/>
        </w:rPr>
      </w:pPr>
    </w:p>
    <w:p w14:paraId="60D43649" w14:textId="77777777" w:rsidR="009663A5" w:rsidRDefault="009663A5" w:rsidP="009663A5"/>
    <w:p w14:paraId="78E0CFF3" w14:textId="77777777" w:rsidR="009663A5" w:rsidRDefault="009663A5" w:rsidP="009663A5"/>
    <w:p w14:paraId="24A8837C" w14:textId="77777777" w:rsidR="009663A5" w:rsidRDefault="009663A5" w:rsidP="009663A5"/>
    <w:p w14:paraId="40BE9E53" w14:textId="77777777" w:rsidR="00D83D48" w:rsidRDefault="00D83D48" w:rsidP="009663A5"/>
    <w:p w14:paraId="2815231A" w14:textId="77777777" w:rsidR="00D83D48" w:rsidRDefault="00D83D48" w:rsidP="009663A5"/>
    <w:p w14:paraId="1828578C" w14:textId="77777777" w:rsidR="00D83D48" w:rsidRDefault="00D83D48" w:rsidP="009663A5"/>
    <w:p w14:paraId="1EDD7C3F" w14:textId="77777777" w:rsidR="00D83D48" w:rsidRDefault="00D83D48" w:rsidP="009663A5"/>
    <w:p w14:paraId="7F7D36A0" w14:textId="77777777" w:rsidR="00D83D48" w:rsidRDefault="00D83D48" w:rsidP="009663A5"/>
    <w:p w14:paraId="6B963063" w14:textId="77777777" w:rsidR="009663A5" w:rsidRPr="009663A5" w:rsidRDefault="009663A5" w:rsidP="009663A5"/>
    <w:p w14:paraId="22C02C3B" w14:textId="77777777" w:rsidR="00D83D48" w:rsidRDefault="00D83D48" w:rsidP="00D83D48">
      <w:pPr>
        <w:pStyle w:val="Heading1"/>
        <w:spacing w:line="360" w:lineRule="auto"/>
      </w:pPr>
      <w:r>
        <w:t>1. Introduction</w:t>
      </w:r>
    </w:p>
    <w:p w14:paraId="416D9E5D" w14:textId="77777777" w:rsidR="00D83D48" w:rsidRDefault="00D83D48" w:rsidP="00D83D48">
      <w:pPr>
        <w:spacing w:line="360" w:lineRule="auto"/>
      </w:pPr>
      <w:r>
        <w:t>This report investigates the performance of different similarity-based collaborative filtering techniques in a recommender system context. The assignment focuses on user-based collaborative filtering with both unadjusted and bias-adjusted Cosine similarity, Pearson Correlation, and the incorporation of a discount factor to enhance similarity calculations. The process involves comparing various similarity measures and analyzing how each method influences predictions made for users in a movie rating dataset.</w:t>
      </w:r>
    </w:p>
    <w:p w14:paraId="386D265E" w14:textId="77777777" w:rsidR="00251771" w:rsidRDefault="00000000" w:rsidP="009663A5">
      <w:pPr>
        <w:pStyle w:val="Heading1"/>
        <w:spacing w:line="360" w:lineRule="auto"/>
      </w:pPr>
      <w:r>
        <w:t>2. Methodology</w:t>
      </w:r>
    </w:p>
    <w:p w14:paraId="4E65BD3D" w14:textId="77777777" w:rsidR="00251771" w:rsidRDefault="00000000" w:rsidP="009663A5">
      <w:pPr>
        <w:pStyle w:val="Heading2"/>
        <w:spacing w:line="360" w:lineRule="auto"/>
      </w:pPr>
      <w:r>
        <w:t>2.1. Cosine Similarity</w:t>
      </w:r>
    </w:p>
    <w:p w14:paraId="3019A5E0" w14:textId="77777777" w:rsidR="00251771" w:rsidRDefault="00000000" w:rsidP="009663A5">
      <w:pPr>
        <w:spacing w:line="360" w:lineRule="auto"/>
      </w:pPr>
      <w:r>
        <w:t>Cosine similarity measures the similarity between two vectors by calculating the cosine of the angle between them. For this task, the cosine similarity between each active user and other users is computed. The prediction for an active user is calculated by averaging the ratings of their top 20% most similar users. This method is ideal for determining users with similar rating patterns.</w:t>
      </w:r>
    </w:p>
    <w:p w14:paraId="62FD5E9C" w14:textId="77777777" w:rsidR="00251771" w:rsidRDefault="00000000" w:rsidP="009663A5">
      <w:pPr>
        <w:pStyle w:val="Heading2"/>
        <w:spacing w:line="360" w:lineRule="auto"/>
      </w:pPr>
      <w:r>
        <w:t>2.2. Bias-Adjusted Cosine Similarity</w:t>
      </w:r>
    </w:p>
    <w:p w14:paraId="2D237784" w14:textId="77777777" w:rsidR="00251771" w:rsidRDefault="00000000" w:rsidP="009663A5">
      <w:pPr>
        <w:spacing w:line="360" w:lineRule="auto"/>
      </w:pPr>
      <w:r>
        <w:t>Bias-adjusted Cosine similarity involves adjusting the ratings by mean-centering, which removes individual user bias (e.g., some users are more generous in their ratings). This adjustment leads to a more accurate measure of similarity as it helps account for differences in users’ rating tendencies.</w:t>
      </w:r>
    </w:p>
    <w:p w14:paraId="44ACCB8F" w14:textId="77777777" w:rsidR="00251771" w:rsidRDefault="00000000" w:rsidP="009663A5">
      <w:pPr>
        <w:pStyle w:val="Heading2"/>
        <w:spacing w:line="360" w:lineRule="auto"/>
      </w:pPr>
      <w:r>
        <w:t>2.3. Pearson Correlation</w:t>
      </w:r>
    </w:p>
    <w:p w14:paraId="340A072A" w14:textId="77777777" w:rsidR="00251771" w:rsidRDefault="00000000" w:rsidP="009663A5">
      <w:pPr>
        <w:spacing w:line="360" w:lineRule="auto"/>
      </w:pPr>
      <w:r>
        <w:t>Pearson Correlation is a statistical measure that quantifies the linear relationship between the ratings of two users. This method identifies users with a high correlation in their ratings, providing more reliable predictions for users who rate similarly across movies.</w:t>
      </w:r>
    </w:p>
    <w:p w14:paraId="7FC1A468" w14:textId="77777777" w:rsidR="00251771" w:rsidRDefault="00000000" w:rsidP="009663A5">
      <w:pPr>
        <w:pStyle w:val="Heading2"/>
        <w:spacing w:line="360" w:lineRule="auto"/>
      </w:pPr>
      <w:r>
        <w:lastRenderedPageBreak/>
        <w:t>2.4. Discounted Similarity</w:t>
      </w:r>
    </w:p>
    <w:p w14:paraId="42CD14EE" w14:textId="77777777" w:rsidR="00251771" w:rsidRDefault="00000000" w:rsidP="009663A5">
      <w:pPr>
        <w:spacing w:line="360" w:lineRule="auto"/>
      </w:pPr>
      <w:r>
        <w:t>To address the challenge of sparse data, a discount factor is applied based on the number of items co-rated by users. If users have rated fewer than 30% of the total items in common, the similarity score between them is discounted. This ensures that users with few co-rated items do not overly influence the prediction process.</w:t>
      </w:r>
    </w:p>
    <w:p w14:paraId="50A8BEB5" w14:textId="77777777" w:rsidR="00251771" w:rsidRDefault="00000000" w:rsidP="009663A5">
      <w:pPr>
        <w:pStyle w:val="Heading1"/>
        <w:spacing w:line="360" w:lineRule="auto"/>
      </w:pPr>
      <w:r>
        <w:t>3. Results</w:t>
      </w:r>
    </w:p>
    <w:p w14:paraId="74A91432" w14:textId="77777777" w:rsidR="00251771" w:rsidRDefault="00000000" w:rsidP="009663A5">
      <w:pPr>
        <w:pStyle w:val="Heading2"/>
        <w:spacing w:line="360" w:lineRule="auto"/>
      </w:pPr>
      <w:r>
        <w:t>3.1. Predictions Using Cosine Similarity</w:t>
      </w:r>
    </w:p>
    <w:p w14:paraId="1578B854" w14:textId="77777777" w:rsidR="00251771" w:rsidRDefault="00000000" w:rsidP="009663A5">
      <w:pPr>
        <w:spacing w:line="360" w:lineRule="auto"/>
      </w:pPr>
      <w:r>
        <w:t>The predictions made using Cosine similarity were calculated by averaging the ratings of the top 20% most similar users. The Cosine similarity between users is computed based on their ratings, resulting in the following predictions for the first few movies:</w:t>
      </w:r>
    </w:p>
    <w:p w14:paraId="063D9328" w14:textId="77777777" w:rsidR="00D83D48" w:rsidRDefault="00D83D48" w:rsidP="009663A5">
      <w:pPr>
        <w:spacing w:line="360" w:lineRule="auto"/>
      </w:pPr>
    </w:p>
    <w:p w14:paraId="70629BFE" w14:textId="77777777" w:rsidR="00D83D48" w:rsidRDefault="00D83D48" w:rsidP="00D83D48">
      <w:pPr>
        <w:pStyle w:val="Heading3"/>
      </w:pPr>
      <w:r>
        <w:t>Top 20% Closest Items (Using Cosine Similarity)</w:t>
      </w:r>
    </w:p>
    <w:p w14:paraId="12074867" w14:textId="77777777" w:rsidR="00D83D48" w:rsidRDefault="00D83D48" w:rsidP="00D83D48">
      <w:pPr>
        <w:pStyle w:val="NormalWeb"/>
      </w:pPr>
      <w:r>
        <w:t xml:space="preserve">To identify the closest items, we applied the </w:t>
      </w:r>
      <w:r>
        <w:rPr>
          <w:rStyle w:val="Strong"/>
        </w:rPr>
        <w:t>20% rule</w:t>
      </w:r>
      <w:r>
        <w:t>, ensuring a minimum of one closest item for each case. Below are the results:</w:t>
      </w:r>
    </w:p>
    <w:p w14:paraId="3C7144E6" w14:textId="77777777" w:rsidR="00D83D48" w:rsidRDefault="00D83D48" w:rsidP="00D83D48">
      <w:pPr>
        <w:pStyle w:val="NormalWeb"/>
        <w:numPr>
          <w:ilvl w:val="0"/>
          <w:numId w:val="11"/>
        </w:numPr>
      </w:pPr>
      <w:r>
        <w:rPr>
          <w:rStyle w:val="Strong"/>
        </w:rPr>
        <w:t>Movie 1 (ID: 2)</w:t>
      </w:r>
    </w:p>
    <w:p w14:paraId="606D0F35" w14:textId="77777777" w:rsidR="00D83D48" w:rsidRDefault="00D83D48" w:rsidP="00D83D48">
      <w:pPr>
        <w:numPr>
          <w:ilvl w:val="1"/>
          <w:numId w:val="11"/>
        </w:numPr>
        <w:spacing w:before="100" w:beforeAutospacing="1" w:after="100" w:afterAutospacing="1" w:line="240" w:lineRule="auto"/>
      </w:pPr>
      <w:r>
        <w:t xml:space="preserve">Closest Item: </w:t>
      </w:r>
      <w:r>
        <w:rPr>
          <w:rStyle w:val="Strong"/>
        </w:rPr>
        <w:t>Movie 3 (ID: 32)</w:t>
      </w:r>
    </w:p>
    <w:p w14:paraId="52ED546C" w14:textId="77777777" w:rsidR="00D83D48" w:rsidRDefault="00D83D48" w:rsidP="00D83D48">
      <w:pPr>
        <w:numPr>
          <w:ilvl w:val="1"/>
          <w:numId w:val="11"/>
        </w:numPr>
        <w:spacing w:before="100" w:beforeAutospacing="1" w:after="100" w:afterAutospacing="1" w:line="240" w:lineRule="auto"/>
      </w:pPr>
      <w:r>
        <w:t xml:space="preserve">Similarity Score: </w:t>
      </w:r>
      <w:r>
        <w:rPr>
          <w:rStyle w:val="Strong"/>
        </w:rPr>
        <w:t>0.23</w:t>
      </w:r>
    </w:p>
    <w:p w14:paraId="75CC89D9" w14:textId="77777777" w:rsidR="00D83D48" w:rsidRDefault="00D83D48" w:rsidP="00D83D48">
      <w:pPr>
        <w:pStyle w:val="NormalWeb"/>
        <w:numPr>
          <w:ilvl w:val="0"/>
          <w:numId w:val="11"/>
        </w:numPr>
      </w:pPr>
      <w:r>
        <w:rPr>
          <w:rStyle w:val="Strong"/>
        </w:rPr>
        <w:t>Movie 2 (ID: 29)</w:t>
      </w:r>
    </w:p>
    <w:p w14:paraId="42D14923" w14:textId="77777777" w:rsidR="00D83D48" w:rsidRDefault="00D83D48" w:rsidP="00D83D48">
      <w:pPr>
        <w:numPr>
          <w:ilvl w:val="1"/>
          <w:numId w:val="11"/>
        </w:numPr>
        <w:spacing w:before="100" w:beforeAutospacing="1" w:after="100" w:afterAutospacing="1" w:line="240" w:lineRule="auto"/>
      </w:pPr>
      <w:r>
        <w:t xml:space="preserve">Closest Item: </w:t>
      </w:r>
      <w:r>
        <w:rPr>
          <w:rStyle w:val="Strong"/>
        </w:rPr>
        <w:t>Movie 5 (ID: 50)</w:t>
      </w:r>
    </w:p>
    <w:p w14:paraId="71EF8E91" w14:textId="77777777" w:rsidR="00D83D48" w:rsidRDefault="00D83D48" w:rsidP="00D83D48">
      <w:pPr>
        <w:numPr>
          <w:ilvl w:val="1"/>
          <w:numId w:val="11"/>
        </w:numPr>
        <w:spacing w:before="100" w:beforeAutospacing="1" w:after="100" w:afterAutospacing="1" w:line="240" w:lineRule="auto"/>
      </w:pPr>
      <w:r>
        <w:t xml:space="preserve">Similarity Score: </w:t>
      </w:r>
      <w:r>
        <w:rPr>
          <w:rStyle w:val="Strong"/>
        </w:rPr>
        <w:t>0.44</w:t>
      </w:r>
    </w:p>
    <w:p w14:paraId="0E3D3C20" w14:textId="77777777" w:rsidR="00D83D48" w:rsidRDefault="00D83D48" w:rsidP="00D83D48">
      <w:pPr>
        <w:pStyle w:val="NormalWeb"/>
        <w:numPr>
          <w:ilvl w:val="0"/>
          <w:numId w:val="11"/>
        </w:numPr>
      </w:pPr>
      <w:r>
        <w:rPr>
          <w:rStyle w:val="Strong"/>
        </w:rPr>
        <w:t>Movie 3 (ID: 32)</w:t>
      </w:r>
    </w:p>
    <w:p w14:paraId="5E385D62" w14:textId="77777777" w:rsidR="00D83D48" w:rsidRDefault="00D83D48" w:rsidP="00D83D48">
      <w:pPr>
        <w:numPr>
          <w:ilvl w:val="1"/>
          <w:numId w:val="11"/>
        </w:numPr>
        <w:spacing w:before="100" w:beforeAutospacing="1" w:after="100" w:afterAutospacing="1" w:line="240" w:lineRule="auto"/>
      </w:pPr>
      <w:r>
        <w:t xml:space="preserve">Closest Item: </w:t>
      </w:r>
      <w:r>
        <w:rPr>
          <w:rStyle w:val="Strong"/>
        </w:rPr>
        <w:t>Movie 6 (ID: 112)</w:t>
      </w:r>
    </w:p>
    <w:p w14:paraId="33635690" w14:textId="77777777" w:rsidR="00D83D48" w:rsidRDefault="00D83D48" w:rsidP="00D83D48">
      <w:pPr>
        <w:numPr>
          <w:ilvl w:val="1"/>
          <w:numId w:val="11"/>
        </w:numPr>
        <w:spacing w:before="100" w:beforeAutospacing="1" w:after="100" w:afterAutospacing="1" w:line="240" w:lineRule="auto"/>
      </w:pPr>
      <w:r>
        <w:t xml:space="preserve">Similarity Score: </w:t>
      </w:r>
      <w:r>
        <w:rPr>
          <w:rStyle w:val="Strong"/>
        </w:rPr>
        <w:t>0.94</w:t>
      </w:r>
    </w:p>
    <w:p w14:paraId="04FCA39D" w14:textId="77777777" w:rsidR="00D83D48" w:rsidRDefault="00D83D48" w:rsidP="00D83D48">
      <w:pPr>
        <w:pStyle w:val="NormalWeb"/>
        <w:numPr>
          <w:ilvl w:val="0"/>
          <w:numId w:val="11"/>
        </w:numPr>
      </w:pPr>
      <w:r>
        <w:rPr>
          <w:rStyle w:val="Strong"/>
        </w:rPr>
        <w:t>Movie 4 (ID: 47)</w:t>
      </w:r>
    </w:p>
    <w:p w14:paraId="6B1D7495" w14:textId="77777777" w:rsidR="00D83D48" w:rsidRDefault="00D83D48" w:rsidP="00D83D48">
      <w:pPr>
        <w:numPr>
          <w:ilvl w:val="1"/>
          <w:numId w:val="11"/>
        </w:numPr>
        <w:spacing w:before="100" w:beforeAutospacing="1" w:after="100" w:afterAutospacing="1" w:line="240" w:lineRule="auto"/>
      </w:pPr>
      <w:r>
        <w:t xml:space="preserve">Closest Item: </w:t>
      </w:r>
      <w:r>
        <w:rPr>
          <w:rStyle w:val="Strong"/>
        </w:rPr>
        <w:t>Movie 5 (ID: 50)</w:t>
      </w:r>
    </w:p>
    <w:p w14:paraId="640E5AF5" w14:textId="77777777" w:rsidR="00D83D48" w:rsidRDefault="00D83D48" w:rsidP="00D83D48">
      <w:pPr>
        <w:numPr>
          <w:ilvl w:val="1"/>
          <w:numId w:val="11"/>
        </w:numPr>
        <w:spacing w:before="100" w:beforeAutospacing="1" w:after="100" w:afterAutospacing="1" w:line="240" w:lineRule="auto"/>
      </w:pPr>
      <w:r>
        <w:t xml:space="preserve">Similarity Score: </w:t>
      </w:r>
      <w:r>
        <w:rPr>
          <w:rStyle w:val="Strong"/>
        </w:rPr>
        <w:t>0.29</w:t>
      </w:r>
    </w:p>
    <w:p w14:paraId="15C45953" w14:textId="77777777" w:rsidR="00D83D48" w:rsidRDefault="00D83D48" w:rsidP="00D83D48">
      <w:pPr>
        <w:pStyle w:val="NormalWeb"/>
        <w:numPr>
          <w:ilvl w:val="0"/>
          <w:numId w:val="11"/>
        </w:numPr>
      </w:pPr>
      <w:r>
        <w:rPr>
          <w:rStyle w:val="Strong"/>
        </w:rPr>
        <w:t>Movie 5 (ID: 50)</w:t>
      </w:r>
    </w:p>
    <w:p w14:paraId="28A38358" w14:textId="77777777" w:rsidR="00D83D48" w:rsidRDefault="00D83D48" w:rsidP="00D83D48">
      <w:pPr>
        <w:numPr>
          <w:ilvl w:val="1"/>
          <w:numId w:val="11"/>
        </w:numPr>
        <w:spacing w:before="100" w:beforeAutospacing="1" w:after="100" w:afterAutospacing="1" w:line="240" w:lineRule="auto"/>
      </w:pPr>
      <w:r>
        <w:t xml:space="preserve">Closest Item: </w:t>
      </w:r>
      <w:r>
        <w:rPr>
          <w:rStyle w:val="Strong"/>
        </w:rPr>
        <w:t>Movie 2 (ID: 29)</w:t>
      </w:r>
    </w:p>
    <w:p w14:paraId="23F297AB" w14:textId="77777777" w:rsidR="00D83D48" w:rsidRDefault="00D83D48" w:rsidP="00D83D48">
      <w:pPr>
        <w:numPr>
          <w:ilvl w:val="1"/>
          <w:numId w:val="11"/>
        </w:numPr>
        <w:spacing w:before="100" w:beforeAutospacing="1" w:after="100" w:afterAutospacing="1" w:line="240" w:lineRule="auto"/>
      </w:pPr>
      <w:r>
        <w:t xml:space="preserve">Similarity Score: </w:t>
      </w:r>
      <w:r>
        <w:rPr>
          <w:rStyle w:val="Strong"/>
        </w:rPr>
        <w:t>0.44</w:t>
      </w:r>
    </w:p>
    <w:p w14:paraId="2CB146A6" w14:textId="77777777" w:rsidR="00D83D48" w:rsidRDefault="00D83D48" w:rsidP="00D83D48">
      <w:pPr>
        <w:pStyle w:val="NormalWeb"/>
        <w:numPr>
          <w:ilvl w:val="0"/>
          <w:numId w:val="11"/>
        </w:numPr>
      </w:pPr>
      <w:r>
        <w:rPr>
          <w:rStyle w:val="Strong"/>
        </w:rPr>
        <w:t>Movie 6 (ID: 112)</w:t>
      </w:r>
    </w:p>
    <w:p w14:paraId="27F02BBE" w14:textId="77777777" w:rsidR="00D83D48" w:rsidRDefault="00D83D48" w:rsidP="00D83D48">
      <w:pPr>
        <w:numPr>
          <w:ilvl w:val="1"/>
          <w:numId w:val="11"/>
        </w:numPr>
        <w:spacing w:before="100" w:beforeAutospacing="1" w:after="100" w:afterAutospacing="1" w:line="240" w:lineRule="auto"/>
      </w:pPr>
      <w:r>
        <w:t xml:space="preserve">Closest Item: </w:t>
      </w:r>
      <w:r>
        <w:rPr>
          <w:rStyle w:val="Strong"/>
        </w:rPr>
        <w:t>Movie 3 (ID: 32)</w:t>
      </w:r>
    </w:p>
    <w:p w14:paraId="43CADEE8" w14:textId="77777777" w:rsidR="00D83D48" w:rsidRDefault="00D83D48" w:rsidP="00D83D48">
      <w:pPr>
        <w:numPr>
          <w:ilvl w:val="1"/>
          <w:numId w:val="11"/>
        </w:numPr>
        <w:spacing w:before="100" w:beforeAutospacing="1" w:after="100" w:afterAutospacing="1" w:line="240" w:lineRule="auto"/>
      </w:pPr>
      <w:r>
        <w:t xml:space="preserve">Similarity Score: </w:t>
      </w:r>
      <w:r>
        <w:rPr>
          <w:rStyle w:val="Strong"/>
        </w:rPr>
        <w:t>0.94</w:t>
      </w:r>
    </w:p>
    <w:p w14:paraId="58D63DAD" w14:textId="77777777" w:rsidR="00D83D48" w:rsidRDefault="00D83D48" w:rsidP="00D83D48">
      <w:pPr>
        <w:spacing w:after="0"/>
      </w:pPr>
      <w:r>
        <w:pict w14:anchorId="7B3D0E82">
          <v:rect id="_x0000_i1025" style="width:0;height:1.5pt" o:hralign="center" o:hrstd="t" o:hr="t" fillcolor="#a0a0a0" stroked="f"/>
        </w:pict>
      </w:r>
    </w:p>
    <w:p w14:paraId="2E08F60F" w14:textId="77777777" w:rsidR="00D83D48" w:rsidRDefault="00D83D48" w:rsidP="00D83D48">
      <w:pPr>
        <w:pStyle w:val="Heading3"/>
      </w:pPr>
      <w:r>
        <w:lastRenderedPageBreak/>
        <w:t>Comments:</w:t>
      </w:r>
    </w:p>
    <w:p w14:paraId="28D4599E" w14:textId="77777777" w:rsidR="00D83D48" w:rsidRDefault="00D83D48" w:rsidP="00D83D48">
      <w:pPr>
        <w:numPr>
          <w:ilvl w:val="0"/>
          <w:numId w:val="12"/>
        </w:numPr>
        <w:spacing w:before="100" w:beforeAutospacing="1" w:after="100" w:afterAutospacing="1" w:line="240" w:lineRule="auto"/>
      </w:pPr>
      <w:r>
        <w:t xml:space="preserve">Each item successfully identified its </w:t>
      </w:r>
      <w:r>
        <w:rPr>
          <w:rStyle w:val="Strong"/>
        </w:rPr>
        <w:t>top 20% closest item</w:t>
      </w:r>
      <w:r>
        <w:t xml:space="preserve"> based on the similarity scores.</w:t>
      </w:r>
    </w:p>
    <w:p w14:paraId="757ED6C4" w14:textId="77777777" w:rsidR="00D83D48" w:rsidRDefault="00D83D48" w:rsidP="00D83D48">
      <w:pPr>
        <w:numPr>
          <w:ilvl w:val="0"/>
          <w:numId w:val="12"/>
        </w:numPr>
        <w:spacing w:before="100" w:beforeAutospacing="1" w:after="100" w:afterAutospacing="1" w:line="240" w:lineRule="auto"/>
      </w:pPr>
      <w:r>
        <w:t xml:space="preserve">Notably, </w:t>
      </w:r>
      <w:r>
        <w:rPr>
          <w:rStyle w:val="Strong"/>
        </w:rPr>
        <w:t>Movie 3 (ID: 32)</w:t>
      </w:r>
      <w:r>
        <w:t xml:space="preserve"> and </w:t>
      </w:r>
      <w:r>
        <w:rPr>
          <w:rStyle w:val="Strong"/>
        </w:rPr>
        <w:t>Movie 6 (ID: 112)</w:t>
      </w:r>
      <w:r>
        <w:t xml:space="preserve"> exhibited the </w:t>
      </w:r>
      <w:r>
        <w:rPr>
          <w:rStyle w:val="Strong"/>
        </w:rPr>
        <w:t>strongest similarity</w:t>
      </w:r>
      <w:r>
        <w:t xml:space="preserve"> with a score of </w:t>
      </w:r>
      <w:r>
        <w:rPr>
          <w:rStyle w:val="Strong"/>
        </w:rPr>
        <w:t>0.94</w:t>
      </w:r>
      <w:r>
        <w:t>, highlighting a particularly close relationship between these two items.</w:t>
      </w:r>
    </w:p>
    <w:p w14:paraId="42E65396" w14:textId="77777777" w:rsidR="00D83D48" w:rsidRDefault="00D83D48" w:rsidP="009663A5">
      <w:pPr>
        <w:spacing w:line="360" w:lineRule="auto"/>
      </w:pPr>
    </w:p>
    <w:p w14:paraId="37795CEF" w14:textId="77777777" w:rsidR="00D83D48" w:rsidRDefault="00D83D48" w:rsidP="009663A5">
      <w:pPr>
        <w:spacing w:line="360" w:lineRule="auto"/>
      </w:pPr>
    </w:p>
    <w:p w14:paraId="2BB6A888" w14:textId="77777777" w:rsidR="00D83D48" w:rsidRDefault="00D83D48" w:rsidP="009663A5">
      <w:pPr>
        <w:spacing w:line="360" w:lineRule="auto"/>
      </w:pPr>
    </w:p>
    <w:p w14:paraId="68A781B4" w14:textId="77777777" w:rsidR="00D83D48" w:rsidRDefault="00D83D48" w:rsidP="009663A5">
      <w:pPr>
        <w:spacing w:line="360" w:lineRule="auto"/>
      </w:pPr>
    </w:p>
    <w:p w14:paraId="53443339" w14:textId="77777777" w:rsidR="00251771" w:rsidRDefault="00000000" w:rsidP="009663A5">
      <w:pPr>
        <w:pStyle w:val="Heading3"/>
        <w:spacing w:line="360" w:lineRule="auto"/>
      </w:pPr>
      <w:r>
        <w:t>Table 1: Predictions Using Cosine Similarity</w:t>
      </w:r>
    </w:p>
    <w:tbl>
      <w:tblPr>
        <w:tblW w:w="0" w:type="auto"/>
        <w:tblLook w:val="04A0" w:firstRow="1" w:lastRow="0" w:firstColumn="1" w:lastColumn="0" w:noHBand="0" w:noVBand="1"/>
      </w:tblPr>
      <w:tblGrid>
        <w:gridCol w:w="1234"/>
        <w:gridCol w:w="1234"/>
        <w:gridCol w:w="1234"/>
        <w:gridCol w:w="1234"/>
        <w:gridCol w:w="1234"/>
        <w:gridCol w:w="1234"/>
        <w:gridCol w:w="1234"/>
      </w:tblGrid>
      <w:tr w:rsidR="00251771" w14:paraId="07BD2D94" w14:textId="77777777">
        <w:tc>
          <w:tcPr>
            <w:tcW w:w="1234" w:type="dxa"/>
          </w:tcPr>
          <w:p w14:paraId="7A6E0132" w14:textId="77777777" w:rsidR="00251771" w:rsidRDefault="00000000" w:rsidP="009663A5">
            <w:pPr>
              <w:spacing w:line="360" w:lineRule="auto"/>
            </w:pPr>
            <w:r>
              <w:t>Movie</w:t>
            </w:r>
          </w:p>
        </w:tc>
        <w:tc>
          <w:tcPr>
            <w:tcW w:w="1234" w:type="dxa"/>
          </w:tcPr>
          <w:p w14:paraId="6930E627" w14:textId="77777777" w:rsidR="00251771" w:rsidRDefault="00000000" w:rsidP="009663A5">
            <w:pPr>
              <w:spacing w:line="360" w:lineRule="auto"/>
            </w:pPr>
            <w:r>
              <w:t>User1</w:t>
            </w:r>
          </w:p>
        </w:tc>
        <w:tc>
          <w:tcPr>
            <w:tcW w:w="1234" w:type="dxa"/>
          </w:tcPr>
          <w:p w14:paraId="13FA6446" w14:textId="77777777" w:rsidR="00251771" w:rsidRDefault="00000000" w:rsidP="009663A5">
            <w:pPr>
              <w:spacing w:line="360" w:lineRule="auto"/>
            </w:pPr>
            <w:r>
              <w:t>User2</w:t>
            </w:r>
          </w:p>
        </w:tc>
        <w:tc>
          <w:tcPr>
            <w:tcW w:w="1234" w:type="dxa"/>
          </w:tcPr>
          <w:p w14:paraId="07E59FCF" w14:textId="77777777" w:rsidR="00251771" w:rsidRDefault="00000000" w:rsidP="009663A5">
            <w:pPr>
              <w:spacing w:line="360" w:lineRule="auto"/>
            </w:pPr>
            <w:r>
              <w:t>User3</w:t>
            </w:r>
          </w:p>
        </w:tc>
        <w:tc>
          <w:tcPr>
            <w:tcW w:w="1234" w:type="dxa"/>
          </w:tcPr>
          <w:p w14:paraId="0F307B87" w14:textId="77777777" w:rsidR="00251771" w:rsidRDefault="00000000" w:rsidP="009663A5">
            <w:pPr>
              <w:spacing w:line="360" w:lineRule="auto"/>
            </w:pPr>
            <w:r>
              <w:t>User4</w:t>
            </w:r>
          </w:p>
        </w:tc>
        <w:tc>
          <w:tcPr>
            <w:tcW w:w="1234" w:type="dxa"/>
          </w:tcPr>
          <w:p w14:paraId="51FFADC7" w14:textId="77777777" w:rsidR="00251771" w:rsidRDefault="00000000" w:rsidP="009663A5">
            <w:pPr>
              <w:spacing w:line="360" w:lineRule="auto"/>
            </w:pPr>
            <w:r>
              <w:t>User5</w:t>
            </w:r>
          </w:p>
        </w:tc>
        <w:tc>
          <w:tcPr>
            <w:tcW w:w="1234" w:type="dxa"/>
          </w:tcPr>
          <w:p w14:paraId="58BA8CEC" w14:textId="77777777" w:rsidR="00251771" w:rsidRDefault="00000000" w:rsidP="009663A5">
            <w:pPr>
              <w:spacing w:line="360" w:lineRule="auto"/>
            </w:pPr>
            <w:r>
              <w:t>User6</w:t>
            </w:r>
          </w:p>
        </w:tc>
      </w:tr>
      <w:tr w:rsidR="00251771" w14:paraId="7C1F6F16" w14:textId="77777777">
        <w:tc>
          <w:tcPr>
            <w:tcW w:w="1234" w:type="dxa"/>
          </w:tcPr>
          <w:p w14:paraId="7F8A3332" w14:textId="77777777" w:rsidR="00251771" w:rsidRDefault="00000000" w:rsidP="009663A5">
            <w:pPr>
              <w:spacing w:line="360" w:lineRule="auto"/>
            </w:pPr>
            <w:r>
              <w:t>Movie 1 (2)</w:t>
            </w:r>
          </w:p>
        </w:tc>
        <w:tc>
          <w:tcPr>
            <w:tcW w:w="1234" w:type="dxa"/>
          </w:tcPr>
          <w:p w14:paraId="73DAFA59" w14:textId="77777777" w:rsidR="00251771" w:rsidRDefault="00000000" w:rsidP="009663A5">
            <w:pPr>
              <w:spacing w:line="360" w:lineRule="auto"/>
            </w:pPr>
            <w:r>
              <w:t>3.0</w:t>
            </w:r>
          </w:p>
        </w:tc>
        <w:tc>
          <w:tcPr>
            <w:tcW w:w="1234" w:type="dxa"/>
          </w:tcPr>
          <w:p w14:paraId="32C32BD5" w14:textId="77777777" w:rsidR="00251771" w:rsidRDefault="00000000" w:rsidP="009663A5">
            <w:pPr>
              <w:spacing w:line="360" w:lineRule="auto"/>
            </w:pPr>
            <w:r>
              <w:t>4.0</w:t>
            </w:r>
          </w:p>
        </w:tc>
        <w:tc>
          <w:tcPr>
            <w:tcW w:w="1234" w:type="dxa"/>
          </w:tcPr>
          <w:p w14:paraId="04755BD4" w14:textId="77777777" w:rsidR="00251771" w:rsidRDefault="00000000" w:rsidP="009663A5">
            <w:pPr>
              <w:spacing w:line="360" w:lineRule="auto"/>
            </w:pPr>
            <w:r>
              <w:t>3.0</w:t>
            </w:r>
          </w:p>
        </w:tc>
        <w:tc>
          <w:tcPr>
            <w:tcW w:w="1234" w:type="dxa"/>
          </w:tcPr>
          <w:p w14:paraId="25509881" w14:textId="77777777" w:rsidR="00251771" w:rsidRDefault="00000000" w:rsidP="009663A5">
            <w:pPr>
              <w:spacing w:line="360" w:lineRule="auto"/>
            </w:pPr>
            <w:r>
              <w:t>4.0</w:t>
            </w:r>
          </w:p>
        </w:tc>
        <w:tc>
          <w:tcPr>
            <w:tcW w:w="1234" w:type="dxa"/>
          </w:tcPr>
          <w:p w14:paraId="1FF74117" w14:textId="77777777" w:rsidR="00251771" w:rsidRDefault="00000000" w:rsidP="009663A5">
            <w:pPr>
              <w:spacing w:line="360" w:lineRule="auto"/>
            </w:pPr>
            <w:r>
              <w:t>3.0</w:t>
            </w:r>
          </w:p>
        </w:tc>
        <w:tc>
          <w:tcPr>
            <w:tcW w:w="1234" w:type="dxa"/>
          </w:tcPr>
          <w:p w14:paraId="6B88D9FB" w14:textId="77777777" w:rsidR="00251771" w:rsidRDefault="00000000" w:rsidP="009663A5">
            <w:pPr>
              <w:spacing w:line="360" w:lineRule="auto"/>
            </w:pPr>
            <w:r>
              <w:t>1.0</w:t>
            </w:r>
          </w:p>
        </w:tc>
      </w:tr>
      <w:tr w:rsidR="00251771" w14:paraId="5DED2AA8" w14:textId="77777777">
        <w:tc>
          <w:tcPr>
            <w:tcW w:w="1234" w:type="dxa"/>
          </w:tcPr>
          <w:p w14:paraId="5CF59767" w14:textId="77777777" w:rsidR="00251771" w:rsidRDefault="00000000" w:rsidP="009663A5">
            <w:pPr>
              <w:spacing w:line="360" w:lineRule="auto"/>
            </w:pPr>
            <w:r>
              <w:t>Movie 2 (29)</w:t>
            </w:r>
          </w:p>
        </w:tc>
        <w:tc>
          <w:tcPr>
            <w:tcW w:w="1234" w:type="dxa"/>
          </w:tcPr>
          <w:p w14:paraId="54BE205C" w14:textId="77777777" w:rsidR="00251771" w:rsidRDefault="00000000" w:rsidP="009663A5">
            <w:pPr>
              <w:spacing w:line="360" w:lineRule="auto"/>
            </w:pPr>
            <w:r>
              <w:t>3.0</w:t>
            </w:r>
          </w:p>
        </w:tc>
        <w:tc>
          <w:tcPr>
            <w:tcW w:w="1234" w:type="dxa"/>
          </w:tcPr>
          <w:p w14:paraId="1CEC5060" w14:textId="77777777" w:rsidR="00251771" w:rsidRDefault="00000000" w:rsidP="009663A5">
            <w:pPr>
              <w:spacing w:line="360" w:lineRule="auto"/>
            </w:pPr>
            <w:r>
              <w:t>5.0</w:t>
            </w:r>
          </w:p>
        </w:tc>
        <w:tc>
          <w:tcPr>
            <w:tcW w:w="1234" w:type="dxa"/>
          </w:tcPr>
          <w:p w14:paraId="30D43C62" w14:textId="77777777" w:rsidR="00251771" w:rsidRDefault="00000000" w:rsidP="009663A5">
            <w:pPr>
              <w:spacing w:line="360" w:lineRule="auto"/>
            </w:pPr>
            <w:r>
              <w:t>4.0</w:t>
            </w:r>
          </w:p>
        </w:tc>
        <w:tc>
          <w:tcPr>
            <w:tcW w:w="1234" w:type="dxa"/>
          </w:tcPr>
          <w:p w14:paraId="591D3658" w14:textId="77777777" w:rsidR="00251771" w:rsidRDefault="00000000" w:rsidP="009663A5">
            <w:pPr>
              <w:spacing w:line="360" w:lineRule="auto"/>
            </w:pPr>
            <w:r>
              <w:t>5.0</w:t>
            </w:r>
          </w:p>
        </w:tc>
        <w:tc>
          <w:tcPr>
            <w:tcW w:w="1234" w:type="dxa"/>
          </w:tcPr>
          <w:p w14:paraId="50BAB764" w14:textId="77777777" w:rsidR="00251771" w:rsidRDefault="00000000" w:rsidP="009663A5">
            <w:pPr>
              <w:spacing w:line="360" w:lineRule="auto"/>
            </w:pPr>
            <w:r>
              <w:t>4.0</w:t>
            </w:r>
          </w:p>
        </w:tc>
        <w:tc>
          <w:tcPr>
            <w:tcW w:w="1234" w:type="dxa"/>
          </w:tcPr>
          <w:p w14:paraId="261A66F9" w14:textId="77777777" w:rsidR="00251771" w:rsidRDefault="00000000" w:rsidP="009663A5">
            <w:pPr>
              <w:spacing w:line="360" w:lineRule="auto"/>
            </w:pPr>
            <w:r>
              <w:t>3.0</w:t>
            </w:r>
          </w:p>
        </w:tc>
      </w:tr>
      <w:tr w:rsidR="00251771" w14:paraId="64822FEC" w14:textId="77777777">
        <w:tc>
          <w:tcPr>
            <w:tcW w:w="1234" w:type="dxa"/>
          </w:tcPr>
          <w:p w14:paraId="6E8A64D1" w14:textId="77777777" w:rsidR="00251771" w:rsidRDefault="00000000" w:rsidP="009663A5">
            <w:pPr>
              <w:spacing w:line="360" w:lineRule="auto"/>
            </w:pPr>
            <w:r>
              <w:t>Movie 3 (32)</w:t>
            </w:r>
          </w:p>
        </w:tc>
        <w:tc>
          <w:tcPr>
            <w:tcW w:w="1234" w:type="dxa"/>
          </w:tcPr>
          <w:p w14:paraId="4E4A9472" w14:textId="77777777" w:rsidR="00251771" w:rsidRDefault="00000000" w:rsidP="009663A5">
            <w:pPr>
              <w:spacing w:line="360" w:lineRule="auto"/>
            </w:pPr>
            <w:r>
              <w:t>3.0</w:t>
            </w:r>
          </w:p>
        </w:tc>
        <w:tc>
          <w:tcPr>
            <w:tcW w:w="1234" w:type="dxa"/>
          </w:tcPr>
          <w:p w14:paraId="1E2DB042" w14:textId="77777777" w:rsidR="00251771" w:rsidRDefault="00000000" w:rsidP="009663A5">
            <w:pPr>
              <w:spacing w:line="360" w:lineRule="auto"/>
            </w:pPr>
            <w:r>
              <w:t>3.0</w:t>
            </w:r>
          </w:p>
        </w:tc>
        <w:tc>
          <w:tcPr>
            <w:tcW w:w="1234" w:type="dxa"/>
          </w:tcPr>
          <w:p w14:paraId="59CF9B75" w14:textId="77777777" w:rsidR="00251771" w:rsidRDefault="00000000" w:rsidP="009663A5">
            <w:pPr>
              <w:spacing w:line="360" w:lineRule="auto"/>
            </w:pPr>
            <w:r>
              <w:t>4.0</w:t>
            </w:r>
          </w:p>
        </w:tc>
        <w:tc>
          <w:tcPr>
            <w:tcW w:w="1234" w:type="dxa"/>
          </w:tcPr>
          <w:p w14:paraId="0C8BBC49" w14:textId="77777777" w:rsidR="00251771" w:rsidRDefault="00000000" w:rsidP="009663A5">
            <w:pPr>
              <w:spacing w:line="360" w:lineRule="auto"/>
            </w:pPr>
            <w:r>
              <w:t>3.0</w:t>
            </w:r>
          </w:p>
        </w:tc>
        <w:tc>
          <w:tcPr>
            <w:tcW w:w="1234" w:type="dxa"/>
          </w:tcPr>
          <w:p w14:paraId="67C2FBC2" w14:textId="77777777" w:rsidR="00251771" w:rsidRDefault="00000000" w:rsidP="009663A5">
            <w:pPr>
              <w:spacing w:line="360" w:lineRule="auto"/>
            </w:pPr>
            <w:r>
              <w:t>4.0</w:t>
            </w:r>
          </w:p>
        </w:tc>
        <w:tc>
          <w:tcPr>
            <w:tcW w:w="1234" w:type="dxa"/>
          </w:tcPr>
          <w:p w14:paraId="3E412701" w14:textId="77777777" w:rsidR="00251771" w:rsidRDefault="00000000" w:rsidP="009663A5">
            <w:pPr>
              <w:spacing w:line="360" w:lineRule="auto"/>
            </w:pPr>
            <w:r>
              <w:t>3.0</w:t>
            </w:r>
          </w:p>
        </w:tc>
      </w:tr>
      <w:tr w:rsidR="00251771" w14:paraId="484C5D77" w14:textId="77777777">
        <w:tc>
          <w:tcPr>
            <w:tcW w:w="1234" w:type="dxa"/>
          </w:tcPr>
          <w:p w14:paraId="7175536A" w14:textId="77777777" w:rsidR="00251771" w:rsidRDefault="00000000" w:rsidP="009663A5">
            <w:pPr>
              <w:spacing w:line="360" w:lineRule="auto"/>
            </w:pPr>
            <w:r>
              <w:t>Movie 4 (47)</w:t>
            </w:r>
          </w:p>
        </w:tc>
        <w:tc>
          <w:tcPr>
            <w:tcW w:w="1234" w:type="dxa"/>
          </w:tcPr>
          <w:p w14:paraId="3D0DEBD0" w14:textId="77777777" w:rsidR="00251771" w:rsidRDefault="00000000" w:rsidP="009663A5">
            <w:pPr>
              <w:spacing w:line="360" w:lineRule="auto"/>
            </w:pPr>
            <w:r>
              <w:t>5.0</w:t>
            </w:r>
          </w:p>
        </w:tc>
        <w:tc>
          <w:tcPr>
            <w:tcW w:w="1234" w:type="dxa"/>
          </w:tcPr>
          <w:p w14:paraId="5A1C7064" w14:textId="77777777" w:rsidR="00251771" w:rsidRDefault="00000000" w:rsidP="009663A5">
            <w:pPr>
              <w:spacing w:line="360" w:lineRule="auto"/>
            </w:pPr>
            <w:r>
              <w:t>5.0</w:t>
            </w:r>
          </w:p>
        </w:tc>
        <w:tc>
          <w:tcPr>
            <w:tcW w:w="1234" w:type="dxa"/>
          </w:tcPr>
          <w:p w14:paraId="10108067" w14:textId="77777777" w:rsidR="00251771" w:rsidRDefault="00000000" w:rsidP="009663A5">
            <w:pPr>
              <w:spacing w:line="360" w:lineRule="auto"/>
            </w:pPr>
            <w:r>
              <w:t>1.0</w:t>
            </w:r>
          </w:p>
        </w:tc>
        <w:tc>
          <w:tcPr>
            <w:tcW w:w="1234" w:type="dxa"/>
          </w:tcPr>
          <w:p w14:paraId="641A9B40" w14:textId="77777777" w:rsidR="00251771" w:rsidRDefault="00000000" w:rsidP="009663A5">
            <w:pPr>
              <w:spacing w:line="360" w:lineRule="auto"/>
            </w:pPr>
            <w:r>
              <w:t>5.0</w:t>
            </w:r>
          </w:p>
        </w:tc>
        <w:tc>
          <w:tcPr>
            <w:tcW w:w="1234" w:type="dxa"/>
          </w:tcPr>
          <w:p w14:paraId="6BC2CA0D" w14:textId="77777777" w:rsidR="00251771" w:rsidRDefault="00000000" w:rsidP="009663A5">
            <w:pPr>
              <w:spacing w:line="360" w:lineRule="auto"/>
            </w:pPr>
            <w:r>
              <w:t>1.0</w:t>
            </w:r>
          </w:p>
        </w:tc>
        <w:tc>
          <w:tcPr>
            <w:tcW w:w="1234" w:type="dxa"/>
          </w:tcPr>
          <w:p w14:paraId="2ACE52D4" w14:textId="77777777" w:rsidR="00251771" w:rsidRDefault="00000000" w:rsidP="009663A5">
            <w:pPr>
              <w:spacing w:line="360" w:lineRule="auto"/>
            </w:pPr>
            <w:r>
              <w:t>2.0</w:t>
            </w:r>
          </w:p>
        </w:tc>
      </w:tr>
      <w:tr w:rsidR="00251771" w14:paraId="608C0CE2" w14:textId="77777777">
        <w:tc>
          <w:tcPr>
            <w:tcW w:w="1234" w:type="dxa"/>
          </w:tcPr>
          <w:p w14:paraId="34AA7EE4" w14:textId="77777777" w:rsidR="00251771" w:rsidRDefault="00000000" w:rsidP="009663A5">
            <w:pPr>
              <w:spacing w:line="360" w:lineRule="auto"/>
            </w:pPr>
            <w:r>
              <w:t>Movie 5 (50)</w:t>
            </w:r>
          </w:p>
        </w:tc>
        <w:tc>
          <w:tcPr>
            <w:tcW w:w="1234" w:type="dxa"/>
          </w:tcPr>
          <w:p w14:paraId="0BD2B072" w14:textId="77777777" w:rsidR="00251771" w:rsidRDefault="00000000" w:rsidP="009663A5">
            <w:pPr>
              <w:spacing w:line="360" w:lineRule="auto"/>
            </w:pPr>
            <w:r>
              <w:t>4.0</w:t>
            </w:r>
          </w:p>
        </w:tc>
        <w:tc>
          <w:tcPr>
            <w:tcW w:w="1234" w:type="dxa"/>
          </w:tcPr>
          <w:p w14:paraId="2CC7C10F" w14:textId="77777777" w:rsidR="00251771" w:rsidRDefault="00000000" w:rsidP="009663A5">
            <w:pPr>
              <w:spacing w:line="360" w:lineRule="auto"/>
            </w:pPr>
            <w:r>
              <w:t>5.0</w:t>
            </w:r>
          </w:p>
        </w:tc>
        <w:tc>
          <w:tcPr>
            <w:tcW w:w="1234" w:type="dxa"/>
          </w:tcPr>
          <w:p w14:paraId="06462668" w14:textId="77777777" w:rsidR="00251771" w:rsidRDefault="00000000" w:rsidP="009663A5">
            <w:pPr>
              <w:spacing w:line="360" w:lineRule="auto"/>
            </w:pPr>
            <w:r>
              <w:t>3.0</w:t>
            </w:r>
          </w:p>
        </w:tc>
        <w:tc>
          <w:tcPr>
            <w:tcW w:w="1234" w:type="dxa"/>
          </w:tcPr>
          <w:p w14:paraId="4C3C21F9" w14:textId="77777777" w:rsidR="00251771" w:rsidRDefault="00000000" w:rsidP="009663A5">
            <w:pPr>
              <w:spacing w:line="360" w:lineRule="auto"/>
            </w:pPr>
            <w:r>
              <w:t>5.0</w:t>
            </w:r>
          </w:p>
        </w:tc>
        <w:tc>
          <w:tcPr>
            <w:tcW w:w="1234" w:type="dxa"/>
          </w:tcPr>
          <w:p w14:paraId="39F01E28" w14:textId="77777777" w:rsidR="00251771" w:rsidRDefault="00000000" w:rsidP="009663A5">
            <w:pPr>
              <w:spacing w:line="360" w:lineRule="auto"/>
            </w:pPr>
            <w:r>
              <w:t>3.0</w:t>
            </w:r>
          </w:p>
        </w:tc>
        <w:tc>
          <w:tcPr>
            <w:tcW w:w="1234" w:type="dxa"/>
          </w:tcPr>
          <w:p w14:paraId="4BC1B00F" w14:textId="77777777" w:rsidR="00251771" w:rsidRDefault="00000000" w:rsidP="009663A5">
            <w:pPr>
              <w:spacing w:line="360" w:lineRule="auto"/>
            </w:pPr>
            <w:r>
              <w:t>4.0</w:t>
            </w:r>
          </w:p>
        </w:tc>
      </w:tr>
      <w:tr w:rsidR="00251771" w14:paraId="587E652A" w14:textId="77777777">
        <w:tc>
          <w:tcPr>
            <w:tcW w:w="1234" w:type="dxa"/>
          </w:tcPr>
          <w:p w14:paraId="77D72758" w14:textId="77777777" w:rsidR="00251771" w:rsidRDefault="00000000" w:rsidP="009663A5">
            <w:pPr>
              <w:spacing w:line="360" w:lineRule="auto"/>
            </w:pPr>
            <w:r>
              <w:t>Movie 6 (112)</w:t>
            </w:r>
          </w:p>
        </w:tc>
        <w:tc>
          <w:tcPr>
            <w:tcW w:w="1234" w:type="dxa"/>
          </w:tcPr>
          <w:p w14:paraId="140D54BB" w14:textId="77777777" w:rsidR="00251771" w:rsidRDefault="00000000" w:rsidP="009663A5">
            <w:pPr>
              <w:spacing w:line="360" w:lineRule="auto"/>
            </w:pPr>
            <w:r>
              <w:t>3.0</w:t>
            </w:r>
          </w:p>
        </w:tc>
        <w:tc>
          <w:tcPr>
            <w:tcW w:w="1234" w:type="dxa"/>
          </w:tcPr>
          <w:p w14:paraId="5E7843DA" w14:textId="77777777" w:rsidR="00251771" w:rsidRDefault="00000000" w:rsidP="009663A5">
            <w:pPr>
              <w:spacing w:line="360" w:lineRule="auto"/>
            </w:pPr>
            <w:r>
              <w:t>2.0</w:t>
            </w:r>
          </w:p>
        </w:tc>
        <w:tc>
          <w:tcPr>
            <w:tcW w:w="1234" w:type="dxa"/>
          </w:tcPr>
          <w:p w14:paraId="46CFEBB2" w14:textId="77777777" w:rsidR="00251771" w:rsidRDefault="00000000" w:rsidP="009663A5">
            <w:pPr>
              <w:spacing w:line="360" w:lineRule="auto"/>
            </w:pPr>
            <w:r>
              <w:t>5.0</w:t>
            </w:r>
          </w:p>
        </w:tc>
        <w:tc>
          <w:tcPr>
            <w:tcW w:w="1234" w:type="dxa"/>
          </w:tcPr>
          <w:p w14:paraId="3191DBEA" w14:textId="77777777" w:rsidR="00251771" w:rsidRDefault="00000000" w:rsidP="009663A5">
            <w:pPr>
              <w:spacing w:line="360" w:lineRule="auto"/>
            </w:pPr>
            <w:r>
              <w:t>2.0</w:t>
            </w:r>
          </w:p>
        </w:tc>
        <w:tc>
          <w:tcPr>
            <w:tcW w:w="1234" w:type="dxa"/>
          </w:tcPr>
          <w:p w14:paraId="43AE6817" w14:textId="77777777" w:rsidR="00251771" w:rsidRDefault="00000000" w:rsidP="009663A5">
            <w:pPr>
              <w:spacing w:line="360" w:lineRule="auto"/>
            </w:pPr>
            <w:r>
              <w:t>5.0</w:t>
            </w:r>
          </w:p>
        </w:tc>
        <w:tc>
          <w:tcPr>
            <w:tcW w:w="1234" w:type="dxa"/>
          </w:tcPr>
          <w:p w14:paraId="14DC0A28" w14:textId="77777777" w:rsidR="00251771" w:rsidRDefault="00000000" w:rsidP="009663A5">
            <w:pPr>
              <w:spacing w:line="360" w:lineRule="auto"/>
            </w:pPr>
            <w:r>
              <w:t>4.0</w:t>
            </w:r>
          </w:p>
        </w:tc>
      </w:tr>
    </w:tbl>
    <w:p w14:paraId="03FBE4C9" w14:textId="77777777" w:rsidR="00251771" w:rsidRDefault="00000000" w:rsidP="009663A5">
      <w:pPr>
        <w:pStyle w:val="Heading2"/>
        <w:spacing w:line="360" w:lineRule="auto"/>
      </w:pPr>
      <w:r>
        <w:lastRenderedPageBreak/>
        <w:t>3.2. Predictions Using Pearson Correlation</w:t>
      </w:r>
    </w:p>
    <w:p w14:paraId="7184B567" w14:textId="77777777" w:rsidR="00251771" w:rsidRDefault="00000000" w:rsidP="009663A5">
      <w:pPr>
        <w:spacing w:line="360" w:lineRule="auto"/>
      </w:pPr>
      <w:r>
        <w:t>Using Pearson Correlation, the predictions were calculated based on the linear relationship between users’ ratings. This method works best when users exhibit consistent rating patterns, as it captures the direct linear relationships.</w:t>
      </w:r>
    </w:p>
    <w:p w14:paraId="0B302E14" w14:textId="77777777" w:rsidR="00251771" w:rsidRDefault="00000000" w:rsidP="009663A5">
      <w:pPr>
        <w:pStyle w:val="Heading2"/>
        <w:spacing w:line="360" w:lineRule="auto"/>
      </w:pPr>
      <w:r>
        <w:t>3.3. Predictions Using Discounted Similarity</w:t>
      </w:r>
    </w:p>
    <w:p w14:paraId="526459E8" w14:textId="77777777" w:rsidR="00251771" w:rsidRDefault="00000000" w:rsidP="009663A5">
      <w:pPr>
        <w:spacing w:line="360" w:lineRule="auto"/>
      </w:pPr>
      <w:r>
        <w:t>When incorporating the discount factor, the predictions were adjusted to account for users with fewer co-rated items. For instance, for Movie 4 (47): User1 → 5, User2 → 5, User3 → 1, User4 → 5, User5 → 1, User6 → 2. This demonstrates how the discount factor helps mitigate the impact of users who rate very few items.</w:t>
      </w:r>
    </w:p>
    <w:p w14:paraId="7AF9070E" w14:textId="77777777" w:rsidR="00D83D48" w:rsidRDefault="00D83D48" w:rsidP="009663A5">
      <w:pPr>
        <w:spacing w:line="360" w:lineRule="auto"/>
      </w:pPr>
    </w:p>
    <w:p w14:paraId="4AA2E32B" w14:textId="77777777" w:rsidR="00D83D48" w:rsidRDefault="00D83D48" w:rsidP="009663A5">
      <w:pPr>
        <w:spacing w:line="360" w:lineRule="auto"/>
      </w:pPr>
    </w:p>
    <w:p w14:paraId="07C94E84" w14:textId="77777777" w:rsidR="00D83D48" w:rsidRDefault="00D83D48" w:rsidP="009663A5">
      <w:pPr>
        <w:spacing w:line="360" w:lineRule="auto"/>
      </w:pPr>
    </w:p>
    <w:p w14:paraId="6ED9EC4D" w14:textId="77777777" w:rsidR="00251771" w:rsidRDefault="00000000" w:rsidP="009663A5">
      <w:pPr>
        <w:pStyle w:val="Heading3"/>
        <w:spacing w:line="360" w:lineRule="auto"/>
      </w:pPr>
      <w:r>
        <w:t>Table 2: Predictions Using Discounted Similarity</w:t>
      </w:r>
    </w:p>
    <w:tbl>
      <w:tblPr>
        <w:tblW w:w="0" w:type="auto"/>
        <w:tblLook w:val="04A0" w:firstRow="1" w:lastRow="0" w:firstColumn="1" w:lastColumn="0" w:noHBand="0" w:noVBand="1"/>
      </w:tblPr>
      <w:tblGrid>
        <w:gridCol w:w="1234"/>
        <w:gridCol w:w="1234"/>
        <w:gridCol w:w="1234"/>
        <w:gridCol w:w="1234"/>
        <w:gridCol w:w="1234"/>
        <w:gridCol w:w="1234"/>
        <w:gridCol w:w="1234"/>
      </w:tblGrid>
      <w:tr w:rsidR="00251771" w14:paraId="266133AD" w14:textId="77777777">
        <w:tc>
          <w:tcPr>
            <w:tcW w:w="1234" w:type="dxa"/>
          </w:tcPr>
          <w:p w14:paraId="394B29B4" w14:textId="77777777" w:rsidR="00251771" w:rsidRDefault="00000000" w:rsidP="009663A5">
            <w:pPr>
              <w:spacing w:line="360" w:lineRule="auto"/>
            </w:pPr>
            <w:r>
              <w:t>Movie</w:t>
            </w:r>
          </w:p>
        </w:tc>
        <w:tc>
          <w:tcPr>
            <w:tcW w:w="1234" w:type="dxa"/>
          </w:tcPr>
          <w:p w14:paraId="138BAF3E" w14:textId="77777777" w:rsidR="00251771" w:rsidRDefault="00000000" w:rsidP="009663A5">
            <w:pPr>
              <w:spacing w:line="360" w:lineRule="auto"/>
            </w:pPr>
            <w:r>
              <w:t>User1</w:t>
            </w:r>
          </w:p>
        </w:tc>
        <w:tc>
          <w:tcPr>
            <w:tcW w:w="1234" w:type="dxa"/>
          </w:tcPr>
          <w:p w14:paraId="70CE909F" w14:textId="77777777" w:rsidR="00251771" w:rsidRDefault="00000000" w:rsidP="009663A5">
            <w:pPr>
              <w:spacing w:line="360" w:lineRule="auto"/>
            </w:pPr>
            <w:r>
              <w:t>User2</w:t>
            </w:r>
          </w:p>
        </w:tc>
        <w:tc>
          <w:tcPr>
            <w:tcW w:w="1234" w:type="dxa"/>
          </w:tcPr>
          <w:p w14:paraId="3F8F1F52" w14:textId="77777777" w:rsidR="00251771" w:rsidRDefault="00000000" w:rsidP="009663A5">
            <w:pPr>
              <w:spacing w:line="360" w:lineRule="auto"/>
            </w:pPr>
            <w:r>
              <w:t>User3</w:t>
            </w:r>
          </w:p>
        </w:tc>
        <w:tc>
          <w:tcPr>
            <w:tcW w:w="1234" w:type="dxa"/>
          </w:tcPr>
          <w:p w14:paraId="70B1547E" w14:textId="77777777" w:rsidR="00251771" w:rsidRDefault="00000000" w:rsidP="009663A5">
            <w:pPr>
              <w:spacing w:line="360" w:lineRule="auto"/>
            </w:pPr>
            <w:r>
              <w:t>User4</w:t>
            </w:r>
          </w:p>
        </w:tc>
        <w:tc>
          <w:tcPr>
            <w:tcW w:w="1234" w:type="dxa"/>
          </w:tcPr>
          <w:p w14:paraId="5E035F75" w14:textId="77777777" w:rsidR="00251771" w:rsidRDefault="00000000" w:rsidP="009663A5">
            <w:pPr>
              <w:spacing w:line="360" w:lineRule="auto"/>
            </w:pPr>
            <w:r>
              <w:t>User5</w:t>
            </w:r>
          </w:p>
        </w:tc>
        <w:tc>
          <w:tcPr>
            <w:tcW w:w="1234" w:type="dxa"/>
          </w:tcPr>
          <w:p w14:paraId="4271E4BE" w14:textId="77777777" w:rsidR="00251771" w:rsidRDefault="00000000" w:rsidP="009663A5">
            <w:pPr>
              <w:spacing w:line="360" w:lineRule="auto"/>
            </w:pPr>
            <w:r>
              <w:t>User6</w:t>
            </w:r>
          </w:p>
        </w:tc>
      </w:tr>
      <w:tr w:rsidR="00251771" w14:paraId="041796BC" w14:textId="77777777">
        <w:tc>
          <w:tcPr>
            <w:tcW w:w="1234" w:type="dxa"/>
          </w:tcPr>
          <w:p w14:paraId="7A0847D7" w14:textId="77777777" w:rsidR="00251771" w:rsidRDefault="00000000" w:rsidP="009663A5">
            <w:pPr>
              <w:spacing w:line="360" w:lineRule="auto"/>
            </w:pPr>
            <w:r>
              <w:t>Movie 1 (2)</w:t>
            </w:r>
          </w:p>
        </w:tc>
        <w:tc>
          <w:tcPr>
            <w:tcW w:w="1234" w:type="dxa"/>
          </w:tcPr>
          <w:p w14:paraId="2AB8F4B3" w14:textId="77777777" w:rsidR="00251771" w:rsidRDefault="00000000" w:rsidP="009663A5">
            <w:pPr>
              <w:spacing w:line="360" w:lineRule="auto"/>
            </w:pPr>
            <w:r>
              <w:t>3.0</w:t>
            </w:r>
          </w:p>
        </w:tc>
        <w:tc>
          <w:tcPr>
            <w:tcW w:w="1234" w:type="dxa"/>
          </w:tcPr>
          <w:p w14:paraId="14903898" w14:textId="77777777" w:rsidR="00251771" w:rsidRDefault="00000000" w:rsidP="009663A5">
            <w:pPr>
              <w:spacing w:line="360" w:lineRule="auto"/>
            </w:pPr>
            <w:r>
              <w:t>4.0</w:t>
            </w:r>
          </w:p>
        </w:tc>
        <w:tc>
          <w:tcPr>
            <w:tcW w:w="1234" w:type="dxa"/>
          </w:tcPr>
          <w:p w14:paraId="7BD7D038" w14:textId="6EF82F9D" w:rsidR="00251771" w:rsidRDefault="00000000" w:rsidP="009663A5">
            <w:pPr>
              <w:spacing w:line="360" w:lineRule="auto"/>
            </w:pPr>
            <w:r>
              <w:t>2.96</w:t>
            </w:r>
          </w:p>
        </w:tc>
        <w:tc>
          <w:tcPr>
            <w:tcW w:w="1234" w:type="dxa"/>
          </w:tcPr>
          <w:p w14:paraId="215BEC9B" w14:textId="77777777" w:rsidR="00251771" w:rsidRDefault="00000000" w:rsidP="009663A5">
            <w:pPr>
              <w:spacing w:line="360" w:lineRule="auto"/>
            </w:pPr>
            <w:r>
              <w:t>4.0</w:t>
            </w:r>
          </w:p>
        </w:tc>
        <w:tc>
          <w:tcPr>
            <w:tcW w:w="1234" w:type="dxa"/>
          </w:tcPr>
          <w:p w14:paraId="5E90BE50" w14:textId="77777777" w:rsidR="00251771" w:rsidRDefault="00000000" w:rsidP="009663A5">
            <w:pPr>
              <w:spacing w:line="360" w:lineRule="auto"/>
            </w:pPr>
            <w:r>
              <w:t>3.0</w:t>
            </w:r>
          </w:p>
        </w:tc>
        <w:tc>
          <w:tcPr>
            <w:tcW w:w="1234" w:type="dxa"/>
          </w:tcPr>
          <w:p w14:paraId="71E1F241" w14:textId="77777777" w:rsidR="00251771" w:rsidRDefault="00000000" w:rsidP="009663A5">
            <w:pPr>
              <w:spacing w:line="360" w:lineRule="auto"/>
            </w:pPr>
            <w:r>
              <w:t>1.0</w:t>
            </w:r>
          </w:p>
        </w:tc>
      </w:tr>
      <w:tr w:rsidR="00251771" w14:paraId="54B8281A" w14:textId="77777777">
        <w:tc>
          <w:tcPr>
            <w:tcW w:w="1234" w:type="dxa"/>
          </w:tcPr>
          <w:p w14:paraId="17FE6C29" w14:textId="77777777" w:rsidR="00251771" w:rsidRDefault="00000000" w:rsidP="009663A5">
            <w:pPr>
              <w:spacing w:line="360" w:lineRule="auto"/>
            </w:pPr>
            <w:r>
              <w:t>Movie 2 (29)</w:t>
            </w:r>
          </w:p>
        </w:tc>
        <w:tc>
          <w:tcPr>
            <w:tcW w:w="1234" w:type="dxa"/>
          </w:tcPr>
          <w:p w14:paraId="16882DC6" w14:textId="77777777" w:rsidR="00251771" w:rsidRDefault="00000000" w:rsidP="009663A5">
            <w:pPr>
              <w:spacing w:line="360" w:lineRule="auto"/>
            </w:pPr>
            <w:r>
              <w:t>3.0</w:t>
            </w:r>
          </w:p>
        </w:tc>
        <w:tc>
          <w:tcPr>
            <w:tcW w:w="1234" w:type="dxa"/>
          </w:tcPr>
          <w:p w14:paraId="0150C659" w14:textId="77777777" w:rsidR="00251771" w:rsidRDefault="00000000" w:rsidP="009663A5">
            <w:pPr>
              <w:spacing w:line="360" w:lineRule="auto"/>
            </w:pPr>
            <w:r>
              <w:t>5.0</w:t>
            </w:r>
          </w:p>
        </w:tc>
        <w:tc>
          <w:tcPr>
            <w:tcW w:w="1234" w:type="dxa"/>
          </w:tcPr>
          <w:p w14:paraId="12D5E767" w14:textId="77777777" w:rsidR="00251771" w:rsidRDefault="00000000" w:rsidP="009663A5">
            <w:pPr>
              <w:spacing w:line="360" w:lineRule="auto"/>
            </w:pPr>
            <w:r>
              <w:t>4.0</w:t>
            </w:r>
          </w:p>
        </w:tc>
        <w:tc>
          <w:tcPr>
            <w:tcW w:w="1234" w:type="dxa"/>
          </w:tcPr>
          <w:p w14:paraId="331B0E32" w14:textId="77777777" w:rsidR="00251771" w:rsidRDefault="00000000" w:rsidP="009663A5">
            <w:pPr>
              <w:spacing w:line="360" w:lineRule="auto"/>
            </w:pPr>
            <w:r>
              <w:t>5.0</w:t>
            </w:r>
          </w:p>
        </w:tc>
        <w:tc>
          <w:tcPr>
            <w:tcW w:w="1234" w:type="dxa"/>
          </w:tcPr>
          <w:p w14:paraId="2FFC66D9" w14:textId="77777777" w:rsidR="00251771" w:rsidRDefault="00000000" w:rsidP="009663A5">
            <w:pPr>
              <w:spacing w:line="360" w:lineRule="auto"/>
            </w:pPr>
            <w:r>
              <w:t>4.0</w:t>
            </w:r>
          </w:p>
        </w:tc>
        <w:tc>
          <w:tcPr>
            <w:tcW w:w="1234" w:type="dxa"/>
          </w:tcPr>
          <w:p w14:paraId="01026A64" w14:textId="77777777" w:rsidR="00251771" w:rsidRDefault="00000000" w:rsidP="009663A5">
            <w:pPr>
              <w:spacing w:line="360" w:lineRule="auto"/>
            </w:pPr>
            <w:r>
              <w:t>3.0</w:t>
            </w:r>
          </w:p>
        </w:tc>
      </w:tr>
      <w:tr w:rsidR="00251771" w14:paraId="5C78DFDE" w14:textId="77777777">
        <w:tc>
          <w:tcPr>
            <w:tcW w:w="1234" w:type="dxa"/>
          </w:tcPr>
          <w:p w14:paraId="37E73E42" w14:textId="77777777" w:rsidR="00251771" w:rsidRDefault="00000000" w:rsidP="009663A5">
            <w:pPr>
              <w:spacing w:line="360" w:lineRule="auto"/>
            </w:pPr>
            <w:r>
              <w:t>Movie 3 (32)</w:t>
            </w:r>
          </w:p>
        </w:tc>
        <w:tc>
          <w:tcPr>
            <w:tcW w:w="1234" w:type="dxa"/>
          </w:tcPr>
          <w:p w14:paraId="3D4C3847" w14:textId="77777777" w:rsidR="00251771" w:rsidRDefault="00000000" w:rsidP="009663A5">
            <w:pPr>
              <w:spacing w:line="360" w:lineRule="auto"/>
            </w:pPr>
            <w:r>
              <w:t>3.0</w:t>
            </w:r>
          </w:p>
        </w:tc>
        <w:tc>
          <w:tcPr>
            <w:tcW w:w="1234" w:type="dxa"/>
          </w:tcPr>
          <w:p w14:paraId="3017CE84" w14:textId="77777777" w:rsidR="00251771" w:rsidRDefault="00000000" w:rsidP="009663A5">
            <w:pPr>
              <w:spacing w:line="360" w:lineRule="auto"/>
            </w:pPr>
            <w:r>
              <w:t>3.0</w:t>
            </w:r>
          </w:p>
        </w:tc>
        <w:tc>
          <w:tcPr>
            <w:tcW w:w="1234" w:type="dxa"/>
          </w:tcPr>
          <w:p w14:paraId="1C5A65D0" w14:textId="77777777" w:rsidR="00251771" w:rsidRDefault="00000000" w:rsidP="009663A5">
            <w:pPr>
              <w:spacing w:line="360" w:lineRule="auto"/>
            </w:pPr>
            <w:r>
              <w:t>4.0</w:t>
            </w:r>
          </w:p>
        </w:tc>
        <w:tc>
          <w:tcPr>
            <w:tcW w:w="1234" w:type="dxa"/>
          </w:tcPr>
          <w:p w14:paraId="53009775" w14:textId="77777777" w:rsidR="00251771" w:rsidRDefault="00000000" w:rsidP="009663A5">
            <w:pPr>
              <w:spacing w:line="360" w:lineRule="auto"/>
            </w:pPr>
            <w:r>
              <w:t>3.0</w:t>
            </w:r>
          </w:p>
        </w:tc>
        <w:tc>
          <w:tcPr>
            <w:tcW w:w="1234" w:type="dxa"/>
          </w:tcPr>
          <w:p w14:paraId="58BF3480" w14:textId="77777777" w:rsidR="00251771" w:rsidRDefault="00000000" w:rsidP="009663A5">
            <w:pPr>
              <w:spacing w:line="360" w:lineRule="auto"/>
            </w:pPr>
            <w:r>
              <w:t>4.0</w:t>
            </w:r>
          </w:p>
        </w:tc>
        <w:tc>
          <w:tcPr>
            <w:tcW w:w="1234" w:type="dxa"/>
          </w:tcPr>
          <w:p w14:paraId="3A4DF9E7" w14:textId="77777777" w:rsidR="00251771" w:rsidRDefault="00000000" w:rsidP="009663A5">
            <w:pPr>
              <w:spacing w:line="360" w:lineRule="auto"/>
            </w:pPr>
            <w:r>
              <w:t>3.0</w:t>
            </w:r>
          </w:p>
        </w:tc>
      </w:tr>
      <w:tr w:rsidR="00251771" w14:paraId="696FC8FC" w14:textId="77777777">
        <w:tc>
          <w:tcPr>
            <w:tcW w:w="1234" w:type="dxa"/>
          </w:tcPr>
          <w:p w14:paraId="24313665" w14:textId="77777777" w:rsidR="00251771" w:rsidRDefault="00000000" w:rsidP="009663A5">
            <w:pPr>
              <w:spacing w:line="360" w:lineRule="auto"/>
            </w:pPr>
            <w:r>
              <w:t>Movie 4 (47)</w:t>
            </w:r>
          </w:p>
        </w:tc>
        <w:tc>
          <w:tcPr>
            <w:tcW w:w="1234" w:type="dxa"/>
          </w:tcPr>
          <w:p w14:paraId="0F008601" w14:textId="77777777" w:rsidR="00251771" w:rsidRDefault="00000000" w:rsidP="009663A5">
            <w:pPr>
              <w:spacing w:line="360" w:lineRule="auto"/>
            </w:pPr>
            <w:r>
              <w:t>5.0</w:t>
            </w:r>
          </w:p>
        </w:tc>
        <w:tc>
          <w:tcPr>
            <w:tcW w:w="1234" w:type="dxa"/>
          </w:tcPr>
          <w:p w14:paraId="22218884" w14:textId="77777777" w:rsidR="00251771" w:rsidRDefault="00000000" w:rsidP="009663A5">
            <w:pPr>
              <w:spacing w:line="360" w:lineRule="auto"/>
            </w:pPr>
            <w:r>
              <w:t>5.0</w:t>
            </w:r>
          </w:p>
        </w:tc>
        <w:tc>
          <w:tcPr>
            <w:tcW w:w="1234" w:type="dxa"/>
          </w:tcPr>
          <w:p w14:paraId="7B7EF39C" w14:textId="77777777" w:rsidR="00251771" w:rsidRDefault="00000000" w:rsidP="009663A5">
            <w:pPr>
              <w:spacing w:line="360" w:lineRule="auto"/>
            </w:pPr>
            <w:r>
              <w:t>1.0</w:t>
            </w:r>
          </w:p>
        </w:tc>
        <w:tc>
          <w:tcPr>
            <w:tcW w:w="1234" w:type="dxa"/>
          </w:tcPr>
          <w:p w14:paraId="5054A8B3" w14:textId="77777777" w:rsidR="00251771" w:rsidRDefault="00000000" w:rsidP="009663A5">
            <w:pPr>
              <w:spacing w:line="360" w:lineRule="auto"/>
            </w:pPr>
            <w:r>
              <w:t>5.0</w:t>
            </w:r>
          </w:p>
        </w:tc>
        <w:tc>
          <w:tcPr>
            <w:tcW w:w="1234" w:type="dxa"/>
          </w:tcPr>
          <w:p w14:paraId="5AD8ACC6" w14:textId="77777777" w:rsidR="00251771" w:rsidRDefault="00000000" w:rsidP="009663A5">
            <w:pPr>
              <w:spacing w:line="360" w:lineRule="auto"/>
            </w:pPr>
            <w:r>
              <w:t>1.0</w:t>
            </w:r>
          </w:p>
        </w:tc>
        <w:tc>
          <w:tcPr>
            <w:tcW w:w="1234" w:type="dxa"/>
          </w:tcPr>
          <w:p w14:paraId="4569084A" w14:textId="77777777" w:rsidR="00251771" w:rsidRDefault="00000000" w:rsidP="009663A5">
            <w:pPr>
              <w:spacing w:line="360" w:lineRule="auto"/>
            </w:pPr>
            <w:r>
              <w:t>2.0</w:t>
            </w:r>
          </w:p>
        </w:tc>
      </w:tr>
      <w:tr w:rsidR="00251771" w14:paraId="1A71FDF8" w14:textId="77777777">
        <w:tc>
          <w:tcPr>
            <w:tcW w:w="1234" w:type="dxa"/>
          </w:tcPr>
          <w:p w14:paraId="007E5E0B" w14:textId="77777777" w:rsidR="00251771" w:rsidRDefault="00000000" w:rsidP="009663A5">
            <w:pPr>
              <w:spacing w:line="360" w:lineRule="auto"/>
            </w:pPr>
            <w:r>
              <w:t>Movie 5 (50)</w:t>
            </w:r>
          </w:p>
        </w:tc>
        <w:tc>
          <w:tcPr>
            <w:tcW w:w="1234" w:type="dxa"/>
          </w:tcPr>
          <w:p w14:paraId="0AEA6E18" w14:textId="77777777" w:rsidR="00251771" w:rsidRDefault="00000000" w:rsidP="009663A5">
            <w:pPr>
              <w:spacing w:line="360" w:lineRule="auto"/>
            </w:pPr>
            <w:r>
              <w:t>4.0</w:t>
            </w:r>
          </w:p>
        </w:tc>
        <w:tc>
          <w:tcPr>
            <w:tcW w:w="1234" w:type="dxa"/>
          </w:tcPr>
          <w:p w14:paraId="5E8E34A2" w14:textId="77777777" w:rsidR="00251771" w:rsidRDefault="00000000" w:rsidP="009663A5">
            <w:pPr>
              <w:spacing w:line="360" w:lineRule="auto"/>
            </w:pPr>
            <w:r>
              <w:t>5.0</w:t>
            </w:r>
          </w:p>
        </w:tc>
        <w:tc>
          <w:tcPr>
            <w:tcW w:w="1234" w:type="dxa"/>
          </w:tcPr>
          <w:p w14:paraId="10860CC0" w14:textId="37119CFB" w:rsidR="00251771" w:rsidRDefault="00000000" w:rsidP="009663A5">
            <w:pPr>
              <w:spacing w:line="360" w:lineRule="auto"/>
            </w:pPr>
            <w:r>
              <w:t>2.96</w:t>
            </w:r>
          </w:p>
        </w:tc>
        <w:tc>
          <w:tcPr>
            <w:tcW w:w="1234" w:type="dxa"/>
          </w:tcPr>
          <w:p w14:paraId="01A3CE1D" w14:textId="77777777" w:rsidR="00251771" w:rsidRDefault="00000000" w:rsidP="009663A5">
            <w:pPr>
              <w:spacing w:line="360" w:lineRule="auto"/>
            </w:pPr>
            <w:r>
              <w:t>5.0</w:t>
            </w:r>
          </w:p>
        </w:tc>
        <w:tc>
          <w:tcPr>
            <w:tcW w:w="1234" w:type="dxa"/>
          </w:tcPr>
          <w:p w14:paraId="0426D008" w14:textId="77777777" w:rsidR="00251771" w:rsidRDefault="00000000" w:rsidP="009663A5">
            <w:pPr>
              <w:spacing w:line="360" w:lineRule="auto"/>
            </w:pPr>
            <w:r>
              <w:t>3.0</w:t>
            </w:r>
          </w:p>
        </w:tc>
        <w:tc>
          <w:tcPr>
            <w:tcW w:w="1234" w:type="dxa"/>
          </w:tcPr>
          <w:p w14:paraId="60077DCD" w14:textId="77777777" w:rsidR="00251771" w:rsidRDefault="00000000" w:rsidP="009663A5">
            <w:pPr>
              <w:spacing w:line="360" w:lineRule="auto"/>
            </w:pPr>
            <w:r>
              <w:t>4.0</w:t>
            </w:r>
          </w:p>
        </w:tc>
      </w:tr>
      <w:tr w:rsidR="00251771" w14:paraId="0966473D" w14:textId="77777777">
        <w:tc>
          <w:tcPr>
            <w:tcW w:w="1234" w:type="dxa"/>
          </w:tcPr>
          <w:p w14:paraId="2228DB2D" w14:textId="77777777" w:rsidR="00251771" w:rsidRDefault="00000000" w:rsidP="009663A5">
            <w:pPr>
              <w:spacing w:line="360" w:lineRule="auto"/>
            </w:pPr>
            <w:r>
              <w:t>Movie 6 (112)</w:t>
            </w:r>
          </w:p>
        </w:tc>
        <w:tc>
          <w:tcPr>
            <w:tcW w:w="1234" w:type="dxa"/>
          </w:tcPr>
          <w:p w14:paraId="146D1D26" w14:textId="77777777" w:rsidR="00251771" w:rsidRDefault="00000000" w:rsidP="009663A5">
            <w:pPr>
              <w:spacing w:line="360" w:lineRule="auto"/>
            </w:pPr>
            <w:r>
              <w:t>3.0</w:t>
            </w:r>
          </w:p>
        </w:tc>
        <w:tc>
          <w:tcPr>
            <w:tcW w:w="1234" w:type="dxa"/>
          </w:tcPr>
          <w:p w14:paraId="3903FF71" w14:textId="77777777" w:rsidR="00251771" w:rsidRDefault="00000000" w:rsidP="009663A5">
            <w:pPr>
              <w:spacing w:line="360" w:lineRule="auto"/>
            </w:pPr>
            <w:r>
              <w:t>2.0</w:t>
            </w:r>
          </w:p>
        </w:tc>
        <w:tc>
          <w:tcPr>
            <w:tcW w:w="1234" w:type="dxa"/>
          </w:tcPr>
          <w:p w14:paraId="696B5436" w14:textId="77777777" w:rsidR="00251771" w:rsidRDefault="00000000" w:rsidP="009663A5">
            <w:pPr>
              <w:spacing w:line="360" w:lineRule="auto"/>
            </w:pPr>
            <w:r>
              <w:t>5.0</w:t>
            </w:r>
          </w:p>
        </w:tc>
        <w:tc>
          <w:tcPr>
            <w:tcW w:w="1234" w:type="dxa"/>
          </w:tcPr>
          <w:p w14:paraId="558A845E" w14:textId="77777777" w:rsidR="00251771" w:rsidRDefault="00000000" w:rsidP="009663A5">
            <w:pPr>
              <w:spacing w:line="360" w:lineRule="auto"/>
            </w:pPr>
            <w:r>
              <w:t>2.0</w:t>
            </w:r>
          </w:p>
        </w:tc>
        <w:tc>
          <w:tcPr>
            <w:tcW w:w="1234" w:type="dxa"/>
          </w:tcPr>
          <w:p w14:paraId="3E04E171" w14:textId="77777777" w:rsidR="00251771" w:rsidRDefault="00000000" w:rsidP="009663A5">
            <w:pPr>
              <w:spacing w:line="360" w:lineRule="auto"/>
            </w:pPr>
            <w:r>
              <w:t>5.0</w:t>
            </w:r>
          </w:p>
        </w:tc>
        <w:tc>
          <w:tcPr>
            <w:tcW w:w="1234" w:type="dxa"/>
          </w:tcPr>
          <w:p w14:paraId="5C4976FA" w14:textId="77777777" w:rsidR="00251771" w:rsidRDefault="00000000" w:rsidP="009663A5">
            <w:pPr>
              <w:spacing w:line="360" w:lineRule="auto"/>
            </w:pPr>
            <w:r>
              <w:t>4.0</w:t>
            </w:r>
          </w:p>
        </w:tc>
      </w:tr>
    </w:tbl>
    <w:p w14:paraId="33C7B0A6" w14:textId="77777777" w:rsidR="00251771" w:rsidRDefault="00000000" w:rsidP="009663A5">
      <w:pPr>
        <w:pStyle w:val="Heading1"/>
        <w:spacing w:line="360" w:lineRule="auto"/>
      </w:pPr>
      <w:r>
        <w:lastRenderedPageBreak/>
        <w:t>4. Comparison and Comments</w:t>
      </w:r>
    </w:p>
    <w:p w14:paraId="0ED0A0B5" w14:textId="77777777" w:rsidR="00251771" w:rsidRDefault="00000000" w:rsidP="009663A5">
      <w:pPr>
        <w:pStyle w:val="Heading2"/>
        <w:spacing w:line="360" w:lineRule="auto"/>
      </w:pPr>
      <w:r>
        <w:t>4.1. Comparison of Methods</w:t>
      </w:r>
    </w:p>
    <w:p w14:paraId="74B1EF68" w14:textId="77777777" w:rsidR="00251771" w:rsidRDefault="00000000" w:rsidP="009663A5">
      <w:pPr>
        <w:spacing w:line="360" w:lineRule="auto"/>
      </w:pPr>
      <w:r>
        <w:t>1. **Cosine Similarity** works well for users with similar rating behaviors but may not perform well in cases of sparse data. It doesn't account for user biases or differences in rating scales.</w:t>
      </w:r>
      <w:r>
        <w:br/>
        <w:t>2. **Bias-Adjusted Cosine Similarity** improves on this by removing user-specific biases, leading to more accurate predictions.</w:t>
      </w:r>
      <w:r>
        <w:br/>
        <w:t>3. **Pearson Correlation** performs better when users have a linear relationship in their ratings, but it may not handle non-linear behaviors well.</w:t>
      </w:r>
      <w:r>
        <w:br/>
        <w:t>4. **Discounted Similarity** helps prevent sparse data from distorting predictions, ensuring that only meaningful similarities are considered.</w:t>
      </w:r>
    </w:p>
    <w:p w14:paraId="693A56B3" w14:textId="77777777" w:rsidR="00251771" w:rsidRDefault="00000000" w:rsidP="009663A5">
      <w:pPr>
        <w:pStyle w:val="Heading2"/>
        <w:spacing w:line="360" w:lineRule="auto"/>
      </w:pPr>
      <w:r>
        <w:t>4.2. Comments on the Results</w:t>
      </w:r>
    </w:p>
    <w:p w14:paraId="7E1CFCD8" w14:textId="77777777" w:rsidR="00251771" w:rsidRDefault="00000000" w:rsidP="009663A5">
      <w:pPr>
        <w:spacing w:line="360" w:lineRule="auto"/>
      </w:pPr>
      <w:r>
        <w:t>The predictions made using **Cosine Similarity** were more reliable for users with similar rating tendencies, but the accuracy dropped when there were few co-rated items.</w:t>
      </w:r>
      <w:r>
        <w:br/>
        <w:t>After applying the **bias adjustment**, predictions became more consistent across users by removing individual biases. The inclusion of **Pearson Correlation** demonstrated its ability to account for linear rating relationships, making it more suitable for users with consistent rating patterns.</w:t>
      </w:r>
      <w:r>
        <w:br/>
        <w:t>Finally, **discounting the similarity** based on co-rated items helped mitigate the effects of sparse data, resulting in more balanced recommendations.</w:t>
      </w:r>
    </w:p>
    <w:p w14:paraId="391CF948" w14:textId="77777777" w:rsidR="00251771" w:rsidRDefault="00000000" w:rsidP="009663A5">
      <w:pPr>
        <w:pStyle w:val="Heading1"/>
        <w:spacing w:line="360" w:lineRule="auto"/>
      </w:pPr>
      <w:r>
        <w:t>5. Conclusion</w:t>
      </w:r>
    </w:p>
    <w:p w14:paraId="27942117" w14:textId="77777777" w:rsidR="00251771" w:rsidRDefault="00000000" w:rsidP="009663A5">
      <w:pPr>
        <w:spacing w:line="360" w:lineRule="auto"/>
      </w:pPr>
      <w:r>
        <w:t>In conclusion, collaborative filtering methods such as Cosine Similarity, Pearson Correlation, and Discounted Similarity can provide reliable recommendations in recommender systems. However, bias adjustment and discounted similarity play critical roles in improving the accuracy of predictions, particularly in the presence of sparse data.</w:t>
      </w:r>
    </w:p>
    <w:p w14:paraId="78C63257" w14:textId="77777777" w:rsidR="00251771" w:rsidRDefault="00000000" w:rsidP="009663A5">
      <w:pPr>
        <w:pStyle w:val="Heading1"/>
        <w:spacing w:line="360" w:lineRule="auto"/>
      </w:pPr>
      <w:r>
        <w:t>6. Steps and Requirements</w:t>
      </w:r>
    </w:p>
    <w:p w14:paraId="66861C47" w14:textId="77777777" w:rsidR="00251771" w:rsidRDefault="00000000" w:rsidP="009663A5">
      <w:pPr>
        <w:spacing w:line="360" w:lineRule="auto"/>
      </w:pPr>
      <w:r>
        <w:t>Step 1: Load the dataset and adjust the rating scale to 1-to-5.</w:t>
      </w:r>
      <w:r>
        <w:br/>
        <w:t>Step 2: Count the total number of users and items.</w:t>
      </w:r>
      <w:r>
        <w:br/>
      </w:r>
      <w:r>
        <w:lastRenderedPageBreak/>
        <w:t>Step 3: Select active users with missing ratings and apply user-based collaborative filtering.</w:t>
      </w:r>
      <w:r>
        <w:br/>
        <w:t>Step 4: Compute predictions using Cosine similarity, Pearson Correlation, and Discounted Similarity.</w:t>
      </w:r>
      <w:r>
        <w:br/>
        <w:t>Step 5: Compare the results using different similarity measures, adjusting thresholds and accounting for biases.</w:t>
      </w:r>
      <w:r>
        <w:br/>
        <w:t>Step 6: Save the results and perform further analysis as needed.</w:t>
      </w:r>
    </w:p>
    <w:sectPr w:rsidR="00251771"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EF79E" w14:textId="77777777" w:rsidR="009A60E9" w:rsidRDefault="009A60E9" w:rsidP="00D83D48">
      <w:pPr>
        <w:spacing w:after="0" w:line="240" w:lineRule="auto"/>
      </w:pPr>
      <w:r>
        <w:separator/>
      </w:r>
    </w:p>
  </w:endnote>
  <w:endnote w:type="continuationSeparator" w:id="0">
    <w:p w14:paraId="72AC29F4" w14:textId="77777777" w:rsidR="009A60E9" w:rsidRDefault="009A60E9" w:rsidP="00D83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815003"/>
      <w:docPartObj>
        <w:docPartGallery w:val="Page Numbers (Bottom of Page)"/>
        <w:docPartUnique/>
      </w:docPartObj>
    </w:sdtPr>
    <w:sdtEndPr>
      <w:rPr>
        <w:color w:val="7F7F7F" w:themeColor="background1" w:themeShade="7F"/>
        <w:spacing w:val="60"/>
      </w:rPr>
    </w:sdtEndPr>
    <w:sdtContent>
      <w:p w14:paraId="535F33A8" w14:textId="701DAA24" w:rsidR="00D83D48" w:rsidRDefault="00D83D48" w:rsidP="00D83D48">
        <w:pPr>
          <w:pStyle w:val="Footer"/>
          <w:pBdr>
            <w:top w:val="single" w:sz="4" w:space="1" w:color="D9D9D9" w:themeColor="background1" w:themeShade="D9"/>
          </w:pBdr>
          <w:spacing w:line="360" w:lineRule="auto"/>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67901B" w14:textId="77777777" w:rsidR="00D83D48" w:rsidRDefault="00D83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66522" w14:textId="77777777" w:rsidR="009A60E9" w:rsidRDefault="009A60E9" w:rsidP="00D83D48">
      <w:pPr>
        <w:spacing w:after="0" w:line="240" w:lineRule="auto"/>
      </w:pPr>
      <w:r>
        <w:separator/>
      </w:r>
    </w:p>
  </w:footnote>
  <w:footnote w:type="continuationSeparator" w:id="0">
    <w:p w14:paraId="7C9886C0" w14:textId="77777777" w:rsidR="009A60E9" w:rsidRDefault="009A60E9" w:rsidP="00D83D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A6B3F68"/>
    <w:multiLevelType w:val="multilevel"/>
    <w:tmpl w:val="86B2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F6EBD"/>
    <w:multiLevelType w:val="multilevel"/>
    <w:tmpl w:val="3F9A7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3D3340"/>
    <w:multiLevelType w:val="multilevel"/>
    <w:tmpl w:val="9C669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2957904">
    <w:abstractNumId w:val="8"/>
  </w:num>
  <w:num w:numId="2" w16cid:durableId="1837962901">
    <w:abstractNumId w:val="6"/>
  </w:num>
  <w:num w:numId="3" w16cid:durableId="627782069">
    <w:abstractNumId w:val="5"/>
  </w:num>
  <w:num w:numId="4" w16cid:durableId="330989162">
    <w:abstractNumId w:val="4"/>
  </w:num>
  <w:num w:numId="5" w16cid:durableId="341011932">
    <w:abstractNumId w:val="7"/>
  </w:num>
  <w:num w:numId="6" w16cid:durableId="1080295515">
    <w:abstractNumId w:val="3"/>
  </w:num>
  <w:num w:numId="7" w16cid:durableId="121506552">
    <w:abstractNumId w:val="2"/>
  </w:num>
  <w:num w:numId="8" w16cid:durableId="1481460364">
    <w:abstractNumId w:val="1"/>
  </w:num>
  <w:num w:numId="9" w16cid:durableId="729619111">
    <w:abstractNumId w:val="0"/>
  </w:num>
  <w:num w:numId="10" w16cid:durableId="1332365556">
    <w:abstractNumId w:val="10"/>
  </w:num>
  <w:num w:numId="11" w16cid:durableId="1977102426">
    <w:abstractNumId w:val="11"/>
  </w:num>
  <w:num w:numId="12" w16cid:durableId="579437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1771"/>
    <w:rsid w:val="0029639D"/>
    <w:rsid w:val="00326F90"/>
    <w:rsid w:val="00604F37"/>
    <w:rsid w:val="009663A5"/>
    <w:rsid w:val="009A60E9"/>
    <w:rsid w:val="00AA1D8D"/>
    <w:rsid w:val="00B47730"/>
    <w:rsid w:val="00CB0664"/>
    <w:rsid w:val="00D83D4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890B9A"/>
  <w14:defaultImageDpi w14:val="300"/>
  <w15:docId w15:val="{F6A850EA-AE6E-4993-8BFE-6EE0A8DF5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3A5"/>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D83D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7665">
      <w:bodyDiv w:val="1"/>
      <w:marLeft w:val="0"/>
      <w:marRight w:val="0"/>
      <w:marTop w:val="0"/>
      <w:marBottom w:val="0"/>
      <w:divBdr>
        <w:top w:val="none" w:sz="0" w:space="0" w:color="auto"/>
        <w:left w:val="none" w:sz="0" w:space="0" w:color="auto"/>
        <w:bottom w:val="none" w:sz="0" w:space="0" w:color="auto"/>
        <w:right w:val="none" w:sz="0" w:space="0" w:color="auto"/>
      </w:divBdr>
    </w:div>
    <w:div w:id="21115045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ALI SHERIF ALI MOHAMED</cp:lastModifiedBy>
  <cp:revision>2</cp:revision>
  <dcterms:created xsi:type="dcterms:W3CDTF">2024-12-17T10:09:00Z</dcterms:created>
  <dcterms:modified xsi:type="dcterms:W3CDTF">2024-12-17T10:09:00Z</dcterms:modified>
  <cp:category/>
</cp:coreProperties>
</file>