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2862A" w14:textId="77777777" w:rsidR="000D393F" w:rsidRDefault="000D393F" w:rsidP="000D393F">
      <w:pPr>
        <w:autoSpaceDE w:val="0"/>
        <w:autoSpaceDN w:val="0"/>
        <w:adjustRightInd w:val="0"/>
        <w:spacing w:after="0" w:line="240" w:lineRule="auto"/>
        <w:rPr>
          <w:rFonts w:ascii="Times New Roman" w:hAnsi="Times New Roman" w:cs="Times New Roman"/>
          <w:color w:val="FFFFFF"/>
          <w:kern w:val="0"/>
          <w:sz w:val="20"/>
          <w:szCs w:val="20"/>
          <w:lang w:val="en"/>
        </w:rPr>
      </w:pPr>
      <w:bookmarkStart w:id="0" w:name="annex3"/>
      <w:r>
        <w:rPr>
          <w:rFonts w:ascii="Times New Roman" w:hAnsi="Times New Roman" w:cs="Times New Roman"/>
          <w:b/>
          <w:bCs/>
          <w:color w:val="000000"/>
          <w:kern w:val="0"/>
          <w:lang w:val="en"/>
        </w:rPr>
        <w:t>Annex 3. Agreement/Power of attorney</w:t>
      </w:r>
    </w:p>
    <w:bookmarkEnd w:id="0"/>
    <w:p w14:paraId="3A61D99E"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tbl>
      <w:tblPr>
        <w:tblW w:w="0" w:type="auto"/>
        <w:tblInd w:w="150" w:type="dxa"/>
        <w:tblLayout w:type="fixed"/>
        <w:tblCellMar>
          <w:left w:w="0" w:type="dxa"/>
          <w:right w:w="0" w:type="dxa"/>
        </w:tblCellMar>
        <w:tblLook w:val="0000" w:firstRow="0" w:lastRow="0" w:firstColumn="0" w:lastColumn="0" w:noHBand="0" w:noVBand="0"/>
      </w:tblPr>
      <w:tblGrid>
        <w:gridCol w:w="9618"/>
      </w:tblGrid>
      <w:tr w:rsidR="000D393F" w14:paraId="59B86442" w14:textId="77777777" w:rsidTr="00D234F9">
        <w:tc>
          <w:tcPr>
            <w:tcW w:w="96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14:paraId="56E64C80"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 xml:space="preserve">Call for tenders </w:t>
            </w:r>
            <w:r>
              <w:rPr>
                <w:rFonts w:ascii="Times New Roman" w:hAnsi="Times New Roman" w:cs="Times New Roman"/>
                <w:b/>
                <w:bCs/>
                <w:color w:val="000000"/>
                <w:kern w:val="0"/>
                <w:lang w:val="en"/>
              </w:rPr>
              <w:t>EASA/2026/OP/0006</w:t>
            </w:r>
            <w:r>
              <w:rPr>
                <w:rFonts w:ascii="Times New Roman" w:hAnsi="Times New Roman" w:cs="Times New Roman"/>
                <w:color w:val="000000"/>
                <w:kern w:val="0"/>
                <w:lang w:val="en"/>
              </w:rPr>
              <w:t xml:space="preserve"> – </w:t>
            </w:r>
            <w:r>
              <w:rPr>
                <w:rFonts w:ascii="Times New Roman" w:hAnsi="Times New Roman" w:cs="Times New Roman"/>
                <w:b/>
                <w:bCs/>
                <w:color w:val="000000"/>
                <w:kern w:val="0"/>
                <w:lang w:val="en"/>
              </w:rPr>
              <w:t>Digital Communications Services</w:t>
            </w:r>
          </w:p>
          <w:p w14:paraId="5C11BCFD" w14:textId="77777777" w:rsidR="000D393F" w:rsidRDefault="000D393F" w:rsidP="00D234F9">
            <w:pPr>
              <w:widowControl w:val="0"/>
              <w:autoSpaceDE w:val="0"/>
              <w:autoSpaceDN w:val="0"/>
              <w:adjustRightInd w:val="0"/>
              <w:spacing w:before="454" w:after="0" w:line="240" w:lineRule="auto"/>
              <w:jc w:val="center"/>
              <w:rPr>
                <w:rFonts w:ascii="Times New Roman" w:hAnsi="Times New Roman" w:cs="Times New Roman"/>
                <w:kern w:val="0"/>
                <w:sz w:val="22"/>
                <w:szCs w:val="22"/>
                <w:lang w:val="en"/>
              </w:rPr>
            </w:pPr>
            <w:r>
              <w:rPr>
                <w:rFonts w:ascii="Times New Roman" w:hAnsi="Times New Roman" w:cs="Times New Roman"/>
                <w:b/>
                <w:bCs/>
                <w:color w:val="000000"/>
                <w:kern w:val="0"/>
                <w:lang w:val="en"/>
              </w:rPr>
              <w:t>AGREEMENT/POWER OF ATTORNEY</w:t>
            </w:r>
          </w:p>
          <w:p w14:paraId="2F8C24BB" w14:textId="77777777" w:rsidR="000D393F" w:rsidRDefault="000D393F" w:rsidP="00D234F9">
            <w:pPr>
              <w:widowControl w:val="0"/>
              <w:autoSpaceDE w:val="0"/>
              <w:autoSpaceDN w:val="0"/>
              <w:adjustRightInd w:val="0"/>
              <w:spacing w:before="680"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The undersigned:</w:t>
            </w:r>
          </w:p>
          <w:p w14:paraId="2E69E636" w14:textId="77777777" w:rsidR="000D393F" w:rsidRDefault="000D393F" w:rsidP="00D234F9">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b/>
                <w:bCs/>
                <w:i/>
                <w:iCs/>
                <w:color w:val="000000"/>
                <w:kern w:val="0"/>
                <w:shd w:val="clear" w:color="auto" w:fill="B4B4B4"/>
                <w:lang w:val="en"/>
              </w:rPr>
              <w:t>[- Signatory 1 (Name, Function, Legal entity name, Registered address, VAT Number)]</w:t>
            </w:r>
          </w:p>
          <w:p w14:paraId="2FB17C03" w14:textId="77777777" w:rsidR="000D393F" w:rsidRDefault="000D393F" w:rsidP="00D234F9">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b/>
                <w:bCs/>
                <w:i/>
                <w:iCs/>
                <w:color w:val="000000"/>
                <w:kern w:val="0"/>
                <w:shd w:val="clear" w:color="auto" w:fill="B4B4B4"/>
                <w:lang w:val="en"/>
              </w:rPr>
              <w:t>- Signatory 2 (Name, Function, Legal entity name, Registered address, VAT Number)</w:t>
            </w:r>
          </w:p>
          <w:p w14:paraId="46EF4320" w14:textId="77777777" w:rsidR="000D393F" w:rsidRDefault="000D393F" w:rsidP="00D234F9">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b/>
                <w:bCs/>
                <w:i/>
                <w:iCs/>
                <w:color w:val="000000"/>
                <w:kern w:val="0"/>
                <w:shd w:val="clear" w:color="auto" w:fill="B4B4B4"/>
                <w:lang w:val="en"/>
              </w:rPr>
              <w:t>- …</w:t>
            </w:r>
          </w:p>
          <w:p w14:paraId="63EEF9C4" w14:textId="77777777" w:rsidR="000D393F" w:rsidRDefault="000D393F" w:rsidP="00D234F9">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b/>
                <w:bCs/>
                <w:i/>
                <w:iCs/>
                <w:color w:val="000000"/>
                <w:kern w:val="0"/>
                <w:shd w:val="clear" w:color="auto" w:fill="B4B4B4"/>
                <w:lang w:val="en"/>
              </w:rPr>
              <w:t>- Signatory N (Name, Function, Legal entity name, Registered address, VAT Number)]</w:t>
            </w:r>
          </w:p>
          <w:p w14:paraId="61F0B78E" w14:textId="77777777" w:rsidR="000D393F" w:rsidRDefault="000D393F" w:rsidP="00D234F9">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having the legal capacity required to act on behalf of the entities they represent,</w:t>
            </w:r>
          </w:p>
          <w:p w14:paraId="6ABEBD3E" w14:textId="77777777" w:rsidR="000D393F" w:rsidRDefault="000D393F" w:rsidP="00D234F9">
            <w:pPr>
              <w:widowControl w:val="0"/>
              <w:autoSpaceDE w:val="0"/>
              <w:autoSpaceDN w:val="0"/>
              <w:adjustRightInd w:val="0"/>
              <w:spacing w:before="680"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HEREBY AGREE TO THE FOLLOWING:</w:t>
            </w:r>
          </w:p>
          <w:p w14:paraId="326EDAA0" w14:textId="77777777" w:rsidR="000D393F" w:rsidRDefault="000D393F" w:rsidP="000D393F">
            <w:pPr>
              <w:widowControl w:val="0"/>
              <w:numPr>
                <w:ilvl w:val="0"/>
                <w:numId w:val="1"/>
              </w:numPr>
              <w:tabs>
                <w:tab w:val="left" w:pos="360"/>
              </w:tabs>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 xml:space="preserve">To submit a joint tender (the tender) as members of a group of tenderers (the group), constituted by </w:t>
            </w:r>
            <w:r>
              <w:rPr>
                <w:rFonts w:ascii="Times New Roman" w:hAnsi="Times New Roman" w:cs="Times New Roman"/>
                <w:b/>
                <w:bCs/>
                <w:i/>
                <w:iCs/>
                <w:color w:val="000000"/>
                <w:kern w:val="0"/>
                <w:shd w:val="clear" w:color="auto" w:fill="B4B4B4"/>
                <w:lang w:val="en"/>
              </w:rPr>
              <w:t>[Insert names of Legal entity 1, Legal entity 2, ... Legal entity N – the name of the group leader must be included here!]</w:t>
            </w:r>
            <w:r>
              <w:rPr>
                <w:rFonts w:ascii="Times New Roman" w:hAnsi="Times New Roman" w:cs="Times New Roman"/>
                <w:color w:val="000000"/>
                <w:kern w:val="0"/>
                <w:lang w:val="en"/>
              </w:rPr>
              <w:t xml:space="preserve"> (the group members</w:t>
            </w:r>
            <w:proofErr w:type="gramStart"/>
            <w:r>
              <w:rPr>
                <w:rFonts w:ascii="Times New Roman" w:hAnsi="Times New Roman" w:cs="Times New Roman"/>
                <w:color w:val="000000"/>
                <w:kern w:val="0"/>
                <w:lang w:val="en"/>
              </w:rPr>
              <w:t>), and</w:t>
            </w:r>
            <w:proofErr w:type="gramEnd"/>
            <w:r>
              <w:rPr>
                <w:rFonts w:ascii="Times New Roman" w:hAnsi="Times New Roman" w:cs="Times New Roman"/>
                <w:color w:val="000000"/>
                <w:kern w:val="0"/>
                <w:lang w:val="en"/>
              </w:rPr>
              <w:t xml:space="preserve"> led by </w:t>
            </w:r>
            <w:r>
              <w:rPr>
                <w:rFonts w:ascii="Times New Roman" w:hAnsi="Times New Roman" w:cs="Times New Roman"/>
                <w:b/>
                <w:bCs/>
                <w:i/>
                <w:iCs/>
                <w:color w:val="000000"/>
                <w:kern w:val="0"/>
                <w:shd w:val="clear" w:color="auto" w:fill="B4B4B4"/>
                <w:lang w:val="en"/>
              </w:rPr>
              <w:t>[Insert name of Legal entity 1]</w:t>
            </w:r>
            <w:r>
              <w:rPr>
                <w:rFonts w:ascii="Times New Roman" w:hAnsi="Times New Roman" w:cs="Times New Roman"/>
                <w:color w:val="000000"/>
                <w:kern w:val="0"/>
                <w:lang w:val="en"/>
              </w:rPr>
              <w:t xml:space="preserve"> (the group leader), in accordance with the conditions of the procurement documents and the terms of the tender to which this Agreement/Power of attorney is attached.</w:t>
            </w:r>
          </w:p>
          <w:p w14:paraId="61C60391" w14:textId="77777777" w:rsidR="000D393F" w:rsidRDefault="000D393F" w:rsidP="000D393F">
            <w:pPr>
              <w:widowControl w:val="0"/>
              <w:numPr>
                <w:ilvl w:val="0"/>
                <w:numId w:val="1"/>
              </w:numPr>
              <w:tabs>
                <w:tab w:val="left" w:pos="360"/>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If the contracting authority awards a contract resulting from this call for tenders (the contract) to the group on the basis of the tender to which this Agreement/Power of attorney is attached, all group members (including the group leader) shall be considered parties to the contract in accordance with the following conditions:</w:t>
            </w:r>
          </w:p>
          <w:p w14:paraId="0483AA8B" w14:textId="77777777" w:rsidR="000D393F" w:rsidRDefault="000D393F" w:rsidP="000D393F">
            <w:pPr>
              <w:widowControl w:val="0"/>
              <w:numPr>
                <w:ilvl w:val="0"/>
                <w:numId w:val="2"/>
              </w:numPr>
              <w:tabs>
                <w:tab w:val="left" w:pos="720"/>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All group members (including the group leader) shall be jointly and severally liable towards the contracting authority for the performance of the contract.</w:t>
            </w:r>
          </w:p>
          <w:p w14:paraId="4A325A4E" w14:textId="77777777" w:rsidR="000D393F" w:rsidRDefault="000D393F" w:rsidP="000D393F">
            <w:pPr>
              <w:widowControl w:val="0"/>
              <w:numPr>
                <w:ilvl w:val="0"/>
                <w:numId w:val="2"/>
              </w:numPr>
              <w:tabs>
                <w:tab w:val="left" w:pos="720"/>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All group members (including the group leader) shall comply with the terms and conditions of the contract and ensure the proper delivery of their respective share of the services and/or supplies subject to the contract.</w:t>
            </w:r>
          </w:p>
          <w:p w14:paraId="08BF4AF1" w14:textId="77777777" w:rsidR="000D393F" w:rsidRDefault="000D393F" w:rsidP="000D393F">
            <w:pPr>
              <w:widowControl w:val="0"/>
              <w:numPr>
                <w:ilvl w:val="0"/>
                <w:numId w:val="1"/>
              </w:numPr>
              <w:tabs>
                <w:tab w:val="left" w:pos="360"/>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Payments by the contracting authority related to the services and/or supplies subject to the contract shall be made through the bank account of the group leader indicated in the contract.</w:t>
            </w:r>
          </w:p>
          <w:p w14:paraId="2DAAA28B" w14:textId="77777777" w:rsidR="000D393F" w:rsidRDefault="000D393F" w:rsidP="000D393F">
            <w:pPr>
              <w:widowControl w:val="0"/>
              <w:numPr>
                <w:ilvl w:val="0"/>
                <w:numId w:val="1"/>
              </w:numPr>
              <w:tabs>
                <w:tab w:val="left" w:pos="360"/>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The group members grant to the group leader all the necessary powers to act on their behalf in the submission of the tender and the conclusion of the contract, including:</w:t>
            </w:r>
          </w:p>
          <w:p w14:paraId="062A81AC" w14:textId="77777777" w:rsidR="000D393F" w:rsidRDefault="000D393F" w:rsidP="000D393F">
            <w:pPr>
              <w:widowControl w:val="0"/>
              <w:numPr>
                <w:ilvl w:val="0"/>
                <w:numId w:val="3"/>
              </w:numPr>
              <w:tabs>
                <w:tab w:val="left" w:pos="720"/>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The group leader shall submit the tender on its own behalf and on behalf of the other group members and indicate in the "Contact Person" section in eSubmission the name and e-mail address of an individual as a single point of contact authorised to communicate officially with the contracting authority in connection with the submitted tender on behalf of all group members, including in connection with all relevant questions, clarification requests, notifications, etc., that may be received during the evaluation, award and until the contract signature.</w:t>
            </w:r>
          </w:p>
          <w:p w14:paraId="27BD486D" w14:textId="77777777" w:rsidR="000D393F" w:rsidRDefault="000D393F" w:rsidP="000D393F">
            <w:pPr>
              <w:widowControl w:val="0"/>
              <w:numPr>
                <w:ilvl w:val="0"/>
                <w:numId w:val="3"/>
              </w:numPr>
              <w:tabs>
                <w:tab w:val="left" w:pos="720"/>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The group leader shall sign any contractual documents — including the contract, specific contracts and amendments thereto — and shall warrant the submission of any invoices related to the performance of the contract on behalf of all group members.</w:t>
            </w:r>
          </w:p>
          <w:p w14:paraId="23904621" w14:textId="77777777" w:rsidR="000D393F" w:rsidRDefault="000D393F" w:rsidP="000D393F">
            <w:pPr>
              <w:widowControl w:val="0"/>
              <w:numPr>
                <w:ilvl w:val="0"/>
                <w:numId w:val="3"/>
              </w:numPr>
              <w:tabs>
                <w:tab w:val="left" w:pos="720"/>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 xml:space="preserve">The group leader shall act as a single contact point with the contracting authority in the </w:t>
            </w:r>
            <w:r>
              <w:rPr>
                <w:rFonts w:ascii="Times New Roman" w:hAnsi="Times New Roman" w:cs="Times New Roman"/>
                <w:color w:val="000000"/>
                <w:kern w:val="0"/>
                <w:lang w:val="en"/>
              </w:rPr>
              <w:lastRenderedPageBreak/>
              <w:t xml:space="preserve">delivery of the services and/or supplies subject to the contract. It shall coordinate the delivery of the services and/or supplies by the group to the contracting </w:t>
            </w:r>
            <w:proofErr w:type="gramStart"/>
            <w:r>
              <w:rPr>
                <w:rFonts w:ascii="Times New Roman" w:hAnsi="Times New Roman" w:cs="Times New Roman"/>
                <w:color w:val="000000"/>
                <w:kern w:val="0"/>
                <w:lang w:val="en"/>
              </w:rPr>
              <w:t>authority, and</w:t>
            </w:r>
            <w:proofErr w:type="gramEnd"/>
            <w:r>
              <w:rPr>
                <w:rFonts w:ascii="Times New Roman" w:hAnsi="Times New Roman" w:cs="Times New Roman"/>
                <w:color w:val="000000"/>
                <w:kern w:val="0"/>
                <w:lang w:val="en"/>
              </w:rPr>
              <w:t xml:space="preserve"> shall see to a proper administration of the contract.</w:t>
            </w:r>
          </w:p>
          <w:p w14:paraId="70DF333B" w14:textId="77777777" w:rsidR="000D393F" w:rsidRDefault="000D393F" w:rsidP="00D234F9">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This Agreement/Power of attorney may be executed in counterparts, each of which shall be deemed to be an original, but all of which, taken together, shall constitute one and the same document.</w:t>
            </w:r>
          </w:p>
          <w:p w14:paraId="3DBD5712" w14:textId="77777777" w:rsidR="000D393F" w:rsidRDefault="000D393F" w:rsidP="00D234F9">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Any modification to the present Agreement/Power of attorney shall be subject to the contracting authority’s express approval. This Agreement/Power of attorney shall expire when all the contractual obligations of the group have ceased to exist. The parties cannot terminate it before that date without the contracting authority’s consent.</w:t>
            </w:r>
          </w:p>
          <w:p w14:paraId="23C2121A" w14:textId="77777777" w:rsidR="000D393F" w:rsidRDefault="000D393F" w:rsidP="00D234F9">
            <w:pPr>
              <w:autoSpaceDE w:val="0"/>
              <w:autoSpaceDN w:val="0"/>
              <w:adjustRightInd w:val="0"/>
              <w:spacing w:after="0" w:line="240" w:lineRule="auto"/>
              <w:rPr>
                <w:rFonts w:ascii="Times New Roman" w:hAnsi="Times New Roman" w:cs="Times New Roman"/>
                <w:kern w:val="0"/>
                <w:sz w:val="68"/>
                <w:szCs w:val="68"/>
                <w:lang w:val="en"/>
              </w:rPr>
            </w:pPr>
          </w:p>
          <w:tbl>
            <w:tblPr>
              <w:tblW w:w="0" w:type="auto"/>
              <w:tblInd w:w="113" w:type="dxa"/>
              <w:tblLayout w:type="fixed"/>
              <w:tblCellMar>
                <w:left w:w="0" w:type="dxa"/>
                <w:right w:w="0" w:type="dxa"/>
              </w:tblCellMar>
              <w:tblLook w:val="0000" w:firstRow="0" w:lastRow="0" w:firstColumn="0" w:lastColumn="0" w:noHBand="0" w:noVBand="0"/>
            </w:tblPr>
            <w:tblGrid>
              <w:gridCol w:w="3984"/>
              <w:gridCol w:w="332"/>
              <w:gridCol w:w="3984"/>
            </w:tblGrid>
            <w:tr w:rsidR="000D393F" w14:paraId="250971D9" w14:textId="77777777" w:rsidTr="00D234F9">
              <w:tc>
                <w:tcPr>
                  <w:tcW w:w="3984" w:type="dxa"/>
                </w:tcPr>
                <w:p w14:paraId="673D2AA3"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Name</w:t>
                  </w:r>
                </w:p>
                <w:p w14:paraId="30999C16"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Function</w:t>
                  </w:r>
                </w:p>
                <w:p w14:paraId="1005CEEA"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Name of the legal entity</w:t>
                  </w:r>
                </w:p>
              </w:tc>
              <w:tc>
                <w:tcPr>
                  <w:tcW w:w="332" w:type="dxa"/>
                </w:tcPr>
                <w:p w14:paraId="49DF8F18"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color w:val="000000"/>
                      <w:kern w:val="0"/>
                      <w:lang w:val="en"/>
                    </w:rPr>
                    <w:tab/>
                  </w:r>
                </w:p>
              </w:tc>
              <w:tc>
                <w:tcPr>
                  <w:tcW w:w="3984" w:type="dxa"/>
                </w:tcPr>
                <w:p w14:paraId="20816C61"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Name</w:t>
                  </w:r>
                </w:p>
                <w:p w14:paraId="202784DB"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Function</w:t>
                  </w:r>
                </w:p>
                <w:p w14:paraId="27208134"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Name of the legal entity</w:t>
                  </w:r>
                </w:p>
              </w:tc>
            </w:tr>
            <w:tr w:rsidR="000D393F" w14:paraId="0E47C6E1" w14:textId="77777777" w:rsidTr="00D234F9">
              <w:trPr>
                <w:trHeight w:val="283"/>
              </w:trPr>
              <w:tc>
                <w:tcPr>
                  <w:tcW w:w="8300" w:type="dxa"/>
                  <w:gridSpan w:val="3"/>
                </w:tcPr>
                <w:p w14:paraId="76615005"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color w:val="000000"/>
                      <w:kern w:val="0"/>
                      <w:lang w:val="en"/>
                    </w:rPr>
                    <w:tab/>
                  </w:r>
                </w:p>
              </w:tc>
            </w:tr>
            <w:tr w:rsidR="000D393F" w14:paraId="18F618CD" w14:textId="77777777" w:rsidTr="00D234F9">
              <w:tc>
                <w:tcPr>
                  <w:tcW w:w="3984" w:type="dxa"/>
                </w:tcPr>
                <w:p w14:paraId="72A57157" w14:textId="77777777" w:rsidR="000D393F" w:rsidRDefault="000D393F" w:rsidP="00D234F9">
                  <w:pPr>
                    <w:widowControl w:val="0"/>
                    <w:tabs>
                      <w:tab w:val="left" w:leader="underscore" w:pos="4819"/>
                    </w:tabs>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 xml:space="preserve">signature[s]: </w:t>
                  </w:r>
                  <w:r>
                    <w:rPr>
                      <w:rFonts w:ascii="Times New Roman" w:hAnsi="Times New Roman" w:cs="Times New Roman"/>
                      <w:b/>
                      <w:bCs/>
                      <w:i/>
                      <w:iCs/>
                      <w:color w:val="000000"/>
                      <w:kern w:val="0"/>
                      <w:shd w:val="clear" w:color="auto" w:fill="B4B4B4"/>
                      <w:lang w:val="en"/>
                    </w:rPr>
                    <w:tab/>
                  </w:r>
                </w:p>
                <w:p w14:paraId="4FF9FB02" w14:textId="77777777" w:rsidR="000D393F" w:rsidRDefault="000D393F" w:rsidP="00D234F9">
                  <w:pPr>
                    <w:widowControl w:val="0"/>
                    <w:tabs>
                      <w:tab w:val="left" w:leader="dot" w:pos="3212"/>
                      <w:tab w:val="left" w:leader="dot" w:pos="6424"/>
                    </w:tabs>
                    <w:autoSpaceDE w:val="0"/>
                    <w:autoSpaceDN w:val="0"/>
                    <w:adjustRightInd w:val="0"/>
                    <w:spacing w:before="227"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 xml:space="preserve">Done at </w:t>
                  </w:r>
                  <w:r>
                    <w:rPr>
                      <w:rFonts w:ascii="Times New Roman" w:hAnsi="Times New Roman" w:cs="Times New Roman"/>
                      <w:b/>
                      <w:bCs/>
                      <w:i/>
                      <w:iCs/>
                      <w:color w:val="000000"/>
                      <w:kern w:val="0"/>
                      <w:shd w:val="clear" w:color="auto" w:fill="B4B4B4"/>
                      <w:lang w:val="en"/>
                    </w:rPr>
                    <w:tab/>
                    <w:t xml:space="preserve"> on </w:t>
                  </w:r>
                  <w:r>
                    <w:rPr>
                      <w:rFonts w:ascii="Times New Roman" w:hAnsi="Times New Roman" w:cs="Times New Roman"/>
                      <w:b/>
                      <w:bCs/>
                      <w:i/>
                      <w:iCs/>
                      <w:color w:val="000000"/>
                      <w:kern w:val="0"/>
                      <w:shd w:val="clear" w:color="auto" w:fill="B4B4B4"/>
                      <w:lang w:val="en"/>
                    </w:rPr>
                    <w:tab/>
                  </w:r>
                </w:p>
              </w:tc>
              <w:tc>
                <w:tcPr>
                  <w:tcW w:w="332" w:type="dxa"/>
                </w:tcPr>
                <w:p w14:paraId="441F64DA"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color w:val="000000"/>
                      <w:kern w:val="0"/>
                      <w:lang w:val="en"/>
                    </w:rPr>
                    <w:tab/>
                  </w:r>
                </w:p>
              </w:tc>
              <w:tc>
                <w:tcPr>
                  <w:tcW w:w="3984" w:type="dxa"/>
                </w:tcPr>
                <w:p w14:paraId="036CD2F8" w14:textId="77777777" w:rsidR="000D393F" w:rsidRDefault="000D393F" w:rsidP="00D234F9">
                  <w:pPr>
                    <w:widowControl w:val="0"/>
                    <w:tabs>
                      <w:tab w:val="left" w:leader="underscore" w:pos="4819"/>
                    </w:tabs>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 xml:space="preserve">signature[s]: </w:t>
                  </w:r>
                  <w:r>
                    <w:rPr>
                      <w:rFonts w:ascii="Times New Roman" w:hAnsi="Times New Roman" w:cs="Times New Roman"/>
                      <w:b/>
                      <w:bCs/>
                      <w:i/>
                      <w:iCs/>
                      <w:color w:val="000000"/>
                      <w:kern w:val="0"/>
                      <w:shd w:val="clear" w:color="auto" w:fill="B4B4B4"/>
                      <w:lang w:val="en"/>
                    </w:rPr>
                    <w:tab/>
                  </w:r>
                </w:p>
                <w:p w14:paraId="00E62A6C" w14:textId="77777777" w:rsidR="000D393F" w:rsidRDefault="000D393F" w:rsidP="00D234F9">
                  <w:pPr>
                    <w:widowControl w:val="0"/>
                    <w:tabs>
                      <w:tab w:val="left" w:leader="dot" w:pos="3212"/>
                      <w:tab w:val="left" w:leader="dot" w:pos="6424"/>
                    </w:tabs>
                    <w:autoSpaceDE w:val="0"/>
                    <w:autoSpaceDN w:val="0"/>
                    <w:adjustRightInd w:val="0"/>
                    <w:spacing w:before="227"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 xml:space="preserve">Done at </w:t>
                  </w:r>
                  <w:r>
                    <w:rPr>
                      <w:rFonts w:ascii="Times New Roman" w:hAnsi="Times New Roman" w:cs="Times New Roman"/>
                      <w:b/>
                      <w:bCs/>
                      <w:i/>
                      <w:iCs/>
                      <w:color w:val="000000"/>
                      <w:kern w:val="0"/>
                      <w:shd w:val="clear" w:color="auto" w:fill="B4B4B4"/>
                      <w:lang w:val="en"/>
                    </w:rPr>
                    <w:tab/>
                    <w:t xml:space="preserve"> on </w:t>
                  </w:r>
                  <w:r>
                    <w:rPr>
                      <w:rFonts w:ascii="Times New Roman" w:hAnsi="Times New Roman" w:cs="Times New Roman"/>
                      <w:b/>
                      <w:bCs/>
                      <w:i/>
                      <w:iCs/>
                      <w:color w:val="000000"/>
                      <w:kern w:val="0"/>
                      <w:shd w:val="clear" w:color="auto" w:fill="B4B4B4"/>
                      <w:lang w:val="en"/>
                    </w:rPr>
                    <w:tab/>
                  </w:r>
                </w:p>
              </w:tc>
            </w:tr>
            <w:tr w:rsidR="000D393F" w14:paraId="1C4004A9" w14:textId="77777777" w:rsidTr="00D234F9">
              <w:trPr>
                <w:trHeight w:val="454"/>
              </w:trPr>
              <w:tc>
                <w:tcPr>
                  <w:tcW w:w="8300" w:type="dxa"/>
                  <w:gridSpan w:val="3"/>
                </w:tcPr>
                <w:p w14:paraId="3422205B"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color w:val="000000"/>
                      <w:kern w:val="0"/>
                      <w:lang w:val="en"/>
                    </w:rPr>
                    <w:tab/>
                  </w:r>
                </w:p>
              </w:tc>
            </w:tr>
            <w:tr w:rsidR="000D393F" w14:paraId="43205BE5" w14:textId="77777777" w:rsidTr="00D234F9">
              <w:tc>
                <w:tcPr>
                  <w:tcW w:w="3984" w:type="dxa"/>
                </w:tcPr>
                <w:p w14:paraId="5EFF8F10"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Name</w:t>
                  </w:r>
                </w:p>
                <w:p w14:paraId="0D203BD5"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Function</w:t>
                  </w:r>
                </w:p>
                <w:p w14:paraId="28A42276"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Name of the legal entity</w:t>
                  </w:r>
                </w:p>
              </w:tc>
              <w:tc>
                <w:tcPr>
                  <w:tcW w:w="332" w:type="dxa"/>
                </w:tcPr>
                <w:p w14:paraId="3BCAD8AB"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color w:val="000000"/>
                      <w:kern w:val="0"/>
                      <w:lang w:val="en"/>
                    </w:rPr>
                    <w:tab/>
                  </w:r>
                </w:p>
              </w:tc>
              <w:tc>
                <w:tcPr>
                  <w:tcW w:w="3984" w:type="dxa"/>
                </w:tcPr>
                <w:p w14:paraId="6FE6DCC1"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Name</w:t>
                  </w:r>
                </w:p>
                <w:p w14:paraId="06AFC0A4"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Function</w:t>
                  </w:r>
                </w:p>
                <w:p w14:paraId="1F7E160B"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Name of the legal entity</w:t>
                  </w:r>
                </w:p>
              </w:tc>
            </w:tr>
            <w:tr w:rsidR="000D393F" w14:paraId="754EF76D" w14:textId="77777777" w:rsidTr="00D234F9">
              <w:trPr>
                <w:trHeight w:val="283"/>
              </w:trPr>
              <w:tc>
                <w:tcPr>
                  <w:tcW w:w="8300" w:type="dxa"/>
                  <w:gridSpan w:val="3"/>
                </w:tcPr>
                <w:p w14:paraId="4B722700"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color w:val="000000"/>
                      <w:kern w:val="0"/>
                      <w:lang w:val="en"/>
                    </w:rPr>
                    <w:tab/>
                  </w:r>
                </w:p>
              </w:tc>
            </w:tr>
            <w:tr w:rsidR="000D393F" w14:paraId="14DD670F" w14:textId="77777777" w:rsidTr="00D234F9">
              <w:tc>
                <w:tcPr>
                  <w:tcW w:w="3984" w:type="dxa"/>
                </w:tcPr>
                <w:p w14:paraId="7176F4ED" w14:textId="77777777" w:rsidR="000D393F" w:rsidRDefault="000D393F" w:rsidP="00D234F9">
                  <w:pPr>
                    <w:widowControl w:val="0"/>
                    <w:tabs>
                      <w:tab w:val="left" w:leader="underscore" w:pos="4819"/>
                    </w:tabs>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 xml:space="preserve">signature[s]: </w:t>
                  </w:r>
                  <w:r>
                    <w:rPr>
                      <w:rFonts w:ascii="Times New Roman" w:hAnsi="Times New Roman" w:cs="Times New Roman"/>
                      <w:b/>
                      <w:bCs/>
                      <w:i/>
                      <w:iCs/>
                      <w:color w:val="000000"/>
                      <w:kern w:val="0"/>
                      <w:shd w:val="clear" w:color="auto" w:fill="B4B4B4"/>
                      <w:lang w:val="en"/>
                    </w:rPr>
                    <w:tab/>
                  </w:r>
                </w:p>
                <w:p w14:paraId="7B9F0A53" w14:textId="77777777" w:rsidR="000D393F" w:rsidRDefault="000D393F" w:rsidP="00D234F9">
                  <w:pPr>
                    <w:widowControl w:val="0"/>
                    <w:tabs>
                      <w:tab w:val="left" w:leader="dot" w:pos="3212"/>
                      <w:tab w:val="left" w:leader="dot" w:pos="6424"/>
                    </w:tabs>
                    <w:autoSpaceDE w:val="0"/>
                    <w:autoSpaceDN w:val="0"/>
                    <w:adjustRightInd w:val="0"/>
                    <w:spacing w:before="227"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 xml:space="preserve">Done at </w:t>
                  </w:r>
                  <w:r>
                    <w:rPr>
                      <w:rFonts w:ascii="Times New Roman" w:hAnsi="Times New Roman" w:cs="Times New Roman"/>
                      <w:b/>
                      <w:bCs/>
                      <w:i/>
                      <w:iCs/>
                      <w:color w:val="000000"/>
                      <w:kern w:val="0"/>
                      <w:shd w:val="clear" w:color="auto" w:fill="B4B4B4"/>
                      <w:lang w:val="en"/>
                    </w:rPr>
                    <w:tab/>
                    <w:t xml:space="preserve"> on </w:t>
                  </w:r>
                  <w:r>
                    <w:rPr>
                      <w:rFonts w:ascii="Times New Roman" w:hAnsi="Times New Roman" w:cs="Times New Roman"/>
                      <w:b/>
                      <w:bCs/>
                      <w:i/>
                      <w:iCs/>
                      <w:color w:val="000000"/>
                      <w:kern w:val="0"/>
                      <w:shd w:val="clear" w:color="auto" w:fill="B4B4B4"/>
                      <w:lang w:val="en"/>
                    </w:rPr>
                    <w:tab/>
                  </w:r>
                </w:p>
              </w:tc>
              <w:tc>
                <w:tcPr>
                  <w:tcW w:w="332" w:type="dxa"/>
                </w:tcPr>
                <w:p w14:paraId="1F5C1774"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color w:val="000000"/>
                      <w:kern w:val="0"/>
                      <w:lang w:val="en"/>
                    </w:rPr>
                    <w:tab/>
                  </w:r>
                </w:p>
              </w:tc>
              <w:tc>
                <w:tcPr>
                  <w:tcW w:w="3984" w:type="dxa"/>
                </w:tcPr>
                <w:p w14:paraId="2AFC7603" w14:textId="77777777" w:rsidR="000D393F" w:rsidRDefault="000D393F" w:rsidP="00D234F9">
                  <w:pPr>
                    <w:widowControl w:val="0"/>
                    <w:tabs>
                      <w:tab w:val="left" w:leader="underscore" w:pos="4819"/>
                    </w:tabs>
                    <w:autoSpaceDE w:val="0"/>
                    <w:autoSpaceDN w:val="0"/>
                    <w:adjustRightInd w:val="0"/>
                    <w:spacing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 xml:space="preserve">signature[s]: </w:t>
                  </w:r>
                  <w:r>
                    <w:rPr>
                      <w:rFonts w:ascii="Times New Roman" w:hAnsi="Times New Roman" w:cs="Times New Roman"/>
                      <w:b/>
                      <w:bCs/>
                      <w:i/>
                      <w:iCs/>
                      <w:color w:val="000000"/>
                      <w:kern w:val="0"/>
                      <w:shd w:val="clear" w:color="auto" w:fill="B4B4B4"/>
                      <w:lang w:val="en"/>
                    </w:rPr>
                    <w:tab/>
                  </w:r>
                </w:p>
                <w:p w14:paraId="324825C3" w14:textId="77777777" w:rsidR="000D393F" w:rsidRDefault="000D393F" w:rsidP="00D234F9">
                  <w:pPr>
                    <w:widowControl w:val="0"/>
                    <w:tabs>
                      <w:tab w:val="left" w:leader="dot" w:pos="3212"/>
                      <w:tab w:val="left" w:leader="dot" w:pos="6424"/>
                    </w:tabs>
                    <w:autoSpaceDE w:val="0"/>
                    <w:autoSpaceDN w:val="0"/>
                    <w:adjustRightInd w:val="0"/>
                    <w:spacing w:before="227" w:after="0" w:line="240" w:lineRule="auto"/>
                    <w:jc w:val="both"/>
                    <w:rPr>
                      <w:rFonts w:ascii="Times New Roman" w:hAnsi="Times New Roman" w:cs="Times New Roman"/>
                      <w:kern w:val="0"/>
                      <w:sz w:val="68"/>
                      <w:szCs w:val="68"/>
                      <w:lang w:val="en"/>
                    </w:rPr>
                  </w:pPr>
                  <w:r>
                    <w:rPr>
                      <w:rFonts w:ascii="Times New Roman" w:hAnsi="Times New Roman" w:cs="Times New Roman"/>
                      <w:b/>
                      <w:bCs/>
                      <w:i/>
                      <w:iCs/>
                      <w:color w:val="000000"/>
                      <w:kern w:val="0"/>
                      <w:shd w:val="clear" w:color="auto" w:fill="B4B4B4"/>
                      <w:lang w:val="en"/>
                    </w:rPr>
                    <w:t xml:space="preserve">Done at </w:t>
                  </w:r>
                  <w:r>
                    <w:rPr>
                      <w:rFonts w:ascii="Times New Roman" w:hAnsi="Times New Roman" w:cs="Times New Roman"/>
                      <w:b/>
                      <w:bCs/>
                      <w:i/>
                      <w:iCs/>
                      <w:color w:val="000000"/>
                      <w:kern w:val="0"/>
                      <w:shd w:val="clear" w:color="auto" w:fill="B4B4B4"/>
                      <w:lang w:val="en"/>
                    </w:rPr>
                    <w:tab/>
                    <w:t xml:space="preserve"> on </w:t>
                  </w:r>
                  <w:r>
                    <w:rPr>
                      <w:rFonts w:ascii="Times New Roman" w:hAnsi="Times New Roman" w:cs="Times New Roman"/>
                      <w:b/>
                      <w:bCs/>
                      <w:i/>
                      <w:iCs/>
                      <w:color w:val="000000"/>
                      <w:kern w:val="0"/>
                      <w:shd w:val="clear" w:color="auto" w:fill="B4B4B4"/>
                      <w:lang w:val="en"/>
                    </w:rPr>
                    <w:tab/>
                  </w:r>
                </w:p>
              </w:tc>
            </w:tr>
          </w:tbl>
          <w:p w14:paraId="0CC76D4A" w14:textId="77777777" w:rsidR="000D393F" w:rsidRDefault="000D393F" w:rsidP="00D234F9">
            <w:pPr>
              <w:autoSpaceDE w:val="0"/>
              <w:autoSpaceDN w:val="0"/>
              <w:adjustRightInd w:val="0"/>
              <w:spacing w:after="0" w:line="240" w:lineRule="auto"/>
              <w:rPr>
                <w:rFonts w:ascii="Times New Roman" w:hAnsi="Times New Roman" w:cs="Times New Roman"/>
                <w:kern w:val="0"/>
                <w:sz w:val="68"/>
                <w:szCs w:val="68"/>
                <w:lang w:val="en"/>
              </w:rPr>
            </w:pPr>
          </w:p>
        </w:tc>
      </w:tr>
    </w:tbl>
    <w:p w14:paraId="11EB108C" w14:textId="77777777" w:rsidR="000D393F" w:rsidRDefault="000D393F" w:rsidP="000D393F">
      <w:pPr>
        <w:autoSpaceDE w:val="0"/>
        <w:autoSpaceDN w:val="0"/>
        <w:adjustRightInd w:val="0"/>
        <w:spacing w:after="0" w:line="240" w:lineRule="auto"/>
        <w:rPr>
          <w:rFonts w:ascii="Times New Roman" w:hAnsi="Times New Roman" w:cs="Times New Roman"/>
          <w:kern w:val="0"/>
          <w:sz w:val="68"/>
          <w:szCs w:val="68"/>
          <w:lang w:val="en"/>
        </w:rPr>
        <w:sectPr w:rsidR="000D393F" w:rsidSect="000D393F">
          <w:footerReference w:type="even" r:id="rId7"/>
          <w:footerReference w:type="default" r:id="rId8"/>
          <w:pgSz w:w="11906" w:h="16838"/>
          <w:pgMar w:top="1417" w:right="1134" w:bottom="1134" w:left="1134" w:header="720" w:footer="720" w:gutter="0"/>
          <w:cols w:space="720"/>
          <w:noEndnote/>
        </w:sectPr>
      </w:pPr>
    </w:p>
    <w:p w14:paraId="01E672CD" w14:textId="77777777" w:rsidR="000D393F" w:rsidRDefault="000D393F" w:rsidP="000D393F">
      <w:pPr>
        <w:autoSpaceDE w:val="0"/>
        <w:autoSpaceDN w:val="0"/>
        <w:adjustRightInd w:val="0"/>
        <w:spacing w:after="0" w:line="240" w:lineRule="auto"/>
        <w:rPr>
          <w:rFonts w:ascii="Times New Roman" w:hAnsi="Times New Roman" w:cs="Times New Roman"/>
          <w:kern w:val="0"/>
          <w:sz w:val="68"/>
          <w:szCs w:val="68"/>
          <w:lang w:val="en"/>
        </w:rPr>
      </w:pPr>
      <w:bookmarkStart w:id="1" w:name="annex4"/>
      <w:r>
        <w:rPr>
          <w:rFonts w:ascii="Times New Roman" w:hAnsi="Times New Roman" w:cs="Times New Roman"/>
          <w:b/>
          <w:bCs/>
          <w:color w:val="000000"/>
          <w:kern w:val="0"/>
          <w:lang w:val="en"/>
        </w:rPr>
        <w:lastRenderedPageBreak/>
        <w:t>Annex 4. List of identified subcontractors and proportion of subcontracting</w:t>
      </w:r>
    </w:p>
    <w:bookmarkEnd w:id="1"/>
    <w:p w14:paraId="00CECED6"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tbl>
      <w:tblPr>
        <w:tblW w:w="0" w:type="auto"/>
        <w:tblInd w:w="70" w:type="dxa"/>
        <w:tblLayout w:type="fixed"/>
        <w:tblCellMar>
          <w:left w:w="0" w:type="dxa"/>
          <w:right w:w="0" w:type="dxa"/>
        </w:tblCellMar>
        <w:tblLook w:val="0000" w:firstRow="0" w:lastRow="0" w:firstColumn="0" w:lastColumn="0" w:noHBand="0" w:noVBand="0"/>
      </w:tblPr>
      <w:tblGrid>
        <w:gridCol w:w="3118"/>
        <w:gridCol w:w="4252"/>
        <w:gridCol w:w="2268"/>
      </w:tblGrid>
      <w:tr w:rsidR="000D393F" w14:paraId="41495AB5" w14:textId="77777777" w:rsidTr="00D234F9">
        <w:tc>
          <w:tcPr>
            <w:tcW w:w="3118" w:type="dxa"/>
            <w:tcBorders>
              <w:top w:val="single" w:sz="8" w:space="0" w:color="000000"/>
              <w:left w:val="single" w:sz="8" w:space="0" w:color="000000"/>
              <w:bottom w:val="single" w:sz="8" w:space="0" w:color="000000"/>
              <w:right w:val="single" w:sz="8" w:space="0" w:color="000000"/>
            </w:tcBorders>
            <w:shd w:val="clear" w:color="auto" w:fill="4F81BD"/>
            <w:tcMar>
              <w:top w:w="60" w:type="dxa"/>
              <w:left w:w="60" w:type="dxa"/>
              <w:bottom w:w="60" w:type="dxa"/>
              <w:right w:w="60" w:type="dxa"/>
            </w:tcMar>
            <w:vAlign w:val="center"/>
          </w:tcPr>
          <w:p w14:paraId="18E1893D" w14:textId="77777777" w:rsidR="000D393F" w:rsidRDefault="000D393F" w:rsidP="00D234F9">
            <w:pPr>
              <w:widowControl w:val="0"/>
              <w:autoSpaceDE w:val="0"/>
              <w:autoSpaceDN w:val="0"/>
              <w:adjustRightInd w:val="0"/>
              <w:spacing w:after="0" w:line="240" w:lineRule="auto"/>
              <w:jc w:val="center"/>
              <w:rPr>
                <w:rFonts w:ascii="Times New Roman" w:hAnsi="Times New Roman" w:cs="Times New Roman"/>
                <w:kern w:val="0"/>
                <w:sz w:val="22"/>
                <w:szCs w:val="22"/>
                <w:lang w:val="en"/>
              </w:rPr>
            </w:pPr>
            <w:r>
              <w:rPr>
                <w:rFonts w:ascii="Times New Roman" w:hAnsi="Times New Roman" w:cs="Times New Roman"/>
                <w:b/>
                <w:bCs/>
                <w:color w:val="FFFFFF"/>
                <w:kern w:val="0"/>
                <w:sz w:val="20"/>
                <w:szCs w:val="20"/>
                <w:lang w:val="en"/>
              </w:rPr>
              <w:t>Identification details</w:t>
            </w:r>
          </w:p>
        </w:tc>
        <w:tc>
          <w:tcPr>
            <w:tcW w:w="4252" w:type="dxa"/>
            <w:tcBorders>
              <w:top w:val="single" w:sz="8" w:space="0" w:color="000000"/>
              <w:left w:val="single" w:sz="8" w:space="0" w:color="000000"/>
              <w:bottom w:val="single" w:sz="8" w:space="0" w:color="000000"/>
              <w:right w:val="single" w:sz="8" w:space="0" w:color="000000"/>
            </w:tcBorders>
            <w:shd w:val="clear" w:color="auto" w:fill="4F81BD"/>
            <w:tcMar>
              <w:top w:w="60" w:type="dxa"/>
              <w:left w:w="60" w:type="dxa"/>
              <w:bottom w:w="60" w:type="dxa"/>
              <w:right w:w="60" w:type="dxa"/>
            </w:tcMar>
            <w:vAlign w:val="center"/>
          </w:tcPr>
          <w:p w14:paraId="1F5ABB0E" w14:textId="77777777" w:rsidR="000D393F" w:rsidRDefault="000D393F" w:rsidP="00D234F9">
            <w:pPr>
              <w:widowControl w:val="0"/>
              <w:autoSpaceDE w:val="0"/>
              <w:autoSpaceDN w:val="0"/>
              <w:adjustRightInd w:val="0"/>
              <w:spacing w:after="0" w:line="240" w:lineRule="auto"/>
              <w:jc w:val="center"/>
              <w:rPr>
                <w:rFonts w:ascii="Times New Roman" w:hAnsi="Times New Roman" w:cs="Times New Roman"/>
                <w:kern w:val="0"/>
                <w:sz w:val="22"/>
                <w:szCs w:val="22"/>
                <w:lang w:val="en"/>
              </w:rPr>
            </w:pPr>
            <w:r>
              <w:rPr>
                <w:rFonts w:ascii="Times New Roman" w:hAnsi="Times New Roman" w:cs="Times New Roman"/>
                <w:b/>
                <w:bCs/>
                <w:color w:val="FFFFFF"/>
                <w:kern w:val="0"/>
                <w:sz w:val="20"/>
                <w:szCs w:val="20"/>
                <w:lang w:val="en"/>
              </w:rPr>
              <w:t>Roles/tasks during contract execution</w:t>
            </w:r>
          </w:p>
        </w:tc>
        <w:tc>
          <w:tcPr>
            <w:tcW w:w="2268" w:type="dxa"/>
            <w:tcBorders>
              <w:top w:val="single" w:sz="8" w:space="0" w:color="000000"/>
              <w:left w:val="single" w:sz="8" w:space="0" w:color="000000"/>
              <w:bottom w:val="single" w:sz="8" w:space="0" w:color="000000"/>
              <w:right w:val="single" w:sz="8" w:space="0" w:color="000000"/>
            </w:tcBorders>
            <w:shd w:val="clear" w:color="auto" w:fill="4F81BD"/>
            <w:tcMar>
              <w:top w:w="60" w:type="dxa"/>
              <w:left w:w="60" w:type="dxa"/>
              <w:bottom w:w="60" w:type="dxa"/>
              <w:right w:w="60" w:type="dxa"/>
            </w:tcMar>
            <w:vAlign w:val="center"/>
          </w:tcPr>
          <w:p w14:paraId="76C6BCE3" w14:textId="77777777" w:rsidR="000D393F" w:rsidRDefault="000D393F" w:rsidP="00D234F9">
            <w:pPr>
              <w:widowControl w:val="0"/>
              <w:autoSpaceDE w:val="0"/>
              <w:autoSpaceDN w:val="0"/>
              <w:adjustRightInd w:val="0"/>
              <w:spacing w:after="0" w:line="240" w:lineRule="auto"/>
              <w:jc w:val="center"/>
              <w:rPr>
                <w:rFonts w:ascii="Times New Roman" w:hAnsi="Times New Roman" w:cs="Times New Roman"/>
                <w:kern w:val="0"/>
                <w:sz w:val="22"/>
                <w:szCs w:val="22"/>
                <w:lang w:val="en"/>
              </w:rPr>
            </w:pPr>
            <w:r>
              <w:rPr>
                <w:rFonts w:ascii="Times New Roman" w:hAnsi="Times New Roman" w:cs="Times New Roman"/>
                <w:b/>
                <w:bCs/>
                <w:color w:val="FFFFFF"/>
                <w:kern w:val="0"/>
                <w:sz w:val="20"/>
                <w:szCs w:val="20"/>
                <w:lang w:val="en"/>
              </w:rPr>
              <w:t>Proportion of subcontracting (% of contract volume)</w:t>
            </w:r>
          </w:p>
        </w:tc>
      </w:tr>
      <w:tr w:rsidR="000D393F" w14:paraId="5B010306" w14:textId="77777777" w:rsidTr="00D234F9">
        <w:tc>
          <w:tcPr>
            <w:tcW w:w="31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629B08A"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i/>
                <w:iCs/>
                <w:color w:val="000000"/>
                <w:kern w:val="0"/>
                <w:sz w:val="22"/>
                <w:szCs w:val="22"/>
                <w:lang w:val="en"/>
              </w:rPr>
              <w:t>[Full official name of the identified subcontractor, registered address, statutory registration number, VAT registration number]</w:t>
            </w:r>
          </w:p>
        </w:tc>
        <w:tc>
          <w:tcPr>
            <w:tcW w:w="425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8666F5A"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b/>
            </w:r>
          </w:p>
        </w:tc>
        <w:tc>
          <w:tcPr>
            <w:tcW w:w="226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CCACC01"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b/>
            </w:r>
          </w:p>
        </w:tc>
      </w:tr>
      <w:tr w:rsidR="000D393F" w14:paraId="2BFA952C" w14:textId="77777777" w:rsidTr="00D234F9">
        <w:tc>
          <w:tcPr>
            <w:tcW w:w="31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0DDF404"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i/>
                <w:iCs/>
                <w:color w:val="000000"/>
                <w:kern w:val="0"/>
                <w:sz w:val="22"/>
                <w:szCs w:val="22"/>
                <w:lang w:val="en"/>
              </w:rPr>
              <w:t>[Full official name of the identified subcontractor, registered address, statutory registration number, VAT registration number]</w:t>
            </w:r>
          </w:p>
        </w:tc>
        <w:tc>
          <w:tcPr>
            <w:tcW w:w="425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DE71A70"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b/>
            </w:r>
          </w:p>
        </w:tc>
        <w:tc>
          <w:tcPr>
            <w:tcW w:w="226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5EE247C"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b/>
            </w:r>
          </w:p>
        </w:tc>
      </w:tr>
      <w:tr w:rsidR="000D393F" w14:paraId="39AFC50F" w14:textId="77777777" w:rsidTr="00D234F9">
        <w:tc>
          <w:tcPr>
            <w:tcW w:w="31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7397095"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i/>
                <w:iCs/>
                <w:color w:val="000000"/>
                <w:kern w:val="0"/>
                <w:sz w:val="22"/>
                <w:szCs w:val="22"/>
                <w:lang w:val="en"/>
              </w:rPr>
              <w:t>[REPEAT AS MANY TIMES AS THE NUMBER OF IDENTIFIED SUBCONTRACTORS]</w:t>
            </w:r>
          </w:p>
        </w:tc>
        <w:tc>
          <w:tcPr>
            <w:tcW w:w="425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1A0D56E"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b/>
            </w:r>
          </w:p>
        </w:tc>
        <w:tc>
          <w:tcPr>
            <w:tcW w:w="226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2289383"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b/>
            </w:r>
          </w:p>
        </w:tc>
      </w:tr>
      <w:tr w:rsidR="000D393F" w14:paraId="2E9B8609" w14:textId="77777777" w:rsidTr="00D234F9">
        <w:tc>
          <w:tcPr>
            <w:tcW w:w="31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727A5D5"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b/>
                <w:bCs/>
                <w:color w:val="000000"/>
                <w:kern w:val="0"/>
                <w:sz w:val="22"/>
                <w:szCs w:val="22"/>
                <w:lang w:val="en"/>
              </w:rPr>
              <w:t>Other subcontractors that do not need to be identified under Section 2.4.2</w:t>
            </w:r>
            <w:r>
              <w:rPr>
                <w:rFonts w:ascii="Times New Roman" w:hAnsi="Times New Roman" w:cs="Times New Roman"/>
                <w:color w:val="000000"/>
                <w:kern w:val="0"/>
                <w:vertAlign w:val="superscript"/>
                <w:lang w:val="en"/>
              </w:rPr>
              <w:t>2</w:t>
            </w:r>
            <w:r>
              <w:rPr>
                <w:rFonts w:ascii="Times New Roman" w:hAnsi="Times New Roman" w:cs="Times New Roman"/>
                <w:color w:val="000000"/>
                <w:kern w:val="0"/>
                <w:vertAlign w:val="superscript"/>
                <w:lang w:val="en"/>
              </w:rPr>
              <w:footnoteReference w:customMarkFollows="1" w:id="1"/>
              <w:t>4</w:t>
            </w:r>
          </w:p>
        </w:tc>
        <w:tc>
          <w:tcPr>
            <w:tcW w:w="425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711A237"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b/>
            </w:r>
          </w:p>
        </w:tc>
        <w:tc>
          <w:tcPr>
            <w:tcW w:w="226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A88D68C"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b/>
            </w:r>
          </w:p>
        </w:tc>
      </w:tr>
      <w:tr w:rsidR="000D393F" w14:paraId="5D0EEA8C" w14:textId="77777777" w:rsidTr="00D234F9">
        <w:tc>
          <w:tcPr>
            <w:tcW w:w="3118" w:type="dxa"/>
            <w:tcBorders>
              <w:top w:val="single" w:sz="8" w:space="0" w:color="000000"/>
              <w:left w:val="nil"/>
              <w:bottom w:val="nil"/>
              <w:right w:val="single" w:sz="8" w:space="0" w:color="000000"/>
            </w:tcBorders>
            <w:tcMar>
              <w:top w:w="60" w:type="dxa"/>
              <w:left w:w="60" w:type="dxa"/>
              <w:bottom w:w="60" w:type="dxa"/>
              <w:right w:w="60" w:type="dxa"/>
            </w:tcMar>
            <w:vAlign w:val="center"/>
          </w:tcPr>
          <w:p w14:paraId="1F71E48F"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b/>
            </w:r>
          </w:p>
        </w:tc>
        <w:tc>
          <w:tcPr>
            <w:tcW w:w="425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F59FAE4"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b/>
                <w:bCs/>
                <w:color w:val="000000"/>
                <w:kern w:val="0"/>
                <w:sz w:val="22"/>
                <w:szCs w:val="22"/>
                <w:lang w:val="en"/>
              </w:rPr>
              <w:t>TOTAL % of subcontracting</w:t>
            </w:r>
          </w:p>
        </w:tc>
        <w:tc>
          <w:tcPr>
            <w:tcW w:w="2268" w:type="dxa"/>
            <w:tcBorders>
              <w:top w:val="single" w:sz="8" w:space="0" w:color="000000"/>
              <w:left w:val="single" w:sz="8" w:space="0" w:color="000000"/>
              <w:bottom w:val="single" w:sz="8" w:space="0" w:color="000000"/>
              <w:right w:val="single" w:sz="8" w:space="0" w:color="000000"/>
            </w:tcBorders>
            <w:shd w:val="clear" w:color="auto" w:fill="D9D9D9"/>
            <w:tcMar>
              <w:top w:w="60" w:type="dxa"/>
              <w:left w:w="60" w:type="dxa"/>
              <w:bottom w:w="60" w:type="dxa"/>
              <w:right w:w="60" w:type="dxa"/>
            </w:tcMar>
            <w:vAlign w:val="center"/>
          </w:tcPr>
          <w:p w14:paraId="69FAFED4" w14:textId="77777777" w:rsidR="000D393F" w:rsidRDefault="000D393F" w:rsidP="00D234F9">
            <w:pPr>
              <w:widowControl w:val="0"/>
              <w:autoSpaceDE w:val="0"/>
              <w:autoSpaceDN w:val="0"/>
              <w:adjustRightInd w:val="0"/>
              <w:spacing w:after="0" w:line="240" w:lineRule="auto"/>
              <w:jc w:val="right"/>
              <w:rPr>
                <w:rFonts w:ascii="Times New Roman" w:hAnsi="Times New Roman" w:cs="Times New Roman"/>
                <w:kern w:val="0"/>
                <w:sz w:val="22"/>
                <w:szCs w:val="22"/>
                <w:lang w:val="en"/>
              </w:rPr>
            </w:pPr>
            <w:r>
              <w:rPr>
                <w:rFonts w:ascii="Times New Roman" w:hAnsi="Times New Roman" w:cs="Times New Roman"/>
                <w:color w:val="000000"/>
                <w:kern w:val="0"/>
                <w:sz w:val="22"/>
                <w:szCs w:val="22"/>
                <w:lang w:val="en"/>
              </w:rPr>
              <w:t>0,00%</w:t>
            </w:r>
          </w:p>
        </w:tc>
      </w:tr>
    </w:tbl>
    <w:p w14:paraId="2048ED67"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sectPr w:rsidR="000D393F" w:rsidSect="000D393F">
          <w:footerReference w:type="even" r:id="rId9"/>
          <w:footerReference w:type="default" r:id="rId10"/>
          <w:pgSz w:w="11906" w:h="16838"/>
          <w:pgMar w:top="1417" w:right="1134" w:bottom="1134" w:left="1134" w:header="720" w:footer="720" w:gutter="0"/>
          <w:cols w:space="720"/>
          <w:noEndnote/>
        </w:sectPr>
      </w:pPr>
    </w:p>
    <w:p w14:paraId="28C85B84"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bookmarkStart w:id="2" w:name="annex5_1"/>
      <w:r>
        <w:rPr>
          <w:rFonts w:ascii="Times New Roman" w:hAnsi="Times New Roman" w:cs="Times New Roman"/>
          <w:b/>
          <w:bCs/>
          <w:color w:val="000000"/>
          <w:kern w:val="0"/>
          <w:lang w:val="en"/>
        </w:rPr>
        <w:lastRenderedPageBreak/>
        <w:t>Annex 5.1. Commitment letter by an identified subcontractor</w:t>
      </w:r>
    </w:p>
    <w:bookmarkEnd w:id="2"/>
    <w:p w14:paraId="296B9B4A"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b/>
          <w:bCs/>
          <w:color w:val="000000"/>
          <w:kern w:val="0"/>
          <w:lang w:val="en"/>
        </w:rPr>
        <w:t>[Letterhead, if any]</w:t>
      </w:r>
    </w:p>
    <w:p w14:paraId="20313289"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tbl>
      <w:tblPr>
        <w:tblW w:w="0" w:type="auto"/>
        <w:tblLayout w:type="fixed"/>
        <w:tblCellMar>
          <w:left w:w="0" w:type="dxa"/>
          <w:right w:w="0" w:type="dxa"/>
        </w:tblCellMar>
        <w:tblLook w:val="0000" w:firstRow="0" w:lastRow="0" w:firstColumn="0" w:lastColumn="0" w:noHBand="0" w:noVBand="0"/>
      </w:tblPr>
      <w:tblGrid>
        <w:gridCol w:w="4819"/>
        <w:gridCol w:w="4819"/>
      </w:tblGrid>
      <w:tr w:rsidR="000D393F" w14:paraId="3D417621" w14:textId="77777777" w:rsidTr="00D234F9">
        <w:tc>
          <w:tcPr>
            <w:tcW w:w="4819" w:type="dxa"/>
            <w:tcBorders>
              <w:top w:val="nil"/>
              <w:left w:val="nil"/>
              <w:bottom w:val="nil"/>
              <w:right w:val="nil"/>
            </w:tcBorders>
          </w:tcPr>
          <w:p w14:paraId="1A6C84A5"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b/>
            </w:r>
          </w:p>
        </w:tc>
        <w:tc>
          <w:tcPr>
            <w:tcW w:w="4819" w:type="dxa"/>
            <w:tcBorders>
              <w:top w:val="nil"/>
              <w:left w:val="nil"/>
              <w:bottom w:val="nil"/>
              <w:right w:val="nil"/>
            </w:tcBorders>
          </w:tcPr>
          <w:p w14:paraId="50295D5F"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b/>
                <w:bCs/>
                <w:color w:val="000000"/>
                <w:kern w:val="0"/>
                <w:lang w:val="en"/>
              </w:rPr>
              <w:t>EUROPEAN UNION AVIATION SAFETY AGENCY</w:t>
            </w:r>
          </w:p>
          <w:p w14:paraId="5DEFDE86" w14:textId="77777777" w:rsidR="000D393F" w:rsidRDefault="000D393F" w:rsidP="00D234F9">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b/>
                <w:bCs/>
                <w:color w:val="000000"/>
                <w:kern w:val="0"/>
                <w:lang w:val="en"/>
              </w:rPr>
              <w:t>Call for tenders Ref. EASA/2026/OP/0006</w:t>
            </w:r>
          </w:p>
          <w:p w14:paraId="5638B2CA" w14:textId="77777777" w:rsidR="000D393F" w:rsidRDefault="000D393F" w:rsidP="00D234F9">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b/>
                <w:bCs/>
                <w:color w:val="000000"/>
                <w:kern w:val="0"/>
                <w:lang w:val="en"/>
              </w:rPr>
              <w:t>Attn:</w:t>
            </w:r>
          </w:p>
          <w:p w14:paraId="582FCFBD" w14:textId="77777777" w:rsidR="000D393F" w:rsidRDefault="000D393F" w:rsidP="00D234F9">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i/>
                <w:iCs/>
                <w:color w:val="000000"/>
                <w:kern w:val="0"/>
                <w:lang w:val="en"/>
              </w:rPr>
              <w:t>[Insert date]</w:t>
            </w:r>
          </w:p>
        </w:tc>
      </w:tr>
    </w:tbl>
    <w:p w14:paraId="135D9C1E" w14:textId="77777777" w:rsidR="000D393F" w:rsidRDefault="000D393F" w:rsidP="000D393F">
      <w:pPr>
        <w:widowControl w:val="0"/>
        <w:autoSpaceDE w:val="0"/>
        <w:autoSpaceDN w:val="0"/>
        <w:adjustRightInd w:val="0"/>
        <w:spacing w:before="454" w:after="0" w:line="240" w:lineRule="auto"/>
        <w:jc w:val="center"/>
        <w:rPr>
          <w:rFonts w:ascii="Times New Roman" w:hAnsi="Times New Roman" w:cs="Times New Roman"/>
          <w:kern w:val="0"/>
          <w:sz w:val="22"/>
          <w:szCs w:val="22"/>
          <w:lang w:val="en"/>
        </w:rPr>
      </w:pPr>
      <w:r>
        <w:rPr>
          <w:rFonts w:ascii="Times New Roman" w:hAnsi="Times New Roman" w:cs="Times New Roman"/>
          <w:b/>
          <w:bCs/>
          <w:color w:val="000000"/>
          <w:kern w:val="0"/>
          <w:sz w:val="32"/>
          <w:szCs w:val="32"/>
          <w:u w:val="single" w:color="000000"/>
          <w:lang w:val="en"/>
        </w:rPr>
        <w:t>Commitment letter by identified subcontractor</w:t>
      </w:r>
    </w:p>
    <w:p w14:paraId="093AF35C"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I, the undersigned,</w:t>
      </w:r>
    </w:p>
    <w:p w14:paraId="3596B656"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u w:val="single" w:color="000000"/>
          <w:lang w:val="en"/>
        </w:rPr>
        <w:t>Name:</w:t>
      </w:r>
    </w:p>
    <w:p w14:paraId="71DDD7A2"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u w:val="single" w:color="000000"/>
          <w:lang w:val="en"/>
        </w:rPr>
        <w:t>Function:</w:t>
      </w:r>
    </w:p>
    <w:p w14:paraId="66A64C3F"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u w:val="single" w:color="000000"/>
          <w:lang w:val="en"/>
        </w:rPr>
        <w:t>Legal entity:</w:t>
      </w:r>
    </w:p>
    <w:p w14:paraId="14C80A65"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u w:val="single" w:color="000000"/>
          <w:lang w:val="en"/>
        </w:rPr>
        <w:t>Registered address:</w:t>
      </w:r>
    </w:p>
    <w:p w14:paraId="594381AF"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u w:val="single" w:color="000000"/>
          <w:lang w:val="en"/>
        </w:rPr>
        <w:t>VAT Number:</w:t>
      </w:r>
    </w:p>
    <w:p w14:paraId="0DD2EADF"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 xml:space="preserve">having the legal capacity required to act on behalf of </w:t>
      </w:r>
      <w:r>
        <w:rPr>
          <w:rFonts w:ascii="Times New Roman" w:hAnsi="Times New Roman" w:cs="Times New Roman"/>
          <w:b/>
          <w:bCs/>
          <w:i/>
          <w:iCs/>
          <w:color w:val="000000"/>
          <w:kern w:val="0"/>
          <w:shd w:val="clear" w:color="auto" w:fill="B4B4B4"/>
          <w:lang w:val="en"/>
        </w:rPr>
        <w:t>[insert name of the entity]</w:t>
      </w:r>
      <w:r>
        <w:rPr>
          <w:rFonts w:ascii="Times New Roman" w:hAnsi="Times New Roman" w:cs="Times New Roman"/>
          <w:color w:val="000000"/>
          <w:kern w:val="0"/>
          <w:lang w:val="en"/>
        </w:rPr>
        <w:t xml:space="preserve">, hereby confirm that the latter agrees to participate as subcontractor in the tender of </w:t>
      </w:r>
      <w:r>
        <w:rPr>
          <w:rFonts w:ascii="Times New Roman" w:hAnsi="Times New Roman" w:cs="Times New Roman"/>
          <w:i/>
          <w:iCs/>
          <w:color w:val="000000"/>
          <w:kern w:val="0"/>
          <w:lang w:val="en"/>
        </w:rPr>
        <w:t>[insert name of the tenderer]</w:t>
      </w:r>
      <w:r>
        <w:rPr>
          <w:rFonts w:ascii="Times New Roman" w:hAnsi="Times New Roman" w:cs="Times New Roman"/>
          <w:color w:val="000000"/>
          <w:kern w:val="0"/>
          <w:lang w:val="en"/>
        </w:rPr>
        <w:t xml:space="preserve"> for the call for tenders </w:t>
      </w:r>
      <w:r>
        <w:rPr>
          <w:rFonts w:ascii="Times New Roman" w:hAnsi="Times New Roman" w:cs="Times New Roman"/>
          <w:b/>
          <w:bCs/>
          <w:color w:val="000000"/>
          <w:kern w:val="0"/>
          <w:lang w:val="en"/>
        </w:rPr>
        <w:t>EASA/2026/OP/0006 – Digital Communications Services</w:t>
      </w:r>
      <w:r>
        <w:rPr>
          <w:rFonts w:ascii="Times New Roman" w:hAnsi="Times New Roman" w:cs="Times New Roman"/>
          <w:color w:val="000000"/>
          <w:kern w:val="0"/>
          <w:lang w:val="en"/>
        </w:rPr>
        <w:t>.</w:t>
      </w:r>
    </w:p>
    <w:p w14:paraId="6F892DBF"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 xml:space="preserve">In the event that the tender of the aforementioned tenderer is successful, </w:t>
      </w:r>
      <w:r>
        <w:rPr>
          <w:rFonts w:ascii="Times New Roman" w:hAnsi="Times New Roman" w:cs="Times New Roman"/>
          <w:b/>
          <w:bCs/>
          <w:i/>
          <w:iCs/>
          <w:color w:val="000000"/>
          <w:kern w:val="0"/>
          <w:shd w:val="clear" w:color="auto" w:fill="B4B4B4"/>
          <w:lang w:val="en"/>
        </w:rPr>
        <w:t>[insert name of the subcontractor]</w:t>
      </w:r>
      <w:r>
        <w:rPr>
          <w:rFonts w:ascii="Times New Roman" w:hAnsi="Times New Roman" w:cs="Times New Roman"/>
          <w:color w:val="000000"/>
          <w:kern w:val="0"/>
          <w:lang w:val="en"/>
        </w:rPr>
        <w:t xml:space="preserve"> commits itself to make available the resources necessary for performance of the contract as a subcontractor and to carry out the services that will be subcontracted to it in compliance with the terms of the contract. It further declares that it is not subject to conflicting interests, which may negatively affect the contract performance, and that it accepts the terms of the procurement documents for the above call for tenders, in particular the contractual provisions related to checks and audits.</w:t>
      </w:r>
    </w:p>
    <w:p w14:paraId="7CACF630" w14:textId="77777777" w:rsidR="000D393F" w:rsidRDefault="000D393F" w:rsidP="000D393F">
      <w:pPr>
        <w:widowControl w:val="0"/>
        <w:autoSpaceDE w:val="0"/>
        <w:autoSpaceDN w:val="0"/>
        <w:adjustRightInd w:val="0"/>
        <w:spacing w:before="680"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Done at:</w:t>
      </w:r>
    </w:p>
    <w:p w14:paraId="126D8EBE"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Name:</w:t>
      </w:r>
    </w:p>
    <w:p w14:paraId="1009D9E1"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Position:</w:t>
      </w:r>
    </w:p>
    <w:p w14:paraId="64F851D2"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Signature:</w:t>
      </w:r>
    </w:p>
    <w:p w14:paraId="2567D143" w14:textId="77777777" w:rsidR="000D393F" w:rsidRDefault="000D393F" w:rsidP="000D393F">
      <w:pPr>
        <w:pageBreakBefore/>
        <w:autoSpaceDE w:val="0"/>
        <w:autoSpaceDN w:val="0"/>
        <w:adjustRightInd w:val="0"/>
        <w:spacing w:after="0" w:line="240" w:lineRule="auto"/>
        <w:rPr>
          <w:rFonts w:ascii="Times New Roman" w:hAnsi="Times New Roman" w:cs="Times New Roman"/>
          <w:kern w:val="0"/>
          <w:sz w:val="22"/>
          <w:szCs w:val="22"/>
          <w:lang w:val="en"/>
        </w:rPr>
      </w:pPr>
      <w:bookmarkStart w:id="3" w:name="annex5_2"/>
      <w:r>
        <w:rPr>
          <w:rFonts w:ascii="Times New Roman" w:hAnsi="Times New Roman" w:cs="Times New Roman"/>
          <w:b/>
          <w:bCs/>
          <w:color w:val="000000"/>
          <w:kern w:val="0"/>
          <w:lang w:val="en"/>
        </w:rPr>
        <w:lastRenderedPageBreak/>
        <w:t xml:space="preserve">Annex 5.2. Commitment letter by an entity on whose capacities </w:t>
      </w:r>
      <w:proofErr w:type="gramStart"/>
      <w:r>
        <w:rPr>
          <w:rFonts w:ascii="Times New Roman" w:hAnsi="Times New Roman" w:cs="Times New Roman"/>
          <w:b/>
          <w:bCs/>
          <w:color w:val="000000"/>
          <w:kern w:val="0"/>
          <w:lang w:val="en"/>
        </w:rPr>
        <w:t>is</w:t>
      </w:r>
      <w:proofErr w:type="gramEnd"/>
      <w:r>
        <w:rPr>
          <w:rFonts w:ascii="Times New Roman" w:hAnsi="Times New Roman" w:cs="Times New Roman"/>
          <w:b/>
          <w:bCs/>
          <w:color w:val="000000"/>
          <w:kern w:val="0"/>
          <w:lang w:val="en"/>
        </w:rPr>
        <w:t xml:space="preserve"> being </w:t>
      </w:r>
      <w:proofErr w:type="gramStart"/>
      <w:r>
        <w:rPr>
          <w:rFonts w:ascii="Times New Roman" w:hAnsi="Times New Roman" w:cs="Times New Roman"/>
          <w:b/>
          <w:bCs/>
          <w:color w:val="000000"/>
          <w:kern w:val="0"/>
          <w:lang w:val="en"/>
        </w:rPr>
        <w:t>relied</w:t>
      </w:r>
      <w:proofErr w:type="gramEnd"/>
    </w:p>
    <w:bookmarkEnd w:id="3"/>
    <w:p w14:paraId="1AD3C75E"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b/>
          <w:bCs/>
          <w:color w:val="000000"/>
          <w:kern w:val="0"/>
          <w:lang w:val="en"/>
        </w:rPr>
        <w:t>[Letterhead, if any]</w:t>
      </w:r>
    </w:p>
    <w:p w14:paraId="49941453"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tbl>
      <w:tblPr>
        <w:tblW w:w="0" w:type="auto"/>
        <w:tblLayout w:type="fixed"/>
        <w:tblCellMar>
          <w:left w:w="0" w:type="dxa"/>
          <w:right w:w="0" w:type="dxa"/>
        </w:tblCellMar>
        <w:tblLook w:val="0000" w:firstRow="0" w:lastRow="0" w:firstColumn="0" w:lastColumn="0" w:noHBand="0" w:noVBand="0"/>
      </w:tblPr>
      <w:tblGrid>
        <w:gridCol w:w="4819"/>
        <w:gridCol w:w="4819"/>
      </w:tblGrid>
      <w:tr w:rsidR="000D393F" w14:paraId="76D80B40" w14:textId="77777777" w:rsidTr="00D234F9">
        <w:tc>
          <w:tcPr>
            <w:tcW w:w="4819" w:type="dxa"/>
            <w:tcBorders>
              <w:top w:val="nil"/>
              <w:left w:val="nil"/>
              <w:bottom w:val="nil"/>
              <w:right w:val="nil"/>
            </w:tcBorders>
          </w:tcPr>
          <w:p w14:paraId="50DC9050" w14:textId="77777777" w:rsidR="000D393F" w:rsidRDefault="000D393F" w:rsidP="00D234F9">
            <w:pPr>
              <w:widowControl w:val="0"/>
              <w:tabs>
                <w:tab w:val="left" w:pos="4819"/>
              </w:tabs>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b/>
            </w:r>
          </w:p>
        </w:tc>
        <w:tc>
          <w:tcPr>
            <w:tcW w:w="4819" w:type="dxa"/>
            <w:tcBorders>
              <w:top w:val="nil"/>
              <w:left w:val="nil"/>
              <w:bottom w:val="nil"/>
              <w:right w:val="nil"/>
            </w:tcBorders>
          </w:tcPr>
          <w:p w14:paraId="389936F0" w14:textId="77777777" w:rsidR="000D393F" w:rsidRDefault="000D393F" w:rsidP="00D234F9">
            <w:pPr>
              <w:widowControl w:val="0"/>
              <w:autoSpaceDE w:val="0"/>
              <w:autoSpaceDN w:val="0"/>
              <w:adjustRightInd w:val="0"/>
              <w:spacing w:after="0" w:line="240" w:lineRule="auto"/>
              <w:jc w:val="both"/>
              <w:rPr>
                <w:rFonts w:ascii="Times New Roman" w:hAnsi="Times New Roman" w:cs="Times New Roman"/>
                <w:kern w:val="0"/>
                <w:sz w:val="22"/>
                <w:szCs w:val="22"/>
                <w:lang w:val="en"/>
              </w:rPr>
            </w:pPr>
            <w:r>
              <w:rPr>
                <w:rFonts w:ascii="Times New Roman" w:hAnsi="Times New Roman" w:cs="Times New Roman"/>
                <w:b/>
                <w:bCs/>
                <w:color w:val="000000"/>
                <w:kern w:val="0"/>
                <w:lang w:val="en"/>
              </w:rPr>
              <w:t>EUROPEAN UNION AVIATION SAFETY AGENCY</w:t>
            </w:r>
          </w:p>
          <w:p w14:paraId="68DD61E9" w14:textId="77777777" w:rsidR="000D393F" w:rsidRDefault="000D393F" w:rsidP="00D234F9">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b/>
                <w:bCs/>
                <w:color w:val="000000"/>
                <w:kern w:val="0"/>
                <w:lang w:val="en"/>
              </w:rPr>
              <w:t>Call for tenders Ref. EASA/2026/OP/0006</w:t>
            </w:r>
          </w:p>
          <w:p w14:paraId="100227DA" w14:textId="77777777" w:rsidR="000D393F" w:rsidRDefault="000D393F" w:rsidP="00D234F9">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b/>
                <w:bCs/>
                <w:color w:val="000000"/>
                <w:kern w:val="0"/>
                <w:lang w:val="en"/>
              </w:rPr>
              <w:t>Attn:</w:t>
            </w:r>
          </w:p>
          <w:p w14:paraId="3DBF8181" w14:textId="77777777" w:rsidR="000D393F" w:rsidRDefault="000D393F" w:rsidP="00D234F9">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i/>
                <w:iCs/>
                <w:color w:val="000000"/>
                <w:kern w:val="0"/>
                <w:lang w:val="en"/>
              </w:rPr>
              <w:t>[Insert date]</w:t>
            </w:r>
          </w:p>
        </w:tc>
      </w:tr>
    </w:tbl>
    <w:p w14:paraId="59348AD6" w14:textId="77777777" w:rsidR="000D393F" w:rsidRDefault="000D393F" w:rsidP="000D393F">
      <w:pPr>
        <w:widowControl w:val="0"/>
        <w:autoSpaceDE w:val="0"/>
        <w:autoSpaceDN w:val="0"/>
        <w:adjustRightInd w:val="0"/>
        <w:spacing w:before="454" w:after="0" w:line="240" w:lineRule="auto"/>
        <w:jc w:val="center"/>
        <w:rPr>
          <w:rFonts w:ascii="Times New Roman" w:hAnsi="Times New Roman" w:cs="Times New Roman"/>
          <w:kern w:val="0"/>
          <w:sz w:val="22"/>
          <w:szCs w:val="22"/>
          <w:lang w:val="en"/>
        </w:rPr>
      </w:pPr>
      <w:r>
        <w:rPr>
          <w:rFonts w:ascii="Times New Roman" w:hAnsi="Times New Roman" w:cs="Times New Roman"/>
          <w:b/>
          <w:bCs/>
          <w:color w:val="000000"/>
          <w:kern w:val="0"/>
          <w:sz w:val="32"/>
          <w:szCs w:val="32"/>
          <w:u w:val="single" w:color="000000"/>
          <w:lang w:val="en"/>
        </w:rPr>
        <w:t>Commitment letter by an entity on whose capacity is being relied</w:t>
      </w:r>
    </w:p>
    <w:p w14:paraId="4FBF25DB"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I, the undersigned,</w:t>
      </w:r>
    </w:p>
    <w:p w14:paraId="731C34E5"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u w:val="single" w:color="000000"/>
          <w:lang w:val="en"/>
        </w:rPr>
        <w:t>Name:</w:t>
      </w:r>
    </w:p>
    <w:p w14:paraId="1C263C71"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u w:val="single" w:color="000000"/>
          <w:lang w:val="en"/>
        </w:rPr>
        <w:t>Function:</w:t>
      </w:r>
    </w:p>
    <w:p w14:paraId="01E96949"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u w:val="single" w:color="000000"/>
          <w:lang w:val="en"/>
        </w:rPr>
        <w:t>Legal entity:</w:t>
      </w:r>
    </w:p>
    <w:p w14:paraId="7278CBC4"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u w:val="single" w:color="000000"/>
          <w:lang w:val="en"/>
        </w:rPr>
        <w:t>Registered address:</w:t>
      </w:r>
    </w:p>
    <w:p w14:paraId="1F2E0B87"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u w:val="single" w:color="000000"/>
          <w:lang w:val="en"/>
        </w:rPr>
        <w:t>VAT Number:</w:t>
      </w:r>
    </w:p>
    <w:p w14:paraId="447D050C"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 xml:space="preserve">having the legal capacity required to act on behalf of </w:t>
      </w:r>
      <w:r>
        <w:rPr>
          <w:rFonts w:ascii="Times New Roman" w:hAnsi="Times New Roman" w:cs="Times New Roman"/>
          <w:b/>
          <w:bCs/>
          <w:i/>
          <w:iCs/>
          <w:color w:val="000000"/>
          <w:kern w:val="0"/>
          <w:shd w:val="clear" w:color="auto" w:fill="B4B4B4"/>
          <w:lang w:val="en"/>
        </w:rPr>
        <w:t>[insert name of the entity]</w:t>
      </w:r>
      <w:r>
        <w:rPr>
          <w:rFonts w:ascii="Times New Roman" w:hAnsi="Times New Roman" w:cs="Times New Roman"/>
          <w:color w:val="000000"/>
          <w:kern w:val="0"/>
          <w:lang w:val="en"/>
        </w:rPr>
        <w:t xml:space="preserve">, hereby confirm that the latter </w:t>
      </w:r>
      <w:r>
        <w:rPr>
          <w:rFonts w:ascii="Times New Roman" w:hAnsi="Times New Roman" w:cs="Times New Roman"/>
          <w:b/>
          <w:bCs/>
          <w:color w:val="000000"/>
          <w:kern w:val="0"/>
          <w:lang w:val="en"/>
        </w:rPr>
        <w:t xml:space="preserve">authorises the </w:t>
      </w:r>
      <w:r>
        <w:rPr>
          <w:rFonts w:ascii="Times New Roman" w:hAnsi="Times New Roman" w:cs="Times New Roman"/>
          <w:b/>
          <w:bCs/>
          <w:i/>
          <w:iCs/>
          <w:color w:val="000000"/>
          <w:kern w:val="0"/>
          <w:shd w:val="clear" w:color="auto" w:fill="B4B4B4"/>
          <w:lang w:val="en"/>
        </w:rPr>
        <w:t>[insert name of the tenderer]</w:t>
      </w:r>
      <w:r>
        <w:rPr>
          <w:rFonts w:ascii="Times New Roman" w:hAnsi="Times New Roman" w:cs="Times New Roman"/>
          <w:b/>
          <w:bCs/>
          <w:color w:val="000000"/>
          <w:kern w:val="0"/>
          <w:lang w:val="en"/>
        </w:rPr>
        <w:t xml:space="preserve"> to rely on its [financial and economic capacity] [technical and professional capacity] in order to meet the minimum levels</w:t>
      </w:r>
      <w:r>
        <w:rPr>
          <w:rFonts w:ascii="Times New Roman" w:hAnsi="Times New Roman" w:cs="Times New Roman"/>
          <w:color w:val="000000"/>
          <w:kern w:val="0"/>
          <w:lang w:val="en"/>
        </w:rPr>
        <w:t xml:space="preserve"> required for the call for tenders </w:t>
      </w:r>
      <w:r>
        <w:rPr>
          <w:rFonts w:ascii="Times New Roman" w:hAnsi="Times New Roman" w:cs="Times New Roman"/>
          <w:b/>
          <w:bCs/>
          <w:color w:val="000000"/>
          <w:kern w:val="0"/>
          <w:lang w:val="en"/>
        </w:rPr>
        <w:t>EASA/2026/OP/0006 – Digital Communications Services</w:t>
      </w:r>
      <w:r>
        <w:rPr>
          <w:rFonts w:ascii="Times New Roman" w:hAnsi="Times New Roman" w:cs="Times New Roman"/>
          <w:color w:val="000000"/>
          <w:kern w:val="0"/>
          <w:lang w:val="en"/>
        </w:rPr>
        <w:t>.</w:t>
      </w:r>
    </w:p>
    <w:p w14:paraId="0B377062"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proofErr w:type="gramStart"/>
      <w:r>
        <w:rPr>
          <w:rFonts w:ascii="Times New Roman" w:hAnsi="Times New Roman" w:cs="Times New Roman"/>
          <w:color w:val="000000"/>
          <w:kern w:val="0"/>
          <w:lang w:val="en"/>
        </w:rPr>
        <w:t>In the event that</w:t>
      </w:r>
      <w:proofErr w:type="gramEnd"/>
      <w:r>
        <w:rPr>
          <w:rFonts w:ascii="Times New Roman" w:hAnsi="Times New Roman" w:cs="Times New Roman"/>
          <w:color w:val="000000"/>
          <w:kern w:val="0"/>
          <w:lang w:val="en"/>
        </w:rPr>
        <w:t xml:space="preserve"> the tender of the </w:t>
      </w:r>
      <w:proofErr w:type="gramStart"/>
      <w:r>
        <w:rPr>
          <w:rFonts w:ascii="Times New Roman" w:hAnsi="Times New Roman" w:cs="Times New Roman"/>
          <w:color w:val="000000"/>
          <w:kern w:val="0"/>
          <w:lang w:val="en"/>
        </w:rPr>
        <w:t>aforementioned tenderer</w:t>
      </w:r>
      <w:proofErr w:type="gramEnd"/>
      <w:r>
        <w:rPr>
          <w:rFonts w:ascii="Times New Roman" w:hAnsi="Times New Roman" w:cs="Times New Roman"/>
          <w:color w:val="000000"/>
          <w:kern w:val="0"/>
          <w:lang w:val="en"/>
        </w:rPr>
        <w:t xml:space="preserve"> is successful, </w:t>
      </w:r>
      <w:r>
        <w:rPr>
          <w:rFonts w:ascii="Times New Roman" w:hAnsi="Times New Roman" w:cs="Times New Roman"/>
          <w:b/>
          <w:bCs/>
          <w:i/>
          <w:iCs/>
          <w:color w:val="000000"/>
          <w:kern w:val="0"/>
          <w:shd w:val="clear" w:color="auto" w:fill="B4B4B4"/>
          <w:lang w:val="en"/>
        </w:rPr>
        <w:t>[insert name of the entity]</w:t>
      </w:r>
      <w:r>
        <w:rPr>
          <w:rFonts w:ascii="Times New Roman" w:hAnsi="Times New Roman" w:cs="Times New Roman"/>
          <w:color w:val="000000"/>
          <w:kern w:val="0"/>
          <w:lang w:val="en"/>
        </w:rPr>
        <w:t xml:space="preserve"> commits itself to make available the resources necessary for performance of the contract. It further declares that it is not subject to conflicting interests which may negatively affect the contract performance, and that it accepts the terms of the procurement documents for the above call for tenders, in particular the contractual provisions related to checks and audits.</w:t>
      </w:r>
    </w:p>
    <w:p w14:paraId="68DF1CF7" w14:textId="77777777" w:rsidR="000D393F" w:rsidRDefault="000D393F" w:rsidP="000D393F">
      <w:pPr>
        <w:widowControl w:val="0"/>
        <w:autoSpaceDE w:val="0"/>
        <w:autoSpaceDN w:val="0"/>
        <w:adjustRightInd w:val="0"/>
        <w:spacing w:before="680"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Done at:</w:t>
      </w:r>
    </w:p>
    <w:p w14:paraId="526726DE"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Name:</w:t>
      </w:r>
    </w:p>
    <w:p w14:paraId="5A4AE525"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Position:</w:t>
      </w:r>
    </w:p>
    <w:p w14:paraId="064595C3"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Signature:</w:t>
      </w:r>
    </w:p>
    <w:p w14:paraId="368EFABC"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sectPr w:rsidR="000D393F" w:rsidSect="000D393F">
          <w:footerReference w:type="even" r:id="rId11"/>
          <w:footerReference w:type="default" r:id="rId12"/>
          <w:pgSz w:w="11906" w:h="16838"/>
          <w:pgMar w:top="1417" w:right="1134" w:bottom="1134" w:left="1134" w:header="720" w:footer="720" w:gutter="0"/>
          <w:cols w:space="720"/>
          <w:noEndnote/>
        </w:sectPr>
      </w:pPr>
    </w:p>
    <w:p w14:paraId="2635CE2C"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bookmarkStart w:id="4" w:name="annex6"/>
      <w:r>
        <w:rPr>
          <w:rFonts w:ascii="Times New Roman" w:hAnsi="Times New Roman" w:cs="Times New Roman"/>
          <w:b/>
          <w:bCs/>
          <w:color w:val="000000"/>
          <w:kern w:val="0"/>
          <w:lang w:val="en"/>
        </w:rPr>
        <w:lastRenderedPageBreak/>
        <w:t>Annex 6 – Model financial offer</w:t>
      </w:r>
    </w:p>
    <w:bookmarkEnd w:id="4"/>
    <w:p w14:paraId="79333995" w14:textId="77777777" w:rsidR="000D393F" w:rsidRDefault="000D393F" w:rsidP="000D393F">
      <w:pPr>
        <w:widowControl w:val="0"/>
        <w:autoSpaceDE w:val="0"/>
        <w:autoSpaceDN w:val="0"/>
        <w:adjustRightInd w:val="0"/>
        <w:spacing w:before="227" w:after="0" w:line="240" w:lineRule="auto"/>
        <w:jc w:val="both"/>
        <w:rPr>
          <w:rFonts w:ascii="Times New Roman" w:hAnsi="Times New Roman" w:cs="Times New Roman"/>
          <w:kern w:val="0"/>
          <w:sz w:val="22"/>
          <w:szCs w:val="22"/>
          <w:lang w:val="en"/>
        </w:rPr>
      </w:pPr>
      <w:r>
        <w:rPr>
          <w:rFonts w:ascii="Times New Roman" w:hAnsi="Times New Roman" w:cs="Times New Roman"/>
          <w:color w:val="000000"/>
          <w:kern w:val="0"/>
          <w:lang w:val="en"/>
        </w:rPr>
        <w:t>Annex 6 is published as a separate document</w:t>
      </w:r>
    </w:p>
    <w:p w14:paraId="3D3513E6"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38492151"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688FF432"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7597FED9"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6318BF1E"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4768DE81"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1D2CD754"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5C4D6A89"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20FCEC61"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2204FA37"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33FFD391"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7864355E"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3760533B"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0565D07C"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2DFBD48E"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31160535"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34D28FE1"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0CE68B79"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0381678B"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166DF705"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13AA4526"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062B7D7A"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4D796D6A"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466748E9"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0364DE7A"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4FB79AE7"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51BE6CAE"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115C241C"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16E1F1EF"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750B144B"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45168379"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0BBE871C"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275201F5"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1021E41B"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7F3899F3"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3976FDAF"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24EEE689"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7C0EE5F1"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62983606"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045D7E8B"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11CC3F5D"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63A79458"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2EF2F1B3"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392F31ED"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629B1907"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731C09C4"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15AF9772"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0C51B1FB"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35259B30"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7EBF5255"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0CC6752D"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348A0136" w14:textId="77777777" w:rsidR="000D393F" w:rsidRDefault="000D393F" w:rsidP="000D393F">
      <w:pPr>
        <w:autoSpaceDE w:val="0"/>
        <w:autoSpaceDN w:val="0"/>
        <w:adjustRightInd w:val="0"/>
        <w:spacing w:after="0" w:line="240" w:lineRule="auto"/>
        <w:rPr>
          <w:rFonts w:ascii="Times New Roman" w:hAnsi="Times New Roman" w:cs="Times New Roman"/>
          <w:kern w:val="0"/>
          <w:sz w:val="22"/>
          <w:szCs w:val="22"/>
          <w:lang w:val="en"/>
        </w:rPr>
      </w:pPr>
    </w:p>
    <w:p w14:paraId="2D5D417F" w14:textId="77777777" w:rsidR="000D393F" w:rsidRDefault="000D393F" w:rsidP="000D393F">
      <w:pPr>
        <w:autoSpaceDE w:val="0"/>
        <w:autoSpaceDN w:val="0"/>
        <w:adjustRightInd w:val="0"/>
        <w:spacing w:after="0" w:line="240" w:lineRule="auto"/>
        <w:rPr>
          <w:rFonts w:ascii="Times New Roman" w:hAnsi="Times New Roman" w:cs="Times New Roman"/>
          <w:b/>
          <w:bCs/>
        </w:rPr>
      </w:pPr>
    </w:p>
    <w:p w14:paraId="6DA6668C" w14:textId="77777777" w:rsidR="000D393F" w:rsidRPr="00622248" w:rsidRDefault="000D393F" w:rsidP="000D393F">
      <w:pPr>
        <w:widowControl w:val="0"/>
        <w:autoSpaceDE w:val="0"/>
        <w:autoSpaceDN w:val="0"/>
        <w:adjustRightInd w:val="0"/>
        <w:spacing w:before="227" w:after="0"/>
        <w:rPr>
          <w:rFonts w:ascii="Times New Roman" w:hAnsi="Times New Roman" w:cs="Times New Roman"/>
          <w:color w:val="000000"/>
          <w:lang w:val="en"/>
        </w:rPr>
      </w:pPr>
      <w:bookmarkStart w:id="5" w:name="_Toc120545554"/>
      <w:bookmarkStart w:id="6" w:name="_Toc128413847"/>
      <w:r w:rsidRPr="00622248">
        <w:rPr>
          <w:rFonts w:ascii="Times New Roman" w:hAnsi="Times New Roman" w:cs="Times New Roman"/>
          <w:b/>
          <w:bCs/>
          <w:color w:val="000000"/>
          <w:lang w:val="en"/>
        </w:rPr>
        <w:lastRenderedPageBreak/>
        <w:t xml:space="preserve">Annex 7 - </w:t>
      </w:r>
      <w:r w:rsidRPr="00622248">
        <w:rPr>
          <w:rFonts w:ascii="Times New Roman" w:hAnsi="Times New Roman" w:cs="Times New Roman"/>
          <w:b/>
          <w:bCs/>
          <w:color w:val="000000"/>
        </w:rPr>
        <w:t>Confirmation statement</w:t>
      </w:r>
    </w:p>
    <w:p w14:paraId="23B8F8A8" w14:textId="77777777" w:rsidR="000D393F" w:rsidRPr="00622248" w:rsidRDefault="000D393F" w:rsidP="000D393F">
      <w:pPr>
        <w:widowControl w:val="0"/>
        <w:autoSpaceDE w:val="0"/>
        <w:autoSpaceDN w:val="0"/>
        <w:adjustRightInd w:val="0"/>
        <w:spacing w:before="227" w:after="0"/>
        <w:rPr>
          <w:rFonts w:ascii="Times New Roman" w:hAnsi="Times New Roman" w:cs="Times New Roman"/>
          <w:color w:val="000000"/>
        </w:rPr>
      </w:pPr>
    </w:p>
    <w:p w14:paraId="0A27F8CF" w14:textId="77777777" w:rsidR="000D393F" w:rsidRPr="00622248" w:rsidRDefault="000D393F" w:rsidP="000D393F">
      <w:pPr>
        <w:widowControl w:val="0"/>
        <w:autoSpaceDE w:val="0"/>
        <w:autoSpaceDN w:val="0"/>
        <w:adjustRightInd w:val="0"/>
        <w:spacing w:before="227" w:after="0"/>
        <w:rPr>
          <w:rFonts w:ascii="Times New Roman" w:hAnsi="Times New Roman" w:cs="Times New Roman"/>
          <w:lang w:val="en"/>
        </w:rPr>
      </w:pPr>
      <w:r w:rsidRPr="00622248">
        <w:rPr>
          <w:rFonts w:ascii="Times New Roman" w:hAnsi="Times New Roman" w:cs="Times New Roman"/>
          <w:b/>
          <w:bCs/>
          <w:color w:val="000000"/>
          <w:lang w:val="en"/>
        </w:rPr>
        <w:t>[Letterhead, if any]</w:t>
      </w:r>
    </w:p>
    <w:p w14:paraId="3A80E462" w14:textId="77777777" w:rsidR="000D393F" w:rsidRPr="00622248" w:rsidRDefault="000D393F" w:rsidP="000D393F">
      <w:pPr>
        <w:autoSpaceDE w:val="0"/>
        <w:autoSpaceDN w:val="0"/>
        <w:adjustRightInd w:val="0"/>
        <w:spacing w:after="0"/>
        <w:rPr>
          <w:rFonts w:ascii="Times New Roman" w:hAnsi="Times New Roman" w:cs="Times New Roman"/>
          <w:lang w:val="en"/>
        </w:rPr>
      </w:pPr>
    </w:p>
    <w:tbl>
      <w:tblPr>
        <w:tblW w:w="0" w:type="auto"/>
        <w:tblLayout w:type="fixed"/>
        <w:tblCellMar>
          <w:left w:w="0" w:type="dxa"/>
          <w:right w:w="0" w:type="dxa"/>
        </w:tblCellMar>
        <w:tblLook w:val="0000" w:firstRow="0" w:lastRow="0" w:firstColumn="0" w:lastColumn="0" w:noHBand="0" w:noVBand="0"/>
      </w:tblPr>
      <w:tblGrid>
        <w:gridCol w:w="4819"/>
        <w:gridCol w:w="4819"/>
      </w:tblGrid>
      <w:tr w:rsidR="000D393F" w:rsidRPr="00622248" w14:paraId="442661C3" w14:textId="77777777" w:rsidTr="00D234F9">
        <w:tc>
          <w:tcPr>
            <w:tcW w:w="4819" w:type="dxa"/>
            <w:tcBorders>
              <w:top w:val="nil"/>
              <w:left w:val="nil"/>
              <w:bottom w:val="nil"/>
              <w:right w:val="nil"/>
            </w:tcBorders>
          </w:tcPr>
          <w:p w14:paraId="7DC64C81" w14:textId="77777777" w:rsidR="000D393F" w:rsidRPr="00622248" w:rsidRDefault="000D393F" w:rsidP="00D234F9">
            <w:pPr>
              <w:widowControl w:val="0"/>
              <w:tabs>
                <w:tab w:val="left" w:pos="4819"/>
              </w:tabs>
              <w:autoSpaceDE w:val="0"/>
              <w:autoSpaceDN w:val="0"/>
              <w:adjustRightInd w:val="0"/>
              <w:spacing w:after="0"/>
              <w:rPr>
                <w:rFonts w:ascii="Times New Roman" w:hAnsi="Times New Roman" w:cs="Times New Roman"/>
                <w:lang w:val="en"/>
              </w:rPr>
            </w:pPr>
            <w:r w:rsidRPr="00622248">
              <w:rPr>
                <w:rFonts w:ascii="Times New Roman" w:hAnsi="Times New Roman" w:cs="Times New Roman"/>
                <w:color w:val="000000"/>
                <w:lang w:val="en"/>
              </w:rPr>
              <w:tab/>
            </w:r>
          </w:p>
        </w:tc>
        <w:tc>
          <w:tcPr>
            <w:tcW w:w="4819" w:type="dxa"/>
            <w:tcBorders>
              <w:top w:val="nil"/>
              <w:left w:val="nil"/>
              <w:bottom w:val="nil"/>
              <w:right w:val="nil"/>
            </w:tcBorders>
          </w:tcPr>
          <w:p w14:paraId="3B71E6F3" w14:textId="77777777" w:rsidR="000D393F" w:rsidRPr="00622248" w:rsidRDefault="000D393F" w:rsidP="00D234F9">
            <w:pPr>
              <w:widowControl w:val="0"/>
              <w:autoSpaceDE w:val="0"/>
              <w:autoSpaceDN w:val="0"/>
              <w:adjustRightInd w:val="0"/>
              <w:spacing w:after="0"/>
              <w:rPr>
                <w:rFonts w:ascii="Times New Roman" w:hAnsi="Times New Roman" w:cs="Times New Roman"/>
                <w:lang w:val="en"/>
              </w:rPr>
            </w:pPr>
            <w:r w:rsidRPr="00622248">
              <w:rPr>
                <w:rFonts w:ascii="Times New Roman" w:hAnsi="Times New Roman" w:cs="Times New Roman"/>
                <w:b/>
                <w:bCs/>
                <w:color w:val="000000"/>
                <w:lang w:val="en"/>
              </w:rPr>
              <w:t>EUROPEAN UNION AVIATION SAFETY AGENCY</w:t>
            </w:r>
          </w:p>
          <w:p w14:paraId="1BB5DC4F" w14:textId="77777777" w:rsidR="000D393F" w:rsidRPr="00622248" w:rsidRDefault="000D393F" w:rsidP="00D234F9">
            <w:pPr>
              <w:widowControl w:val="0"/>
              <w:autoSpaceDE w:val="0"/>
              <w:autoSpaceDN w:val="0"/>
              <w:adjustRightInd w:val="0"/>
              <w:spacing w:before="227" w:after="0"/>
              <w:rPr>
                <w:rFonts w:ascii="Times New Roman" w:hAnsi="Times New Roman" w:cs="Times New Roman"/>
                <w:lang w:val="en"/>
              </w:rPr>
            </w:pPr>
            <w:r w:rsidRPr="00622248">
              <w:rPr>
                <w:rFonts w:ascii="Times New Roman" w:hAnsi="Times New Roman" w:cs="Times New Roman"/>
                <w:b/>
                <w:bCs/>
                <w:color w:val="000000"/>
                <w:lang w:val="en"/>
              </w:rPr>
              <w:t>Call for tenders Ref. EASA/2026/OP/00</w:t>
            </w:r>
            <w:r>
              <w:rPr>
                <w:rFonts w:ascii="Times New Roman" w:hAnsi="Times New Roman" w:cs="Times New Roman"/>
                <w:b/>
                <w:bCs/>
                <w:color w:val="000000"/>
                <w:lang w:val="en"/>
              </w:rPr>
              <w:t>06</w:t>
            </w:r>
          </w:p>
          <w:p w14:paraId="2AD188FC" w14:textId="77777777" w:rsidR="000D393F" w:rsidRPr="00622248" w:rsidRDefault="000D393F" w:rsidP="00D234F9">
            <w:pPr>
              <w:widowControl w:val="0"/>
              <w:autoSpaceDE w:val="0"/>
              <w:autoSpaceDN w:val="0"/>
              <w:adjustRightInd w:val="0"/>
              <w:spacing w:before="227" w:after="0"/>
              <w:rPr>
                <w:rFonts w:ascii="Times New Roman" w:hAnsi="Times New Roman" w:cs="Times New Roman"/>
                <w:lang w:val="en"/>
              </w:rPr>
            </w:pPr>
            <w:r w:rsidRPr="00622248">
              <w:rPr>
                <w:rFonts w:ascii="Times New Roman" w:hAnsi="Times New Roman" w:cs="Times New Roman"/>
                <w:b/>
                <w:bCs/>
                <w:color w:val="000000"/>
                <w:lang w:val="en"/>
              </w:rPr>
              <w:t>Attn:</w:t>
            </w:r>
          </w:p>
          <w:p w14:paraId="4380ED8F" w14:textId="77777777" w:rsidR="000D393F" w:rsidRPr="00622248" w:rsidRDefault="000D393F" w:rsidP="00D234F9">
            <w:pPr>
              <w:widowControl w:val="0"/>
              <w:autoSpaceDE w:val="0"/>
              <w:autoSpaceDN w:val="0"/>
              <w:adjustRightInd w:val="0"/>
              <w:spacing w:before="227" w:after="0"/>
              <w:rPr>
                <w:rFonts w:ascii="Times New Roman" w:hAnsi="Times New Roman" w:cs="Times New Roman"/>
                <w:lang w:val="en"/>
              </w:rPr>
            </w:pPr>
            <w:r w:rsidRPr="00622248">
              <w:rPr>
                <w:rFonts w:ascii="Times New Roman" w:hAnsi="Times New Roman" w:cs="Times New Roman"/>
                <w:i/>
                <w:iCs/>
                <w:color w:val="000000"/>
                <w:lang w:val="en"/>
              </w:rPr>
              <w:t>[Insert date]</w:t>
            </w:r>
          </w:p>
        </w:tc>
      </w:tr>
    </w:tbl>
    <w:p w14:paraId="0F815560" w14:textId="77777777" w:rsidR="000D393F" w:rsidRPr="00622248" w:rsidRDefault="000D393F" w:rsidP="000D393F">
      <w:pPr>
        <w:widowControl w:val="0"/>
        <w:autoSpaceDE w:val="0"/>
        <w:autoSpaceDN w:val="0"/>
        <w:adjustRightInd w:val="0"/>
        <w:spacing w:before="227" w:after="0"/>
        <w:rPr>
          <w:rFonts w:ascii="Times New Roman" w:hAnsi="Times New Roman" w:cs="Times New Roman"/>
          <w:color w:val="000000"/>
          <w:lang w:val="en"/>
        </w:rPr>
      </w:pPr>
    </w:p>
    <w:p w14:paraId="6FB50E0D" w14:textId="77777777" w:rsidR="000D393F" w:rsidRPr="00622248" w:rsidRDefault="000D393F" w:rsidP="000D393F">
      <w:pPr>
        <w:widowControl w:val="0"/>
        <w:autoSpaceDE w:val="0"/>
        <w:autoSpaceDN w:val="0"/>
        <w:adjustRightInd w:val="0"/>
        <w:spacing w:before="227" w:after="0"/>
        <w:rPr>
          <w:rFonts w:ascii="Times New Roman" w:hAnsi="Times New Roman" w:cs="Times New Roman"/>
          <w:color w:val="000000"/>
          <w:lang w:val="en"/>
        </w:rPr>
      </w:pPr>
    </w:p>
    <w:p w14:paraId="0FE9022F" w14:textId="77777777" w:rsidR="000D393F" w:rsidRPr="00622248" w:rsidRDefault="000D393F" w:rsidP="000D393F">
      <w:pPr>
        <w:widowControl w:val="0"/>
        <w:autoSpaceDE w:val="0"/>
        <w:autoSpaceDN w:val="0"/>
        <w:adjustRightInd w:val="0"/>
        <w:spacing w:before="227" w:after="0"/>
        <w:rPr>
          <w:rFonts w:ascii="Times New Roman" w:hAnsi="Times New Roman" w:cs="Times New Roman"/>
          <w:color w:val="000000"/>
          <w:lang w:val="en"/>
        </w:rPr>
      </w:pPr>
    </w:p>
    <w:p w14:paraId="7905897B" w14:textId="77777777" w:rsidR="000D393F" w:rsidRPr="00622248" w:rsidRDefault="000D393F" w:rsidP="000D393F">
      <w:pPr>
        <w:widowControl w:val="0"/>
        <w:autoSpaceDE w:val="0"/>
        <w:autoSpaceDN w:val="0"/>
        <w:adjustRightInd w:val="0"/>
        <w:spacing w:before="227" w:after="0"/>
        <w:jc w:val="center"/>
        <w:rPr>
          <w:rFonts w:ascii="Times New Roman" w:hAnsi="Times New Roman" w:cs="Times New Roman"/>
          <w:color w:val="000000"/>
          <w:lang w:val="en"/>
        </w:rPr>
      </w:pPr>
      <w:r w:rsidRPr="00622248">
        <w:rPr>
          <w:rFonts w:ascii="Times New Roman" w:hAnsi="Times New Roman" w:cs="Times New Roman"/>
          <w:b/>
          <w:bCs/>
          <w:color w:val="000000"/>
        </w:rPr>
        <w:t>Confirmation statement</w:t>
      </w:r>
    </w:p>
    <w:p w14:paraId="64782DAA" w14:textId="77777777" w:rsidR="000D393F" w:rsidRPr="00622248" w:rsidRDefault="000D393F" w:rsidP="000D393F">
      <w:pPr>
        <w:widowControl w:val="0"/>
        <w:autoSpaceDE w:val="0"/>
        <w:autoSpaceDN w:val="0"/>
        <w:adjustRightInd w:val="0"/>
        <w:spacing w:before="227" w:after="0"/>
        <w:jc w:val="center"/>
        <w:rPr>
          <w:rFonts w:ascii="Times New Roman" w:hAnsi="Times New Roman" w:cs="Times New Roman"/>
          <w:color w:val="000000"/>
        </w:rPr>
      </w:pPr>
      <w:r w:rsidRPr="00622248">
        <w:rPr>
          <w:rFonts w:ascii="Times New Roman" w:hAnsi="Times New Roman" w:cs="Times New Roman"/>
          <w:color w:val="000000"/>
        </w:rPr>
        <w:t>concerning</w:t>
      </w:r>
      <w:r w:rsidRPr="00622248">
        <w:rPr>
          <w:rFonts w:ascii="Times New Roman" w:hAnsi="Times New Roman" w:cs="Times New Roman"/>
          <w:b/>
          <w:bCs/>
          <w:color w:val="000000"/>
        </w:rPr>
        <w:t xml:space="preserve"> Selection Criterion “Technical and professional capacity” - T 3 </w:t>
      </w:r>
      <w:r w:rsidRPr="00622248">
        <w:rPr>
          <w:rFonts w:ascii="Times New Roman" w:hAnsi="Times New Roman" w:cs="Times New Roman"/>
          <w:color w:val="000000"/>
        </w:rPr>
        <w:t>(Appendix 2</w:t>
      </w:r>
      <w:r>
        <w:rPr>
          <w:rFonts w:ascii="Times New Roman" w:hAnsi="Times New Roman" w:cs="Times New Roman"/>
          <w:color w:val="000000"/>
        </w:rPr>
        <w:t xml:space="preserve"> and 3</w:t>
      </w:r>
      <w:r w:rsidRPr="00622248">
        <w:rPr>
          <w:rFonts w:ascii="Times New Roman" w:hAnsi="Times New Roman" w:cs="Times New Roman"/>
          <w:color w:val="000000"/>
        </w:rPr>
        <w:t xml:space="preserve"> of the draft Contract and IT Security Manager)</w:t>
      </w:r>
    </w:p>
    <w:p w14:paraId="717CC7DE" w14:textId="77777777" w:rsidR="000D393F" w:rsidRPr="00622248" w:rsidRDefault="000D393F" w:rsidP="000D393F">
      <w:pPr>
        <w:autoSpaceDE w:val="0"/>
        <w:autoSpaceDN w:val="0"/>
        <w:adjustRightInd w:val="0"/>
        <w:spacing w:after="0"/>
        <w:rPr>
          <w:rFonts w:ascii="Times New Roman" w:hAnsi="Times New Roman" w:cs="Times New Roman"/>
          <w:lang w:val="en"/>
        </w:rPr>
      </w:pPr>
    </w:p>
    <w:p w14:paraId="5B0C8C2E" w14:textId="77777777" w:rsidR="000D393F" w:rsidRPr="00622248" w:rsidRDefault="000D393F" w:rsidP="000D393F">
      <w:pPr>
        <w:widowControl w:val="0"/>
        <w:numPr>
          <w:ilvl w:val="0"/>
          <w:numId w:val="6"/>
        </w:numPr>
        <w:autoSpaceDE w:val="0"/>
        <w:autoSpaceDN w:val="0"/>
        <w:adjustRightInd w:val="0"/>
        <w:spacing w:after="0" w:line="240" w:lineRule="auto"/>
        <w:jc w:val="both"/>
        <w:rPr>
          <w:rFonts w:ascii="Times New Roman" w:hAnsi="Times New Roman" w:cs="Times New Roman"/>
          <w:color w:val="000000"/>
        </w:rPr>
      </w:pPr>
      <w:r w:rsidRPr="00622248">
        <w:rPr>
          <w:rFonts w:ascii="Times New Roman" w:hAnsi="Times New Roman" w:cs="Times New Roman"/>
          <w:color w:val="000000"/>
        </w:rPr>
        <w:t xml:space="preserve">We </w:t>
      </w:r>
      <w:r w:rsidRPr="00622248">
        <w:rPr>
          <w:rFonts w:ascii="Times New Roman" w:hAnsi="Times New Roman" w:cs="Times New Roman"/>
          <w:b/>
          <w:bCs/>
          <w:i/>
          <w:iCs/>
          <w:color w:val="000000"/>
          <w:shd w:val="clear" w:color="auto" w:fill="B4B4B4"/>
          <w:lang w:val="en"/>
        </w:rPr>
        <w:t>[insert name of the entity]</w:t>
      </w:r>
      <w:r w:rsidRPr="00622248">
        <w:rPr>
          <w:rFonts w:ascii="Times New Roman" w:hAnsi="Times New Roman" w:cs="Times New Roman"/>
          <w:color w:val="000000"/>
        </w:rPr>
        <w:t xml:space="preserve"> hereby confirm that we </w:t>
      </w:r>
      <w:bookmarkStart w:id="7" w:name="_Hlk228270345"/>
      <w:r w:rsidRPr="00622248">
        <w:rPr>
          <w:rFonts w:ascii="Times New Roman" w:hAnsi="Times New Roman" w:cs="Times New Roman"/>
          <w:color w:val="000000"/>
        </w:rPr>
        <w:t xml:space="preserve">will implement the necessary organisational and technical measures and mechanisms to prevent, detect and handle any security incident in an appropriate manner in compliance with </w:t>
      </w:r>
      <w:r w:rsidRPr="00622248">
        <w:rPr>
          <w:rFonts w:ascii="Times New Roman" w:hAnsi="Times New Roman" w:cs="Times New Roman"/>
          <w:b/>
          <w:bCs/>
          <w:color w:val="000000"/>
        </w:rPr>
        <w:t>Appendix 2</w:t>
      </w:r>
      <w:r w:rsidRPr="00622248">
        <w:rPr>
          <w:rFonts w:ascii="Times New Roman" w:hAnsi="Times New Roman" w:cs="Times New Roman"/>
          <w:color w:val="000000"/>
        </w:rPr>
        <w:t xml:space="preserve"> and </w:t>
      </w:r>
      <w:r w:rsidRPr="00622248">
        <w:rPr>
          <w:rFonts w:ascii="Times New Roman" w:hAnsi="Times New Roman" w:cs="Times New Roman"/>
          <w:b/>
          <w:bCs/>
          <w:color w:val="000000"/>
        </w:rPr>
        <w:t>3</w:t>
      </w:r>
      <w:r w:rsidRPr="00622248">
        <w:rPr>
          <w:rFonts w:ascii="Times New Roman" w:hAnsi="Times New Roman" w:cs="Times New Roman"/>
          <w:color w:val="000000"/>
        </w:rPr>
        <w:t xml:space="preserve"> of the draft Contract</w:t>
      </w:r>
      <w:bookmarkEnd w:id="7"/>
      <w:r w:rsidRPr="00622248">
        <w:rPr>
          <w:rFonts w:ascii="Times New Roman" w:hAnsi="Times New Roman" w:cs="Times New Roman"/>
          <w:color w:val="000000"/>
        </w:rPr>
        <w:t>.</w:t>
      </w:r>
    </w:p>
    <w:p w14:paraId="0B6A965C" w14:textId="77777777" w:rsidR="000D393F" w:rsidRPr="00622248" w:rsidRDefault="000D393F" w:rsidP="000D393F">
      <w:pPr>
        <w:widowControl w:val="0"/>
        <w:autoSpaceDE w:val="0"/>
        <w:autoSpaceDN w:val="0"/>
        <w:adjustRightInd w:val="0"/>
        <w:spacing w:after="0"/>
        <w:rPr>
          <w:rFonts w:ascii="Times New Roman" w:hAnsi="Times New Roman" w:cs="Times New Roman"/>
          <w:color w:val="000000"/>
        </w:rPr>
      </w:pPr>
    </w:p>
    <w:p w14:paraId="1316EC24" w14:textId="77777777" w:rsidR="000D393F" w:rsidRPr="00622248" w:rsidRDefault="000D393F" w:rsidP="000D393F">
      <w:pPr>
        <w:widowControl w:val="0"/>
        <w:numPr>
          <w:ilvl w:val="0"/>
          <w:numId w:val="6"/>
        </w:numPr>
        <w:autoSpaceDE w:val="0"/>
        <w:autoSpaceDN w:val="0"/>
        <w:adjustRightInd w:val="0"/>
        <w:spacing w:after="0" w:line="240" w:lineRule="auto"/>
        <w:jc w:val="both"/>
        <w:rPr>
          <w:rFonts w:ascii="Times New Roman" w:hAnsi="Times New Roman" w:cs="Times New Roman"/>
          <w:color w:val="000000"/>
        </w:rPr>
      </w:pPr>
      <w:r w:rsidRPr="00622248">
        <w:rPr>
          <w:rFonts w:ascii="Times New Roman" w:hAnsi="Times New Roman" w:cs="Times New Roman"/>
          <w:color w:val="000000"/>
        </w:rPr>
        <w:t xml:space="preserve">We further confirm availability of our responsible </w:t>
      </w:r>
    </w:p>
    <w:p w14:paraId="716DD4B3" w14:textId="77777777" w:rsidR="000D393F" w:rsidRPr="00622248" w:rsidRDefault="000D393F" w:rsidP="000D393F">
      <w:pPr>
        <w:widowControl w:val="0"/>
        <w:numPr>
          <w:ilvl w:val="0"/>
          <w:numId w:val="5"/>
        </w:numPr>
        <w:autoSpaceDE w:val="0"/>
        <w:autoSpaceDN w:val="0"/>
        <w:adjustRightInd w:val="0"/>
        <w:spacing w:after="0" w:line="240" w:lineRule="auto"/>
        <w:ind w:left="1134" w:hanging="283"/>
        <w:jc w:val="both"/>
        <w:rPr>
          <w:rFonts w:ascii="Times New Roman" w:hAnsi="Times New Roman" w:cs="Times New Roman"/>
          <w:b/>
          <w:bCs/>
          <w:color w:val="000000"/>
        </w:rPr>
      </w:pPr>
      <w:r w:rsidRPr="00622248">
        <w:rPr>
          <w:rFonts w:ascii="Times New Roman" w:hAnsi="Times New Roman" w:cs="Times New Roman"/>
          <w:b/>
          <w:bCs/>
          <w:color w:val="000000"/>
        </w:rPr>
        <w:t xml:space="preserve">IT Security Manager </w:t>
      </w:r>
      <w:r w:rsidRPr="00622248">
        <w:rPr>
          <w:rFonts w:ascii="Times New Roman" w:hAnsi="Times New Roman" w:cs="Times New Roman"/>
          <w:color w:val="000000"/>
          <w:highlight w:val="lightGray"/>
        </w:rPr>
        <w:t>[</w:t>
      </w:r>
      <w:r w:rsidRPr="00622248">
        <w:rPr>
          <w:rFonts w:ascii="Times New Roman" w:hAnsi="Times New Roman" w:cs="Times New Roman"/>
          <w:i/>
          <w:iCs/>
          <w:color w:val="000000"/>
          <w:highlight w:val="lightGray"/>
        </w:rPr>
        <w:t>enter name and contact details</w:t>
      </w:r>
      <w:r w:rsidRPr="00622248">
        <w:rPr>
          <w:rFonts w:ascii="Times New Roman" w:hAnsi="Times New Roman" w:cs="Times New Roman"/>
          <w:color w:val="000000"/>
          <w:highlight w:val="lightGray"/>
        </w:rPr>
        <w:t>]</w:t>
      </w:r>
      <w:r w:rsidRPr="00622248">
        <w:rPr>
          <w:rFonts w:ascii="Times New Roman" w:hAnsi="Times New Roman" w:cs="Times New Roman"/>
          <w:b/>
          <w:bCs/>
          <w:color w:val="000000"/>
        </w:rPr>
        <w:t xml:space="preserve"> and </w:t>
      </w:r>
    </w:p>
    <w:p w14:paraId="1D85DD00" w14:textId="77777777" w:rsidR="000D393F" w:rsidRPr="00622248" w:rsidRDefault="000D393F" w:rsidP="000D393F">
      <w:pPr>
        <w:widowControl w:val="0"/>
        <w:numPr>
          <w:ilvl w:val="0"/>
          <w:numId w:val="5"/>
        </w:numPr>
        <w:autoSpaceDE w:val="0"/>
        <w:autoSpaceDN w:val="0"/>
        <w:adjustRightInd w:val="0"/>
        <w:spacing w:after="0" w:line="240" w:lineRule="auto"/>
        <w:ind w:left="1134" w:hanging="283"/>
        <w:jc w:val="both"/>
        <w:rPr>
          <w:rFonts w:ascii="Times New Roman" w:hAnsi="Times New Roman" w:cs="Times New Roman"/>
          <w:color w:val="000000"/>
        </w:rPr>
      </w:pPr>
      <w:r w:rsidRPr="00622248">
        <w:rPr>
          <w:rFonts w:ascii="Times New Roman" w:hAnsi="Times New Roman" w:cs="Times New Roman"/>
          <w:b/>
          <w:bCs/>
          <w:color w:val="000000"/>
        </w:rPr>
        <w:t xml:space="preserve">his/her corresponding backup </w:t>
      </w:r>
      <w:r w:rsidRPr="00622248">
        <w:rPr>
          <w:rFonts w:ascii="Times New Roman" w:hAnsi="Times New Roman" w:cs="Times New Roman"/>
          <w:color w:val="000000"/>
          <w:highlight w:val="lightGray"/>
        </w:rPr>
        <w:t>[</w:t>
      </w:r>
      <w:r w:rsidRPr="00622248">
        <w:rPr>
          <w:rFonts w:ascii="Times New Roman" w:hAnsi="Times New Roman" w:cs="Times New Roman"/>
          <w:i/>
          <w:iCs/>
          <w:color w:val="000000"/>
          <w:highlight w:val="lightGray"/>
        </w:rPr>
        <w:t>enter name and contact details</w:t>
      </w:r>
      <w:r w:rsidRPr="00622248">
        <w:rPr>
          <w:rFonts w:ascii="Times New Roman" w:hAnsi="Times New Roman" w:cs="Times New Roman"/>
          <w:color w:val="000000"/>
          <w:highlight w:val="lightGray"/>
        </w:rPr>
        <w:t>]</w:t>
      </w:r>
      <w:r w:rsidRPr="00622248">
        <w:rPr>
          <w:rFonts w:ascii="Times New Roman" w:hAnsi="Times New Roman" w:cs="Times New Roman"/>
          <w:color w:val="000000"/>
        </w:rPr>
        <w:t xml:space="preserve">. </w:t>
      </w:r>
    </w:p>
    <w:p w14:paraId="337C1A26" w14:textId="77777777" w:rsidR="000D393F" w:rsidRPr="00622248" w:rsidRDefault="000D393F" w:rsidP="000D393F">
      <w:pPr>
        <w:widowControl w:val="0"/>
        <w:autoSpaceDE w:val="0"/>
        <w:autoSpaceDN w:val="0"/>
        <w:adjustRightInd w:val="0"/>
        <w:spacing w:after="0"/>
        <w:rPr>
          <w:rFonts w:ascii="Times New Roman" w:hAnsi="Times New Roman" w:cs="Times New Roman"/>
          <w:color w:val="000000"/>
        </w:rPr>
      </w:pPr>
    </w:p>
    <w:p w14:paraId="3B03F2C8" w14:textId="77777777" w:rsidR="000D393F" w:rsidRPr="00622248" w:rsidRDefault="000D393F" w:rsidP="000D393F">
      <w:pPr>
        <w:widowControl w:val="0"/>
        <w:autoSpaceDE w:val="0"/>
        <w:autoSpaceDN w:val="0"/>
        <w:adjustRightInd w:val="0"/>
        <w:spacing w:before="680" w:after="0"/>
        <w:rPr>
          <w:rFonts w:ascii="Times New Roman" w:hAnsi="Times New Roman" w:cs="Times New Roman"/>
          <w:lang w:val="en"/>
        </w:rPr>
      </w:pPr>
      <w:r w:rsidRPr="00622248">
        <w:rPr>
          <w:rFonts w:ascii="Times New Roman" w:hAnsi="Times New Roman" w:cs="Times New Roman"/>
          <w:color w:val="000000"/>
          <w:lang w:val="en"/>
        </w:rPr>
        <w:t>Done at:</w:t>
      </w:r>
    </w:p>
    <w:p w14:paraId="2185A75E" w14:textId="77777777" w:rsidR="000D393F" w:rsidRPr="00622248" w:rsidRDefault="000D393F" w:rsidP="000D393F">
      <w:pPr>
        <w:widowControl w:val="0"/>
        <w:autoSpaceDE w:val="0"/>
        <w:autoSpaceDN w:val="0"/>
        <w:adjustRightInd w:val="0"/>
        <w:spacing w:before="227" w:after="0"/>
        <w:rPr>
          <w:rFonts w:ascii="Times New Roman" w:hAnsi="Times New Roman" w:cs="Times New Roman"/>
          <w:lang w:val="en"/>
        </w:rPr>
      </w:pPr>
      <w:r w:rsidRPr="00622248">
        <w:rPr>
          <w:rFonts w:ascii="Times New Roman" w:hAnsi="Times New Roman" w:cs="Times New Roman"/>
          <w:color w:val="000000"/>
          <w:lang w:val="en"/>
        </w:rPr>
        <w:t>Name:</w:t>
      </w:r>
    </w:p>
    <w:p w14:paraId="1F728A48" w14:textId="77777777" w:rsidR="000D393F" w:rsidRPr="00622248" w:rsidRDefault="000D393F" w:rsidP="000D393F">
      <w:pPr>
        <w:widowControl w:val="0"/>
        <w:autoSpaceDE w:val="0"/>
        <w:autoSpaceDN w:val="0"/>
        <w:adjustRightInd w:val="0"/>
        <w:spacing w:before="227" w:after="0"/>
        <w:rPr>
          <w:rFonts w:ascii="Times New Roman" w:hAnsi="Times New Roman" w:cs="Times New Roman"/>
          <w:lang w:val="en"/>
        </w:rPr>
      </w:pPr>
      <w:r w:rsidRPr="00622248">
        <w:rPr>
          <w:rFonts w:ascii="Times New Roman" w:hAnsi="Times New Roman" w:cs="Times New Roman"/>
          <w:color w:val="000000"/>
          <w:lang w:val="en"/>
        </w:rPr>
        <w:t>Position:</w:t>
      </w:r>
    </w:p>
    <w:p w14:paraId="082FAA6D" w14:textId="77777777" w:rsidR="000D393F" w:rsidRPr="00622248" w:rsidRDefault="000D393F" w:rsidP="000D393F">
      <w:pPr>
        <w:widowControl w:val="0"/>
        <w:autoSpaceDE w:val="0"/>
        <w:autoSpaceDN w:val="0"/>
        <w:adjustRightInd w:val="0"/>
        <w:spacing w:before="227" w:after="0"/>
        <w:rPr>
          <w:rFonts w:ascii="Times New Roman" w:hAnsi="Times New Roman" w:cs="Times New Roman"/>
          <w:bCs/>
          <w:color w:val="000000"/>
          <w:lang w:val="en"/>
        </w:rPr>
      </w:pPr>
      <w:r w:rsidRPr="00622248">
        <w:rPr>
          <w:rFonts w:ascii="Times New Roman" w:hAnsi="Times New Roman" w:cs="Times New Roman"/>
          <w:color w:val="000000"/>
          <w:lang w:val="en"/>
        </w:rPr>
        <w:t>Signature:</w:t>
      </w:r>
    </w:p>
    <w:p w14:paraId="27A9C8E7" w14:textId="77777777" w:rsidR="000D393F" w:rsidRDefault="000D393F" w:rsidP="000D393F">
      <w:pPr>
        <w:pStyle w:val="TSANNEX0"/>
        <w:rPr>
          <w:rFonts w:ascii="Times New Roman" w:hAnsi="Times New Roman" w:cs="Times New Roman"/>
          <w:bCs/>
          <w:color w:val="000000"/>
          <w:sz w:val="24"/>
          <w:szCs w:val="24"/>
          <w:lang w:val="en" w:eastAsia="en-IE"/>
          <w14:ligatures w14:val="standardContextual"/>
        </w:rPr>
      </w:pPr>
    </w:p>
    <w:p w14:paraId="378D0D53" w14:textId="77777777" w:rsidR="000D393F" w:rsidRPr="00622248" w:rsidRDefault="000D393F" w:rsidP="000D393F">
      <w:pPr>
        <w:pStyle w:val="TSANNEX0"/>
        <w:rPr>
          <w:rFonts w:ascii="Times New Roman" w:hAnsi="Times New Roman" w:cs="Times New Roman"/>
          <w:bCs/>
          <w:color w:val="000000"/>
          <w:sz w:val="24"/>
          <w:szCs w:val="24"/>
          <w:lang w:val="en" w:eastAsia="en-IE"/>
          <w14:ligatures w14:val="standardContextual"/>
        </w:rPr>
      </w:pPr>
    </w:p>
    <w:p w14:paraId="394506F7" w14:textId="77777777" w:rsidR="000D393F" w:rsidRDefault="000D393F" w:rsidP="000D393F">
      <w:pPr>
        <w:pStyle w:val="TSANNEX0"/>
        <w:rPr>
          <w:rFonts w:ascii="Times New Roman" w:hAnsi="Times New Roman" w:cs="Times New Roman"/>
          <w:bCs/>
          <w:color w:val="000000"/>
          <w:sz w:val="24"/>
          <w:szCs w:val="24"/>
          <w:lang w:val="en" w:eastAsia="en-IE"/>
          <w14:ligatures w14:val="standardContextual"/>
        </w:rPr>
      </w:pPr>
    </w:p>
    <w:p w14:paraId="2828F518" w14:textId="77777777" w:rsidR="000D393F" w:rsidRPr="00622248" w:rsidRDefault="000D393F" w:rsidP="000D393F">
      <w:pPr>
        <w:pStyle w:val="TSANNEX0"/>
        <w:jc w:val="left"/>
        <w:rPr>
          <w:rFonts w:ascii="Times New Roman" w:hAnsi="Times New Roman" w:cs="Times New Roman"/>
          <w:bCs/>
          <w:color w:val="000000"/>
          <w:sz w:val="24"/>
          <w:szCs w:val="24"/>
          <w:lang w:val="en" w:eastAsia="en-IE"/>
          <w14:ligatures w14:val="standardContextual"/>
        </w:rPr>
      </w:pPr>
      <w:r w:rsidRPr="00622248">
        <w:rPr>
          <w:rFonts w:ascii="Times New Roman" w:hAnsi="Times New Roman" w:cs="Times New Roman"/>
          <w:bCs/>
          <w:color w:val="000000"/>
          <w:sz w:val="24"/>
          <w:szCs w:val="24"/>
          <w:lang w:val="en" w:eastAsia="en-IE"/>
          <w14:ligatures w14:val="standardContextual"/>
        </w:rPr>
        <w:lastRenderedPageBreak/>
        <w:t>Annex 8 – SELECTION CRITERIA – 3.2.2 ECONOMIC &amp; FINANCIAL CAPACITY</w:t>
      </w:r>
      <w:bookmarkEnd w:id="5"/>
      <w:bookmarkEnd w:id="6"/>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0"/>
        <w:gridCol w:w="7655"/>
      </w:tblGrid>
      <w:tr w:rsidR="000D393F" w:rsidRPr="00622248" w14:paraId="33EC889F" w14:textId="77777777" w:rsidTr="00D234F9">
        <w:tc>
          <w:tcPr>
            <w:tcW w:w="2410" w:type="dxa"/>
            <w:shd w:val="clear" w:color="auto" w:fill="B8CCE4"/>
          </w:tcPr>
          <w:p w14:paraId="464F5882" w14:textId="77777777" w:rsidR="000D393F" w:rsidRPr="00622248" w:rsidRDefault="000D393F" w:rsidP="00D234F9">
            <w:pPr>
              <w:keepNext/>
              <w:keepLines/>
              <w:widowControl w:val="0"/>
              <w:spacing w:before="240" w:after="240"/>
              <w:rPr>
                <w:rFonts w:ascii="Times New Roman" w:hAnsi="Times New Roman" w:cs="Times New Roman"/>
                <w:b/>
              </w:rPr>
            </w:pPr>
            <w:r w:rsidRPr="00622248">
              <w:rPr>
                <w:rFonts w:ascii="Times New Roman" w:hAnsi="Times New Roman" w:cs="Times New Roman"/>
                <w:b/>
              </w:rPr>
              <w:t>Name of Tenderer:</w:t>
            </w:r>
          </w:p>
        </w:tc>
        <w:tc>
          <w:tcPr>
            <w:tcW w:w="7655" w:type="dxa"/>
          </w:tcPr>
          <w:p w14:paraId="6D03554E" w14:textId="77777777" w:rsidR="000D393F" w:rsidRPr="00622248" w:rsidRDefault="000D393F" w:rsidP="00D234F9">
            <w:pPr>
              <w:keepNext/>
              <w:keepLines/>
              <w:widowControl w:val="0"/>
              <w:spacing w:before="240" w:after="240"/>
              <w:jc w:val="both"/>
              <w:rPr>
                <w:rFonts w:ascii="Times New Roman" w:hAnsi="Times New Roman" w:cs="Times New Roman"/>
                <w:b/>
              </w:rPr>
            </w:pPr>
          </w:p>
        </w:tc>
      </w:tr>
      <w:tr w:rsidR="000D393F" w:rsidRPr="00622248" w14:paraId="0FC49B2B" w14:textId="77777777" w:rsidTr="00D234F9">
        <w:trPr>
          <w:trHeight w:val="1080"/>
        </w:trPr>
        <w:tc>
          <w:tcPr>
            <w:tcW w:w="2410" w:type="dxa"/>
            <w:shd w:val="clear" w:color="auto" w:fill="B8CCE4"/>
          </w:tcPr>
          <w:p w14:paraId="14421C33" w14:textId="77777777" w:rsidR="000D393F" w:rsidRPr="00622248" w:rsidRDefault="000D393F" w:rsidP="00D234F9">
            <w:pPr>
              <w:keepNext/>
              <w:keepLines/>
              <w:widowControl w:val="0"/>
              <w:spacing w:before="120"/>
              <w:rPr>
                <w:rFonts w:ascii="Times New Roman" w:hAnsi="Times New Roman" w:cs="Times New Roman"/>
                <w:b/>
              </w:rPr>
            </w:pPr>
            <w:r w:rsidRPr="00622248">
              <w:rPr>
                <w:rFonts w:ascii="Times New Roman" w:hAnsi="Times New Roman" w:cs="Times New Roman"/>
                <w:b/>
              </w:rPr>
              <w:t>(</w:t>
            </w:r>
            <w:r w:rsidRPr="00622248">
              <w:rPr>
                <w:rFonts w:ascii="Times New Roman" w:hAnsi="Times New Roman" w:cs="Times New Roman"/>
                <w:i/>
              </w:rPr>
              <w:t>In case of consortia:</w:t>
            </w:r>
            <w:r w:rsidRPr="00622248">
              <w:rPr>
                <w:rFonts w:ascii="Times New Roman" w:hAnsi="Times New Roman" w:cs="Times New Roman"/>
                <w:b/>
              </w:rPr>
              <w:t xml:space="preserve"> Name of Consortium Member:)</w:t>
            </w:r>
          </w:p>
        </w:tc>
        <w:tc>
          <w:tcPr>
            <w:tcW w:w="7655" w:type="dxa"/>
          </w:tcPr>
          <w:p w14:paraId="47407B3D" w14:textId="77777777" w:rsidR="000D393F" w:rsidRPr="00622248" w:rsidRDefault="000D393F" w:rsidP="00D234F9">
            <w:pPr>
              <w:keepNext/>
              <w:keepLines/>
              <w:widowControl w:val="0"/>
              <w:spacing w:before="240" w:after="240"/>
              <w:jc w:val="both"/>
              <w:rPr>
                <w:rFonts w:ascii="Times New Roman" w:hAnsi="Times New Roman" w:cs="Times New Roman"/>
                <w:b/>
              </w:rPr>
            </w:pPr>
          </w:p>
        </w:tc>
      </w:tr>
    </w:tbl>
    <w:p w14:paraId="04818975" w14:textId="77777777" w:rsidR="000D393F" w:rsidRPr="00622248" w:rsidRDefault="000D393F" w:rsidP="000D393F">
      <w:pPr>
        <w:pStyle w:val="BodyText"/>
        <w:spacing w:after="0"/>
        <w:rPr>
          <w:rFonts w:ascii="Times New Roman" w:hAnsi="Times New Roman" w:cs="Times New Roman"/>
          <w:bCs/>
          <w:sz w:val="24"/>
          <w:szCs w:val="24"/>
        </w:rPr>
      </w:pPr>
    </w:p>
    <w:p w14:paraId="7882EFE5" w14:textId="77777777" w:rsidR="000D393F" w:rsidRPr="00622248" w:rsidRDefault="000D393F" w:rsidP="000D393F">
      <w:pPr>
        <w:pStyle w:val="BodyText"/>
        <w:spacing w:after="0"/>
        <w:jc w:val="both"/>
        <w:rPr>
          <w:rStyle w:val="bodytext1"/>
          <w:rFonts w:ascii="Times New Roman" w:hAnsi="Times New Roman" w:cs="Times New Roman"/>
          <w:sz w:val="24"/>
          <w:szCs w:val="24"/>
        </w:rPr>
      </w:pPr>
      <w:r w:rsidRPr="00622248">
        <w:rPr>
          <w:rStyle w:val="bodytext1"/>
          <w:rFonts w:ascii="Times New Roman" w:hAnsi="Times New Roman" w:cs="Times New Roman"/>
          <w:sz w:val="24"/>
          <w:szCs w:val="24"/>
        </w:rPr>
        <w:t xml:space="preserve">In line with section 3.2.2 – Economic &amp; Financial Capacity (Selection Criteria) please complete the table below with the information. </w:t>
      </w:r>
    </w:p>
    <w:p w14:paraId="523A0C57" w14:textId="77777777" w:rsidR="000D393F" w:rsidRPr="00622248" w:rsidRDefault="000D393F" w:rsidP="000D393F">
      <w:pPr>
        <w:pStyle w:val="BodyText"/>
        <w:spacing w:after="0"/>
        <w:rPr>
          <w:rFonts w:ascii="Times New Roman" w:hAnsi="Times New Roman" w:cs="Times New Roman"/>
          <w:bCs/>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5"/>
        <w:gridCol w:w="7175"/>
      </w:tblGrid>
      <w:tr w:rsidR="000D393F" w:rsidRPr="00622248" w14:paraId="2C6FAA04" w14:textId="77777777" w:rsidTr="00D234F9">
        <w:tc>
          <w:tcPr>
            <w:tcW w:w="9520" w:type="dxa"/>
            <w:gridSpan w:val="2"/>
            <w:shd w:val="clear" w:color="auto" w:fill="B8CCE4"/>
          </w:tcPr>
          <w:p w14:paraId="17F85208" w14:textId="77777777" w:rsidR="000D393F" w:rsidRPr="00622248" w:rsidRDefault="000D393F" w:rsidP="000D393F">
            <w:pPr>
              <w:pStyle w:val="BodyText"/>
              <w:numPr>
                <w:ilvl w:val="0"/>
                <w:numId w:val="4"/>
              </w:numPr>
              <w:spacing w:before="120" w:line="240" w:lineRule="auto"/>
              <w:ind w:left="318" w:hanging="284"/>
              <w:rPr>
                <w:rFonts w:ascii="Times New Roman" w:hAnsi="Times New Roman" w:cs="Times New Roman"/>
                <w:b/>
                <w:bCs/>
                <w:sz w:val="24"/>
                <w:szCs w:val="24"/>
              </w:rPr>
            </w:pPr>
            <w:r w:rsidRPr="00622248">
              <w:rPr>
                <w:rStyle w:val="bodytext1"/>
                <w:rFonts w:ascii="Times New Roman" w:hAnsi="Times New Roman" w:cs="Times New Roman"/>
                <w:b/>
                <w:sz w:val="24"/>
                <w:szCs w:val="24"/>
              </w:rPr>
              <w:t xml:space="preserve">Statement of Annual Turnover </w:t>
            </w:r>
          </w:p>
        </w:tc>
      </w:tr>
      <w:tr w:rsidR="000D393F" w:rsidRPr="00622248" w14:paraId="56979C47" w14:textId="77777777" w:rsidTr="00D234F9">
        <w:tc>
          <w:tcPr>
            <w:tcW w:w="2345" w:type="dxa"/>
            <w:shd w:val="clear" w:color="auto" w:fill="DBE5F1"/>
            <w:vAlign w:val="center"/>
          </w:tcPr>
          <w:p w14:paraId="52DA1C44" w14:textId="77777777" w:rsidR="000D393F" w:rsidRPr="00622248" w:rsidRDefault="000D393F" w:rsidP="00D234F9">
            <w:pPr>
              <w:pStyle w:val="BodyText"/>
              <w:spacing w:before="120"/>
              <w:jc w:val="center"/>
              <w:rPr>
                <w:rFonts w:ascii="Times New Roman" w:hAnsi="Times New Roman" w:cs="Times New Roman"/>
                <w:b/>
                <w:sz w:val="24"/>
                <w:szCs w:val="24"/>
              </w:rPr>
            </w:pPr>
            <w:r w:rsidRPr="00622248">
              <w:rPr>
                <w:rFonts w:ascii="Times New Roman" w:hAnsi="Times New Roman" w:cs="Times New Roman"/>
                <w:b/>
                <w:sz w:val="24"/>
                <w:szCs w:val="24"/>
              </w:rPr>
              <w:t>Year</w:t>
            </w:r>
          </w:p>
        </w:tc>
        <w:tc>
          <w:tcPr>
            <w:tcW w:w="7175" w:type="dxa"/>
            <w:shd w:val="clear" w:color="auto" w:fill="DBE5F1"/>
            <w:vAlign w:val="center"/>
          </w:tcPr>
          <w:p w14:paraId="147B3B1E" w14:textId="77777777" w:rsidR="000D393F" w:rsidRPr="00622248" w:rsidRDefault="000D393F" w:rsidP="00D234F9">
            <w:pPr>
              <w:pStyle w:val="BodyText"/>
              <w:spacing w:before="120"/>
              <w:jc w:val="center"/>
              <w:rPr>
                <w:rFonts w:ascii="Times New Roman" w:hAnsi="Times New Roman" w:cs="Times New Roman"/>
                <w:b/>
                <w:sz w:val="24"/>
                <w:szCs w:val="24"/>
              </w:rPr>
            </w:pPr>
            <w:r w:rsidRPr="00622248">
              <w:rPr>
                <w:rFonts w:ascii="Times New Roman" w:hAnsi="Times New Roman" w:cs="Times New Roman"/>
                <w:b/>
                <w:sz w:val="24"/>
                <w:szCs w:val="24"/>
              </w:rPr>
              <w:t xml:space="preserve">Annual Turnover </w:t>
            </w:r>
            <w:r w:rsidRPr="00622248">
              <w:rPr>
                <w:rFonts w:ascii="Times New Roman" w:hAnsi="Times New Roman" w:cs="Times New Roman"/>
                <w:b/>
                <w:i/>
                <w:sz w:val="24"/>
                <w:szCs w:val="24"/>
              </w:rPr>
              <w:t>(indicating currency)</w:t>
            </w:r>
          </w:p>
        </w:tc>
      </w:tr>
      <w:tr w:rsidR="000D393F" w:rsidRPr="00622248" w14:paraId="1F1114B0" w14:textId="77777777" w:rsidTr="00D234F9">
        <w:tc>
          <w:tcPr>
            <w:tcW w:w="2345" w:type="dxa"/>
            <w:shd w:val="clear" w:color="auto" w:fill="FFFFFF"/>
            <w:vAlign w:val="center"/>
          </w:tcPr>
          <w:p w14:paraId="11533A58" w14:textId="77777777" w:rsidR="000D393F" w:rsidRPr="00622248" w:rsidRDefault="000D393F" w:rsidP="00D234F9">
            <w:pPr>
              <w:pStyle w:val="BodyText"/>
              <w:spacing w:before="120"/>
              <w:rPr>
                <w:rFonts w:ascii="Times New Roman" w:hAnsi="Times New Roman" w:cs="Times New Roman"/>
                <w:sz w:val="24"/>
                <w:szCs w:val="24"/>
              </w:rPr>
            </w:pPr>
            <w:r w:rsidRPr="00622248">
              <w:rPr>
                <w:rFonts w:ascii="Times New Roman" w:hAnsi="Times New Roman" w:cs="Times New Roman"/>
                <w:bCs/>
                <w:sz w:val="24"/>
                <w:szCs w:val="24"/>
              </w:rPr>
              <w:t>&lt;</w:t>
            </w:r>
            <w:r w:rsidRPr="00622248">
              <w:rPr>
                <w:rFonts w:ascii="Times New Roman" w:hAnsi="Times New Roman" w:cs="Times New Roman"/>
                <w:bCs/>
                <w:sz w:val="24"/>
                <w:szCs w:val="24"/>
                <w:highlight w:val="lightGray"/>
              </w:rPr>
              <w:t>complete</w:t>
            </w:r>
            <w:r w:rsidRPr="00622248">
              <w:rPr>
                <w:rFonts w:ascii="Times New Roman" w:hAnsi="Times New Roman" w:cs="Times New Roman"/>
                <w:bCs/>
                <w:sz w:val="24"/>
                <w:szCs w:val="24"/>
              </w:rPr>
              <w:t>&gt;</w:t>
            </w:r>
          </w:p>
        </w:tc>
        <w:tc>
          <w:tcPr>
            <w:tcW w:w="7175" w:type="dxa"/>
            <w:shd w:val="clear" w:color="auto" w:fill="FFFFFF"/>
            <w:vAlign w:val="center"/>
          </w:tcPr>
          <w:p w14:paraId="40F200AF" w14:textId="77777777" w:rsidR="000D393F" w:rsidRPr="00622248" w:rsidRDefault="000D393F" w:rsidP="00D234F9">
            <w:pPr>
              <w:pStyle w:val="BodyText"/>
              <w:spacing w:before="120"/>
              <w:rPr>
                <w:rFonts w:ascii="Times New Roman" w:hAnsi="Times New Roman" w:cs="Times New Roman"/>
                <w:sz w:val="24"/>
                <w:szCs w:val="24"/>
              </w:rPr>
            </w:pPr>
            <w:r w:rsidRPr="00622248">
              <w:rPr>
                <w:rFonts w:ascii="Times New Roman" w:hAnsi="Times New Roman" w:cs="Times New Roman"/>
                <w:bCs/>
                <w:sz w:val="24"/>
                <w:szCs w:val="24"/>
              </w:rPr>
              <w:t>&lt;</w:t>
            </w:r>
            <w:r w:rsidRPr="00622248">
              <w:rPr>
                <w:rFonts w:ascii="Times New Roman" w:hAnsi="Times New Roman" w:cs="Times New Roman"/>
                <w:bCs/>
                <w:sz w:val="24"/>
                <w:szCs w:val="24"/>
                <w:highlight w:val="lightGray"/>
              </w:rPr>
              <w:t>complete</w:t>
            </w:r>
            <w:r w:rsidRPr="00622248">
              <w:rPr>
                <w:rFonts w:ascii="Times New Roman" w:hAnsi="Times New Roman" w:cs="Times New Roman"/>
                <w:bCs/>
                <w:sz w:val="24"/>
                <w:szCs w:val="24"/>
              </w:rPr>
              <w:t>&gt;</w:t>
            </w:r>
          </w:p>
        </w:tc>
      </w:tr>
      <w:tr w:rsidR="000D393F" w:rsidRPr="00622248" w14:paraId="791CC044" w14:textId="77777777" w:rsidTr="00D234F9">
        <w:tc>
          <w:tcPr>
            <w:tcW w:w="2345" w:type="dxa"/>
            <w:shd w:val="clear" w:color="auto" w:fill="FFFFFF"/>
            <w:vAlign w:val="center"/>
          </w:tcPr>
          <w:p w14:paraId="6D5378FB" w14:textId="77777777" w:rsidR="000D393F" w:rsidRPr="00622248" w:rsidRDefault="000D393F" w:rsidP="00D234F9">
            <w:pPr>
              <w:pStyle w:val="BodyText"/>
              <w:spacing w:before="120"/>
              <w:rPr>
                <w:rFonts w:ascii="Times New Roman" w:hAnsi="Times New Roman" w:cs="Times New Roman"/>
                <w:sz w:val="24"/>
                <w:szCs w:val="24"/>
              </w:rPr>
            </w:pPr>
            <w:r w:rsidRPr="00622248">
              <w:rPr>
                <w:rFonts w:ascii="Times New Roman" w:hAnsi="Times New Roman" w:cs="Times New Roman"/>
                <w:bCs/>
                <w:sz w:val="24"/>
                <w:szCs w:val="24"/>
              </w:rPr>
              <w:t>&lt;</w:t>
            </w:r>
            <w:r w:rsidRPr="00622248">
              <w:rPr>
                <w:rFonts w:ascii="Times New Roman" w:hAnsi="Times New Roman" w:cs="Times New Roman"/>
                <w:bCs/>
                <w:sz w:val="24"/>
                <w:szCs w:val="24"/>
                <w:highlight w:val="lightGray"/>
              </w:rPr>
              <w:t>complete</w:t>
            </w:r>
            <w:r w:rsidRPr="00622248">
              <w:rPr>
                <w:rFonts w:ascii="Times New Roman" w:hAnsi="Times New Roman" w:cs="Times New Roman"/>
                <w:bCs/>
                <w:sz w:val="24"/>
                <w:szCs w:val="24"/>
              </w:rPr>
              <w:t>&gt;</w:t>
            </w:r>
          </w:p>
        </w:tc>
        <w:tc>
          <w:tcPr>
            <w:tcW w:w="7175" w:type="dxa"/>
            <w:shd w:val="clear" w:color="auto" w:fill="FFFFFF"/>
            <w:vAlign w:val="center"/>
          </w:tcPr>
          <w:p w14:paraId="3655153E" w14:textId="77777777" w:rsidR="000D393F" w:rsidRPr="00622248" w:rsidRDefault="000D393F" w:rsidP="00D234F9">
            <w:pPr>
              <w:pStyle w:val="BodyText"/>
              <w:spacing w:before="120"/>
              <w:rPr>
                <w:rFonts w:ascii="Times New Roman" w:hAnsi="Times New Roman" w:cs="Times New Roman"/>
                <w:sz w:val="24"/>
                <w:szCs w:val="24"/>
              </w:rPr>
            </w:pPr>
            <w:r w:rsidRPr="00622248">
              <w:rPr>
                <w:rFonts w:ascii="Times New Roman" w:hAnsi="Times New Roman" w:cs="Times New Roman"/>
                <w:bCs/>
                <w:sz w:val="24"/>
                <w:szCs w:val="24"/>
              </w:rPr>
              <w:t>&lt;</w:t>
            </w:r>
            <w:r w:rsidRPr="00622248">
              <w:rPr>
                <w:rFonts w:ascii="Times New Roman" w:hAnsi="Times New Roman" w:cs="Times New Roman"/>
                <w:bCs/>
                <w:sz w:val="24"/>
                <w:szCs w:val="24"/>
                <w:highlight w:val="lightGray"/>
              </w:rPr>
              <w:t>complete</w:t>
            </w:r>
            <w:r w:rsidRPr="00622248">
              <w:rPr>
                <w:rFonts w:ascii="Times New Roman" w:hAnsi="Times New Roman" w:cs="Times New Roman"/>
                <w:bCs/>
                <w:sz w:val="24"/>
                <w:szCs w:val="24"/>
              </w:rPr>
              <w:t>&gt;</w:t>
            </w:r>
          </w:p>
        </w:tc>
      </w:tr>
    </w:tbl>
    <w:p w14:paraId="5F08DB40" w14:textId="77777777" w:rsidR="000D393F" w:rsidRPr="00622248" w:rsidRDefault="000D393F" w:rsidP="000D393F">
      <w:pPr>
        <w:pStyle w:val="TSAnnex"/>
        <w:outlineLvl w:val="0"/>
        <w:rPr>
          <w:rFonts w:ascii="Times New Roman" w:hAnsi="Times New Roman" w:cs="Times New Roman"/>
          <w:sz w:val="24"/>
          <w:szCs w:val="24"/>
        </w:rPr>
      </w:pPr>
    </w:p>
    <w:p w14:paraId="71D00B7A" w14:textId="77777777" w:rsidR="000D393F" w:rsidRPr="00622248" w:rsidRDefault="000D393F" w:rsidP="000D393F">
      <w:pPr>
        <w:pStyle w:val="TSAnnex"/>
        <w:outlineLvl w:val="0"/>
        <w:rPr>
          <w:rFonts w:ascii="Times New Roman" w:hAnsi="Times New Roman" w:cs="Times New Roman"/>
          <w:sz w:val="24"/>
          <w:szCs w:val="24"/>
        </w:rPr>
      </w:pPr>
    </w:p>
    <w:p w14:paraId="5555305E" w14:textId="77777777" w:rsidR="000D393F" w:rsidRPr="00622248" w:rsidRDefault="000D393F" w:rsidP="000D393F">
      <w:pPr>
        <w:autoSpaceDE w:val="0"/>
        <w:autoSpaceDN w:val="0"/>
        <w:adjustRightInd w:val="0"/>
        <w:spacing w:after="0" w:line="240" w:lineRule="auto"/>
        <w:rPr>
          <w:rFonts w:ascii="Times New Roman" w:hAnsi="Times New Roman" w:cs="Times New Roman"/>
          <w:kern w:val="0"/>
          <w:lang w:val="en"/>
        </w:rPr>
      </w:pPr>
    </w:p>
    <w:p w14:paraId="402D7977" w14:textId="77777777" w:rsidR="000D393F" w:rsidRPr="00622248" w:rsidRDefault="000D393F" w:rsidP="000D393F">
      <w:pPr>
        <w:autoSpaceDE w:val="0"/>
        <w:autoSpaceDN w:val="0"/>
        <w:adjustRightInd w:val="0"/>
        <w:spacing w:after="0" w:line="240" w:lineRule="auto"/>
        <w:rPr>
          <w:rFonts w:ascii="Times New Roman" w:hAnsi="Times New Roman" w:cs="Times New Roman"/>
          <w:kern w:val="0"/>
          <w:lang w:val="en"/>
        </w:rPr>
      </w:pPr>
    </w:p>
    <w:p w14:paraId="2B99929D" w14:textId="77777777" w:rsidR="000C02D2" w:rsidRPr="007523B2" w:rsidRDefault="000C02D2">
      <w:pPr>
        <w:rPr>
          <w:rFonts w:ascii="Calibri" w:hAnsi="Calibri" w:cs="Calibri"/>
          <w:lang w:val="en-US"/>
        </w:rPr>
      </w:pPr>
    </w:p>
    <w:sectPr w:rsidR="000C02D2" w:rsidRPr="007523B2" w:rsidSect="000D393F">
      <w:footerReference w:type="even" r:id="rId13"/>
      <w:footerReference w:type="default" r:id="rId14"/>
      <w:pgSz w:w="11906" w:h="16838"/>
      <w:pgMar w:top="1417" w:right="1134" w:bottom="1134"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6C018" w14:textId="77777777" w:rsidR="00985D19" w:rsidRDefault="00985D19" w:rsidP="000D393F">
      <w:pPr>
        <w:spacing w:after="0" w:line="240" w:lineRule="auto"/>
      </w:pPr>
      <w:r>
        <w:separator/>
      </w:r>
    </w:p>
  </w:endnote>
  <w:endnote w:type="continuationSeparator" w:id="0">
    <w:p w14:paraId="09D7DAAE" w14:textId="77777777" w:rsidR="00985D19" w:rsidRDefault="00985D19" w:rsidP="000D3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5180" w14:textId="77777777" w:rsidR="000D393F" w:rsidRDefault="000D393F">
    <w:pPr>
      <w:autoSpaceDE w:val="0"/>
      <w:autoSpaceDN w:val="0"/>
      <w:adjustRightInd w:val="0"/>
      <w:spacing w:after="0" w:line="240" w:lineRule="auto"/>
      <w:jc w:val="center"/>
      <w:rPr>
        <w:rFonts w:ascii="Times New Roman" w:hAnsi="Times New Roman" w:cs="Times New Roman"/>
        <w:kern w:val="0"/>
        <w:lang w:val="en"/>
      </w:rPr>
    </w:pPr>
    <w:r>
      <w:rPr>
        <w:rFonts w:ascii="Times New Roman" w:hAnsi="Times New Roman" w:cs="Times New Roman"/>
        <w:color w:val="2B579A"/>
        <w:kern w:val="0"/>
        <w:sz w:val="20"/>
        <w:szCs w:val="20"/>
        <w:lang w:val="en"/>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33D1" w14:textId="77777777" w:rsidR="000D393F" w:rsidRDefault="000D393F">
    <w:pPr>
      <w:autoSpaceDE w:val="0"/>
      <w:autoSpaceDN w:val="0"/>
      <w:adjustRightInd w:val="0"/>
      <w:spacing w:after="0" w:line="240" w:lineRule="auto"/>
      <w:jc w:val="center"/>
      <w:rPr>
        <w:rFonts w:ascii="Times New Roman" w:hAnsi="Times New Roman" w:cs="Times New Roman"/>
        <w:kern w:val="0"/>
        <w:lang w:val="en"/>
      </w:rPr>
    </w:pPr>
    <w:r>
      <w:rPr>
        <w:rFonts w:ascii="Times New Roman" w:hAnsi="Times New Roman" w:cs="Times New Roman"/>
        <w:color w:val="2B579A"/>
        <w:kern w:val="0"/>
        <w:sz w:val="20"/>
        <w:szCs w:val="20"/>
        <w:lang w:val="en"/>
      </w:rPr>
      <w:pgNum/>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7965" w14:textId="77777777" w:rsidR="000D393F" w:rsidRDefault="000D393F">
    <w:pPr>
      <w:autoSpaceDE w:val="0"/>
      <w:autoSpaceDN w:val="0"/>
      <w:adjustRightInd w:val="0"/>
      <w:spacing w:after="0" w:line="240" w:lineRule="auto"/>
      <w:jc w:val="center"/>
      <w:rPr>
        <w:rFonts w:ascii="Times New Roman" w:hAnsi="Times New Roman" w:cs="Times New Roman"/>
        <w:kern w:val="0"/>
        <w:lang w:val="en"/>
      </w:rPr>
    </w:pPr>
    <w:r>
      <w:rPr>
        <w:rFonts w:ascii="Times New Roman" w:hAnsi="Times New Roman" w:cs="Times New Roman"/>
        <w:color w:val="2B579A"/>
        <w:kern w:val="0"/>
        <w:sz w:val="20"/>
        <w:szCs w:val="20"/>
        <w:lang w:val="en"/>
      </w:rPr>
      <w:pgNum/>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E993" w14:textId="77777777" w:rsidR="000D393F" w:rsidRDefault="000D393F">
    <w:pPr>
      <w:autoSpaceDE w:val="0"/>
      <w:autoSpaceDN w:val="0"/>
      <w:adjustRightInd w:val="0"/>
      <w:spacing w:after="0" w:line="240" w:lineRule="auto"/>
      <w:jc w:val="center"/>
      <w:rPr>
        <w:rFonts w:ascii="Times New Roman" w:hAnsi="Times New Roman" w:cs="Times New Roman"/>
        <w:kern w:val="0"/>
        <w:lang w:val="en"/>
      </w:rPr>
    </w:pPr>
    <w:r>
      <w:rPr>
        <w:rFonts w:ascii="Times New Roman" w:hAnsi="Times New Roman" w:cs="Times New Roman"/>
        <w:color w:val="2B579A"/>
        <w:kern w:val="0"/>
        <w:sz w:val="20"/>
        <w:szCs w:val="20"/>
        <w:lang w:val="en"/>
      </w:rPr>
      <w:pgNum/>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B689" w14:textId="77777777" w:rsidR="000D393F" w:rsidRDefault="000D393F">
    <w:pPr>
      <w:autoSpaceDE w:val="0"/>
      <w:autoSpaceDN w:val="0"/>
      <w:adjustRightInd w:val="0"/>
      <w:spacing w:after="0" w:line="240" w:lineRule="auto"/>
      <w:jc w:val="center"/>
      <w:rPr>
        <w:rFonts w:ascii="Times New Roman" w:hAnsi="Times New Roman" w:cs="Times New Roman"/>
        <w:kern w:val="0"/>
        <w:lang w:val="en"/>
      </w:rPr>
    </w:pPr>
    <w:r>
      <w:rPr>
        <w:rFonts w:ascii="Times New Roman" w:hAnsi="Times New Roman" w:cs="Times New Roman"/>
        <w:color w:val="2B579A"/>
        <w:kern w:val="0"/>
        <w:sz w:val="20"/>
        <w:szCs w:val="20"/>
        <w:lang w:val="en"/>
      </w:rPr>
      <w:pgNum/>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E9A1" w14:textId="77777777" w:rsidR="000D393F" w:rsidRDefault="000D393F">
    <w:pPr>
      <w:autoSpaceDE w:val="0"/>
      <w:autoSpaceDN w:val="0"/>
      <w:adjustRightInd w:val="0"/>
      <w:spacing w:after="0" w:line="240" w:lineRule="auto"/>
      <w:jc w:val="center"/>
      <w:rPr>
        <w:rFonts w:ascii="Times New Roman" w:hAnsi="Times New Roman" w:cs="Times New Roman"/>
        <w:kern w:val="0"/>
        <w:lang w:val="en"/>
      </w:rPr>
    </w:pPr>
    <w:r>
      <w:rPr>
        <w:rFonts w:ascii="Times New Roman" w:hAnsi="Times New Roman" w:cs="Times New Roman"/>
        <w:color w:val="2B579A"/>
        <w:kern w:val="0"/>
        <w:sz w:val="20"/>
        <w:szCs w:val="20"/>
        <w:lang w:val="en"/>
      </w:rPr>
      <w:pgNum/>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A7E2F" w14:textId="77777777" w:rsidR="000D393F" w:rsidRDefault="000D393F">
    <w:pPr>
      <w:autoSpaceDE w:val="0"/>
      <w:autoSpaceDN w:val="0"/>
      <w:adjustRightInd w:val="0"/>
      <w:spacing w:after="0" w:line="240" w:lineRule="auto"/>
      <w:jc w:val="center"/>
      <w:rPr>
        <w:rFonts w:ascii="Times New Roman" w:hAnsi="Times New Roman" w:cs="Times New Roman"/>
        <w:kern w:val="0"/>
        <w:lang w:val="en"/>
      </w:rPr>
    </w:pPr>
    <w:r>
      <w:rPr>
        <w:rFonts w:ascii="Times New Roman" w:hAnsi="Times New Roman" w:cs="Times New Roman"/>
        <w:color w:val="2B579A"/>
        <w:kern w:val="0"/>
        <w:sz w:val="20"/>
        <w:szCs w:val="20"/>
        <w:lang w:val="en"/>
      </w:rPr>
      <w:pgNum/>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FFECD" w14:textId="77777777" w:rsidR="000D393F" w:rsidRDefault="000D393F">
    <w:pPr>
      <w:autoSpaceDE w:val="0"/>
      <w:autoSpaceDN w:val="0"/>
      <w:adjustRightInd w:val="0"/>
      <w:spacing w:after="0" w:line="240" w:lineRule="auto"/>
      <w:jc w:val="center"/>
      <w:rPr>
        <w:rFonts w:ascii="Times New Roman" w:hAnsi="Times New Roman" w:cs="Times New Roman"/>
        <w:kern w:val="0"/>
        <w:lang w:val="en"/>
      </w:rPr>
    </w:pPr>
    <w:r>
      <w:rPr>
        <w:rFonts w:ascii="Times New Roman" w:hAnsi="Times New Roman" w:cs="Times New Roman"/>
        <w:color w:val="2B579A"/>
        <w:kern w:val="0"/>
        <w:sz w:val="20"/>
        <w:szCs w:val="20"/>
        <w:lang w:val="en"/>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B87E2" w14:textId="77777777" w:rsidR="00985D19" w:rsidRDefault="00985D19" w:rsidP="000D393F">
      <w:pPr>
        <w:spacing w:after="0" w:line="240" w:lineRule="auto"/>
      </w:pPr>
      <w:r>
        <w:separator/>
      </w:r>
    </w:p>
  </w:footnote>
  <w:footnote w:type="continuationSeparator" w:id="0">
    <w:p w14:paraId="6F9821C7" w14:textId="77777777" w:rsidR="00985D19" w:rsidRDefault="00985D19" w:rsidP="000D393F">
      <w:pPr>
        <w:spacing w:after="0" w:line="240" w:lineRule="auto"/>
      </w:pPr>
      <w:r>
        <w:continuationSeparator/>
      </w:r>
    </w:p>
  </w:footnote>
  <w:footnote w:id="1">
    <w:p w14:paraId="2003ED26" w14:textId="77777777" w:rsidR="000D393F" w:rsidRDefault="000D393F" w:rsidP="000D393F">
      <w:pPr>
        <w:widowControl w:val="0"/>
        <w:tabs>
          <w:tab w:val="left" w:pos="200"/>
        </w:tabs>
        <w:autoSpaceDE w:val="0"/>
        <w:autoSpaceDN w:val="0"/>
        <w:adjustRightInd w:val="0"/>
        <w:spacing w:after="0" w:line="240" w:lineRule="auto"/>
        <w:ind w:left="200" w:hanging="200"/>
        <w:jc w:val="both"/>
        <w:rPr>
          <w:rFonts w:ascii="Times New Roman" w:hAnsi="Times New Roman" w:cs="Times New Roman"/>
          <w:kern w:val="0"/>
          <w:lang w:val="en"/>
        </w:rPr>
      </w:pPr>
      <w:r>
        <w:rPr>
          <w:rFonts w:ascii="Times New Roman" w:hAnsi="Times New Roman" w:cs="Times New Roman"/>
          <w:color w:val="000000"/>
          <w:kern w:val="0"/>
          <w:vertAlign w:val="superscript"/>
          <w:lang w:val="en"/>
        </w:rPr>
        <w:t>24</w:t>
      </w:r>
      <w:r>
        <w:rPr>
          <w:rFonts w:ascii="Times New Roman" w:hAnsi="Times New Roman" w:cs="Times New Roman"/>
          <w:color w:val="000000"/>
          <w:kern w:val="0"/>
          <w:vertAlign w:val="superscript"/>
          <w:lang w:val="en"/>
        </w:rPr>
        <w:tab/>
      </w:r>
      <w:r>
        <w:rPr>
          <w:rFonts w:ascii="Times New Roman" w:hAnsi="Times New Roman" w:cs="Times New Roman"/>
          <w:color w:val="000000"/>
          <w:kern w:val="0"/>
          <w:sz w:val="20"/>
          <w:szCs w:val="20"/>
          <w:lang w:val="en"/>
        </w:rPr>
        <w:t>For this category of subcontractors, please provide in a general manner their intended roles/tasks during contract execution, as well as the aggregated % of contract volume for all non-identified subcontractors.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5460A"/>
    <w:multiLevelType w:val="hybridMultilevel"/>
    <w:tmpl w:val="FFFFFFFF"/>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A92510B"/>
    <w:multiLevelType w:val="singleLevel"/>
    <w:tmpl w:val="FFFFFFFF"/>
    <w:lvl w:ilvl="0">
      <w:start w:val="1"/>
      <w:numFmt w:val="lowerLetter"/>
      <w:lvlText w:val="(%1)"/>
      <w:lvlJc w:val="left"/>
      <w:rPr>
        <w:rFonts w:ascii="Times New Roman" w:hAnsi="Times New Roman" w:cs="Times New Roman"/>
        <w:color w:val="000000"/>
        <w:sz w:val="24"/>
        <w:szCs w:val="24"/>
      </w:rPr>
    </w:lvl>
  </w:abstractNum>
  <w:abstractNum w:abstractNumId="2" w15:restartNumberingAfterBreak="0">
    <w:nsid w:val="23332181"/>
    <w:multiLevelType w:val="singleLevel"/>
    <w:tmpl w:val="FFFFFFFF"/>
    <w:lvl w:ilvl="0">
      <w:start w:val="1"/>
      <w:numFmt w:val="lowerLetter"/>
      <w:lvlText w:val="(%1)"/>
      <w:lvlJc w:val="left"/>
      <w:rPr>
        <w:rFonts w:ascii="Times New Roman" w:hAnsi="Times New Roman" w:cs="Times New Roman"/>
        <w:color w:val="000000"/>
        <w:sz w:val="24"/>
        <w:szCs w:val="24"/>
      </w:rPr>
    </w:lvl>
  </w:abstractNum>
  <w:abstractNum w:abstractNumId="3" w15:restartNumberingAfterBreak="0">
    <w:nsid w:val="2AB397B5"/>
    <w:multiLevelType w:val="singleLevel"/>
    <w:tmpl w:val="FFFFFFFF"/>
    <w:lvl w:ilvl="0">
      <w:start w:val="1"/>
      <w:numFmt w:val="decimal"/>
      <w:lvlText w:val="%1)"/>
      <w:lvlJc w:val="left"/>
      <w:rPr>
        <w:rFonts w:ascii="Times New Roman" w:hAnsi="Times New Roman" w:cs="Times New Roman"/>
        <w:color w:val="000000"/>
        <w:sz w:val="24"/>
        <w:szCs w:val="24"/>
      </w:rPr>
    </w:lvl>
  </w:abstractNum>
  <w:abstractNum w:abstractNumId="4" w15:restartNumberingAfterBreak="0">
    <w:nsid w:val="2B6504F1"/>
    <w:multiLevelType w:val="hybridMultilevel"/>
    <w:tmpl w:val="B6D0F5C2"/>
    <w:lvl w:ilvl="0" w:tplc="34DAE64C">
      <w:start w:val="1"/>
      <w:numFmt w:val="lowerLetter"/>
      <w:lvlText w:val="%1."/>
      <w:lvlJc w:val="left"/>
      <w:pPr>
        <w:ind w:left="720" w:hanging="360"/>
      </w:pPr>
      <w:rPr>
        <w:rFonts w:cs="Arial"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D80960"/>
    <w:multiLevelType w:val="hybridMultilevel"/>
    <w:tmpl w:val="FFFFFFFF"/>
    <w:lvl w:ilvl="0" w:tplc="1809000F">
      <w:start w:val="1"/>
      <w:numFmt w:val="decimal"/>
      <w:lvlText w:val="%1."/>
      <w:lvlJc w:val="left"/>
      <w:pPr>
        <w:ind w:left="720" w:hanging="360"/>
      </w:pPr>
      <w:rPr>
        <w:rFonts w:cs="Times New Roman" w:hint="default"/>
      </w:rPr>
    </w:lvl>
    <w:lvl w:ilvl="1" w:tplc="18090019" w:tentative="1">
      <w:start w:val="1"/>
      <w:numFmt w:val="lowerLetter"/>
      <w:lvlText w:val="%2."/>
      <w:lvlJc w:val="left"/>
      <w:pPr>
        <w:ind w:left="1440" w:hanging="360"/>
      </w:pPr>
      <w:rPr>
        <w:rFonts w:cs="Times New Roman"/>
      </w:rPr>
    </w:lvl>
    <w:lvl w:ilvl="2" w:tplc="1809001B" w:tentative="1">
      <w:start w:val="1"/>
      <w:numFmt w:val="lowerRoman"/>
      <w:lvlText w:val="%3."/>
      <w:lvlJc w:val="right"/>
      <w:pPr>
        <w:ind w:left="2160" w:hanging="180"/>
      </w:pPr>
      <w:rPr>
        <w:rFonts w:cs="Times New Roman"/>
      </w:rPr>
    </w:lvl>
    <w:lvl w:ilvl="3" w:tplc="1809000F" w:tentative="1">
      <w:start w:val="1"/>
      <w:numFmt w:val="decimal"/>
      <w:lvlText w:val="%4."/>
      <w:lvlJc w:val="left"/>
      <w:pPr>
        <w:ind w:left="2880" w:hanging="360"/>
      </w:pPr>
      <w:rPr>
        <w:rFonts w:cs="Times New Roman"/>
      </w:rPr>
    </w:lvl>
    <w:lvl w:ilvl="4" w:tplc="18090019" w:tentative="1">
      <w:start w:val="1"/>
      <w:numFmt w:val="lowerLetter"/>
      <w:lvlText w:val="%5."/>
      <w:lvlJc w:val="left"/>
      <w:pPr>
        <w:ind w:left="3600" w:hanging="360"/>
      </w:pPr>
      <w:rPr>
        <w:rFonts w:cs="Times New Roman"/>
      </w:rPr>
    </w:lvl>
    <w:lvl w:ilvl="5" w:tplc="1809001B" w:tentative="1">
      <w:start w:val="1"/>
      <w:numFmt w:val="lowerRoman"/>
      <w:lvlText w:val="%6."/>
      <w:lvlJc w:val="right"/>
      <w:pPr>
        <w:ind w:left="4320" w:hanging="180"/>
      </w:pPr>
      <w:rPr>
        <w:rFonts w:cs="Times New Roman"/>
      </w:rPr>
    </w:lvl>
    <w:lvl w:ilvl="6" w:tplc="1809000F" w:tentative="1">
      <w:start w:val="1"/>
      <w:numFmt w:val="decimal"/>
      <w:lvlText w:val="%7."/>
      <w:lvlJc w:val="left"/>
      <w:pPr>
        <w:ind w:left="5040" w:hanging="360"/>
      </w:pPr>
      <w:rPr>
        <w:rFonts w:cs="Times New Roman"/>
      </w:rPr>
    </w:lvl>
    <w:lvl w:ilvl="7" w:tplc="18090019" w:tentative="1">
      <w:start w:val="1"/>
      <w:numFmt w:val="lowerLetter"/>
      <w:lvlText w:val="%8."/>
      <w:lvlJc w:val="left"/>
      <w:pPr>
        <w:ind w:left="5760" w:hanging="360"/>
      </w:pPr>
      <w:rPr>
        <w:rFonts w:cs="Times New Roman"/>
      </w:rPr>
    </w:lvl>
    <w:lvl w:ilvl="8" w:tplc="1809001B" w:tentative="1">
      <w:start w:val="1"/>
      <w:numFmt w:val="lowerRoman"/>
      <w:lvlText w:val="%9."/>
      <w:lvlJc w:val="right"/>
      <w:pPr>
        <w:ind w:left="6480" w:hanging="180"/>
      </w:pPr>
      <w:rPr>
        <w:rFonts w:cs="Times New Roman"/>
      </w:rPr>
    </w:lvl>
  </w:abstractNum>
  <w:num w:numId="1" w16cid:durableId="2090687339">
    <w:abstractNumId w:val="3"/>
  </w:num>
  <w:num w:numId="2" w16cid:durableId="1361511613">
    <w:abstractNumId w:val="2"/>
  </w:num>
  <w:num w:numId="3" w16cid:durableId="1955937224">
    <w:abstractNumId w:val="1"/>
  </w:num>
  <w:num w:numId="4" w16cid:durableId="1310592410">
    <w:abstractNumId w:val="4"/>
  </w:num>
  <w:num w:numId="5" w16cid:durableId="1474103463">
    <w:abstractNumId w:val="0"/>
  </w:num>
  <w:num w:numId="6" w16cid:durableId="2673988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93F"/>
    <w:rsid w:val="000C02D2"/>
    <w:rsid w:val="000D393F"/>
    <w:rsid w:val="00583F99"/>
    <w:rsid w:val="00584E1C"/>
    <w:rsid w:val="005E40AD"/>
    <w:rsid w:val="007523B2"/>
    <w:rsid w:val="00985D1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BE79"/>
  <w15:chartTrackingRefBased/>
  <w15:docId w15:val="{18B12770-7218-4825-8467-7BBD29B65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93F"/>
    <w:rPr>
      <w:rFonts w:eastAsiaTheme="minorEastAsia"/>
      <w:lang w:eastAsia="en-IE"/>
    </w:rPr>
  </w:style>
  <w:style w:type="paragraph" w:styleId="Heading1">
    <w:name w:val="heading 1"/>
    <w:basedOn w:val="Normal"/>
    <w:next w:val="Normal"/>
    <w:link w:val="Heading1Char"/>
    <w:uiPriority w:val="9"/>
    <w:qFormat/>
    <w:rsid w:val="000C0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2D2"/>
    <w:rPr>
      <w:rFonts w:eastAsiaTheme="majorEastAsia" w:cstheme="majorBidi"/>
      <w:color w:val="272727" w:themeColor="text1" w:themeTint="D8"/>
    </w:rPr>
  </w:style>
  <w:style w:type="paragraph" w:styleId="Title">
    <w:name w:val="Title"/>
    <w:basedOn w:val="Normal"/>
    <w:next w:val="Normal"/>
    <w:link w:val="TitleChar"/>
    <w:uiPriority w:val="10"/>
    <w:qFormat/>
    <w:rsid w:val="000C0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2D2"/>
    <w:pPr>
      <w:spacing w:before="160"/>
      <w:jc w:val="center"/>
    </w:pPr>
    <w:rPr>
      <w:i/>
      <w:iCs/>
      <w:color w:val="404040" w:themeColor="text1" w:themeTint="BF"/>
    </w:rPr>
  </w:style>
  <w:style w:type="character" w:customStyle="1" w:styleId="QuoteChar">
    <w:name w:val="Quote Char"/>
    <w:basedOn w:val="DefaultParagraphFont"/>
    <w:link w:val="Quote"/>
    <w:uiPriority w:val="29"/>
    <w:rsid w:val="000C02D2"/>
    <w:rPr>
      <w:i/>
      <w:iCs/>
      <w:color w:val="404040" w:themeColor="text1" w:themeTint="BF"/>
    </w:rPr>
  </w:style>
  <w:style w:type="paragraph" w:styleId="ListParagraph">
    <w:name w:val="List Paragraph"/>
    <w:basedOn w:val="Normal"/>
    <w:uiPriority w:val="34"/>
    <w:qFormat/>
    <w:rsid w:val="000C02D2"/>
    <w:pPr>
      <w:ind w:left="720"/>
      <w:contextualSpacing/>
    </w:pPr>
  </w:style>
  <w:style w:type="character" w:styleId="IntenseEmphasis">
    <w:name w:val="Intense Emphasis"/>
    <w:basedOn w:val="DefaultParagraphFont"/>
    <w:uiPriority w:val="21"/>
    <w:qFormat/>
    <w:rsid w:val="000C02D2"/>
    <w:rPr>
      <w:i/>
      <w:iCs/>
      <w:color w:val="0F4761" w:themeColor="accent1" w:themeShade="BF"/>
    </w:rPr>
  </w:style>
  <w:style w:type="paragraph" w:styleId="IntenseQuote">
    <w:name w:val="Intense Quote"/>
    <w:basedOn w:val="Normal"/>
    <w:next w:val="Normal"/>
    <w:link w:val="IntenseQuoteChar"/>
    <w:uiPriority w:val="30"/>
    <w:qFormat/>
    <w:rsid w:val="000C0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2D2"/>
    <w:rPr>
      <w:i/>
      <w:iCs/>
      <w:color w:val="0F4761" w:themeColor="accent1" w:themeShade="BF"/>
    </w:rPr>
  </w:style>
  <w:style w:type="character" w:styleId="IntenseReference">
    <w:name w:val="Intense Reference"/>
    <w:basedOn w:val="DefaultParagraphFont"/>
    <w:uiPriority w:val="32"/>
    <w:qFormat/>
    <w:rsid w:val="000C02D2"/>
    <w:rPr>
      <w:b/>
      <w:bCs/>
      <w:smallCaps/>
      <w:color w:val="0F4761" w:themeColor="accent1" w:themeShade="BF"/>
      <w:spacing w:val="5"/>
    </w:rPr>
  </w:style>
  <w:style w:type="paragraph" w:styleId="BodyText">
    <w:name w:val="Body Text"/>
    <w:aliases w:val="Body Text Char1,Char1 Char,Char1,Body Text Char2,Body Text Char Char,Char1 Char Char1,Body Text Char1 Char Char,Char1 Char Char Char,Char1 Char1 Char,Body Text Char1 Char1, Char1 Char, Char1, Char1 Char Char1, Char1 Char Char Char"/>
    <w:basedOn w:val="Normal"/>
    <w:link w:val="BodyTextChar3"/>
    <w:uiPriority w:val="99"/>
    <w:qFormat/>
    <w:rsid w:val="000D393F"/>
    <w:pPr>
      <w:spacing w:after="120" w:line="264" w:lineRule="auto"/>
    </w:pPr>
    <w:rPr>
      <w:kern w:val="0"/>
      <w:sz w:val="20"/>
      <w:szCs w:val="20"/>
      <w:lang w:val="en-GB" w:eastAsia="en-US"/>
      <w14:ligatures w14:val="none"/>
    </w:rPr>
  </w:style>
  <w:style w:type="character" w:customStyle="1" w:styleId="BodyTextChar">
    <w:name w:val="Body Text Char"/>
    <w:basedOn w:val="DefaultParagraphFont"/>
    <w:uiPriority w:val="99"/>
    <w:semiHidden/>
    <w:rsid w:val="000D393F"/>
    <w:rPr>
      <w:rFonts w:eastAsiaTheme="minorEastAsia"/>
      <w:lang w:eastAsia="en-IE"/>
    </w:rPr>
  </w:style>
  <w:style w:type="character" w:customStyle="1" w:styleId="bodytext1">
    <w:name w:val="bodytext1"/>
    <w:rsid w:val="000D393F"/>
    <w:rPr>
      <w:rFonts w:ascii="Calibri" w:hAnsi="Calibri"/>
      <w:color w:val="auto"/>
      <w:sz w:val="22"/>
    </w:rPr>
  </w:style>
  <w:style w:type="character" w:customStyle="1" w:styleId="BodyTextChar3">
    <w:name w:val="Body Text Char3"/>
    <w:aliases w:val="Body Text Char1 Char,Char1 Char Char,Char1 Char1,Body Text Char2 Char,Body Text Char Char Char,Char1 Char Char1 Char,Body Text Char1 Char Char Char,Char1 Char Char Char Char,Char1 Char1 Char Char,Body Text Char1 Char1 Char, Char1 Char1"/>
    <w:link w:val="BodyText"/>
    <w:uiPriority w:val="99"/>
    <w:rsid w:val="000D393F"/>
    <w:rPr>
      <w:rFonts w:eastAsiaTheme="minorEastAsia"/>
      <w:kern w:val="0"/>
      <w:sz w:val="20"/>
      <w:szCs w:val="20"/>
      <w:lang w:val="en-GB"/>
      <w14:ligatures w14:val="none"/>
    </w:rPr>
  </w:style>
  <w:style w:type="paragraph" w:customStyle="1" w:styleId="TSAnnex">
    <w:name w:val="TS Annex"/>
    <w:basedOn w:val="Normal"/>
    <w:qFormat/>
    <w:rsid w:val="000D393F"/>
    <w:pPr>
      <w:spacing w:before="240" w:after="240" w:line="264" w:lineRule="auto"/>
      <w:ind w:left="539"/>
      <w:jc w:val="center"/>
    </w:pPr>
    <w:rPr>
      <w:b/>
      <w:kern w:val="0"/>
      <w:sz w:val="28"/>
      <w:szCs w:val="22"/>
      <w:lang w:val="en-GB" w:eastAsia="en-US"/>
      <w14:ligatures w14:val="none"/>
    </w:rPr>
  </w:style>
  <w:style w:type="paragraph" w:customStyle="1" w:styleId="TSANNEX0">
    <w:name w:val="TS ANNEX"/>
    <w:basedOn w:val="BodyText"/>
    <w:qFormat/>
    <w:rsid w:val="000D393F"/>
    <w:pPr>
      <w:spacing w:before="120"/>
      <w:jc w:val="center"/>
      <w:outlineLvl w:val="0"/>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1263</Words>
  <Characters>7200</Characters>
  <Application>Microsoft Office Word</Application>
  <DocSecurity>0</DocSecurity>
  <Lines>60</Lines>
  <Paragraphs>16</Paragraphs>
  <ScaleCrop>false</ScaleCrop>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EASA Normal Word Template</dc:title>
  <dc:subject>Word Normal Template Calibri 12 for EASA</dc:subject>
  <dc:creator>CERNA Petra</dc:creator>
  <cp:keywords>EASA;Branding Book</cp:keywords>
  <dc:description/>
  <cp:lastModifiedBy>CERNA Petra</cp:lastModifiedBy>
  <cp:revision>1</cp:revision>
  <dcterms:created xsi:type="dcterms:W3CDTF">2026-08-13T15:58:00Z</dcterms:created>
  <dcterms:modified xsi:type="dcterms:W3CDTF">2026-08-13T15:59:00Z</dcterms:modified>
</cp:coreProperties>
</file>