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579A8" w14:textId="52178808" w:rsidR="00786660" w:rsidRDefault="00786660" w:rsidP="00786660">
      <w:pPr>
        <w:rPr>
          <w:rFonts w:asciiTheme="majorBidi" w:hAnsiTheme="majorBidi" w:cstheme="majorBidi"/>
          <w:sz w:val="72"/>
          <w:szCs w:val="72"/>
        </w:rPr>
      </w:pPr>
      <w:r>
        <w:rPr>
          <w:rFonts w:asciiTheme="majorBidi" w:hAnsiTheme="majorBidi" w:cstheme="majorBidi"/>
          <w:sz w:val="72"/>
          <w:szCs w:val="72"/>
        </w:rPr>
        <w:t xml:space="preserve">          </w:t>
      </w:r>
      <w:r w:rsidRPr="00786660">
        <w:rPr>
          <w:rFonts w:asciiTheme="majorBidi" w:hAnsiTheme="majorBidi" w:cstheme="majorBidi"/>
          <w:sz w:val="72"/>
          <w:szCs w:val="72"/>
        </w:rPr>
        <w:t>Milestone1 Report</w:t>
      </w:r>
    </w:p>
    <w:p w14:paraId="6BCA781D" w14:textId="77777777" w:rsidR="00786660" w:rsidRDefault="00786660" w:rsidP="00786660">
      <w:pPr>
        <w:rPr>
          <w:rFonts w:asciiTheme="majorBidi" w:hAnsiTheme="majorBidi" w:cstheme="majorBidi"/>
          <w:sz w:val="72"/>
          <w:szCs w:val="72"/>
        </w:rPr>
      </w:pPr>
    </w:p>
    <w:p w14:paraId="10B23AAD" w14:textId="37591F14" w:rsidR="00786660" w:rsidRPr="0057486D" w:rsidRDefault="00786660" w:rsidP="00786660">
      <w:pPr>
        <w:pStyle w:val="ListParagraph"/>
        <w:numPr>
          <w:ilvl w:val="0"/>
          <w:numId w:val="1"/>
        </w:numPr>
        <w:rPr>
          <w:rFonts w:asciiTheme="majorBidi" w:hAnsiTheme="majorBidi" w:cstheme="majorBidi"/>
          <w:sz w:val="28"/>
          <w:szCs w:val="28"/>
        </w:rPr>
      </w:pPr>
      <w:r w:rsidRPr="0057486D">
        <w:rPr>
          <w:rFonts w:asciiTheme="majorBidi" w:hAnsiTheme="majorBidi" w:cstheme="majorBidi"/>
          <w:sz w:val="28"/>
          <w:szCs w:val="28"/>
        </w:rPr>
        <w:t>Preprocessing techniques: -</w:t>
      </w:r>
    </w:p>
    <w:p w14:paraId="6A219D1C" w14:textId="3F0B8E42" w:rsidR="00786660" w:rsidRPr="0057486D" w:rsidRDefault="00786660" w:rsidP="00786660">
      <w:pPr>
        <w:pStyle w:val="NormalWeb"/>
        <w:numPr>
          <w:ilvl w:val="0"/>
          <w:numId w:val="4"/>
        </w:numPr>
        <w:shd w:val="clear" w:color="auto" w:fill="FFFFFF"/>
        <w:spacing w:before="0" w:beforeAutospacing="0" w:after="180" w:afterAutospacing="0"/>
        <w:rPr>
          <w:rFonts w:asciiTheme="majorBidi" w:hAnsiTheme="majorBidi" w:cstheme="majorBidi"/>
          <w:color w:val="111111"/>
          <w:sz w:val="28"/>
          <w:szCs w:val="28"/>
        </w:rPr>
      </w:pPr>
      <w:r w:rsidRPr="0057486D">
        <w:rPr>
          <w:rFonts w:asciiTheme="majorBidi" w:hAnsiTheme="majorBidi" w:cstheme="majorBidi"/>
          <w:color w:val="111111"/>
          <w:sz w:val="28"/>
          <w:szCs w:val="28"/>
        </w:rPr>
        <w:t>Train Test Split: convert original data set into 2 parts train (60%) and test (40%)</w:t>
      </w:r>
      <w:r w:rsidR="00A13B93" w:rsidRPr="0057486D">
        <w:rPr>
          <w:rFonts w:asciiTheme="majorBidi" w:hAnsiTheme="majorBidi" w:cstheme="majorBidi"/>
          <w:color w:val="111111"/>
          <w:sz w:val="28"/>
          <w:szCs w:val="28"/>
        </w:rPr>
        <w:t>.</w:t>
      </w:r>
    </w:p>
    <w:p w14:paraId="1545DC7F" w14:textId="585E91C8" w:rsidR="00A13B93" w:rsidRPr="0057486D" w:rsidRDefault="00A13B93" w:rsidP="00A13B93">
      <w:pPr>
        <w:pStyle w:val="NormalWeb"/>
        <w:numPr>
          <w:ilvl w:val="0"/>
          <w:numId w:val="4"/>
        </w:numPr>
        <w:shd w:val="clear" w:color="auto" w:fill="FFFFFF"/>
        <w:spacing w:before="0" w:beforeAutospacing="0" w:after="180" w:afterAutospacing="0"/>
        <w:rPr>
          <w:rFonts w:asciiTheme="majorBidi" w:hAnsiTheme="majorBidi" w:cstheme="majorBidi"/>
          <w:color w:val="111111"/>
          <w:sz w:val="28"/>
          <w:szCs w:val="28"/>
        </w:rPr>
      </w:pPr>
      <w:r w:rsidRPr="0057486D">
        <w:rPr>
          <w:rFonts w:asciiTheme="majorBidi" w:hAnsiTheme="majorBidi" w:cstheme="majorBidi"/>
          <w:color w:val="111111"/>
          <w:sz w:val="28"/>
          <w:szCs w:val="28"/>
        </w:rPr>
        <w:t>Remove all null values: - Df.dropna().</w:t>
      </w:r>
    </w:p>
    <w:p w14:paraId="07E982E8" w14:textId="20DC81C3" w:rsidR="00A13B93" w:rsidRPr="0057486D" w:rsidRDefault="00A13B93" w:rsidP="00A13B93">
      <w:pPr>
        <w:pStyle w:val="Heading3"/>
        <w:numPr>
          <w:ilvl w:val="0"/>
          <w:numId w:val="4"/>
        </w:numPr>
        <w:shd w:val="clear" w:color="auto" w:fill="FFFFFF"/>
        <w:spacing w:before="0" w:beforeAutospacing="0" w:after="0" w:afterAutospacing="0"/>
        <w:ind w:right="75"/>
        <w:rPr>
          <w:rFonts w:asciiTheme="majorBidi" w:hAnsiTheme="majorBidi" w:cstheme="majorBidi"/>
          <w:b w:val="0"/>
          <w:bCs w:val="0"/>
          <w:color w:val="111111"/>
          <w:sz w:val="28"/>
          <w:szCs w:val="28"/>
        </w:rPr>
      </w:pPr>
      <w:r w:rsidRPr="0057486D">
        <w:rPr>
          <w:rFonts w:asciiTheme="majorBidi" w:hAnsiTheme="majorBidi" w:cstheme="majorBidi"/>
          <w:b w:val="0"/>
          <w:bCs w:val="0"/>
          <w:color w:val="111111"/>
          <w:sz w:val="28"/>
          <w:szCs w:val="28"/>
        </w:rPr>
        <w:t xml:space="preserve">Taking care of Categorical Features: - </w:t>
      </w:r>
      <w:r w:rsidRPr="0057486D">
        <w:rPr>
          <w:rFonts w:asciiTheme="majorBidi" w:hAnsiTheme="majorBidi" w:cstheme="majorBidi"/>
          <w:b w:val="0"/>
          <w:bCs w:val="0"/>
          <w:color w:val="111111"/>
          <w:sz w:val="28"/>
          <w:szCs w:val="28"/>
          <w:shd w:val="clear" w:color="auto" w:fill="FFFFFF"/>
        </w:rPr>
        <w:t>take care of categorical features by converting them to integers. There are 2 common ways to do so</w:t>
      </w:r>
    </w:p>
    <w:p w14:paraId="466AD1B5" w14:textId="4F952573" w:rsidR="00A13B93" w:rsidRPr="0057486D" w:rsidRDefault="00A13B93" w:rsidP="00A13B93">
      <w:pPr>
        <w:pStyle w:val="Heading3"/>
        <w:numPr>
          <w:ilvl w:val="0"/>
          <w:numId w:val="5"/>
        </w:numPr>
        <w:shd w:val="clear" w:color="auto" w:fill="FFFFFF"/>
        <w:spacing w:before="0" w:beforeAutospacing="0" w:after="0" w:afterAutospacing="0"/>
        <w:ind w:right="75"/>
        <w:rPr>
          <w:rFonts w:asciiTheme="majorBidi" w:hAnsiTheme="majorBidi" w:cstheme="majorBidi"/>
          <w:b w:val="0"/>
          <w:bCs w:val="0"/>
          <w:color w:val="111111"/>
          <w:sz w:val="28"/>
          <w:szCs w:val="28"/>
        </w:rPr>
      </w:pPr>
      <w:r w:rsidRPr="0057486D">
        <w:rPr>
          <w:rFonts w:asciiTheme="majorBidi" w:hAnsiTheme="majorBidi" w:cstheme="majorBidi"/>
          <w:b w:val="0"/>
          <w:bCs w:val="0"/>
          <w:color w:val="111111"/>
          <w:sz w:val="28"/>
          <w:szCs w:val="28"/>
          <w:shd w:val="clear" w:color="auto" w:fill="FFFFFF"/>
        </w:rPr>
        <w:t>Label encoding: - used for converting artists name to integer values</w:t>
      </w:r>
    </w:p>
    <w:p w14:paraId="01774648" w14:textId="1BC4F3E5" w:rsidR="00A13B93" w:rsidRPr="0057486D" w:rsidRDefault="00A13B93" w:rsidP="00A13B93">
      <w:pPr>
        <w:numPr>
          <w:ilvl w:val="0"/>
          <w:numId w:val="5"/>
        </w:numPr>
        <w:shd w:val="clear" w:color="auto" w:fill="FFFFFF"/>
        <w:spacing w:after="0" w:line="240" w:lineRule="auto"/>
        <w:rPr>
          <w:rFonts w:asciiTheme="majorBidi" w:eastAsia="Times New Roman" w:hAnsiTheme="majorBidi" w:cstheme="majorBidi"/>
          <w:color w:val="111111"/>
          <w:sz w:val="28"/>
          <w:szCs w:val="28"/>
        </w:rPr>
      </w:pPr>
      <w:r w:rsidRPr="00A13B93">
        <w:rPr>
          <w:rFonts w:asciiTheme="majorBidi" w:eastAsia="Times New Roman" w:hAnsiTheme="majorBidi" w:cstheme="majorBidi"/>
          <w:color w:val="111111"/>
          <w:sz w:val="28"/>
          <w:szCs w:val="28"/>
        </w:rPr>
        <w:t>One Hot Encoding</w:t>
      </w:r>
      <w:r w:rsidRPr="0057486D">
        <w:rPr>
          <w:rFonts w:asciiTheme="majorBidi" w:eastAsia="Times New Roman" w:hAnsiTheme="majorBidi" w:cstheme="majorBidi"/>
          <w:color w:val="111111"/>
          <w:sz w:val="28"/>
          <w:szCs w:val="28"/>
        </w:rPr>
        <w:t>: - used in key category</w:t>
      </w:r>
    </w:p>
    <w:p w14:paraId="6DCD5388" w14:textId="7EC44056" w:rsidR="00A13B93" w:rsidRPr="0057486D" w:rsidRDefault="00A13B93" w:rsidP="00A13B93">
      <w:pPr>
        <w:pStyle w:val="ListParagraph"/>
        <w:numPr>
          <w:ilvl w:val="0"/>
          <w:numId w:val="1"/>
        </w:numPr>
        <w:shd w:val="clear" w:color="auto" w:fill="FFFFFF"/>
        <w:spacing w:after="0" w:line="240" w:lineRule="auto"/>
        <w:rPr>
          <w:rFonts w:asciiTheme="majorBidi" w:eastAsia="Times New Roman" w:hAnsiTheme="majorBidi" w:cstheme="majorBidi"/>
          <w:color w:val="111111"/>
          <w:sz w:val="28"/>
          <w:szCs w:val="28"/>
        </w:rPr>
      </w:pPr>
      <w:r w:rsidRPr="0057486D">
        <w:rPr>
          <w:rFonts w:asciiTheme="majorBidi" w:eastAsia="Times New Roman" w:hAnsiTheme="majorBidi" w:cstheme="majorBidi"/>
          <w:color w:val="111111"/>
          <w:sz w:val="28"/>
          <w:szCs w:val="28"/>
        </w:rPr>
        <w:t>Perform analysis on the dataset</w:t>
      </w:r>
    </w:p>
    <w:p w14:paraId="3B15CC48" w14:textId="6EDF1809" w:rsidR="007B249A" w:rsidRPr="0057486D" w:rsidRDefault="00A87DA1" w:rsidP="00A13B93">
      <w:pPr>
        <w:pStyle w:val="ListParagraph"/>
        <w:shd w:val="clear" w:color="auto" w:fill="FFFFFF"/>
        <w:spacing w:after="0" w:line="240" w:lineRule="auto"/>
        <w:rPr>
          <w:rFonts w:asciiTheme="majorBidi" w:hAnsiTheme="majorBidi" w:cstheme="majorBidi"/>
          <w:sz w:val="28"/>
          <w:szCs w:val="28"/>
        </w:rPr>
      </w:pPr>
      <w:r>
        <w:rPr>
          <w:rFonts w:asciiTheme="majorBidi" w:eastAsia="Times New Roman" w:hAnsiTheme="majorBidi" w:cstheme="majorBidi"/>
          <w:color w:val="111111"/>
          <w:sz w:val="28"/>
          <w:szCs w:val="28"/>
        </w:rPr>
        <w:t xml:space="preserve">We have dropped some features which is not important and not affecting </w:t>
      </w:r>
      <w:r w:rsidR="00733DCC">
        <w:rPr>
          <w:rFonts w:asciiTheme="majorBidi" w:eastAsia="Times New Roman" w:hAnsiTheme="majorBidi" w:cstheme="majorBidi"/>
          <w:color w:val="111111"/>
          <w:sz w:val="28"/>
          <w:szCs w:val="28"/>
        </w:rPr>
        <w:t>on popularity</w:t>
      </w:r>
      <w:r>
        <w:rPr>
          <w:rFonts w:asciiTheme="majorBidi" w:eastAsia="Times New Roman" w:hAnsiTheme="majorBidi" w:cstheme="majorBidi"/>
          <w:color w:val="111111"/>
          <w:sz w:val="28"/>
          <w:szCs w:val="28"/>
        </w:rPr>
        <w:t>(artists, name, release_data)</w:t>
      </w:r>
    </w:p>
    <w:p w14:paraId="5F95A9E8" w14:textId="77777777" w:rsidR="007B249A" w:rsidRPr="0057486D" w:rsidRDefault="007B249A" w:rsidP="007B249A">
      <w:pPr>
        <w:pStyle w:val="ListParagraph"/>
        <w:numPr>
          <w:ilvl w:val="0"/>
          <w:numId w:val="1"/>
        </w:numPr>
        <w:shd w:val="clear" w:color="auto" w:fill="FFFFFF"/>
        <w:spacing w:after="0" w:line="240" w:lineRule="auto"/>
        <w:rPr>
          <w:rFonts w:asciiTheme="majorBidi" w:eastAsia="Times New Roman" w:hAnsiTheme="majorBidi" w:cstheme="majorBidi"/>
          <w:color w:val="111111"/>
          <w:sz w:val="28"/>
          <w:szCs w:val="28"/>
        </w:rPr>
      </w:pPr>
      <w:r w:rsidRPr="0057486D">
        <w:rPr>
          <w:rFonts w:asciiTheme="majorBidi" w:hAnsiTheme="majorBidi" w:cstheme="majorBidi"/>
          <w:sz w:val="28"/>
          <w:szCs w:val="28"/>
        </w:rPr>
        <w:t>Regression techniques: -</w:t>
      </w:r>
    </w:p>
    <w:p w14:paraId="035B0AA9" w14:textId="2B01D2BC" w:rsidR="007B249A" w:rsidRPr="0057486D" w:rsidRDefault="007B249A" w:rsidP="007B249A">
      <w:pPr>
        <w:pStyle w:val="NormalWeb"/>
        <w:numPr>
          <w:ilvl w:val="0"/>
          <w:numId w:val="10"/>
        </w:numPr>
        <w:shd w:val="clear" w:color="auto" w:fill="FFFFFF"/>
        <w:spacing w:before="0" w:beforeAutospacing="0" w:after="288" w:afterAutospacing="0" w:line="360" w:lineRule="atLeast"/>
        <w:textAlignment w:val="baseline"/>
        <w:rPr>
          <w:rFonts w:asciiTheme="majorBidi" w:hAnsiTheme="majorBidi" w:cstheme="majorBidi"/>
          <w:sz w:val="28"/>
          <w:szCs w:val="28"/>
        </w:rPr>
      </w:pPr>
      <w:r w:rsidRPr="0057486D">
        <w:rPr>
          <w:rFonts w:asciiTheme="majorBidi" w:hAnsiTheme="majorBidi" w:cstheme="majorBidi"/>
          <w:sz w:val="28"/>
          <w:szCs w:val="28"/>
        </w:rPr>
        <w:t xml:space="preserve">Linear regression : is an attractive model because the representation is so simple, The representation is a linear equation that combines a specific set of input values (x) the solution to which is the predicted output for that set of input values (y). As such, both the input values (x) and the output value are numeric, </w:t>
      </w:r>
      <w:r w:rsidR="00A87DA1">
        <w:rPr>
          <w:rFonts w:asciiTheme="majorBidi" w:hAnsiTheme="majorBidi" w:cstheme="majorBidi"/>
          <w:sz w:val="28"/>
          <w:szCs w:val="28"/>
        </w:rPr>
        <w:t>t</w:t>
      </w:r>
      <w:r w:rsidRPr="0057486D">
        <w:rPr>
          <w:rFonts w:asciiTheme="majorBidi" w:hAnsiTheme="majorBidi" w:cstheme="majorBidi"/>
          <w:sz w:val="28"/>
          <w:szCs w:val="28"/>
        </w:rPr>
        <w: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 For example, in a simple regression problem (a single x and a single y), the form of the model would be:</w:t>
      </w:r>
    </w:p>
    <w:p w14:paraId="56B49BFB" w14:textId="2F2F17B4" w:rsidR="007B249A" w:rsidRDefault="007B249A" w:rsidP="007B249A">
      <w:pPr>
        <w:shd w:val="clear" w:color="auto" w:fill="FFFFFF"/>
        <w:spacing w:after="288" w:line="360" w:lineRule="atLeast"/>
        <w:jc w:val="center"/>
        <w:textAlignment w:val="baseline"/>
        <w:rPr>
          <w:rFonts w:asciiTheme="majorBidi" w:eastAsia="Times New Roman" w:hAnsiTheme="majorBidi" w:cstheme="majorBidi"/>
          <w:sz w:val="28"/>
          <w:szCs w:val="28"/>
        </w:rPr>
      </w:pPr>
      <w:r w:rsidRPr="007B249A">
        <w:rPr>
          <w:rFonts w:asciiTheme="majorBidi" w:eastAsia="Times New Roman" w:hAnsiTheme="majorBidi" w:cstheme="majorBidi"/>
          <w:sz w:val="28"/>
          <w:szCs w:val="28"/>
        </w:rPr>
        <w:t>y = B0 + B1*x</w:t>
      </w:r>
    </w:p>
    <w:p w14:paraId="617674A3" w14:textId="33487ABA" w:rsidR="00953710" w:rsidRPr="00953710" w:rsidRDefault="00953710" w:rsidP="00953710">
      <w:pPr>
        <w:pStyle w:val="ListParagraph"/>
        <w:numPr>
          <w:ilvl w:val="0"/>
          <w:numId w:val="10"/>
        </w:numPr>
        <w:shd w:val="clear" w:color="auto" w:fill="FFFFFF"/>
        <w:spacing w:after="288" w:line="360" w:lineRule="atLeast"/>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Polynomial regression: - </w:t>
      </w:r>
      <w:r w:rsidRPr="00953710">
        <w:rPr>
          <w:rFonts w:asciiTheme="majorBidi" w:eastAsia="Times New Roman" w:hAnsiTheme="majorBidi" w:cstheme="majorBidi"/>
          <w:color w:val="000000"/>
          <w:sz w:val="28"/>
          <w:szCs w:val="28"/>
        </w:rPr>
        <w:t>Polynomial Regression is a regression algorithm that models the relationship between a dependent(y) and independent variable(x) as nth degree polynomial. The Polynomial Regression equation is given below:</w:t>
      </w:r>
    </w:p>
    <w:p w14:paraId="4DD2BFBF" w14:textId="77777777" w:rsidR="00953710" w:rsidRPr="00953710" w:rsidRDefault="00953710" w:rsidP="00953710">
      <w:pPr>
        <w:pStyle w:val="ListParagraph"/>
        <w:shd w:val="clear" w:color="auto" w:fill="FFFFFF"/>
        <w:spacing w:after="288" w:line="360" w:lineRule="atLeast"/>
        <w:ind w:left="1080"/>
        <w:textAlignment w:val="baseline"/>
        <w:rPr>
          <w:rFonts w:asciiTheme="majorBidi" w:eastAsia="Times New Roman" w:hAnsiTheme="majorBidi" w:cstheme="majorBidi"/>
          <w:color w:val="000000"/>
          <w:sz w:val="28"/>
          <w:szCs w:val="28"/>
          <w:vertAlign w:val="superscript"/>
        </w:rPr>
      </w:pPr>
      <w:r w:rsidRPr="00953710">
        <w:rPr>
          <w:rFonts w:asciiTheme="majorBidi" w:eastAsia="Times New Roman" w:hAnsiTheme="majorBidi" w:cstheme="majorBidi"/>
          <w:color w:val="000000"/>
          <w:sz w:val="28"/>
          <w:szCs w:val="28"/>
        </w:rPr>
        <w:lastRenderedPageBreak/>
        <w:t>y= b</w:t>
      </w:r>
      <w:r w:rsidRPr="00953710">
        <w:rPr>
          <w:rFonts w:asciiTheme="majorBidi" w:eastAsia="Times New Roman" w:hAnsiTheme="majorBidi" w:cstheme="majorBidi"/>
          <w:color w:val="000000"/>
          <w:sz w:val="28"/>
          <w:szCs w:val="28"/>
          <w:vertAlign w:val="subscript"/>
        </w:rPr>
        <w:t>0</w:t>
      </w:r>
      <w:r w:rsidRPr="00953710">
        <w:rPr>
          <w:rFonts w:asciiTheme="majorBidi" w:eastAsia="Times New Roman" w:hAnsiTheme="majorBidi" w:cstheme="majorBidi"/>
          <w:color w:val="000000"/>
          <w:sz w:val="28"/>
          <w:szCs w:val="28"/>
        </w:rPr>
        <w:t>+b</w:t>
      </w:r>
      <w:r w:rsidRPr="00953710">
        <w:rPr>
          <w:rFonts w:asciiTheme="majorBidi" w:eastAsia="Times New Roman" w:hAnsiTheme="majorBidi" w:cstheme="majorBidi"/>
          <w:color w:val="000000"/>
          <w:sz w:val="28"/>
          <w:szCs w:val="28"/>
          <w:vertAlign w:val="subscript"/>
        </w:rPr>
        <w:t>1</w:t>
      </w:r>
      <w:r w:rsidRPr="00953710">
        <w:rPr>
          <w:rFonts w:asciiTheme="majorBidi" w:eastAsia="Times New Roman" w:hAnsiTheme="majorBidi" w:cstheme="majorBidi"/>
          <w:color w:val="000000"/>
          <w:sz w:val="28"/>
          <w:szCs w:val="28"/>
        </w:rPr>
        <w:t>x</w:t>
      </w:r>
      <w:r w:rsidRPr="00953710">
        <w:rPr>
          <w:rFonts w:asciiTheme="majorBidi" w:eastAsia="Times New Roman" w:hAnsiTheme="majorBidi" w:cstheme="majorBidi"/>
          <w:color w:val="000000"/>
          <w:sz w:val="28"/>
          <w:szCs w:val="28"/>
          <w:vertAlign w:val="subscript"/>
        </w:rPr>
        <w:t>1</w:t>
      </w:r>
      <w:r w:rsidRPr="00953710">
        <w:rPr>
          <w:rFonts w:asciiTheme="majorBidi" w:eastAsia="Times New Roman" w:hAnsiTheme="majorBidi" w:cstheme="majorBidi"/>
          <w:color w:val="000000"/>
          <w:sz w:val="28"/>
          <w:szCs w:val="28"/>
        </w:rPr>
        <w:t>+ b</w:t>
      </w:r>
      <w:r w:rsidRPr="00953710">
        <w:rPr>
          <w:rFonts w:asciiTheme="majorBidi" w:eastAsia="Times New Roman" w:hAnsiTheme="majorBidi" w:cstheme="majorBidi"/>
          <w:color w:val="000000"/>
          <w:sz w:val="28"/>
          <w:szCs w:val="28"/>
          <w:vertAlign w:val="subscript"/>
        </w:rPr>
        <w:t>2</w:t>
      </w:r>
      <w:r w:rsidRPr="00953710">
        <w:rPr>
          <w:rFonts w:asciiTheme="majorBidi" w:eastAsia="Times New Roman" w:hAnsiTheme="majorBidi" w:cstheme="majorBidi"/>
          <w:color w:val="000000"/>
          <w:sz w:val="28"/>
          <w:szCs w:val="28"/>
        </w:rPr>
        <w:t>x</w:t>
      </w:r>
      <w:r w:rsidRPr="00953710">
        <w:rPr>
          <w:rFonts w:asciiTheme="majorBidi" w:eastAsia="Times New Roman" w:hAnsiTheme="majorBidi" w:cstheme="majorBidi"/>
          <w:color w:val="000000"/>
          <w:sz w:val="28"/>
          <w:szCs w:val="28"/>
          <w:vertAlign w:val="subscript"/>
        </w:rPr>
        <w:t>1</w:t>
      </w:r>
      <w:r w:rsidRPr="00953710">
        <w:rPr>
          <w:rFonts w:asciiTheme="majorBidi" w:eastAsia="Times New Roman" w:hAnsiTheme="majorBidi" w:cstheme="majorBidi"/>
          <w:color w:val="000000"/>
          <w:sz w:val="28"/>
          <w:szCs w:val="28"/>
          <w:vertAlign w:val="superscript"/>
        </w:rPr>
        <w:t>2</w:t>
      </w:r>
      <w:r w:rsidRPr="00953710">
        <w:rPr>
          <w:rFonts w:asciiTheme="majorBidi" w:eastAsia="Times New Roman" w:hAnsiTheme="majorBidi" w:cstheme="majorBidi"/>
          <w:color w:val="000000"/>
          <w:sz w:val="28"/>
          <w:szCs w:val="28"/>
        </w:rPr>
        <w:t>+ b</w:t>
      </w:r>
      <w:r w:rsidRPr="00953710">
        <w:rPr>
          <w:rFonts w:asciiTheme="majorBidi" w:eastAsia="Times New Roman" w:hAnsiTheme="majorBidi" w:cstheme="majorBidi"/>
          <w:color w:val="000000"/>
          <w:sz w:val="28"/>
          <w:szCs w:val="28"/>
          <w:vertAlign w:val="subscript"/>
        </w:rPr>
        <w:t>2</w:t>
      </w:r>
      <w:r w:rsidRPr="00953710">
        <w:rPr>
          <w:rFonts w:asciiTheme="majorBidi" w:eastAsia="Times New Roman" w:hAnsiTheme="majorBidi" w:cstheme="majorBidi"/>
          <w:color w:val="000000"/>
          <w:sz w:val="28"/>
          <w:szCs w:val="28"/>
        </w:rPr>
        <w:t>x</w:t>
      </w:r>
      <w:r w:rsidRPr="00953710">
        <w:rPr>
          <w:rFonts w:asciiTheme="majorBidi" w:eastAsia="Times New Roman" w:hAnsiTheme="majorBidi" w:cstheme="majorBidi"/>
          <w:color w:val="000000"/>
          <w:sz w:val="28"/>
          <w:szCs w:val="28"/>
          <w:vertAlign w:val="subscript"/>
        </w:rPr>
        <w:t>1</w:t>
      </w:r>
      <w:r w:rsidRPr="00953710">
        <w:rPr>
          <w:rFonts w:asciiTheme="majorBidi" w:eastAsia="Times New Roman" w:hAnsiTheme="majorBidi" w:cstheme="majorBidi"/>
          <w:color w:val="000000"/>
          <w:sz w:val="28"/>
          <w:szCs w:val="28"/>
          <w:vertAlign w:val="superscript"/>
        </w:rPr>
        <w:t>3</w:t>
      </w:r>
      <w:r w:rsidRPr="00953710">
        <w:rPr>
          <w:rFonts w:asciiTheme="majorBidi" w:eastAsia="Times New Roman" w:hAnsiTheme="majorBidi" w:cstheme="majorBidi"/>
          <w:color w:val="000000"/>
          <w:sz w:val="28"/>
          <w:szCs w:val="28"/>
        </w:rPr>
        <w:t>+...... b</w:t>
      </w:r>
      <w:r w:rsidRPr="00953710">
        <w:rPr>
          <w:rFonts w:asciiTheme="majorBidi" w:eastAsia="Times New Roman" w:hAnsiTheme="majorBidi" w:cstheme="majorBidi"/>
          <w:color w:val="000000"/>
          <w:sz w:val="28"/>
          <w:szCs w:val="28"/>
          <w:vertAlign w:val="subscript"/>
        </w:rPr>
        <w:t>n</w:t>
      </w:r>
      <w:r w:rsidRPr="00953710">
        <w:rPr>
          <w:rFonts w:asciiTheme="majorBidi" w:eastAsia="Times New Roman" w:hAnsiTheme="majorBidi" w:cstheme="majorBidi"/>
          <w:color w:val="000000"/>
          <w:sz w:val="28"/>
          <w:szCs w:val="28"/>
        </w:rPr>
        <w:t>x</w:t>
      </w:r>
      <w:r w:rsidRPr="00953710">
        <w:rPr>
          <w:rFonts w:asciiTheme="majorBidi" w:eastAsia="Times New Roman" w:hAnsiTheme="majorBidi" w:cstheme="majorBidi"/>
          <w:color w:val="000000"/>
          <w:sz w:val="28"/>
          <w:szCs w:val="28"/>
          <w:vertAlign w:val="subscript"/>
        </w:rPr>
        <w:t>1</w:t>
      </w:r>
      <w:r w:rsidRPr="00953710">
        <w:rPr>
          <w:rFonts w:asciiTheme="majorBidi" w:eastAsia="Times New Roman" w:hAnsiTheme="majorBidi" w:cstheme="majorBidi"/>
          <w:color w:val="000000"/>
          <w:sz w:val="28"/>
          <w:szCs w:val="28"/>
          <w:vertAlign w:val="superscript"/>
        </w:rPr>
        <w:t>n</w:t>
      </w:r>
    </w:p>
    <w:p w14:paraId="0F6288C0" w14:textId="5C629A9F" w:rsidR="00953710" w:rsidRPr="00953710" w:rsidRDefault="00953710" w:rsidP="00953710">
      <w:pPr>
        <w:pStyle w:val="ListParagraph"/>
        <w:shd w:val="clear" w:color="auto" w:fill="FFFFFF"/>
        <w:spacing w:after="288" w:line="360" w:lineRule="atLeast"/>
        <w:ind w:left="1080"/>
        <w:textAlignment w:val="baseline"/>
        <w:rPr>
          <w:rFonts w:asciiTheme="majorBidi" w:eastAsia="Times New Roman" w:hAnsiTheme="majorBidi" w:cstheme="majorBidi"/>
          <w:color w:val="000000"/>
          <w:sz w:val="28"/>
          <w:szCs w:val="28"/>
          <w:vertAlign w:val="superscript"/>
        </w:rPr>
      </w:pPr>
      <w:r w:rsidRPr="00953710">
        <w:rPr>
          <w:rFonts w:asciiTheme="majorBidi" w:eastAsia="Times New Roman" w:hAnsiTheme="majorBidi" w:cstheme="majorBidi"/>
          <w:color w:val="000000"/>
          <w:sz w:val="28"/>
          <w:szCs w:val="28"/>
        </w:rPr>
        <w:t>It is also called the special case of Multiple Linear Regression in ML. Because we add some polynomial terms to the Multiple Linear regression equation to convert it into Polynomial Regression.</w:t>
      </w:r>
    </w:p>
    <w:p w14:paraId="0A3276F0" w14:textId="77777777" w:rsidR="00953710" w:rsidRPr="00953710" w:rsidRDefault="00953710" w:rsidP="00953710">
      <w:pPr>
        <w:pStyle w:val="ListParagraph"/>
        <w:shd w:val="clear" w:color="auto" w:fill="FFFFFF"/>
        <w:spacing w:after="288" w:line="360" w:lineRule="atLeast"/>
        <w:ind w:left="1080"/>
        <w:textAlignment w:val="baseline"/>
        <w:rPr>
          <w:rFonts w:asciiTheme="majorBidi" w:eastAsia="Times New Roman" w:hAnsiTheme="majorBidi" w:cstheme="majorBidi"/>
          <w:sz w:val="28"/>
          <w:szCs w:val="28"/>
        </w:rPr>
      </w:pPr>
    </w:p>
    <w:p w14:paraId="120658EB" w14:textId="2EA4CFF8" w:rsidR="00953710" w:rsidRDefault="00953710" w:rsidP="00953710">
      <w:pPr>
        <w:pStyle w:val="ListParagraph"/>
        <w:numPr>
          <w:ilvl w:val="0"/>
          <w:numId w:val="1"/>
        </w:numPr>
        <w:shd w:val="clear" w:color="auto" w:fill="FFFFFF"/>
        <w:spacing w:after="288" w:line="360" w:lineRule="atLeast"/>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Difference between two models:</w:t>
      </w:r>
    </w:p>
    <w:tbl>
      <w:tblPr>
        <w:tblStyle w:val="TableGrid"/>
        <w:tblW w:w="0" w:type="auto"/>
        <w:tblInd w:w="720" w:type="dxa"/>
        <w:tblLook w:val="04A0" w:firstRow="1" w:lastRow="0" w:firstColumn="1" w:lastColumn="0" w:noHBand="0" w:noVBand="1"/>
      </w:tblPr>
      <w:tblGrid>
        <w:gridCol w:w="1762"/>
        <w:gridCol w:w="2666"/>
        <w:gridCol w:w="2666"/>
        <w:gridCol w:w="1536"/>
      </w:tblGrid>
      <w:tr w:rsidR="00953710" w14:paraId="2914A0D8" w14:textId="77777777" w:rsidTr="00733DCC">
        <w:tc>
          <w:tcPr>
            <w:tcW w:w="1762" w:type="dxa"/>
          </w:tcPr>
          <w:p w14:paraId="7D4115BC" w14:textId="77777777"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p>
        </w:tc>
        <w:tc>
          <w:tcPr>
            <w:tcW w:w="2666" w:type="dxa"/>
          </w:tcPr>
          <w:p w14:paraId="44EBBEAA" w14:textId="4A303C48"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Accuracy </w:t>
            </w:r>
          </w:p>
        </w:tc>
        <w:tc>
          <w:tcPr>
            <w:tcW w:w="2666" w:type="dxa"/>
          </w:tcPr>
          <w:p w14:paraId="22FE52DB" w14:textId="68FDE61E"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Error </w:t>
            </w:r>
          </w:p>
        </w:tc>
        <w:tc>
          <w:tcPr>
            <w:tcW w:w="1536" w:type="dxa"/>
          </w:tcPr>
          <w:p w14:paraId="11BD5FE5" w14:textId="569F5FAD"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Training time</w:t>
            </w:r>
          </w:p>
        </w:tc>
      </w:tr>
      <w:tr w:rsidR="00953710" w14:paraId="10B6B2FD" w14:textId="77777777" w:rsidTr="00733DCC">
        <w:tc>
          <w:tcPr>
            <w:tcW w:w="1762" w:type="dxa"/>
          </w:tcPr>
          <w:p w14:paraId="5146F72C" w14:textId="7E78E5F8"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Linear regression</w:t>
            </w:r>
          </w:p>
        </w:tc>
        <w:tc>
          <w:tcPr>
            <w:tcW w:w="2666" w:type="dxa"/>
          </w:tcPr>
          <w:p w14:paraId="2A854434" w14:textId="45A3C518"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sidRPr="00953710">
              <w:rPr>
                <w:rFonts w:asciiTheme="majorBidi" w:eastAsia="Times New Roman" w:hAnsiTheme="majorBidi" w:cstheme="majorBidi"/>
                <w:sz w:val="28"/>
                <w:szCs w:val="28"/>
              </w:rPr>
              <w:t>0.7319121907395754</w:t>
            </w:r>
          </w:p>
        </w:tc>
        <w:tc>
          <w:tcPr>
            <w:tcW w:w="2666" w:type="dxa"/>
          </w:tcPr>
          <w:p w14:paraId="559643F9" w14:textId="79DE0E0E"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sidRPr="00953710">
              <w:rPr>
                <w:rFonts w:asciiTheme="majorBidi" w:eastAsia="Times New Roman" w:hAnsiTheme="majorBidi" w:cstheme="majorBidi"/>
                <w:sz w:val="28"/>
                <w:szCs w:val="28"/>
              </w:rPr>
              <w:t>125.77831644934817</w:t>
            </w:r>
          </w:p>
        </w:tc>
        <w:tc>
          <w:tcPr>
            <w:tcW w:w="1536" w:type="dxa"/>
          </w:tcPr>
          <w:p w14:paraId="00BA936F" w14:textId="1832B182" w:rsidR="00953710" w:rsidRDefault="00A87DA1"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0.5s</w:t>
            </w:r>
          </w:p>
        </w:tc>
      </w:tr>
      <w:tr w:rsidR="00953710" w14:paraId="604FF04C" w14:textId="77777777" w:rsidTr="00733DCC">
        <w:tc>
          <w:tcPr>
            <w:tcW w:w="1762" w:type="dxa"/>
          </w:tcPr>
          <w:p w14:paraId="4BFD4716" w14:textId="759FDCB9" w:rsidR="00953710" w:rsidRDefault="00953710"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Polynomial regression</w:t>
            </w:r>
          </w:p>
        </w:tc>
        <w:tc>
          <w:tcPr>
            <w:tcW w:w="2666" w:type="dxa"/>
          </w:tcPr>
          <w:p w14:paraId="4E9CFEA8" w14:textId="522D2647" w:rsidR="00953710" w:rsidRDefault="00A87DA1" w:rsidP="00953710">
            <w:pPr>
              <w:pStyle w:val="ListParagraph"/>
              <w:spacing w:after="288" w:line="360" w:lineRule="atLeast"/>
              <w:ind w:left="0"/>
              <w:textAlignment w:val="baseline"/>
              <w:rPr>
                <w:rFonts w:asciiTheme="majorBidi" w:eastAsia="Times New Roman" w:hAnsiTheme="majorBidi" w:cstheme="majorBidi"/>
                <w:sz w:val="28"/>
                <w:szCs w:val="28"/>
              </w:rPr>
            </w:pPr>
            <w:r w:rsidRPr="00A87DA1">
              <w:rPr>
                <w:rFonts w:asciiTheme="majorBidi" w:eastAsia="Times New Roman" w:hAnsiTheme="majorBidi" w:cstheme="majorBidi"/>
                <w:sz w:val="28"/>
                <w:szCs w:val="28"/>
              </w:rPr>
              <w:t>0.7555346028023568</w:t>
            </w:r>
          </w:p>
        </w:tc>
        <w:tc>
          <w:tcPr>
            <w:tcW w:w="2666" w:type="dxa"/>
          </w:tcPr>
          <w:p w14:paraId="77E24526" w14:textId="43C62756" w:rsidR="00953710" w:rsidRDefault="00A87DA1" w:rsidP="00953710">
            <w:pPr>
              <w:pStyle w:val="ListParagraph"/>
              <w:spacing w:after="288" w:line="360" w:lineRule="atLeast"/>
              <w:ind w:left="0"/>
              <w:textAlignment w:val="baseline"/>
              <w:rPr>
                <w:rFonts w:asciiTheme="majorBidi" w:eastAsia="Times New Roman" w:hAnsiTheme="majorBidi" w:cstheme="majorBidi"/>
                <w:sz w:val="28"/>
                <w:szCs w:val="28"/>
              </w:rPr>
            </w:pPr>
            <w:r w:rsidRPr="00A87DA1">
              <w:rPr>
                <w:rFonts w:asciiTheme="majorBidi" w:eastAsia="Times New Roman" w:hAnsiTheme="majorBidi" w:cstheme="majorBidi"/>
                <w:sz w:val="28"/>
                <w:szCs w:val="28"/>
              </w:rPr>
              <w:t>10.70411462117986</w:t>
            </w:r>
          </w:p>
        </w:tc>
        <w:tc>
          <w:tcPr>
            <w:tcW w:w="1536" w:type="dxa"/>
          </w:tcPr>
          <w:p w14:paraId="3E83C601" w14:textId="6D204040" w:rsidR="00953710" w:rsidRDefault="00A87DA1" w:rsidP="00953710">
            <w:pPr>
              <w:pStyle w:val="ListParagraph"/>
              <w:spacing w:after="288" w:line="360" w:lineRule="atLeast"/>
              <w:ind w:left="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0.2s</w:t>
            </w:r>
          </w:p>
        </w:tc>
      </w:tr>
    </w:tbl>
    <w:p w14:paraId="03CB1D16" w14:textId="6C9C860A" w:rsidR="00953710" w:rsidRPr="00733DCC" w:rsidRDefault="00733DCC" w:rsidP="00733DCC">
      <w:pPr>
        <w:pStyle w:val="ListParagraph"/>
        <w:numPr>
          <w:ilvl w:val="0"/>
          <w:numId w:val="1"/>
        </w:numPr>
        <w:shd w:val="clear" w:color="auto" w:fill="FFFFFF"/>
        <w:spacing w:after="288" w:line="360" w:lineRule="atLeast"/>
        <w:textAlignment w:val="baseline"/>
        <w:rPr>
          <w:rFonts w:asciiTheme="majorBidi" w:eastAsia="Times New Roman" w:hAnsiTheme="majorBidi" w:cstheme="majorBidi"/>
          <w:sz w:val="28"/>
          <w:szCs w:val="28"/>
        </w:rPr>
      </w:pPr>
      <w:r>
        <w:t xml:space="preserve"> </w:t>
      </w:r>
      <w:r w:rsidRPr="00733DCC">
        <w:rPr>
          <w:rFonts w:asciiTheme="majorBidi" w:hAnsiTheme="majorBidi" w:cstheme="majorBidi"/>
          <w:sz w:val="28"/>
          <w:szCs w:val="28"/>
        </w:rPr>
        <w:t>screenshots of the resultant(s) regression line plots</w:t>
      </w:r>
      <w:r w:rsidRPr="00733DCC">
        <w:rPr>
          <w:rFonts w:asciiTheme="majorBidi" w:hAnsiTheme="majorBidi" w:cstheme="majorBidi"/>
          <w:sz w:val="28"/>
          <w:szCs w:val="28"/>
        </w:rPr>
        <w:t>:-</w:t>
      </w:r>
    </w:p>
    <w:p w14:paraId="4BCF20A6" w14:textId="28B170DE" w:rsidR="00733DCC" w:rsidRPr="00733DCC" w:rsidRDefault="00733DCC" w:rsidP="00733DCC">
      <w:pPr>
        <w:pStyle w:val="ListParagraph"/>
        <w:shd w:val="clear" w:color="auto" w:fill="FFFFFF"/>
        <w:spacing w:after="288" w:line="360" w:lineRule="atLeast"/>
        <w:textAlignment w:val="baseline"/>
        <w:rPr>
          <w:rFonts w:asciiTheme="majorBidi" w:eastAsia="Times New Roman" w:hAnsiTheme="majorBidi" w:cstheme="majorBidi"/>
          <w:sz w:val="28"/>
          <w:szCs w:val="28"/>
        </w:rPr>
      </w:pPr>
      <w:r>
        <w:rPr>
          <w:rFonts w:asciiTheme="majorBidi" w:eastAsia="Times New Roman" w:hAnsiTheme="majorBidi" w:cstheme="majorBidi"/>
          <w:noProof/>
          <w:sz w:val="28"/>
          <w:szCs w:val="28"/>
        </w:rPr>
        <w:drawing>
          <wp:inline distT="0" distB="0" distL="0" distR="0" wp14:anchorId="3A43B95C" wp14:editId="424D16E5">
            <wp:extent cx="5943600" cy="2981325"/>
            <wp:effectExtent l="0" t="0" r="0" b="952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41E1FEC5" w14:textId="77777777" w:rsidR="00733DCC" w:rsidRDefault="00733DCC" w:rsidP="00733DCC">
      <w:pPr>
        <w:pStyle w:val="ListParagraph"/>
        <w:shd w:val="clear" w:color="auto" w:fill="FFFFFF"/>
        <w:spacing w:after="288" w:line="360" w:lineRule="atLeast"/>
        <w:textAlignment w:val="baseline"/>
        <w:rPr>
          <w:rFonts w:asciiTheme="majorBidi" w:eastAsia="Times New Roman" w:hAnsiTheme="majorBidi" w:cstheme="majorBidi"/>
          <w:sz w:val="28"/>
          <w:szCs w:val="28"/>
        </w:rPr>
      </w:pPr>
    </w:p>
    <w:p w14:paraId="39501D2A" w14:textId="77777777" w:rsidR="00953710" w:rsidRPr="00953710" w:rsidRDefault="00953710" w:rsidP="00953710">
      <w:pPr>
        <w:pStyle w:val="ListParagraph"/>
        <w:shd w:val="clear" w:color="auto" w:fill="FFFFFF"/>
        <w:spacing w:after="288" w:line="360" w:lineRule="atLeast"/>
        <w:ind w:left="1080"/>
        <w:textAlignment w:val="baseline"/>
        <w:rPr>
          <w:rFonts w:asciiTheme="majorBidi" w:eastAsia="Times New Roman" w:hAnsiTheme="majorBidi" w:cstheme="majorBidi"/>
          <w:sz w:val="28"/>
          <w:szCs w:val="28"/>
        </w:rPr>
      </w:pPr>
    </w:p>
    <w:p w14:paraId="3B656886" w14:textId="6A9A8019" w:rsidR="0057486D" w:rsidRPr="0057486D" w:rsidRDefault="0057486D" w:rsidP="0057486D">
      <w:pPr>
        <w:pStyle w:val="ListParagraph"/>
        <w:numPr>
          <w:ilvl w:val="0"/>
          <w:numId w:val="1"/>
        </w:numPr>
        <w:shd w:val="clear" w:color="auto" w:fill="FFFFFF"/>
        <w:spacing w:after="288" w:line="360" w:lineRule="atLeast"/>
        <w:textAlignment w:val="baseline"/>
        <w:rPr>
          <w:rFonts w:asciiTheme="majorBidi" w:eastAsia="Times New Roman" w:hAnsiTheme="majorBidi" w:cstheme="majorBidi"/>
          <w:sz w:val="28"/>
          <w:szCs w:val="28"/>
        </w:rPr>
      </w:pPr>
      <w:r w:rsidRPr="0057486D">
        <w:rPr>
          <w:rFonts w:asciiTheme="majorBidi" w:eastAsia="Times New Roman" w:hAnsiTheme="majorBidi" w:cstheme="majorBidi"/>
          <w:sz w:val="28"/>
          <w:szCs w:val="28"/>
        </w:rPr>
        <w:t>Size of training set is 60% and test set 40%</w:t>
      </w:r>
    </w:p>
    <w:p w14:paraId="2408E38E" w14:textId="125CE179" w:rsidR="0057486D" w:rsidRDefault="007B249A" w:rsidP="007B249A">
      <w:pPr>
        <w:pStyle w:val="ListParagraph"/>
        <w:numPr>
          <w:ilvl w:val="0"/>
          <w:numId w:val="1"/>
        </w:numPr>
        <w:shd w:val="clear" w:color="auto" w:fill="FFFFFF"/>
        <w:spacing w:after="0" w:line="240" w:lineRule="auto"/>
        <w:rPr>
          <w:rFonts w:asciiTheme="majorBidi" w:eastAsia="Times New Roman" w:hAnsiTheme="majorBidi" w:cstheme="majorBidi"/>
          <w:color w:val="111111"/>
          <w:sz w:val="28"/>
          <w:szCs w:val="28"/>
        </w:rPr>
      </w:pPr>
      <w:r w:rsidRPr="0057486D">
        <w:rPr>
          <w:rFonts w:asciiTheme="majorBidi" w:eastAsia="Times New Roman" w:hAnsiTheme="majorBidi" w:cstheme="majorBidi"/>
          <w:color w:val="111111"/>
          <w:sz w:val="28"/>
          <w:szCs w:val="28"/>
        </w:rPr>
        <w:t xml:space="preserve">Techniques used to improve the result: - SelectKBest to get </w:t>
      </w:r>
      <w:r w:rsidR="0057486D" w:rsidRPr="0057486D">
        <w:rPr>
          <w:rFonts w:asciiTheme="majorBidi" w:eastAsia="Times New Roman" w:hAnsiTheme="majorBidi" w:cstheme="majorBidi"/>
          <w:color w:val="111111"/>
          <w:sz w:val="28"/>
          <w:szCs w:val="28"/>
        </w:rPr>
        <w:t>most important features.</w:t>
      </w:r>
    </w:p>
    <w:p w14:paraId="10429E93" w14:textId="3D30C145" w:rsidR="00216713" w:rsidRDefault="00216713" w:rsidP="007B249A">
      <w:pPr>
        <w:pStyle w:val="ListParagraph"/>
        <w:numPr>
          <w:ilvl w:val="0"/>
          <w:numId w:val="1"/>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Conclusion </w:t>
      </w:r>
    </w:p>
    <w:p w14:paraId="127347D7" w14:textId="52E377E3" w:rsidR="00216713"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Reading dataset </w:t>
      </w:r>
    </w:p>
    <w:p w14:paraId="3DB82DC1" w14:textId="6669722A" w:rsidR="005C6CEA"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To apply preprocessing first drop all nulls apply label and one hot encoding to convert all categorical features into integers  </w:t>
      </w:r>
    </w:p>
    <w:p w14:paraId="62FC91C8" w14:textId="44B079F7" w:rsidR="005C6CEA"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lang w:bidi="ar-EG"/>
        </w:rPr>
        <w:lastRenderedPageBreak/>
        <w:t>Divide dataset into two part one for training set (60%) and one for test set (40%).</w:t>
      </w:r>
    </w:p>
    <w:p w14:paraId="079FBFC0" w14:textId="1D7A90B8" w:rsidR="005C6CEA"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Apply linear or polynomial regression to get accuracy and error in this steps :</w:t>
      </w:r>
    </w:p>
    <w:p w14:paraId="0D52579C" w14:textId="1326BC27" w:rsidR="005C6CEA"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lang w:bidi="ar-EG"/>
        </w:rPr>
        <w:t xml:space="preserve">Fit all x_trains and y_trains </w:t>
      </w:r>
    </w:p>
    <w:p w14:paraId="3806BB9C" w14:textId="2F82ED9A" w:rsidR="005C6CEA"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lang w:bidi="ar-EG"/>
        </w:rPr>
        <w:t>Get prediction from all x_tests</w:t>
      </w:r>
    </w:p>
    <w:p w14:paraId="500CCDD4" w14:textId="7319500F" w:rsidR="005C6CEA" w:rsidRPr="0057486D" w:rsidRDefault="005C6CEA" w:rsidP="005C6CEA">
      <w:pPr>
        <w:pStyle w:val="ListParagraph"/>
        <w:numPr>
          <w:ilvl w:val="0"/>
          <w:numId w:val="5"/>
        </w:numPr>
        <w:shd w:val="clear" w:color="auto" w:fill="FFFFFF"/>
        <w:spacing w:after="0"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lang w:bidi="ar-EG"/>
        </w:rPr>
        <w:t xml:space="preserve"> Calculate score and mean square error </w:t>
      </w:r>
    </w:p>
    <w:p w14:paraId="020E92E0" w14:textId="22836EFE" w:rsidR="005C6CEA" w:rsidRDefault="005C6CEA" w:rsidP="005C6CEA">
      <w:pPr>
        <w:pStyle w:val="ListParagraph"/>
        <w:shd w:val="clear" w:color="auto" w:fill="FFFFFF"/>
        <w:spacing w:after="0" w:line="240" w:lineRule="auto"/>
        <w:ind w:left="1800"/>
        <w:rPr>
          <w:rFonts w:asciiTheme="majorBidi" w:eastAsia="Times New Roman" w:hAnsiTheme="majorBidi" w:cstheme="majorBidi"/>
          <w:color w:val="111111"/>
          <w:sz w:val="28"/>
          <w:szCs w:val="28"/>
        </w:rPr>
      </w:pPr>
    </w:p>
    <w:p w14:paraId="503B3FF6" w14:textId="77777777" w:rsidR="005C6CEA" w:rsidRDefault="005C6CEA" w:rsidP="005C6CEA">
      <w:pPr>
        <w:pStyle w:val="ListParagraph"/>
        <w:shd w:val="clear" w:color="auto" w:fill="FFFFFF"/>
        <w:spacing w:after="0" w:line="240" w:lineRule="auto"/>
        <w:ind w:left="1440"/>
        <w:rPr>
          <w:rFonts w:asciiTheme="majorBidi" w:eastAsia="Times New Roman" w:hAnsiTheme="majorBidi" w:cstheme="majorBidi"/>
          <w:color w:val="111111"/>
          <w:sz w:val="28"/>
          <w:szCs w:val="28"/>
        </w:rPr>
      </w:pPr>
    </w:p>
    <w:p w14:paraId="49E52FE2" w14:textId="491A3439" w:rsidR="00A13B93" w:rsidRPr="0057486D" w:rsidRDefault="00A13B93" w:rsidP="0057486D">
      <w:pPr>
        <w:pStyle w:val="ListParagraph"/>
        <w:shd w:val="clear" w:color="auto" w:fill="FFFFFF"/>
        <w:spacing w:after="0" w:line="240" w:lineRule="auto"/>
        <w:rPr>
          <w:rFonts w:asciiTheme="majorBidi" w:eastAsia="Times New Roman" w:hAnsiTheme="majorBidi" w:cstheme="majorBidi"/>
          <w:color w:val="111111"/>
          <w:sz w:val="28"/>
          <w:szCs w:val="28"/>
        </w:rPr>
      </w:pPr>
    </w:p>
    <w:p w14:paraId="1A563B48" w14:textId="77777777" w:rsidR="00A13B93" w:rsidRPr="007B249A" w:rsidRDefault="00A13B93" w:rsidP="00A13B93">
      <w:pPr>
        <w:pStyle w:val="Heading3"/>
        <w:shd w:val="clear" w:color="auto" w:fill="FFFFFF"/>
        <w:spacing w:before="0" w:beforeAutospacing="0" w:after="0" w:afterAutospacing="0"/>
        <w:ind w:left="1440" w:right="75"/>
        <w:rPr>
          <w:rFonts w:asciiTheme="majorBidi" w:hAnsiTheme="majorBidi" w:cstheme="majorBidi"/>
          <w:color w:val="111111"/>
          <w:sz w:val="28"/>
          <w:szCs w:val="28"/>
        </w:rPr>
      </w:pPr>
    </w:p>
    <w:p w14:paraId="61D7D8EA" w14:textId="70F1A441" w:rsidR="00A13B93" w:rsidRPr="007B249A" w:rsidRDefault="00A13B93" w:rsidP="00A13B93">
      <w:pPr>
        <w:pStyle w:val="NormalWeb"/>
        <w:shd w:val="clear" w:color="auto" w:fill="FFFFFF"/>
        <w:spacing w:before="0" w:beforeAutospacing="0" w:after="180" w:afterAutospacing="0"/>
        <w:ind w:left="720"/>
        <w:rPr>
          <w:rFonts w:asciiTheme="majorBidi" w:hAnsiTheme="majorBidi" w:cstheme="majorBidi"/>
          <w:b/>
          <w:bCs/>
          <w:color w:val="111111"/>
          <w:sz w:val="28"/>
          <w:szCs w:val="28"/>
        </w:rPr>
      </w:pPr>
    </w:p>
    <w:p w14:paraId="14AB325F" w14:textId="77777777" w:rsidR="00A13B93" w:rsidRPr="00786660" w:rsidRDefault="00A13B93" w:rsidP="00A13B93">
      <w:pPr>
        <w:pStyle w:val="NormalWeb"/>
        <w:shd w:val="clear" w:color="auto" w:fill="FFFFFF"/>
        <w:spacing w:before="0" w:beforeAutospacing="0" w:after="180" w:afterAutospacing="0"/>
        <w:ind w:left="1080"/>
        <w:rPr>
          <w:rFonts w:ascii="Arial" w:hAnsi="Arial" w:cs="Arial"/>
          <w:color w:val="111111"/>
        </w:rPr>
      </w:pPr>
    </w:p>
    <w:p w14:paraId="1C3A5A99" w14:textId="77777777" w:rsidR="00786660" w:rsidRDefault="00786660" w:rsidP="00786660">
      <w:pPr>
        <w:pStyle w:val="ListParagraph"/>
        <w:rPr>
          <w:rFonts w:asciiTheme="majorBidi" w:hAnsiTheme="majorBidi" w:cstheme="majorBidi"/>
          <w:sz w:val="32"/>
          <w:szCs w:val="32"/>
        </w:rPr>
      </w:pPr>
    </w:p>
    <w:p w14:paraId="0D82BD21" w14:textId="77777777" w:rsidR="00786660" w:rsidRPr="00786660" w:rsidRDefault="00786660" w:rsidP="00786660">
      <w:pPr>
        <w:pStyle w:val="ListParagraph"/>
        <w:rPr>
          <w:rFonts w:asciiTheme="majorBidi" w:hAnsiTheme="majorBidi" w:cstheme="majorBidi"/>
          <w:sz w:val="32"/>
          <w:szCs w:val="32"/>
        </w:rPr>
      </w:pPr>
    </w:p>
    <w:p w14:paraId="3384AAA9" w14:textId="77777777" w:rsidR="00786660" w:rsidRPr="00786660" w:rsidRDefault="00786660" w:rsidP="00786660">
      <w:pPr>
        <w:pStyle w:val="ListParagraph"/>
        <w:rPr>
          <w:rFonts w:asciiTheme="majorBidi" w:hAnsiTheme="majorBidi" w:cstheme="majorBidi"/>
        </w:rPr>
      </w:pPr>
    </w:p>
    <w:p w14:paraId="145F1340" w14:textId="77777777" w:rsidR="00786660" w:rsidRDefault="00786660"/>
    <w:sectPr w:rsidR="0078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3648B"/>
    <w:multiLevelType w:val="hybridMultilevel"/>
    <w:tmpl w:val="4FB42502"/>
    <w:lvl w:ilvl="0" w:tplc="3EDCDE46">
      <w:start w:val="1"/>
      <w:numFmt w:val="decimal"/>
      <w:lvlText w:val="%1-"/>
      <w:lvlJc w:val="left"/>
      <w:pPr>
        <w:ind w:left="1080" w:hanging="360"/>
      </w:pPr>
      <w:rPr>
        <w:rFonts w:hint="default"/>
        <w:b w:val="0"/>
        <w:bCs/>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453E29"/>
    <w:multiLevelType w:val="hybridMultilevel"/>
    <w:tmpl w:val="7DD286C6"/>
    <w:lvl w:ilvl="0" w:tplc="B3044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4306051"/>
    <w:multiLevelType w:val="hybridMultilevel"/>
    <w:tmpl w:val="9E8CC8BE"/>
    <w:lvl w:ilvl="0" w:tplc="533EED42">
      <w:start w:val="1"/>
      <w:numFmt w:val="decimal"/>
      <w:lvlText w:val="%1-"/>
      <w:lvlJc w:val="left"/>
      <w:pPr>
        <w:ind w:left="1080" w:hanging="360"/>
      </w:pPr>
      <w:rPr>
        <w:rFonts w:asciiTheme="majorBidi" w:hAnsiTheme="majorBidi" w:cstheme="majorBidi" w:hint="default"/>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DD645E"/>
    <w:multiLevelType w:val="multilevel"/>
    <w:tmpl w:val="5BAC5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ED761E"/>
    <w:multiLevelType w:val="hybridMultilevel"/>
    <w:tmpl w:val="6658B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4767C"/>
    <w:multiLevelType w:val="hybridMultilevel"/>
    <w:tmpl w:val="945E885A"/>
    <w:lvl w:ilvl="0" w:tplc="E9782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F8307F"/>
    <w:multiLevelType w:val="hybridMultilevel"/>
    <w:tmpl w:val="5AAC0DF6"/>
    <w:lvl w:ilvl="0" w:tplc="E306102A">
      <w:start w:val="1"/>
      <w:numFmt w:val="decimal"/>
      <w:lvlText w:val="%1-"/>
      <w:lvlJc w:val="left"/>
      <w:pPr>
        <w:ind w:left="1080" w:hanging="360"/>
      </w:pPr>
      <w:rPr>
        <w:rFonts w:eastAsia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7F0CDA"/>
    <w:multiLevelType w:val="hybridMultilevel"/>
    <w:tmpl w:val="622C9D0C"/>
    <w:lvl w:ilvl="0" w:tplc="8BB8A85C">
      <w:start w:val="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C0F4C80"/>
    <w:multiLevelType w:val="multilevel"/>
    <w:tmpl w:val="1DE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540C9"/>
    <w:multiLevelType w:val="hybridMultilevel"/>
    <w:tmpl w:val="BEE63962"/>
    <w:lvl w:ilvl="0" w:tplc="AA807DBA">
      <w:start w:val="1"/>
      <w:numFmt w:val="decimal"/>
      <w:lvlText w:val="%1-"/>
      <w:lvlJc w:val="left"/>
      <w:pPr>
        <w:ind w:left="720" w:hanging="360"/>
      </w:pPr>
      <w:rPr>
        <w:rFonts w:asciiTheme="majorBidi" w:hAnsiTheme="majorBidi" w:cstheme="maj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0320DC"/>
    <w:multiLevelType w:val="multilevel"/>
    <w:tmpl w:val="88780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98A7278"/>
    <w:multiLevelType w:val="multilevel"/>
    <w:tmpl w:val="60C0039E"/>
    <w:lvl w:ilvl="0">
      <w:start w:val="1"/>
      <w:numFmt w:val="bullet"/>
      <w:lvlText w:val=""/>
      <w:lvlJc w:val="left"/>
      <w:pPr>
        <w:tabs>
          <w:tab w:val="num" w:pos="1710"/>
        </w:tabs>
        <w:ind w:left="1710" w:hanging="360"/>
      </w:pPr>
      <w:rPr>
        <w:rFonts w:ascii="Symbol" w:hAnsi="Symbol"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12" w15:restartNumberingAfterBreak="0">
    <w:nsid w:val="7FB479D4"/>
    <w:multiLevelType w:val="multilevel"/>
    <w:tmpl w:val="30CC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1"/>
  </w:num>
  <w:num w:numId="4">
    <w:abstractNumId w:val="0"/>
  </w:num>
  <w:num w:numId="5">
    <w:abstractNumId w:val="7"/>
  </w:num>
  <w:num w:numId="6">
    <w:abstractNumId w:val="12"/>
  </w:num>
  <w:num w:numId="7">
    <w:abstractNumId w:val="8"/>
  </w:num>
  <w:num w:numId="8">
    <w:abstractNumId w:val="6"/>
  </w:num>
  <w:num w:numId="9">
    <w:abstractNumId w:val="9"/>
  </w:num>
  <w:num w:numId="10">
    <w:abstractNumId w:val="2"/>
  </w:num>
  <w:num w:numId="11">
    <w:abstractNumId w:val="1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60"/>
    <w:rsid w:val="00216713"/>
    <w:rsid w:val="0057486D"/>
    <w:rsid w:val="005C6CEA"/>
    <w:rsid w:val="00710737"/>
    <w:rsid w:val="00733DCC"/>
    <w:rsid w:val="00786660"/>
    <w:rsid w:val="007B249A"/>
    <w:rsid w:val="00953710"/>
    <w:rsid w:val="00A13B93"/>
    <w:rsid w:val="00A87DA1"/>
    <w:rsid w:val="00D220BF"/>
    <w:rsid w:val="00D74F13"/>
    <w:rsid w:val="00DD445D"/>
    <w:rsid w:val="00EE0E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671D"/>
  <w15:chartTrackingRefBased/>
  <w15:docId w15:val="{5ADB4E46-A9FC-486E-A419-6D3A68E2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66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660"/>
    <w:pPr>
      <w:ind w:left="720"/>
      <w:contextualSpacing/>
    </w:pPr>
  </w:style>
  <w:style w:type="character" w:customStyle="1" w:styleId="Heading3Char">
    <w:name w:val="Heading 3 Char"/>
    <w:basedOn w:val="DefaultParagraphFont"/>
    <w:link w:val="Heading3"/>
    <w:uiPriority w:val="9"/>
    <w:rsid w:val="00786660"/>
    <w:rPr>
      <w:rFonts w:ascii="Times New Roman" w:eastAsia="Times New Roman" w:hAnsi="Times New Roman" w:cs="Times New Roman"/>
      <w:b/>
      <w:bCs/>
      <w:sz w:val="27"/>
      <w:szCs w:val="27"/>
    </w:rPr>
  </w:style>
  <w:style w:type="paragraph" w:styleId="NormalWeb">
    <w:name w:val="Normal (Web)"/>
    <w:basedOn w:val="Normal"/>
    <w:uiPriority w:val="99"/>
    <w:unhideWhenUsed/>
    <w:rsid w:val="007866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710"/>
    <w:rPr>
      <w:rFonts w:ascii="Courier New" w:eastAsia="Times New Roman" w:hAnsi="Courier New" w:cs="Courier New"/>
      <w:sz w:val="20"/>
      <w:szCs w:val="20"/>
    </w:rPr>
  </w:style>
  <w:style w:type="table" w:styleId="TableGrid">
    <w:name w:val="Table Grid"/>
    <w:basedOn w:val="TableNormal"/>
    <w:uiPriority w:val="39"/>
    <w:rsid w:val="00953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34545">
      <w:bodyDiv w:val="1"/>
      <w:marLeft w:val="0"/>
      <w:marRight w:val="0"/>
      <w:marTop w:val="0"/>
      <w:marBottom w:val="0"/>
      <w:divBdr>
        <w:top w:val="none" w:sz="0" w:space="0" w:color="auto"/>
        <w:left w:val="none" w:sz="0" w:space="0" w:color="auto"/>
        <w:bottom w:val="none" w:sz="0" w:space="0" w:color="auto"/>
        <w:right w:val="none" w:sz="0" w:space="0" w:color="auto"/>
      </w:divBdr>
    </w:div>
    <w:div w:id="280385111">
      <w:bodyDiv w:val="1"/>
      <w:marLeft w:val="0"/>
      <w:marRight w:val="0"/>
      <w:marTop w:val="0"/>
      <w:marBottom w:val="0"/>
      <w:divBdr>
        <w:top w:val="none" w:sz="0" w:space="0" w:color="auto"/>
        <w:left w:val="none" w:sz="0" w:space="0" w:color="auto"/>
        <w:bottom w:val="none" w:sz="0" w:space="0" w:color="auto"/>
        <w:right w:val="none" w:sz="0" w:space="0" w:color="auto"/>
      </w:divBdr>
    </w:div>
    <w:div w:id="456990561">
      <w:bodyDiv w:val="1"/>
      <w:marLeft w:val="0"/>
      <w:marRight w:val="0"/>
      <w:marTop w:val="0"/>
      <w:marBottom w:val="0"/>
      <w:divBdr>
        <w:top w:val="none" w:sz="0" w:space="0" w:color="auto"/>
        <w:left w:val="none" w:sz="0" w:space="0" w:color="auto"/>
        <w:bottom w:val="none" w:sz="0" w:space="0" w:color="auto"/>
        <w:right w:val="none" w:sz="0" w:space="0" w:color="auto"/>
      </w:divBdr>
    </w:div>
    <w:div w:id="511146901">
      <w:bodyDiv w:val="1"/>
      <w:marLeft w:val="0"/>
      <w:marRight w:val="0"/>
      <w:marTop w:val="0"/>
      <w:marBottom w:val="0"/>
      <w:divBdr>
        <w:top w:val="none" w:sz="0" w:space="0" w:color="auto"/>
        <w:left w:val="none" w:sz="0" w:space="0" w:color="auto"/>
        <w:bottom w:val="none" w:sz="0" w:space="0" w:color="auto"/>
        <w:right w:val="none" w:sz="0" w:space="0" w:color="auto"/>
      </w:divBdr>
    </w:div>
    <w:div w:id="828406104">
      <w:bodyDiv w:val="1"/>
      <w:marLeft w:val="0"/>
      <w:marRight w:val="0"/>
      <w:marTop w:val="0"/>
      <w:marBottom w:val="0"/>
      <w:divBdr>
        <w:top w:val="none" w:sz="0" w:space="0" w:color="auto"/>
        <w:left w:val="none" w:sz="0" w:space="0" w:color="auto"/>
        <w:bottom w:val="none" w:sz="0" w:space="0" w:color="auto"/>
        <w:right w:val="none" w:sz="0" w:space="0" w:color="auto"/>
      </w:divBdr>
      <w:divsChild>
        <w:div w:id="1026756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5930433">
      <w:bodyDiv w:val="1"/>
      <w:marLeft w:val="0"/>
      <w:marRight w:val="0"/>
      <w:marTop w:val="0"/>
      <w:marBottom w:val="0"/>
      <w:divBdr>
        <w:top w:val="none" w:sz="0" w:space="0" w:color="auto"/>
        <w:left w:val="none" w:sz="0" w:space="0" w:color="auto"/>
        <w:bottom w:val="none" w:sz="0" w:space="0" w:color="auto"/>
        <w:right w:val="none" w:sz="0" w:space="0" w:color="auto"/>
      </w:divBdr>
    </w:div>
    <w:div w:id="1395853068">
      <w:bodyDiv w:val="1"/>
      <w:marLeft w:val="0"/>
      <w:marRight w:val="0"/>
      <w:marTop w:val="0"/>
      <w:marBottom w:val="0"/>
      <w:divBdr>
        <w:top w:val="none" w:sz="0" w:space="0" w:color="auto"/>
        <w:left w:val="none" w:sz="0" w:space="0" w:color="auto"/>
        <w:bottom w:val="none" w:sz="0" w:space="0" w:color="auto"/>
        <w:right w:val="none" w:sz="0" w:space="0" w:color="auto"/>
      </w:divBdr>
    </w:div>
    <w:div w:id="21189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اميره عاصم محمد</dc:creator>
  <cp:keywords/>
  <dc:description/>
  <cp:lastModifiedBy>اميره عاصم محمد</cp:lastModifiedBy>
  <cp:revision>7</cp:revision>
  <dcterms:created xsi:type="dcterms:W3CDTF">2020-12-25T16:44:00Z</dcterms:created>
  <dcterms:modified xsi:type="dcterms:W3CDTF">2020-12-25T21:46:00Z</dcterms:modified>
</cp:coreProperties>
</file>