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mux21 (I0, I1,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 xml:space="preserve">, Out); 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I0, I1,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>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assign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Out=(!Sel&amp;I0)|(Sel&amp;I1);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mux21 (I0, I1,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 xml:space="preserve">, Out); 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I0, I1,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>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Sel_bar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>, w1, w2;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not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n1 (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Sel_bar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>);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and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a1 (w1,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Sel_bar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>, I0);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and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a2 (w2,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>, I1);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or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o1 (Out, w1, w2);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mux21 (I0, I1,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>, Out);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I0, I1,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>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assign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Out=Sel?I1:I0;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mux21 (I0, I1,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 xml:space="preserve">, Out); 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I0, I1,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>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@ (*)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>)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  <w:t>1'b0: Out=I0;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  <w:t>1'b1: Out=I1;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default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>: Out=0;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mux21 (I0, I1,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 xml:space="preserve">, Out); 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I0, I1,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>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@ (*)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>)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  <w:t>Out=I1;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  <w:t>Out=I0;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mux21 (I0, I1,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 xml:space="preserve">, Out); 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I0, I1, 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>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@ (*)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142A70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142A70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142A70">
        <w:rPr>
          <w:rFonts w:ascii="Courier New" w:hAnsi="Courier New" w:cs="Courier New"/>
          <w:b/>
          <w:sz w:val="24"/>
          <w:szCs w:val="24"/>
        </w:rPr>
        <w:t>==1'b0)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  <w:t>Out=I0;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</w:r>
      <w:r w:rsidRPr="00142A70">
        <w:rPr>
          <w:rFonts w:ascii="Courier New" w:hAnsi="Courier New" w:cs="Courier New"/>
          <w:b/>
          <w:sz w:val="24"/>
          <w:szCs w:val="24"/>
        </w:rPr>
        <w:tab/>
        <w:t>Out=I1;</w:t>
      </w:r>
    </w:p>
    <w:p w:rsidR="00142A70" w:rsidRPr="00142A70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42A70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FC713E" w:rsidRDefault="00142A70" w:rsidP="00142A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2A70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sectPr w:rsidR="00FC713E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42A70"/>
    <w:rsid w:val="00152DFD"/>
    <w:rsid w:val="00562D9F"/>
    <w:rsid w:val="00670B91"/>
    <w:rsid w:val="00782A7F"/>
    <w:rsid w:val="00C209A7"/>
    <w:rsid w:val="00FC60C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6</cp:revision>
  <dcterms:created xsi:type="dcterms:W3CDTF">2020-06-08T15:26:00Z</dcterms:created>
  <dcterms:modified xsi:type="dcterms:W3CDTF">2020-06-10T13:22:00Z</dcterms:modified>
</cp:coreProperties>
</file>