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337" w:rsidRDefault="00067237">
      <w:pPr>
        <w:jc w:val="center"/>
        <w:rPr>
          <w:sz w:val="24"/>
          <w:szCs w:val="24"/>
        </w:rPr>
      </w:pPr>
      <w:r>
        <w:rPr>
          <w:sz w:val="24"/>
          <w:szCs w:val="24"/>
        </w:rPr>
        <w:t xml:space="preserve">                                                                                      </w:t>
      </w:r>
      <w:r>
        <w:rPr>
          <w:noProof/>
          <w:sz w:val="24"/>
          <w:szCs w:val="24"/>
          <w:lang w:val="en-US"/>
        </w:rPr>
        <w:drawing>
          <wp:inline distT="0" distB="0" distL="0" distR="0">
            <wp:extent cx="1529921" cy="134778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l="11111" t="9157" r="13702" b="2681"/>
                    <a:stretch>
                      <a:fillRect/>
                    </a:stretch>
                  </pic:blipFill>
                  <pic:spPr>
                    <a:xfrm>
                      <a:off x="0" y="0"/>
                      <a:ext cx="1529921" cy="1347788"/>
                    </a:xfrm>
                    <a:prstGeom prst="rect">
                      <a:avLst/>
                    </a:prstGeom>
                    <a:ln/>
                  </pic:spPr>
                </pic:pic>
              </a:graphicData>
            </a:graphic>
          </wp:inline>
        </w:drawing>
      </w:r>
      <w:r>
        <w:rPr>
          <w:noProof/>
          <w:lang w:val="en-US"/>
        </w:rPr>
        <w:drawing>
          <wp:anchor distT="0" distB="0" distL="114300" distR="114300" simplePos="0" relativeHeight="251658240" behindDoc="0" locked="0" layoutInCell="1" hidden="0" allowOverlap="1">
            <wp:simplePos x="0" y="0"/>
            <wp:positionH relativeFrom="column">
              <wp:posOffset>1169670</wp:posOffset>
            </wp:positionH>
            <wp:positionV relativeFrom="paragraph">
              <wp:posOffset>0</wp:posOffset>
            </wp:positionV>
            <wp:extent cx="1457325" cy="134302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57325" cy="1343025"/>
                    </a:xfrm>
                    <a:prstGeom prst="rect">
                      <a:avLst/>
                    </a:prstGeom>
                    <a:ln/>
                  </pic:spPr>
                </pic:pic>
              </a:graphicData>
            </a:graphic>
          </wp:anchor>
        </w:drawing>
      </w:r>
    </w:p>
    <w:p w:rsidR="00AA7337" w:rsidRDefault="00AA7337">
      <w:pPr>
        <w:rPr>
          <w:sz w:val="24"/>
          <w:szCs w:val="24"/>
        </w:rPr>
      </w:pPr>
    </w:p>
    <w:p w:rsidR="00AA7337" w:rsidRDefault="00067237">
      <w:pPr>
        <w:spacing w:after="60"/>
        <w:jc w:val="center"/>
        <w:rPr>
          <w:b/>
          <w:bCs/>
          <w:sz w:val="46"/>
          <w:szCs w:val="46"/>
        </w:rPr>
      </w:pPr>
      <w:r>
        <w:rPr>
          <w:b/>
          <w:bCs/>
          <w:sz w:val="46"/>
          <w:szCs w:val="46"/>
        </w:rPr>
        <w:t>AEGIS-ONE</w:t>
      </w:r>
    </w:p>
    <w:p w:rsidR="00AA7337" w:rsidRDefault="00067237">
      <w:pPr>
        <w:spacing w:after="60"/>
        <w:jc w:val="center"/>
        <w:rPr>
          <w:b/>
          <w:bCs/>
          <w:sz w:val="32"/>
          <w:szCs w:val="32"/>
        </w:rPr>
      </w:pPr>
      <w:r>
        <w:rPr>
          <w:b/>
          <w:bCs/>
          <w:sz w:val="32"/>
          <w:szCs w:val="32"/>
        </w:rPr>
        <w:t>In-House AI-Based Phishing Prevention System</w:t>
      </w:r>
    </w:p>
    <w:p w:rsidR="00AA7337" w:rsidRDefault="00067237">
      <w:pPr>
        <w:jc w:val="center"/>
        <w:rPr>
          <w:b/>
          <w:bCs/>
          <w:sz w:val="32"/>
          <w:szCs w:val="32"/>
        </w:rPr>
      </w:pPr>
      <w:r>
        <w:rPr>
          <w:b/>
          <w:bCs/>
          <w:sz w:val="32"/>
          <w:szCs w:val="32"/>
        </w:rPr>
        <w:t>Addressing the Modern Multi-Modal Phishing Threat</w:t>
      </w:r>
    </w:p>
    <w:p w:rsidR="00AA7337" w:rsidRDefault="00067237">
      <w:pPr>
        <w:jc w:val="center"/>
        <w:rPr>
          <w:sz w:val="24"/>
          <w:szCs w:val="24"/>
        </w:rPr>
      </w:pPr>
      <w:r>
        <w:rPr>
          <w:sz w:val="24"/>
          <w:szCs w:val="24"/>
        </w:rPr>
        <w:t xml:space="preserve"> </w:t>
      </w:r>
    </w:p>
    <w:p w:rsidR="00AA7337" w:rsidRDefault="00AA7337">
      <w:pPr>
        <w:jc w:val="center"/>
        <w:rPr>
          <w:sz w:val="24"/>
          <w:szCs w:val="24"/>
        </w:rPr>
      </w:pPr>
    </w:p>
    <w:p w:rsidR="00AA7337" w:rsidRDefault="00067237">
      <w:pPr>
        <w:jc w:val="center"/>
        <w:rPr>
          <w:sz w:val="24"/>
          <w:szCs w:val="24"/>
        </w:rPr>
      </w:pPr>
      <w:r>
        <w:rPr>
          <w:b/>
          <w:bCs/>
          <w:sz w:val="24"/>
          <w:szCs w:val="24"/>
        </w:rPr>
        <w:t>Group Members:</w:t>
      </w:r>
    </w:p>
    <w:p w:rsidR="00AA7337" w:rsidRDefault="00067237">
      <w:pPr>
        <w:jc w:val="center"/>
        <w:rPr>
          <w:sz w:val="24"/>
          <w:szCs w:val="24"/>
        </w:rPr>
      </w:pPr>
      <w:r>
        <w:rPr>
          <w:sz w:val="24"/>
          <w:szCs w:val="24"/>
        </w:rPr>
        <w:t xml:space="preserve">Ahmed Raza </w:t>
      </w:r>
    </w:p>
    <w:p w:rsidR="00AA7337" w:rsidRDefault="00067237">
      <w:pPr>
        <w:jc w:val="center"/>
        <w:rPr>
          <w:sz w:val="24"/>
          <w:szCs w:val="24"/>
        </w:rPr>
      </w:pPr>
      <w:r>
        <w:rPr>
          <w:sz w:val="24"/>
          <w:szCs w:val="24"/>
        </w:rPr>
        <w:t xml:space="preserve">Muhammad </w:t>
      </w:r>
      <w:proofErr w:type="spellStart"/>
      <w:r>
        <w:rPr>
          <w:sz w:val="24"/>
          <w:szCs w:val="24"/>
        </w:rPr>
        <w:t>Muhid</w:t>
      </w:r>
      <w:proofErr w:type="spellEnd"/>
    </w:p>
    <w:p w:rsidR="00AA7337" w:rsidRDefault="00067237">
      <w:pPr>
        <w:jc w:val="center"/>
        <w:rPr>
          <w:sz w:val="24"/>
          <w:szCs w:val="24"/>
        </w:rPr>
      </w:pPr>
      <w:r>
        <w:rPr>
          <w:sz w:val="24"/>
          <w:szCs w:val="24"/>
        </w:rPr>
        <w:t xml:space="preserve">Ali Bin Mohsin Mazhar </w:t>
      </w:r>
    </w:p>
    <w:p w:rsidR="00AA7337" w:rsidRDefault="00AA7337">
      <w:pPr>
        <w:jc w:val="center"/>
        <w:rPr>
          <w:sz w:val="24"/>
          <w:szCs w:val="24"/>
        </w:rPr>
      </w:pPr>
    </w:p>
    <w:p w:rsidR="00AA7337" w:rsidRDefault="00067237">
      <w:pPr>
        <w:jc w:val="center"/>
        <w:rPr>
          <w:sz w:val="24"/>
          <w:szCs w:val="24"/>
        </w:rPr>
      </w:pPr>
      <w:r>
        <w:rPr>
          <w:b/>
          <w:bCs/>
          <w:sz w:val="24"/>
          <w:szCs w:val="24"/>
        </w:rPr>
        <w:t>Academic Supervisor </w:t>
      </w:r>
    </w:p>
    <w:p w:rsidR="00AA7337" w:rsidRDefault="00067237">
      <w:pPr>
        <w:jc w:val="center"/>
        <w:rPr>
          <w:sz w:val="24"/>
          <w:szCs w:val="24"/>
        </w:rPr>
      </w:pPr>
      <w:r>
        <w:rPr>
          <w:b/>
          <w:bCs/>
          <w:sz w:val="24"/>
          <w:szCs w:val="24"/>
        </w:rPr>
        <w:t>(Dr. Ashfaq Hussain Farooqi</w:t>
      </w:r>
      <w:r>
        <w:rPr>
          <w:sz w:val="24"/>
          <w:szCs w:val="24"/>
        </w:rPr>
        <w:t xml:space="preserve"> - H.O.D - CS - </w:t>
      </w:r>
      <w:proofErr w:type="gramStart"/>
      <w:r>
        <w:rPr>
          <w:sz w:val="24"/>
          <w:szCs w:val="24"/>
        </w:rPr>
        <w:t>AU )</w:t>
      </w:r>
      <w:proofErr w:type="gramEnd"/>
    </w:p>
    <w:p w:rsidR="00AA7337" w:rsidRDefault="00AA7337">
      <w:pPr>
        <w:jc w:val="center"/>
        <w:rPr>
          <w:sz w:val="24"/>
          <w:szCs w:val="24"/>
        </w:rPr>
      </w:pPr>
    </w:p>
    <w:p w:rsidR="00AA7337" w:rsidRDefault="00067237">
      <w:pPr>
        <w:jc w:val="center"/>
        <w:rPr>
          <w:b/>
          <w:bCs/>
          <w:sz w:val="24"/>
          <w:szCs w:val="24"/>
        </w:rPr>
      </w:pPr>
      <w:r>
        <w:rPr>
          <w:b/>
          <w:bCs/>
          <w:sz w:val="24"/>
          <w:szCs w:val="24"/>
        </w:rPr>
        <w:t>Industry-Supervisors</w:t>
      </w:r>
    </w:p>
    <w:p w:rsidR="00AA7337" w:rsidRDefault="00067237">
      <w:pPr>
        <w:pStyle w:val="Heading2"/>
        <w:keepNext w:val="0"/>
        <w:keepLines w:val="0"/>
        <w:spacing w:before="0" w:after="0" w:line="300" w:lineRule="auto"/>
        <w:jc w:val="center"/>
        <w:rPr>
          <w:sz w:val="26"/>
          <w:szCs w:val="26"/>
        </w:rPr>
      </w:pPr>
      <w:bookmarkStart w:id="0" w:name="_il8vc9hyskg5" w:colFirst="0" w:colLast="0"/>
      <w:bookmarkEnd w:id="0"/>
      <w:r>
        <w:rPr>
          <w:sz w:val="26"/>
          <w:szCs w:val="26"/>
        </w:rPr>
        <w:t>(</w:t>
      </w:r>
      <w:hyperlink r:id="rId9">
        <w:r>
          <w:rPr>
            <w:sz w:val="24"/>
            <w:szCs w:val="24"/>
            <w:highlight w:val="white"/>
          </w:rPr>
          <w:t>Muhammad Nadeem Ashraf</w:t>
        </w:r>
      </w:hyperlink>
      <w:r>
        <w:rPr>
          <w:rFonts w:ascii="Calibri" w:eastAsia="Calibri" w:hAnsi="Calibri" w:cs="Calibri"/>
          <w:sz w:val="26"/>
          <w:szCs w:val="26"/>
        </w:rPr>
        <w:t xml:space="preserve"> </w:t>
      </w:r>
      <w:hyperlink r:id="rId10">
        <w:r>
          <w:rPr>
            <w:b w:val="0"/>
            <w:bCs w:val="0"/>
            <w:sz w:val="22"/>
            <w:szCs w:val="22"/>
          </w:rPr>
          <w:t>Head of Cyber Security U Bank Limited</w:t>
        </w:r>
      </w:hyperlink>
      <w:hyperlink r:id="rId11">
        <w:r>
          <w:rPr>
            <w:sz w:val="22"/>
            <w:szCs w:val="22"/>
          </w:rPr>
          <w:t>)</w:t>
        </w:r>
      </w:hyperlink>
    </w:p>
    <w:p w:rsidR="00AA7337" w:rsidRDefault="00067237">
      <w:pPr>
        <w:spacing w:line="240" w:lineRule="auto"/>
        <w:jc w:val="center"/>
        <w:rPr>
          <w:rFonts w:ascii="Calibri" w:eastAsia="Calibri" w:hAnsi="Calibri" w:cs="Calibri"/>
          <w:sz w:val="24"/>
          <w:szCs w:val="24"/>
        </w:rPr>
      </w:pPr>
      <w:r>
        <w:rPr>
          <w:rFonts w:ascii="Calibri" w:eastAsia="Calibri" w:hAnsi="Calibri" w:cs="Calibri"/>
          <w:sz w:val="24"/>
          <w:szCs w:val="24"/>
        </w:rPr>
        <w:t>&amp;</w:t>
      </w:r>
    </w:p>
    <w:p w:rsidR="00AA7337" w:rsidRDefault="00067237">
      <w:pPr>
        <w:jc w:val="center"/>
        <w:rPr>
          <w:b/>
          <w:bCs/>
          <w:sz w:val="24"/>
          <w:szCs w:val="24"/>
        </w:rPr>
      </w:pPr>
      <w:r>
        <w:rPr>
          <w:sz w:val="24"/>
          <w:szCs w:val="24"/>
        </w:rPr>
        <w:t>(</w:t>
      </w:r>
      <w:r>
        <w:rPr>
          <w:b/>
          <w:bCs/>
          <w:sz w:val="24"/>
          <w:szCs w:val="24"/>
        </w:rPr>
        <w:t>Ms. Maryam Tauheed</w:t>
      </w:r>
      <w:r>
        <w:rPr>
          <w:sz w:val="24"/>
          <w:szCs w:val="24"/>
        </w:rPr>
        <w:t xml:space="preserve"> </w:t>
      </w:r>
      <w:r>
        <w:t>Manager SE - INARA Technologies</w:t>
      </w:r>
      <w:r>
        <w:rPr>
          <w:sz w:val="24"/>
          <w:szCs w:val="24"/>
        </w:rPr>
        <w:t>)</w:t>
      </w:r>
    </w:p>
    <w:p w:rsidR="00AA7337" w:rsidRDefault="00AA7337">
      <w:pPr>
        <w:jc w:val="center"/>
        <w:rPr>
          <w:sz w:val="24"/>
          <w:szCs w:val="24"/>
        </w:rPr>
      </w:pPr>
    </w:p>
    <w:p w:rsidR="00AA7337" w:rsidRDefault="00067237">
      <w:pPr>
        <w:pBdr>
          <w:top w:val="nil"/>
          <w:left w:val="nil"/>
          <w:bottom w:val="nil"/>
          <w:right w:val="nil"/>
          <w:between w:val="nil"/>
        </w:pBdr>
        <w:spacing w:before="596"/>
        <w:jc w:val="center"/>
        <w:rPr>
          <w:sz w:val="24"/>
          <w:szCs w:val="24"/>
        </w:rPr>
      </w:pPr>
      <w:r>
        <w:rPr>
          <w:sz w:val="24"/>
          <w:szCs w:val="24"/>
        </w:rPr>
        <w:t>Department of Computer Science </w:t>
      </w:r>
    </w:p>
    <w:p w:rsidR="00AA7337" w:rsidRDefault="00067237">
      <w:pPr>
        <w:pBdr>
          <w:top w:val="nil"/>
          <w:left w:val="nil"/>
          <w:bottom w:val="nil"/>
          <w:right w:val="nil"/>
          <w:between w:val="nil"/>
        </w:pBdr>
        <w:jc w:val="center"/>
        <w:rPr>
          <w:sz w:val="24"/>
          <w:szCs w:val="24"/>
        </w:rPr>
      </w:pPr>
      <w:r>
        <w:rPr>
          <w:sz w:val="24"/>
          <w:szCs w:val="24"/>
        </w:rPr>
        <w:t>Air University Islamabad (AU)</w:t>
      </w:r>
    </w:p>
    <w:p w:rsidR="00AA7337" w:rsidRDefault="00AA7337">
      <w:pPr>
        <w:jc w:val="center"/>
        <w:rPr>
          <w:sz w:val="24"/>
          <w:szCs w:val="24"/>
        </w:rPr>
      </w:pPr>
    </w:p>
    <w:p w:rsidR="00AA7337" w:rsidRDefault="00067237">
      <w:pPr>
        <w:jc w:val="center"/>
        <w:rPr>
          <w:b/>
          <w:bCs/>
          <w:sz w:val="24"/>
          <w:szCs w:val="24"/>
        </w:rPr>
      </w:pPr>
      <w:r>
        <w:pict>
          <v:rect id="_x0000_i1025" style="width:0;height:1.5pt" o:hralign="center" o:hrstd="t" o:hr="t" fillcolor="#a0a0a0" stroked="f"/>
        </w:pict>
      </w:r>
    </w:p>
    <w:p w:rsidR="00AA7337" w:rsidRDefault="00067237">
      <w:pPr>
        <w:spacing w:after="120"/>
        <w:rPr>
          <w:b/>
          <w:bCs/>
        </w:rPr>
      </w:pPr>
      <w:r>
        <w:rPr>
          <w:b/>
          <w:bCs/>
        </w:rPr>
        <w:t>Project Goal:</w:t>
      </w:r>
    </w:p>
    <w:p w:rsidR="00AA7337" w:rsidRDefault="00067237">
      <w:pPr>
        <w:rPr>
          <w:b/>
          <w:bCs/>
          <w:sz w:val="24"/>
          <w:szCs w:val="24"/>
        </w:rPr>
      </w:pPr>
      <w:r>
        <w:rPr>
          <w:sz w:val="24"/>
          <w:szCs w:val="24"/>
        </w:rPr>
        <w:t xml:space="preserve">To develop and deploy a secure, in-house AI platform for real-time, multi-channel phishing detection and prevention. The AI detection engine operates entirely within the organization's own </w:t>
      </w:r>
      <w:r w:rsidR="00B66A3D">
        <w:rPr>
          <w:sz w:val="24"/>
          <w:szCs w:val="24"/>
        </w:rPr>
        <w:t>infrastructure,</w:t>
      </w:r>
      <w:r>
        <w:rPr>
          <w:sz w:val="24"/>
          <w:szCs w:val="24"/>
        </w:rPr>
        <w:t xml:space="preserve"> while system management is delivered</w:t>
      </w:r>
      <w:r>
        <w:rPr>
          <w:sz w:val="24"/>
          <w:szCs w:val="24"/>
        </w:rPr>
        <w:t xml:space="preserve"> via a lightweight SaaS dashboard - ensuring zero sensitive data leaves the enterprise boundary.</w:t>
      </w:r>
    </w:p>
    <w:p w:rsidR="00AA7337" w:rsidRDefault="00AA7337">
      <w:pPr>
        <w:widowControl w:val="0"/>
        <w:pBdr>
          <w:top w:val="nil"/>
          <w:left w:val="nil"/>
          <w:bottom w:val="nil"/>
          <w:right w:val="nil"/>
          <w:between w:val="nil"/>
        </w:pBdr>
        <w:rPr>
          <w:sz w:val="24"/>
          <w:szCs w:val="24"/>
        </w:rPr>
      </w:pPr>
    </w:p>
    <w:p w:rsidR="00AA7337" w:rsidRDefault="00AA7337">
      <w:pPr>
        <w:widowControl w:val="0"/>
        <w:pBdr>
          <w:top w:val="nil"/>
          <w:left w:val="nil"/>
          <w:bottom w:val="nil"/>
          <w:right w:val="nil"/>
          <w:between w:val="nil"/>
        </w:pBdr>
        <w:rPr>
          <w:b/>
          <w:bCs/>
          <w:i/>
          <w:iCs/>
          <w:sz w:val="24"/>
          <w:szCs w:val="24"/>
        </w:rPr>
      </w:pPr>
    </w:p>
    <w:p w:rsidR="00AA7337" w:rsidRDefault="00AA7337">
      <w:pPr>
        <w:widowControl w:val="0"/>
        <w:pBdr>
          <w:top w:val="nil"/>
          <w:left w:val="nil"/>
          <w:bottom w:val="nil"/>
          <w:right w:val="nil"/>
          <w:between w:val="nil"/>
        </w:pBdr>
        <w:rPr>
          <w:b/>
          <w:bCs/>
          <w:i/>
          <w:iCs/>
          <w:sz w:val="24"/>
          <w:szCs w:val="24"/>
        </w:rPr>
      </w:pPr>
    </w:p>
    <w:p w:rsidR="00AA7337" w:rsidRDefault="00AA7337">
      <w:pPr>
        <w:widowControl w:val="0"/>
        <w:pBdr>
          <w:top w:val="nil"/>
          <w:left w:val="nil"/>
          <w:bottom w:val="nil"/>
          <w:right w:val="nil"/>
          <w:between w:val="nil"/>
        </w:pBdr>
        <w:rPr>
          <w:b/>
          <w:bCs/>
          <w:i/>
          <w:iCs/>
          <w:sz w:val="24"/>
          <w:szCs w:val="24"/>
        </w:rPr>
      </w:pPr>
    </w:p>
    <w:p w:rsidR="00AA7337" w:rsidRDefault="00067237">
      <w:pPr>
        <w:keepNext/>
        <w:keepLines/>
        <w:pBdr>
          <w:top w:val="nil"/>
          <w:left w:val="nil"/>
          <w:bottom w:val="nil"/>
          <w:right w:val="nil"/>
          <w:between w:val="nil"/>
        </w:pBdr>
        <w:spacing w:before="240"/>
        <w:jc w:val="center"/>
        <w:rPr>
          <w:sz w:val="24"/>
          <w:szCs w:val="24"/>
        </w:rPr>
      </w:pPr>
      <w:r>
        <w:rPr>
          <w:sz w:val="24"/>
          <w:szCs w:val="24"/>
        </w:rPr>
        <w:t>Table of Contents</w:t>
      </w:r>
    </w:p>
    <w:sdt>
      <w:sdtPr>
        <w:id w:val="-1622590366"/>
        <w:docPartObj>
          <w:docPartGallery w:val="Table of Contents"/>
          <w:docPartUnique/>
        </w:docPartObj>
      </w:sdtPr>
      <w:sdtEndPr/>
      <w:sdtContent>
        <w:p w:rsidR="00AA7337" w:rsidRDefault="00067237">
          <w:pPr>
            <w:widowControl w:val="0"/>
            <w:tabs>
              <w:tab w:val="right" w:leader="dot" w:pos="12000"/>
            </w:tabs>
            <w:spacing w:before="60" w:line="240" w:lineRule="auto"/>
          </w:pPr>
          <w:r>
            <w:fldChar w:fldCharType="begin"/>
          </w:r>
          <w:r>
            <w:instrText xml:space="preserve"> TOC \h \u \z \t "Heading 1,1,Heading 2,2,Heading 3,3,"</w:instrText>
          </w:r>
          <w:r>
            <w:fldChar w:fldCharType="separate"/>
          </w:r>
          <w:hyperlink w:anchor="_wp76erqaq3kv">
            <w:r>
              <w:t>1. Introduc</w:t>
            </w:r>
          </w:hyperlink>
          <w:r>
            <w:t>tion :</w:t>
          </w:r>
          <w:hyperlink w:anchor="_163yib7a7ka0">
            <w:r>
              <w:t>Addressing the Evolving Phishing Threat</w:t>
            </w:r>
            <w:r>
              <w:tab/>
              <w:t>4</w:t>
            </w:r>
          </w:hyperlink>
        </w:p>
        <w:p w:rsidR="00AA7337" w:rsidRDefault="00067237">
          <w:pPr>
            <w:widowControl w:val="0"/>
            <w:tabs>
              <w:tab w:val="right" w:leader="dot" w:pos="12000"/>
            </w:tabs>
            <w:spacing w:before="60" w:line="240" w:lineRule="auto"/>
          </w:pPr>
          <w:hyperlink w:anchor="_ujsx5okwx7cr">
            <w:r>
              <w:t>2. Literature Review</w:t>
            </w:r>
            <w:r>
              <w:tab/>
              <w:t>5</w:t>
            </w:r>
          </w:hyperlink>
        </w:p>
        <w:p w:rsidR="00AA7337" w:rsidRDefault="00067237">
          <w:pPr>
            <w:widowControl w:val="0"/>
            <w:tabs>
              <w:tab w:val="right" w:leader="dot" w:pos="12000"/>
            </w:tabs>
            <w:spacing w:before="60" w:line="240" w:lineRule="auto"/>
            <w:ind w:left="360"/>
          </w:pPr>
          <w:hyperlink w:anchor="_pp6vhqacg44p">
            <w:r>
              <w:t>2.1 Machine Learning for Phishing URL and Website Detection</w:t>
            </w:r>
            <w:r>
              <w:tab/>
              <w:t>5</w:t>
            </w:r>
          </w:hyperlink>
        </w:p>
        <w:p w:rsidR="00AA7337" w:rsidRDefault="00067237">
          <w:pPr>
            <w:widowControl w:val="0"/>
            <w:tabs>
              <w:tab w:val="right" w:leader="dot" w:pos="12000"/>
            </w:tabs>
            <w:spacing w:before="60" w:line="240" w:lineRule="auto"/>
            <w:ind w:left="360"/>
          </w:pPr>
          <w:hyperlink w:anchor="_kqvrsnqrr5do">
            <w:r>
              <w:t>2.2 Deep Learning for Email Phishing Classification</w:t>
            </w:r>
            <w:r>
              <w:tab/>
              <w:t>5</w:t>
            </w:r>
          </w:hyperlink>
        </w:p>
        <w:p w:rsidR="00AA7337" w:rsidRDefault="00067237">
          <w:pPr>
            <w:widowControl w:val="0"/>
            <w:tabs>
              <w:tab w:val="right" w:leader="dot" w:pos="12000"/>
            </w:tabs>
            <w:spacing w:before="60" w:line="240" w:lineRule="auto"/>
            <w:ind w:left="360"/>
          </w:pPr>
          <w:hyperlink w:anchor="_ujkzpjtmlng2">
            <w:r>
              <w:t>2.3 Browser-Based Real-Time Phishing Detection</w:t>
            </w:r>
            <w:r>
              <w:tab/>
              <w:t>6</w:t>
            </w:r>
          </w:hyperlink>
        </w:p>
        <w:p w:rsidR="00AA7337" w:rsidRDefault="00067237">
          <w:pPr>
            <w:widowControl w:val="0"/>
            <w:tabs>
              <w:tab w:val="right" w:leader="dot" w:pos="12000"/>
            </w:tabs>
            <w:spacing w:before="60" w:line="240" w:lineRule="auto"/>
            <w:ind w:left="360"/>
          </w:pPr>
          <w:hyperlink w:anchor="_vvn2qqe00j8t">
            <w:r>
              <w:t>2.4 Explainable AI (XAI) in Cybersecurity</w:t>
            </w:r>
            <w:r>
              <w:tab/>
              <w:t>6</w:t>
            </w:r>
          </w:hyperlink>
        </w:p>
        <w:p w:rsidR="00AA7337" w:rsidRDefault="00067237">
          <w:pPr>
            <w:widowControl w:val="0"/>
            <w:tabs>
              <w:tab w:val="right" w:leader="dot" w:pos="12000"/>
            </w:tabs>
            <w:spacing w:before="60" w:line="240" w:lineRule="auto"/>
            <w:ind w:left="360"/>
          </w:pPr>
          <w:hyperlink w:anchor="_40ignnsrrats">
            <w:r>
              <w:t>2.5 Adversarial Robustness in Phishing Detection</w:t>
            </w:r>
            <w:r>
              <w:tab/>
              <w:t>6</w:t>
            </w:r>
          </w:hyperlink>
        </w:p>
        <w:p w:rsidR="00AA7337" w:rsidRDefault="00067237">
          <w:pPr>
            <w:widowControl w:val="0"/>
            <w:tabs>
              <w:tab w:val="right" w:leader="dot" w:pos="12000"/>
            </w:tabs>
            <w:spacing w:before="60" w:line="240" w:lineRule="auto"/>
            <w:ind w:left="360"/>
          </w:pPr>
          <w:hyperlink w:anchor="_jez95iv54yvx">
            <w:r>
              <w:t>2.6 Multi-Channel and AI-Generated Phishing Threats</w:t>
            </w:r>
            <w:r>
              <w:tab/>
              <w:t>7</w:t>
            </w:r>
          </w:hyperlink>
        </w:p>
        <w:p w:rsidR="00AA7337" w:rsidRDefault="00067237">
          <w:pPr>
            <w:widowControl w:val="0"/>
            <w:tabs>
              <w:tab w:val="right" w:leader="dot" w:pos="12000"/>
            </w:tabs>
            <w:spacing w:before="60" w:line="240" w:lineRule="auto"/>
            <w:ind w:left="360"/>
          </w:pPr>
          <w:hyperlink w:anchor="_tevcohfy77ua">
            <w:r>
              <w:t>2.7 Gap Identified in Existing Literature</w:t>
            </w:r>
            <w:r>
              <w:tab/>
              <w:t>7</w:t>
            </w:r>
          </w:hyperlink>
        </w:p>
        <w:p w:rsidR="00AA7337" w:rsidRDefault="00067237">
          <w:pPr>
            <w:widowControl w:val="0"/>
            <w:tabs>
              <w:tab w:val="right" w:leader="dot" w:pos="12000"/>
            </w:tabs>
            <w:spacing w:before="60" w:line="240" w:lineRule="auto"/>
            <w:rPr>
              <w:b/>
              <w:bCs/>
            </w:rPr>
          </w:pPr>
          <w:hyperlink w:anchor="_rbkdbmpxh571">
            <w:r>
              <w:t>3. Problem Statement</w:t>
            </w:r>
            <w:r>
              <w:tab/>
              <w:t>7</w:t>
            </w:r>
          </w:hyperlink>
        </w:p>
        <w:p w:rsidR="00AA7337" w:rsidRDefault="00067237">
          <w:pPr>
            <w:widowControl w:val="0"/>
            <w:tabs>
              <w:tab w:val="right" w:leader="dot" w:pos="12000"/>
            </w:tabs>
            <w:spacing w:before="60" w:line="240" w:lineRule="auto"/>
          </w:pPr>
          <w:r>
            <w:rPr>
              <w:b/>
              <w:bCs/>
            </w:rPr>
            <w:t xml:space="preserve">     </w:t>
          </w:r>
          <w:hyperlink w:anchor="_2zgasv1leqwp">
            <w:r>
              <w:t>3.1. Problem Statistics</w:t>
            </w:r>
            <w:r>
              <w:tab/>
              <w:t>8</w:t>
            </w:r>
          </w:hyperlink>
        </w:p>
        <w:p w:rsidR="00AA7337" w:rsidRDefault="00067237">
          <w:pPr>
            <w:widowControl w:val="0"/>
            <w:tabs>
              <w:tab w:val="right" w:leader="dot" w:pos="12000"/>
            </w:tabs>
            <w:spacing w:before="60" w:line="240" w:lineRule="auto"/>
            <w:rPr>
              <w:b/>
              <w:bCs/>
            </w:rPr>
          </w:pPr>
          <w:hyperlink w:anchor="_swwj34oxrqy">
            <w:r>
              <w:t>4</w:t>
            </w:r>
          </w:hyperlink>
          <w:hyperlink w:anchor="_swwj34oxrqy">
            <w:r>
              <w:t>. Proposed System: Solution / Objectives.</w:t>
            </w:r>
            <w:r>
              <w:tab/>
              <w:t>9</w:t>
            </w:r>
          </w:hyperlink>
        </w:p>
        <w:p w:rsidR="00AA7337" w:rsidRDefault="00067237">
          <w:pPr>
            <w:widowControl w:val="0"/>
            <w:tabs>
              <w:tab w:val="right" w:leader="dot" w:pos="12000"/>
            </w:tabs>
            <w:spacing w:before="60" w:line="240" w:lineRule="auto"/>
          </w:pPr>
          <w:r>
            <w:rPr>
              <w:b/>
              <w:bCs/>
            </w:rPr>
            <w:t xml:space="preserve">     </w:t>
          </w:r>
          <w:hyperlink w:anchor="_arl17myhfeaq">
            <w:r>
              <w:t>4.1 Key Differentiators &amp; Scope.</w:t>
            </w:r>
            <w:r>
              <w:tab/>
              <w:t>10</w:t>
            </w:r>
          </w:hyperlink>
        </w:p>
        <w:p w:rsidR="00AA7337" w:rsidRDefault="00067237">
          <w:pPr>
            <w:widowControl w:val="0"/>
            <w:tabs>
              <w:tab w:val="right" w:leader="dot" w:pos="12000"/>
            </w:tabs>
            <w:spacing w:before="60" w:line="240" w:lineRule="auto"/>
          </w:pPr>
          <w:r>
            <w:t xml:space="preserve">     </w:t>
          </w:r>
          <w:hyperlink w:anchor="_ps7vr7kyr8wo">
            <w:r>
              <w:t>4.2 Real-Time Interception and Prevention:</w:t>
            </w:r>
            <w:r>
              <w:tab/>
              <w:t>10</w:t>
            </w:r>
          </w:hyperlink>
          <w:r>
            <w:t xml:space="preserve"> </w:t>
          </w:r>
        </w:p>
        <w:p w:rsidR="00AA7337" w:rsidRDefault="00067237">
          <w:pPr>
            <w:widowControl w:val="0"/>
            <w:tabs>
              <w:tab w:val="right" w:leader="dot" w:pos="12000"/>
            </w:tabs>
            <w:spacing w:before="60" w:line="240" w:lineRule="auto"/>
          </w:pPr>
          <w:r>
            <w:t xml:space="preserve">     </w:t>
          </w:r>
          <w:hyperlink w:anchor="_o011plvtqv">
            <w:r>
              <w:t>4.3 Deployment &amp; Features:</w:t>
            </w:r>
            <w:r>
              <w:tab/>
              <w:t>10</w:t>
            </w:r>
          </w:hyperlink>
        </w:p>
        <w:p w:rsidR="00AA7337" w:rsidRDefault="00067237">
          <w:pPr>
            <w:widowControl w:val="0"/>
            <w:tabs>
              <w:tab w:val="right" w:leader="dot" w:pos="12000"/>
            </w:tabs>
            <w:spacing w:before="60" w:line="240" w:lineRule="auto"/>
          </w:pPr>
          <w:r>
            <w:t xml:space="preserve">     </w:t>
          </w:r>
          <w:hyperlink w:anchor="_maum8d3pll81">
            <w:r>
              <w:t>4.4 Core Principles:</w:t>
            </w:r>
            <w:r>
              <w:tab/>
              <w:t>10</w:t>
            </w:r>
          </w:hyperlink>
        </w:p>
        <w:p w:rsidR="00AA7337" w:rsidRDefault="00067237">
          <w:pPr>
            <w:widowControl w:val="0"/>
            <w:tabs>
              <w:tab w:val="right" w:leader="dot" w:pos="12000"/>
            </w:tabs>
            <w:spacing w:before="60" w:line="240" w:lineRule="auto"/>
          </w:pPr>
          <w:r>
            <w:t xml:space="preserve">     </w:t>
          </w:r>
          <w:hyperlink w:anchor="_p070qlw9uolv">
            <w:r>
              <w:t>4.5 Strategic Outcome:</w:t>
            </w:r>
            <w:r>
              <w:tab/>
              <w:t>11</w:t>
            </w:r>
          </w:hyperlink>
        </w:p>
        <w:p w:rsidR="00AA7337" w:rsidRDefault="00067237">
          <w:pPr>
            <w:widowControl w:val="0"/>
            <w:tabs>
              <w:tab w:val="right" w:leader="dot" w:pos="12000"/>
            </w:tabs>
            <w:spacing w:before="60" w:line="240" w:lineRule="auto"/>
          </w:pPr>
          <w:hyperlink w:anchor="_a1ffftpv3j35">
            <w:r>
              <w:t>5. Related System Analysis</w:t>
            </w:r>
            <w:r>
              <w:tab/>
              <w:t>11</w:t>
            </w:r>
          </w:hyperlink>
        </w:p>
        <w:p w:rsidR="00AA7337" w:rsidRDefault="00067237">
          <w:pPr>
            <w:widowControl w:val="0"/>
            <w:tabs>
              <w:tab w:val="right" w:leader="dot" w:pos="12000"/>
            </w:tabs>
            <w:spacing w:before="60" w:line="240" w:lineRule="auto"/>
          </w:pPr>
          <w:hyperlink w:anchor="_xes77iv6wcqw">
            <w:r>
              <w:t>6 Objectives</w:t>
            </w:r>
            <w:r>
              <w:tab/>
              <w:t>13</w:t>
            </w:r>
          </w:hyperlink>
        </w:p>
        <w:p w:rsidR="00AA7337" w:rsidRDefault="00067237">
          <w:pPr>
            <w:widowControl w:val="0"/>
            <w:tabs>
              <w:tab w:val="right" w:leader="dot" w:pos="12000"/>
            </w:tabs>
            <w:spacing w:before="60" w:line="240" w:lineRule="auto"/>
          </w:pPr>
          <w:hyperlink w:anchor="_tve2vgwj0zqq">
            <w:r>
              <w:t>7. Scope</w:t>
            </w:r>
            <w:r>
              <w:tab/>
              <w:t>14</w:t>
            </w:r>
          </w:hyperlink>
        </w:p>
        <w:p w:rsidR="00AA7337" w:rsidRDefault="00067237">
          <w:pPr>
            <w:widowControl w:val="0"/>
            <w:tabs>
              <w:tab w:val="right" w:leader="dot" w:pos="12000"/>
            </w:tabs>
            <w:spacing w:before="60" w:line="240" w:lineRule="auto"/>
          </w:pPr>
          <w:r>
            <w:t xml:space="preserve">     </w:t>
          </w:r>
          <w:hyperlink w:anchor="_6wuqdu2708cp">
            <w:r>
              <w:t>7.1 Browser-Based Protection Module</w:t>
            </w:r>
            <w:r>
              <w:tab/>
              <w:t>14</w:t>
            </w:r>
          </w:hyperlink>
        </w:p>
        <w:p w:rsidR="00AA7337" w:rsidRDefault="00067237">
          <w:pPr>
            <w:widowControl w:val="0"/>
            <w:tabs>
              <w:tab w:val="right" w:leader="dot" w:pos="12000"/>
            </w:tabs>
            <w:spacing w:before="60" w:line="240" w:lineRule="auto"/>
          </w:pPr>
          <w:r>
            <w:t xml:space="preserve">     </w:t>
          </w:r>
          <w:hyperlink w:anchor="_n6pltzvyy57u">
            <w:r>
              <w:t>7.2 Email Security Integration</w:t>
            </w:r>
            <w:r>
              <w:tab/>
              <w:t>14</w:t>
            </w:r>
          </w:hyperlink>
        </w:p>
        <w:p w:rsidR="00AA7337" w:rsidRDefault="00067237">
          <w:pPr>
            <w:widowControl w:val="0"/>
            <w:tabs>
              <w:tab w:val="right" w:leader="dot" w:pos="12000"/>
            </w:tabs>
            <w:spacing w:before="60" w:line="240" w:lineRule="auto"/>
          </w:pPr>
          <w:r>
            <w:t xml:space="preserve">     </w:t>
          </w:r>
          <w:hyperlink w:anchor="_hojxdykvgnn">
            <w:r>
              <w:t>7.3 AI Risk Intelligence Engine</w:t>
            </w:r>
            <w:r>
              <w:tab/>
              <w:t>14</w:t>
            </w:r>
          </w:hyperlink>
        </w:p>
        <w:p w:rsidR="00AA7337" w:rsidRDefault="00067237">
          <w:pPr>
            <w:widowControl w:val="0"/>
            <w:tabs>
              <w:tab w:val="right" w:leader="dot" w:pos="12000"/>
            </w:tabs>
            <w:spacing w:before="60" w:line="240" w:lineRule="auto"/>
          </w:pPr>
          <w:r>
            <w:t xml:space="preserve">     </w:t>
          </w:r>
          <w:hyperlink w:anchor="_xf1isodphtgr">
            <w:r>
              <w:t>7.4 Enterprise API Module</w:t>
            </w:r>
            <w:r>
              <w:tab/>
              <w:t>15</w:t>
            </w:r>
          </w:hyperlink>
        </w:p>
        <w:p w:rsidR="00AA7337" w:rsidRDefault="00067237">
          <w:pPr>
            <w:widowControl w:val="0"/>
            <w:tabs>
              <w:tab w:val="right" w:leader="dot" w:pos="12000"/>
            </w:tabs>
            <w:spacing w:before="60" w:line="240" w:lineRule="auto"/>
          </w:pPr>
          <w:r>
            <w:t xml:space="preserve">     </w:t>
          </w:r>
          <w:hyperlink w:anchor="_jlqls68xof49">
            <w:r>
              <w:t>7.5 Centralized Admin Dashboard</w:t>
            </w:r>
            <w:r>
              <w:tab/>
              <w:t>15</w:t>
            </w:r>
          </w:hyperlink>
        </w:p>
        <w:p w:rsidR="00AA7337" w:rsidRDefault="00067237">
          <w:pPr>
            <w:widowControl w:val="0"/>
            <w:tabs>
              <w:tab w:val="right" w:leader="dot" w:pos="12000"/>
            </w:tabs>
            <w:spacing w:before="60" w:line="240" w:lineRule="auto"/>
          </w:pPr>
          <w:r>
            <w:t xml:space="preserve">     </w:t>
          </w:r>
          <w:hyperlink w:anchor="_ujiv71p23d69">
            <w:r>
              <w:t>7.6 Deployment Architecture</w:t>
            </w:r>
            <w:r>
              <w:tab/>
              <w:t>15</w:t>
            </w:r>
          </w:hyperlink>
        </w:p>
        <w:p w:rsidR="00AA7337" w:rsidRDefault="00067237">
          <w:pPr>
            <w:widowControl w:val="0"/>
            <w:tabs>
              <w:tab w:val="right" w:leader="dot" w:pos="12000"/>
            </w:tabs>
            <w:spacing w:before="60" w:line="240" w:lineRule="auto"/>
          </w:pPr>
          <w:hyperlink w:anchor="_uxufgrtig6ch">
            <w:r>
              <w:t>8. Module</w:t>
            </w:r>
            <w:r>
              <w:t>s</w:t>
            </w:r>
            <w:r>
              <w:tab/>
              <w:t>16</w:t>
            </w:r>
          </w:hyperlink>
        </w:p>
        <w:p w:rsidR="00AA7337" w:rsidRDefault="00067237">
          <w:pPr>
            <w:widowControl w:val="0"/>
            <w:tabs>
              <w:tab w:val="right" w:leader="dot" w:pos="12000"/>
            </w:tabs>
            <w:spacing w:before="60" w:line="240" w:lineRule="auto"/>
          </w:pPr>
          <w:r>
            <w:t xml:space="preserve">     </w:t>
          </w:r>
          <w:hyperlink w:anchor="_u6r9tbh8e9ga">
            <w:r>
              <w:t>8.1 Identity &amp; Role Management</w:t>
            </w:r>
            <w:r>
              <w:tab/>
              <w:t>16</w:t>
            </w:r>
          </w:hyperlink>
        </w:p>
        <w:p w:rsidR="00AA7337" w:rsidRDefault="00067237">
          <w:pPr>
            <w:widowControl w:val="0"/>
            <w:tabs>
              <w:tab w:val="right" w:leader="dot" w:pos="12000"/>
            </w:tabs>
            <w:spacing w:before="60" w:line="240" w:lineRule="auto"/>
          </w:pPr>
          <w:r>
            <w:t xml:space="preserve">     </w:t>
          </w:r>
          <w:hyperlink w:anchor="_7ocd62hbutf8">
            <w:r>
              <w:t>8.2 AI Risk Intelligence Engine</w:t>
            </w:r>
            <w:r>
              <w:tab/>
              <w:t>16</w:t>
            </w:r>
          </w:hyperlink>
        </w:p>
        <w:p w:rsidR="00AA7337" w:rsidRDefault="00067237">
          <w:pPr>
            <w:widowControl w:val="0"/>
            <w:tabs>
              <w:tab w:val="right" w:leader="dot" w:pos="12000"/>
            </w:tabs>
            <w:spacing w:before="60" w:line="240" w:lineRule="auto"/>
          </w:pPr>
          <w:r>
            <w:t xml:space="preserve">     </w:t>
          </w:r>
          <w:hyperlink w:anchor="_t7codti7lzm0">
            <w:r>
              <w:t>8.3 Explainable AI (XAI)</w:t>
            </w:r>
            <w:r>
              <w:tab/>
              <w:t>16</w:t>
            </w:r>
          </w:hyperlink>
        </w:p>
        <w:p w:rsidR="00AA7337" w:rsidRDefault="00067237">
          <w:pPr>
            <w:widowControl w:val="0"/>
            <w:tabs>
              <w:tab w:val="right" w:leader="dot" w:pos="12000"/>
            </w:tabs>
            <w:spacing w:before="60" w:line="240" w:lineRule="auto"/>
          </w:pPr>
          <w:r>
            <w:t xml:space="preserve">     </w:t>
          </w:r>
          <w:hyperlink w:anchor="_zgj150k2b2cr">
            <w:r>
              <w:t>8.4 Real-Time Monitoring</w:t>
            </w:r>
            <w:r>
              <w:tab/>
              <w:t>16</w:t>
            </w:r>
          </w:hyperlink>
        </w:p>
        <w:p w:rsidR="00AA7337" w:rsidRDefault="00067237">
          <w:pPr>
            <w:widowControl w:val="0"/>
            <w:tabs>
              <w:tab w:val="right" w:leader="dot" w:pos="12000"/>
            </w:tabs>
            <w:spacing w:before="60" w:line="240" w:lineRule="auto"/>
          </w:pPr>
          <w:r>
            <w:t xml:space="preserve">     </w:t>
          </w:r>
          <w:hyperlink w:anchor="_ykyzu08p2drk">
            <w:r>
              <w:t>8.5 Analytics Dashboard</w:t>
            </w:r>
            <w:r>
              <w:tab/>
              <w:t>16</w:t>
            </w:r>
          </w:hyperlink>
        </w:p>
        <w:p w:rsidR="00AA7337" w:rsidRDefault="00067237">
          <w:pPr>
            <w:widowControl w:val="0"/>
            <w:tabs>
              <w:tab w:val="right" w:leader="dot" w:pos="12000"/>
            </w:tabs>
            <w:spacing w:before="60" w:line="240" w:lineRule="auto"/>
          </w:pPr>
          <w:r>
            <w:t xml:space="preserve">     </w:t>
          </w:r>
          <w:hyperlink w:anchor="_rtvjmph83u48">
            <w:r>
              <w:t>8.6 Active Prevention Module</w:t>
            </w:r>
            <w:r>
              <w:tab/>
              <w:t>16</w:t>
            </w:r>
          </w:hyperlink>
        </w:p>
        <w:p w:rsidR="00AA7337" w:rsidRDefault="00067237">
          <w:pPr>
            <w:widowControl w:val="0"/>
            <w:tabs>
              <w:tab w:val="right" w:leader="dot" w:pos="12000"/>
            </w:tabs>
            <w:spacing w:before="60" w:line="240" w:lineRule="auto"/>
          </w:pPr>
          <w:r>
            <w:t xml:space="preserve">     </w:t>
          </w:r>
          <w:hyperlink w:anchor="_wsf2a21jsvhr">
            <w:r>
              <w:t>8.7 Incident Reporting Mechanism</w:t>
            </w:r>
            <w:r>
              <w:tab/>
              <w:t>16</w:t>
            </w:r>
          </w:hyperlink>
        </w:p>
        <w:p w:rsidR="00AA7337" w:rsidRDefault="00067237">
          <w:pPr>
            <w:widowControl w:val="0"/>
            <w:tabs>
              <w:tab w:val="right" w:leader="dot" w:pos="12000"/>
            </w:tabs>
            <w:spacing w:before="60" w:line="240" w:lineRule="auto"/>
          </w:pPr>
          <w:r>
            <w:t xml:space="preserve">     </w:t>
          </w:r>
          <w:hyperlink w:anchor="_5vpaavmblk32">
            <w:r>
              <w:t>8.8 Enterprise Deployment Module</w:t>
            </w:r>
            <w:r>
              <w:tab/>
              <w:t>17</w:t>
            </w:r>
          </w:hyperlink>
        </w:p>
        <w:p w:rsidR="00AA7337" w:rsidRDefault="00067237">
          <w:pPr>
            <w:widowControl w:val="0"/>
            <w:tabs>
              <w:tab w:val="right" w:leader="dot" w:pos="12000"/>
            </w:tabs>
            <w:spacing w:before="60" w:line="240" w:lineRule="auto"/>
          </w:pPr>
          <w:r>
            <w:t xml:space="preserve">     </w:t>
          </w:r>
          <w:hyperlink w:anchor="_nea4ga489i7w">
            <w:r>
              <w:t>8.9 Network Security Layer</w:t>
            </w:r>
            <w:r>
              <w:tab/>
              <w:t>17</w:t>
            </w:r>
          </w:hyperlink>
        </w:p>
        <w:p w:rsidR="00AA7337" w:rsidRDefault="00067237">
          <w:pPr>
            <w:widowControl w:val="0"/>
            <w:tabs>
              <w:tab w:val="right" w:leader="dot" w:pos="12000"/>
            </w:tabs>
            <w:spacing w:before="60" w:line="240" w:lineRule="auto"/>
          </w:pPr>
          <w:r>
            <w:t xml:space="preserve">     </w:t>
          </w:r>
          <w:hyperlink w:anchor="_neap8a3ghzmi">
            <w:r>
              <w:t>8.10 Client-Side Data Protection</w:t>
            </w:r>
            <w:r>
              <w:tab/>
              <w:t>17</w:t>
            </w:r>
          </w:hyperlink>
        </w:p>
        <w:p w:rsidR="00AA7337" w:rsidRDefault="00067237">
          <w:pPr>
            <w:widowControl w:val="0"/>
            <w:tabs>
              <w:tab w:val="right" w:leader="dot" w:pos="12000"/>
            </w:tabs>
            <w:spacing w:before="60" w:line="240" w:lineRule="auto"/>
          </w:pPr>
          <w:r>
            <w:t xml:space="preserve">     </w:t>
          </w:r>
          <w:hyperlink w:anchor="_q0oiepsohugv">
            <w:r>
              <w:t>8.11 Model Retraining &amp; Continuous Learning</w:t>
            </w:r>
            <w:r>
              <w:tab/>
              <w:t>17</w:t>
            </w:r>
          </w:hyperlink>
        </w:p>
        <w:p w:rsidR="00AA7337" w:rsidRDefault="00067237">
          <w:pPr>
            <w:widowControl w:val="0"/>
            <w:tabs>
              <w:tab w:val="right" w:leader="dot" w:pos="12000"/>
            </w:tabs>
            <w:spacing w:before="60" w:line="240" w:lineRule="auto"/>
          </w:pPr>
          <w:r>
            <w:lastRenderedPageBreak/>
            <w:t xml:space="preserve">     </w:t>
          </w:r>
          <w:hyperlink w:anchor="_mtvml5333n6c">
            <w:r>
              <w:t>8.12 Web Risk Scoring</w:t>
            </w:r>
            <w:r>
              <w:tab/>
              <w:t>17</w:t>
            </w:r>
          </w:hyperlink>
        </w:p>
        <w:p w:rsidR="00AA7337" w:rsidRDefault="00067237">
          <w:pPr>
            <w:widowControl w:val="0"/>
            <w:tabs>
              <w:tab w:val="right" w:leader="dot" w:pos="12000"/>
            </w:tabs>
            <w:spacing w:before="60" w:line="240" w:lineRule="auto"/>
          </w:pPr>
          <w:r>
            <w:t xml:space="preserve">     </w:t>
          </w:r>
          <w:hyperlink w:anchor="_8v9q8oe8rz4o">
            <w:r>
              <w:t>8.13 Adaptive Security Awareness &amp; Simulation</w:t>
            </w:r>
            <w:r>
              <w:tab/>
              <w:t>17</w:t>
            </w:r>
          </w:hyperlink>
        </w:p>
        <w:p w:rsidR="00AA7337" w:rsidRDefault="00067237">
          <w:pPr>
            <w:widowControl w:val="0"/>
            <w:tabs>
              <w:tab w:val="right" w:leader="dot" w:pos="12000"/>
            </w:tabs>
            <w:spacing w:before="60" w:line="240" w:lineRule="auto"/>
          </w:pPr>
          <w:r>
            <w:t xml:space="preserve">     </w:t>
          </w:r>
          <w:hyperlink w:anchor="_xutljlbzbxpc">
            <w:r>
              <w:t>8.14 False Positive &amp; False Negative Management</w:t>
            </w:r>
            <w:r>
              <w:tab/>
              <w:t>17</w:t>
            </w:r>
          </w:hyperlink>
        </w:p>
        <w:p w:rsidR="00AA7337" w:rsidRDefault="00067237">
          <w:pPr>
            <w:widowControl w:val="0"/>
            <w:tabs>
              <w:tab w:val="right" w:leader="dot" w:pos="12000"/>
            </w:tabs>
            <w:spacing w:before="60" w:line="240" w:lineRule="auto"/>
          </w:pPr>
          <w:r>
            <w:t xml:space="preserve">     </w:t>
          </w:r>
          <w:hyperlink w:anchor="_g7jny28hpsxn">
            <w:r>
              <w:t>8.15 Incident Recovery &amp; Response Support</w:t>
            </w:r>
            <w:r>
              <w:tab/>
              <w:t>17</w:t>
            </w:r>
          </w:hyperlink>
        </w:p>
        <w:p w:rsidR="00AA7337" w:rsidRDefault="00067237">
          <w:pPr>
            <w:widowControl w:val="0"/>
            <w:tabs>
              <w:tab w:val="right" w:leader="dot" w:pos="12000"/>
            </w:tabs>
            <w:spacing w:before="60" w:line="240" w:lineRule="auto"/>
          </w:pPr>
          <w:hyperlink w:anchor="_r9jfs2gm7ljf">
            <w:r>
              <w:t>9. System Architecture</w:t>
            </w:r>
            <w:r>
              <w:tab/>
              <w:t>18</w:t>
            </w:r>
          </w:hyperlink>
        </w:p>
        <w:p w:rsidR="00AA7337" w:rsidRDefault="00067237">
          <w:pPr>
            <w:widowControl w:val="0"/>
            <w:tabs>
              <w:tab w:val="right" w:leader="dot" w:pos="12000"/>
            </w:tabs>
            <w:spacing w:before="60" w:line="240" w:lineRule="auto"/>
            <w:rPr>
              <w:b/>
              <w:bCs/>
            </w:rPr>
          </w:pPr>
          <w:hyperlink w:anchor="_5ixd0gjgh5ua">
            <w:r>
              <w:t>10. System Limitations/Constraints</w:t>
            </w:r>
            <w:r>
              <w:tab/>
              <w:t>18</w:t>
            </w:r>
          </w:hyperlink>
        </w:p>
        <w:p w:rsidR="00AA7337" w:rsidRDefault="00067237">
          <w:pPr>
            <w:widowControl w:val="0"/>
            <w:tabs>
              <w:tab w:val="right" w:leader="dot" w:pos="12000"/>
            </w:tabs>
            <w:spacing w:before="60" w:line="240" w:lineRule="auto"/>
            <w:rPr>
              <w:b/>
              <w:bCs/>
            </w:rPr>
          </w:pPr>
          <w:hyperlink w:anchor="_l4irbr7ps64v">
            <w:r>
              <w:t>11. Data Gathering Approach</w:t>
            </w:r>
            <w:r>
              <w:tab/>
              <w:t>19</w:t>
            </w:r>
          </w:hyperlink>
        </w:p>
        <w:p w:rsidR="00AA7337" w:rsidRDefault="00067237">
          <w:pPr>
            <w:widowControl w:val="0"/>
            <w:tabs>
              <w:tab w:val="right" w:leader="dot" w:pos="12000"/>
            </w:tabs>
            <w:spacing w:before="60" w:line="240" w:lineRule="auto"/>
            <w:rPr>
              <w:b/>
              <w:bCs/>
            </w:rPr>
          </w:pPr>
          <w:hyperlink w:anchor="_qmpnm2xstta2">
            <w:r>
              <w:t>13. Project Stakeholders and Roles</w:t>
            </w:r>
            <w:r>
              <w:tab/>
              <w:t>20</w:t>
            </w:r>
          </w:hyperlink>
        </w:p>
        <w:p w:rsidR="00AA7337" w:rsidRDefault="00067237">
          <w:pPr>
            <w:widowControl w:val="0"/>
            <w:tabs>
              <w:tab w:val="right" w:leader="dot" w:pos="12000"/>
            </w:tabs>
            <w:spacing w:before="60" w:line="240" w:lineRule="auto"/>
            <w:rPr>
              <w:b/>
              <w:bCs/>
            </w:rPr>
          </w:pPr>
          <w:hyperlink w:anchor="_ftjyz9tlsfz1">
            <w:r>
              <w:t>14. Module-based Work Division</w:t>
            </w:r>
            <w:r>
              <w:tab/>
              <w:t>20</w:t>
            </w:r>
          </w:hyperlink>
        </w:p>
        <w:p w:rsidR="00AA7337" w:rsidRDefault="00067237">
          <w:pPr>
            <w:widowControl w:val="0"/>
            <w:tabs>
              <w:tab w:val="right" w:leader="dot" w:pos="12000"/>
            </w:tabs>
            <w:spacing w:before="60" w:line="240" w:lineRule="auto"/>
            <w:rPr>
              <w:b/>
              <w:bCs/>
            </w:rPr>
          </w:pPr>
          <w:hyperlink w:anchor="_gzdmrqd0q6dp">
            <w:r>
              <w:t>15. Gantt Chart</w:t>
            </w:r>
            <w:r>
              <w:tab/>
              <w:t>22</w:t>
            </w:r>
          </w:hyperlink>
        </w:p>
        <w:p w:rsidR="00AA7337" w:rsidRDefault="00067237">
          <w:pPr>
            <w:widowControl w:val="0"/>
            <w:tabs>
              <w:tab w:val="right" w:leader="dot" w:pos="12000"/>
            </w:tabs>
            <w:spacing w:before="60" w:line="240" w:lineRule="auto"/>
            <w:rPr>
              <w:b/>
              <w:bCs/>
            </w:rPr>
          </w:pPr>
          <w:hyperlink w:anchor="_wuy473nbbuve">
            <w:r>
              <w:t>16. References</w:t>
            </w:r>
            <w:r>
              <w:tab/>
              <w:t>23</w:t>
            </w:r>
          </w:hyperlink>
          <w:r>
            <w:fldChar w:fldCharType="end"/>
          </w:r>
        </w:p>
      </w:sdtContent>
    </w:sdt>
    <w:p w:rsidR="00AA7337" w:rsidRDefault="00067237">
      <w:pPr>
        <w:widowControl w:val="0"/>
        <w:spacing w:before="845"/>
        <w:rPr>
          <w:b/>
          <w:bCs/>
          <w:sz w:val="24"/>
          <w:szCs w:val="24"/>
        </w:rPr>
      </w:pPr>
      <w:bookmarkStart w:id="1" w:name="_tsf3kib12oe4" w:colFirst="0" w:colLast="0"/>
      <w:bookmarkEnd w:id="1"/>
      <w:r>
        <w:rPr>
          <w:b/>
          <w:bCs/>
          <w:sz w:val="24"/>
          <w:szCs w:val="24"/>
        </w:rPr>
        <w:t>Supervisor Meeting Log:</w:t>
      </w:r>
    </w:p>
    <w:tbl>
      <w:tblPr>
        <w:tblStyle w:val="a"/>
        <w:tblW w:w="9638"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13"/>
        <w:gridCol w:w="2842"/>
        <w:gridCol w:w="2268"/>
        <w:gridCol w:w="1715"/>
      </w:tblGrid>
      <w:tr w:rsidR="00AA7337">
        <w:trPr>
          <w:trHeight w:val="264"/>
        </w:trPr>
        <w:tc>
          <w:tcPr>
            <w:tcW w:w="2813" w:type="dxa"/>
            <w:tcMar>
              <w:top w:w="100" w:type="dxa"/>
              <w:left w:w="100" w:type="dxa"/>
              <w:bottom w:w="100" w:type="dxa"/>
              <w:right w:w="100" w:type="dxa"/>
            </w:tcMar>
          </w:tcPr>
          <w:p w:rsidR="00AA7337" w:rsidRDefault="00AA7337">
            <w:pPr>
              <w:widowControl w:val="0"/>
              <w:rPr>
                <w:b/>
                <w:bCs/>
                <w:sz w:val="24"/>
                <w:szCs w:val="24"/>
              </w:rPr>
            </w:pPr>
          </w:p>
        </w:tc>
        <w:tc>
          <w:tcPr>
            <w:tcW w:w="2842" w:type="dxa"/>
            <w:tcMar>
              <w:top w:w="100" w:type="dxa"/>
              <w:left w:w="100" w:type="dxa"/>
              <w:bottom w:w="100" w:type="dxa"/>
              <w:right w:w="100" w:type="dxa"/>
            </w:tcMar>
          </w:tcPr>
          <w:p w:rsidR="00AA7337" w:rsidRDefault="00067237">
            <w:pPr>
              <w:widowControl w:val="0"/>
              <w:ind w:left="115"/>
              <w:rPr>
                <w:b/>
                <w:bCs/>
                <w:sz w:val="24"/>
                <w:szCs w:val="24"/>
              </w:rPr>
            </w:pPr>
            <w:r>
              <w:rPr>
                <w:b/>
                <w:bCs/>
                <w:sz w:val="24"/>
                <w:szCs w:val="24"/>
              </w:rPr>
              <w:t xml:space="preserve">Discussion </w:t>
            </w:r>
          </w:p>
        </w:tc>
        <w:tc>
          <w:tcPr>
            <w:tcW w:w="2268" w:type="dxa"/>
            <w:tcMar>
              <w:top w:w="100" w:type="dxa"/>
              <w:left w:w="100" w:type="dxa"/>
              <w:bottom w:w="100" w:type="dxa"/>
              <w:right w:w="100" w:type="dxa"/>
            </w:tcMar>
          </w:tcPr>
          <w:p w:rsidR="00AA7337" w:rsidRDefault="00067237">
            <w:pPr>
              <w:widowControl w:val="0"/>
              <w:ind w:left="119"/>
              <w:rPr>
                <w:b/>
                <w:bCs/>
                <w:sz w:val="24"/>
                <w:szCs w:val="24"/>
              </w:rPr>
            </w:pPr>
            <w:r>
              <w:rPr>
                <w:b/>
                <w:bCs/>
                <w:sz w:val="24"/>
                <w:szCs w:val="24"/>
              </w:rPr>
              <w:t xml:space="preserve">Task Assignment </w:t>
            </w:r>
          </w:p>
        </w:tc>
        <w:tc>
          <w:tcPr>
            <w:tcW w:w="1715" w:type="dxa"/>
            <w:tcMar>
              <w:top w:w="100" w:type="dxa"/>
              <w:left w:w="100" w:type="dxa"/>
              <w:bottom w:w="100" w:type="dxa"/>
              <w:right w:w="100" w:type="dxa"/>
            </w:tcMar>
          </w:tcPr>
          <w:p w:rsidR="00AA7337" w:rsidRDefault="00067237">
            <w:pPr>
              <w:widowControl w:val="0"/>
              <w:jc w:val="center"/>
              <w:rPr>
                <w:b/>
                <w:bCs/>
                <w:sz w:val="24"/>
                <w:szCs w:val="24"/>
              </w:rPr>
            </w:pPr>
            <w:r>
              <w:rPr>
                <w:b/>
                <w:bCs/>
                <w:sz w:val="24"/>
                <w:szCs w:val="24"/>
              </w:rPr>
              <w:t>Supervisor Signature</w:t>
            </w:r>
          </w:p>
        </w:tc>
      </w:tr>
      <w:tr w:rsidR="00AA7337">
        <w:trPr>
          <w:trHeight w:val="2730"/>
        </w:trPr>
        <w:tc>
          <w:tcPr>
            <w:tcW w:w="2813" w:type="dxa"/>
            <w:tcMar>
              <w:top w:w="100" w:type="dxa"/>
              <w:left w:w="100" w:type="dxa"/>
              <w:bottom w:w="100" w:type="dxa"/>
              <w:right w:w="100" w:type="dxa"/>
            </w:tcMar>
          </w:tcPr>
          <w:p w:rsidR="00AA7337" w:rsidRDefault="00AA7337">
            <w:pPr>
              <w:widowControl w:val="0"/>
              <w:rPr>
                <w:sz w:val="24"/>
                <w:szCs w:val="24"/>
              </w:rPr>
            </w:pPr>
          </w:p>
          <w:p w:rsidR="00AA7337" w:rsidRDefault="00AA7337">
            <w:pPr>
              <w:widowControl w:val="0"/>
              <w:ind w:left="223"/>
              <w:jc w:val="center"/>
              <w:rPr>
                <w:sz w:val="24"/>
                <w:szCs w:val="24"/>
              </w:rPr>
            </w:pPr>
          </w:p>
          <w:p w:rsidR="00AA7337" w:rsidRDefault="00067237">
            <w:pPr>
              <w:widowControl w:val="0"/>
              <w:ind w:left="223"/>
              <w:jc w:val="center"/>
              <w:rPr>
                <w:sz w:val="24"/>
                <w:szCs w:val="24"/>
              </w:rPr>
            </w:pPr>
            <w:r>
              <w:rPr>
                <w:sz w:val="24"/>
                <w:szCs w:val="24"/>
              </w:rPr>
              <w:t xml:space="preserve">Meeting 01 </w:t>
            </w:r>
          </w:p>
          <w:p w:rsidR="00AA7337" w:rsidRDefault="00067237">
            <w:pPr>
              <w:widowControl w:val="0"/>
              <w:spacing w:before="246"/>
              <w:ind w:left="112"/>
              <w:jc w:val="center"/>
              <w:rPr>
                <w:sz w:val="24"/>
                <w:szCs w:val="24"/>
              </w:rPr>
            </w:pPr>
            <w:r>
              <w:rPr>
                <w:sz w:val="24"/>
                <w:szCs w:val="24"/>
              </w:rPr>
              <w:t xml:space="preserve"> Date: 24 - 12 – 2025</w:t>
            </w:r>
          </w:p>
        </w:tc>
        <w:tc>
          <w:tcPr>
            <w:tcW w:w="2842" w:type="dxa"/>
            <w:tcMar>
              <w:top w:w="100" w:type="dxa"/>
              <w:left w:w="100" w:type="dxa"/>
              <w:bottom w:w="100" w:type="dxa"/>
              <w:right w:w="100" w:type="dxa"/>
            </w:tcMar>
          </w:tcPr>
          <w:p w:rsidR="00AA7337" w:rsidRDefault="00AA7337">
            <w:pPr>
              <w:widowControl w:val="0"/>
              <w:ind w:right="48"/>
              <w:rPr>
                <w:sz w:val="24"/>
                <w:szCs w:val="24"/>
              </w:rPr>
            </w:pPr>
          </w:p>
          <w:p w:rsidR="00AA7337" w:rsidRDefault="00067237">
            <w:pPr>
              <w:widowControl w:val="0"/>
              <w:ind w:left="110" w:right="48"/>
              <w:rPr>
                <w:sz w:val="24"/>
                <w:szCs w:val="24"/>
              </w:rPr>
            </w:pPr>
            <w:r>
              <w:rPr>
                <w:sz w:val="24"/>
                <w:szCs w:val="24"/>
              </w:rPr>
              <w:t>New FYP Ideas, Feasibility, Constraints. We came up with some ideas and chose one of them.</w:t>
            </w:r>
          </w:p>
          <w:p w:rsidR="00AA7337" w:rsidRDefault="00AA7337">
            <w:pPr>
              <w:widowControl w:val="0"/>
              <w:ind w:left="110" w:right="48"/>
              <w:rPr>
                <w:sz w:val="24"/>
                <w:szCs w:val="24"/>
              </w:rPr>
            </w:pPr>
          </w:p>
          <w:p w:rsidR="00AA7337" w:rsidRDefault="00067237">
            <w:pPr>
              <w:widowControl w:val="0"/>
              <w:ind w:left="110" w:right="48"/>
              <w:rPr>
                <w:sz w:val="24"/>
                <w:szCs w:val="24"/>
              </w:rPr>
            </w:pPr>
            <w:r>
              <w:rPr>
                <w:sz w:val="24"/>
                <w:szCs w:val="24"/>
              </w:rPr>
              <w:t xml:space="preserve"> </w:t>
            </w:r>
          </w:p>
        </w:tc>
        <w:tc>
          <w:tcPr>
            <w:tcW w:w="2268" w:type="dxa"/>
            <w:tcMar>
              <w:top w:w="100" w:type="dxa"/>
              <w:left w:w="100" w:type="dxa"/>
              <w:bottom w:w="100" w:type="dxa"/>
              <w:right w:w="100" w:type="dxa"/>
            </w:tcMar>
          </w:tcPr>
          <w:p w:rsidR="00AA7337" w:rsidRDefault="00AA7337">
            <w:pPr>
              <w:widowControl w:val="0"/>
              <w:rPr>
                <w:sz w:val="24"/>
                <w:szCs w:val="24"/>
              </w:rPr>
            </w:pPr>
          </w:p>
          <w:p w:rsidR="00AA7337" w:rsidRDefault="00067237">
            <w:pPr>
              <w:widowControl w:val="0"/>
              <w:ind w:left="115"/>
              <w:rPr>
                <w:sz w:val="24"/>
                <w:szCs w:val="24"/>
              </w:rPr>
            </w:pPr>
            <w:r>
              <w:rPr>
                <w:sz w:val="24"/>
                <w:szCs w:val="24"/>
              </w:rPr>
              <w:t>Write Initial Proposal</w:t>
            </w:r>
          </w:p>
          <w:p w:rsidR="00AA7337" w:rsidRDefault="00067237">
            <w:pPr>
              <w:widowControl w:val="0"/>
              <w:ind w:left="115"/>
              <w:rPr>
                <w:sz w:val="24"/>
                <w:szCs w:val="24"/>
              </w:rPr>
            </w:pPr>
            <w:r>
              <w:rPr>
                <w:sz w:val="24"/>
                <w:szCs w:val="24"/>
              </w:rPr>
              <w:t>For the selected idea</w:t>
            </w:r>
          </w:p>
        </w:tc>
        <w:tc>
          <w:tcPr>
            <w:tcW w:w="1715" w:type="dxa"/>
            <w:tcMar>
              <w:top w:w="100" w:type="dxa"/>
              <w:left w:w="100" w:type="dxa"/>
              <w:bottom w:w="100" w:type="dxa"/>
              <w:right w:w="100" w:type="dxa"/>
            </w:tcMar>
          </w:tcPr>
          <w:p w:rsidR="00AA7337" w:rsidRDefault="00AA7337">
            <w:pPr>
              <w:widowControl w:val="0"/>
              <w:rPr>
                <w:sz w:val="24"/>
                <w:szCs w:val="24"/>
              </w:rPr>
            </w:pPr>
          </w:p>
        </w:tc>
      </w:tr>
      <w:tr w:rsidR="00AA7337">
        <w:trPr>
          <w:trHeight w:val="3990"/>
        </w:trPr>
        <w:tc>
          <w:tcPr>
            <w:tcW w:w="2813" w:type="dxa"/>
            <w:tcMar>
              <w:top w:w="100" w:type="dxa"/>
              <w:left w:w="100" w:type="dxa"/>
              <w:bottom w:w="100" w:type="dxa"/>
              <w:right w:w="100" w:type="dxa"/>
            </w:tcMar>
          </w:tcPr>
          <w:p w:rsidR="00AA7337" w:rsidRDefault="00067237">
            <w:pPr>
              <w:widowControl w:val="0"/>
              <w:ind w:left="112"/>
              <w:jc w:val="center"/>
              <w:rPr>
                <w:sz w:val="24"/>
                <w:szCs w:val="24"/>
              </w:rPr>
            </w:pPr>
            <w:r>
              <w:rPr>
                <w:sz w:val="24"/>
                <w:szCs w:val="24"/>
              </w:rPr>
              <w:t xml:space="preserve"> </w:t>
            </w:r>
          </w:p>
          <w:p w:rsidR="00AA7337" w:rsidRDefault="00AA7337">
            <w:pPr>
              <w:widowControl w:val="0"/>
              <w:rPr>
                <w:sz w:val="24"/>
                <w:szCs w:val="24"/>
              </w:rPr>
            </w:pPr>
          </w:p>
          <w:p w:rsidR="00AA7337" w:rsidRDefault="00AA7337">
            <w:pPr>
              <w:widowControl w:val="0"/>
              <w:rPr>
                <w:sz w:val="24"/>
                <w:szCs w:val="24"/>
              </w:rPr>
            </w:pPr>
          </w:p>
          <w:p w:rsidR="00AA7337" w:rsidRDefault="00AA7337">
            <w:pPr>
              <w:widowControl w:val="0"/>
              <w:ind w:left="112"/>
              <w:jc w:val="center"/>
              <w:rPr>
                <w:sz w:val="24"/>
                <w:szCs w:val="24"/>
              </w:rPr>
            </w:pPr>
          </w:p>
          <w:p w:rsidR="00AA7337" w:rsidRDefault="00AA7337">
            <w:pPr>
              <w:widowControl w:val="0"/>
              <w:ind w:left="112"/>
              <w:jc w:val="center"/>
              <w:rPr>
                <w:sz w:val="24"/>
                <w:szCs w:val="24"/>
              </w:rPr>
            </w:pPr>
          </w:p>
          <w:p w:rsidR="00AA7337" w:rsidRDefault="00067237">
            <w:pPr>
              <w:widowControl w:val="0"/>
              <w:ind w:left="112"/>
              <w:jc w:val="center"/>
              <w:rPr>
                <w:sz w:val="24"/>
                <w:szCs w:val="24"/>
              </w:rPr>
            </w:pPr>
            <w:r>
              <w:rPr>
                <w:sz w:val="24"/>
                <w:szCs w:val="24"/>
              </w:rPr>
              <w:t xml:space="preserve">Meeting 02 </w:t>
            </w:r>
          </w:p>
          <w:p w:rsidR="00AA7337" w:rsidRDefault="00067237">
            <w:pPr>
              <w:widowControl w:val="0"/>
              <w:spacing w:before="248"/>
              <w:ind w:left="112"/>
              <w:jc w:val="center"/>
              <w:rPr>
                <w:sz w:val="24"/>
                <w:szCs w:val="24"/>
              </w:rPr>
            </w:pPr>
            <w:r>
              <w:rPr>
                <w:sz w:val="24"/>
                <w:szCs w:val="24"/>
              </w:rPr>
              <w:t xml:space="preserve"> Date: 11 - 02 – 2026</w:t>
            </w:r>
          </w:p>
        </w:tc>
        <w:tc>
          <w:tcPr>
            <w:tcW w:w="2842" w:type="dxa"/>
            <w:tcMar>
              <w:top w:w="100" w:type="dxa"/>
              <w:left w:w="100" w:type="dxa"/>
              <w:bottom w:w="100" w:type="dxa"/>
              <w:right w:w="100" w:type="dxa"/>
            </w:tcMar>
          </w:tcPr>
          <w:p w:rsidR="00AA7337" w:rsidRDefault="00AA7337">
            <w:pPr>
              <w:widowControl w:val="0"/>
              <w:ind w:right="48"/>
              <w:rPr>
                <w:sz w:val="24"/>
                <w:szCs w:val="24"/>
              </w:rPr>
            </w:pPr>
          </w:p>
          <w:p w:rsidR="00AA7337" w:rsidRDefault="00AA7337">
            <w:pPr>
              <w:widowControl w:val="0"/>
              <w:ind w:right="48"/>
              <w:rPr>
                <w:sz w:val="24"/>
                <w:szCs w:val="24"/>
              </w:rPr>
            </w:pPr>
          </w:p>
          <w:p w:rsidR="00AA7337" w:rsidRDefault="00067237">
            <w:pPr>
              <w:widowControl w:val="0"/>
              <w:ind w:right="48"/>
              <w:rPr>
                <w:sz w:val="24"/>
                <w:szCs w:val="24"/>
              </w:rPr>
            </w:pPr>
            <w:r>
              <w:rPr>
                <w:sz w:val="24"/>
                <w:szCs w:val="24"/>
              </w:rPr>
              <w:t xml:space="preserve">To talk about the connection between the </w:t>
            </w:r>
            <w:proofErr w:type="gramStart"/>
            <w:r>
              <w:rPr>
                <w:sz w:val="24"/>
                <w:szCs w:val="24"/>
              </w:rPr>
              <w:t>industry</w:t>
            </w:r>
            <w:proofErr w:type="gramEnd"/>
            <w:r>
              <w:rPr>
                <w:sz w:val="24"/>
                <w:szCs w:val="24"/>
              </w:rPr>
              <w:t xml:space="preserve"> and to go over some basic ideas of the projects we are thinking about developing, or in other words, to explain the problem we plan to solve through our final year project.</w:t>
            </w:r>
          </w:p>
          <w:p w:rsidR="00AA7337" w:rsidRDefault="00AA7337">
            <w:pPr>
              <w:widowControl w:val="0"/>
              <w:ind w:right="48"/>
              <w:rPr>
                <w:sz w:val="24"/>
                <w:szCs w:val="24"/>
              </w:rPr>
            </w:pPr>
          </w:p>
        </w:tc>
        <w:tc>
          <w:tcPr>
            <w:tcW w:w="2268" w:type="dxa"/>
            <w:tcMar>
              <w:top w:w="100" w:type="dxa"/>
              <w:left w:w="100" w:type="dxa"/>
              <w:bottom w:w="100" w:type="dxa"/>
              <w:right w:w="100" w:type="dxa"/>
            </w:tcMar>
          </w:tcPr>
          <w:p w:rsidR="00AA7337" w:rsidRDefault="00AA7337">
            <w:pPr>
              <w:widowControl w:val="0"/>
              <w:rPr>
                <w:sz w:val="24"/>
                <w:szCs w:val="24"/>
              </w:rPr>
            </w:pPr>
          </w:p>
          <w:p w:rsidR="00AA7337" w:rsidRDefault="00AA7337">
            <w:pPr>
              <w:widowControl w:val="0"/>
              <w:rPr>
                <w:sz w:val="24"/>
                <w:szCs w:val="24"/>
              </w:rPr>
            </w:pPr>
          </w:p>
          <w:p w:rsidR="00AA7337" w:rsidRDefault="00AA7337">
            <w:pPr>
              <w:widowControl w:val="0"/>
              <w:rPr>
                <w:sz w:val="24"/>
                <w:szCs w:val="24"/>
              </w:rPr>
            </w:pPr>
          </w:p>
          <w:p w:rsidR="00AA7337" w:rsidRDefault="00067237">
            <w:pPr>
              <w:widowControl w:val="0"/>
              <w:rPr>
                <w:sz w:val="24"/>
                <w:szCs w:val="24"/>
              </w:rPr>
            </w:pPr>
            <w:r>
              <w:rPr>
                <w:sz w:val="24"/>
                <w:szCs w:val="24"/>
              </w:rPr>
              <w:t>Industry Linkage and Project scope basics how about of the project some questions in our mind for generic development</w:t>
            </w:r>
          </w:p>
        </w:tc>
        <w:tc>
          <w:tcPr>
            <w:tcW w:w="1715" w:type="dxa"/>
            <w:tcMar>
              <w:top w:w="100" w:type="dxa"/>
              <w:left w:w="100" w:type="dxa"/>
              <w:bottom w:w="100" w:type="dxa"/>
              <w:right w:w="100" w:type="dxa"/>
            </w:tcMar>
          </w:tcPr>
          <w:p w:rsidR="00AA7337" w:rsidRDefault="00AA7337">
            <w:pPr>
              <w:widowControl w:val="0"/>
              <w:rPr>
                <w:sz w:val="24"/>
                <w:szCs w:val="24"/>
              </w:rPr>
            </w:pPr>
          </w:p>
        </w:tc>
      </w:tr>
      <w:tr w:rsidR="00AA7337">
        <w:trPr>
          <w:trHeight w:val="3195"/>
        </w:trPr>
        <w:tc>
          <w:tcPr>
            <w:tcW w:w="2813" w:type="dxa"/>
            <w:tcMar>
              <w:top w:w="100" w:type="dxa"/>
              <w:left w:w="100" w:type="dxa"/>
              <w:bottom w:w="100" w:type="dxa"/>
              <w:right w:w="100" w:type="dxa"/>
            </w:tcMar>
          </w:tcPr>
          <w:p w:rsidR="00AA7337" w:rsidRDefault="00067237">
            <w:pPr>
              <w:widowControl w:val="0"/>
              <w:ind w:left="112"/>
              <w:jc w:val="center"/>
              <w:rPr>
                <w:sz w:val="24"/>
                <w:szCs w:val="24"/>
              </w:rPr>
            </w:pPr>
            <w:r>
              <w:rPr>
                <w:sz w:val="24"/>
                <w:szCs w:val="24"/>
              </w:rPr>
              <w:lastRenderedPageBreak/>
              <w:t xml:space="preserve"> </w:t>
            </w:r>
          </w:p>
          <w:p w:rsidR="00AA7337" w:rsidRDefault="00AA7337">
            <w:pPr>
              <w:widowControl w:val="0"/>
              <w:ind w:left="112"/>
              <w:jc w:val="center"/>
              <w:rPr>
                <w:sz w:val="24"/>
                <w:szCs w:val="24"/>
              </w:rPr>
            </w:pPr>
          </w:p>
          <w:p w:rsidR="00AA7337" w:rsidRDefault="00AA7337">
            <w:pPr>
              <w:widowControl w:val="0"/>
              <w:ind w:left="112"/>
              <w:jc w:val="center"/>
              <w:rPr>
                <w:sz w:val="24"/>
                <w:szCs w:val="24"/>
              </w:rPr>
            </w:pPr>
          </w:p>
          <w:p w:rsidR="00AA7337" w:rsidRDefault="00067237">
            <w:pPr>
              <w:widowControl w:val="0"/>
              <w:ind w:left="112"/>
              <w:jc w:val="center"/>
              <w:rPr>
                <w:sz w:val="24"/>
                <w:szCs w:val="24"/>
              </w:rPr>
            </w:pPr>
            <w:r>
              <w:rPr>
                <w:sz w:val="24"/>
                <w:szCs w:val="24"/>
              </w:rPr>
              <w:t xml:space="preserve">Meeting 03 </w:t>
            </w:r>
          </w:p>
          <w:p w:rsidR="00AA7337" w:rsidRDefault="00067237">
            <w:pPr>
              <w:widowControl w:val="0"/>
              <w:spacing w:before="248"/>
              <w:ind w:left="112"/>
              <w:jc w:val="center"/>
              <w:rPr>
                <w:sz w:val="24"/>
                <w:szCs w:val="24"/>
              </w:rPr>
            </w:pPr>
            <w:r>
              <w:rPr>
                <w:sz w:val="24"/>
                <w:szCs w:val="24"/>
              </w:rPr>
              <w:t xml:space="preserve"> Date: 23 - 02 – 2026</w:t>
            </w:r>
          </w:p>
        </w:tc>
        <w:tc>
          <w:tcPr>
            <w:tcW w:w="2842" w:type="dxa"/>
            <w:tcMar>
              <w:top w:w="100" w:type="dxa"/>
              <w:left w:w="100" w:type="dxa"/>
              <w:bottom w:w="100" w:type="dxa"/>
              <w:right w:w="100" w:type="dxa"/>
            </w:tcMar>
          </w:tcPr>
          <w:p w:rsidR="00AA7337" w:rsidRDefault="00AA7337">
            <w:pPr>
              <w:widowControl w:val="0"/>
              <w:ind w:left="116" w:right="48"/>
              <w:rPr>
                <w:sz w:val="24"/>
                <w:szCs w:val="24"/>
              </w:rPr>
            </w:pPr>
          </w:p>
          <w:p w:rsidR="00AA7337" w:rsidRDefault="00AA7337">
            <w:pPr>
              <w:widowControl w:val="0"/>
              <w:ind w:left="116" w:right="48"/>
              <w:rPr>
                <w:sz w:val="24"/>
                <w:szCs w:val="24"/>
              </w:rPr>
            </w:pPr>
          </w:p>
          <w:p w:rsidR="00AA7337" w:rsidRDefault="00AA7337">
            <w:pPr>
              <w:widowControl w:val="0"/>
              <w:ind w:left="116" w:right="48"/>
              <w:rPr>
                <w:sz w:val="24"/>
                <w:szCs w:val="24"/>
              </w:rPr>
            </w:pPr>
          </w:p>
          <w:p w:rsidR="00AA7337" w:rsidRDefault="00067237">
            <w:pPr>
              <w:widowControl w:val="0"/>
              <w:ind w:left="116" w:right="48"/>
              <w:rPr>
                <w:sz w:val="24"/>
                <w:szCs w:val="24"/>
              </w:rPr>
            </w:pPr>
            <w:r>
              <w:rPr>
                <w:sz w:val="24"/>
                <w:szCs w:val="24"/>
              </w:rPr>
              <w:t>Project Scope Discussion and modules finalization.</w:t>
            </w:r>
          </w:p>
        </w:tc>
        <w:tc>
          <w:tcPr>
            <w:tcW w:w="2268" w:type="dxa"/>
            <w:tcMar>
              <w:top w:w="100" w:type="dxa"/>
              <w:left w:w="100" w:type="dxa"/>
              <w:bottom w:w="100" w:type="dxa"/>
              <w:right w:w="100" w:type="dxa"/>
            </w:tcMar>
          </w:tcPr>
          <w:p w:rsidR="00AA7337" w:rsidRDefault="00AA7337">
            <w:pPr>
              <w:widowControl w:val="0"/>
              <w:ind w:left="116"/>
              <w:rPr>
                <w:sz w:val="24"/>
                <w:szCs w:val="24"/>
              </w:rPr>
            </w:pPr>
          </w:p>
          <w:p w:rsidR="00AA7337" w:rsidRDefault="00AA7337">
            <w:pPr>
              <w:widowControl w:val="0"/>
              <w:ind w:left="116"/>
              <w:rPr>
                <w:sz w:val="24"/>
                <w:szCs w:val="24"/>
              </w:rPr>
            </w:pPr>
          </w:p>
          <w:p w:rsidR="00AA7337" w:rsidRDefault="00AA7337">
            <w:pPr>
              <w:widowControl w:val="0"/>
              <w:ind w:left="116"/>
              <w:rPr>
                <w:sz w:val="24"/>
                <w:szCs w:val="24"/>
              </w:rPr>
            </w:pPr>
          </w:p>
          <w:p w:rsidR="00AA7337" w:rsidRDefault="00067237">
            <w:pPr>
              <w:widowControl w:val="0"/>
              <w:rPr>
                <w:sz w:val="24"/>
                <w:szCs w:val="24"/>
              </w:rPr>
            </w:pPr>
            <w:r>
              <w:rPr>
                <w:sz w:val="24"/>
                <w:szCs w:val="24"/>
              </w:rPr>
              <w:t>Finalize The Modules</w:t>
            </w:r>
          </w:p>
        </w:tc>
        <w:tc>
          <w:tcPr>
            <w:tcW w:w="1715" w:type="dxa"/>
            <w:tcMar>
              <w:top w:w="100" w:type="dxa"/>
              <w:left w:w="100" w:type="dxa"/>
              <w:bottom w:w="100" w:type="dxa"/>
              <w:right w:w="100" w:type="dxa"/>
            </w:tcMar>
          </w:tcPr>
          <w:p w:rsidR="00AA7337" w:rsidRDefault="00AA7337">
            <w:pPr>
              <w:keepNext/>
              <w:widowControl w:val="0"/>
              <w:rPr>
                <w:sz w:val="24"/>
                <w:szCs w:val="24"/>
              </w:rPr>
            </w:pPr>
          </w:p>
        </w:tc>
      </w:tr>
    </w:tbl>
    <w:p w:rsidR="00AA7337" w:rsidRDefault="00067237">
      <w:pPr>
        <w:pBdr>
          <w:top w:val="nil"/>
          <w:left w:val="nil"/>
          <w:bottom w:val="nil"/>
          <w:right w:val="nil"/>
          <w:between w:val="nil"/>
        </w:pBdr>
        <w:spacing w:after="200" w:line="240" w:lineRule="auto"/>
        <w:rPr>
          <w:i/>
          <w:iCs/>
          <w:sz w:val="18"/>
          <w:szCs w:val="18"/>
        </w:rPr>
      </w:pPr>
      <w:r>
        <w:rPr>
          <w:i/>
          <w:iCs/>
          <w:sz w:val="18"/>
          <w:szCs w:val="18"/>
        </w:rPr>
        <w:t>Table 1Supervisor Meeting Log for the 'AEGIS-ONE' Project</w:t>
      </w:r>
    </w:p>
    <w:p w:rsidR="00AA7337" w:rsidRDefault="00067237">
      <w:pPr>
        <w:pStyle w:val="Heading1"/>
        <w:widowControl w:val="0"/>
        <w:spacing w:before="240" w:after="240"/>
        <w:rPr>
          <w:sz w:val="32"/>
          <w:szCs w:val="32"/>
        </w:rPr>
      </w:pPr>
      <w:bookmarkStart w:id="2" w:name="_wp76erqaq3kv" w:colFirst="0" w:colLast="0"/>
      <w:bookmarkEnd w:id="2"/>
      <w:r>
        <w:rPr>
          <w:sz w:val="32"/>
          <w:szCs w:val="32"/>
        </w:rPr>
        <w:t xml:space="preserve">1. Introduction: </w:t>
      </w:r>
    </w:p>
    <w:p w:rsidR="00AA7337" w:rsidRDefault="00067237">
      <w:pPr>
        <w:pStyle w:val="Heading1"/>
        <w:widowControl w:val="0"/>
        <w:spacing w:before="240" w:after="240"/>
        <w:rPr>
          <w:sz w:val="32"/>
          <w:szCs w:val="32"/>
        </w:rPr>
      </w:pPr>
      <w:bookmarkStart w:id="3" w:name="_163yib7a7ka0" w:colFirst="0" w:colLast="0"/>
      <w:bookmarkEnd w:id="3"/>
      <w:r>
        <w:rPr>
          <w:sz w:val="32"/>
          <w:szCs w:val="32"/>
        </w:rPr>
        <w:t>Addressing the Evolving Phishing Threat</w:t>
      </w:r>
    </w:p>
    <w:p w:rsidR="00AA7337" w:rsidRDefault="00067237">
      <w:pPr>
        <w:widowControl w:val="0"/>
        <w:spacing w:before="240" w:after="240"/>
        <w:rPr>
          <w:sz w:val="24"/>
          <w:szCs w:val="24"/>
        </w:rPr>
      </w:pPr>
      <w:bookmarkStart w:id="4" w:name="_s2jkgxwzxwa6" w:colFirst="0" w:colLast="0"/>
      <w:bookmarkEnd w:id="4"/>
      <w:r>
        <w:rPr>
          <w:sz w:val="24"/>
          <w:szCs w:val="24"/>
        </w:rPr>
        <w:t>The fast changes in how businesses use digital tools, like email, online websites, cloud services, and the internet, have led to a big incre</w:t>
      </w:r>
      <w:r>
        <w:rPr>
          <w:sz w:val="24"/>
          <w:szCs w:val="24"/>
        </w:rPr>
        <w:t>ase in cybercrime. Phishing is still one of the biggest and most expensive types of online attacks around the world. The problem with today's defenses is that they mostly only look at emails, but phishing attacks have changed a lot and are no longer just a</w:t>
      </w:r>
      <w:r>
        <w:rPr>
          <w:sz w:val="24"/>
          <w:szCs w:val="24"/>
        </w:rPr>
        <w:t>bout sending junk emails. The latest threats use advanced techniques like:</w:t>
      </w:r>
    </w:p>
    <w:p w:rsidR="00AA7337" w:rsidRDefault="00067237">
      <w:pPr>
        <w:widowControl w:val="0"/>
        <w:numPr>
          <w:ilvl w:val="0"/>
          <w:numId w:val="11"/>
        </w:numPr>
        <w:pBdr>
          <w:top w:val="nil"/>
          <w:left w:val="nil"/>
          <w:bottom w:val="nil"/>
          <w:right w:val="nil"/>
          <w:between w:val="nil"/>
        </w:pBdr>
        <w:spacing w:before="240"/>
      </w:pPr>
      <w:r>
        <w:rPr>
          <w:sz w:val="24"/>
          <w:szCs w:val="24"/>
        </w:rPr>
        <w:t>Fraudulent login pages</w:t>
      </w:r>
    </w:p>
    <w:p w:rsidR="00AA7337" w:rsidRDefault="00067237">
      <w:pPr>
        <w:widowControl w:val="0"/>
        <w:numPr>
          <w:ilvl w:val="0"/>
          <w:numId w:val="11"/>
        </w:numPr>
        <w:pBdr>
          <w:top w:val="nil"/>
          <w:left w:val="nil"/>
          <w:bottom w:val="nil"/>
          <w:right w:val="nil"/>
          <w:between w:val="nil"/>
        </w:pBdr>
      </w:pPr>
      <w:r>
        <w:rPr>
          <w:sz w:val="24"/>
          <w:szCs w:val="24"/>
        </w:rPr>
        <w:t>Fake Websites</w:t>
      </w:r>
    </w:p>
    <w:p w:rsidR="00AA7337" w:rsidRDefault="00067237">
      <w:pPr>
        <w:widowControl w:val="0"/>
        <w:numPr>
          <w:ilvl w:val="0"/>
          <w:numId w:val="11"/>
        </w:numPr>
        <w:pBdr>
          <w:top w:val="nil"/>
          <w:left w:val="nil"/>
          <w:bottom w:val="nil"/>
          <w:right w:val="nil"/>
          <w:between w:val="nil"/>
        </w:pBdr>
      </w:pPr>
      <w:r>
        <w:rPr>
          <w:sz w:val="24"/>
          <w:szCs w:val="24"/>
        </w:rPr>
        <w:t>QR code scams</w:t>
      </w:r>
    </w:p>
    <w:p w:rsidR="00AA7337" w:rsidRDefault="00067237">
      <w:pPr>
        <w:widowControl w:val="0"/>
        <w:numPr>
          <w:ilvl w:val="0"/>
          <w:numId w:val="11"/>
        </w:numPr>
        <w:pBdr>
          <w:top w:val="nil"/>
          <w:left w:val="nil"/>
          <w:bottom w:val="nil"/>
          <w:right w:val="nil"/>
          <w:between w:val="nil"/>
        </w:pBdr>
      </w:pPr>
      <w:r>
        <w:rPr>
          <w:sz w:val="24"/>
          <w:szCs w:val="24"/>
        </w:rPr>
        <w:t>Business Email Compromise (BEC)</w:t>
      </w:r>
    </w:p>
    <w:p w:rsidR="00AA7337" w:rsidRDefault="00067237">
      <w:pPr>
        <w:widowControl w:val="0"/>
        <w:numPr>
          <w:ilvl w:val="0"/>
          <w:numId w:val="11"/>
        </w:numPr>
        <w:pBdr>
          <w:top w:val="nil"/>
          <w:left w:val="nil"/>
          <w:bottom w:val="nil"/>
          <w:right w:val="nil"/>
          <w:between w:val="nil"/>
        </w:pBdr>
      </w:pPr>
      <w:r>
        <w:rPr>
          <w:sz w:val="24"/>
          <w:szCs w:val="24"/>
        </w:rPr>
        <w:t>Malicious attachments</w:t>
      </w:r>
    </w:p>
    <w:p w:rsidR="00AA7337" w:rsidRDefault="00067237">
      <w:pPr>
        <w:widowControl w:val="0"/>
        <w:numPr>
          <w:ilvl w:val="0"/>
          <w:numId w:val="11"/>
        </w:numPr>
        <w:pBdr>
          <w:top w:val="nil"/>
          <w:left w:val="nil"/>
          <w:bottom w:val="nil"/>
          <w:right w:val="nil"/>
          <w:between w:val="nil"/>
        </w:pBdr>
        <w:spacing w:after="240"/>
      </w:pPr>
      <w:r>
        <w:rPr>
          <w:sz w:val="24"/>
          <w:szCs w:val="24"/>
        </w:rPr>
        <w:t>Impersonation techniques</w:t>
      </w:r>
    </w:p>
    <w:p w:rsidR="00AA7337" w:rsidRDefault="00067237">
      <w:pPr>
        <w:widowControl w:val="0"/>
        <w:pBdr>
          <w:top w:val="nil"/>
          <w:left w:val="nil"/>
          <w:bottom w:val="nil"/>
          <w:right w:val="nil"/>
          <w:between w:val="nil"/>
        </w:pBdr>
        <w:spacing w:after="240"/>
        <w:rPr>
          <w:sz w:val="24"/>
          <w:szCs w:val="24"/>
        </w:rPr>
      </w:pPr>
      <w:r>
        <w:rPr>
          <w:sz w:val="24"/>
          <w:szCs w:val="24"/>
        </w:rPr>
        <w:t xml:space="preserve">It is also worth noting that the threat landscape in 2025 has expanded to include AI-generated phishing documents, fake invoices crafted by LLMs, and </w:t>
      </w:r>
      <w:proofErr w:type="spellStart"/>
      <w:r>
        <w:rPr>
          <w:sz w:val="24"/>
          <w:szCs w:val="24"/>
        </w:rPr>
        <w:t>deepfake</w:t>
      </w:r>
      <w:proofErr w:type="spellEnd"/>
      <w:r>
        <w:rPr>
          <w:sz w:val="24"/>
          <w:szCs w:val="24"/>
        </w:rPr>
        <w:t>-assisted voice phishing (vishing). While AEGIS-ONE's current scope addresses digital channel thre</w:t>
      </w:r>
      <w:r>
        <w:rPr>
          <w:sz w:val="24"/>
          <w:szCs w:val="24"/>
        </w:rPr>
        <w:t>ats (email, browser, QR codes, and web interactions), these emerging vectors are acknowledged and documented as planned future extensions of the platform.</w:t>
      </w:r>
    </w:p>
    <w:p w:rsidR="00AA7337" w:rsidRDefault="00067237">
      <w:pPr>
        <w:widowControl w:val="0"/>
        <w:spacing w:before="240" w:after="240"/>
        <w:rPr>
          <w:sz w:val="24"/>
          <w:szCs w:val="24"/>
        </w:rPr>
      </w:pPr>
      <w:r>
        <w:rPr>
          <w:sz w:val="24"/>
          <w:szCs w:val="24"/>
        </w:rPr>
        <w:t>These techniques are made to deceive users into sharing private login details or sending money. Small</w:t>
      </w:r>
      <w:r>
        <w:rPr>
          <w:sz w:val="24"/>
          <w:szCs w:val="24"/>
        </w:rPr>
        <w:t xml:space="preserve"> and Medium Enterprises (SMEs) are especially at risk because they usually don't have strong enough cybersecurity systems in place.</w:t>
      </w:r>
    </w:p>
    <w:p w:rsidR="00AA7337" w:rsidRDefault="00067237">
      <w:pPr>
        <w:widowControl w:val="0"/>
        <w:spacing w:before="240" w:after="240"/>
        <w:rPr>
          <w:sz w:val="24"/>
          <w:szCs w:val="24"/>
        </w:rPr>
      </w:pPr>
      <w:r>
        <w:rPr>
          <w:sz w:val="24"/>
          <w:szCs w:val="24"/>
        </w:rPr>
        <w:t>Most current systems that protect businesses from phishing attacks mainly work by checking emails. While effective at reduci</w:t>
      </w:r>
      <w:r>
        <w:rPr>
          <w:sz w:val="24"/>
          <w:szCs w:val="24"/>
        </w:rPr>
        <w:t xml:space="preserve">ng spam and identifying known threats, these </w:t>
      </w:r>
      <w:r>
        <w:rPr>
          <w:sz w:val="24"/>
          <w:szCs w:val="24"/>
        </w:rPr>
        <w:lastRenderedPageBreak/>
        <w:t>solutions often fail to:</w:t>
      </w:r>
    </w:p>
    <w:p w:rsidR="00AA7337" w:rsidRDefault="00067237">
      <w:pPr>
        <w:widowControl w:val="0"/>
        <w:numPr>
          <w:ilvl w:val="0"/>
          <w:numId w:val="7"/>
        </w:numPr>
        <w:pBdr>
          <w:top w:val="nil"/>
          <w:left w:val="nil"/>
          <w:bottom w:val="nil"/>
          <w:right w:val="nil"/>
          <w:between w:val="nil"/>
        </w:pBdr>
        <w:spacing w:before="240"/>
      </w:pPr>
      <w:r>
        <w:rPr>
          <w:sz w:val="24"/>
          <w:szCs w:val="24"/>
        </w:rPr>
        <w:t>Block threats originating outside the email system.</w:t>
      </w:r>
    </w:p>
    <w:p w:rsidR="00AA7337" w:rsidRDefault="00067237">
      <w:pPr>
        <w:widowControl w:val="0"/>
        <w:numPr>
          <w:ilvl w:val="0"/>
          <w:numId w:val="7"/>
        </w:numPr>
        <w:pBdr>
          <w:top w:val="nil"/>
          <w:left w:val="nil"/>
          <w:bottom w:val="nil"/>
          <w:right w:val="nil"/>
          <w:between w:val="nil"/>
        </w:pBdr>
      </w:pPr>
      <w:r>
        <w:rPr>
          <w:sz w:val="24"/>
          <w:szCs w:val="24"/>
        </w:rPr>
        <w:t>Monitor user behavior in real-time.</w:t>
      </w:r>
    </w:p>
    <w:p w:rsidR="00AA7337" w:rsidRDefault="00067237">
      <w:pPr>
        <w:widowControl w:val="0"/>
        <w:numPr>
          <w:ilvl w:val="0"/>
          <w:numId w:val="7"/>
        </w:numPr>
        <w:pBdr>
          <w:top w:val="nil"/>
          <w:left w:val="nil"/>
          <w:bottom w:val="nil"/>
          <w:right w:val="nil"/>
          <w:between w:val="nil"/>
        </w:pBdr>
      </w:pPr>
      <w:r>
        <w:rPr>
          <w:sz w:val="24"/>
          <w:szCs w:val="24"/>
        </w:rPr>
        <w:t>Having proper analytics and reporting system</w:t>
      </w:r>
    </w:p>
    <w:p w:rsidR="00AA7337" w:rsidRDefault="00067237">
      <w:pPr>
        <w:widowControl w:val="0"/>
        <w:numPr>
          <w:ilvl w:val="0"/>
          <w:numId w:val="7"/>
        </w:numPr>
        <w:pBdr>
          <w:top w:val="nil"/>
          <w:left w:val="nil"/>
          <w:bottom w:val="nil"/>
          <w:right w:val="nil"/>
          <w:between w:val="nil"/>
        </w:pBdr>
      </w:pPr>
      <w:r>
        <w:rPr>
          <w:sz w:val="24"/>
          <w:szCs w:val="24"/>
        </w:rPr>
        <w:t xml:space="preserve">Prevent attacks </w:t>
      </w:r>
      <w:r>
        <w:rPr>
          <w:i/>
          <w:iCs/>
          <w:sz w:val="24"/>
          <w:szCs w:val="24"/>
        </w:rPr>
        <w:t>before</w:t>
      </w:r>
      <w:r>
        <w:rPr>
          <w:sz w:val="24"/>
          <w:szCs w:val="24"/>
        </w:rPr>
        <w:t xml:space="preserve"> credentials are submitted.</w:t>
      </w:r>
    </w:p>
    <w:p w:rsidR="00AA7337" w:rsidRDefault="00067237">
      <w:pPr>
        <w:widowControl w:val="0"/>
        <w:numPr>
          <w:ilvl w:val="0"/>
          <w:numId w:val="7"/>
        </w:numPr>
        <w:pBdr>
          <w:top w:val="nil"/>
          <w:left w:val="nil"/>
          <w:bottom w:val="nil"/>
          <w:right w:val="nil"/>
          <w:between w:val="nil"/>
        </w:pBdr>
        <w:spacing w:after="240"/>
      </w:pPr>
      <w:r>
        <w:rPr>
          <w:sz w:val="24"/>
          <w:szCs w:val="24"/>
        </w:rPr>
        <w:t>Ensure consistent security across various digital platforms.</w:t>
      </w:r>
    </w:p>
    <w:p w:rsidR="00AA7337" w:rsidRDefault="00067237">
      <w:pPr>
        <w:widowControl w:val="0"/>
        <w:rPr>
          <w:sz w:val="24"/>
          <w:szCs w:val="24"/>
        </w:rPr>
      </w:pPr>
      <w:r>
        <w:rPr>
          <w:sz w:val="24"/>
          <w:szCs w:val="24"/>
        </w:rPr>
        <w:t>So, most phishing attacks work because they succeed when users take action, like clicking a link, scanning a harmful QR code, entering login details, or visiting a fake website.</w:t>
      </w:r>
    </w:p>
    <w:p w:rsidR="00AA7337" w:rsidRDefault="00AA7337">
      <w:pPr>
        <w:widowControl w:val="0"/>
        <w:pBdr>
          <w:top w:val="nil"/>
          <w:left w:val="nil"/>
          <w:bottom w:val="nil"/>
          <w:right w:val="nil"/>
          <w:between w:val="nil"/>
        </w:pBdr>
        <w:rPr>
          <w:sz w:val="24"/>
          <w:szCs w:val="24"/>
        </w:rPr>
      </w:pPr>
    </w:p>
    <w:p w:rsidR="00AA7337" w:rsidRDefault="00067237">
      <w:pPr>
        <w:widowControl w:val="0"/>
        <w:pBdr>
          <w:top w:val="nil"/>
          <w:left w:val="nil"/>
          <w:bottom w:val="nil"/>
          <w:right w:val="nil"/>
          <w:between w:val="nil"/>
        </w:pBdr>
        <w:rPr>
          <w:b/>
          <w:bCs/>
          <w:sz w:val="28"/>
          <w:szCs w:val="28"/>
        </w:rPr>
      </w:pPr>
      <w:r>
        <w:rPr>
          <w:b/>
          <w:bCs/>
          <w:sz w:val="28"/>
          <w:szCs w:val="28"/>
        </w:rPr>
        <w:t>Our Solution: Th</w:t>
      </w:r>
      <w:r>
        <w:rPr>
          <w:b/>
          <w:bCs/>
          <w:sz w:val="28"/>
          <w:szCs w:val="28"/>
        </w:rPr>
        <w:t>e In-house AI-Based Phishing Prevention SaaS Platform</w:t>
      </w:r>
    </w:p>
    <w:p w:rsidR="00AA7337" w:rsidRDefault="00067237">
      <w:pPr>
        <w:widowControl w:val="0"/>
        <w:spacing w:before="240" w:after="240"/>
        <w:rPr>
          <w:sz w:val="24"/>
          <w:szCs w:val="24"/>
        </w:rPr>
      </w:pPr>
      <w:r>
        <w:rPr>
          <w:sz w:val="24"/>
          <w:szCs w:val="24"/>
        </w:rPr>
        <w:t>To fix this important security problem, we suggest creating an in-house AI-based phishing prevention SaaS platform. This system offers real-time, multi-channel defense against phishing attacks through:</w:t>
      </w:r>
    </w:p>
    <w:p w:rsidR="00AA7337" w:rsidRDefault="00067237">
      <w:pPr>
        <w:widowControl w:val="0"/>
        <w:numPr>
          <w:ilvl w:val="0"/>
          <w:numId w:val="16"/>
        </w:numPr>
        <w:pBdr>
          <w:top w:val="nil"/>
          <w:left w:val="nil"/>
          <w:bottom w:val="nil"/>
          <w:right w:val="nil"/>
          <w:between w:val="nil"/>
        </w:pBdr>
        <w:spacing w:before="240"/>
      </w:pPr>
      <w:r>
        <w:rPr>
          <w:sz w:val="24"/>
          <w:szCs w:val="24"/>
        </w:rPr>
        <w:t>Browser-based monitoring</w:t>
      </w:r>
    </w:p>
    <w:p w:rsidR="00AA7337" w:rsidRDefault="00067237">
      <w:pPr>
        <w:widowControl w:val="0"/>
        <w:numPr>
          <w:ilvl w:val="0"/>
          <w:numId w:val="16"/>
        </w:numPr>
        <w:pBdr>
          <w:top w:val="nil"/>
          <w:left w:val="nil"/>
          <w:bottom w:val="nil"/>
          <w:right w:val="nil"/>
          <w:between w:val="nil"/>
        </w:pBdr>
      </w:pPr>
      <w:r>
        <w:rPr>
          <w:sz w:val="24"/>
          <w:szCs w:val="24"/>
        </w:rPr>
        <w:t>Integrated email scanning</w:t>
      </w:r>
    </w:p>
    <w:p w:rsidR="00AA7337" w:rsidRDefault="00067237">
      <w:pPr>
        <w:widowControl w:val="0"/>
        <w:numPr>
          <w:ilvl w:val="0"/>
          <w:numId w:val="16"/>
        </w:numPr>
        <w:pBdr>
          <w:top w:val="nil"/>
          <w:left w:val="nil"/>
          <w:bottom w:val="nil"/>
          <w:right w:val="nil"/>
          <w:between w:val="nil"/>
        </w:pBdr>
      </w:pPr>
      <w:r>
        <w:rPr>
          <w:sz w:val="24"/>
          <w:szCs w:val="24"/>
        </w:rPr>
        <w:t>Enterprise API access</w:t>
      </w:r>
    </w:p>
    <w:p w:rsidR="00AA7337" w:rsidRDefault="00067237">
      <w:pPr>
        <w:widowControl w:val="0"/>
        <w:numPr>
          <w:ilvl w:val="0"/>
          <w:numId w:val="16"/>
        </w:numPr>
        <w:pBdr>
          <w:top w:val="nil"/>
          <w:left w:val="nil"/>
          <w:bottom w:val="nil"/>
          <w:right w:val="nil"/>
          <w:between w:val="nil"/>
        </w:pBdr>
      </w:pPr>
      <w:r>
        <w:rPr>
          <w:sz w:val="24"/>
          <w:szCs w:val="24"/>
        </w:rPr>
        <w:t>A centralized AI risk intelligence engine</w:t>
      </w:r>
    </w:p>
    <w:p w:rsidR="00AA7337" w:rsidRDefault="00067237">
      <w:pPr>
        <w:widowControl w:val="0"/>
        <w:numPr>
          <w:ilvl w:val="0"/>
          <w:numId w:val="16"/>
        </w:numPr>
        <w:spacing w:after="240"/>
      </w:pPr>
      <w:r>
        <w:rPr>
          <w:sz w:val="24"/>
          <w:szCs w:val="24"/>
        </w:rPr>
        <w:t>Create a better, more detailed dashboard and tools for analysis so you can see more clearly how phishing campaigns are progressing and how se</w:t>
      </w:r>
      <w:r>
        <w:rPr>
          <w:sz w:val="24"/>
          <w:szCs w:val="24"/>
        </w:rPr>
        <w:t>cure things are.</w:t>
      </w:r>
    </w:p>
    <w:p w:rsidR="00AA7337" w:rsidRDefault="00067237">
      <w:pPr>
        <w:widowControl w:val="0"/>
        <w:rPr>
          <w:sz w:val="24"/>
          <w:szCs w:val="24"/>
        </w:rPr>
      </w:pPr>
      <w:r>
        <w:rPr>
          <w:sz w:val="24"/>
          <w:szCs w:val="24"/>
        </w:rPr>
        <w:t>Our service fundamentally differs from email-only solutions. By checking digital actions as they happen, we stop possible problems before they happen. The platform will be affordable, easy to grow, and work with different systems, offering</w:t>
      </w:r>
      <w:r>
        <w:rPr>
          <w:sz w:val="24"/>
          <w:szCs w:val="24"/>
        </w:rPr>
        <w:t xml:space="preserve"> strong security that's suited for small and medium businesses.</w:t>
      </w:r>
    </w:p>
    <w:p w:rsidR="00AA7337" w:rsidRDefault="00067237">
      <w:pPr>
        <w:pStyle w:val="Heading1"/>
        <w:widowControl w:val="0"/>
        <w:spacing w:before="240" w:after="240"/>
        <w:rPr>
          <w:sz w:val="32"/>
          <w:szCs w:val="32"/>
        </w:rPr>
      </w:pPr>
      <w:bookmarkStart w:id="5" w:name="_ujsx5okwx7cr" w:colFirst="0" w:colLast="0"/>
      <w:bookmarkEnd w:id="5"/>
      <w:r>
        <w:rPr>
          <w:sz w:val="32"/>
          <w:szCs w:val="32"/>
        </w:rPr>
        <w:t>2. Literature Review</w:t>
      </w:r>
    </w:p>
    <w:p w:rsidR="00AA7337" w:rsidRDefault="00067237">
      <w:pPr>
        <w:widowControl w:val="0"/>
        <w:spacing w:before="240" w:after="240"/>
        <w:rPr>
          <w:sz w:val="24"/>
          <w:szCs w:val="24"/>
        </w:rPr>
      </w:pPr>
      <w:r>
        <w:rPr>
          <w:sz w:val="24"/>
          <w:szCs w:val="24"/>
        </w:rPr>
        <w:t xml:space="preserve">The growing sophistication of phishing attacks has driven significant research into AI-based detection systems across multiple channels. This section reviews key academic </w:t>
      </w:r>
      <w:r>
        <w:rPr>
          <w:sz w:val="24"/>
          <w:szCs w:val="24"/>
        </w:rPr>
        <w:t>work that directly informs the design and methodology of AEGIS-ONE.</w:t>
      </w:r>
    </w:p>
    <w:p w:rsidR="00AA7337" w:rsidRDefault="00067237">
      <w:pPr>
        <w:pStyle w:val="Heading2"/>
        <w:widowControl w:val="0"/>
        <w:spacing w:before="240" w:after="240"/>
        <w:rPr>
          <w:sz w:val="28"/>
          <w:szCs w:val="28"/>
        </w:rPr>
      </w:pPr>
      <w:bookmarkStart w:id="6" w:name="_pp6vhqacg44p" w:colFirst="0" w:colLast="0"/>
      <w:bookmarkEnd w:id="6"/>
      <w:r>
        <w:rPr>
          <w:sz w:val="28"/>
          <w:szCs w:val="28"/>
        </w:rPr>
        <w:t>2.1 Machine Learning for Phishing URL and Website Detection</w:t>
      </w:r>
    </w:p>
    <w:p w:rsidR="00AA7337" w:rsidRDefault="00067237">
      <w:pPr>
        <w:widowControl w:val="0"/>
        <w:spacing w:before="240" w:after="240"/>
        <w:rPr>
          <w:sz w:val="24"/>
          <w:szCs w:val="24"/>
        </w:rPr>
      </w:pPr>
      <w:r>
        <w:rPr>
          <w:sz w:val="24"/>
          <w:szCs w:val="24"/>
        </w:rPr>
        <w:t xml:space="preserve">Several studies have established machine learning as the most reliable approach for phishing URL classification. </w:t>
      </w:r>
      <w:proofErr w:type="spellStart"/>
      <w:r>
        <w:rPr>
          <w:sz w:val="24"/>
          <w:szCs w:val="24"/>
        </w:rPr>
        <w:t>Alnemari</w:t>
      </w:r>
      <w:proofErr w:type="spellEnd"/>
      <w:r>
        <w:rPr>
          <w:sz w:val="24"/>
          <w:szCs w:val="24"/>
        </w:rPr>
        <w:t xml:space="preserve"> and </w:t>
      </w:r>
      <w:proofErr w:type="spellStart"/>
      <w:r>
        <w:rPr>
          <w:sz w:val="24"/>
          <w:szCs w:val="24"/>
        </w:rPr>
        <w:t>Al</w:t>
      </w:r>
      <w:r>
        <w:rPr>
          <w:sz w:val="24"/>
          <w:szCs w:val="24"/>
        </w:rPr>
        <w:t>shammari</w:t>
      </w:r>
      <w:proofErr w:type="spellEnd"/>
      <w:r>
        <w:rPr>
          <w:sz w:val="24"/>
          <w:szCs w:val="24"/>
        </w:rPr>
        <w:t xml:space="preserve"> (2023) compared ANN, SVM, Decision Tree, and Random Forest classifiers for phishing domain detection (</w:t>
      </w:r>
      <w:proofErr w:type="spellStart"/>
      <w:r>
        <w:rPr>
          <w:sz w:val="24"/>
          <w:szCs w:val="24"/>
        </w:rPr>
        <w:t>Alnemari</w:t>
      </w:r>
      <w:proofErr w:type="spellEnd"/>
      <w:r>
        <w:rPr>
          <w:sz w:val="24"/>
          <w:szCs w:val="24"/>
        </w:rPr>
        <w:t xml:space="preserve"> &amp; </w:t>
      </w:r>
      <w:proofErr w:type="spellStart"/>
      <w:r>
        <w:rPr>
          <w:sz w:val="24"/>
          <w:szCs w:val="24"/>
        </w:rPr>
        <w:t>Alshammari</w:t>
      </w:r>
      <w:proofErr w:type="spellEnd"/>
      <w:r>
        <w:rPr>
          <w:sz w:val="24"/>
          <w:szCs w:val="24"/>
        </w:rPr>
        <w:t>, 2023), finding that Random Forest and ANN delivered the most consistent results across varied URL datasets. Building on th</w:t>
      </w:r>
      <w:r>
        <w:rPr>
          <w:sz w:val="24"/>
          <w:szCs w:val="24"/>
        </w:rPr>
        <w:t xml:space="preserve">is, a 2024 IEEE comparative study on phishing URL detection confirmed that Random Forest achieves 94.5% accuracy, </w:t>
      </w:r>
      <w:r>
        <w:rPr>
          <w:sz w:val="24"/>
          <w:szCs w:val="24"/>
        </w:rPr>
        <w:lastRenderedPageBreak/>
        <w:t xml:space="preserve">outperforming SVM, KNN, Logistic Regression, and Naive Bayes (IEEE, 2024). For website-level detection, a 2024 IEEE Access study demonstrated </w:t>
      </w:r>
      <w:r>
        <w:rPr>
          <w:sz w:val="24"/>
          <w:szCs w:val="24"/>
        </w:rPr>
        <w:t>that ensemble deep learning models achieve up to 99% accuracy (IEEE Access, 2024) on a dataset of over 11,000 phishing websites - directly validating the ensemble approach adopted in AEGIS-ONE's AI Risk Intelligence Engine (Module 7.2).</w:t>
      </w:r>
    </w:p>
    <w:p w:rsidR="00AA7337" w:rsidRDefault="00067237">
      <w:pPr>
        <w:pStyle w:val="Heading2"/>
        <w:widowControl w:val="0"/>
        <w:spacing w:before="240" w:after="240"/>
        <w:rPr>
          <w:sz w:val="28"/>
          <w:szCs w:val="28"/>
        </w:rPr>
      </w:pPr>
      <w:bookmarkStart w:id="7" w:name="_kqvrsnqrr5do" w:colFirst="0" w:colLast="0"/>
      <w:bookmarkEnd w:id="7"/>
      <w:r>
        <w:rPr>
          <w:sz w:val="28"/>
          <w:szCs w:val="28"/>
        </w:rPr>
        <w:t>2.2 Deep Learning f</w:t>
      </w:r>
      <w:r>
        <w:rPr>
          <w:sz w:val="28"/>
          <w:szCs w:val="28"/>
        </w:rPr>
        <w:t>or Email Phishing Classification</w:t>
      </w:r>
    </w:p>
    <w:p w:rsidR="00AA7337" w:rsidRDefault="00067237">
      <w:pPr>
        <w:widowControl w:val="0"/>
        <w:spacing w:before="240" w:after="240"/>
        <w:rPr>
          <w:sz w:val="24"/>
          <w:szCs w:val="24"/>
        </w:rPr>
      </w:pPr>
      <w:r>
        <w:rPr>
          <w:sz w:val="24"/>
          <w:szCs w:val="24"/>
        </w:rPr>
        <w:t>Email remains the primary delivery channel for phishing attacks, and deep learning models have shown strong performance in classifying phishing email content. A 2024 comparative study published in MDPI Electronics evaluated</w:t>
      </w:r>
      <w:r>
        <w:rPr>
          <w:sz w:val="24"/>
          <w:szCs w:val="24"/>
        </w:rPr>
        <w:t xml:space="preserve"> CNN, LSTM, Bi-LSTM, and GRU architectures for phishing email detection, finding that CNN-based models achieve high classification accuracy while maintaining low false positive rates (PMC/MDPI, 2024). This supports our decision to use fine-tuned BERT/</w:t>
      </w:r>
      <w:proofErr w:type="spellStart"/>
      <w:r>
        <w:rPr>
          <w:sz w:val="24"/>
          <w:szCs w:val="24"/>
        </w:rPr>
        <w:t>RoBER</w:t>
      </w:r>
      <w:r>
        <w:rPr>
          <w:sz w:val="24"/>
          <w:szCs w:val="24"/>
        </w:rPr>
        <w:t>Ta</w:t>
      </w:r>
      <w:proofErr w:type="spellEnd"/>
      <w:r>
        <w:rPr>
          <w:sz w:val="24"/>
          <w:szCs w:val="24"/>
        </w:rPr>
        <w:t xml:space="preserve"> for email content classification combined with TF-IDF and Random Forest for header and metadata analysis in AEGIS-ONE's email module.</w:t>
      </w:r>
    </w:p>
    <w:p w:rsidR="00AA7337" w:rsidRDefault="00067237">
      <w:pPr>
        <w:pStyle w:val="Heading2"/>
        <w:widowControl w:val="0"/>
        <w:spacing w:before="240" w:after="240"/>
        <w:rPr>
          <w:sz w:val="28"/>
          <w:szCs w:val="28"/>
        </w:rPr>
      </w:pPr>
      <w:bookmarkStart w:id="8" w:name="_ujkzpjtmlng2" w:colFirst="0" w:colLast="0"/>
      <w:bookmarkEnd w:id="8"/>
      <w:r>
        <w:rPr>
          <w:sz w:val="28"/>
          <w:szCs w:val="28"/>
        </w:rPr>
        <w:t>2.3 Browser-Based Real-Time Phishing Detection</w:t>
      </w:r>
    </w:p>
    <w:p w:rsidR="00AA7337" w:rsidRDefault="00067237">
      <w:pPr>
        <w:widowControl w:val="0"/>
        <w:spacing w:before="240" w:after="240"/>
        <w:rPr>
          <w:sz w:val="24"/>
          <w:szCs w:val="24"/>
        </w:rPr>
      </w:pPr>
      <w:r>
        <w:rPr>
          <w:sz w:val="24"/>
          <w:szCs w:val="24"/>
        </w:rPr>
        <w:t>The feasibility of browser-level phishing detection has been validated b</w:t>
      </w:r>
      <w:r>
        <w:rPr>
          <w:sz w:val="24"/>
          <w:szCs w:val="24"/>
        </w:rPr>
        <w:t xml:space="preserve">y multiple recent studies. </w:t>
      </w:r>
      <w:proofErr w:type="spellStart"/>
      <w:r>
        <w:rPr>
          <w:sz w:val="24"/>
          <w:szCs w:val="24"/>
        </w:rPr>
        <w:t>Murtaza</w:t>
      </w:r>
      <w:proofErr w:type="spellEnd"/>
      <w:r>
        <w:rPr>
          <w:sz w:val="24"/>
          <w:szCs w:val="24"/>
        </w:rPr>
        <w:t xml:space="preserve"> et al. (2025) developed a Chrome extension using </w:t>
      </w:r>
      <w:proofErr w:type="spellStart"/>
      <w:r>
        <w:rPr>
          <w:sz w:val="24"/>
          <w:szCs w:val="24"/>
        </w:rPr>
        <w:t>RoBERTa</w:t>
      </w:r>
      <w:proofErr w:type="spellEnd"/>
      <w:r>
        <w:rPr>
          <w:sz w:val="24"/>
          <w:szCs w:val="24"/>
        </w:rPr>
        <w:t xml:space="preserve"> with integrated Explainable AI (XAI), achieving 98.12% accuracy in real-time phishing email detection directly within the browser environment (</w:t>
      </w:r>
      <w:proofErr w:type="spellStart"/>
      <w:r>
        <w:rPr>
          <w:sz w:val="24"/>
          <w:szCs w:val="24"/>
        </w:rPr>
        <w:t>Murtaza</w:t>
      </w:r>
      <w:proofErr w:type="spellEnd"/>
      <w:r>
        <w:rPr>
          <w:sz w:val="24"/>
          <w:szCs w:val="24"/>
        </w:rPr>
        <w:t xml:space="preserve"> et al., 2025)</w:t>
      </w:r>
      <w:r>
        <w:rPr>
          <w:sz w:val="24"/>
          <w:szCs w:val="24"/>
        </w:rPr>
        <w:t xml:space="preserve"> - a design approach closely aligned with AEGIS-ONE's browser extension module. Further, a 2026 Nature Scientific Reports study demonstrated a Chrome extension using ML with Grey Wolf Optimizer-based feature selection for real-time deployment, specifically</w:t>
      </w:r>
      <w:r>
        <w:rPr>
          <w:sz w:val="24"/>
          <w:szCs w:val="24"/>
        </w:rPr>
        <w:t xml:space="preserve"> addressing the latency and memory constraints inherent in browser-side processing (Nature, 2026). Both studies confirm that real-time, browser-based AI phishing detection is not only technically feasible but achieves near-production accuracy.</w:t>
      </w:r>
    </w:p>
    <w:p w:rsidR="00AA7337" w:rsidRDefault="00067237">
      <w:pPr>
        <w:pStyle w:val="Heading2"/>
        <w:widowControl w:val="0"/>
        <w:spacing w:before="240" w:after="240"/>
        <w:rPr>
          <w:sz w:val="28"/>
          <w:szCs w:val="28"/>
        </w:rPr>
      </w:pPr>
      <w:bookmarkStart w:id="9" w:name="_vvn2qqe00j8t" w:colFirst="0" w:colLast="0"/>
      <w:bookmarkEnd w:id="9"/>
      <w:r>
        <w:rPr>
          <w:sz w:val="28"/>
          <w:szCs w:val="28"/>
        </w:rPr>
        <w:t>2.4 Explainable AI (XAI) in Cybersecurity</w:t>
      </w:r>
    </w:p>
    <w:p w:rsidR="00AA7337" w:rsidRDefault="00067237">
      <w:pPr>
        <w:widowControl w:val="0"/>
        <w:spacing w:before="240" w:after="240"/>
        <w:rPr>
          <w:sz w:val="24"/>
          <w:szCs w:val="24"/>
        </w:rPr>
      </w:pPr>
      <w:r>
        <w:rPr>
          <w:sz w:val="24"/>
          <w:szCs w:val="24"/>
        </w:rPr>
        <w:t>Enterprise adoption of AI-based security tools is significantly hindered when detection decisions are opaque. Capuano et al. (2022) conducted a comprehensive survey of over 300 papers covering XAI applications acro</w:t>
      </w:r>
      <w:r>
        <w:rPr>
          <w:sz w:val="24"/>
          <w:szCs w:val="24"/>
        </w:rPr>
        <w:t xml:space="preserve">ss phishing, malware, intrusion detection, and fraud - establishing SHAP and LIME as the most widely validated techniques for cybersecurity </w:t>
      </w:r>
      <w:proofErr w:type="spellStart"/>
      <w:r>
        <w:rPr>
          <w:sz w:val="24"/>
          <w:szCs w:val="24"/>
        </w:rPr>
        <w:t>explainability</w:t>
      </w:r>
      <w:proofErr w:type="spellEnd"/>
      <w:r>
        <w:rPr>
          <w:sz w:val="24"/>
          <w:szCs w:val="24"/>
        </w:rPr>
        <w:t xml:space="preserve"> (IEEE Access, 2022). More recently, a 2026 MDPI study introduced the HXRF model, combining SHAP, LIME</w:t>
      </w:r>
      <w:r>
        <w:rPr>
          <w:sz w:val="24"/>
          <w:szCs w:val="24"/>
        </w:rPr>
        <w:t>, Permutation Importance, and PDP for phishing website feature selection before Random Forest classification, achieving state-of-the-art results on a 500,000-sample dataset. These findings directly justify AEGIS-ONE's XAI module (Module 7.3), which uses SH</w:t>
      </w:r>
      <w:r>
        <w:rPr>
          <w:sz w:val="24"/>
          <w:szCs w:val="24"/>
        </w:rPr>
        <w:t>AP and LIME to provide human-readable explanations for every detection decision.</w:t>
      </w:r>
    </w:p>
    <w:p w:rsidR="00AA7337" w:rsidRDefault="00067237">
      <w:pPr>
        <w:pStyle w:val="Heading2"/>
        <w:widowControl w:val="0"/>
        <w:spacing w:before="240" w:after="240"/>
        <w:rPr>
          <w:sz w:val="28"/>
          <w:szCs w:val="28"/>
        </w:rPr>
      </w:pPr>
      <w:bookmarkStart w:id="10" w:name="_40ignnsrrats" w:colFirst="0" w:colLast="0"/>
      <w:bookmarkEnd w:id="10"/>
      <w:r>
        <w:rPr>
          <w:sz w:val="28"/>
          <w:szCs w:val="28"/>
        </w:rPr>
        <w:lastRenderedPageBreak/>
        <w:t>2.5 Adversarial Robustness in Phishing Detection</w:t>
      </w:r>
    </w:p>
    <w:p w:rsidR="00AA7337" w:rsidRDefault="00067237">
      <w:pPr>
        <w:widowControl w:val="0"/>
        <w:spacing w:before="240" w:after="240"/>
        <w:rPr>
          <w:sz w:val="24"/>
          <w:szCs w:val="24"/>
        </w:rPr>
      </w:pPr>
      <w:r>
        <w:rPr>
          <w:sz w:val="24"/>
          <w:szCs w:val="24"/>
        </w:rPr>
        <w:t xml:space="preserve">A critical challenge for any ML-based security system is resilience against adversarial inputs - where attackers deliberately </w:t>
      </w:r>
      <w:r>
        <w:rPr>
          <w:sz w:val="24"/>
          <w:szCs w:val="24"/>
        </w:rPr>
        <w:t xml:space="preserve">craft content to evade classifiers. </w:t>
      </w:r>
      <w:proofErr w:type="spellStart"/>
      <w:r>
        <w:rPr>
          <w:sz w:val="24"/>
          <w:szCs w:val="24"/>
        </w:rPr>
        <w:t>Baniecki</w:t>
      </w:r>
      <w:proofErr w:type="spellEnd"/>
      <w:r>
        <w:rPr>
          <w:sz w:val="24"/>
          <w:szCs w:val="24"/>
        </w:rPr>
        <w:t xml:space="preserve"> and </w:t>
      </w:r>
      <w:proofErr w:type="spellStart"/>
      <w:r>
        <w:rPr>
          <w:sz w:val="24"/>
          <w:szCs w:val="24"/>
        </w:rPr>
        <w:t>Biecek</w:t>
      </w:r>
      <w:proofErr w:type="spellEnd"/>
      <w:r>
        <w:rPr>
          <w:sz w:val="24"/>
          <w:szCs w:val="24"/>
        </w:rPr>
        <w:t xml:space="preserve"> (2024) surveyed adversarial attack strategies and defenses specifically targeting XAI systems, identifying ensemble methods and input preprocessing as the most effective mitigations (</w:t>
      </w:r>
      <w:proofErr w:type="spellStart"/>
      <w:r>
        <w:rPr>
          <w:sz w:val="24"/>
          <w:szCs w:val="24"/>
        </w:rPr>
        <w:t>Baniecki</w:t>
      </w:r>
      <w:proofErr w:type="spellEnd"/>
      <w:r>
        <w:rPr>
          <w:sz w:val="24"/>
          <w:szCs w:val="24"/>
        </w:rPr>
        <w:t xml:space="preserve"> &amp; </w:t>
      </w:r>
      <w:proofErr w:type="spellStart"/>
      <w:r>
        <w:rPr>
          <w:sz w:val="24"/>
          <w:szCs w:val="24"/>
        </w:rPr>
        <w:t>Biecek</w:t>
      </w:r>
      <w:proofErr w:type="spellEnd"/>
      <w:r>
        <w:rPr>
          <w:sz w:val="24"/>
          <w:szCs w:val="24"/>
        </w:rPr>
        <w:t xml:space="preserve">, 2024). Additionally, a 2025 MDPI study on TCN-based URL phishing detection explicitly tested adversarial robustness, finding that combining temporal convolutional networks with attention mechanisms and SHAP-based feature selection significantly improves </w:t>
      </w:r>
      <w:r>
        <w:rPr>
          <w:sz w:val="24"/>
          <w:szCs w:val="24"/>
        </w:rPr>
        <w:t xml:space="preserve">resistance to evasion attacks. AEGIS-ONE addresses adversarial robustness through a three-layer defense: ensemble modeling (BERT + </w:t>
      </w:r>
      <w:proofErr w:type="spellStart"/>
      <w:r>
        <w:rPr>
          <w:sz w:val="24"/>
          <w:szCs w:val="24"/>
        </w:rPr>
        <w:t>XGBoost</w:t>
      </w:r>
      <w:proofErr w:type="spellEnd"/>
      <w:r>
        <w:rPr>
          <w:sz w:val="24"/>
          <w:szCs w:val="24"/>
        </w:rPr>
        <w:t xml:space="preserve"> + heuristic rules), hard rule-based blocks for known-bad patterns, and continuous retraining via Module 7.11.</w:t>
      </w:r>
    </w:p>
    <w:p w:rsidR="00AA7337" w:rsidRDefault="00067237">
      <w:pPr>
        <w:pStyle w:val="Heading2"/>
        <w:widowControl w:val="0"/>
        <w:spacing w:before="240" w:after="240"/>
        <w:rPr>
          <w:sz w:val="28"/>
          <w:szCs w:val="28"/>
        </w:rPr>
      </w:pPr>
      <w:bookmarkStart w:id="11" w:name="_jez95iv54yvx" w:colFirst="0" w:colLast="0"/>
      <w:bookmarkEnd w:id="11"/>
      <w:r>
        <w:rPr>
          <w:sz w:val="28"/>
          <w:szCs w:val="28"/>
        </w:rPr>
        <w:t>2.6 Mul</w:t>
      </w:r>
      <w:r>
        <w:rPr>
          <w:sz w:val="28"/>
          <w:szCs w:val="28"/>
        </w:rPr>
        <w:t>ti-Channel and AI-Generated Phishing Threats</w:t>
      </w:r>
    </w:p>
    <w:p w:rsidR="00AA7337" w:rsidRDefault="00067237">
      <w:pPr>
        <w:widowControl w:val="0"/>
        <w:spacing w:before="240" w:after="240"/>
        <w:rPr>
          <w:sz w:val="24"/>
          <w:szCs w:val="24"/>
        </w:rPr>
      </w:pPr>
      <w:r>
        <w:rPr>
          <w:sz w:val="24"/>
          <w:szCs w:val="24"/>
        </w:rPr>
        <w:t xml:space="preserve">Modern phishing has expanded well beyond email. </w:t>
      </w:r>
      <w:proofErr w:type="spellStart"/>
      <w:r>
        <w:rPr>
          <w:sz w:val="24"/>
          <w:szCs w:val="24"/>
        </w:rPr>
        <w:t>Harihar</w:t>
      </w:r>
      <w:proofErr w:type="spellEnd"/>
      <w:r>
        <w:rPr>
          <w:sz w:val="24"/>
          <w:szCs w:val="24"/>
        </w:rPr>
        <w:t xml:space="preserve"> and </w:t>
      </w:r>
      <w:proofErr w:type="spellStart"/>
      <w:r>
        <w:rPr>
          <w:sz w:val="24"/>
          <w:szCs w:val="24"/>
        </w:rPr>
        <w:t>Potdar</w:t>
      </w:r>
      <w:proofErr w:type="spellEnd"/>
      <w:r>
        <w:rPr>
          <w:sz w:val="24"/>
          <w:szCs w:val="24"/>
        </w:rPr>
        <w:t xml:space="preserve"> (2024) analyzed the full spectrum of AI-assisted phishing including LLM-generated spear-phishing emails, </w:t>
      </w:r>
      <w:proofErr w:type="spellStart"/>
      <w:r>
        <w:rPr>
          <w:sz w:val="24"/>
          <w:szCs w:val="24"/>
        </w:rPr>
        <w:t>deepfake</w:t>
      </w:r>
      <w:proofErr w:type="spellEnd"/>
      <w:r>
        <w:rPr>
          <w:sz w:val="24"/>
          <w:szCs w:val="24"/>
        </w:rPr>
        <w:t xml:space="preserve"> audio/video impersonation, and</w:t>
      </w:r>
      <w:r>
        <w:rPr>
          <w:sz w:val="24"/>
          <w:szCs w:val="24"/>
        </w:rPr>
        <w:t xml:space="preserve"> QR code-based attacks, demonstrating that single-channel defenses are fundamentally inadequate against today's threat landscape (</w:t>
      </w:r>
      <w:proofErr w:type="spellStart"/>
      <w:r>
        <w:rPr>
          <w:sz w:val="24"/>
          <w:szCs w:val="24"/>
        </w:rPr>
        <w:t>Harihar</w:t>
      </w:r>
      <w:proofErr w:type="spellEnd"/>
      <w:r>
        <w:rPr>
          <w:sz w:val="24"/>
          <w:szCs w:val="24"/>
        </w:rPr>
        <w:t xml:space="preserve"> &amp; </w:t>
      </w:r>
      <w:proofErr w:type="spellStart"/>
      <w:r>
        <w:rPr>
          <w:sz w:val="24"/>
          <w:szCs w:val="24"/>
        </w:rPr>
        <w:t>Potdar</w:t>
      </w:r>
      <w:proofErr w:type="spellEnd"/>
      <w:r>
        <w:rPr>
          <w:sz w:val="24"/>
          <w:szCs w:val="24"/>
        </w:rPr>
        <w:t>, 2024) . This finding is central to AEGIS-ONE's multi-channel design philosophy - covering email, browser, QR</w:t>
      </w:r>
      <w:r>
        <w:rPr>
          <w:sz w:val="24"/>
          <w:szCs w:val="24"/>
        </w:rPr>
        <w:t xml:space="preserve"> code, and behavioral anomaly detection under a single unified AI engine.</w:t>
      </w:r>
    </w:p>
    <w:p w:rsidR="00AA7337" w:rsidRDefault="00067237">
      <w:pPr>
        <w:pStyle w:val="Heading2"/>
        <w:widowControl w:val="0"/>
        <w:spacing w:before="240" w:after="240"/>
        <w:rPr>
          <w:sz w:val="28"/>
          <w:szCs w:val="28"/>
        </w:rPr>
      </w:pPr>
      <w:bookmarkStart w:id="12" w:name="_tevcohfy77ua" w:colFirst="0" w:colLast="0"/>
      <w:bookmarkEnd w:id="12"/>
      <w:r>
        <w:rPr>
          <w:sz w:val="28"/>
          <w:szCs w:val="28"/>
        </w:rPr>
        <w:t>2.7 Gap Identified in Existing Literature</w:t>
      </w:r>
    </w:p>
    <w:p w:rsidR="00AA7337" w:rsidRDefault="00067237">
      <w:pPr>
        <w:widowControl w:val="0"/>
        <w:spacing w:before="240" w:after="240"/>
        <w:rPr>
          <w:sz w:val="24"/>
          <w:szCs w:val="24"/>
        </w:rPr>
      </w:pPr>
      <w:r>
        <w:rPr>
          <w:sz w:val="24"/>
          <w:szCs w:val="24"/>
        </w:rPr>
        <w:t>While the reviewed studies demonstrate strong performance in individual channels - email-only classifiers, URL-only detectors, or browser-on</w:t>
      </w:r>
      <w:r>
        <w:rPr>
          <w:sz w:val="24"/>
          <w:szCs w:val="24"/>
        </w:rPr>
        <w:t xml:space="preserve">ly extensions - no existing published system integrates all four channels (email + browser + QR + behavioral) under a single AI engine with built-in XAI, pre-credential-submission interception, and an </w:t>
      </w:r>
      <w:proofErr w:type="spellStart"/>
      <w:r>
        <w:rPr>
          <w:sz w:val="24"/>
          <w:szCs w:val="24"/>
        </w:rPr>
        <w:t>on-premise</w:t>
      </w:r>
      <w:proofErr w:type="spellEnd"/>
      <w:r>
        <w:rPr>
          <w:sz w:val="24"/>
          <w:szCs w:val="24"/>
        </w:rPr>
        <w:t xml:space="preserve"> privacy-preserving deployment model. AEGIS-O</w:t>
      </w:r>
      <w:r>
        <w:rPr>
          <w:sz w:val="24"/>
          <w:szCs w:val="24"/>
        </w:rPr>
        <w:t>NE is designed to address this specific gap.</w:t>
      </w:r>
    </w:p>
    <w:p w:rsidR="00AA7337" w:rsidRDefault="00067237">
      <w:pPr>
        <w:pStyle w:val="Heading1"/>
        <w:rPr>
          <w:sz w:val="32"/>
          <w:szCs w:val="32"/>
        </w:rPr>
      </w:pPr>
      <w:bookmarkStart w:id="13" w:name="_rbkdbmpxh571" w:colFirst="0" w:colLast="0"/>
      <w:bookmarkEnd w:id="13"/>
      <w:r>
        <w:rPr>
          <w:sz w:val="32"/>
          <w:szCs w:val="32"/>
        </w:rPr>
        <w:t xml:space="preserve">3. Problem Statement </w:t>
      </w:r>
    </w:p>
    <w:p w:rsidR="00AA7337" w:rsidRDefault="00067237">
      <w:pPr>
        <w:widowControl w:val="0"/>
        <w:ind w:left="5"/>
        <w:jc w:val="both"/>
        <w:rPr>
          <w:sz w:val="24"/>
          <w:szCs w:val="24"/>
        </w:rPr>
      </w:pPr>
      <w:r>
        <w:rPr>
          <w:sz w:val="24"/>
          <w:szCs w:val="24"/>
        </w:rPr>
        <w:t>Phishing attacks are still the main cause of financial and data breaches around the world, and they keep finding ways to get past usual email safety measures. Attackers use smart methods like pretending to be someone else, creating fake websites that chang</w:t>
      </w:r>
      <w:r>
        <w:rPr>
          <w:sz w:val="24"/>
          <w:szCs w:val="24"/>
        </w:rPr>
        <w:t>e each time, tricking people with QR codes, and manipulating people through conversation to carry out their plans.</w:t>
      </w:r>
    </w:p>
    <w:p w:rsidR="00AA7337" w:rsidRDefault="00AA7337">
      <w:pPr>
        <w:widowControl w:val="0"/>
        <w:ind w:left="5"/>
        <w:jc w:val="both"/>
        <w:rPr>
          <w:sz w:val="24"/>
          <w:szCs w:val="24"/>
        </w:rPr>
      </w:pPr>
    </w:p>
    <w:p w:rsidR="00AA7337" w:rsidRDefault="00067237">
      <w:pPr>
        <w:widowControl w:val="0"/>
        <w:ind w:left="5"/>
        <w:jc w:val="both"/>
        <w:rPr>
          <w:sz w:val="24"/>
          <w:szCs w:val="24"/>
        </w:rPr>
      </w:pPr>
      <w:r>
        <w:rPr>
          <w:sz w:val="24"/>
          <w:szCs w:val="24"/>
        </w:rPr>
        <w:t>Most current security systems mainly check for harmful emails at the server level. There is a major problem in protection because attacks us</w:t>
      </w:r>
      <w:r>
        <w:rPr>
          <w:sz w:val="24"/>
          <w:szCs w:val="24"/>
        </w:rPr>
        <w:t xml:space="preserve">ually happen after a user deals with harmful </w:t>
      </w:r>
      <w:r>
        <w:rPr>
          <w:sz w:val="24"/>
          <w:szCs w:val="24"/>
        </w:rPr>
        <w:lastRenderedPageBreak/>
        <w:t>stuff outside their email, like entering passwords on a fake website.</w:t>
      </w:r>
    </w:p>
    <w:p w:rsidR="00AA7337" w:rsidRDefault="00AA7337">
      <w:pPr>
        <w:widowControl w:val="0"/>
        <w:jc w:val="both"/>
        <w:rPr>
          <w:sz w:val="24"/>
          <w:szCs w:val="24"/>
        </w:rPr>
      </w:pPr>
    </w:p>
    <w:p w:rsidR="00AA7337" w:rsidRDefault="00067237">
      <w:pPr>
        <w:widowControl w:val="0"/>
        <w:jc w:val="both"/>
        <w:rPr>
          <w:sz w:val="24"/>
          <w:szCs w:val="24"/>
        </w:rPr>
      </w:pPr>
      <w:r>
        <w:rPr>
          <w:sz w:val="24"/>
          <w:szCs w:val="24"/>
        </w:rPr>
        <w:t>This problem is compounded by several factors:</w:t>
      </w:r>
    </w:p>
    <w:p w:rsidR="00AA7337" w:rsidRDefault="00067237">
      <w:pPr>
        <w:widowControl w:val="0"/>
        <w:numPr>
          <w:ilvl w:val="0"/>
          <w:numId w:val="15"/>
        </w:numPr>
        <w:spacing w:before="240"/>
      </w:pPr>
      <w:r>
        <w:rPr>
          <w:sz w:val="24"/>
          <w:szCs w:val="24"/>
        </w:rPr>
        <w:t>Small and Medium Enterprises (SMEs) often cannot afford complex, enterprise-grade cybersecuri</w:t>
      </w:r>
      <w:r>
        <w:rPr>
          <w:sz w:val="24"/>
          <w:szCs w:val="24"/>
        </w:rPr>
        <w:t>ty systems.</w:t>
      </w:r>
    </w:p>
    <w:p w:rsidR="00AA7337" w:rsidRDefault="00067237">
      <w:pPr>
        <w:widowControl w:val="0"/>
        <w:numPr>
          <w:ilvl w:val="0"/>
          <w:numId w:val="15"/>
        </w:numPr>
      </w:pPr>
      <w:r>
        <w:rPr>
          <w:sz w:val="24"/>
          <w:szCs w:val="24"/>
        </w:rPr>
        <w:t>Available protection tools are frequently limited to specific technological ecosystems.</w:t>
      </w:r>
    </w:p>
    <w:p w:rsidR="00AA7337" w:rsidRDefault="00067237">
      <w:pPr>
        <w:widowControl w:val="0"/>
        <w:numPr>
          <w:ilvl w:val="0"/>
          <w:numId w:val="15"/>
        </w:numPr>
      </w:pPr>
      <w:r>
        <w:rPr>
          <w:sz w:val="24"/>
          <w:szCs w:val="24"/>
        </w:rPr>
        <w:t>There is currently no unified, real-time protection layer that spans all digital interactions.</w:t>
      </w:r>
    </w:p>
    <w:p w:rsidR="00AA7337" w:rsidRDefault="00067237">
      <w:pPr>
        <w:widowControl w:val="0"/>
        <w:numPr>
          <w:ilvl w:val="0"/>
          <w:numId w:val="15"/>
        </w:numPr>
        <w:spacing w:after="240"/>
      </w:pPr>
      <w:r>
        <w:rPr>
          <w:sz w:val="24"/>
          <w:szCs w:val="24"/>
        </w:rPr>
        <w:t>Users receive insufficient or unclear warnings about identifi</w:t>
      </w:r>
      <w:r>
        <w:rPr>
          <w:sz w:val="24"/>
          <w:szCs w:val="24"/>
        </w:rPr>
        <w:t>ed threats.</w:t>
      </w:r>
    </w:p>
    <w:p w:rsidR="00AA7337" w:rsidRDefault="00067237">
      <w:pPr>
        <w:widowControl w:val="0"/>
        <w:numPr>
          <w:ilvl w:val="0"/>
          <w:numId w:val="15"/>
        </w:numPr>
        <w:spacing w:after="240"/>
        <w:rPr>
          <w:sz w:val="24"/>
          <w:szCs w:val="24"/>
        </w:rPr>
      </w:pPr>
      <w:r>
        <w:rPr>
          <w:sz w:val="24"/>
          <w:szCs w:val="24"/>
        </w:rPr>
        <w:t>Existing tools offer no transparency into why a threat was flagged - leaving users confused and admins unable to audit decisions effectively</w:t>
      </w:r>
    </w:p>
    <w:p w:rsidR="00AA7337" w:rsidRDefault="00067237">
      <w:pPr>
        <w:widowControl w:val="0"/>
        <w:ind w:left="5"/>
        <w:jc w:val="both"/>
        <w:rPr>
          <w:sz w:val="24"/>
          <w:szCs w:val="24"/>
        </w:rPr>
      </w:pPr>
      <w:r>
        <w:rPr>
          <w:sz w:val="24"/>
          <w:szCs w:val="24"/>
        </w:rPr>
        <w:t xml:space="preserve">This lack of protection is especially important when users take action, like making money decisions or </w:t>
      </w:r>
      <w:r>
        <w:rPr>
          <w:sz w:val="24"/>
          <w:szCs w:val="24"/>
        </w:rPr>
        <w:t>typing in their login details.</w:t>
      </w:r>
    </w:p>
    <w:p w:rsidR="00AA7337" w:rsidRDefault="00AA7337">
      <w:pPr>
        <w:widowControl w:val="0"/>
        <w:ind w:left="5"/>
        <w:jc w:val="both"/>
        <w:rPr>
          <w:sz w:val="24"/>
          <w:szCs w:val="24"/>
        </w:rPr>
      </w:pPr>
    </w:p>
    <w:p w:rsidR="00AA7337" w:rsidRDefault="00067237">
      <w:pPr>
        <w:widowControl w:val="0"/>
        <w:ind w:left="5"/>
        <w:jc w:val="both"/>
        <w:rPr>
          <w:sz w:val="24"/>
          <w:szCs w:val="24"/>
        </w:rPr>
      </w:pPr>
      <w:r>
        <w:rPr>
          <w:sz w:val="24"/>
          <w:szCs w:val="24"/>
        </w:rPr>
        <w:t>To tackle this, there is a strong need for a cost-effective, easy-to-scale, and multi-channel phishing prevention solution that is designed to:</w:t>
      </w:r>
    </w:p>
    <w:p w:rsidR="00AA7337" w:rsidRDefault="00067237">
      <w:pPr>
        <w:widowControl w:val="0"/>
        <w:numPr>
          <w:ilvl w:val="0"/>
          <w:numId w:val="8"/>
        </w:numPr>
        <w:spacing w:before="240"/>
      </w:pPr>
      <w:r>
        <w:rPr>
          <w:sz w:val="24"/>
          <w:szCs w:val="24"/>
        </w:rPr>
        <w:t>Provide detection across email, browser activity, and enterprise systems.</w:t>
      </w:r>
    </w:p>
    <w:p w:rsidR="00AA7337" w:rsidRDefault="00067237">
      <w:pPr>
        <w:widowControl w:val="0"/>
        <w:numPr>
          <w:ilvl w:val="0"/>
          <w:numId w:val="8"/>
        </w:numPr>
      </w:pPr>
      <w:r>
        <w:rPr>
          <w:sz w:val="24"/>
          <w:szCs w:val="24"/>
        </w:rPr>
        <w:t>Monitor user interactions in real time.</w:t>
      </w:r>
    </w:p>
    <w:p w:rsidR="00AA7337" w:rsidRDefault="00067237">
      <w:pPr>
        <w:widowControl w:val="0"/>
        <w:numPr>
          <w:ilvl w:val="0"/>
          <w:numId w:val="8"/>
        </w:numPr>
      </w:pPr>
      <w:r>
        <w:rPr>
          <w:sz w:val="24"/>
          <w:szCs w:val="24"/>
        </w:rPr>
        <w:t>Actively intercept malicious actions before a compromise occurs.</w:t>
      </w:r>
    </w:p>
    <w:p w:rsidR="00AA7337" w:rsidRDefault="00067237">
      <w:pPr>
        <w:widowControl w:val="0"/>
        <w:numPr>
          <w:ilvl w:val="0"/>
          <w:numId w:val="8"/>
        </w:numPr>
      </w:pPr>
      <w:r>
        <w:rPr>
          <w:sz w:val="24"/>
          <w:szCs w:val="24"/>
        </w:rPr>
        <w:t>Deliver explainable AI-based risk scoring.</w:t>
      </w:r>
    </w:p>
    <w:p w:rsidR="00AA7337" w:rsidRDefault="00067237">
      <w:pPr>
        <w:widowControl w:val="0"/>
        <w:numPr>
          <w:ilvl w:val="0"/>
          <w:numId w:val="8"/>
        </w:numPr>
        <w:spacing w:after="240"/>
      </w:pPr>
      <w:r>
        <w:rPr>
          <w:sz w:val="24"/>
          <w:szCs w:val="24"/>
        </w:rPr>
        <w:t>Be deployable as a flexible Software as a Service (SaaS) solution.</w:t>
      </w:r>
    </w:p>
    <w:p w:rsidR="00AA7337" w:rsidRDefault="00067237">
      <w:pPr>
        <w:widowControl w:val="0"/>
        <w:rPr>
          <w:sz w:val="24"/>
          <w:szCs w:val="24"/>
        </w:rPr>
      </w:pPr>
      <w:r>
        <w:rPr>
          <w:sz w:val="24"/>
          <w:szCs w:val="24"/>
        </w:rPr>
        <w:t>Our solution addresses this gap by creati</w:t>
      </w:r>
      <w:r>
        <w:rPr>
          <w:sz w:val="24"/>
          <w:szCs w:val="24"/>
        </w:rPr>
        <w:t>ng a central AI risk intelligence system. This engine checks digital interactions right away, helping stop phishing attacks before they cause any harm.</w:t>
      </w:r>
    </w:p>
    <w:p w:rsidR="00AA7337" w:rsidRDefault="00067237">
      <w:pPr>
        <w:pStyle w:val="Heading1"/>
        <w:rPr>
          <w:sz w:val="28"/>
          <w:szCs w:val="28"/>
        </w:rPr>
      </w:pPr>
      <w:bookmarkStart w:id="14" w:name="_2zgasv1leqwp" w:colFirst="0" w:colLast="0"/>
      <w:bookmarkEnd w:id="14"/>
      <w:r>
        <w:rPr>
          <w:sz w:val="28"/>
          <w:szCs w:val="28"/>
        </w:rPr>
        <w:lastRenderedPageBreak/>
        <w:t xml:space="preserve">3.1. Problem Statistics </w:t>
      </w:r>
    </w:p>
    <w:p w:rsidR="00AA7337" w:rsidRDefault="00067237">
      <w:pPr>
        <w:keepNext/>
        <w:widowControl w:val="0"/>
        <w:jc w:val="center"/>
      </w:pPr>
      <w:r>
        <w:rPr>
          <w:noProof/>
          <w:sz w:val="24"/>
          <w:szCs w:val="24"/>
          <w:lang w:val="en-US"/>
        </w:rPr>
        <w:drawing>
          <wp:inline distT="114300" distB="114300" distL="114300" distR="114300">
            <wp:extent cx="4746943" cy="3084048"/>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4237" b="6568"/>
                    <a:stretch>
                      <a:fillRect/>
                    </a:stretch>
                  </pic:blipFill>
                  <pic:spPr>
                    <a:xfrm>
                      <a:off x="0" y="0"/>
                      <a:ext cx="4746943" cy="3084048"/>
                    </a:xfrm>
                    <a:prstGeom prst="rect">
                      <a:avLst/>
                    </a:prstGeom>
                    <a:ln/>
                  </pic:spPr>
                </pic:pic>
              </a:graphicData>
            </a:graphic>
          </wp:inline>
        </w:drawing>
      </w:r>
    </w:p>
    <w:p w:rsidR="00AA7337" w:rsidRDefault="00067237">
      <w:pPr>
        <w:pBdr>
          <w:top w:val="nil"/>
          <w:left w:val="nil"/>
          <w:bottom w:val="nil"/>
          <w:right w:val="nil"/>
          <w:between w:val="nil"/>
        </w:pBdr>
        <w:spacing w:after="200" w:line="240" w:lineRule="auto"/>
        <w:jc w:val="center"/>
        <w:rPr>
          <w:i/>
          <w:iCs/>
          <w:sz w:val="18"/>
          <w:szCs w:val="18"/>
        </w:rPr>
      </w:pPr>
      <w:r>
        <w:rPr>
          <w:i/>
          <w:iCs/>
          <w:sz w:val="18"/>
          <w:szCs w:val="18"/>
        </w:rPr>
        <w:t>Figure 1 Global Phishing Volume</w:t>
      </w:r>
    </w:p>
    <w:p w:rsidR="00AA7337" w:rsidRDefault="00067237">
      <w:pPr>
        <w:keepNext/>
        <w:widowControl w:val="0"/>
        <w:jc w:val="center"/>
      </w:pPr>
      <w:r>
        <w:rPr>
          <w:noProof/>
          <w:sz w:val="24"/>
          <w:szCs w:val="24"/>
          <w:lang w:val="en-US"/>
        </w:rPr>
        <w:drawing>
          <wp:inline distT="114300" distB="114300" distL="114300" distR="114300">
            <wp:extent cx="4828540" cy="412604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t="4808" b="9776"/>
                    <a:stretch>
                      <a:fillRect/>
                    </a:stretch>
                  </pic:blipFill>
                  <pic:spPr>
                    <a:xfrm>
                      <a:off x="0" y="0"/>
                      <a:ext cx="4828540" cy="4126045"/>
                    </a:xfrm>
                    <a:prstGeom prst="rect">
                      <a:avLst/>
                    </a:prstGeom>
                    <a:ln/>
                  </pic:spPr>
                </pic:pic>
              </a:graphicData>
            </a:graphic>
          </wp:inline>
        </w:drawing>
      </w:r>
    </w:p>
    <w:p w:rsidR="00AA7337" w:rsidRDefault="00067237">
      <w:pPr>
        <w:pBdr>
          <w:top w:val="nil"/>
          <w:left w:val="nil"/>
          <w:bottom w:val="nil"/>
          <w:right w:val="nil"/>
          <w:between w:val="nil"/>
        </w:pBdr>
        <w:spacing w:after="200" w:line="240" w:lineRule="auto"/>
        <w:jc w:val="center"/>
        <w:rPr>
          <w:i/>
          <w:iCs/>
          <w:sz w:val="24"/>
          <w:szCs w:val="24"/>
        </w:rPr>
      </w:pPr>
      <w:r>
        <w:rPr>
          <w:i/>
          <w:iCs/>
          <w:sz w:val="18"/>
          <w:szCs w:val="18"/>
        </w:rPr>
        <w:t xml:space="preserve">Figure 2 Financial Impact </w:t>
      </w:r>
      <w:proofErr w:type="gramStart"/>
      <w:r>
        <w:rPr>
          <w:i/>
          <w:iCs/>
          <w:sz w:val="18"/>
          <w:szCs w:val="18"/>
        </w:rPr>
        <w:t>Of</w:t>
      </w:r>
      <w:proofErr w:type="gramEnd"/>
      <w:r>
        <w:rPr>
          <w:i/>
          <w:iCs/>
          <w:sz w:val="18"/>
          <w:szCs w:val="18"/>
        </w:rPr>
        <w:t xml:space="preserve"> Phishing Attac</w:t>
      </w:r>
      <w:r>
        <w:rPr>
          <w:i/>
          <w:iCs/>
          <w:sz w:val="18"/>
          <w:szCs w:val="18"/>
        </w:rPr>
        <w:t>ks</w:t>
      </w:r>
    </w:p>
    <w:p w:rsidR="00AA7337" w:rsidRDefault="00AA7337">
      <w:pPr>
        <w:widowControl w:val="0"/>
        <w:jc w:val="center"/>
        <w:rPr>
          <w:sz w:val="24"/>
          <w:szCs w:val="24"/>
        </w:rPr>
      </w:pPr>
    </w:p>
    <w:p w:rsidR="00AA7337" w:rsidRDefault="00067237">
      <w:pPr>
        <w:widowControl w:val="0"/>
        <w:numPr>
          <w:ilvl w:val="0"/>
          <w:numId w:val="14"/>
        </w:numPr>
        <w:ind w:left="360"/>
        <w:jc w:val="both"/>
        <w:rPr>
          <w:sz w:val="24"/>
          <w:szCs w:val="24"/>
        </w:rPr>
      </w:pPr>
      <w:r>
        <w:rPr>
          <w:sz w:val="24"/>
          <w:szCs w:val="24"/>
          <w:highlight w:val="white"/>
        </w:rPr>
        <w:lastRenderedPageBreak/>
        <w:t>Attacks on UK businesses are attributed to phony attacks, with threat actors impersonating organizations through email or other means, which is one of the most severe forms of cybercrime.</w:t>
      </w:r>
    </w:p>
    <w:p w:rsidR="00AA7337" w:rsidRDefault="00067237">
      <w:pPr>
        <w:widowControl w:val="0"/>
        <w:numPr>
          <w:ilvl w:val="0"/>
          <w:numId w:val="14"/>
        </w:numPr>
        <w:ind w:left="360"/>
        <w:jc w:val="both"/>
        <w:rPr>
          <w:sz w:val="24"/>
          <w:szCs w:val="24"/>
        </w:rPr>
      </w:pPr>
      <w:r>
        <w:rPr>
          <w:sz w:val="24"/>
          <w:szCs w:val="24"/>
          <w:highlight w:val="white"/>
        </w:rPr>
        <w:t>The most vulnerable demographic to phishing attacks is said to b</w:t>
      </w:r>
      <w:r>
        <w:rPr>
          <w:sz w:val="24"/>
          <w:szCs w:val="24"/>
          <w:highlight w:val="white"/>
        </w:rPr>
        <w:t>e those aged 25-44, according to data.</w:t>
      </w:r>
    </w:p>
    <w:p w:rsidR="00AA7337" w:rsidRDefault="00AA7337">
      <w:pPr>
        <w:widowControl w:val="0"/>
        <w:jc w:val="both"/>
        <w:rPr>
          <w:sz w:val="24"/>
          <w:szCs w:val="24"/>
          <w:highlight w:val="white"/>
        </w:rPr>
      </w:pPr>
    </w:p>
    <w:p w:rsidR="00AA7337" w:rsidRDefault="00067237">
      <w:pPr>
        <w:widowControl w:val="0"/>
        <w:ind w:left="5"/>
        <w:jc w:val="both"/>
        <w:rPr>
          <w:b/>
          <w:bCs/>
          <w:sz w:val="24"/>
          <w:szCs w:val="24"/>
          <w:highlight w:val="white"/>
        </w:rPr>
      </w:pPr>
      <w:r>
        <w:rPr>
          <w:b/>
          <w:bCs/>
          <w:sz w:val="24"/>
          <w:szCs w:val="24"/>
          <w:highlight w:val="white"/>
        </w:rPr>
        <w:t>QR codes in scam letters.</w:t>
      </w:r>
    </w:p>
    <w:p w:rsidR="00AA7337" w:rsidRDefault="00067237">
      <w:pPr>
        <w:widowControl w:val="0"/>
        <w:ind w:left="5"/>
        <w:jc w:val="both"/>
        <w:rPr>
          <w:b/>
          <w:bCs/>
          <w:sz w:val="24"/>
          <w:szCs w:val="24"/>
        </w:rPr>
      </w:pPr>
      <w:r>
        <w:rPr>
          <w:sz w:val="24"/>
          <w:szCs w:val="24"/>
          <w:highlight w:val="white"/>
        </w:rPr>
        <w:t>The use of QR codes in phishing and extortion emails became widespread in 2025. The user is typically frightened by the accusation that hackers have gained access to confidential information in a typical blackmail scheme. To keep this information hidden fr</w:t>
      </w:r>
      <w:r>
        <w:rPr>
          <w:sz w:val="24"/>
          <w:szCs w:val="24"/>
          <w:highlight w:val="white"/>
        </w:rPr>
        <w:t>om the public, the attackers demand a ransom to be paid in Bitcoin.</w:t>
      </w:r>
    </w:p>
    <w:p w:rsidR="00AA7337" w:rsidRDefault="00067237">
      <w:pPr>
        <w:pStyle w:val="Heading1"/>
        <w:rPr>
          <w:sz w:val="32"/>
          <w:szCs w:val="32"/>
        </w:rPr>
      </w:pPr>
      <w:bookmarkStart w:id="15" w:name="_swwj34oxrqy" w:colFirst="0" w:colLast="0"/>
      <w:bookmarkEnd w:id="15"/>
      <w:r>
        <w:rPr>
          <w:sz w:val="32"/>
          <w:szCs w:val="32"/>
        </w:rPr>
        <w:t xml:space="preserve">4. </w:t>
      </w:r>
      <w:r>
        <w:rPr>
          <w:sz w:val="32"/>
          <w:szCs w:val="32"/>
          <w:highlight w:val="white"/>
        </w:rPr>
        <w:t>Proposed System: Solution / Objectives.</w:t>
      </w:r>
    </w:p>
    <w:p w:rsidR="00AA7337" w:rsidRDefault="00067237">
      <w:pPr>
        <w:widowControl w:val="0"/>
        <w:spacing w:before="240" w:after="240"/>
        <w:rPr>
          <w:b/>
          <w:bCs/>
          <w:sz w:val="24"/>
          <w:szCs w:val="24"/>
          <w:highlight w:val="white"/>
        </w:rPr>
      </w:pPr>
      <w:r>
        <w:rPr>
          <w:b/>
          <w:bCs/>
          <w:sz w:val="28"/>
          <w:szCs w:val="28"/>
          <w:highlight w:val="white"/>
        </w:rPr>
        <w:t>A proactive and multi-channel Phishing Defense Platform that is powered by AI</w:t>
      </w:r>
      <w:r>
        <w:rPr>
          <w:b/>
          <w:bCs/>
          <w:sz w:val="24"/>
          <w:szCs w:val="24"/>
          <w:highlight w:val="white"/>
        </w:rPr>
        <w:t>.</w:t>
      </w:r>
    </w:p>
    <w:p w:rsidR="00AA7337" w:rsidRDefault="00067237">
      <w:pPr>
        <w:widowControl w:val="0"/>
        <w:spacing w:before="240" w:after="240"/>
        <w:rPr>
          <w:sz w:val="24"/>
          <w:szCs w:val="24"/>
          <w:highlight w:val="white"/>
        </w:rPr>
      </w:pPr>
      <w:r>
        <w:rPr>
          <w:sz w:val="24"/>
          <w:szCs w:val="24"/>
          <w:highlight w:val="white"/>
        </w:rPr>
        <w:t>The proposal outlines the development of an in-house, AI-powered p</w:t>
      </w:r>
      <w:r>
        <w:rPr>
          <w:sz w:val="24"/>
          <w:szCs w:val="24"/>
          <w:highlight w:val="white"/>
        </w:rPr>
        <w:t>latform that will help organizations combat the increasing threat of phishing attacks by offering centralized, real-time protection across their entire digital landscape.</w:t>
      </w:r>
    </w:p>
    <w:p w:rsidR="00AA7337" w:rsidRDefault="00067237">
      <w:pPr>
        <w:pStyle w:val="Heading3"/>
        <w:widowControl w:val="0"/>
        <w:spacing w:before="240" w:after="240"/>
      </w:pPr>
      <w:bookmarkStart w:id="16" w:name="_arl17myhfeaq" w:colFirst="0" w:colLast="0"/>
      <w:bookmarkEnd w:id="16"/>
      <w:r>
        <w:t>4.1 Key Differentiators &amp; Scope.</w:t>
      </w:r>
    </w:p>
    <w:p w:rsidR="00AA7337" w:rsidRDefault="00067237">
      <w:pPr>
        <w:widowControl w:val="0"/>
        <w:spacing w:before="240" w:after="240"/>
        <w:rPr>
          <w:sz w:val="24"/>
          <w:szCs w:val="24"/>
          <w:highlight w:val="white"/>
        </w:rPr>
      </w:pPr>
      <w:r>
        <w:rPr>
          <w:sz w:val="24"/>
          <w:szCs w:val="24"/>
          <w:highlight w:val="white"/>
        </w:rPr>
        <w:t xml:space="preserve">Our solution eliminates the need for email filters, </w:t>
      </w:r>
      <w:r>
        <w:rPr>
          <w:sz w:val="24"/>
          <w:szCs w:val="24"/>
          <w:highlight w:val="white"/>
        </w:rPr>
        <w:t>resulting in an all-in security layer that provides protection across multiple channels.</w:t>
      </w:r>
    </w:p>
    <w:p w:rsidR="00AA7337" w:rsidRDefault="00067237">
      <w:pPr>
        <w:widowControl w:val="0"/>
        <w:numPr>
          <w:ilvl w:val="0"/>
          <w:numId w:val="17"/>
        </w:numPr>
        <w:spacing w:before="240"/>
        <w:rPr>
          <w:sz w:val="24"/>
          <w:szCs w:val="24"/>
          <w:highlight w:val="white"/>
        </w:rPr>
      </w:pPr>
      <w:r>
        <w:rPr>
          <w:sz w:val="24"/>
          <w:szCs w:val="24"/>
          <w:highlight w:val="white"/>
        </w:rPr>
        <w:t>Email systems.</w:t>
      </w:r>
    </w:p>
    <w:p w:rsidR="00AA7337" w:rsidRDefault="00067237">
      <w:pPr>
        <w:widowControl w:val="0"/>
        <w:numPr>
          <w:ilvl w:val="0"/>
          <w:numId w:val="17"/>
        </w:numPr>
        <w:rPr>
          <w:sz w:val="24"/>
          <w:szCs w:val="24"/>
          <w:highlight w:val="white"/>
        </w:rPr>
      </w:pPr>
      <w:r>
        <w:rPr>
          <w:sz w:val="24"/>
          <w:szCs w:val="24"/>
          <w:highlight w:val="white"/>
        </w:rPr>
        <w:t>Web browsers.</w:t>
      </w:r>
    </w:p>
    <w:p w:rsidR="00AA7337" w:rsidRDefault="00067237">
      <w:pPr>
        <w:widowControl w:val="0"/>
        <w:numPr>
          <w:ilvl w:val="0"/>
          <w:numId w:val="17"/>
        </w:numPr>
        <w:rPr>
          <w:sz w:val="24"/>
          <w:szCs w:val="24"/>
          <w:highlight w:val="white"/>
        </w:rPr>
      </w:pPr>
      <w:r>
        <w:rPr>
          <w:sz w:val="24"/>
          <w:szCs w:val="24"/>
          <w:highlight w:val="white"/>
        </w:rPr>
        <w:t>QR code interactions.</w:t>
      </w:r>
    </w:p>
    <w:p w:rsidR="00AA7337" w:rsidRDefault="00067237">
      <w:pPr>
        <w:widowControl w:val="0"/>
        <w:numPr>
          <w:ilvl w:val="0"/>
          <w:numId w:val="17"/>
        </w:numPr>
        <w:rPr>
          <w:sz w:val="24"/>
          <w:szCs w:val="24"/>
          <w:highlight w:val="white"/>
        </w:rPr>
      </w:pPr>
      <w:r>
        <w:rPr>
          <w:sz w:val="24"/>
          <w:szCs w:val="24"/>
          <w:highlight w:val="white"/>
        </w:rPr>
        <w:t>Attachments.</w:t>
      </w:r>
    </w:p>
    <w:p w:rsidR="00AA7337" w:rsidRDefault="00067237">
      <w:pPr>
        <w:widowControl w:val="0"/>
        <w:numPr>
          <w:ilvl w:val="0"/>
          <w:numId w:val="17"/>
        </w:numPr>
        <w:spacing w:after="240"/>
        <w:rPr>
          <w:sz w:val="24"/>
          <w:szCs w:val="24"/>
          <w:highlight w:val="white"/>
        </w:rPr>
      </w:pPr>
      <w:r>
        <w:rPr>
          <w:sz w:val="24"/>
          <w:szCs w:val="24"/>
          <w:highlight w:val="white"/>
        </w:rPr>
        <w:t>User behavior patterns.</w:t>
      </w:r>
    </w:p>
    <w:p w:rsidR="00AA7337" w:rsidRDefault="00067237">
      <w:pPr>
        <w:widowControl w:val="0"/>
        <w:spacing w:after="240"/>
        <w:rPr>
          <w:sz w:val="24"/>
          <w:szCs w:val="24"/>
          <w:highlight w:val="white"/>
        </w:rPr>
      </w:pPr>
      <w:r>
        <w:rPr>
          <w:sz w:val="24"/>
          <w:szCs w:val="24"/>
          <w:highlight w:val="white"/>
        </w:rPr>
        <w:t xml:space="preserve">The entire detection engine/complete system is hosted in-house - for SMEs this </w:t>
      </w:r>
      <w:r>
        <w:rPr>
          <w:sz w:val="24"/>
          <w:szCs w:val="24"/>
          <w:highlight w:val="white"/>
        </w:rPr>
        <w:t>means deployment on their own server, with employees interacting with it locally. No client data is ever accessible to external parties, including the AEGIS-ONE development team. Cloud hosting is planned as a future extension for individual users.</w:t>
      </w:r>
    </w:p>
    <w:p w:rsidR="00AA7337" w:rsidRDefault="00067237">
      <w:pPr>
        <w:widowControl w:val="0"/>
        <w:spacing w:after="240"/>
        <w:rPr>
          <w:sz w:val="24"/>
          <w:szCs w:val="24"/>
          <w:highlight w:val="white"/>
        </w:rPr>
      </w:pPr>
      <w:r>
        <w:rPr>
          <w:sz w:val="24"/>
          <w:szCs w:val="24"/>
          <w:highlight w:val="white"/>
        </w:rPr>
        <w:t>Multi-ch</w:t>
      </w:r>
      <w:r>
        <w:rPr>
          <w:sz w:val="24"/>
          <w:szCs w:val="24"/>
          <w:highlight w:val="white"/>
        </w:rPr>
        <w:t>annel coverage (email + browser + QR + behavioral + incident response) under one AI engine. Pre-credential-submission interception. XAI explains every detection decision with an evidence-grounded explanation that names the exact signals found (impersonated brand, domain age, URL structure, QR payload, message wording) instead of a generic score. Fully in-house - client data never leaves their own infrastructure. Ens</w:t>
      </w:r>
      <w:r>
        <w:rPr>
          <w:sz w:val="24"/>
          <w:szCs w:val="24"/>
          <w:highlight w:val="white"/>
        </w:rPr>
        <w:t>emble models + hard rules for adversarial robustness. Affordable for SMEs</w:t>
      </w:r>
    </w:p>
    <w:p w:rsidR="00AA7337" w:rsidRDefault="00067237">
      <w:pPr>
        <w:pStyle w:val="Heading3"/>
        <w:widowControl w:val="0"/>
        <w:spacing w:before="240" w:after="240"/>
      </w:pPr>
      <w:bookmarkStart w:id="17" w:name="_ps7vr7kyr8wo" w:colFirst="0" w:colLast="0"/>
      <w:bookmarkEnd w:id="17"/>
      <w:r>
        <w:lastRenderedPageBreak/>
        <w:t>4.2 Real-Time Interception and Prevention:</w:t>
      </w:r>
    </w:p>
    <w:p w:rsidR="00AA7337" w:rsidRDefault="00067237">
      <w:pPr>
        <w:widowControl w:val="0"/>
        <w:spacing w:before="240" w:after="240"/>
        <w:rPr>
          <w:sz w:val="24"/>
          <w:szCs w:val="24"/>
          <w:highlight w:val="white"/>
        </w:rPr>
      </w:pPr>
      <w:r>
        <w:rPr>
          <w:sz w:val="24"/>
          <w:szCs w:val="24"/>
          <w:highlight w:val="white"/>
        </w:rPr>
        <w:t>The device operates as an instant messaging system that measures digital actions in real-time. After delivery, threats are not only flagged</w:t>
      </w:r>
      <w:r>
        <w:rPr>
          <w:sz w:val="24"/>
          <w:szCs w:val="24"/>
          <w:highlight w:val="white"/>
        </w:rPr>
        <w:t xml:space="preserve"> but also prevented by the system:</w:t>
      </w:r>
    </w:p>
    <w:p w:rsidR="00AA7337" w:rsidRDefault="00067237">
      <w:pPr>
        <w:widowControl w:val="0"/>
        <w:numPr>
          <w:ilvl w:val="0"/>
          <w:numId w:val="13"/>
        </w:numPr>
        <w:spacing w:before="240"/>
        <w:rPr>
          <w:sz w:val="24"/>
          <w:szCs w:val="24"/>
          <w:highlight w:val="white"/>
        </w:rPr>
      </w:pPr>
      <w:r>
        <w:rPr>
          <w:sz w:val="24"/>
          <w:szCs w:val="24"/>
          <w:highlight w:val="white"/>
        </w:rPr>
        <w:t>Defeating malicious links and the attempt to submit credentials.</w:t>
      </w:r>
    </w:p>
    <w:p w:rsidR="00AA7337" w:rsidRDefault="00067237">
      <w:pPr>
        <w:widowControl w:val="0"/>
        <w:numPr>
          <w:ilvl w:val="0"/>
          <w:numId w:val="13"/>
        </w:numPr>
        <w:rPr>
          <w:sz w:val="24"/>
          <w:szCs w:val="24"/>
          <w:highlight w:val="white"/>
        </w:rPr>
      </w:pPr>
      <w:r>
        <w:rPr>
          <w:sz w:val="24"/>
          <w:szCs w:val="24"/>
          <w:highlight w:val="white"/>
        </w:rPr>
        <w:t>Detecting sophisticated impersonation efforts.</w:t>
      </w:r>
    </w:p>
    <w:p w:rsidR="00AA7337" w:rsidRDefault="00067237">
      <w:pPr>
        <w:widowControl w:val="0"/>
        <w:numPr>
          <w:ilvl w:val="0"/>
          <w:numId w:val="13"/>
        </w:numPr>
        <w:spacing w:after="240"/>
        <w:rPr>
          <w:sz w:val="24"/>
          <w:szCs w:val="24"/>
          <w:highlight w:val="white"/>
        </w:rPr>
      </w:pPr>
      <w:r>
        <w:rPr>
          <w:sz w:val="24"/>
          <w:szCs w:val="24"/>
          <w:highlight w:val="white"/>
        </w:rPr>
        <w:t>Assessing behavioral irregularities for early detection of hazards.</w:t>
      </w:r>
    </w:p>
    <w:p w:rsidR="00AA7337" w:rsidRDefault="00067237">
      <w:pPr>
        <w:pStyle w:val="Heading3"/>
        <w:widowControl w:val="0"/>
        <w:spacing w:before="240" w:after="240"/>
      </w:pPr>
      <w:bookmarkStart w:id="18" w:name="_o011plvtqv" w:colFirst="0" w:colLast="0"/>
      <w:bookmarkEnd w:id="18"/>
      <w:r>
        <w:t>4.3 Deployment &amp; Features:</w:t>
      </w:r>
    </w:p>
    <w:p w:rsidR="00AA7337" w:rsidRDefault="00067237">
      <w:pPr>
        <w:widowControl w:val="0"/>
        <w:spacing w:before="240" w:after="240"/>
        <w:rPr>
          <w:sz w:val="24"/>
          <w:szCs w:val="24"/>
          <w:highlight w:val="white"/>
        </w:rPr>
      </w:pPr>
      <w:r>
        <w:rPr>
          <w:sz w:val="24"/>
          <w:szCs w:val="24"/>
          <w:highlight w:val="white"/>
        </w:rPr>
        <w:t>With its versatile deployment options and powerful features, the system is designed to protect against various environments.</w:t>
      </w:r>
    </w:p>
    <w:p w:rsidR="00AA7337" w:rsidRDefault="00067237">
      <w:pPr>
        <w:widowControl w:val="0"/>
        <w:numPr>
          <w:ilvl w:val="0"/>
          <w:numId w:val="6"/>
        </w:numPr>
        <w:spacing w:before="240"/>
        <w:rPr>
          <w:sz w:val="24"/>
          <w:szCs w:val="24"/>
          <w:highlight w:val="white"/>
        </w:rPr>
      </w:pPr>
      <w:r>
        <w:rPr>
          <w:sz w:val="24"/>
          <w:szCs w:val="24"/>
          <w:highlight w:val="white"/>
        </w:rPr>
        <w:t xml:space="preserve">The integration of </w:t>
      </w:r>
      <w:r>
        <w:rPr>
          <w:b/>
          <w:bCs/>
          <w:sz w:val="24"/>
          <w:szCs w:val="24"/>
          <w:highlight w:val="white"/>
        </w:rPr>
        <w:t>Browser-Based</w:t>
      </w:r>
      <w:r>
        <w:rPr>
          <w:sz w:val="24"/>
          <w:szCs w:val="24"/>
          <w:highlight w:val="white"/>
        </w:rPr>
        <w:t xml:space="preserve"> Protection Modules, Enterprise API integrations and Email security connectors are all Integrated M</w:t>
      </w:r>
      <w:r>
        <w:rPr>
          <w:sz w:val="24"/>
          <w:szCs w:val="24"/>
          <w:highlight w:val="white"/>
        </w:rPr>
        <w:t>odules.</w:t>
      </w:r>
    </w:p>
    <w:p w:rsidR="00AA7337" w:rsidRDefault="00067237">
      <w:pPr>
        <w:widowControl w:val="0"/>
        <w:numPr>
          <w:ilvl w:val="0"/>
          <w:numId w:val="6"/>
        </w:numPr>
        <w:spacing w:after="240"/>
        <w:rPr>
          <w:sz w:val="24"/>
          <w:szCs w:val="24"/>
          <w:highlight w:val="white"/>
        </w:rPr>
      </w:pPr>
      <w:r>
        <w:rPr>
          <w:sz w:val="24"/>
          <w:szCs w:val="24"/>
          <w:highlight w:val="white"/>
        </w:rPr>
        <w:t xml:space="preserve">An integrated </w:t>
      </w:r>
      <w:r>
        <w:rPr>
          <w:b/>
          <w:bCs/>
          <w:sz w:val="24"/>
          <w:szCs w:val="24"/>
          <w:highlight w:val="white"/>
        </w:rPr>
        <w:t>SaaS dashboard</w:t>
      </w:r>
      <w:r>
        <w:rPr>
          <w:sz w:val="24"/>
          <w:szCs w:val="24"/>
          <w:highlight w:val="white"/>
        </w:rPr>
        <w:t xml:space="preserve"> for managing and viewing information.</w:t>
      </w:r>
    </w:p>
    <w:p w:rsidR="00AA7337" w:rsidRDefault="00067237">
      <w:pPr>
        <w:pStyle w:val="Heading3"/>
        <w:widowControl w:val="0"/>
        <w:spacing w:before="240" w:after="240"/>
      </w:pPr>
      <w:bookmarkStart w:id="19" w:name="_maum8d3pll81" w:colFirst="0" w:colLast="0"/>
      <w:bookmarkEnd w:id="19"/>
      <w:r>
        <w:t>4.4 Core Principles:</w:t>
      </w:r>
    </w:p>
    <w:p w:rsidR="00AA7337" w:rsidRDefault="00067237">
      <w:pPr>
        <w:widowControl w:val="0"/>
        <w:numPr>
          <w:ilvl w:val="0"/>
          <w:numId w:val="10"/>
        </w:numPr>
        <w:spacing w:before="240"/>
        <w:rPr>
          <w:sz w:val="24"/>
          <w:szCs w:val="24"/>
          <w:highlight w:val="white"/>
        </w:rPr>
      </w:pPr>
      <w:r>
        <w:rPr>
          <w:sz w:val="24"/>
          <w:szCs w:val="24"/>
          <w:highlight w:val="white"/>
        </w:rPr>
        <w:t>An all-inclusive dashboard designed for displaying and managing analytics and reports.</w:t>
      </w:r>
    </w:p>
    <w:p w:rsidR="00AA7337" w:rsidRDefault="00067237">
      <w:pPr>
        <w:widowControl w:val="0"/>
        <w:numPr>
          <w:ilvl w:val="0"/>
          <w:numId w:val="10"/>
        </w:numPr>
        <w:rPr>
          <w:sz w:val="24"/>
          <w:szCs w:val="24"/>
          <w:highlight w:val="white"/>
        </w:rPr>
      </w:pPr>
      <w:r>
        <w:rPr>
          <w:sz w:val="24"/>
          <w:szCs w:val="24"/>
          <w:highlight w:val="white"/>
        </w:rPr>
        <w:t>Explainable AI.</w:t>
      </w:r>
    </w:p>
    <w:p w:rsidR="00AA7337" w:rsidRDefault="00067237">
      <w:pPr>
        <w:widowControl w:val="0"/>
        <w:numPr>
          <w:ilvl w:val="0"/>
          <w:numId w:val="10"/>
        </w:numPr>
        <w:rPr>
          <w:sz w:val="24"/>
          <w:szCs w:val="24"/>
          <w:highlight w:val="white"/>
        </w:rPr>
      </w:pPr>
      <w:r>
        <w:rPr>
          <w:sz w:val="24"/>
          <w:szCs w:val="24"/>
          <w:highlight w:val="white"/>
        </w:rPr>
        <w:t>Real-time decision-making to preempt damage.</w:t>
      </w:r>
    </w:p>
    <w:p w:rsidR="00AA7337" w:rsidRDefault="00067237">
      <w:pPr>
        <w:widowControl w:val="0"/>
        <w:numPr>
          <w:ilvl w:val="0"/>
          <w:numId w:val="10"/>
        </w:numPr>
        <w:spacing w:after="240"/>
        <w:rPr>
          <w:sz w:val="24"/>
          <w:szCs w:val="24"/>
          <w:highlight w:val="white"/>
        </w:rPr>
      </w:pPr>
      <w:r>
        <w:rPr>
          <w:sz w:val="24"/>
          <w:szCs w:val="24"/>
          <w:highlight w:val="white"/>
        </w:rPr>
        <w:t>The deployme</w:t>
      </w:r>
      <w:r>
        <w:rPr>
          <w:sz w:val="24"/>
          <w:szCs w:val="24"/>
          <w:highlight w:val="white"/>
        </w:rPr>
        <w:t>nt cost is low for small and medium size companies, while the On-premise / private cloud options are flexible for large enterprises.</w:t>
      </w:r>
    </w:p>
    <w:p w:rsidR="00AA7337" w:rsidRDefault="00067237">
      <w:pPr>
        <w:pStyle w:val="Heading3"/>
        <w:widowControl w:val="0"/>
      </w:pPr>
      <w:bookmarkStart w:id="20" w:name="_p070qlw9uolv" w:colFirst="0" w:colLast="0"/>
      <w:bookmarkEnd w:id="20"/>
      <w:r>
        <w:t>4.5 Strategic Outcome:</w:t>
      </w:r>
    </w:p>
    <w:p w:rsidR="00AA7337" w:rsidRDefault="00067237">
      <w:pPr>
        <w:widowControl w:val="0"/>
        <w:spacing w:before="240" w:after="240"/>
        <w:jc w:val="both"/>
        <w:rPr>
          <w:sz w:val="24"/>
          <w:szCs w:val="24"/>
        </w:rPr>
      </w:pPr>
      <w:r>
        <w:rPr>
          <w:sz w:val="24"/>
          <w:szCs w:val="24"/>
          <w:highlight w:val="white"/>
        </w:rPr>
        <w:t>This platform's role in phishing defense is to change from reactive filtering to active prevention. Its primary objectives are to significantly strengthen an organization's cybersecurity position, provide actionable threat intelligence, and deliver proacti</w:t>
      </w:r>
      <w:r>
        <w:rPr>
          <w:sz w:val="24"/>
          <w:szCs w:val="24"/>
          <w:highlight w:val="white"/>
        </w:rPr>
        <w:t>ve digital threat prevention.</w:t>
      </w:r>
    </w:p>
    <w:p w:rsidR="00AA7337" w:rsidRDefault="00067237">
      <w:pPr>
        <w:widowControl w:val="0"/>
        <w:jc w:val="center"/>
        <w:rPr>
          <w:sz w:val="24"/>
          <w:szCs w:val="24"/>
        </w:rPr>
      </w:pPr>
      <w:r>
        <w:rPr>
          <w:noProof/>
          <w:sz w:val="24"/>
          <w:szCs w:val="24"/>
          <w:lang w:val="en-US"/>
        </w:rPr>
        <w:lastRenderedPageBreak/>
        <w:drawing>
          <wp:inline distT="114300" distB="114300" distL="114300" distR="114300">
            <wp:extent cx="6168390" cy="3454400"/>
            <wp:effectExtent l="12700" t="12700" r="12700" b="127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b="14184"/>
                    <a:stretch>
                      <a:fillRect/>
                    </a:stretch>
                  </pic:blipFill>
                  <pic:spPr>
                    <a:xfrm>
                      <a:off x="0" y="0"/>
                      <a:ext cx="6168390" cy="3454400"/>
                    </a:xfrm>
                    <a:prstGeom prst="rect">
                      <a:avLst/>
                    </a:prstGeom>
                    <a:ln w="12700">
                      <a:solidFill>
                        <a:srgbClr val="000000"/>
                      </a:solidFill>
                      <a:prstDash val="solid"/>
                    </a:ln>
                  </pic:spPr>
                </pic:pic>
              </a:graphicData>
            </a:graphic>
          </wp:inline>
        </w:drawing>
      </w:r>
    </w:p>
    <w:p w:rsidR="00AA7337" w:rsidRDefault="00067237">
      <w:pPr>
        <w:pStyle w:val="Heading2"/>
        <w:widowControl w:val="0"/>
        <w:spacing w:before="240" w:after="240"/>
        <w:rPr>
          <w:sz w:val="32"/>
          <w:szCs w:val="32"/>
        </w:rPr>
      </w:pPr>
      <w:bookmarkStart w:id="21" w:name="_a1ffftpv3j35" w:colFirst="0" w:colLast="0"/>
      <w:bookmarkEnd w:id="21"/>
      <w:r>
        <w:rPr>
          <w:sz w:val="32"/>
          <w:szCs w:val="32"/>
        </w:rPr>
        <w:t>5. Related System Analysis</w:t>
      </w:r>
    </w:p>
    <w:p w:rsidR="00AA7337" w:rsidRDefault="00067237">
      <w:pPr>
        <w:widowControl w:val="0"/>
        <w:pBdr>
          <w:top w:val="nil"/>
          <w:left w:val="nil"/>
          <w:bottom w:val="nil"/>
          <w:right w:val="nil"/>
          <w:between w:val="nil"/>
        </w:pBdr>
        <w:spacing w:before="240" w:after="240"/>
        <w:rPr>
          <w:sz w:val="24"/>
          <w:szCs w:val="24"/>
          <w:highlight w:val="white"/>
        </w:rPr>
      </w:pPr>
      <w:r>
        <w:rPr>
          <w:sz w:val="24"/>
          <w:szCs w:val="24"/>
          <w:highlight w:val="white"/>
        </w:rPr>
        <w:t>Modern security measures for businesses and organizations have multiple phishing detection features that are primarily intended to protect email environments and filter out harmful emails from reac</w:t>
      </w:r>
      <w:r>
        <w:rPr>
          <w:sz w:val="24"/>
          <w:szCs w:val="24"/>
          <w:highlight w:val="white"/>
        </w:rPr>
        <w:t>hing users.</w:t>
      </w:r>
    </w:p>
    <w:p w:rsidR="00AA7337" w:rsidRDefault="00067237">
      <w:pPr>
        <w:widowControl w:val="0"/>
        <w:pBdr>
          <w:top w:val="nil"/>
          <w:left w:val="nil"/>
          <w:bottom w:val="nil"/>
          <w:right w:val="nil"/>
          <w:between w:val="nil"/>
        </w:pBdr>
        <w:spacing w:before="240" w:after="240"/>
        <w:rPr>
          <w:b/>
          <w:bCs/>
          <w:sz w:val="28"/>
          <w:szCs w:val="28"/>
        </w:rPr>
      </w:pPr>
      <w:r>
        <w:rPr>
          <w:b/>
          <w:bCs/>
          <w:sz w:val="28"/>
          <w:szCs w:val="28"/>
        </w:rPr>
        <w:t>Summary of Existing Systems</w:t>
      </w:r>
    </w:p>
    <w:p w:rsidR="00AA7337" w:rsidRDefault="00067237">
      <w:pPr>
        <w:widowControl w:val="0"/>
        <w:numPr>
          <w:ilvl w:val="0"/>
          <w:numId w:val="9"/>
        </w:numPr>
        <w:pBdr>
          <w:top w:val="nil"/>
          <w:left w:val="nil"/>
          <w:bottom w:val="nil"/>
          <w:right w:val="nil"/>
          <w:between w:val="nil"/>
        </w:pBdr>
        <w:spacing w:before="240"/>
      </w:pPr>
      <w:r>
        <w:rPr>
          <w:b/>
          <w:bCs/>
          <w:sz w:val="28"/>
          <w:szCs w:val="28"/>
        </w:rPr>
        <w:t>Microsoft Defender (Office 365</w:t>
      </w:r>
      <w:proofErr w:type="gramStart"/>
      <w:r>
        <w:rPr>
          <w:b/>
          <w:bCs/>
          <w:sz w:val="28"/>
          <w:szCs w:val="28"/>
        </w:rPr>
        <w:t>)</w:t>
      </w:r>
      <w:proofErr w:type="gramEnd"/>
      <w:r>
        <w:rPr>
          <w:b/>
          <w:bCs/>
          <w:sz w:val="28"/>
          <w:szCs w:val="28"/>
        </w:rPr>
        <w:br/>
      </w:r>
      <w:r>
        <w:rPr>
          <w:sz w:val="24"/>
          <w:szCs w:val="24"/>
          <w:highlight w:val="white"/>
        </w:rPr>
        <w:t>Features powerful email filtering, attachment scanning, and link protection within the Microsoft ecosystem. Despite its strong integration with Office services, it is not widely recognized outside of Microsoft.</w:t>
      </w:r>
    </w:p>
    <w:p w:rsidR="00AA7337" w:rsidRDefault="00067237">
      <w:pPr>
        <w:widowControl w:val="0"/>
        <w:numPr>
          <w:ilvl w:val="0"/>
          <w:numId w:val="9"/>
        </w:numPr>
        <w:pBdr>
          <w:top w:val="nil"/>
          <w:left w:val="nil"/>
          <w:bottom w:val="nil"/>
          <w:right w:val="nil"/>
          <w:between w:val="nil"/>
        </w:pBdr>
      </w:pPr>
      <w:r>
        <w:rPr>
          <w:b/>
          <w:bCs/>
          <w:sz w:val="28"/>
          <w:szCs w:val="28"/>
        </w:rPr>
        <w:t>Phish Titan</w:t>
      </w:r>
      <w:r>
        <w:rPr>
          <w:sz w:val="24"/>
          <w:szCs w:val="24"/>
        </w:rPr>
        <w:br/>
      </w:r>
      <w:r>
        <w:rPr>
          <w:sz w:val="24"/>
          <w:szCs w:val="24"/>
          <w:highlight w:val="white"/>
        </w:rPr>
        <w:t>Employs time-of-click link rewrit</w:t>
      </w:r>
      <w:r>
        <w:rPr>
          <w:sz w:val="24"/>
          <w:szCs w:val="24"/>
          <w:highlight w:val="white"/>
        </w:rPr>
        <w:t>ing and analysis to target email links, with a focus on phishing attacks.</w:t>
      </w:r>
    </w:p>
    <w:p w:rsidR="00AA7337" w:rsidRDefault="00067237">
      <w:pPr>
        <w:widowControl w:val="0"/>
        <w:numPr>
          <w:ilvl w:val="0"/>
          <w:numId w:val="9"/>
        </w:numPr>
        <w:pBdr>
          <w:top w:val="nil"/>
          <w:left w:val="nil"/>
          <w:bottom w:val="nil"/>
          <w:right w:val="nil"/>
          <w:between w:val="nil"/>
        </w:pBdr>
        <w:spacing w:after="240"/>
      </w:pPr>
      <w:r>
        <w:rPr>
          <w:b/>
          <w:bCs/>
          <w:sz w:val="28"/>
          <w:szCs w:val="28"/>
        </w:rPr>
        <w:t>Barracuda Email Protection</w:t>
      </w:r>
      <w:r>
        <w:rPr>
          <w:b/>
          <w:bCs/>
          <w:sz w:val="28"/>
          <w:szCs w:val="28"/>
        </w:rPr>
        <w:br/>
      </w:r>
      <w:r>
        <w:rPr>
          <w:sz w:val="24"/>
          <w:szCs w:val="24"/>
          <w:highlight w:val="white"/>
        </w:rPr>
        <w:t>Advanced measures for detecting impersonation and protecting against business email compromise (BEC)</w:t>
      </w:r>
      <w:proofErr w:type="gramStart"/>
      <w:r>
        <w:rPr>
          <w:sz w:val="24"/>
          <w:szCs w:val="24"/>
          <w:highlight w:val="white"/>
        </w:rPr>
        <w:t>..</w:t>
      </w:r>
      <w:proofErr w:type="gramEnd"/>
      <w:r>
        <w:rPr>
          <w:sz w:val="24"/>
          <w:szCs w:val="24"/>
          <w:highlight w:val="white"/>
        </w:rPr>
        <w:t xml:space="preserve"> Works primarily at the mail server level to pre-filt</w:t>
      </w:r>
      <w:r>
        <w:rPr>
          <w:sz w:val="24"/>
          <w:szCs w:val="24"/>
          <w:highlight w:val="white"/>
        </w:rPr>
        <w:t>er threats</w:t>
      </w:r>
    </w:p>
    <w:p w:rsidR="00AA7337" w:rsidRDefault="00067237">
      <w:pPr>
        <w:widowControl w:val="0"/>
        <w:pBdr>
          <w:top w:val="nil"/>
          <w:left w:val="nil"/>
          <w:bottom w:val="nil"/>
          <w:right w:val="nil"/>
          <w:between w:val="nil"/>
        </w:pBdr>
        <w:rPr>
          <w:sz w:val="24"/>
          <w:szCs w:val="24"/>
        </w:rPr>
      </w:pPr>
      <w:r>
        <w:rPr>
          <w:sz w:val="24"/>
          <w:szCs w:val="24"/>
          <w:highlight w:val="white"/>
        </w:rPr>
        <w:t>Although they provide effective protection, these systems are mostly focused on email and tend to be reactive. Browsers, QR codes, fake authentication portals and multi-channel social engineering campaigns have all contributed to the development</w:t>
      </w:r>
      <w:r>
        <w:rPr>
          <w:sz w:val="24"/>
          <w:szCs w:val="24"/>
          <w:highlight w:val="white"/>
        </w:rPr>
        <w:t xml:space="preserve"> of modern phishing </w:t>
      </w:r>
      <w:r>
        <w:rPr>
          <w:sz w:val="24"/>
          <w:szCs w:val="24"/>
          <w:highlight w:val="white"/>
        </w:rPr>
        <w:lastRenderedPageBreak/>
        <w:t>threats, not just emails.</w:t>
      </w:r>
    </w:p>
    <w:p w:rsidR="00AA7337" w:rsidRDefault="00067237">
      <w:pPr>
        <w:widowControl w:val="0"/>
        <w:spacing w:before="240"/>
        <w:rPr>
          <w:sz w:val="24"/>
          <w:szCs w:val="24"/>
        </w:rPr>
      </w:pPr>
      <w:r>
        <w:rPr>
          <w:sz w:val="24"/>
          <w:szCs w:val="24"/>
          <w:highlight w:val="white"/>
        </w:rPr>
        <w:t xml:space="preserve">The proposed system, AEGIS-ONE, addresses the critical gaps identified in each of these existing tools, as summarized in Table 2, is superior to existing cybersecurity tools like Microsoft's Defender, </w:t>
      </w:r>
      <w:proofErr w:type="spellStart"/>
      <w:r>
        <w:rPr>
          <w:sz w:val="24"/>
          <w:szCs w:val="24"/>
          <w:highlight w:val="white"/>
        </w:rPr>
        <w:t>PhishTita</w:t>
      </w:r>
      <w:r>
        <w:rPr>
          <w:sz w:val="24"/>
          <w:szCs w:val="24"/>
          <w:highlight w:val="white"/>
        </w:rPr>
        <w:t>n</w:t>
      </w:r>
      <w:proofErr w:type="spellEnd"/>
      <w:r>
        <w:rPr>
          <w:sz w:val="24"/>
          <w:szCs w:val="24"/>
          <w:highlight w:val="white"/>
        </w:rPr>
        <w:t>, and Barracuda Email Protection.</w:t>
      </w:r>
    </w:p>
    <w:p w:rsidR="00AA7337" w:rsidRDefault="00AA7337">
      <w:pPr>
        <w:widowControl w:val="0"/>
        <w:spacing w:line="240" w:lineRule="auto"/>
        <w:rPr>
          <w:sz w:val="24"/>
          <w:szCs w:val="24"/>
        </w:rPr>
      </w:pPr>
    </w:p>
    <w:tbl>
      <w:tblPr>
        <w:tblStyle w:val="a0"/>
        <w:tblW w:w="9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1815"/>
        <w:gridCol w:w="2610"/>
        <w:gridCol w:w="3285"/>
      </w:tblGrid>
      <w:tr w:rsidR="00AA7337">
        <w:trPr>
          <w:trHeight w:val="770"/>
        </w:trPr>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8"/>
                <w:szCs w:val="28"/>
              </w:rPr>
            </w:pPr>
            <w:r>
              <w:rPr>
                <w:b/>
                <w:bCs/>
                <w:sz w:val="28"/>
                <w:szCs w:val="28"/>
              </w:rPr>
              <w:t>Existing Tool</w:t>
            </w:r>
          </w:p>
        </w:tc>
        <w:tc>
          <w:tcPr>
            <w:tcW w:w="18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b/>
                <w:bCs/>
                <w:sz w:val="28"/>
                <w:szCs w:val="28"/>
              </w:rPr>
            </w:pPr>
            <w:r>
              <w:rPr>
                <w:b/>
                <w:bCs/>
                <w:sz w:val="28"/>
                <w:szCs w:val="28"/>
                <w:highlight w:val="white"/>
              </w:rPr>
              <w:t>What is their main focus in their current job?</w:t>
            </w:r>
          </w:p>
        </w:tc>
        <w:tc>
          <w:tcPr>
            <w:tcW w:w="2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b/>
                <w:bCs/>
                <w:sz w:val="28"/>
                <w:szCs w:val="28"/>
              </w:rPr>
            </w:pPr>
            <w:r>
              <w:rPr>
                <w:b/>
                <w:bCs/>
                <w:sz w:val="28"/>
                <w:szCs w:val="28"/>
                <w:highlight w:val="white"/>
              </w:rPr>
              <w:t>The Real Problem/Gap: Where It Fails?</w:t>
            </w:r>
          </w:p>
        </w:tc>
        <w:tc>
          <w:tcPr>
            <w:tcW w:w="32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b/>
                <w:bCs/>
                <w:sz w:val="28"/>
                <w:szCs w:val="28"/>
              </w:rPr>
            </w:pPr>
            <w:r>
              <w:rPr>
                <w:b/>
                <w:bCs/>
                <w:sz w:val="28"/>
                <w:szCs w:val="28"/>
                <w:highlight w:val="white"/>
              </w:rPr>
              <w:t>Our Proposed Project Is Better (Our Solution)</w:t>
            </w:r>
          </w:p>
        </w:tc>
      </w:tr>
      <w:tr w:rsidR="00AA7337">
        <w:trPr>
          <w:trHeight w:val="1850"/>
        </w:trPr>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8"/>
                <w:szCs w:val="28"/>
              </w:rPr>
            </w:pPr>
            <w:r>
              <w:rPr>
                <w:b/>
                <w:bCs/>
                <w:sz w:val="28"/>
                <w:szCs w:val="28"/>
              </w:rPr>
              <w:t>Microsoft Defender (Office 365)</w:t>
            </w:r>
          </w:p>
        </w:tc>
        <w:tc>
          <w:tcPr>
            <w:tcW w:w="18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rPr>
            </w:pPr>
            <w:r>
              <w:rPr>
                <w:sz w:val="24"/>
                <w:szCs w:val="24"/>
                <w:highlight w:val="white"/>
              </w:rPr>
              <w:t>Email filtering, attachment scanning, and Safe Links protection within the Microsoft ecosystem (Outlook, Teams).</w:t>
            </w:r>
          </w:p>
        </w:tc>
        <w:tc>
          <w:tcPr>
            <w:tcW w:w="2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rPr>
            </w:pPr>
            <w:r>
              <w:rPr>
                <w:sz w:val="24"/>
                <w:szCs w:val="24"/>
                <w:highlight w:val="white"/>
              </w:rPr>
              <w:t>Only works well within Microsoft products. No browser-level monitoring. Cannot see what happens after a user clicks a link and leaves the email</w:t>
            </w:r>
            <w:r>
              <w:rPr>
                <w:sz w:val="24"/>
                <w:szCs w:val="24"/>
                <w:highlight w:val="white"/>
              </w:rPr>
              <w:t xml:space="preserve"> credential submission on fake sites goes completely undetected.</w:t>
            </w:r>
          </w:p>
        </w:tc>
        <w:tc>
          <w:tcPr>
            <w:tcW w:w="32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rPr>
            </w:pPr>
            <w:r>
              <w:rPr>
                <w:sz w:val="24"/>
                <w:szCs w:val="24"/>
                <w:highlight w:val="white"/>
              </w:rPr>
              <w:t>Works across all platforms, not just Microsoft. Monitors user behavior at the browser level before credentials are submitted - not just at the mail gateway. Covers QR codes and behavioral ano</w:t>
            </w:r>
            <w:r>
              <w:rPr>
                <w:sz w:val="24"/>
                <w:szCs w:val="24"/>
                <w:highlight w:val="white"/>
              </w:rPr>
              <w:t>malies that Defender completely ignores.</w:t>
            </w:r>
          </w:p>
        </w:tc>
      </w:tr>
      <w:tr w:rsidR="00AA7337">
        <w:trPr>
          <w:trHeight w:val="2390"/>
        </w:trPr>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8"/>
                <w:szCs w:val="28"/>
              </w:rPr>
            </w:pPr>
            <w:proofErr w:type="spellStart"/>
            <w:r>
              <w:rPr>
                <w:b/>
                <w:bCs/>
                <w:sz w:val="28"/>
                <w:szCs w:val="28"/>
              </w:rPr>
              <w:t>PhishTitan</w:t>
            </w:r>
            <w:proofErr w:type="spellEnd"/>
          </w:p>
        </w:tc>
        <w:tc>
          <w:tcPr>
            <w:tcW w:w="18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highlight w:val="white"/>
              </w:rPr>
            </w:pPr>
            <w:r>
              <w:rPr>
                <w:sz w:val="24"/>
                <w:szCs w:val="24"/>
                <w:highlight w:val="white"/>
              </w:rPr>
              <w:t>Time-of-click link rewriting and verification for email links.</w:t>
            </w:r>
          </w:p>
          <w:p w:rsidR="00AA7337" w:rsidRDefault="00AA7337">
            <w:pPr>
              <w:widowControl w:val="0"/>
              <w:jc w:val="center"/>
              <w:rPr>
                <w:sz w:val="24"/>
                <w:szCs w:val="24"/>
              </w:rPr>
            </w:pPr>
          </w:p>
          <w:p w:rsidR="00AA7337" w:rsidRDefault="00AA7337">
            <w:pPr>
              <w:widowControl w:val="0"/>
              <w:jc w:val="center"/>
              <w:rPr>
                <w:sz w:val="24"/>
                <w:szCs w:val="24"/>
                <w:highlight w:val="white"/>
              </w:rPr>
            </w:pPr>
          </w:p>
          <w:p w:rsidR="00AA7337" w:rsidRDefault="00AA7337">
            <w:pPr>
              <w:widowControl w:val="0"/>
              <w:pBdr>
                <w:top w:val="nil"/>
                <w:left w:val="nil"/>
                <w:bottom w:val="nil"/>
                <w:right w:val="nil"/>
                <w:between w:val="nil"/>
              </w:pBdr>
              <w:jc w:val="center"/>
              <w:rPr>
                <w:sz w:val="24"/>
                <w:szCs w:val="24"/>
              </w:rPr>
            </w:pPr>
          </w:p>
        </w:tc>
        <w:tc>
          <w:tcPr>
            <w:tcW w:w="2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highlight w:val="white"/>
              </w:rPr>
            </w:pPr>
            <w:r>
              <w:rPr>
                <w:sz w:val="24"/>
                <w:szCs w:val="24"/>
                <w:highlight w:val="white"/>
              </w:rPr>
              <w:t xml:space="preserve">Mostly limited to email link checking. Minimal user behavior analysis. No QR code scanning. Cannot explain to the user or admin </w:t>
            </w:r>
            <w:r>
              <w:rPr>
                <w:i/>
                <w:iCs/>
                <w:sz w:val="24"/>
                <w:szCs w:val="24"/>
                <w:highlight w:val="white"/>
              </w:rPr>
              <w:t>why</w:t>
            </w:r>
            <w:r>
              <w:rPr>
                <w:sz w:val="24"/>
                <w:szCs w:val="24"/>
                <w:highlight w:val="white"/>
              </w:rPr>
              <w:t xml:space="preserve"> something was flagged as dangerous zero transparency.</w:t>
            </w:r>
          </w:p>
          <w:p w:rsidR="00AA7337" w:rsidRDefault="00AA7337">
            <w:pPr>
              <w:widowControl w:val="0"/>
              <w:pBdr>
                <w:top w:val="nil"/>
                <w:left w:val="nil"/>
                <w:bottom w:val="nil"/>
                <w:right w:val="nil"/>
                <w:between w:val="nil"/>
              </w:pBdr>
              <w:jc w:val="center"/>
              <w:rPr>
                <w:sz w:val="24"/>
                <w:szCs w:val="24"/>
              </w:rPr>
            </w:pPr>
          </w:p>
        </w:tc>
        <w:tc>
          <w:tcPr>
            <w:tcW w:w="32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rPr>
            </w:pPr>
            <w:r>
              <w:rPr>
                <w:sz w:val="24"/>
                <w:szCs w:val="24"/>
                <w:highlight w:val="white"/>
              </w:rPr>
              <w:t>AEGIS-ONE scans links AND monitors live user behavior. Evidence-grounded XAI explains every detection decision clearly, quoting the exact signals found. Also covers QR codes, fake login pages, and attachments - not just rewritten email lin</w:t>
            </w:r>
            <w:r>
              <w:rPr>
                <w:sz w:val="24"/>
                <w:szCs w:val="24"/>
                <w:highlight w:val="white"/>
              </w:rPr>
              <w:t>ks.</w:t>
            </w:r>
          </w:p>
        </w:tc>
      </w:tr>
      <w:tr w:rsidR="00AA7337">
        <w:trPr>
          <w:trHeight w:val="1850"/>
        </w:trPr>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8"/>
                <w:szCs w:val="28"/>
              </w:rPr>
            </w:pPr>
            <w:r>
              <w:rPr>
                <w:b/>
                <w:bCs/>
                <w:sz w:val="28"/>
                <w:szCs w:val="28"/>
              </w:rPr>
              <w:lastRenderedPageBreak/>
              <w:t>Barracuda Email Protection</w:t>
            </w:r>
          </w:p>
        </w:tc>
        <w:tc>
          <w:tcPr>
            <w:tcW w:w="18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rPr>
            </w:pPr>
            <w:r>
              <w:rPr>
                <w:sz w:val="24"/>
                <w:szCs w:val="24"/>
                <w:highlight w:val="white"/>
              </w:rPr>
              <w:t>AI-based Business Email Compromise (BEC) and CEO fraud detection at the mail server level.</w:t>
            </w:r>
          </w:p>
        </w:tc>
        <w:tc>
          <w:tcPr>
            <w:tcW w:w="2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rPr>
            </w:pPr>
            <w:r>
              <w:rPr>
                <w:sz w:val="24"/>
                <w:szCs w:val="24"/>
                <w:highlight w:val="white"/>
              </w:rPr>
              <w:t>Filters emails only before delivery purely reactive. Entirely email-bound with no protection outside the inbox. If an attack arrives via browser, QR code, or a compromised link clicked after delivery, Barracuda offers zero coverage.</w:t>
            </w:r>
          </w:p>
        </w:tc>
        <w:tc>
          <w:tcPr>
            <w:tcW w:w="32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rPr>
            </w:pPr>
            <w:r>
              <w:rPr>
                <w:sz w:val="24"/>
                <w:szCs w:val="24"/>
              </w:rPr>
              <w:t>AEGIS-ONE intercepts at</w:t>
            </w:r>
            <w:r>
              <w:rPr>
                <w:sz w:val="24"/>
                <w:szCs w:val="24"/>
              </w:rPr>
              <w:t xml:space="preserve">tacks in real-time at the browser layer. Scans email, URLs, QR codes, and web interactions simultaneously. Blocks credential submission </w:t>
            </w:r>
            <w:r>
              <w:rPr>
                <w:i/>
                <w:iCs/>
                <w:sz w:val="24"/>
                <w:szCs w:val="24"/>
              </w:rPr>
              <w:t>before</w:t>
            </w:r>
            <w:r>
              <w:rPr>
                <w:sz w:val="24"/>
                <w:szCs w:val="24"/>
              </w:rPr>
              <w:t xml:space="preserve"> any compromise occurs - not after delivery.</w:t>
            </w:r>
          </w:p>
        </w:tc>
      </w:tr>
      <w:tr w:rsidR="00AA7337">
        <w:trPr>
          <w:trHeight w:val="2390"/>
        </w:trPr>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8"/>
                <w:szCs w:val="28"/>
              </w:rPr>
            </w:pPr>
            <w:r>
              <w:rPr>
                <w:b/>
                <w:bCs/>
                <w:sz w:val="28"/>
                <w:szCs w:val="28"/>
              </w:rPr>
              <w:t>Proposed SaaS System as Our New Project</w:t>
            </w:r>
          </w:p>
        </w:tc>
        <w:tc>
          <w:tcPr>
            <w:tcW w:w="18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rPr>
            </w:pPr>
            <w:r>
              <w:rPr>
                <w:sz w:val="24"/>
                <w:szCs w:val="24"/>
                <w:highlight w:val="white"/>
              </w:rPr>
              <w:t>A unified, in-house AI platform providing real-time multi-channel phishing detection and prevention across email, browser, QR codes, and user behavior.</w:t>
            </w:r>
          </w:p>
        </w:tc>
        <w:tc>
          <w:tcPr>
            <w:tcW w:w="2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widowControl w:val="0"/>
              <w:pBdr>
                <w:top w:val="nil"/>
                <w:left w:val="nil"/>
                <w:bottom w:val="nil"/>
                <w:right w:val="nil"/>
                <w:between w:val="nil"/>
              </w:pBdr>
              <w:jc w:val="center"/>
              <w:rPr>
                <w:sz w:val="24"/>
                <w:szCs w:val="24"/>
              </w:rPr>
            </w:pPr>
            <w:r>
              <w:rPr>
                <w:sz w:val="24"/>
                <w:szCs w:val="24"/>
              </w:rPr>
              <w:t>--</w:t>
            </w:r>
          </w:p>
        </w:tc>
        <w:tc>
          <w:tcPr>
            <w:tcW w:w="32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A7337" w:rsidRDefault="00067237">
            <w:pPr>
              <w:keepNext/>
              <w:widowControl w:val="0"/>
              <w:pBdr>
                <w:top w:val="nil"/>
                <w:left w:val="nil"/>
                <w:bottom w:val="nil"/>
                <w:right w:val="nil"/>
                <w:between w:val="nil"/>
              </w:pBdr>
              <w:jc w:val="center"/>
              <w:rPr>
                <w:sz w:val="24"/>
                <w:szCs w:val="24"/>
              </w:rPr>
            </w:pPr>
            <w:r>
              <w:rPr>
                <w:sz w:val="24"/>
                <w:szCs w:val="24"/>
                <w:highlight w:val="white"/>
              </w:rPr>
              <w:t>Stops the attack immediately. Examines every possible attack, including email, links, and QR methods</w:t>
            </w:r>
            <w:proofErr w:type="gramStart"/>
            <w:r>
              <w:rPr>
                <w:sz w:val="24"/>
                <w:szCs w:val="24"/>
                <w:highlight w:val="white"/>
              </w:rPr>
              <w:t>..</w:t>
            </w:r>
            <w:proofErr w:type="gramEnd"/>
            <w:r>
              <w:rPr>
                <w:sz w:val="24"/>
                <w:szCs w:val="24"/>
                <w:highlight w:val="white"/>
              </w:rPr>
              <w:t xml:space="preserve"> Monitors unusual user behavior. Using artificial intelligence to provide an accurate explanation of risk. Works on any platform. Prevents harm to comprom</w:t>
            </w:r>
            <w:r>
              <w:rPr>
                <w:sz w:val="24"/>
                <w:szCs w:val="24"/>
                <w:highlight w:val="white"/>
              </w:rPr>
              <w:t>ise before it occurs.</w:t>
            </w:r>
          </w:p>
        </w:tc>
      </w:tr>
    </w:tbl>
    <w:p w:rsidR="00AA7337" w:rsidRDefault="00067237">
      <w:pPr>
        <w:pBdr>
          <w:top w:val="nil"/>
          <w:left w:val="nil"/>
          <w:bottom w:val="nil"/>
          <w:right w:val="nil"/>
          <w:between w:val="nil"/>
        </w:pBdr>
        <w:spacing w:after="200" w:line="240" w:lineRule="auto"/>
        <w:rPr>
          <w:i/>
          <w:iCs/>
          <w:sz w:val="18"/>
          <w:szCs w:val="18"/>
        </w:rPr>
      </w:pPr>
      <w:r>
        <w:rPr>
          <w:i/>
          <w:iCs/>
          <w:sz w:val="18"/>
          <w:szCs w:val="18"/>
        </w:rPr>
        <w:t xml:space="preserve">Table 2 Comparative Analysis of Existing Phishing Prevention Solutions vs. Proposed SaaS System that is </w:t>
      </w:r>
      <w:proofErr w:type="spellStart"/>
      <w:r>
        <w:rPr>
          <w:i/>
          <w:iCs/>
          <w:sz w:val="18"/>
          <w:szCs w:val="18"/>
        </w:rPr>
        <w:t>AegisOne</w:t>
      </w:r>
      <w:proofErr w:type="spellEnd"/>
    </w:p>
    <w:p w:rsidR="00AA7337" w:rsidRDefault="00067237">
      <w:pPr>
        <w:pStyle w:val="Heading2"/>
        <w:rPr>
          <w:sz w:val="32"/>
          <w:szCs w:val="32"/>
        </w:rPr>
      </w:pPr>
      <w:bookmarkStart w:id="22" w:name="_xes77iv6wcqw" w:colFirst="0" w:colLast="0"/>
      <w:bookmarkEnd w:id="22"/>
      <w:r>
        <w:rPr>
          <w:sz w:val="32"/>
          <w:szCs w:val="32"/>
        </w:rPr>
        <w:t xml:space="preserve">6 Objectives </w:t>
      </w:r>
    </w:p>
    <w:p w:rsidR="00AA7337" w:rsidRDefault="00067237">
      <w:pPr>
        <w:widowControl w:val="0"/>
        <w:pBdr>
          <w:top w:val="nil"/>
          <w:left w:val="nil"/>
          <w:bottom w:val="nil"/>
          <w:right w:val="nil"/>
          <w:between w:val="nil"/>
        </w:pBdr>
        <w:spacing w:before="240" w:after="240"/>
        <w:ind w:left="720" w:hanging="360"/>
        <w:rPr>
          <w:b/>
          <w:bCs/>
          <w:sz w:val="24"/>
          <w:szCs w:val="24"/>
          <w:highlight w:val="white"/>
        </w:rPr>
      </w:pPr>
      <w:r>
        <w:rPr>
          <w:b/>
          <w:bCs/>
          <w:sz w:val="24"/>
          <w:szCs w:val="24"/>
          <w:highlight w:val="white"/>
        </w:rPr>
        <w:t>Project Goals: Advanced Phishing Detection and Prevention Platform.</w:t>
      </w:r>
    </w:p>
    <w:p w:rsidR="00AA7337" w:rsidRDefault="00067237">
      <w:pPr>
        <w:widowControl w:val="0"/>
        <w:numPr>
          <w:ilvl w:val="0"/>
          <w:numId w:val="2"/>
        </w:numPr>
        <w:pBdr>
          <w:top w:val="nil"/>
          <w:left w:val="nil"/>
          <w:bottom w:val="nil"/>
          <w:right w:val="nil"/>
          <w:between w:val="nil"/>
        </w:pBdr>
        <w:spacing w:before="240"/>
      </w:pPr>
      <w:r>
        <w:rPr>
          <w:sz w:val="24"/>
          <w:szCs w:val="24"/>
          <w:highlight w:val="white"/>
        </w:rPr>
        <w:t xml:space="preserve">Creating an </w:t>
      </w:r>
      <w:r>
        <w:rPr>
          <w:b/>
          <w:bCs/>
          <w:sz w:val="24"/>
          <w:szCs w:val="24"/>
          <w:highlight w:val="white"/>
        </w:rPr>
        <w:t>all-in-one</w:t>
      </w:r>
      <w:r>
        <w:rPr>
          <w:sz w:val="24"/>
          <w:szCs w:val="24"/>
          <w:highlight w:val="white"/>
        </w:rPr>
        <w:t>, AI-powered platform for phishing detection and prevention that is suitable to both big businesses and small enterprises.</w:t>
      </w:r>
    </w:p>
    <w:p w:rsidR="00AA7337" w:rsidRDefault="00067237">
      <w:pPr>
        <w:widowControl w:val="0"/>
        <w:numPr>
          <w:ilvl w:val="0"/>
          <w:numId w:val="2"/>
        </w:numPr>
        <w:pBdr>
          <w:top w:val="nil"/>
          <w:left w:val="nil"/>
          <w:bottom w:val="nil"/>
          <w:right w:val="nil"/>
          <w:between w:val="nil"/>
        </w:pBdr>
      </w:pPr>
      <w:r>
        <w:rPr>
          <w:sz w:val="24"/>
          <w:szCs w:val="24"/>
          <w:highlight w:val="white"/>
        </w:rPr>
        <w:t xml:space="preserve">Construct a </w:t>
      </w:r>
      <w:r>
        <w:rPr>
          <w:b/>
          <w:bCs/>
          <w:sz w:val="24"/>
          <w:szCs w:val="24"/>
          <w:highlight w:val="white"/>
        </w:rPr>
        <w:t>real-time</w:t>
      </w:r>
      <w:r>
        <w:rPr>
          <w:sz w:val="24"/>
          <w:szCs w:val="24"/>
          <w:highlight w:val="white"/>
        </w:rPr>
        <w:t xml:space="preserve"> interception mechanism that can detect and prevent harmful URLs, attachment codes, QR codes or fake login pages</w:t>
      </w:r>
      <w:r>
        <w:rPr>
          <w:sz w:val="24"/>
          <w:szCs w:val="24"/>
          <w:highlight w:val="white"/>
        </w:rPr>
        <w:t xml:space="preserve"> by engineers.</w:t>
      </w:r>
    </w:p>
    <w:p w:rsidR="00AA7337" w:rsidRDefault="00067237">
      <w:pPr>
        <w:widowControl w:val="0"/>
        <w:numPr>
          <w:ilvl w:val="0"/>
          <w:numId w:val="2"/>
        </w:numPr>
        <w:pBdr>
          <w:top w:val="nil"/>
          <w:left w:val="nil"/>
          <w:bottom w:val="nil"/>
          <w:right w:val="nil"/>
          <w:between w:val="nil"/>
        </w:pBdr>
      </w:pPr>
      <w:r>
        <w:rPr>
          <w:b/>
          <w:bCs/>
          <w:sz w:val="24"/>
          <w:szCs w:val="24"/>
          <w:highlight w:val="white"/>
        </w:rPr>
        <w:t>Browser-Based</w:t>
      </w:r>
      <w:r>
        <w:rPr>
          <w:sz w:val="24"/>
          <w:szCs w:val="24"/>
          <w:highlight w:val="white"/>
        </w:rPr>
        <w:t xml:space="preserve"> Monitoring: Establish a real-time monitoring system that uses the browser to detect fake login pages, credential harvesting attempts, and malicious redirects.</w:t>
      </w:r>
    </w:p>
    <w:p w:rsidR="00AA7337" w:rsidRDefault="00067237">
      <w:pPr>
        <w:widowControl w:val="0"/>
        <w:numPr>
          <w:ilvl w:val="0"/>
          <w:numId w:val="2"/>
        </w:numPr>
        <w:pBdr>
          <w:top w:val="nil"/>
          <w:left w:val="nil"/>
          <w:bottom w:val="nil"/>
          <w:right w:val="nil"/>
          <w:between w:val="nil"/>
        </w:pBdr>
      </w:pPr>
      <w:r>
        <w:rPr>
          <w:sz w:val="24"/>
          <w:szCs w:val="24"/>
          <w:highlight w:val="white"/>
        </w:rPr>
        <w:t xml:space="preserve">Establish an </w:t>
      </w:r>
      <w:r>
        <w:rPr>
          <w:b/>
          <w:bCs/>
          <w:sz w:val="24"/>
          <w:szCs w:val="24"/>
          <w:highlight w:val="white"/>
        </w:rPr>
        <w:t>enterprise API</w:t>
      </w:r>
      <w:r>
        <w:rPr>
          <w:sz w:val="24"/>
          <w:szCs w:val="24"/>
          <w:highlight w:val="white"/>
        </w:rPr>
        <w:t xml:space="preserve"> that can seamlessly integrate with curre</w:t>
      </w:r>
      <w:r>
        <w:rPr>
          <w:sz w:val="24"/>
          <w:szCs w:val="24"/>
          <w:highlight w:val="white"/>
        </w:rPr>
        <w:t xml:space="preserve">nt security infrastructure, including email servers, SIEM systems, and internal tools. Provide this </w:t>
      </w:r>
      <w:r>
        <w:rPr>
          <w:sz w:val="24"/>
          <w:szCs w:val="24"/>
          <w:highlight w:val="white"/>
        </w:rPr>
        <w:lastRenderedPageBreak/>
        <w:t>functionality.</w:t>
      </w:r>
    </w:p>
    <w:p w:rsidR="00AA7337" w:rsidRDefault="00067237">
      <w:pPr>
        <w:widowControl w:val="0"/>
        <w:numPr>
          <w:ilvl w:val="0"/>
          <w:numId w:val="2"/>
        </w:numPr>
        <w:pBdr>
          <w:top w:val="nil"/>
          <w:left w:val="nil"/>
          <w:bottom w:val="nil"/>
          <w:right w:val="nil"/>
          <w:between w:val="nil"/>
        </w:pBdr>
      </w:pPr>
      <w:r>
        <w:rPr>
          <w:b/>
          <w:bCs/>
          <w:sz w:val="24"/>
          <w:szCs w:val="24"/>
          <w:highlight w:val="white"/>
        </w:rPr>
        <w:t>Emulate behavioral</w:t>
      </w:r>
      <w:r>
        <w:rPr>
          <w:sz w:val="24"/>
          <w:szCs w:val="24"/>
          <w:highlight w:val="white"/>
        </w:rPr>
        <w:t xml:space="preserve"> anomalies detection systems to detect user interaction patterns that are suspicious, rather than relying on static link an</w:t>
      </w:r>
      <w:r>
        <w:rPr>
          <w:sz w:val="24"/>
          <w:szCs w:val="24"/>
          <w:highlight w:val="white"/>
        </w:rPr>
        <w:t>alysis.</w:t>
      </w:r>
    </w:p>
    <w:p w:rsidR="00AA7337" w:rsidRDefault="00067237">
      <w:pPr>
        <w:widowControl w:val="0"/>
        <w:numPr>
          <w:ilvl w:val="0"/>
          <w:numId w:val="2"/>
        </w:numPr>
        <w:pBdr>
          <w:top w:val="nil"/>
          <w:left w:val="nil"/>
          <w:bottom w:val="nil"/>
          <w:right w:val="nil"/>
          <w:between w:val="nil"/>
        </w:pBdr>
      </w:pPr>
      <w:r>
        <w:rPr>
          <w:b/>
          <w:bCs/>
          <w:sz w:val="24"/>
          <w:szCs w:val="24"/>
          <w:highlight w:val="white"/>
        </w:rPr>
        <w:t>XAI-based risk scoring</w:t>
      </w:r>
      <w:r>
        <w:rPr>
          <w:sz w:val="24"/>
          <w:szCs w:val="24"/>
          <w:highlight w:val="white"/>
        </w:rPr>
        <w:t>: Present AI-driven risk scores that provide a clear explanation of why x is considered threatening during d digital interactions.</w:t>
      </w:r>
    </w:p>
    <w:p w:rsidR="00AA7337" w:rsidRDefault="00067237">
      <w:pPr>
        <w:widowControl w:val="0"/>
        <w:numPr>
          <w:ilvl w:val="0"/>
          <w:numId w:val="2"/>
        </w:numPr>
        <w:pBdr>
          <w:top w:val="nil"/>
          <w:left w:val="nil"/>
          <w:bottom w:val="nil"/>
          <w:right w:val="nil"/>
          <w:between w:val="nil"/>
        </w:pBdr>
      </w:pPr>
      <w:r>
        <w:rPr>
          <w:sz w:val="24"/>
          <w:szCs w:val="24"/>
          <w:highlight w:val="white"/>
        </w:rPr>
        <w:t xml:space="preserve">Create a </w:t>
      </w:r>
      <w:r>
        <w:rPr>
          <w:b/>
          <w:bCs/>
          <w:sz w:val="24"/>
          <w:szCs w:val="24"/>
          <w:highlight w:val="white"/>
        </w:rPr>
        <w:t xml:space="preserve">central SaaS dashboard </w:t>
      </w:r>
      <w:r>
        <w:rPr>
          <w:sz w:val="24"/>
          <w:szCs w:val="24"/>
          <w:highlight w:val="white"/>
        </w:rPr>
        <w:t>for managing threat metrics, responding to incidents, assessing user risk levels, and monitoring system health through an administration dashboard.</w:t>
      </w:r>
    </w:p>
    <w:p w:rsidR="00AA7337" w:rsidRDefault="00067237">
      <w:pPr>
        <w:widowControl w:val="0"/>
        <w:numPr>
          <w:ilvl w:val="0"/>
          <w:numId w:val="2"/>
        </w:numPr>
        <w:pBdr>
          <w:top w:val="nil"/>
          <w:left w:val="nil"/>
          <w:bottom w:val="nil"/>
          <w:right w:val="nil"/>
          <w:between w:val="nil"/>
        </w:pBdr>
      </w:pPr>
      <w:r>
        <w:rPr>
          <w:sz w:val="24"/>
          <w:szCs w:val="24"/>
          <w:highlight w:val="white"/>
        </w:rPr>
        <w:t xml:space="preserve">Embrace </w:t>
      </w:r>
      <w:r>
        <w:rPr>
          <w:b/>
          <w:bCs/>
          <w:sz w:val="24"/>
          <w:szCs w:val="24"/>
          <w:highlight w:val="white"/>
        </w:rPr>
        <w:t>flexible deployment</w:t>
      </w:r>
      <w:r>
        <w:rPr>
          <w:sz w:val="24"/>
          <w:szCs w:val="24"/>
          <w:highlight w:val="white"/>
        </w:rPr>
        <w:t xml:space="preserve"> options, including Cloud-hosted (Say) and </w:t>
      </w:r>
      <w:proofErr w:type="spellStart"/>
      <w:r>
        <w:rPr>
          <w:sz w:val="24"/>
          <w:szCs w:val="24"/>
          <w:highlight w:val="white"/>
        </w:rPr>
        <w:t>on-premise</w:t>
      </w:r>
      <w:proofErr w:type="spellEnd"/>
      <w:r>
        <w:rPr>
          <w:sz w:val="24"/>
          <w:szCs w:val="24"/>
          <w:highlight w:val="white"/>
        </w:rPr>
        <w:t xml:space="preserve"> Enterprise deployments.</w:t>
      </w:r>
    </w:p>
    <w:p w:rsidR="00AA7337" w:rsidRDefault="00067237">
      <w:pPr>
        <w:widowControl w:val="0"/>
        <w:numPr>
          <w:ilvl w:val="0"/>
          <w:numId w:val="2"/>
        </w:numPr>
        <w:pBdr>
          <w:top w:val="nil"/>
          <w:left w:val="nil"/>
          <w:bottom w:val="nil"/>
          <w:right w:val="nil"/>
          <w:between w:val="nil"/>
        </w:pBdr>
        <w:spacing w:after="240"/>
      </w:pPr>
      <w:r>
        <w:rPr>
          <w:sz w:val="24"/>
          <w:szCs w:val="24"/>
          <w:highlight w:val="white"/>
        </w:rPr>
        <w:t xml:space="preserve">An easy-to–use cybersecurity tool for </w:t>
      </w:r>
      <w:r>
        <w:rPr>
          <w:b/>
          <w:bCs/>
          <w:sz w:val="24"/>
          <w:szCs w:val="24"/>
          <w:highlight w:val="white"/>
        </w:rPr>
        <w:t>SMEs</w:t>
      </w:r>
      <w:r>
        <w:rPr>
          <w:sz w:val="24"/>
          <w:szCs w:val="24"/>
          <w:highlight w:val="white"/>
        </w:rPr>
        <w:t xml:space="preserve"> that reduces infrastructure complexity and costs.</w:t>
      </w:r>
    </w:p>
    <w:p w:rsidR="00AA7337" w:rsidRDefault="00067237">
      <w:pPr>
        <w:widowControl w:val="0"/>
        <w:numPr>
          <w:ilvl w:val="0"/>
          <w:numId w:val="2"/>
        </w:numPr>
        <w:pBdr>
          <w:top w:val="nil"/>
          <w:left w:val="nil"/>
          <w:bottom w:val="nil"/>
          <w:right w:val="nil"/>
          <w:between w:val="nil"/>
        </w:pBdr>
        <w:spacing w:after="240"/>
        <w:rPr>
          <w:sz w:val="24"/>
          <w:szCs w:val="24"/>
          <w:highlight w:val="white"/>
        </w:rPr>
      </w:pPr>
      <w:r>
        <w:rPr>
          <w:sz w:val="24"/>
          <w:szCs w:val="24"/>
          <w:highlight w:val="white"/>
        </w:rPr>
        <w:t xml:space="preserve">Plan and document future extension roadmap including </w:t>
      </w:r>
      <w:proofErr w:type="spellStart"/>
      <w:r>
        <w:rPr>
          <w:sz w:val="24"/>
          <w:szCs w:val="24"/>
          <w:highlight w:val="white"/>
        </w:rPr>
        <w:t>deepfake</w:t>
      </w:r>
      <w:proofErr w:type="spellEnd"/>
      <w:r>
        <w:rPr>
          <w:sz w:val="24"/>
          <w:szCs w:val="24"/>
          <w:highlight w:val="white"/>
        </w:rPr>
        <w:t xml:space="preserve"> voice phishing (vishing) detection, AI-generated document authenticity scoring, and cloud-hosted depl</w:t>
      </w:r>
      <w:r>
        <w:rPr>
          <w:sz w:val="24"/>
          <w:szCs w:val="24"/>
          <w:highlight w:val="white"/>
        </w:rPr>
        <w:t>oyment for individual users.</w:t>
      </w:r>
    </w:p>
    <w:p w:rsidR="00AA7337" w:rsidRDefault="00067237">
      <w:pPr>
        <w:widowControl w:val="0"/>
        <w:numPr>
          <w:ilvl w:val="0"/>
          <w:numId w:val="2"/>
        </w:numPr>
        <w:pBdr>
          <w:top w:val="nil"/>
          <w:left w:val="nil"/>
          <w:bottom w:val="nil"/>
          <w:right w:val="nil"/>
          <w:between w:val="nil"/>
        </w:pBdr>
        <w:spacing w:after="240"/>
        <w:rPr>
          <w:sz w:val="24"/>
          <w:szCs w:val="24"/>
          <w:highlight w:val="white"/>
        </w:rPr>
      </w:pPr>
      <w:r>
        <w:rPr>
          <w:sz w:val="24"/>
          <w:szCs w:val="24"/>
          <w:highlight w:val="white"/>
        </w:rPr>
        <w:t>Ensure complete data sovereignty for client organizations - the core AI detection engine is deployed within the client's own server infrastructure, with no external data transmission beyond anonymized risk scores.</w:t>
      </w:r>
    </w:p>
    <w:p w:rsidR="00AA7337" w:rsidRDefault="00067237">
      <w:pPr>
        <w:pStyle w:val="Heading2"/>
        <w:rPr>
          <w:sz w:val="32"/>
          <w:szCs w:val="32"/>
        </w:rPr>
      </w:pPr>
      <w:bookmarkStart w:id="23" w:name="_tve2vgwj0zqq" w:colFirst="0" w:colLast="0"/>
      <w:bookmarkEnd w:id="23"/>
      <w:r>
        <w:rPr>
          <w:sz w:val="32"/>
          <w:szCs w:val="32"/>
        </w:rPr>
        <w:t xml:space="preserve">7. Scope </w:t>
      </w:r>
    </w:p>
    <w:p w:rsidR="00AA7337" w:rsidRDefault="00067237">
      <w:pPr>
        <w:widowControl w:val="0"/>
        <w:spacing w:before="240" w:after="240"/>
        <w:jc w:val="both"/>
        <w:rPr>
          <w:sz w:val="24"/>
          <w:szCs w:val="24"/>
        </w:rPr>
      </w:pPr>
      <w:r>
        <w:rPr>
          <w:sz w:val="24"/>
          <w:szCs w:val="24"/>
          <w:highlight w:val="white"/>
        </w:rPr>
        <w:t>Thi</w:t>
      </w:r>
      <w:r>
        <w:rPr>
          <w:sz w:val="24"/>
          <w:szCs w:val="24"/>
          <w:highlight w:val="white"/>
        </w:rPr>
        <w:t>s project is focused on developing a full-fledged SaaS platform for phishing detection and prevention that functions as 'one layer security' across all enterprise digital interactions.</w:t>
      </w:r>
    </w:p>
    <w:p w:rsidR="00AA7337" w:rsidRDefault="00067237">
      <w:pPr>
        <w:pStyle w:val="Heading3"/>
        <w:keepNext w:val="0"/>
        <w:keepLines w:val="0"/>
        <w:widowControl w:val="0"/>
        <w:ind w:left="5" w:right="1" w:firstLine="5"/>
        <w:jc w:val="both"/>
      </w:pPr>
      <w:bookmarkStart w:id="24" w:name="_6wuqdu2708cp" w:colFirst="0" w:colLast="0"/>
      <w:bookmarkEnd w:id="24"/>
      <w:r>
        <w:t>7.1 Browser-Based Protection Module</w:t>
      </w:r>
    </w:p>
    <w:p w:rsidR="00AA7337" w:rsidRDefault="00067237">
      <w:pPr>
        <w:widowControl w:val="0"/>
        <w:numPr>
          <w:ilvl w:val="0"/>
          <w:numId w:val="18"/>
        </w:numPr>
        <w:spacing w:before="240"/>
        <w:rPr>
          <w:sz w:val="24"/>
          <w:szCs w:val="24"/>
        </w:rPr>
      </w:pPr>
      <w:r>
        <w:rPr>
          <w:sz w:val="24"/>
          <w:szCs w:val="24"/>
        </w:rPr>
        <w:t>Real-time URL scanning</w:t>
      </w:r>
    </w:p>
    <w:p w:rsidR="00AA7337" w:rsidRDefault="00067237">
      <w:pPr>
        <w:widowControl w:val="0"/>
        <w:numPr>
          <w:ilvl w:val="0"/>
          <w:numId w:val="18"/>
        </w:numPr>
        <w:rPr>
          <w:sz w:val="24"/>
          <w:szCs w:val="24"/>
        </w:rPr>
      </w:pPr>
      <w:r>
        <w:rPr>
          <w:sz w:val="24"/>
          <w:szCs w:val="24"/>
        </w:rPr>
        <w:t>Fake login p</w:t>
      </w:r>
      <w:r>
        <w:rPr>
          <w:sz w:val="24"/>
          <w:szCs w:val="24"/>
        </w:rPr>
        <w:t>age detection</w:t>
      </w:r>
    </w:p>
    <w:p w:rsidR="00AA7337" w:rsidRDefault="00067237">
      <w:pPr>
        <w:widowControl w:val="0"/>
        <w:numPr>
          <w:ilvl w:val="0"/>
          <w:numId w:val="18"/>
        </w:numPr>
        <w:rPr>
          <w:sz w:val="24"/>
          <w:szCs w:val="24"/>
        </w:rPr>
      </w:pPr>
      <w:r>
        <w:rPr>
          <w:sz w:val="24"/>
          <w:szCs w:val="24"/>
        </w:rPr>
        <w:t>Credential submission interception</w:t>
      </w:r>
    </w:p>
    <w:p w:rsidR="00AA7337" w:rsidRDefault="00067237">
      <w:pPr>
        <w:widowControl w:val="0"/>
        <w:numPr>
          <w:ilvl w:val="0"/>
          <w:numId w:val="18"/>
        </w:numPr>
        <w:rPr>
          <w:sz w:val="24"/>
          <w:szCs w:val="24"/>
        </w:rPr>
      </w:pPr>
      <w:r>
        <w:rPr>
          <w:sz w:val="24"/>
          <w:szCs w:val="24"/>
        </w:rPr>
        <w:t>QR code link validation</w:t>
      </w:r>
    </w:p>
    <w:p w:rsidR="00AA7337" w:rsidRDefault="00067237">
      <w:pPr>
        <w:widowControl w:val="0"/>
        <w:numPr>
          <w:ilvl w:val="0"/>
          <w:numId w:val="18"/>
        </w:numPr>
        <w:rPr>
          <w:sz w:val="24"/>
          <w:szCs w:val="24"/>
        </w:rPr>
      </w:pPr>
      <w:r>
        <w:rPr>
          <w:sz w:val="24"/>
          <w:szCs w:val="24"/>
        </w:rPr>
        <w:t>JavaScript behavior inspection</w:t>
      </w:r>
    </w:p>
    <w:p w:rsidR="00AA7337" w:rsidRDefault="00067237">
      <w:pPr>
        <w:widowControl w:val="0"/>
        <w:numPr>
          <w:ilvl w:val="0"/>
          <w:numId w:val="18"/>
        </w:numPr>
        <w:spacing w:after="240"/>
        <w:rPr>
          <w:sz w:val="24"/>
          <w:szCs w:val="24"/>
        </w:rPr>
      </w:pPr>
      <w:r>
        <w:rPr>
          <w:sz w:val="24"/>
          <w:szCs w:val="24"/>
        </w:rPr>
        <w:t>Brand impersonation detection</w:t>
      </w:r>
    </w:p>
    <w:p w:rsidR="00AA7337" w:rsidRDefault="00067237">
      <w:pPr>
        <w:pStyle w:val="Heading3"/>
        <w:keepNext w:val="0"/>
        <w:keepLines w:val="0"/>
        <w:widowControl w:val="0"/>
        <w:ind w:left="5" w:right="1" w:firstLine="5"/>
        <w:jc w:val="both"/>
      </w:pPr>
      <w:bookmarkStart w:id="25" w:name="_n6pltzvyy57u" w:colFirst="0" w:colLast="0"/>
      <w:bookmarkEnd w:id="25"/>
      <w:r>
        <w:t>7.2 Email Security Integration</w:t>
      </w:r>
    </w:p>
    <w:p w:rsidR="00AA7337" w:rsidRDefault="00067237">
      <w:pPr>
        <w:widowControl w:val="0"/>
        <w:numPr>
          <w:ilvl w:val="0"/>
          <w:numId w:val="4"/>
        </w:numPr>
        <w:spacing w:before="240"/>
        <w:rPr>
          <w:sz w:val="24"/>
          <w:szCs w:val="24"/>
        </w:rPr>
      </w:pPr>
      <w:r>
        <w:rPr>
          <w:sz w:val="24"/>
          <w:szCs w:val="24"/>
        </w:rPr>
        <w:t>Email link extraction and scanning</w:t>
      </w:r>
    </w:p>
    <w:p w:rsidR="00AA7337" w:rsidRDefault="00067237">
      <w:pPr>
        <w:widowControl w:val="0"/>
        <w:numPr>
          <w:ilvl w:val="0"/>
          <w:numId w:val="4"/>
        </w:numPr>
        <w:rPr>
          <w:sz w:val="24"/>
          <w:szCs w:val="24"/>
        </w:rPr>
      </w:pPr>
      <w:r>
        <w:rPr>
          <w:sz w:val="24"/>
          <w:szCs w:val="24"/>
        </w:rPr>
        <w:t>Attachment risk analysis</w:t>
      </w:r>
    </w:p>
    <w:p w:rsidR="00AA7337" w:rsidRDefault="00067237">
      <w:pPr>
        <w:widowControl w:val="0"/>
        <w:numPr>
          <w:ilvl w:val="0"/>
          <w:numId w:val="4"/>
        </w:numPr>
        <w:rPr>
          <w:sz w:val="24"/>
          <w:szCs w:val="24"/>
        </w:rPr>
      </w:pPr>
      <w:r>
        <w:rPr>
          <w:sz w:val="24"/>
          <w:szCs w:val="24"/>
        </w:rPr>
        <w:t>Impersonation detection</w:t>
      </w:r>
    </w:p>
    <w:p w:rsidR="00AA7337" w:rsidRDefault="00067237">
      <w:pPr>
        <w:widowControl w:val="0"/>
        <w:numPr>
          <w:ilvl w:val="0"/>
          <w:numId w:val="4"/>
        </w:numPr>
        <w:spacing w:after="240"/>
        <w:rPr>
          <w:sz w:val="24"/>
          <w:szCs w:val="24"/>
        </w:rPr>
      </w:pPr>
      <w:r>
        <w:rPr>
          <w:sz w:val="24"/>
          <w:szCs w:val="24"/>
        </w:rPr>
        <w:t>Business Email Compromise pattern recognition</w:t>
      </w:r>
    </w:p>
    <w:p w:rsidR="00AA7337" w:rsidRDefault="00067237">
      <w:pPr>
        <w:pStyle w:val="Heading3"/>
        <w:keepNext w:val="0"/>
        <w:keepLines w:val="0"/>
        <w:widowControl w:val="0"/>
        <w:ind w:right="1"/>
        <w:jc w:val="both"/>
      </w:pPr>
      <w:bookmarkStart w:id="26" w:name="_hojxdykvgnn" w:colFirst="0" w:colLast="0"/>
      <w:bookmarkEnd w:id="26"/>
      <w:r>
        <w:lastRenderedPageBreak/>
        <w:t>7.3 AI Risk Intelligence Engine</w:t>
      </w:r>
    </w:p>
    <w:p w:rsidR="00AA7337" w:rsidRDefault="00067237">
      <w:pPr>
        <w:widowControl w:val="0"/>
        <w:numPr>
          <w:ilvl w:val="0"/>
          <w:numId w:val="20"/>
        </w:numPr>
        <w:spacing w:before="240"/>
        <w:rPr>
          <w:sz w:val="24"/>
          <w:szCs w:val="24"/>
        </w:rPr>
      </w:pPr>
      <w:r>
        <w:rPr>
          <w:sz w:val="24"/>
          <w:szCs w:val="24"/>
        </w:rPr>
        <w:t>Machine learning-based phishing classification</w:t>
      </w:r>
    </w:p>
    <w:p w:rsidR="00AA7337" w:rsidRDefault="00067237">
      <w:pPr>
        <w:widowControl w:val="0"/>
        <w:numPr>
          <w:ilvl w:val="0"/>
          <w:numId w:val="20"/>
        </w:numPr>
        <w:rPr>
          <w:sz w:val="24"/>
          <w:szCs w:val="24"/>
        </w:rPr>
      </w:pPr>
      <w:r>
        <w:rPr>
          <w:sz w:val="24"/>
          <w:szCs w:val="24"/>
        </w:rPr>
        <w:t>Heuristic rule engine</w:t>
      </w:r>
    </w:p>
    <w:p w:rsidR="00AA7337" w:rsidRDefault="00067237">
      <w:pPr>
        <w:widowControl w:val="0"/>
        <w:numPr>
          <w:ilvl w:val="0"/>
          <w:numId w:val="20"/>
        </w:numPr>
        <w:rPr>
          <w:sz w:val="24"/>
          <w:szCs w:val="24"/>
        </w:rPr>
      </w:pPr>
      <w:r>
        <w:rPr>
          <w:sz w:val="24"/>
          <w:szCs w:val="24"/>
        </w:rPr>
        <w:t>Domain reputation scoring</w:t>
      </w:r>
    </w:p>
    <w:p w:rsidR="00AA7337" w:rsidRDefault="00067237">
      <w:pPr>
        <w:widowControl w:val="0"/>
        <w:numPr>
          <w:ilvl w:val="0"/>
          <w:numId w:val="20"/>
        </w:numPr>
        <w:rPr>
          <w:sz w:val="24"/>
          <w:szCs w:val="24"/>
        </w:rPr>
      </w:pPr>
      <w:r>
        <w:rPr>
          <w:sz w:val="24"/>
          <w:szCs w:val="24"/>
        </w:rPr>
        <w:t>Behavioral anomaly detection</w:t>
      </w:r>
    </w:p>
    <w:p w:rsidR="00AA7337" w:rsidRDefault="00067237">
      <w:pPr>
        <w:widowControl w:val="0"/>
        <w:numPr>
          <w:ilvl w:val="0"/>
          <w:numId w:val="20"/>
        </w:numPr>
        <w:rPr>
          <w:sz w:val="24"/>
          <w:szCs w:val="24"/>
        </w:rPr>
      </w:pPr>
      <w:r>
        <w:rPr>
          <w:sz w:val="24"/>
          <w:szCs w:val="24"/>
        </w:rPr>
        <w:t>Explainable AI output generation</w:t>
      </w:r>
    </w:p>
    <w:p w:rsidR="00AA7337" w:rsidRDefault="00067237">
      <w:pPr>
        <w:widowControl w:val="0"/>
        <w:numPr>
          <w:ilvl w:val="0"/>
          <w:numId w:val="20"/>
        </w:numPr>
        <w:spacing w:after="240"/>
        <w:rPr>
          <w:sz w:val="24"/>
          <w:szCs w:val="24"/>
        </w:rPr>
      </w:pPr>
      <w:r>
        <w:rPr>
          <w:sz w:val="24"/>
          <w:szCs w:val="24"/>
        </w:rPr>
        <w:t xml:space="preserve">Real-time risk score </w:t>
      </w:r>
      <w:r>
        <w:rPr>
          <w:sz w:val="24"/>
          <w:szCs w:val="24"/>
        </w:rPr>
        <w:t>(0–100 scale)</w:t>
      </w:r>
    </w:p>
    <w:p w:rsidR="00AA7337" w:rsidRDefault="00067237">
      <w:pPr>
        <w:pStyle w:val="Heading3"/>
        <w:keepNext w:val="0"/>
        <w:keepLines w:val="0"/>
        <w:widowControl w:val="0"/>
        <w:ind w:left="5" w:right="1" w:firstLine="5"/>
        <w:jc w:val="both"/>
      </w:pPr>
      <w:bookmarkStart w:id="27" w:name="_xf1isodphtgr" w:colFirst="0" w:colLast="0"/>
      <w:bookmarkEnd w:id="27"/>
      <w:r>
        <w:t>7.4 Enterprise API Module</w:t>
      </w:r>
    </w:p>
    <w:p w:rsidR="00AA7337" w:rsidRDefault="00067237">
      <w:pPr>
        <w:widowControl w:val="0"/>
        <w:numPr>
          <w:ilvl w:val="0"/>
          <w:numId w:val="22"/>
        </w:numPr>
        <w:spacing w:before="240"/>
        <w:rPr>
          <w:sz w:val="24"/>
          <w:szCs w:val="24"/>
        </w:rPr>
      </w:pPr>
      <w:r>
        <w:rPr>
          <w:sz w:val="24"/>
          <w:szCs w:val="24"/>
        </w:rPr>
        <w:t>REST APIs for integration</w:t>
      </w:r>
    </w:p>
    <w:p w:rsidR="00AA7337" w:rsidRDefault="00067237">
      <w:pPr>
        <w:widowControl w:val="0"/>
        <w:numPr>
          <w:ilvl w:val="0"/>
          <w:numId w:val="22"/>
        </w:numPr>
        <w:rPr>
          <w:sz w:val="24"/>
          <w:szCs w:val="24"/>
        </w:rPr>
      </w:pPr>
      <w:proofErr w:type="spellStart"/>
      <w:r>
        <w:rPr>
          <w:sz w:val="24"/>
          <w:szCs w:val="24"/>
        </w:rPr>
        <w:t>Webhook</w:t>
      </w:r>
      <w:proofErr w:type="spellEnd"/>
      <w:r>
        <w:rPr>
          <w:sz w:val="24"/>
          <w:szCs w:val="24"/>
        </w:rPr>
        <w:t>-based alert system</w:t>
      </w:r>
    </w:p>
    <w:p w:rsidR="00AA7337" w:rsidRDefault="00067237">
      <w:pPr>
        <w:widowControl w:val="0"/>
        <w:numPr>
          <w:ilvl w:val="0"/>
          <w:numId w:val="22"/>
        </w:numPr>
        <w:rPr>
          <w:sz w:val="24"/>
          <w:szCs w:val="24"/>
        </w:rPr>
      </w:pPr>
      <w:r>
        <w:rPr>
          <w:sz w:val="24"/>
          <w:szCs w:val="24"/>
        </w:rPr>
        <w:t>Compatibility with SIEM tools</w:t>
      </w:r>
    </w:p>
    <w:p w:rsidR="00AA7337" w:rsidRDefault="00067237">
      <w:pPr>
        <w:widowControl w:val="0"/>
        <w:numPr>
          <w:ilvl w:val="0"/>
          <w:numId w:val="22"/>
        </w:numPr>
        <w:spacing w:after="240"/>
        <w:rPr>
          <w:sz w:val="24"/>
          <w:szCs w:val="24"/>
        </w:rPr>
      </w:pPr>
      <w:r>
        <w:rPr>
          <w:sz w:val="24"/>
          <w:szCs w:val="24"/>
        </w:rPr>
        <w:t>Custom enterprise threat feeds</w:t>
      </w:r>
    </w:p>
    <w:p w:rsidR="00AA7337" w:rsidRDefault="00067237">
      <w:pPr>
        <w:pStyle w:val="Heading3"/>
        <w:keepNext w:val="0"/>
        <w:keepLines w:val="0"/>
        <w:widowControl w:val="0"/>
        <w:ind w:left="5" w:right="1" w:firstLine="5"/>
        <w:jc w:val="both"/>
      </w:pPr>
      <w:bookmarkStart w:id="28" w:name="_jlqls68xof49" w:colFirst="0" w:colLast="0"/>
      <w:bookmarkEnd w:id="28"/>
      <w:r>
        <w:t>7.5 Centralized Admin Dashboard</w:t>
      </w:r>
    </w:p>
    <w:p w:rsidR="00AA7337" w:rsidRDefault="00067237">
      <w:pPr>
        <w:widowControl w:val="0"/>
        <w:numPr>
          <w:ilvl w:val="0"/>
          <w:numId w:val="5"/>
        </w:numPr>
        <w:spacing w:before="240"/>
        <w:rPr>
          <w:sz w:val="24"/>
          <w:szCs w:val="24"/>
        </w:rPr>
      </w:pPr>
      <w:r>
        <w:rPr>
          <w:sz w:val="24"/>
          <w:szCs w:val="24"/>
        </w:rPr>
        <w:t>User risk analytics</w:t>
      </w:r>
    </w:p>
    <w:p w:rsidR="00AA7337" w:rsidRDefault="00067237">
      <w:pPr>
        <w:widowControl w:val="0"/>
        <w:numPr>
          <w:ilvl w:val="0"/>
          <w:numId w:val="5"/>
        </w:numPr>
        <w:rPr>
          <w:sz w:val="24"/>
          <w:szCs w:val="24"/>
        </w:rPr>
      </w:pPr>
      <w:r>
        <w:rPr>
          <w:sz w:val="24"/>
          <w:szCs w:val="24"/>
        </w:rPr>
        <w:t>Incident monitoring</w:t>
      </w:r>
    </w:p>
    <w:p w:rsidR="00AA7337" w:rsidRDefault="00067237">
      <w:pPr>
        <w:widowControl w:val="0"/>
        <w:numPr>
          <w:ilvl w:val="0"/>
          <w:numId w:val="5"/>
        </w:numPr>
        <w:rPr>
          <w:sz w:val="24"/>
          <w:szCs w:val="24"/>
        </w:rPr>
      </w:pPr>
      <w:r>
        <w:rPr>
          <w:sz w:val="24"/>
          <w:szCs w:val="24"/>
        </w:rPr>
        <w:t>Threat trends visualization</w:t>
      </w:r>
    </w:p>
    <w:p w:rsidR="00AA7337" w:rsidRDefault="00067237">
      <w:pPr>
        <w:widowControl w:val="0"/>
        <w:numPr>
          <w:ilvl w:val="0"/>
          <w:numId w:val="5"/>
        </w:numPr>
        <w:rPr>
          <w:sz w:val="24"/>
          <w:szCs w:val="24"/>
        </w:rPr>
      </w:pPr>
      <w:r>
        <w:rPr>
          <w:sz w:val="24"/>
          <w:szCs w:val="24"/>
        </w:rPr>
        <w:t>Policy management controls</w:t>
      </w:r>
    </w:p>
    <w:p w:rsidR="00AA7337" w:rsidRDefault="00067237">
      <w:pPr>
        <w:widowControl w:val="0"/>
        <w:numPr>
          <w:ilvl w:val="0"/>
          <w:numId w:val="5"/>
        </w:numPr>
        <w:rPr>
          <w:sz w:val="24"/>
          <w:szCs w:val="24"/>
        </w:rPr>
      </w:pPr>
      <w:r>
        <w:rPr>
          <w:sz w:val="24"/>
          <w:szCs w:val="24"/>
        </w:rPr>
        <w:t>Role-based access control</w:t>
      </w:r>
    </w:p>
    <w:p w:rsidR="00AA7337" w:rsidRDefault="00067237">
      <w:pPr>
        <w:widowControl w:val="0"/>
        <w:numPr>
          <w:ilvl w:val="0"/>
          <w:numId w:val="5"/>
        </w:numPr>
        <w:spacing w:after="240"/>
        <w:rPr>
          <w:sz w:val="24"/>
          <w:szCs w:val="24"/>
        </w:rPr>
      </w:pPr>
      <w:r>
        <w:rPr>
          <w:sz w:val="24"/>
          <w:szCs w:val="24"/>
        </w:rPr>
        <w:t>Audit logs and reporting</w:t>
      </w:r>
    </w:p>
    <w:p w:rsidR="00AA7337" w:rsidRDefault="00067237">
      <w:pPr>
        <w:pStyle w:val="Heading3"/>
        <w:keepNext w:val="0"/>
        <w:keepLines w:val="0"/>
        <w:widowControl w:val="0"/>
        <w:ind w:left="5" w:right="1" w:firstLine="5"/>
        <w:jc w:val="both"/>
      </w:pPr>
      <w:bookmarkStart w:id="29" w:name="_ujiv71p23d69" w:colFirst="0" w:colLast="0"/>
      <w:bookmarkEnd w:id="29"/>
      <w:r>
        <w:t>7.6 Deployment Architecture</w:t>
      </w:r>
    </w:p>
    <w:p w:rsidR="00AA7337" w:rsidRDefault="00067237">
      <w:pPr>
        <w:widowControl w:val="0"/>
        <w:numPr>
          <w:ilvl w:val="0"/>
          <w:numId w:val="3"/>
        </w:numPr>
        <w:spacing w:before="240"/>
        <w:rPr>
          <w:sz w:val="24"/>
          <w:szCs w:val="24"/>
        </w:rPr>
      </w:pPr>
      <w:r>
        <w:rPr>
          <w:sz w:val="24"/>
          <w:szCs w:val="24"/>
        </w:rPr>
        <w:t>Cloud-based SaaS model</w:t>
      </w:r>
    </w:p>
    <w:p w:rsidR="00AA7337" w:rsidRDefault="00067237">
      <w:pPr>
        <w:widowControl w:val="0"/>
        <w:numPr>
          <w:ilvl w:val="0"/>
          <w:numId w:val="3"/>
        </w:numPr>
        <w:rPr>
          <w:sz w:val="24"/>
          <w:szCs w:val="24"/>
        </w:rPr>
      </w:pPr>
      <w:r>
        <w:rPr>
          <w:sz w:val="24"/>
          <w:szCs w:val="24"/>
        </w:rPr>
        <w:t>Private cloud deployment option</w:t>
      </w:r>
    </w:p>
    <w:p w:rsidR="00AA7337" w:rsidRDefault="00067237">
      <w:pPr>
        <w:widowControl w:val="0"/>
        <w:numPr>
          <w:ilvl w:val="0"/>
          <w:numId w:val="3"/>
        </w:numPr>
        <w:spacing w:after="240"/>
        <w:rPr>
          <w:sz w:val="24"/>
          <w:szCs w:val="24"/>
        </w:rPr>
      </w:pPr>
      <w:r>
        <w:rPr>
          <w:sz w:val="24"/>
          <w:szCs w:val="24"/>
        </w:rPr>
        <w:t xml:space="preserve">On-premise enterprise installation (advanced tier) </w:t>
      </w:r>
    </w:p>
    <w:p w:rsidR="00AA7337" w:rsidRDefault="00067237">
      <w:pPr>
        <w:widowControl w:val="0"/>
        <w:spacing w:after="240"/>
        <w:rPr>
          <w:b/>
          <w:bCs/>
          <w:sz w:val="28"/>
          <w:szCs w:val="28"/>
        </w:rPr>
      </w:pPr>
      <w:r>
        <w:rPr>
          <w:b/>
          <w:bCs/>
          <w:sz w:val="28"/>
          <w:szCs w:val="28"/>
        </w:rPr>
        <w:t>7.7 Additional Planned Features</w:t>
      </w:r>
    </w:p>
    <w:p w:rsidR="00AA7337" w:rsidRDefault="00067237">
      <w:pPr>
        <w:widowControl w:val="0"/>
        <w:numPr>
          <w:ilvl w:val="0"/>
          <w:numId w:val="19"/>
        </w:numPr>
        <w:spacing w:before="240"/>
        <w:rPr>
          <w:sz w:val="24"/>
          <w:szCs w:val="24"/>
        </w:rPr>
      </w:pPr>
      <w:r>
        <w:rPr>
          <w:sz w:val="24"/>
          <w:szCs w:val="24"/>
        </w:rPr>
        <w:t>Threat inte</w:t>
      </w:r>
      <w:r>
        <w:rPr>
          <w:sz w:val="24"/>
          <w:szCs w:val="24"/>
        </w:rPr>
        <w:t>lligence aggregation</w:t>
      </w:r>
    </w:p>
    <w:p w:rsidR="00AA7337" w:rsidRDefault="00067237">
      <w:pPr>
        <w:widowControl w:val="0"/>
        <w:numPr>
          <w:ilvl w:val="0"/>
          <w:numId w:val="19"/>
        </w:numPr>
        <w:rPr>
          <w:sz w:val="24"/>
          <w:szCs w:val="24"/>
        </w:rPr>
      </w:pPr>
      <w:r>
        <w:rPr>
          <w:sz w:val="24"/>
          <w:szCs w:val="24"/>
        </w:rPr>
        <w:t>Incident reporting and export</w:t>
      </w:r>
    </w:p>
    <w:p w:rsidR="00AA7337" w:rsidRDefault="00067237">
      <w:pPr>
        <w:widowControl w:val="0"/>
        <w:numPr>
          <w:ilvl w:val="0"/>
          <w:numId w:val="19"/>
        </w:numPr>
        <w:rPr>
          <w:sz w:val="24"/>
          <w:szCs w:val="24"/>
        </w:rPr>
      </w:pPr>
      <w:r>
        <w:rPr>
          <w:sz w:val="24"/>
          <w:szCs w:val="24"/>
        </w:rPr>
        <w:t>User awareness feedback prompts</w:t>
      </w:r>
    </w:p>
    <w:p w:rsidR="00AA7337" w:rsidRDefault="00067237">
      <w:pPr>
        <w:widowControl w:val="0"/>
        <w:numPr>
          <w:ilvl w:val="0"/>
          <w:numId w:val="19"/>
        </w:numPr>
        <w:rPr>
          <w:sz w:val="24"/>
          <w:szCs w:val="24"/>
        </w:rPr>
      </w:pPr>
      <w:r>
        <w:rPr>
          <w:sz w:val="24"/>
          <w:szCs w:val="24"/>
        </w:rPr>
        <w:t>Real-time alert notifications</w:t>
      </w:r>
    </w:p>
    <w:p w:rsidR="00AA7337" w:rsidRDefault="00067237">
      <w:pPr>
        <w:widowControl w:val="0"/>
        <w:numPr>
          <w:ilvl w:val="0"/>
          <w:numId w:val="19"/>
        </w:numPr>
        <w:rPr>
          <w:sz w:val="24"/>
          <w:szCs w:val="24"/>
        </w:rPr>
      </w:pPr>
      <w:r>
        <w:rPr>
          <w:sz w:val="24"/>
          <w:szCs w:val="24"/>
        </w:rPr>
        <w:t>Multi-tenant architecture for multiple organizations</w:t>
      </w:r>
    </w:p>
    <w:p w:rsidR="00AA7337" w:rsidRDefault="00067237">
      <w:pPr>
        <w:widowControl w:val="0"/>
        <w:numPr>
          <w:ilvl w:val="0"/>
          <w:numId w:val="19"/>
        </w:numPr>
        <w:spacing w:after="240"/>
        <w:rPr>
          <w:sz w:val="24"/>
          <w:szCs w:val="24"/>
        </w:rPr>
      </w:pPr>
      <w:r>
        <w:rPr>
          <w:sz w:val="24"/>
          <w:szCs w:val="24"/>
        </w:rPr>
        <w:t>Subscription-based access management</w:t>
      </w:r>
    </w:p>
    <w:p w:rsidR="00AA7337" w:rsidRDefault="00067237">
      <w:pPr>
        <w:widowControl w:val="0"/>
        <w:spacing w:before="240" w:after="240"/>
        <w:rPr>
          <w:b/>
          <w:bCs/>
          <w:sz w:val="28"/>
          <w:szCs w:val="28"/>
        </w:rPr>
      </w:pPr>
      <w:r>
        <w:rPr>
          <w:b/>
          <w:bCs/>
          <w:sz w:val="28"/>
          <w:szCs w:val="28"/>
        </w:rPr>
        <w:t>7.8 Privacy &amp; Data Architecture</w:t>
      </w:r>
    </w:p>
    <w:p w:rsidR="00AA7337" w:rsidRDefault="00067237">
      <w:pPr>
        <w:widowControl w:val="0"/>
        <w:spacing w:before="240" w:after="240"/>
        <w:rPr>
          <w:sz w:val="24"/>
          <w:szCs w:val="24"/>
        </w:rPr>
      </w:pPr>
      <w:r>
        <w:rPr>
          <w:sz w:val="24"/>
          <w:szCs w:val="24"/>
        </w:rPr>
        <w:t>AEGIS-ONE is designed</w:t>
      </w:r>
      <w:r>
        <w:rPr>
          <w:sz w:val="24"/>
          <w:szCs w:val="24"/>
        </w:rPr>
        <w:t xml:space="preserve"> around a local-first processing model. The browser extension </w:t>
      </w:r>
      <w:r>
        <w:rPr>
          <w:sz w:val="24"/>
          <w:szCs w:val="24"/>
        </w:rPr>
        <w:lastRenderedPageBreak/>
        <w:t>monitors and analyzes web content entirely on the client device - no raw browsing data is stored or transmitted. Email scanning occurs within the organization's own network boundary. Only anonym</w:t>
      </w:r>
      <w:r>
        <w:rPr>
          <w:sz w:val="24"/>
          <w:szCs w:val="24"/>
        </w:rPr>
        <w:t>ized risk scores, domain metadata, and threat indicators are sent to the dashboard. All locally stored logs are encrypted at rest (Module 7.10). The platform follows GDPR's data minimization principle - collecting only what is strictly necessary for threat</w:t>
      </w:r>
      <w:r>
        <w:rPr>
          <w:sz w:val="24"/>
          <w:szCs w:val="24"/>
        </w:rPr>
        <w:t xml:space="preserve"> detection. Enterprise privacy policies are respected through configurable data collection controls</w:t>
      </w:r>
    </w:p>
    <w:p w:rsidR="00AA7337" w:rsidRDefault="00AA7337">
      <w:pPr>
        <w:widowControl w:val="0"/>
        <w:spacing w:after="240"/>
        <w:rPr>
          <w:sz w:val="24"/>
          <w:szCs w:val="24"/>
        </w:rPr>
      </w:pPr>
    </w:p>
    <w:p w:rsidR="00AA7337" w:rsidRDefault="00067237">
      <w:pPr>
        <w:pStyle w:val="Heading2"/>
        <w:rPr>
          <w:sz w:val="32"/>
          <w:szCs w:val="32"/>
        </w:rPr>
      </w:pPr>
      <w:bookmarkStart w:id="30" w:name="_uxufgrtig6ch" w:colFirst="0" w:colLast="0"/>
      <w:bookmarkEnd w:id="30"/>
      <w:r>
        <w:rPr>
          <w:sz w:val="32"/>
          <w:szCs w:val="32"/>
        </w:rPr>
        <w:t xml:space="preserve">8. Modules </w:t>
      </w:r>
    </w:p>
    <w:p w:rsidR="00AA7337" w:rsidRDefault="00067237">
      <w:pPr>
        <w:pStyle w:val="Heading3"/>
        <w:keepNext w:val="0"/>
        <w:keepLines w:val="0"/>
        <w:widowControl w:val="0"/>
      </w:pPr>
      <w:bookmarkStart w:id="31" w:name="_u6r9tbh8e9ga" w:colFirst="0" w:colLast="0"/>
      <w:bookmarkEnd w:id="31"/>
      <w:r>
        <w:t>8.1 Identity &amp; Role Management</w:t>
      </w:r>
    </w:p>
    <w:p w:rsidR="00AA7337" w:rsidRDefault="00067237">
      <w:pPr>
        <w:widowControl w:val="0"/>
        <w:spacing w:before="240" w:after="240"/>
        <w:rPr>
          <w:sz w:val="24"/>
          <w:szCs w:val="24"/>
        </w:rPr>
      </w:pPr>
      <w:r>
        <w:rPr>
          <w:sz w:val="24"/>
          <w:szCs w:val="24"/>
          <w:highlight w:val="white"/>
        </w:rPr>
        <w:t xml:space="preserve">Secure authentication (in-house email/password accounts with signed, expiring access and refresh tokens; no third-party identity provider is used because the system is deployed fully in-house) with role-based access control (User, Employee </w:t>
      </w:r>
      <w:proofErr w:type="spellStart"/>
      <w:r>
        <w:rPr>
          <w:sz w:val="24"/>
          <w:szCs w:val="24"/>
          <w:highlight w:val="white"/>
        </w:rPr>
        <w:t>Admin</w:t>
      </w:r>
      <w:proofErr w:type="gramStart"/>
      <w:r>
        <w:rPr>
          <w:sz w:val="24"/>
          <w:szCs w:val="24"/>
          <w:highlight w:val="white"/>
        </w:rPr>
        <w:t>,Super</w:t>
      </w:r>
      <w:proofErr w:type="spellEnd"/>
      <w:proofErr w:type="gramEnd"/>
      <w:r>
        <w:rPr>
          <w:sz w:val="24"/>
          <w:szCs w:val="24"/>
          <w:highlight w:val="white"/>
        </w:rPr>
        <w:t xml:space="preserve"> - Administrator). Controlled system access, secure sessions, and enterprise-level authorization management</w:t>
      </w:r>
    </w:p>
    <w:p w:rsidR="00AA7337" w:rsidRDefault="00067237">
      <w:pPr>
        <w:pStyle w:val="Heading3"/>
        <w:keepNext w:val="0"/>
        <w:keepLines w:val="0"/>
        <w:widowControl w:val="0"/>
      </w:pPr>
      <w:bookmarkStart w:id="32" w:name="_7ocd62hbutf8" w:colFirst="0" w:colLast="0"/>
      <w:bookmarkEnd w:id="32"/>
      <w:r>
        <w:t>8.2 AI Risk Intelligence Engine</w:t>
      </w:r>
    </w:p>
    <w:p w:rsidR="00AA7337" w:rsidRDefault="00067237">
      <w:pPr>
        <w:widowControl w:val="0"/>
        <w:spacing w:before="240" w:after="240"/>
        <w:rPr>
          <w:sz w:val="24"/>
          <w:szCs w:val="24"/>
        </w:rPr>
      </w:pPr>
      <w:r>
        <w:rPr>
          <w:sz w:val="24"/>
          <w:szCs w:val="24"/>
          <w:highlight w:val="white"/>
        </w:rPr>
        <w:t>An a</w:t>
      </w:r>
      <w:r>
        <w:rPr>
          <w:sz w:val="24"/>
          <w:szCs w:val="24"/>
          <w:highlight w:val="white"/>
        </w:rPr>
        <w:t xml:space="preserve">lgorithm that can detect emails, URLs and Attachments as well as QR codes, login pages and behavioral </w:t>
      </w:r>
      <w:r w:rsidR="00B66A3D">
        <w:rPr>
          <w:sz w:val="24"/>
          <w:szCs w:val="24"/>
          <w:highlight w:val="white"/>
        </w:rPr>
        <w:t>clues. A</w:t>
      </w:r>
      <w:bookmarkStart w:id="33" w:name="_GoBack"/>
      <w:bookmarkEnd w:id="33"/>
      <w:r>
        <w:rPr>
          <w:sz w:val="24"/>
          <w:szCs w:val="24"/>
          <w:highlight w:val="white"/>
        </w:rPr>
        <w:t xml:space="preserve"> core detection engine.io. Produces a risk score that incorporates real-time threat classification and confidence metrics.</w:t>
      </w:r>
    </w:p>
    <w:p w:rsidR="00AA7337" w:rsidRDefault="00067237">
      <w:pPr>
        <w:pStyle w:val="Heading3"/>
        <w:keepNext w:val="0"/>
        <w:keepLines w:val="0"/>
        <w:widowControl w:val="0"/>
      </w:pPr>
      <w:bookmarkStart w:id="34" w:name="_t7codti7lzm0" w:colFirst="0" w:colLast="0"/>
      <w:bookmarkEnd w:id="34"/>
      <w:r>
        <w:t>8.3 Explainable AI (XAI)</w:t>
      </w:r>
    </w:p>
    <w:p w:rsidR="00AA7337" w:rsidRDefault="00067237">
      <w:pPr>
        <w:widowControl w:val="0"/>
        <w:spacing w:before="240" w:after="240"/>
        <w:rPr>
          <w:sz w:val="24"/>
          <w:szCs w:val="24"/>
        </w:rPr>
      </w:pPr>
      <w:r>
        <w:rPr>
          <w:sz w:val="24"/>
          <w:szCs w:val="24"/>
          <w:highlight w:val="white"/>
        </w:rPr>
        <w:t>Shows a clear logic behind every detection decision (</w:t>
      </w:r>
      <w:proofErr w:type="spellStart"/>
      <w:r>
        <w:rPr>
          <w:sz w:val="24"/>
          <w:szCs w:val="24"/>
          <w:highlight w:val="white"/>
        </w:rPr>
        <w:t>e.g</w:t>
      </w:r>
      <w:proofErr w:type="spellEnd"/>
      <w:r>
        <w:rPr>
          <w:sz w:val="24"/>
          <w:szCs w:val="24"/>
          <w:highlight w:val="white"/>
        </w:rPr>
        <w:t>, domain age, impersonation similarity, suspicious patterns). Promotes trust and transparency in the adoption of enterprise strategies.</w:t>
      </w:r>
    </w:p>
    <w:p w:rsidR="00AA7337" w:rsidRDefault="00067237">
      <w:pPr>
        <w:pStyle w:val="Heading3"/>
        <w:keepNext w:val="0"/>
        <w:keepLines w:val="0"/>
        <w:widowControl w:val="0"/>
      </w:pPr>
      <w:bookmarkStart w:id="35" w:name="_zgj150k2b2cr" w:colFirst="0" w:colLast="0"/>
      <w:bookmarkEnd w:id="35"/>
      <w:r>
        <w:t xml:space="preserve">8.4 Real-Time Monitoring </w:t>
      </w:r>
    </w:p>
    <w:p w:rsidR="00AA7337" w:rsidRDefault="00067237">
      <w:pPr>
        <w:widowControl w:val="0"/>
        <w:spacing w:before="240" w:after="240"/>
        <w:rPr>
          <w:sz w:val="24"/>
          <w:szCs w:val="24"/>
          <w:highlight w:val="white"/>
        </w:rPr>
      </w:pPr>
      <w:r>
        <w:rPr>
          <w:sz w:val="24"/>
          <w:szCs w:val="24"/>
          <w:highlight w:val="white"/>
        </w:rPr>
        <w:t>Monitors browser activity and user be</w:t>
      </w:r>
      <w:r>
        <w:rPr>
          <w:sz w:val="24"/>
          <w:szCs w:val="24"/>
          <w:highlight w:val="white"/>
        </w:rPr>
        <w:t xml:space="preserve">havior to identify phishing sites, malicious links, and credential harvesting attempts. Accepts threats before submitting or </w:t>
      </w:r>
      <w:proofErr w:type="spellStart"/>
      <w:r>
        <w:rPr>
          <w:sz w:val="24"/>
          <w:szCs w:val="24"/>
          <w:highlight w:val="white"/>
        </w:rPr>
        <w:t>reconciling.All</w:t>
      </w:r>
      <w:proofErr w:type="spellEnd"/>
      <w:r>
        <w:rPr>
          <w:sz w:val="24"/>
          <w:szCs w:val="24"/>
          <w:highlight w:val="white"/>
        </w:rPr>
        <w:t xml:space="preserve"> content analysis is performed locally on the client device. The extension does not store browsing history or transm</w:t>
      </w:r>
      <w:r>
        <w:rPr>
          <w:sz w:val="24"/>
          <w:szCs w:val="24"/>
          <w:highlight w:val="white"/>
        </w:rPr>
        <w:t>it raw page content - only risk scores and flagged threat indicators are forwarded to the central dashboard.</w:t>
      </w:r>
    </w:p>
    <w:p w:rsidR="00AA7337" w:rsidRDefault="00067237">
      <w:pPr>
        <w:pStyle w:val="Heading3"/>
        <w:keepNext w:val="0"/>
        <w:keepLines w:val="0"/>
        <w:widowControl w:val="0"/>
      </w:pPr>
      <w:bookmarkStart w:id="36" w:name="_ykyzu08p2drk" w:colFirst="0" w:colLast="0"/>
      <w:bookmarkEnd w:id="36"/>
      <w:r>
        <w:t>8.5 Analytics Dashboard</w:t>
      </w:r>
    </w:p>
    <w:p w:rsidR="00AA7337" w:rsidRDefault="00067237">
      <w:pPr>
        <w:widowControl w:val="0"/>
        <w:spacing w:before="240" w:after="240"/>
        <w:rPr>
          <w:sz w:val="24"/>
          <w:szCs w:val="24"/>
        </w:rPr>
      </w:pPr>
      <w:r>
        <w:rPr>
          <w:sz w:val="24"/>
          <w:szCs w:val="24"/>
        </w:rPr>
        <w:t>Includes admin review mechanisms to validate detections and refine model performance reducing alert fatigue and improves sy</w:t>
      </w:r>
      <w:r>
        <w:rPr>
          <w:sz w:val="24"/>
          <w:szCs w:val="24"/>
        </w:rPr>
        <w:t>stem reliability.</w:t>
      </w:r>
    </w:p>
    <w:p w:rsidR="00AA7337" w:rsidRDefault="00067237">
      <w:pPr>
        <w:pStyle w:val="Heading3"/>
        <w:keepNext w:val="0"/>
        <w:keepLines w:val="0"/>
        <w:widowControl w:val="0"/>
      </w:pPr>
      <w:bookmarkStart w:id="37" w:name="_rtvjmph83u48" w:colFirst="0" w:colLast="0"/>
      <w:bookmarkEnd w:id="37"/>
      <w:r>
        <w:lastRenderedPageBreak/>
        <w:t>8.6 Active Prevention Module</w:t>
      </w:r>
    </w:p>
    <w:p w:rsidR="00AA7337" w:rsidRDefault="00067237">
      <w:pPr>
        <w:widowControl w:val="0"/>
        <w:spacing w:before="240" w:after="240"/>
        <w:rPr>
          <w:sz w:val="24"/>
          <w:szCs w:val="24"/>
        </w:rPr>
      </w:pPr>
      <w:r>
        <w:rPr>
          <w:sz w:val="24"/>
          <w:szCs w:val="24"/>
          <w:highlight w:val="white"/>
        </w:rPr>
        <w:t>Blocks harmful links without manual intervention, quarantines objectionable content, prevents the submission of credentials, and triggers alerts. It is focused on stopping attacks before they become costly.</w:t>
      </w:r>
    </w:p>
    <w:p w:rsidR="00AA7337" w:rsidRDefault="00067237">
      <w:pPr>
        <w:pStyle w:val="Heading3"/>
        <w:keepNext w:val="0"/>
        <w:keepLines w:val="0"/>
        <w:widowControl w:val="0"/>
      </w:pPr>
      <w:bookmarkStart w:id="38" w:name="_wsf2a21jsvhr" w:colFirst="0" w:colLast="0"/>
      <w:bookmarkEnd w:id="38"/>
      <w:r>
        <w:t>8.</w:t>
      </w:r>
      <w:r>
        <w:t>7 Incident Reporting Mechanism</w:t>
      </w:r>
    </w:p>
    <w:p w:rsidR="00AA7337" w:rsidRDefault="00067237">
      <w:pPr>
        <w:widowControl w:val="0"/>
        <w:spacing w:before="240" w:after="240"/>
        <w:rPr>
          <w:sz w:val="24"/>
          <w:szCs w:val="24"/>
        </w:rPr>
      </w:pPr>
      <w:r>
        <w:rPr>
          <w:sz w:val="24"/>
          <w:szCs w:val="24"/>
          <w:highlight w:val="white"/>
        </w:rPr>
        <w:t>Generates detailed incident reports covering attack timeline, source analysis, redirect chains, and AI reasoning - supporting compliance and investigation requirements. Includes a feedback mechanism where admins can flag fals</w:t>
      </w:r>
      <w:r>
        <w:rPr>
          <w:sz w:val="24"/>
          <w:szCs w:val="24"/>
          <w:highlight w:val="white"/>
        </w:rPr>
        <w:t>e positives or negatives, which are logged and fed back into the model retraining pipeline</w:t>
      </w:r>
    </w:p>
    <w:p w:rsidR="00AA7337" w:rsidRDefault="00067237">
      <w:pPr>
        <w:pStyle w:val="Heading3"/>
        <w:keepNext w:val="0"/>
        <w:keepLines w:val="0"/>
        <w:widowControl w:val="0"/>
      </w:pPr>
      <w:bookmarkStart w:id="39" w:name="_5vpaavmblk32" w:colFirst="0" w:colLast="0"/>
      <w:bookmarkEnd w:id="39"/>
      <w:r>
        <w:t>8.8 Enterprise Deployment Module</w:t>
      </w:r>
    </w:p>
    <w:p w:rsidR="00AA7337" w:rsidRDefault="00067237">
      <w:pPr>
        <w:widowControl w:val="0"/>
        <w:spacing w:before="240" w:after="240"/>
        <w:rPr>
          <w:sz w:val="24"/>
          <w:szCs w:val="24"/>
        </w:rPr>
      </w:pPr>
      <w:r>
        <w:rPr>
          <w:sz w:val="24"/>
          <w:szCs w:val="24"/>
          <w:highlight w:val="white"/>
        </w:rPr>
        <w:t xml:space="preserve">Enables the use of cloud SaaS, private cloud infrastructure and enterprise API integration. Targeted at enabling the implementation </w:t>
      </w:r>
      <w:r>
        <w:rPr>
          <w:sz w:val="24"/>
          <w:szCs w:val="24"/>
          <w:highlight w:val="white"/>
        </w:rPr>
        <w:t>of scalable employee systems.</w:t>
      </w:r>
    </w:p>
    <w:p w:rsidR="00AA7337" w:rsidRDefault="00067237">
      <w:pPr>
        <w:pStyle w:val="Heading3"/>
        <w:keepNext w:val="0"/>
        <w:keepLines w:val="0"/>
        <w:widowControl w:val="0"/>
      </w:pPr>
      <w:bookmarkStart w:id="40" w:name="_nea4ga489i7w" w:colFirst="0" w:colLast="0"/>
      <w:bookmarkEnd w:id="40"/>
      <w:r>
        <w:t>8.9 Network Security Layer</w:t>
      </w:r>
    </w:p>
    <w:p w:rsidR="00AA7337" w:rsidRDefault="00067237">
      <w:pPr>
        <w:widowControl w:val="0"/>
        <w:spacing w:before="240" w:after="240"/>
        <w:rPr>
          <w:sz w:val="24"/>
          <w:szCs w:val="24"/>
        </w:rPr>
      </w:pPr>
      <w:r>
        <w:rPr>
          <w:sz w:val="24"/>
          <w:szCs w:val="24"/>
          <w:highlight w:val="white"/>
        </w:rPr>
        <w:t>Secure server-client communication, secure API endpoints, and token-based authentication. All of the data between client and server side end to end.</w:t>
      </w:r>
    </w:p>
    <w:p w:rsidR="00AA7337" w:rsidRDefault="00067237">
      <w:pPr>
        <w:pStyle w:val="Heading3"/>
        <w:keepNext w:val="0"/>
        <w:keepLines w:val="0"/>
        <w:widowControl w:val="0"/>
      </w:pPr>
      <w:bookmarkStart w:id="41" w:name="_neap8a3ghzmi" w:colFirst="0" w:colLast="0"/>
      <w:bookmarkEnd w:id="41"/>
      <w:r>
        <w:t>8.10 Client-Side Data Protection</w:t>
      </w:r>
    </w:p>
    <w:p w:rsidR="00AA7337" w:rsidRDefault="00067237">
      <w:pPr>
        <w:widowControl w:val="0"/>
        <w:spacing w:before="240" w:after="240"/>
        <w:rPr>
          <w:sz w:val="24"/>
          <w:szCs w:val="24"/>
        </w:rPr>
      </w:pPr>
      <w:r>
        <w:rPr>
          <w:sz w:val="24"/>
          <w:szCs w:val="24"/>
        </w:rPr>
        <w:t>Implement encryption for local logs ensuring sensitive information is not openly stored on user devices.</w:t>
      </w:r>
    </w:p>
    <w:p w:rsidR="00AA7337" w:rsidRDefault="00067237">
      <w:pPr>
        <w:pStyle w:val="Heading3"/>
        <w:keepNext w:val="0"/>
        <w:keepLines w:val="0"/>
        <w:widowControl w:val="0"/>
      </w:pPr>
      <w:bookmarkStart w:id="42" w:name="_q0oiepsohugv" w:colFirst="0" w:colLast="0"/>
      <w:bookmarkEnd w:id="42"/>
      <w:r>
        <w:t>8.11 Model Retraining &amp; Continuous Learning</w:t>
      </w:r>
    </w:p>
    <w:p w:rsidR="00AA7337" w:rsidRDefault="00067237">
      <w:pPr>
        <w:widowControl w:val="0"/>
        <w:spacing w:before="240" w:after="240"/>
        <w:rPr>
          <w:sz w:val="24"/>
          <w:szCs w:val="24"/>
        </w:rPr>
      </w:pPr>
      <w:r>
        <w:rPr>
          <w:sz w:val="24"/>
          <w:szCs w:val="24"/>
        </w:rPr>
        <w:t>Incorporates user feedback and secure metadata sharing to improve model accuracy enabling adaptive learning</w:t>
      </w:r>
      <w:r>
        <w:rPr>
          <w:sz w:val="24"/>
          <w:szCs w:val="24"/>
        </w:rPr>
        <w:t xml:space="preserve"> without exposure of sensitive enterprise data.</w:t>
      </w:r>
    </w:p>
    <w:p w:rsidR="00AA7337" w:rsidRDefault="00067237">
      <w:pPr>
        <w:pStyle w:val="Heading3"/>
        <w:keepNext w:val="0"/>
        <w:keepLines w:val="0"/>
        <w:widowControl w:val="0"/>
      </w:pPr>
      <w:bookmarkStart w:id="43" w:name="_mtvml5333n6c" w:colFirst="0" w:colLast="0"/>
      <w:bookmarkEnd w:id="43"/>
      <w:r>
        <w:t>8.12 Web Risk Scoring</w:t>
      </w:r>
    </w:p>
    <w:p w:rsidR="00AA7337" w:rsidRDefault="00067237">
      <w:pPr>
        <w:widowControl w:val="0"/>
        <w:spacing w:before="240" w:after="240"/>
        <w:rPr>
          <w:sz w:val="24"/>
          <w:szCs w:val="24"/>
        </w:rPr>
      </w:pPr>
      <w:r>
        <w:rPr>
          <w:sz w:val="24"/>
          <w:szCs w:val="24"/>
        </w:rPr>
        <w:t>Evaluates every visited link through the AI engine and assigns a real-time risk score displaying warnings dynamically within the user’s browser.</w:t>
      </w:r>
    </w:p>
    <w:p w:rsidR="00AA7337" w:rsidRDefault="00067237">
      <w:pPr>
        <w:pStyle w:val="Heading3"/>
        <w:keepNext w:val="0"/>
        <w:keepLines w:val="0"/>
        <w:widowControl w:val="0"/>
      </w:pPr>
      <w:bookmarkStart w:id="44" w:name="_8v9q8oe8rz4o" w:colFirst="0" w:colLast="0"/>
      <w:bookmarkEnd w:id="44"/>
      <w:r>
        <w:t>8.13 Adaptive Security Awareness &amp; Simula</w:t>
      </w:r>
      <w:r>
        <w:t>tion</w:t>
      </w:r>
    </w:p>
    <w:p w:rsidR="00AA7337" w:rsidRDefault="00067237">
      <w:pPr>
        <w:widowControl w:val="0"/>
        <w:spacing w:before="240" w:after="240"/>
        <w:rPr>
          <w:sz w:val="24"/>
          <w:szCs w:val="24"/>
        </w:rPr>
      </w:pPr>
      <w:r>
        <w:rPr>
          <w:sz w:val="24"/>
          <w:szCs w:val="24"/>
        </w:rPr>
        <w:t>Provides contextual security tips and optional attack simulations to improve awareness to avoid future risks.</w:t>
      </w:r>
    </w:p>
    <w:p w:rsidR="00AA7337" w:rsidRDefault="00067237">
      <w:pPr>
        <w:pStyle w:val="Heading3"/>
        <w:keepNext w:val="0"/>
        <w:keepLines w:val="0"/>
        <w:widowControl w:val="0"/>
      </w:pPr>
      <w:bookmarkStart w:id="45" w:name="_xutljlbzbxpc" w:colFirst="0" w:colLast="0"/>
      <w:bookmarkEnd w:id="45"/>
      <w:r>
        <w:lastRenderedPageBreak/>
        <w:t>8.14 False Positive &amp; False Negative Management</w:t>
      </w:r>
    </w:p>
    <w:p w:rsidR="00AA7337" w:rsidRDefault="00067237">
      <w:pPr>
        <w:widowControl w:val="0"/>
        <w:spacing w:before="240" w:after="240"/>
        <w:rPr>
          <w:sz w:val="24"/>
          <w:szCs w:val="24"/>
        </w:rPr>
      </w:pPr>
      <w:r>
        <w:rPr>
          <w:sz w:val="24"/>
          <w:szCs w:val="24"/>
        </w:rPr>
        <w:t>Includes admin review mechanisms to validate detections and refine model performance therefore improving system reliability.</w:t>
      </w:r>
    </w:p>
    <w:p w:rsidR="00AA7337" w:rsidRDefault="00067237">
      <w:pPr>
        <w:pStyle w:val="Heading3"/>
        <w:keepNext w:val="0"/>
        <w:keepLines w:val="0"/>
        <w:widowControl w:val="0"/>
      </w:pPr>
      <w:bookmarkStart w:id="46" w:name="_g7jny28hpsxn" w:colFirst="0" w:colLast="0"/>
      <w:bookmarkEnd w:id="46"/>
      <w:r>
        <w:t>8.15 Incident Recovery &amp; Response Support</w:t>
      </w:r>
    </w:p>
    <w:p w:rsidR="00AA7337" w:rsidRDefault="00067237">
      <w:pPr>
        <w:widowControl w:val="0"/>
        <w:spacing w:before="240" w:after="240"/>
        <w:rPr>
          <w:sz w:val="24"/>
          <w:szCs w:val="24"/>
        </w:rPr>
      </w:pPr>
      <w:r>
        <w:rPr>
          <w:sz w:val="24"/>
          <w:szCs w:val="24"/>
        </w:rPr>
        <w:t>Provides guided recovery actions in case of compromise, including containment steps and e</w:t>
      </w:r>
      <w:r>
        <w:rPr>
          <w:sz w:val="24"/>
          <w:szCs w:val="24"/>
        </w:rPr>
        <w:t>scalation alerts to administrators.</w:t>
      </w:r>
    </w:p>
    <w:p w:rsidR="00AA7337" w:rsidRDefault="00067237">
      <w:pPr>
        <w:pStyle w:val="Heading2"/>
        <w:widowControl w:val="0"/>
        <w:spacing w:before="240" w:after="240"/>
        <w:rPr>
          <w:sz w:val="32"/>
          <w:szCs w:val="32"/>
        </w:rPr>
      </w:pPr>
      <w:bookmarkStart w:id="47" w:name="_r9jfs2gm7ljf" w:colFirst="0" w:colLast="0"/>
      <w:bookmarkEnd w:id="47"/>
      <w:r>
        <w:rPr>
          <w:sz w:val="24"/>
          <w:szCs w:val="24"/>
        </w:rPr>
        <w:t xml:space="preserve"> </w:t>
      </w:r>
      <w:r>
        <w:rPr>
          <w:sz w:val="32"/>
          <w:szCs w:val="32"/>
        </w:rPr>
        <w:t xml:space="preserve">9. System Architecture </w:t>
      </w:r>
    </w:p>
    <w:p w:rsidR="00AA7337" w:rsidRDefault="00067237">
      <w:pPr>
        <w:keepNext/>
      </w:pPr>
      <w:r>
        <w:rPr>
          <w:noProof/>
          <w:sz w:val="24"/>
          <w:szCs w:val="24"/>
          <w:lang w:val="en-US"/>
        </w:rPr>
        <w:drawing>
          <wp:inline distT="114300" distB="114300" distL="114300" distR="114300">
            <wp:extent cx="6172200" cy="5165554"/>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b="8393"/>
                    <a:stretch>
                      <a:fillRect/>
                    </a:stretch>
                  </pic:blipFill>
                  <pic:spPr>
                    <a:xfrm>
                      <a:off x="0" y="0"/>
                      <a:ext cx="6172200" cy="5165554"/>
                    </a:xfrm>
                    <a:prstGeom prst="rect">
                      <a:avLst/>
                    </a:prstGeom>
                    <a:ln/>
                  </pic:spPr>
                </pic:pic>
              </a:graphicData>
            </a:graphic>
          </wp:inline>
        </w:drawing>
      </w:r>
    </w:p>
    <w:p w:rsidR="00AA7337" w:rsidRDefault="00067237">
      <w:pPr>
        <w:pBdr>
          <w:top w:val="nil"/>
          <w:left w:val="nil"/>
          <w:bottom w:val="nil"/>
          <w:right w:val="nil"/>
          <w:between w:val="nil"/>
        </w:pBdr>
        <w:spacing w:after="200" w:line="240" w:lineRule="auto"/>
        <w:rPr>
          <w:i/>
          <w:iCs/>
          <w:sz w:val="24"/>
          <w:szCs w:val="24"/>
        </w:rPr>
      </w:pPr>
      <w:r>
        <w:rPr>
          <w:i/>
          <w:iCs/>
          <w:sz w:val="18"/>
          <w:szCs w:val="18"/>
        </w:rPr>
        <w:t>Figure 3 System Architecture</w:t>
      </w:r>
    </w:p>
    <w:p w:rsidR="00AA7337" w:rsidRDefault="00067237">
      <w:pPr>
        <w:rPr>
          <w:sz w:val="24"/>
          <w:szCs w:val="24"/>
        </w:rPr>
      </w:pPr>
      <w:r>
        <w:rPr>
          <w:sz w:val="24"/>
          <w:szCs w:val="24"/>
        </w:rPr>
        <w:t>https://app.eraser.io/workspace/Xf8cfYdDCIVpVbUbOnQW?origin=share</w:t>
      </w:r>
    </w:p>
    <w:p w:rsidR="00AA7337" w:rsidRDefault="00067237">
      <w:pPr>
        <w:pStyle w:val="Heading1"/>
        <w:rPr>
          <w:sz w:val="32"/>
          <w:szCs w:val="32"/>
        </w:rPr>
      </w:pPr>
      <w:bookmarkStart w:id="48" w:name="_5ixd0gjgh5ua" w:colFirst="0" w:colLast="0"/>
      <w:bookmarkEnd w:id="48"/>
      <w:r>
        <w:rPr>
          <w:sz w:val="32"/>
          <w:szCs w:val="32"/>
        </w:rPr>
        <w:lastRenderedPageBreak/>
        <w:t xml:space="preserve">10. System Limitations/Constraints </w:t>
      </w:r>
    </w:p>
    <w:p w:rsidR="00AA7337" w:rsidRDefault="00067237">
      <w:pPr>
        <w:widowControl w:val="0"/>
        <w:numPr>
          <w:ilvl w:val="0"/>
          <w:numId w:val="1"/>
        </w:numPr>
        <w:spacing w:before="240"/>
        <w:rPr>
          <w:sz w:val="24"/>
          <w:szCs w:val="24"/>
        </w:rPr>
      </w:pPr>
      <w:r>
        <w:rPr>
          <w:sz w:val="24"/>
          <w:szCs w:val="24"/>
        </w:rPr>
        <w:t>The system cannot guarantee 100% phishing prevention, as attac</w:t>
      </w:r>
      <w:r>
        <w:rPr>
          <w:sz w:val="24"/>
          <w:szCs w:val="24"/>
        </w:rPr>
        <w:t>kers continuously evolve techniques and zero-day attacks may bypass detection models.</w:t>
      </w:r>
    </w:p>
    <w:p w:rsidR="00AA7337" w:rsidRDefault="00067237">
      <w:pPr>
        <w:widowControl w:val="0"/>
        <w:numPr>
          <w:ilvl w:val="0"/>
          <w:numId w:val="1"/>
        </w:numPr>
        <w:rPr>
          <w:sz w:val="24"/>
          <w:szCs w:val="24"/>
        </w:rPr>
      </w:pPr>
      <w:r>
        <w:rPr>
          <w:sz w:val="24"/>
          <w:szCs w:val="24"/>
        </w:rPr>
        <w:t>Real-time monitoring depends on proper client-side installation (browser extension or agent); incomplete deployment across employee systems may reduce effectiveness.</w:t>
      </w:r>
    </w:p>
    <w:p w:rsidR="00AA7337" w:rsidRDefault="00067237">
      <w:pPr>
        <w:widowControl w:val="0"/>
        <w:numPr>
          <w:ilvl w:val="0"/>
          <w:numId w:val="1"/>
        </w:numPr>
        <w:rPr>
          <w:sz w:val="24"/>
          <w:szCs w:val="24"/>
        </w:rPr>
      </w:pPr>
      <w:r>
        <w:rPr>
          <w:sz w:val="24"/>
          <w:szCs w:val="24"/>
        </w:rPr>
        <w:t>Adva</w:t>
      </w:r>
      <w:r>
        <w:rPr>
          <w:sz w:val="24"/>
          <w:szCs w:val="24"/>
        </w:rPr>
        <w:t>nced detection methods (e.g., full screen monitoring or deep behavior tracking) may be limited by operating system or browser security restrictions.</w:t>
      </w:r>
    </w:p>
    <w:p w:rsidR="00AA7337" w:rsidRDefault="00067237">
      <w:pPr>
        <w:widowControl w:val="0"/>
        <w:numPr>
          <w:ilvl w:val="0"/>
          <w:numId w:val="1"/>
        </w:numPr>
        <w:rPr>
          <w:sz w:val="24"/>
          <w:szCs w:val="24"/>
        </w:rPr>
      </w:pPr>
      <w:r>
        <w:rPr>
          <w:sz w:val="24"/>
          <w:szCs w:val="24"/>
        </w:rPr>
        <w:t>False positives and false negatives may occur, especially in early deployment phases before sufficient feed</w:t>
      </w:r>
      <w:r>
        <w:rPr>
          <w:sz w:val="24"/>
          <w:szCs w:val="24"/>
        </w:rPr>
        <w:t>back-based tuning.</w:t>
      </w:r>
    </w:p>
    <w:p w:rsidR="00AA7337" w:rsidRDefault="00067237">
      <w:pPr>
        <w:widowControl w:val="0"/>
        <w:numPr>
          <w:ilvl w:val="0"/>
          <w:numId w:val="1"/>
        </w:numPr>
        <w:rPr>
          <w:sz w:val="24"/>
          <w:szCs w:val="24"/>
        </w:rPr>
      </w:pPr>
      <w:r>
        <w:rPr>
          <w:sz w:val="24"/>
          <w:szCs w:val="24"/>
        </w:rPr>
        <w:t>Network latency or temporary server downtime could delay risk scoring or interception in real-time scenarios.</w:t>
      </w:r>
    </w:p>
    <w:p w:rsidR="00AA7337" w:rsidRDefault="00067237">
      <w:pPr>
        <w:widowControl w:val="0"/>
        <w:numPr>
          <w:ilvl w:val="0"/>
          <w:numId w:val="1"/>
        </w:numPr>
        <w:rPr>
          <w:sz w:val="24"/>
          <w:szCs w:val="24"/>
        </w:rPr>
      </w:pPr>
      <w:r>
        <w:rPr>
          <w:sz w:val="24"/>
          <w:szCs w:val="24"/>
        </w:rPr>
        <w:t>Enterprise privacy policies may restrict certain data collection, limiting behavioral analysis depth.</w:t>
      </w:r>
    </w:p>
    <w:p w:rsidR="00AA7337" w:rsidRDefault="00067237">
      <w:pPr>
        <w:widowControl w:val="0"/>
        <w:numPr>
          <w:ilvl w:val="0"/>
          <w:numId w:val="1"/>
        </w:numPr>
        <w:rPr>
          <w:sz w:val="24"/>
          <w:szCs w:val="24"/>
        </w:rPr>
      </w:pPr>
      <w:r>
        <w:rPr>
          <w:sz w:val="24"/>
          <w:szCs w:val="24"/>
        </w:rPr>
        <w:t>Integration complexity ma</w:t>
      </w:r>
      <w:r>
        <w:rPr>
          <w:sz w:val="24"/>
          <w:szCs w:val="24"/>
        </w:rPr>
        <w:t xml:space="preserve">y vary depending on existing enterprise infrastructure (custom email servers, legacy systems, etc.). </w:t>
      </w:r>
    </w:p>
    <w:p w:rsidR="00AA7337" w:rsidRDefault="00067237">
      <w:pPr>
        <w:widowControl w:val="0"/>
        <w:numPr>
          <w:ilvl w:val="0"/>
          <w:numId w:val="1"/>
        </w:numPr>
        <w:spacing w:after="240"/>
        <w:rPr>
          <w:sz w:val="24"/>
          <w:szCs w:val="24"/>
        </w:rPr>
      </w:pPr>
      <w:proofErr w:type="spellStart"/>
      <w:r>
        <w:rPr>
          <w:sz w:val="24"/>
          <w:szCs w:val="24"/>
        </w:rPr>
        <w:t>Deepfake</w:t>
      </w:r>
      <w:proofErr w:type="spellEnd"/>
      <w:r>
        <w:rPr>
          <w:sz w:val="24"/>
          <w:szCs w:val="24"/>
        </w:rPr>
        <w:t xml:space="preserve"> voice phishing (vishing), AI-generated document fraud detection, and OTP-based social engineering are outside the current system scope and are identified as planned future extensions.</w:t>
      </w:r>
    </w:p>
    <w:p w:rsidR="00AA7337" w:rsidRDefault="00067237">
      <w:pPr>
        <w:pStyle w:val="Heading1"/>
        <w:rPr>
          <w:sz w:val="32"/>
          <w:szCs w:val="32"/>
        </w:rPr>
      </w:pPr>
      <w:bookmarkStart w:id="49" w:name="_l4irbr7ps64v" w:colFirst="0" w:colLast="0"/>
      <w:bookmarkEnd w:id="49"/>
      <w:r>
        <w:rPr>
          <w:sz w:val="32"/>
          <w:szCs w:val="32"/>
        </w:rPr>
        <w:t xml:space="preserve">11. Data Gathering Approach </w:t>
      </w:r>
    </w:p>
    <w:p w:rsidR="00AA7337" w:rsidRDefault="00067237">
      <w:pPr>
        <w:widowControl w:val="0"/>
        <w:spacing w:before="240" w:after="240"/>
        <w:jc w:val="both"/>
        <w:rPr>
          <w:sz w:val="24"/>
          <w:szCs w:val="24"/>
        </w:rPr>
      </w:pPr>
      <w:r>
        <w:rPr>
          <w:sz w:val="24"/>
          <w:szCs w:val="24"/>
        </w:rPr>
        <w:t xml:space="preserve">Due to the complexity of phishing </w:t>
      </w:r>
      <w:r>
        <w:rPr>
          <w:sz w:val="24"/>
          <w:szCs w:val="24"/>
        </w:rPr>
        <w:t>threats and enterprise security requirements, a structured data gathering strategy is essential for model training and system improvement.</w:t>
      </w:r>
    </w:p>
    <w:p w:rsidR="00AA7337" w:rsidRDefault="00067237">
      <w:pPr>
        <w:widowControl w:val="0"/>
        <w:spacing w:before="240" w:after="240"/>
        <w:jc w:val="both"/>
        <w:rPr>
          <w:sz w:val="24"/>
          <w:szCs w:val="24"/>
        </w:rPr>
      </w:pPr>
      <w:r>
        <w:rPr>
          <w:sz w:val="24"/>
          <w:szCs w:val="24"/>
        </w:rPr>
        <w:t>Our data collection approach includes:</w:t>
      </w:r>
    </w:p>
    <w:p w:rsidR="00AA7337" w:rsidRDefault="00067237">
      <w:pPr>
        <w:widowControl w:val="0"/>
        <w:numPr>
          <w:ilvl w:val="0"/>
          <w:numId w:val="12"/>
        </w:numPr>
        <w:spacing w:before="240"/>
        <w:jc w:val="both"/>
        <w:rPr>
          <w:sz w:val="24"/>
          <w:szCs w:val="24"/>
        </w:rPr>
      </w:pPr>
      <w:r>
        <w:rPr>
          <w:sz w:val="24"/>
          <w:szCs w:val="24"/>
        </w:rPr>
        <w:t xml:space="preserve">Named public datasets: </w:t>
      </w:r>
      <w:proofErr w:type="spellStart"/>
      <w:r>
        <w:rPr>
          <w:sz w:val="24"/>
          <w:szCs w:val="24"/>
        </w:rPr>
        <w:t>PhishTank</w:t>
      </w:r>
      <w:proofErr w:type="spellEnd"/>
      <w:r>
        <w:rPr>
          <w:sz w:val="24"/>
          <w:szCs w:val="24"/>
        </w:rPr>
        <w:t xml:space="preserve">, </w:t>
      </w:r>
      <w:proofErr w:type="spellStart"/>
      <w:proofErr w:type="gramStart"/>
      <w:r>
        <w:rPr>
          <w:sz w:val="24"/>
          <w:szCs w:val="24"/>
        </w:rPr>
        <w:t>OpenPhish</w:t>
      </w:r>
      <w:proofErr w:type="spellEnd"/>
      <w:r>
        <w:rPr>
          <w:sz w:val="24"/>
          <w:szCs w:val="24"/>
        </w:rPr>
        <w:t xml:space="preserve"> ,</w:t>
      </w:r>
      <w:proofErr w:type="gramEnd"/>
      <w:r>
        <w:rPr>
          <w:sz w:val="24"/>
          <w:szCs w:val="24"/>
        </w:rPr>
        <w:t xml:space="preserve"> UCI ML Phishing Dataset ,CEAS 20</w:t>
      </w:r>
      <w:r>
        <w:rPr>
          <w:sz w:val="24"/>
          <w:szCs w:val="24"/>
        </w:rPr>
        <w:t xml:space="preserve">08 + </w:t>
      </w:r>
      <w:proofErr w:type="spellStart"/>
      <w:r>
        <w:rPr>
          <w:sz w:val="24"/>
          <w:szCs w:val="24"/>
        </w:rPr>
        <w:t>SpamAssassin</w:t>
      </w:r>
      <w:proofErr w:type="spellEnd"/>
      <w:r>
        <w:rPr>
          <w:sz w:val="24"/>
          <w:szCs w:val="24"/>
        </w:rPr>
        <w:t xml:space="preserve"> Corpus. Class imbalance handled via SMOTE augmentation.</w:t>
      </w:r>
    </w:p>
    <w:p w:rsidR="00AA7337" w:rsidRDefault="00067237">
      <w:pPr>
        <w:widowControl w:val="0"/>
        <w:numPr>
          <w:ilvl w:val="0"/>
          <w:numId w:val="12"/>
        </w:numPr>
        <w:jc w:val="both"/>
        <w:rPr>
          <w:sz w:val="24"/>
          <w:szCs w:val="24"/>
        </w:rPr>
      </w:pPr>
      <w:r>
        <w:rPr>
          <w:sz w:val="24"/>
          <w:szCs w:val="24"/>
        </w:rPr>
        <w:t>URL and domain metadata (WHOIS data, registration age, hosting information).</w:t>
      </w:r>
    </w:p>
    <w:p w:rsidR="00AA7337" w:rsidRDefault="00067237">
      <w:pPr>
        <w:widowControl w:val="0"/>
        <w:numPr>
          <w:ilvl w:val="0"/>
          <w:numId w:val="12"/>
        </w:numPr>
        <w:jc w:val="both"/>
        <w:rPr>
          <w:sz w:val="24"/>
          <w:szCs w:val="24"/>
        </w:rPr>
      </w:pPr>
      <w:r>
        <w:rPr>
          <w:sz w:val="24"/>
          <w:szCs w:val="24"/>
        </w:rPr>
        <w:t>Email content pattern datasets (for spam and phishing classification training).</w:t>
      </w:r>
    </w:p>
    <w:p w:rsidR="00AA7337" w:rsidRDefault="00067237">
      <w:pPr>
        <w:widowControl w:val="0"/>
        <w:numPr>
          <w:ilvl w:val="0"/>
          <w:numId w:val="12"/>
        </w:numPr>
        <w:jc w:val="both"/>
        <w:rPr>
          <w:sz w:val="24"/>
          <w:szCs w:val="24"/>
        </w:rPr>
      </w:pPr>
      <w:r>
        <w:rPr>
          <w:sz w:val="24"/>
          <w:szCs w:val="24"/>
        </w:rPr>
        <w:t>User feedback signals (false positive/false negative reports from enterprise users).</w:t>
      </w:r>
    </w:p>
    <w:p w:rsidR="00AA7337" w:rsidRDefault="00067237">
      <w:pPr>
        <w:widowControl w:val="0"/>
        <w:numPr>
          <w:ilvl w:val="0"/>
          <w:numId w:val="12"/>
        </w:numPr>
        <w:jc w:val="both"/>
        <w:rPr>
          <w:sz w:val="24"/>
          <w:szCs w:val="24"/>
        </w:rPr>
      </w:pPr>
      <w:r>
        <w:rPr>
          <w:sz w:val="24"/>
          <w:szCs w:val="24"/>
        </w:rPr>
        <w:t>Behavioral metadata (non-sensitive interaction patterns for anomaly detection).</w:t>
      </w:r>
    </w:p>
    <w:p w:rsidR="00AA7337" w:rsidRDefault="00067237">
      <w:pPr>
        <w:widowControl w:val="0"/>
        <w:numPr>
          <w:ilvl w:val="0"/>
          <w:numId w:val="12"/>
        </w:numPr>
        <w:spacing w:after="240"/>
        <w:jc w:val="both"/>
        <w:rPr>
          <w:sz w:val="24"/>
          <w:szCs w:val="24"/>
        </w:rPr>
      </w:pPr>
      <w:r>
        <w:rPr>
          <w:sz w:val="24"/>
          <w:szCs w:val="24"/>
        </w:rPr>
        <w:t>Internal system analytics (threat trends, risk score distribution, blocked attempts).</w:t>
      </w:r>
    </w:p>
    <w:p w:rsidR="00AA7337" w:rsidRDefault="00067237">
      <w:pPr>
        <w:widowControl w:val="0"/>
        <w:spacing w:before="240" w:after="240"/>
        <w:jc w:val="both"/>
        <w:rPr>
          <w:sz w:val="24"/>
          <w:szCs w:val="24"/>
        </w:rPr>
      </w:pPr>
      <w:r>
        <w:rPr>
          <w:sz w:val="24"/>
          <w:szCs w:val="24"/>
        </w:rPr>
        <w:t>All n</w:t>
      </w:r>
      <w:r>
        <w:rPr>
          <w:sz w:val="24"/>
          <w:szCs w:val="24"/>
        </w:rPr>
        <w:t xml:space="preserve">amed datasets are publicly available. Pre-processing pipelines will be developed to clean, normalize, and merge these sources into a unified training corpus with balanced class </w:t>
      </w:r>
      <w:proofErr w:type="spellStart"/>
      <w:r>
        <w:rPr>
          <w:sz w:val="24"/>
          <w:szCs w:val="24"/>
        </w:rPr>
        <w:t>distribution.All</w:t>
      </w:r>
      <w:proofErr w:type="spellEnd"/>
      <w:r>
        <w:rPr>
          <w:sz w:val="24"/>
          <w:szCs w:val="24"/>
        </w:rPr>
        <w:t xml:space="preserve"> collected data will follow strict privacy controls and encrypt</w:t>
      </w:r>
      <w:r>
        <w:rPr>
          <w:sz w:val="24"/>
          <w:szCs w:val="24"/>
        </w:rPr>
        <w:t xml:space="preserve">ion standards to ensure compliance and enterprise </w:t>
      </w:r>
      <w:proofErr w:type="spellStart"/>
      <w:r>
        <w:rPr>
          <w:sz w:val="24"/>
          <w:szCs w:val="24"/>
        </w:rPr>
        <w:t>trust.Additionally</w:t>
      </w:r>
      <w:proofErr w:type="spellEnd"/>
      <w:r>
        <w:rPr>
          <w:sz w:val="24"/>
          <w:szCs w:val="24"/>
        </w:rPr>
        <w:t xml:space="preserve">, technical guidance and architectural validation will be conducted under academic supervision to ensure system feasibility, </w:t>
      </w:r>
      <w:r>
        <w:rPr>
          <w:sz w:val="24"/>
          <w:szCs w:val="24"/>
        </w:rPr>
        <w:lastRenderedPageBreak/>
        <w:t>scalability, and security robustness.</w:t>
      </w:r>
    </w:p>
    <w:p w:rsidR="00AA7337" w:rsidRDefault="00067237">
      <w:pPr>
        <w:widowControl w:val="0"/>
        <w:pBdr>
          <w:top w:val="nil"/>
          <w:left w:val="nil"/>
          <w:bottom w:val="nil"/>
          <w:right w:val="nil"/>
          <w:between w:val="nil"/>
        </w:pBdr>
        <w:ind w:left="3" w:right="1" w:firstLine="7"/>
        <w:jc w:val="both"/>
        <w:rPr>
          <w:b/>
          <w:bCs/>
          <w:sz w:val="32"/>
          <w:szCs w:val="32"/>
        </w:rPr>
      </w:pPr>
      <w:r>
        <w:rPr>
          <w:b/>
          <w:bCs/>
          <w:sz w:val="32"/>
          <w:szCs w:val="32"/>
        </w:rPr>
        <w:t>12. Tools and Technologie</w:t>
      </w:r>
      <w:r>
        <w:rPr>
          <w:b/>
          <w:bCs/>
          <w:sz w:val="32"/>
          <w:szCs w:val="32"/>
        </w:rPr>
        <w:t xml:space="preserve">s </w:t>
      </w:r>
    </w:p>
    <w:p w:rsidR="00AA7337" w:rsidRDefault="00AA7337">
      <w:pPr>
        <w:rPr>
          <w:sz w:val="24"/>
          <w:szCs w:val="24"/>
        </w:rPr>
      </w:pPr>
    </w:p>
    <w:tbl>
      <w:tblPr>
        <w:tblStyle w:val="a1"/>
        <w:tblW w:w="9420" w:type="dxa"/>
        <w:tblInd w:w="1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3750"/>
        <w:gridCol w:w="3285"/>
      </w:tblGrid>
      <w:tr w:rsidR="00AA7337">
        <w:trPr>
          <w:trHeight w:val="271"/>
        </w:trPr>
        <w:tc>
          <w:tcPr>
            <w:tcW w:w="2385" w:type="dxa"/>
            <w:vMerge w:val="restart"/>
            <w:tcMar>
              <w:top w:w="100" w:type="dxa"/>
              <w:left w:w="100" w:type="dxa"/>
              <w:bottom w:w="100" w:type="dxa"/>
              <w:right w:w="100" w:type="dxa"/>
            </w:tcMar>
          </w:tcPr>
          <w:p w:rsidR="00AA7337" w:rsidRDefault="00067237">
            <w:pPr>
              <w:widowControl w:val="0"/>
              <w:pBdr>
                <w:top w:val="nil"/>
                <w:left w:val="nil"/>
                <w:bottom w:val="nil"/>
                <w:right w:val="nil"/>
                <w:between w:val="nil"/>
              </w:pBdr>
              <w:ind w:left="112"/>
              <w:jc w:val="center"/>
              <w:rPr>
                <w:b/>
                <w:bCs/>
                <w:sz w:val="24"/>
                <w:szCs w:val="24"/>
              </w:rPr>
            </w:pPr>
            <w:r>
              <w:rPr>
                <w:b/>
                <w:bCs/>
                <w:sz w:val="24"/>
                <w:szCs w:val="24"/>
              </w:rPr>
              <w:t xml:space="preserve"> </w:t>
            </w:r>
          </w:p>
          <w:p w:rsidR="00AA7337" w:rsidRDefault="00AA7337">
            <w:pPr>
              <w:widowControl w:val="0"/>
              <w:pBdr>
                <w:top w:val="nil"/>
                <w:left w:val="nil"/>
                <w:bottom w:val="nil"/>
                <w:right w:val="nil"/>
                <w:between w:val="nil"/>
              </w:pBdr>
              <w:ind w:left="112"/>
              <w:jc w:val="center"/>
              <w:rPr>
                <w:b/>
                <w:bCs/>
                <w:sz w:val="24"/>
                <w:szCs w:val="24"/>
              </w:rPr>
            </w:pPr>
          </w:p>
          <w:p w:rsidR="00AA7337" w:rsidRDefault="00AA7337">
            <w:pPr>
              <w:widowControl w:val="0"/>
              <w:pBdr>
                <w:top w:val="nil"/>
                <w:left w:val="nil"/>
                <w:bottom w:val="nil"/>
                <w:right w:val="nil"/>
                <w:between w:val="nil"/>
              </w:pBdr>
              <w:ind w:left="112"/>
              <w:jc w:val="center"/>
              <w:rPr>
                <w:b/>
                <w:bCs/>
                <w:sz w:val="24"/>
                <w:szCs w:val="24"/>
              </w:rPr>
            </w:pPr>
          </w:p>
          <w:p w:rsidR="00AA7337" w:rsidRDefault="00AA7337">
            <w:pPr>
              <w:widowControl w:val="0"/>
              <w:pBdr>
                <w:top w:val="nil"/>
                <w:left w:val="nil"/>
                <w:bottom w:val="nil"/>
                <w:right w:val="nil"/>
                <w:between w:val="nil"/>
              </w:pBdr>
              <w:ind w:left="112"/>
              <w:jc w:val="center"/>
              <w:rPr>
                <w:b/>
                <w:bCs/>
                <w:sz w:val="24"/>
                <w:szCs w:val="24"/>
              </w:rPr>
            </w:pPr>
          </w:p>
          <w:p w:rsidR="00AA7337" w:rsidRDefault="00067237">
            <w:pPr>
              <w:widowControl w:val="0"/>
              <w:pBdr>
                <w:top w:val="nil"/>
                <w:left w:val="nil"/>
                <w:bottom w:val="nil"/>
                <w:right w:val="nil"/>
                <w:between w:val="nil"/>
              </w:pBdr>
              <w:ind w:left="112"/>
              <w:jc w:val="center"/>
              <w:rPr>
                <w:b/>
                <w:bCs/>
                <w:sz w:val="28"/>
                <w:szCs w:val="28"/>
              </w:rPr>
            </w:pPr>
            <w:r>
              <w:rPr>
                <w:b/>
                <w:bCs/>
                <w:sz w:val="28"/>
                <w:szCs w:val="28"/>
              </w:rPr>
              <w:t>Tools And Technologies</w:t>
            </w:r>
          </w:p>
        </w:tc>
        <w:tc>
          <w:tcPr>
            <w:tcW w:w="3750" w:type="dxa"/>
            <w:tcMar>
              <w:top w:w="100" w:type="dxa"/>
              <w:left w:w="100" w:type="dxa"/>
              <w:bottom w:w="100" w:type="dxa"/>
              <w:right w:w="100" w:type="dxa"/>
            </w:tcMar>
          </w:tcPr>
          <w:p w:rsidR="00AA7337" w:rsidRDefault="00067237">
            <w:pPr>
              <w:widowControl w:val="0"/>
              <w:pBdr>
                <w:top w:val="nil"/>
                <w:left w:val="nil"/>
                <w:bottom w:val="nil"/>
                <w:right w:val="nil"/>
                <w:between w:val="nil"/>
              </w:pBdr>
              <w:ind w:right="1203"/>
              <w:jc w:val="center"/>
              <w:rPr>
                <w:b/>
                <w:bCs/>
                <w:sz w:val="28"/>
                <w:szCs w:val="28"/>
              </w:rPr>
            </w:pPr>
            <w:r>
              <w:rPr>
                <w:b/>
                <w:bCs/>
                <w:sz w:val="28"/>
                <w:szCs w:val="28"/>
              </w:rPr>
              <w:t xml:space="preserve">Tools </w:t>
            </w:r>
          </w:p>
        </w:tc>
        <w:tc>
          <w:tcPr>
            <w:tcW w:w="3285" w:type="dxa"/>
            <w:tcMar>
              <w:top w:w="100" w:type="dxa"/>
              <w:left w:w="100" w:type="dxa"/>
              <w:bottom w:w="100" w:type="dxa"/>
              <w:right w:w="100" w:type="dxa"/>
            </w:tcMar>
          </w:tcPr>
          <w:p w:rsidR="00AA7337" w:rsidRDefault="00067237">
            <w:pPr>
              <w:widowControl w:val="0"/>
              <w:pBdr>
                <w:top w:val="nil"/>
                <w:left w:val="nil"/>
                <w:bottom w:val="nil"/>
                <w:right w:val="nil"/>
                <w:between w:val="nil"/>
              </w:pBdr>
              <w:ind w:right="883"/>
              <w:jc w:val="center"/>
              <w:rPr>
                <w:b/>
                <w:bCs/>
                <w:sz w:val="28"/>
                <w:szCs w:val="28"/>
              </w:rPr>
            </w:pPr>
            <w:r>
              <w:rPr>
                <w:b/>
                <w:bCs/>
                <w:sz w:val="28"/>
                <w:szCs w:val="28"/>
              </w:rPr>
              <w:t>Rationale</w:t>
            </w:r>
          </w:p>
        </w:tc>
      </w:tr>
      <w:tr w:rsidR="00AA7337">
        <w:trPr>
          <w:trHeight w:val="295"/>
        </w:trPr>
        <w:tc>
          <w:tcPr>
            <w:tcW w:w="2385" w:type="dxa"/>
            <w:vMerge/>
            <w:tcMar>
              <w:top w:w="100" w:type="dxa"/>
              <w:left w:w="100" w:type="dxa"/>
              <w:bottom w:w="100" w:type="dxa"/>
              <w:right w:w="100" w:type="dxa"/>
            </w:tcMar>
          </w:tcPr>
          <w:p w:rsidR="00AA7337" w:rsidRDefault="00AA7337">
            <w:pPr>
              <w:widowControl w:val="0"/>
              <w:pBdr>
                <w:top w:val="nil"/>
                <w:left w:val="nil"/>
                <w:bottom w:val="nil"/>
                <w:right w:val="nil"/>
                <w:between w:val="nil"/>
              </w:pBdr>
              <w:rPr>
                <w:b/>
                <w:bCs/>
                <w:sz w:val="28"/>
                <w:szCs w:val="28"/>
              </w:rPr>
            </w:pPr>
          </w:p>
        </w:tc>
        <w:tc>
          <w:tcPr>
            <w:tcW w:w="3750" w:type="dxa"/>
            <w:tcMar>
              <w:top w:w="100" w:type="dxa"/>
              <w:left w:w="100" w:type="dxa"/>
              <w:bottom w:w="100" w:type="dxa"/>
              <w:right w:w="100" w:type="dxa"/>
            </w:tcMar>
          </w:tcPr>
          <w:p w:rsidR="00AA7337" w:rsidRDefault="00067237">
            <w:pPr>
              <w:widowControl w:val="0"/>
              <w:pBdr>
                <w:top w:val="nil"/>
                <w:left w:val="nil"/>
                <w:bottom w:val="nil"/>
                <w:right w:val="nil"/>
                <w:between w:val="nil"/>
              </w:pBdr>
              <w:ind w:right="865"/>
              <w:jc w:val="center"/>
              <w:rPr>
                <w:sz w:val="24"/>
                <w:szCs w:val="24"/>
              </w:rPr>
            </w:pPr>
            <w:r>
              <w:rPr>
                <w:sz w:val="24"/>
                <w:szCs w:val="24"/>
              </w:rPr>
              <w:t>VS CODE</w:t>
            </w:r>
          </w:p>
        </w:tc>
        <w:tc>
          <w:tcPr>
            <w:tcW w:w="3285" w:type="dxa"/>
            <w:tcMar>
              <w:top w:w="100" w:type="dxa"/>
              <w:left w:w="100" w:type="dxa"/>
              <w:bottom w:w="100" w:type="dxa"/>
              <w:right w:w="100" w:type="dxa"/>
            </w:tcMar>
          </w:tcPr>
          <w:p w:rsidR="00AA7337" w:rsidRDefault="00067237">
            <w:pPr>
              <w:widowControl w:val="0"/>
              <w:pBdr>
                <w:top w:val="nil"/>
                <w:left w:val="nil"/>
                <w:bottom w:val="nil"/>
                <w:right w:val="nil"/>
                <w:between w:val="nil"/>
              </w:pBdr>
              <w:ind w:right="1154"/>
              <w:jc w:val="center"/>
              <w:rPr>
                <w:sz w:val="24"/>
                <w:szCs w:val="24"/>
              </w:rPr>
            </w:pPr>
            <w:r>
              <w:rPr>
                <w:sz w:val="24"/>
                <w:szCs w:val="24"/>
              </w:rPr>
              <w:t>IDE</w:t>
            </w:r>
          </w:p>
        </w:tc>
      </w:tr>
      <w:tr w:rsidR="00AA7337">
        <w:trPr>
          <w:trHeight w:val="297"/>
        </w:trPr>
        <w:tc>
          <w:tcPr>
            <w:tcW w:w="2385" w:type="dxa"/>
            <w:vMerge/>
            <w:tcMar>
              <w:top w:w="100" w:type="dxa"/>
              <w:left w:w="100" w:type="dxa"/>
              <w:bottom w:w="100" w:type="dxa"/>
              <w:right w:w="100" w:type="dxa"/>
            </w:tcMar>
          </w:tcPr>
          <w:p w:rsidR="00AA7337" w:rsidRDefault="00AA7337">
            <w:pPr>
              <w:widowControl w:val="0"/>
              <w:pBdr>
                <w:top w:val="nil"/>
                <w:left w:val="nil"/>
                <w:bottom w:val="nil"/>
                <w:right w:val="nil"/>
                <w:between w:val="nil"/>
              </w:pBdr>
              <w:rPr>
                <w:sz w:val="24"/>
                <w:szCs w:val="24"/>
              </w:rPr>
            </w:pPr>
          </w:p>
        </w:tc>
        <w:tc>
          <w:tcPr>
            <w:tcW w:w="3750" w:type="dxa"/>
            <w:tcMar>
              <w:top w:w="100" w:type="dxa"/>
              <w:left w:w="100" w:type="dxa"/>
              <w:bottom w:w="100" w:type="dxa"/>
              <w:right w:w="100" w:type="dxa"/>
            </w:tcMar>
          </w:tcPr>
          <w:p w:rsidR="00AA7337" w:rsidRDefault="00067237">
            <w:pPr>
              <w:widowControl w:val="0"/>
              <w:pBdr>
                <w:top w:val="nil"/>
                <w:left w:val="nil"/>
                <w:bottom w:val="nil"/>
                <w:right w:val="nil"/>
                <w:between w:val="nil"/>
              </w:pBdr>
              <w:ind w:right="1080"/>
              <w:jc w:val="center"/>
              <w:rPr>
                <w:sz w:val="24"/>
                <w:szCs w:val="24"/>
              </w:rPr>
            </w:pPr>
            <w:r>
              <w:rPr>
                <w:sz w:val="24"/>
                <w:szCs w:val="24"/>
              </w:rPr>
              <w:t xml:space="preserve">       React JS/NEXT JS</w:t>
            </w:r>
          </w:p>
        </w:tc>
        <w:tc>
          <w:tcPr>
            <w:tcW w:w="3285" w:type="dxa"/>
            <w:tcMar>
              <w:top w:w="100" w:type="dxa"/>
              <w:left w:w="100" w:type="dxa"/>
              <w:bottom w:w="100" w:type="dxa"/>
              <w:right w:w="100" w:type="dxa"/>
            </w:tcMar>
          </w:tcPr>
          <w:p w:rsidR="00AA7337" w:rsidRDefault="00067237">
            <w:pPr>
              <w:widowControl w:val="0"/>
              <w:pBdr>
                <w:top w:val="nil"/>
                <w:left w:val="nil"/>
                <w:bottom w:val="nil"/>
                <w:right w:val="nil"/>
                <w:between w:val="nil"/>
              </w:pBdr>
              <w:ind w:right="315"/>
              <w:jc w:val="center"/>
              <w:rPr>
                <w:sz w:val="24"/>
                <w:szCs w:val="24"/>
              </w:rPr>
            </w:pPr>
            <w:r>
              <w:rPr>
                <w:sz w:val="24"/>
                <w:szCs w:val="24"/>
              </w:rPr>
              <w:t>Frontend Development</w:t>
            </w:r>
          </w:p>
        </w:tc>
      </w:tr>
      <w:tr w:rsidR="00AA7337">
        <w:trPr>
          <w:trHeight w:val="295"/>
        </w:trPr>
        <w:tc>
          <w:tcPr>
            <w:tcW w:w="2385" w:type="dxa"/>
            <w:vMerge/>
            <w:tcMar>
              <w:top w:w="100" w:type="dxa"/>
              <w:left w:w="100" w:type="dxa"/>
              <w:bottom w:w="100" w:type="dxa"/>
              <w:right w:w="100" w:type="dxa"/>
            </w:tcMar>
          </w:tcPr>
          <w:p w:rsidR="00AA7337" w:rsidRDefault="00AA7337">
            <w:pPr>
              <w:widowControl w:val="0"/>
              <w:pBdr>
                <w:top w:val="nil"/>
                <w:left w:val="nil"/>
                <w:bottom w:val="nil"/>
                <w:right w:val="nil"/>
                <w:between w:val="nil"/>
              </w:pBdr>
              <w:rPr>
                <w:sz w:val="24"/>
                <w:szCs w:val="24"/>
              </w:rPr>
            </w:pPr>
          </w:p>
        </w:tc>
        <w:tc>
          <w:tcPr>
            <w:tcW w:w="3750" w:type="dxa"/>
            <w:tcMar>
              <w:top w:w="100" w:type="dxa"/>
              <w:left w:w="100" w:type="dxa"/>
              <w:bottom w:w="100" w:type="dxa"/>
              <w:right w:w="100" w:type="dxa"/>
            </w:tcMar>
          </w:tcPr>
          <w:p w:rsidR="00AA7337" w:rsidRDefault="00067237">
            <w:pPr>
              <w:widowControl w:val="0"/>
              <w:pBdr>
                <w:top w:val="nil"/>
                <w:left w:val="nil"/>
                <w:bottom w:val="nil"/>
                <w:right w:val="nil"/>
                <w:between w:val="nil"/>
              </w:pBdr>
              <w:ind w:right="927"/>
              <w:jc w:val="center"/>
              <w:rPr>
                <w:sz w:val="24"/>
                <w:szCs w:val="24"/>
              </w:rPr>
            </w:pPr>
            <w:r>
              <w:rPr>
                <w:sz w:val="24"/>
                <w:szCs w:val="24"/>
              </w:rPr>
              <w:t xml:space="preserve">Python </w:t>
            </w:r>
          </w:p>
        </w:tc>
        <w:tc>
          <w:tcPr>
            <w:tcW w:w="3285" w:type="dxa"/>
            <w:tcMar>
              <w:top w:w="100" w:type="dxa"/>
              <w:left w:w="100" w:type="dxa"/>
              <w:bottom w:w="100" w:type="dxa"/>
              <w:right w:w="100" w:type="dxa"/>
            </w:tcMar>
          </w:tcPr>
          <w:p w:rsidR="00AA7337" w:rsidRDefault="00067237">
            <w:pPr>
              <w:widowControl w:val="0"/>
              <w:pBdr>
                <w:top w:val="nil"/>
                <w:left w:val="nil"/>
                <w:bottom w:val="nil"/>
                <w:right w:val="nil"/>
                <w:between w:val="nil"/>
              </w:pBdr>
              <w:ind w:right="327"/>
              <w:jc w:val="center"/>
              <w:rPr>
                <w:sz w:val="24"/>
                <w:szCs w:val="24"/>
              </w:rPr>
            </w:pPr>
            <w:r>
              <w:rPr>
                <w:sz w:val="24"/>
                <w:szCs w:val="24"/>
              </w:rPr>
              <w:t>Backend Development &amp; Model Training</w:t>
            </w:r>
          </w:p>
        </w:tc>
      </w:tr>
      <w:tr w:rsidR="00AA7337">
        <w:trPr>
          <w:trHeight w:val="292"/>
        </w:trPr>
        <w:tc>
          <w:tcPr>
            <w:tcW w:w="2385" w:type="dxa"/>
            <w:vMerge/>
            <w:tcMar>
              <w:top w:w="100" w:type="dxa"/>
              <w:left w:w="100" w:type="dxa"/>
              <w:bottom w:w="100" w:type="dxa"/>
              <w:right w:w="100" w:type="dxa"/>
            </w:tcMar>
          </w:tcPr>
          <w:p w:rsidR="00AA7337" w:rsidRDefault="00AA7337">
            <w:pPr>
              <w:widowControl w:val="0"/>
              <w:pBdr>
                <w:top w:val="nil"/>
                <w:left w:val="nil"/>
                <w:bottom w:val="nil"/>
                <w:right w:val="nil"/>
                <w:between w:val="nil"/>
              </w:pBdr>
              <w:rPr>
                <w:sz w:val="24"/>
                <w:szCs w:val="24"/>
              </w:rPr>
            </w:pPr>
          </w:p>
        </w:tc>
        <w:tc>
          <w:tcPr>
            <w:tcW w:w="3750" w:type="dxa"/>
            <w:tcMar>
              <w:top w:w="100" w:type="dxa"/>
              <w:left w:w="100" w:type="dxa"/>
              <w:bottom w:w="100" w:type="dxa"/>
              <w:right w:w="100" w:type="dxa"/>
            </w:tcMar>
          </w:tcPr>
          <w:p w:rsidR="00AA7337" w:rsidRDefault="00067237">
            <w:pPr>
              <w:widowControl w:val="0"/>
              <w:pBdr>
                <w:top w:val="nil"/>
                <w:left w:val="nil"/>
                <w:bottom w:val="nil"/>
                <w:right w:val="nil"/>
                <w:between w:val="nil"/>
              </w:pBdr>
              <w:ind w:right="1265"/>
              <w:jc w:val="center"/>
              <w:rPr>
                <w:sz w:val="24"/>
                <w:szCs w:val="24"/>
              </w:rPr>
            </w:pPr>
            <w:r>
              <w:rPr>
                <w:sz w:val="24"/>
                <w:szCs w:val="24"/>
              </w:rPr>
              <w:t xml:space="preserve">JavaScript </w:t>
            </w:r>
          </w:p>
        </w:tc>
        <w:tc>
          <w:tcPr>
            <w:tcW w:w="3285" w:type="dxa"/>
            <w:tcMar>
              <w:top w:w="100" w:type="dxa"/>
              <w:left w:w="100" w:type="dxa"/>
              <w:bottom w:w="100" w:type="dxa"/>
              <w:right w:w="100" w:type="dxa"/>
            </w:tcMar>
          </w:tcPr>
          <w:p w:rsidR="00AA7337" w:rsidRDefault="00067237">
            <w:pPr>
              <w:widowControl w:val="0"/>
              <w:pBdr>
                <w:top w:val="nil"/>
                <w:left w:val="nil"/>
                <w:bottom w:val="nil"/>
                <w:right w:val="nil"/>
                <w:between w:val="nil"/>
              </w:pBdr>
              <w:ind w:right="327"/>
              <w:jc w:val="center"/>
              <w:rPr>
                <w:sz w:val="24"/>
                <w:szCs w:val="24"/>
              </w:rPr>
            </w:pPr>
            <w:r>
              <w:rPr>
                <w:sz w:val="24"/>
                <w:szCs w:val="24"/>
              </w:rPr>
              <w:t>Browser extension Development</w:t>
            </w:r>
          </w:p>
        </w:tc>
      </w:tr>
      <w:tr w:rsidR="00AA7337">
        <w:trPr>
          <w:trHeight w:val="516"/>
        </w:trPr>
        <w:tc>
          <w:tcPr>
            <w:tcW w:w="2385" w:type="dxa"/>
            <w:vMerge/>
            <w:tcMar>
              <w:top w:w="100" w:type="dxa"/>
              <w:left w:w="100" w:type="dxa"/>
              <w:bottom w:w="100" w:type="dxa"/>
              <w:right w:w="100" w:type="dxa"/>
            </w:tcMar>
          </w:tcPr>
          <w:p w:rsidR="00AA7337" w:rsidRDefault="00AA7337">
            <w:pPr>
              <w:widowControl w:val="0"/>
              <w:pBdr>
                <w:top w:val="nil"/>
                <w:left w:val="nil"/>
                <w:bottom w:val="nil"/>
                <w:right w:val="nil"/>
                <w:between w:val="nil"/>
              </w:pBdr>
              <w:rPr>
                <w:sz w:val="24"/>
                <w:szCs w:val="24"/>
              </w:rPr>
            </w:pPr>
          </w:p>
        </w:tc>
        <w:tc>
          <w:tcPr>
            <w:tcW w:w="3750" w:type="dxa"/>
            <w:tcMar>
              <w:top w:w="100" w:type="dxa"/>
              <w:left w:w="100" w:type="dxa"/>
              <w:bottom w:w="100" w:type="dxa"/>
              <w:right w:w="100" w:type="dxa"/>
            </w:tcMar>
          </w:tcPr>
          <w:p w:rsidR="00AA7337" w:rsidRDefault="00067237">
            <w:pPr>
              <w:widowControl w:val="0"/>
              <w:pBdr>
                <w:top w:val="nil"/>
                <w:left w:val="nil"/>
                <w:bottom w:val="nil"/>
                <w:right w:val="nil"/>
                <w:between w:val="nil"/>
              </w:pBdr>
              <w:ind w:right="1150"/>
              <w:jc w:val="center"/>
              <w:rPr>
                <w:sz w:val="24"/>
                <w:szCs w:val="24"/>
              </w:rPr>
            </w:pPr>
            <w:r>
              <w:rPr>
                <w:sz w:val="24"/>
                <w:szCs w:val="24"/>
              </w:rPr>
              <w:t xml:space="preserve">FAST/FLASK </w:t>
            </w:r>
          </w:p>
        </w:tc>
        <w:tc>
          <w:tcPr>
            <w:tcW w:w="3285" w:type="dxa"/>
            <w:tcMar>
              <w:top w:w="100" w:type="dxa"/>
              <w:left w:w="100" w:type="dxa"/>
              <w:bottom w:w="100" w:type="dxa"/>
              <w:right w:w="100" w:type="dxa"/>
            </w:tcMar>
          </w:tcPr>
          <w:p w:rsidR="00AA7337" w:rsidRDefault="00067237">
            <w:pPr>
              <w:widowControl w:val="0"/>
              <w:pBdr>
                <w:top w:val="nil"/>
                <w:left w:val="nil"/>
                <w:bottom w:val="nil"/>
                <w:right w:val="nil"/>
                <w:between w:val="nil"/>
              </w:pBdr>
              <w:ind w:right="87"/>
              <w:jc w:val="center"/>
              <w:rPr>
                <w:sz w:val="24"/>
                <w:szCs w:val="24"/>
              </w:rPr>
            </w:pPr>
            <w:r>
              <w:rPr>
                <w:sz w:val="24"/>
                <w:szCs w:val="24"/>
              </w:rPr>
              <w:t xml:space="preserve">API Endpoints  </w:t>
            </w:r>
          </w:p>
        </w:tc>
      </w:tr>
      <w:tr w:rsidR="00AA7337">
        <w:trPr>
          <w:trHeight w:val="300"/>
        </w:trPr>
        <w:tc>
          <w:tcPr>
            <w:tcW w:w="2385" w:type="dxa"/>
            <w:vMerge/>
            <w:tcMar>
              <w:top w:w="100" w:type="dxa"/>
              <w:left w:w="100" w:type="dxa"/>
              <w:bottom w:w="100" w:type="dxa"/>
              <w:right w:w="100" w:type="dxa"/>
            </w:tcMar>
          </w:tcPr>
          <w:p w:rsidR="00AA7337" w:rsidRDefault="00AA7337">
            <w:pPr>
              <w:widowControl w:val="0"/>
              <w:pBdr>
                <w:top w:val="nil"/>
                <w:left w:val="nil"/>
                <w:bottom w:val="nil"/>
                <w:right w:val="nil"/>
                <w:between w:val="nil"/>
              </w:pBdr>
              <w:rPr>
                <w:sz w:val="24"/>
                <w:szCs w:val="24"/>
              </w:rPr>
            </w:pPr>
          </w:p>
        </w:tc>
        <w:tc>
          <w:tcPr>
            <w:tcW w:w="3750" w:type="dxa"/>
            <w:tcMar>
              <w:top w:w="100" w:type="dxa"/>
              <w:left w:w="100" w:type="dxa"/>
              <w:bottom w:w="100" w:type="dxa"/>
              <w:right w:w="100" w:type="dxa"/>
            </w:tcMar>
          </w:tcPr>
          <w:p w:rsidR="00AA7337" w:rsidRDefault="00067237">
            <w:pPr>
              <w:widowControl w:val="0"/>
              <w:pBdr>
                <w:top w:val="nil"/>
                <w:left w:val="nil"/>
                <w:bottom w:val="nil"/>
                <w:right w:val="nil"/>
                <w:between w:val="nil"/>
              </w:pBdr>
              <w:ind w:right="924"/>
              <w:jc w:val="center"/>
              <w:rPr>
                <w:sz w:val="24"/>
                <w:szCs w:val="24"/>
              </w:rPr>
            </w:pPr>
            <w:r>
              <w:rPr>
                <w:sz w:val="24"/>
                <w:szCs w:val="24"/>
              </w:rPr>
              <w:t>Docker</w:t>
            </w:r>
          </w:p>
        </w:tc>
        <w:tc>
          <w:tcPr>
            <w:tcW w:w="3285" w:type="dxa"/>
            <w:tcMar>
              <w:top w:w="100" w:type="dxa"/>
              <w:left w:w="100" w:type="dxa"/>
              <w:bottom w:w="100" w:type="dxa"/>
              <w:right w:w="100" w:type="dxa"/>
            </w:tcMar>
          </w:tcPr>
          <w:p w:rsidR="00AA7337" w:rsidRDefault="00067237">
            <w:pPr>
              <w:widowControl w:val="0"/>
              <w:pBdr>
                <w:top w:val="nil"/>
                <w:left w:val="nil"/>
                <w:bottom w:val="nil"/>
                <w:right w:val="nil"/>
                <w:between w:val="nil"/>
              </w:pBdr>
              <w:ind w:right="934"/>
              <w:jc w:val="center"/>
              <w:rPr>
                <w:sz w:val="24"/>
                <w:szCs w:val="24"/>
              </w:rPr>
            </w:pPr>
            <w:r>
              <w:rPr>
                <w:sz w:val="24"/>
                <w:szCs w:val="24"/>
              </w:rPr>
              <w:t>Deployment On Server</w:t>
            </w:r>
          </w:p>
        </w:tc>
      </w:tr>
      <w:tr w:rsidR="00AA7337">
        <w:trPr>
          <w:trHeight w:val="300"/>
        </w:trPr>
        <w:tc>
          <w:tcPr>
            <w:tcW w:w="2385" w:type="dxa"/>
            <w:vMerge/>
            <w:tcMar>
              <w:top w:w="100" w:type="dxa"/>
              <w:left w:w="100" w:type="dxa"/>
              <w:bottom w:w="100" w:type="dxa"/>
              <w:right w:w="100" w:type="dxa"/>
            </w:tcMar>
          </w:tcPr>
          <w:p w:rsidR="00AA7337" w:rsidRDefault="00AA7337">
            <w:pPr>
              <w:widowControl w:val="0"/>
              <w:pBdr>
                <w:top w:val="nil"/>
                <w:left w:val="nil"/>
                <w:bottom w:val="nil"/>
                <w:right w:val="nil"/>
                <w:between w:val="nil"/>
              </w:pBdr>
              <w:rPr>
                <w:sz w:val="24"/>
                <w:szCs w:val="24"/>
              </w:rPr>
            </w:pPr>
          </w:p>
        </w:tc>
        <w:tc>
          <w:tcPr>
            <w:tcW w:w="3750" w:type="dxa"/>
            <w:tcMar>
              <w:top w:w="100" w:type="dxa"/>
              <w:left w:w="100" w:type="dxa"/>
              <w:bottom w:w="100" w:type="dxa"/>
              <w:right w:w="100" w:type="dxa"/>
            </w:tcMar>
          </w:tcPr>
          <w:p w:rsidR="00AA7337" w:rsidRDefault="00067237">
            <w:pPr>
              <w:widowControl w:val="0"/>
              <w:pBdr>
                <w:top w:val="nil"/>
                <w:left w:val="nil"/>
                <w:bottom w:val="nil"/>
                <w:right w:val="nil"/>
                <w:between w:val="nil"/>
              </w:pBdr>
              <w:ind w:right="924"/>
              <w:jc w:val="center"/>
              <w:rPr>
                <w:sz w:val="24"/>
                <w:szCs w:val="24"/>
              </w:rPr>
            </w:pPr>
            <w:r>
              <w:rPr>
                <w:sz w:val="24"/>
                <w:szCs w:val="24"/>
              </w:rPr>
              <w:t>PostgreSQL /SupaBase</w:t>
            </w:r>
          </w:p>
        </w:tc>
        <w:tc>
          <w:tcPr>
            <w:tcW w:w="3285" w:type="dxa"/>
            <w:tcMar>
              <w:top w:w="100" w:type="dxa"/>
              <w:left w:w="100" w:type="dxa"/>
              <w:bottom w:w="100" w:type="dxa"/>
              <w:right w:w="100" w:type="dxa"/>
            </w:tcMar>
          </w:tcPr>
          <w:p w:rsidR="00AA7337" w:rsidRDefault="00067237">
            <w:pPr>
              <w:keepNext/>
              <w:widowControl w:val="0"/>
              <w:pBdr>
                <w:top w:val="nil"/>
                <w:left w:val="nil"/>
                <w:bottom w:val="nil"/>
                <w:right w:val="nil"/>
                <w:between w:val="nil"/>
              </w:pBdr>
              <w:ind w:right="934"/>
              <w:jc w:val="center"/>
              <w:rPr>
                <w:sz w:val="24"/>
                <w:szCs w:val="24"/>
              </w:rPr>
            </w:pPr>
            <w:r>
              <w:rPr>
                <w:sz w:val="24"/>
                <w:szCs w:val="24"/>
              </w:rPr>
              <w:t>Database</w:t>
            </w:r>
          </w:p>
        </w:tc>
      </w:tr>
    </w:tbl>
    <w:p w:rsidR="00AA7337" w:rsidRDefault="00067237">
      <w:pPr>
        <w:pBdr>
          <w:top w:val="nil"/>
          <w:left w:val="nil"/>
          <w:bottom w:val="nil"/>
          <w:right w:val="nil"/>
          <w:between w:val="nil"/>
        </w:pBdr>
        <w:spacing w:after="200" w:line="240" w:lineRule="auto"/>
        <w:rPr>
          <w:i/>
          <w:iCs/>
          <w:sz w:val="18"/>
          <w:szCs w:val="18"/>
        </w:rPr>
      </w:pPr>
      <w:r>
        <w:rPr>
          <w:i/>
          <w:iCs/>
          <w:sz w:val="18"/>
          <w:szCs w:val="18"/>
        </w:rPr>
        <w:t>Table 3 Tools and Technologies</w:t>
      </w:r>
    </w:p>
    <w:p w:rsidR="00AA7337" w:rsidRDefault="00067237">
      <w:pPr>
        <w:pStyle w:val="Heading1"/>
        <w:rPr>
          <w:sz w:val="32"/>
          <w:szCs w:val="32"/>
        </w:rPr>
      </w:pPr>
      <w:bookmarkStart w:id="50" w:name="_qmpnm2xstta2" w:colFirst="0" w:colLast="0"/>
      <w:bookmarkEnd w:id="50"/>
      <w:r>
        <w:rPr>
          <w:sz w:val="32"/>
          <w:szCs w:val="32"/>
        </w:rPr>
        <w:t>13. Project Stakeholders and Roles</w:t>
      </w:r>
    </w:p>
    <w:tbl>
      <w:tblPr>
        <w:tblStyle w:val="a2"/>
        <w:tblW w:w="9524" w:type="dxa"/>
        <w:tblInd w:w="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7"/>
        <w:gridCol w:w="7327"/>
      </w:tblGrid>
      <w:tr w:rsidR="00AA7337">
        <w:trPr>
          <w:trHeight w:val="1416"/>
        </w:trPr>
        <w:tc>
          <w:tcPr>
            <w:tcW w:w="2197" w:type="dxa"/>
            <w:tcMar>
              <w:top w:w="100" w:type="dxa"/>
              <w:left w:w="100" w:type="dxa"/>
              <w:bottom w:w="100" w:type="dxa"/>
              <w:right w:w="100" w:type="dxa"/>
            </w:tcMar>
          </w:tcPr>
          <w:p w:rsidR="00AA7337" w:rsidRDefault="00067237">
            <w:pPr>
              <w:widowControl w:val="0"/>
              <w:pBdr>
                <w:top w:val="nil"/>
                <w:left w:val="nil"/>
                <w:bottom w:val="nil"/>
                <w:right w:val="nil"/>
                <w:between w:val="nil"/>
              </w:pBdr>
              <w:ind w:right="407"/>
              <w:jc w:val="both"/>
              <w:rPr>
                <w:b/>
                <w:bCs/>
                <w:sz w:val="24"/>
                <w:szCs w:val="24"/>
              </w:rPr>
            </w:pPr>
            <w:r>
              <w:rPr>
                <w:b/>
                <w:bCs/>
                <w:sz w:val="24"/>
                <w:szCs w:val="24"/>
              </w:rPr>
              <w:t xml:space="preserve">Project  </w:t>
            </w:r>
          </w:p>
          <w:p w:rsidR="00AA7337" w:rsidRDefault="00067237">
            <w:pPr>
              <w:widowControl w:val="0"/>
              <w:pBdr>
                <w:top w:val="nil"/>
                <w:left w:val="nil"/>
                <w:bottom w:val="nil"/>
                <w:right w:val="nil"/>
                <w:between w:val="nil"/>
              </w:pBdr>
              <w:ind w:right="419"/>
              <w:jc w:val="both"/>
              <w:rPr>
                <w:b/>
                <w:bCs/>
                <w:sz w:val="24"/>
                <w:szCs w:val="24"/>
              </w:rPr>
            </w:pPr>
            <w:r>
              <w:rPr>
                <w:b/>
                <w:bCs/>
                <w:sz w:val="24"/>
                <w:szCs w:val="24"/>
              </w:rPr>
              <w:t xml:space="preserve">Supervisors </w:t>
            </w:r>
          </w:p>
        </w:tc>
        <w:tc>
          <w:tcPr>
            <w:tcW w:w="7327" w:type="dxa"/>
            <w:tcMar>
              <w:top w:w="100" w:type="dxa"/>
              <w:left w:w="100" w:type="dxa"/>
              <w:bottom w:w="100" w:type="dxa"/>
              <w:right w:w="100" w:type="dxa"/>
            </w:tcMar>
          </w:tcPr>
          <w:p w:rsidR="00AA7337" w:rsidRDefault="00067237">
            <w:pPr>
              <w:widowControl w:val="0"/>
              <w:pBdr>
                <w:top w:val="nil"/>
                <w:left w:val="nil"/>
                <w:bottom w:val="nil"/>
                <w:right w:val="nil"/>
                <w:between w:val="nil"/>
              </w:pBdr>
              <w:ind w:left="274"/>
              <w:jc w:val="both"/>
              <w:rPr>
                <w:sz w:val="24"/>
                <w:szCs w:val="24"/>
              </w:rPr>
            </w:pPr>
            <w:r>
              <w:rPr>
                <w:sz w:val="24"/>
                <w:szCs w:val="24"/>
              </w:rPr>
              <w:t>Air University Islamabad, INARA Technologies Islamabad</w:t>
            </w:r>
          </w:p>
        </w:tc>
      </w:tr>
      <w:tr w:rsidR="00AA7337">
        <w:trPr>
          <w:trHeight w:val="1416"/>
        </w:trPr>
        <w:tc>
          <w:tcPr>
            <w:tcW w:w="2197" w:type="dxa"/>
            <w:tcMar>
              <w:top w:w="100" w:type="dxa"/>
              <w:left w:w="100" w:type="dxa"/>
              <w:bottom w:w="100" w:type="dxa"/>
              <w:right w:w="100" w:type="dxa"/>
            </w:tcMar>
          </w:tcPr>
          <w:p w:rsidR="00AA7337" w:rsidRDefault="00067237">
            <w:pPr>
              <w:widowControl w:val="0"/>
              <w:pBdr>
                <w:top w:val="nil"/>
                <w:left w:val="nil"/>
                <w:bottom w:val="nil"/>
                <w:right w:val="nil"/>
                <w:between w:val="nil"/>
              </w:pBdr>
              <w:ind w:right="220"/>
              <w:jc w:val="both"/>
              <w:rPr>
                <w:b/>
                <w:bCs/>
                <w:sz w:val="24"/>
                <w:szCs w:val="24"/>
              </w:rPr>
            </w:pPr>
            <w:r>
              <w:rPr>
                <w:b/>
                <w:bCs/>
                <w:sz w:val="24"/>
                <w:szCs w:val="24"/>
              </w:rPr>
              <w:t xml:space="preserve">Stakeholder </w:t>
            </w:r>
          </w:p>
        </w:tc>
        <w:tc>
          <w:tcPr>
            <w:tcW w:w="7327" w:type="dxa"/>
            <w:tcMar>
              <w:top w:w="100" w:type="dxa"/>
              <w:left w:w="100" w:type="dxa"/>
              <w:bottom w:w="100" w:type="dxa"/>
              <w:right w:w="100" w:type="dxa"/>
            </w:tcMar>
          </w:tcPr>
          <w:p w:rsidR="00AA7337" w:rsidRDefault="00067237">
            <w:pPr>
              <w:widowControl w:val="0"/>
              <w:numPr>
                <w:ilvl w:val="0"/>
                <w:numId w:val="23"/>
              </w:numPr>
              <w:pBdr>
                <w:top w:val="nil"/>
                <w:left w:val="nil"/>
                <w:bottom w:val="nil"/>
                <w:right w:val="nil"/>
                <w:between w:val="nil"/>
              </w:pBdr>
              <w:jc w:val="both"/>
              <w:rPr>
                <w:sz w:val="24"/>
                <w:szCs w:val="24"/>
              </w:rPr>
            </w:pPr>
            <w:r>
              <w:rPr>
                <w:sz w:val="24"/>
                <w:szCs w:val="24"/>
              </w:rPr>
              <w:t>Ahmed Raza</w:t>
            </w:r>
          </w:p>
          <w:p w:rsidR="00AA7337" w:rsidRDefault="00067237">
            <w:pPr>
              <w:widowControl w:val="0"/>
              <w:numPr>
                <w:ilvl w:val="0"/>
                <w:numId w:val="23"/>
              </w:numPr>
              <w:pBdr>
                <w:top w:val="nil"/>
                <w:left w:val="nil"/>
                <w:bottom w:val="nil"/>
                <w:right w:val="nil"/>
                <w:between w:val="nil"/>
              </w:pBdr>
              <w:jc w:val="both"/>
              <w:rPr>
                <w:sz w:val="24"/>
                <w:szCs w:val="24"/>
              </w:rPr>
            </w:pPr>
            <w:r>
              <w:rPr>
                <w:sz w:val="24"/>
                <w:szCs w:val="24"/>
              </w:rPr>
              <w:t xml:space="preserve">M.Muhid </w:t>
            </w:r>
          </w:p>
          <w:p w:rsidR="00AA7337" w:rsidRDefault="00067237">
            <w:pPr>
              <w:widowControl w:val="0"/>
              <w:numPr>
                <w:ilvl w:val="0"/>
                <w:numId w:val="23"/>
              </w:numPr>
              <w:pBdr>
                <w:top w:val="nil"/>
                <w:left w:val="nil"/>
                <w:bottom w:val="nil"/>
                <w:right w:val="nil"/>
                <w:between w:val="nil"/>
              </w:pBdr>
              <w:jc w:val="both"/>
              <w:rPr>
                <w:sz w:val="24"/>
                <w:szCs w:val="24"/>
              </w:rPr>
            </w:pPr>
            <w:bookmarkStart w:id="51" w:name="_70sfpbarctcv" w:colFirst="0" w:colLast="0"/>
            <w:bookmarkEnd w:id="51"/>
            <w:r>
              <w:rPr>
                <w:sz w:val="24"/>
                <w:szCs w:val="24"/>
              </w:rPr>
              <w:t xml:space="preserve">Ali Bin Mohsin Mazhar  </w:t>
            </w:r>
          </w:p>
          <w:p w:rsidR="00AA7337" w:rsidRDefault="00067237">
            <w:pPr>
              <w:widowControl w:val="0"/>
              <w:numPr>
                <w:ilvl w:val="0"/>
                <w:numId w:val="23"/>
              </w:numPr>
              <w:pBdr>
                <w:top w:val="nil"/>
                <w:left w:val="nil"/>
                <w:bottom w:val="nil"/>
                <w:right w:val="nil"/>
                <w:between w:val="nil"/>
              </w:pBdr>
              <w:jc w:val="both"/>
              <w:rPr>
                <w:sz w:val="24"/>
                <w:szCs w:val="24"/>
              </w:rPr>
            </w:pPr>
            <w:r>
              <w:rPr>
                <w:sz w:val="24"/>
                <w:szCs w:val="24"/>
              </w:rPr>
              <w:t>Dr.Ashfaq Hussain Farooqi (Supervisor)</w:t>
            </w:r>
          </w:p>
          <w:p w:rsidR="00AA7337" w:rsidRDefault="00067237">
            <w:pPr>
              <w:widowControl w:val="0"/>
              <w:numPr>
                <w:ilvl w:val="0"/>
                <w:numId w:val="23"/>
              </w:numPr>
              <w:pBdr>
                <w:top w:val="nil"/>
                <w:left w:val="nil"/>
                <w:bottom w:val="nil"/>
                <w:right w:val="nil"/>
                <w:between w:val="nil"/>
              </w:pBdr>
              <w:jc w:val="both"/>
              <w:rPr>
                <w:sz w:val="24"/>
                <w:szCs w:val="24"/>
              </w:rPr>
            </w:pPr>
            <w:r>
              <w:rPr>
                <w:sz w:val="24"/>
                <w:szCs w:val="24"/>
              </w:rPr>
              <w:t>Muhammad Nadeem Ashraf - Head of Cyber Security, U Bank    Limited</w:t>
            </w:r>
          </w:p>
          <w:p w:rsidR="00AA7337" w:rsidRDefault="00067237">
            <w:pPr>
              <w:keepNext/>
              <w:widowControl w:val="0"/>
              <w:numPr>
                <w:ilvl w:val="0"/>
                <w:numId w:val="23"/>
              </w:numPr>
              <w:pBdr>
                <w:top w:val="nil"/>
                <w:left w:val="nil"/>
                <w:bottom w:val="nil"/>
                <w:right w:val="nil"/>
                <w:between w:val="nil"/>
              </w:pBdr>
              <w:jc w:val="both"/>
              <w:rPr>
                <w:sz w:val="24"/>
                <w:szCs w:val="24"/>
              </w:rPr>
            </w:pPr>
            <w:r>
              <w:rPr>
                <w:sz w:val="24"/>
                <w:szCs w:val="24"/>
              </w:rPr>
              <w:t>Maryam Tauheed - Manager Software Engineering</w:t>
            </w:r>
          </w:p>
        </w:tc>
      </w:tr>
    </w:tbl>
    <w:p w:rsidR="00AA7337" w:rsidRDefault="00067237">
      <w:pPr>
        <w:pBdr>
          <w:top w:val="nil"/>
          <w:left w:val="nil"/>
          <w:bottom w:val="nil"/>
          <w:right w:val="nil"/>
          <w:between w:val="nil"/>
        </w:pBdr>
        <w:spacing w:after="200" w:line="240" w:lineRule="auto"/>
        <w:rPr>
          <w:i/>
          <w:iCs/>
          <w:sz w:val="18"/>
          <w:szCs w:val="18"/>
        </w:rPr>
      </w:pPr>
      <w:r>
        <w:rPr>
          <w:i/>
          <w:iCs/>
          <w:sz w:val="18"/>
          <w:szCs w:val="18"/>
        </w:rPr>
        <w:t>Table 4 Project Stakeholders and Roles</w:t>
      </w:r>
    </w:p>
    <w:p w:rsidR="00AA7337" w:rsidRDefault="00067237">
      <w:pPr>
        <w:pStyle w:val="Heading1"/>
        <w:rPr>
          <w:sz w:val="32"/>
          <w:szCs w:val="32"/>
        </w:rPr>
      </w:pPr>
      <w:bookmarkStart w:id="52" w:name="_ftjyz9tlsfz1" w:colFirst="0" w:colLast="0"/>
      <w:bookmarkEnd w:id="52"/>
      <w:r>
        <w:rPr>
          <w:sz w:val="32"/>
          <w:szCs w:val="32"/>
        </w:rPr>
        <w:lastRenderedPageBreak/>
        <w:t xml:space="preserve">14. Module-based Work Division </w:t>
      </w:r>
    </w:p>
    <w:tbl>
      <w:tblPr>
        <w:tblStyle w:val="a3"/>
        <w:tblW w:w="9540" w:type="dxa"/>
        <w:tblInd w:w="1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875"/>
        <w:gridCol w:w="5505"/>
      </w:tblGrid>
      <w:tr w:rsidR="00AA7337">
        <w:trPr>
          <w:trHeight w:val="768"/>
        </w:trPr>
        <w:tc>
          <w:tcPr>
            <w:tcW w:w="2160" w:type="dxa"/>
            <w:tcMar>
              <w:top w:w="100" w:type="dxa"/>
              <w:left w:w="100" w:type="dxa"/>
              <w:bottom w:w="100" w:type="dxa"/>
              <w:right w:w="100" w:type="dxa"/>
            </w:tcMar>
          </w:tcPr>
          <w:p w:rsidR="00AA7337" w:rsidRDefault="00067237">
            <w:pPr>
              <w:widowControl w:val="0"/>
              <w:pBdr>
                <w:top w:val="nil"/>
                <w:left w:val="nil"/>
                <w:bottom w:val="nil"/>
                <w:right w:val="nil"/>
                <w:between w:val="nil"/>
              </w:pBdr>
              <w:rPr>
                <w:b/>
                <w:bCs/>
                <w:sz w:val="24"/>
                <w:szCs w:val="24"/>
              </w:rPr>
            </w:pPr>
            <w:r>
              <w:rPr>
                <w:b/>
                <w:bCs/>
                <w:sz w:val="24"/>
                <w:szCs w:val="24"/>
              </w:rPr>
              <w:t xml:space="preserve">Student Name </w:t>
            </w:r>
          </w:p>
        </w:tc>
        <w:tc>
          <w:tcPr>
            <w:tcW w:w="1875" w:type="dxa"/>
            <w:tcMar>
              <w:top w:w="100" w:type="dxa"/>
              <w:left w:w="100" w:type="dxa"/>
              <w:bottom w:w="100" w:type="dxa"/>
              <w:right w:w="100" w:type="dxa"/>
            </w:tcMar>
          </w:tcPr>
          <w:p w:rsidR="00AA7337" w:rsidRDefault="00067237">
            <w:pPr>
              <w:widowControl w:val="0"/>
              <w:pBdr>
                <w:top w:val="nil"/>
                <w:left w:val="nil"/>
                <w:bottom w:val="nil"/>
                <w:right w:val="nil"/>
                <w:between w:val="nil"/>
              </w:pBdr>
              <w:rPr>
                <w:b/>
                <w:bCs/>
                <w:sz w:val="24"/>
                <w:szCs w:val="24"/>
              </w:rPr>
            </w:pPr>
            <w:r>
              <w:rPr>
                <w:b/>
                <w:bCs/>
                <w:sz w:val="24"/>
                <w:szCs w:val="24"/>
              </w:rPr>
              <w:t xml:space="preserve">Student Registration Number </w:t>
            </w:r>
          </w:p>
        </w:tc>
        <w:tc>
          <w:tcPr>
            <w:tcW w:w="5505" w:type="dxa"/>
            <w:tcMar>
              <w:top w:w="100" w:type="dxa"/>
              <w:left w:w="100" w:type="dxa"/>
              <w:bottom w:w="100" w:type="dxa"/>
              <w:right w:w="100" w:type="dxa"/>
            </w:tcMar>
          </w:tcPr>
          <w:p w:rsidR="00AA7337" w:rsidRDefault="00067237">
            <w:pPr>
              <w:widowControl w:val="0"/>
              <w:pBdr>
                <w:top w:val="nil"/>
                <w:left w:val="nil"/>
                <w:bottom w:val="nil"/>
                <w:right w:val="nil"/>
                <w:between w:val="nil"/>
              </w:pBdr>
              <w:rPr>
                <w:b/>
                <w:bCs/>
                <w:sz w:val="24"/>
                <w:szCs w:val="24"/>
              </w:rPr>
            </w:pPr>
            <w:r>
              <w:rPr>
                <w:b/>
                <w:bCs/>
                <w:sz w:val="24"/>
                <w:szCs w:val="24"/>
              </w:rPr>
              <w:t>Responsibility/ Module / Feature</w:t>
            </w:r>
          </w:p>
        </w:tc>
      </w:tr>
      <w:tr w:rsidR="00AA7337">
        <w:trPr>
          <w:trHeight w:val="3211"/>
        </w:trPr>
        <w:tc>
          <w:tcPr>
            <w:tcW w:w="2160" w:type="dxa"/>
            <w:tcMar>
              <w:top w:w="100" w:type="dxa"/>
              <w:left w:w="100" w:type="dxa"/>
              <w:bottom w:w="100" w:type="dxa"/>
              <w:right w:w="100" w:type="dxa"/>
            </w:tcMar>
          </w:tcPr>
          <w:p w:rsidR="00AA7337" w:rsidRDefault="00067237">
            <w:pPr>
              <w:widowControl w:val="0"/>
              <w:pBdr>
                <w:top w:val="nil"/>
                <w:left w:val="nil"/>
                <w:bottom w:val="nil"/>
                <w:right w:val="nil"/>
                <w:between w:val="nil"/>
              </w:pBdr>
              <w:rPr>
                <w:sz w:val="24"/>
                <w:szCs w:val="24"/>
              </w:rPr>
            </w:pPr>
            <w:r>
              <w:rPr>
                <w:sz w:val="24"/>
                <w:szCs w:val="24"/>
              </w:rPr>
              <w:t>Ahmed Raza</w:t>
            </w:r>
          </w:p>
        </w:tc>
        <w:tc>
          <w:tcPr>
            <w:tcW w:w="1875" w:type="dxa"/>
            <w:tcMar>
              <w:top w:w="100" w:type="dxa"/>
              <w:left w:w="100" w:type="dxa"/>
              <w:bottom w:w="100" w:type="dxa"/>
              <w:right w:w="100" w:type="dxa"/>
            </w:tcMar>
          </w:tcPr>
          <w:p w:rsidR="00AA7337" w:rsidRDefault="00067237">
            <w:pPr>
              <w:widowControl w:val="0"/>
              <w:pBdr>
                <w:top w:val="nil"/>
                <w:left w:val="nil"/>
                <w:bottom w:val="nil"/>
                <w:right w:val="nil"/>
                <w:between w:val="nil"/>
              </w:pBdr>
              <w:rPr>
                <w:sz w:val="24"/>
                <w:szCs w:val="24"/>
              </w:rPr>
            </w:pPr>
            <w:r>
              <w:rPr>
                <w:sz w:val="24"/>
                <w:szCs w:val="24"/>
              </w:rPr>
              <w:t xml:space="preserve">231564 </w:t>
            </w:r>
          </w:p>
        </w:tc>
        <w:tc>
          <w:tcPr>
            <w:tcW w:w="5505" w:type="dxa"/>
            <w:tcMar>
              <w:top w:w="100" w:type="dxa"/>
              <w:left w:w="100" w:type="dxa"/>
              <w:bottom w:w="100" w:type="dxa"/>
              <w:right w:w="100" w:type="dxa"/>
            </w:tcMar>
          </w:tcPr>
          <w:p w:rsidR="00AA7337" w:rsidRDefault="00067237">
            <w:pPr>
              <w:widowControl w:val="0"/>
              <w:ind w:right="1302"/>
              <w:rPr>
                <w:sz w:val="24"/>
                <w:szCs w:val="24"/>
              </w:rPr>
            </w:pPr>
            <w:r>
              <w:rPr>
                <w:sz w:val="24"/>
                <w:szCs w:val="24"/>
              </w:rPr>
              <w:t>Overall System Architecture Design</w:t>
            </w:r>
          </w:p>
          <w:p w:rsidR="00AA7337" w:rsidRDefault="00067237">
            <w:pPr>
              <w:widowControl w:val="0"/>
              <w:ind w:right="1302"/>
              <w:rPr>
                <w:sz w:val="24"/>
                <w:szCs w:val="24"/>
              </w:rPr>
            </w:pPr>
            <w:r>
              <w:rPr>
                <w:rFonts w:ascii="Arial Unicode MS" w:eastAsia="Arial Unicode MS" w:hAnsi="Arial Unicode MS" w:cs="Arial Unicode MS"/>
                <w:sz w:val="24"/>
                <w:szCs w:val="24"/>
              </w:rPr>
              <w:t>API Integration (Frontend ↔ Backend)</w:t>
            </w:r>
          </w:p>
          <w:p w:rsidR="00AA7337" w:rsidRDefault="00067237">
            <w:pPr>
              <w:widowControl w:val="0"/>
              <w:ind w:right="1302"/>
              <w:rPr>
                <w:sz w:val="24"/>
                <w:szCs w:val="24"/>
              </w:rPr>
            </w:pPr>
            <w:r>
              <w:rPr>
                <w:sz w:val="24"/>
                <w:szCs w:val="24"/>
              </w:rPr>
              <w:t>User Authentication &amp; Role Management</w:t>
            </w:r>
          </w:p>
          <w:p w:rsidR="00AA7337" w:rsidRDefault="00067237">
            <w:pPr>
              <w:widowControl w:val="0"/>
              <w:ind w:right="1302"/>
              <w:rPr>
                <w:sz w:val="24"/>
                <w:szCs w:val="24"/>
              </w:rPr>
            </w:pPr>
            <w:r>
              <w:rPr>
                <w:sz w:val="24"/>
                <w:szCs w:val="24"/>
              </w:rPr>
              <w:t>Admin Dashboard</w:t>
            </w:r>
          </w:p>
          <w:p w:rsidR="00AA7337" w:rsidRDefault="00067237">
            <w:pPr>
              <w:widowControl w:val="0"/>
              <w:ind w:right="1302"/>
              <w:rPr>
                <w:sz w:val="24"/>
                <w:szCs w:val="24"/>
              </w:rPr>
            </w:pPr>
            <w:r>
              <w:rPr>
                <w:sz w:val="24"/>
                <w:szCs w:val="24"/>
              </w:rPr>
              <w:t>Model Training</w:t>
            </w:r>
          </w:p>
          <w:p w:rsidR="00AA7337" w:rsidRDefault="00067237">
            <w:pPr>
              <w:widowControl w:val="0"/>
              <w:ind w:right="1302"/>
              <w:rPr>
                <w:sz w:val="24"/>
                <w:szCs w:val="24"/>
              </w:rPr>
            </w:pPr>
            <w:r>
              <w:rPr>
                <w:sz w:val="24"/>
                <w:szCs w:val="24"/>
              </w:rPr>
              <w:t>Real-Time Detection Display</w:t>
            </w:r>
          </w:p>
          <w:p w:rsidR="00AA7337" w:rsidRDefault="00067237">
            <w:pPr>
              <w:widowControl w:val="0"/>
              <w:ind w:right="1302"/>
              <w:rPr>
                <w:sz w:val="24"/>
                <w:szCs w:val="24"/>
              </w:rPr>
            </w:pPr>
            <w:r>
              <w:rPr>
                <w:sz w:val="24"/>
                <w:szCs w:val="24"/>
              </w:rPr>
              <w:t>Deplo</w:t>
            </w:r>
            <w:r>
              <w:rPr>
                <w:sz w:val="24"/>
                <w:szCs w:val="24"/>
              </w:rPr>
              <w:t>yment &amp; Hosting Configuration</w:t>
            </w:r>
          </w:p>
          <w:p w:rsidR="00AA7337" w:rsidRDefault="00067237">
            <w:pPr>
              <w:widowControl w:val="0"/>
              <w:ind w:right="1302"/>
              <w:rPr>
                <w:sz w:val="24"/>
                <w:szCs w:val="24"/>
              </w:rPr>
            </w:pPr>
            <w:r>
              <w:rPr>
                <w:sz w:val="24"/>
                <w:szCs w:val="24"/>
              </w:rPr>
              <w:t>Ensuring Integration Between All Modules</w:t>
            </w:r>
          </w:p>
        </w:tc>
      </w:tr>
      <w:tr w:rsidR="00AA7337">
        <w:trPr>
          <w:trHeight w:val="2692"/>
        </w:trPr>
        <w:tc>
          <w:tcPr>
            <w:tcW w:w="2160" w:type="dxa"/>
            <w:tcMar>
              <w:top w:w="100" w:type="dxa"/>
              <w:left w:w="100" w:type="dxa"/>
              <w:bottom w:w="100" w:type="dxa"/>
              <w:right w:w="100" w:type="dxa"/>
            </w:tcMar>
          </w:tcPr>
          <w:p w:rsidR="00AA7337" w:rsidRDefault="00067237">
            <w:pPr>
              <w:widowControl w:val="0"/>
              <w:pBdr>
                <w:top w:val="nil"/>
                <w:left w:val="nil"/>
                <w:bottom w:val="nil"/>
                <w:right w:val="nil"/>
                <w:between w:val="nil"/>
              </w:pBdr>
              <w:rPr>
                <w:sz w:val="24"/>
                <w:szCs w:val="24"/>
              </w:rPr>
            </w:pPr>
            <w:r>
              <w:rPr>
                <w:sz w:val="24"/>
                <w:szCs w:val="24"/>
              </w:rPr>
              <w:t xml:space="preserve">M.Muhid </w:t>
            </w:r>
          </w:p>
        </w:tc>
        <w:tc>
          <w:tcPr>
            <w:tcW w:w="1875" w:type="dxa"/>
            <w:tcMar>
              <w:top w:w="100" w:type="dxa"/>
              <w:left w:w="100" w:type="dxa"/>
              <w:bottom w:w="100" w:type="dxa"/>
              <w:right w:w="100" w:type="dxa"/>
            </w:tcMar>
          </w:tcPr>
          <w:p w:rsidR="00AA7337" w:rsidRDefault="00067237">
            <w:pPr>
              <w:widowControl w:val="0"/>
              <w:pBdr>
                <w:top w:val="nil"/>
                <w:left w:val="nil"/>
                <w:bottom w:val="nil"/>
                <w:right w:val="nil"/>
                <w:between w:val="nil"/>
              </w:pBdr>
              <w:rPr>
                <w:sz w:val="24"/>
                <w:szCs w:val="24"/>
              </w:rPr>
            </w:pPr>
            <w:r>
              <w:rPr>
                <w:sz w:val="24"/>
                <w:szCs w:val="24"/>
              </w:rPr>
              <w:t xml:space="preserve">231600 </w:t>
            </w:r>
          </w:p>
        </w:tc>
        <w:tc>
          <w:tcPr>
            <w:tcW w:w="5505" w:type="dxa"/>
            <w:tcMar>
              <w:top w:w="100" w:type="dxa"/>
              <w:left w:w="100" w:type="dxa"/>
              <w:bottom w:w="100" w:type="dxa"/>
              <w:right w:w="100" w:type="dxa"/>
            </w:tcMar>
          </w:tcPr>
          <w:p w:rsidR="00AA7337" w:rsidRDefault="00067237">
            <w:pPr>
              <w:widowControl w:val="0"/>
              <w:ind w:right="1368"/>
              <w:rPr>
                <w:sz w:val="24"/>
                <w:szCs w:val="24"/>
              </w:rPr>
            </w:pPr>
            <w:r>
              <w:rPr>
                <w:sz w:val="24"/>
                <w:szCs w:val="24"/>
              </w:rPr>
              <w:t>Phishing Detection Model Development (ML)</w:t>
            </w:r>
          </w:p>
          <w:p w:rsidR="00AA7337" w:rsidRDefault="00067237">
            <w:pPr>
              <w:widowControl w:val="0"/>
              <w:ind w:right="1368"/>
              <w:rPr>
                <w:sz w:val="24"/>
                <w:szCs w:val="24"/>
              </w:rPr>
            </w:pPr>
            <w:r>
              <w:rPr>
                <w:sz w:val="24"/>
                <w:szCs w:val="24"/>
              </w:rPr>
              <w:t>Model Training &amp; Testing (Python) Feature Engineering (URL, Email, Content Analysis)</w:t>
            </w:r>
          </w:p>
          <w:p w:rsidR="00AA7337" w:rsidRDefault="00067237">
            <w:pPr>
              <w:widowControl w:val="0"/>
              <w:ind w:right="1368"/>
              <w:rPr>
                <w:sz w:val="24"/>
                <w:szCs w:val="24"/>
              </w:rPr>
            </w:pPr>
            <w:r>
              <w:rPr>
                <w:sz w:val="24"/>
                <w:szCs w:val="24"/>
              </w:rPr>
              <w:t>Risk Scoring System</w:t>
            </w:r>
          </w:p>
          <w:p w:rsidR="00AA7337" w:rsidRDefault="00067237">
            <w:pPr>
              <w:widowControl w:val="0"/>
              <w:ind w:right="1368"/>
              <w:rPr>
                <w:sz w:val="24"/>
                <w:szCs w:val="24"/>
              </w:rPr>
            </w:pPr>
            <w:r>
              <w:rPr>
                <w:sz w:val="24"/>
                <w:szCs w:val="24"/>
              </w:rPr>
              <w:t>Backend API Development (</w:t>
            </w:r>
            <w:proofErr w:type="spellStart"/>
            <w:r>
              <w:rPr>
                <w:sz w:val="24"/>
                <w:szCs w:val="24"/>
              </w:rPr>
              <w:t>FastAPI</w:t>
            </w:r>
            <w:proofErr w:type="spellEnd"/>
            <w:r>
              <w:rPr>
                <w:sz w:val="24"/>
                <w:szCs w:val="24"/>
              </w:rPr>
              <w:t>/Flask)</w:t>
            </w:r>
          </w:p>
          <w:p w:rsidR="00AA7337" w:rsidRDefault="00067237">
            <w:pPr>
              <w:widowControl w:val="0"/>
              <w:ind w:right="1368"/>
              <w:rPr>
                <w:sz w:val="24"/>
                <w:szCs w:val="24"/>
              </w:rPr>
            </w:pPr>
            <w:r>
              <w:rPr>
                <w:sz w:val="24"/>
                <w:szCs w:val="24"/>
              </w:rPr>
              <w:t>Database Design &amp; Query Optimization</w:t>
            </w:r>
          </w:p>
          <w:p w:rsidR="00AA7337" w:rsidRDefault="00067237">
            <w:pPr>
              <w:widowControl w:val="0"/>
              <w:ind w:right="1368"/>
              <w:rPr>
                <w:sz w:val="24"/>
                <w:szCs w:val="24"/>
              </w:rPr>
            </w:pPr>
            <w:r>
              <w:rPr>
                <w:sz w:val="24"/>
                <w:szCs w:val="24"/>
              </w:rPr>
              <w:t>Logging &amp; Monitoring System</w:t>
            </w:r>
          </w:p>
        </w:tc>
      </w:tr>
      <w:tr w:rsidR="00AA7337">
        <w:trPr>
          <w:trHeight w:val="2345"/>
        </w:trPr>
        <w:tc>
          <w:tcPr>
            <w:tcW w:w="2160" w:type="dxa"/>
            <w:tcMar>
              <w:top w:w="100" w:type="dxa"/>
              <w:left w:w="100" w:type="dxa"/>
              <w:bottom w:w="100" w:type="dxa"/>
              <w:right w:w="100" w:type="dxa"/>
            </w:tcMar>
          </w:tcPr>
          <w:p w:rsidR="00AA7337" w:rsidRDefault="00067237">
            <w:pPr>
              <w:widowControl w:val="0"/>
              <w:pBdr>
                <w:top w:val="nil"/>
                <w:left w:val="nil"/>
                <w:bottom w:val="nil"/>
                <w:right w:val="nil"/>
                <w:between w:val="nil"/>
              </w:pBdr>
              <w:rPr>
                <w:sz w:val="24"/>
                <w:szCs w:val="24"/>
              </w:rPr>
            </w:pPr>
            <w:r>
              <w:rPr>
                <w:sz w:val="24"/>
                <w:szCs w:val="24"/>
              </w:rPr>
              <w:t xml:space="preserve">Ali Bin Mohsin Mazhar </w:t>
            </w:r>
          </w:p>
        </w:tc>
        <w:tc>
          <w:tcPr>
            <w:tcW w:w="1875" w:type="dxa"/>
            <w:tcMar>
              <w:top w:w="100" w:type="dxa"/>
              <w:left w:w="100" w:type="dxa"/>
              <w:bottom w:w="100" w:type="dxa"/>
              <w:right w:w="100" w:type="dxa"/>
            </w:tcMar>
          </w:tcPr>
          <w:p w:rsidR="00AA7337" w:rsidRDefault="00067237">
            <w:pPr>
              <w:widowControl w:val="0"/>
              <w:pBdr>
                <w:top w:val="nil"/>
                <w:left w:val="nil"/>
                <w:bottom w:val="nil"/>
                <w:right w:val="nil"/>
                <w:between w:val="nil"/>
              </w:pBdr>
              <w:rPr>
                <w:sz w:val="24"/>
                <w:szCs w:val="24"/>
              </w:rPr>
            </w:pPr>
            <w:r>
              <w:rPr>
                <w:sz w:val="24"/>
                <w:szCs w:val="24"/>
              </w:rPr>
              <w:t xml:space="preserve">231630 </w:t>
            </w:r>
          </w:p>
        </w:tc>
        <w:tc>
          <w:tcPr>
            <w:tcW w:w="5505" w:type="dxa"/>
            <w:tcMar>
              <w:top w:w="100" w:type="dxa"/>
              <w:left w:w="100" w:type="dxa"/>
              <w:bottom w:w="100" w:type="dxa"/>
              <w:right w:w="100" w:type="dxa"/>
            </w:tcMar>
          </w:tcPr>
          <w:p w:rsidR="00AA7337" w:rsidRDefault="00067237">
            <w:pPr>
              <w:widowControl w:val="0"/>
              <w:rPr>
                <w:sz w:val="24"/>
                <w:szCs w:val="24"/>
              </w:rPr>
            </w:pPr>
            <w:r>
              <w:rPr>
                <w:sz w:val="24"/>
                <w:szCs w:val="24"/>
              </w:rPr>
              <w:t>Dashboard UI Development (React/Next.js)</w:t>
            </w:r>
          </w:p>
          <w:p w:rsidR="00AA7337" w:rsidRDefault="00067237">
            <w:pPr>
              <w:widowControl w:val="0"/>
              <w:rPr>
                <w:sz w:val="24"/>
                <w:szCs w:val="24"/>
              </w:rPr>
            </w:pPr>
            <w:r>
              <w:rPr>
                <w:sz w:val="24"/>
                <w:szCs w:val="24"/>
              </w:rPr>
              <w:t>Browser Extension Development</w:t>
            </w:r>
          </w:p>
          <w:p w:rsidR="00AA7337" w:rsidRDefault="00067237">
            <w:pPr>
              <w:widowControl w:val="0"/>
              <w:rPr>
                <w:sz w:val="24"/>
                <w:szCs w:val="24"/>
              </w:rPr>
            </w:pPr>
            <w:r>
              <w:rPr>
                <w:sz w:val="24"/>
                <w:szCs w:val="24"/>
              </w:rPr>
              <w:t>Real-Time Warning Popups</w:t>
            </w:r>
          </w:p>
          <w:p w:rsidR="00AA7337" w:rsidRDefault="00067237">
            <w:pPr>
              <w:widowControl w:val="0"/>
              <w:rPr>
                <w:sz w:val="24"/>
                <w:szCs w:val="24"/>
              </w:rPr>
            </w:pPr>
            <w:r>
              <w:rPr>
                <w:sz w:val="24"/>
                <w:szCs w:val="24"/>
              </w:rPr>
              <w:t>User Report Interface</w:t>
            </w:r>
          </w:p>
          <w:p w:rsidR="00AA7337" w:rsidRDefault="00067237">
            <w:pPr>
              <w:widowControl w:val="0"/>
              <w:rPr>
                <w:sz w:val="24"/>
                <w:szCs w:val="24"/>
              </w:rPr>
            </w:pPr>
            <w:r>
              <w:rPr>
                <w:sz w:val="24"/>
                <w:szCs w:val="24"/>
              </w:rPr>
              <w:t>History &amp; Scan Results View</w:t>
            </w:r>
          </w:p>
          <w:p w:rsidR="00AA7337" w:rsidRDefault="00067237">
            <w:pPr>
              <w:keepNext/>
              <w:widowControl w:val="0"/>
              <w:rPr>
                <w:sz w:val="24"/>
                <w:szCs w:val="24"/>
              </w:rPr>
            </w:pPr>
            <w:r>
              <w:rPr>
                <w:sz w:val="24"/>
                <w:szCs w:val="24"/>
              </w:rPr>
              <w:t>UX Optimization &amp; Responsive Design</w:t>
            </w:r>
          </w:p>
        </w:tc>
      </w:tr>
    </w:tbl>
    <w:p w:rsidR="00AA7337" w:rsidRDefault="00067237">
      <w:pPr>
        <w:pBdr>
          <w:top w:val="nil"/>
          <w:left w:val="nil"/>
          <w:bottom w:val="nil"/>
          <w:right w:val="nil"/>
          <w:between w:val="nil"/>
        </w:pBdr>
        <w:spacing w:after="200" w:line="240" w:lineRule="auto"/>
        <w:rPr>
          <w:i/>
          <w:iCs/>
          <w:sz w:val="18"/>
          <w:szCs w:val="18"/>
        </w:rPr>
      </w:pPr>
      <w:r>
        <w:rPr>
          <w:i/>
          <w:iCs/>
          <w:sz w:val="18"/>
          <w:szCs w:val="18"/>
        </w:rPr>
        <w:t>Table 5 Module-based Work Division</w:t>
      </w:r>
    </w:p>
    <w:p w:rsidR="00AA7337" w:rsidRDefault="00067237">
      <w:pPr>
        <w:pStyle w:val="Heading1"/>
        <w:rPr>
          <w:sz w:val="32"/>
          <w:szCs w:val="32"/>
        </w:rPr>
      </w:pPr>
      <w:bookmarkStart w:id="53" w:name="_gzdmrqd0q6dp" w:colFirst="0" w:colLast="0"/>
      <w:bookmarkEnd w:id="53"/>
      <w:r>
        <w:rPr>
          <w:sz w:val="32"/>
          <w:szCs w:val="32"/>
        </w:rPr>
        <w:lastRenderedPageBreak/>
        <w:t>15. Gantt Chart</w:t>
      </w:r>
    </w:p>
    <w:p w:rsidR="00AA7337" w:rsidRDefault="00067237">
      <w:pPr>
        <w:keepNext/>
        <w:widowControl w:val="0"/>
        <w:pBdr>
          <w:top w:val="nil"/>
          <w:left w:val="nil"/>
          <w:bottom w:val="nil"/>
          <w:right w:val="nil"/>
          <w:between w:val="nil"/>
        </w:pBdr>
        <w:jc w:val="center"/>
      </w:pPr>
      <w:r>
        <w:rPr>
          <w:b/>
          <w:bCs/>
          <w:noProof/>
          <w:sz w:val="24"/>
          <w:szCs w:val="24"/>
          <w:lang w:val="en-US"/>
        </w:rPr>
        <w:drawing>
          <wp:inline distT="114300" distB="114300" distL="114300" distR="114300">
            <wp:extent cx="6168390" cy="6273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6168390" cy="6273800"/>
                    </a:xfrm>
                    <a:prstGeom prst="rect">
                      <a:avLst/>
                    </a:prstGeom>
                    <a:ln/>
                  </pic:spPr>
                </pic:pic>
              </a:graphicData>
            </a:graphic>
          </wp:inline>
        </w:drawing>
      </w:r>
    </w:p>
    <w:p w:rsidR="00AA7337" w:rsidRDefault="00067237">
      <w:pPr>
        <w:pBdr>
          <w:top w:val="nil"/>
          <w:left w:val="nil"/>
          <w:bottom w:val="nil"/>
          <w:right w:val="nil"/>
          <w:between w:val="nil"/>
        </w:pBdr>
        <w:spacing w:after="200" w:line="240" w:lineRule="auto"/>
        <w:jc w:val="center"/>
        <w:rPr>
          <w:i/>
          <w:iCs/>
          <w:sz w:val="32"/>
          <w:szCs w:val="32"/>
        </w:rPr>
      </w:pPr>
      <w:bookmarkStart w:id="54" w:name="_1cdj9davfox9" w:colFirst="0" w:colLast="0"/>
      <w:bookmarkEnd w:id="54"/>
      <w:r>
        <w:rPr>
          <w:i/>
          <w:iCs/>
          <w:sz w:val="18"/>
          <w:szCs w:val="18"/>
        </w:rPr>
        <w:t xml:space="preserve">Figure 4 Gantt </w:t>
      </w:r>
      <w:proofErr w:type="gramStart"/>
      <w:r>
        <w:rPr>
          <w:i/>
          <w:iCs/>
          <w:sz w:val="18"/>
          <w:szCs w:val="18"/>
        </w:rPr>
        <w:t>Chart</w:t>
      </w:r>
      <w:proofErr w:type="gramEnd"/>
    </w:p>
    <w:p w:rsidR="00AA7337" w:rsidRDefault="00AA7337"/>
    <w:p w:rsidR="00AA7337" w:rsidRDefault="00AA7337"/>
    <w:p w:rsidR="00AA7337" w:rsidRDefault="00AA7337"/>
    <w:p w:rsidR="00AA7337" w:rsidRDefault="00AA7337"/>
    <w:p w:rsidR="00AA7337" w:rsidRDefault="00067237">
      <w:pPr>
        <w:pStyle w:val="Heading1"/>
        <w:rPr>
          <w:sz w:val="32"/>
          <w:szCs w:val="32"/>
        </w:rPr>
      </w:pPr>
      <w:bookmarkStart w:id="55" w:name="_wuy473nbbuve" w:colFirst="0" w:colLast="0"/>
      <w:bookmarkEnd w:id="55"/>
      <w:r>
        <w:rPr>
          <w:sz w:val="32"/>
          <w:szCs w:val="32"/>
        </w:rPr>
        <w:lastRenderedPageBreak/>
        <w:t xml:space="preserve">16. References </w:t>
      </w:r>
    </w:p>
    <w:p w:rsidR="00AA7337" w:rsidRDefault="00067237">
      <w:pPr>
        <w:widowControl w:val="0"/>
        <w:numPr>
          <w:ilvl w:val="0"/>
          <w:numId w:val="21"/>
        </w:numPr>
        <w:spacing w:before="240" w:after="240"/>
        <w:rPr>
          <w:b/>
          <w:bCs/>
          <w:sz w:val="24"/>
          <w:szCs w:val="24"/>
        </w:rPr>
      </w:pPr>
      <w:proofErr w:type="spellStart"/>
      <w:r>
        <w:rPr>
          <w:b/>
          <w:bCs/>
          <w:sz w:val="24"/>
          <w:szCs w:val="24"/>
        </w:rPr>
        <w:t>Alnemari</w:t>
      </w:r>
      <w:proofErr w:type="spellEnd"/>
      <w:r>
        <w:rPr>
          <w:b/>
          <w:bCs/>
          <w:sz w:val="24"/>
          <w:szCs w:val="24"/>
        </w:rPr>
        <w:t xml:space="preserve">, S., &amp; </w:t>
      </w:r>
      <w:proofErr w:type="spellStart"/>
      <w:r>
        <w:rPr>
          <w:b/>
          <w:bCs/>
          <w:sz w:val="24"/>
          <w:szCs w:val="24"/>
        </w:rPr>
        <w:t>Alshammari</w:t>
      </w:r>
      <w:proofErr w:type="spellEnd"/>
      <w:r>
        <w:rPr>
          <w:b/>
          <w:bCs/>
          <w:sz w:val="24"/>
          <w:szCs w:val="24"/>
        </w:rPr>
        <w:t xml:space="preserve">, M. (2023). Detecting phishing domains using machine learning. </w:t>
      </w:r>
      <w:r>
        <w:rPr>
          <w:b/>
          <w:bCs/>
          <w:i/>
          <w:iCs/>
          <w:sz w:val="24"/>
          <w:szCs w:val="24"/>
        </w:rPr>
        <w:t>Applied Sciences, 13</w:t>
      </w:r>
      <w:r>
        <w:rPr>
          <w:b/>
          <w:bCs/>
          <w:sz w:val="24"/>
          <w:szCs w:val="24"/>
        </w:rPr>
        <w:t>(8), 4649.</w:t>
      </w:r>
      <w:hyperlink r:id="rId17">
        <w:r>
          <w:rPr>
            <w:b/>
            <w:bCs/>
            <w:sz w:val="24"/>
            <w:szCs w:val="24"/>
          </w:rPr>
          <w:t xml:space="preserve"> </w:t>
        </w:r>
      </w:hyperlink>
      <w:r>
        <w:rPr>
          <w:b/>
          <w:bCs/>
          <w:sz w:val="24"/>
          <w:szCs w:val="24"/>
          <w:u w:val="single"/>
        </w:rPr>
        <w:t>https://www.mdpi.com/2076-3417/13/8/4649</w:t>
      </w:r>
    </w:p>
    <w:p w:rsidR="00AA7337" w:rsidRDefault="00067237">
      <w:pPr>
        <w:widowControl w:val="0"/>
        <w:numPr>
          <w:ilvl w:val="0"/>
          <w:numId w:val="21"/>
        </w:numPr>
        <w:spacing w:before="240" w:after="240"/>
        <w:rPr>
          <w:b/>
          <w:bCs/>
          <w:sz w:val="24"/>
          <w:szCs w:val="24"/>
        </w:rPr>
      </w:pPr>
      <w:proofErr w:type="spellStart"/>
      <w:r>
        <w:rPr>
          <w:b/>
          <w:bCs/>
          <w:sz w:val="24"/>
          <w:szCs w:val="24"/>
        </w:rPr>
        <w:t>Baniecki</w:t>
      </w:r>
      <w:proofErr w:type="spellEnd"/>
      <w:r>
        <w:rPr>
          <w:b/>
          <w:bCs/>
          <w:sz w:val="24"/>
          <w:szCs w:val="24"/>
        </w:rPr>
        <w:t xml:space="preserve">, H., &amp; </w:t>
      </w:r>
      <w:proofErr w:type="spellStart"/>
      <w:r>
        <w:rPr>
          <w:b/>
          <w:bCs/>
          <w:sz w:val="24"/>
          <w:szCs w:val="24"/>
        </w:rPr>
        <w:t>Biecek</w:t>
      </w:r>
      <w:proofErr w:type="spellEnd"/>
      <w:r>
        <w:rPr>
          <w:b/>
          <w:bCs/>
          <w:sz w:val="24"/>
          <w:szCs w:val="24"/>
        </w:rPr>
        <w:t xml:space="preserve">, P. (2024). Adversarial attacks and defenses in explainable artificial intelligence: A survey. </w:t>
      </w:r>
      <w:r>
        <w:rPr>
          <w:b/>
          <w:bCs/>
          <w:i/>
          <w:iCs/>
          <w:sz w:val="24"/>
          <w:szCs w:val="24"/>
        </w:rPr>
        <w:t>Information Fusion, 107</w:t>
      </w:r>
      <w:r>
        <w:rPr>
          <w:b/>
          <w:bCs/>
          <w:sz w:val="24"/>
          <w:szCs w:val="24"/>
        </w:rPr>
        <w:t>, 102303.</w:t>
      </w:r>
      <w:hyperlink r:id="rId18">
        <w:r>
          <w:rPr>
            <w:b/>
            <w:bCs/>
            <w:sz w:val="24"/>
            <w:szCs w:val="24"/>
          </w:rPr>
          <w:t xml:space="preserve"> </w:t>
        </w:r>
      </w:hyperlink>
      <w:r>
        <w:rPr>
          <w:b/>
          <w:bCs/>
          <w:sz w:val="24"/>
          <w:szCs w:val="24"/>
          <w:u w:val="single"/>
        </w:rPr>
        <w:t>https://arxiv.org/abs/2306.06123</w:t>
      </w:r>
    </w:p>
    <w:p w:rsidR="00AA7337" w:rsidRDefault="00067237">
      <w:pPr>
        <w:widowControl w:val="0"/>
        <w:numPr>
          <w:ilvl w:val="0"/>
          <w:numId w:val="21"/>
        </w:numPr>
        <w:spacing w:before="240" w:after="240"/>
        <w:rPr>
          <w:b/>
          <w:bCs/>
          <w:sz w:val="24"/>
          <w:szCs w:val="24"/>
        </w:rPr>
      </w:pPr>
      <w:r>
        <w:rPr>
          <w:b/>
          <w:bCs/>
          <w:sz w:val="24"/>
          <w:szCs w:val="24"/>
        </w:rPr>
        <w:t xml:space="preserve">Capuano, N., </w:t>
      </w:r>
      <w:proofErr w:type="spellStart"/>
      <w:r>
        <w:rPr>
          <w:b/>
          <w:bCs/>
          <w:sz w:val="24"/>
          <w:szCs w:val="24"/>
        </w:rPr>
        <w:t>Fenza</w:t>
      </w:r>
      <w:proofErr w:type="spellEnd"/>
      <w:r>
        <w:rPr>
          <w:b/>
          <w:bCs/>
          <w:sz w:val="24"/>
          <w:szCs w:val="24"/>
        </w:rPr>
        <w:t xml:space="preserve">, G., </w:t>
      </w:r>
      <w:proofErr w:type="spellStart"/>
      <w:r>
        <w:rPr>
          <w:b/>
          <w:bCs/>
          <w:sz w:val="24"/>
          <w:szCs w:val="24"/>
        </w:rPr>
        <w:t>Loia</w:t>
      </w:r>
      <w:proofErr w:type="spellEnd"/>
      <w:r>
        <w:rPr>
          <w:b/>
          <w:bCs/>
          <w:sz w:val="24"/>
          <w:szCs w:val="24"/>
        </w:rPr>
        <w:t xml:space="preserve">, V., &amp; </w:t>
      </w:r>
      <w:proofErr w:type="spellStart"/>
      <w:r>
        <w:rPr>
          <w:b/>
          <w:bCs/>
          <w:sz w:val="24"/>
          <w:szCs w:val="24"/>
        </w:rPr>
        <w:t>Stanzione</w:t>
      </w:r>
      <w:proofErr w:type="spellEnd"/>
      <w:r>
        <w:rPr>
          <w:b/>
          <w:bCs/>
          <w:sz w:val="24"/>
          <w:szCs w:val="24"/>
        </w:rPr>
        <w:t xml:space="preserve">, C. (2022). Explainable artificial intelligence in cybersecurity: A survey. </w:t>
      </w:r>
      <w:r>
        <w:rPr>
          <w:b/>
          <w:bCs/>
          <w:i/>
          <w:iCs/>
          <w:sz w:val="24"/>
          <w:szCs w:val="24"/>
        </w:rPr>
        <w:t>IEEE</w:t>
      </w:r>
      <w:r>
        <w:rPr>
          <w:b/>
          <w:bCs/>
          <w:i/>
          <w:iCs/>
          <w:sz w:val="24"/>
          <w:szCs w:val="24"/>
        </w:rPr>
        <w:t xml:space="preserve"> Access, 10</w:t>
      </w:r>
      <w:r>
        <w:rPr>
          <w:b/>
          <w:bCs/>
          <w:sz w:val="24"/>
          <w:szCs w:val="24"/>
        </w:rPr>
        <w:t>, 93575–93600.</w:t>
      </w:r>
      <w:hyperlink r:id="rId19">
        <w:r>
          <w:rPr>
            <w:b/>
            <w:bCs/>
            <w:sz w:val="24"/>
            <w:szCs w:val="24"/>
          </w:rPr>
          <w:t xml:space="preserve"> </w:t>
        </w:r>
      </w:hyperlink>
      <w:r>
        <w:rPr>
          <w:b/>
          <w:bCs/>
          <w:sz w:val="24"/>
          <w:szCs w:val="24"/>
          <w:u w:val="single"/>
        </w:rPr>
        <w:t>https://www.researchgate.net/publication/363314499_Explainable_Artificial_Intelligence_in_Cybersecurity_A_Survey</w:t>
      </w:r>
    </w:p>
    <w:p w:rsidR="00AA7337" w:rsidRDefault="00067237">
      <w:pPr>
        <w:widowControl w:val="0"/>
        <w:numPr>
          <w:ilvl w:val="0"/>
          <w:numId w:val="21"/>
        </w:numPr>
        <w:spacing w:before="240" w:after="240"/>
        <w:rPr>
          <w:b/>
          <w:bCs/>
          <w:sz w:val="24"/>
          <w:szCs w:val="24"/>
        </w:rPr>
      </w:pPr>
      <w:proofErr w:type="spellStart"/>
      <w:r>
        <w:rPr>
          <w:b/>
          <w:bCs/>
          <w:sz w:val="24"/>
          <w:szCs w:val="24"/>
        </w:rPr>
        <w:t>Harihar</w:t>
      </w:r>
      <w:proofErr w:type="spellEnd"/>
      <w:r>
        <w:rPr>
          <w:b/>
          <w:bCs/>
          <w:sz w:val="24"/>
          <w:szCs w:val="24"/>
        </w:rPr>
        <w:t xml:space="preserve">, S. S., &amp; </w:t>
      </w:r>
      <w:proofErr w:type="spellStart"/>
      <w:r>
        <w:rPr>
          <w:b/>
          <w:bCs/>
          <w:sz w:val="24"/>
          <w:szCs w:val="24"/>
        </w:rPr>
        <w:t>Potdar</w:t>
      </w:r>
      <w:proofErr w:type="spellEnd"/>
      <w:r>
        <w:rPr>
          <w:b/>
          <w:bCs/>
          <w:sz w:val="24"/>
          <w:szCs w:val="24"/>
        </w:rPr>
        <w:t>, M. (2024). A comprehensive a</w:t>
      </w:r>
      <w:r>
        <w:rPr>
          <w:b/>
          <w:bCs/>
          <w:sz w:val="24"/>
          <w:szCs w:val="24"/>
        </w:rPr>
        <w:t xml:space="preserve">nalysis of phishing challenges and AI — including </w:t>
      </w:r>
      <w:proofErr w:type="spellStart"/>
      <w:r>
        <w:rPr>
          <w:b/>
          <w:bCs/>
          <w:sz w:val="24"/>
          <w:szCs w:val="24"/>
        </w:rPr>
        <w:t>deepfake</w:t>
      </w:r>
      <w:proofErr w:type="spellEnd"/>
      <w:r>
        <w:rPr>
          <w:b/>
          <w:bCs/>
          <w:sz w:val="24"/>
          <w:szCs w:val="24"/>
        </w:rPr>
        <w:t xml:space="preserve"> AI threats. </w:t>
      </w:r>
      <w:proofErr w:type="spellStart"/>
      <w:r>
        <w:rPr>
          <w:b/>
          <w:bCs/>
          <w:i/>
          <w:iCs/>
          <w:sz w:val="24"/>
          <w:szCs w:val="24"/>
        </w:rPr>
        <w:t>ResearchGate</w:t>
      </w:r>
      <w:proofErr w:type="spellEnd"/>
      <w:r>
        <w:rPr>
          <w:b/>
          <w:bCs/>
          <w:sz w:val="24"/>
          <w:szCs w:val="24"/>
        </w:rPr>
        <w:t>.</w:t>
      </w:r>
      <w:hyperlink r:id="rId20">
        <w:r>
          <w:rPr>
            <w:b/>
            <w:bCs/>
            <w:sz w:val="24"/>
            <w:szCs w:val="24"/>
          </w:rPr>
          <w:t xml:space="preserve"> </w:t>
        </w:r>
      </w:hyperlink>
      <w:r>
        <w:rPr>
          <w:b/>
          <w:bCs/>
          <w:sz w:val="24"/>
          <w:szCs w:val="24"/>
          <w:u w:val="single"/>
        </w:rPr>
        <w:t>https://www.jneonatalsurg.com/index.php/jns/article/view/5427</w:t>
      </w:r>
    </w:p>
    <w:p w:rsidR="00AA7337" w:rsidRDefault="00067237">
      <w:pPr>
        <w:widowControl w:val="0"/>
        <w:numPr>
          <w:ilvl w:val="0"/>
          <w:numId w:val="21"/>
        </w:numPr>
        <w:spacing w:before="240" w:after="240"/>
        <w:rPr>
          <w:b/>
          <w:bCs/>
          <w:sz w:val="24"/>
          <w:szCs w:val="24"/>
        </w:rPr>
      </w:pPr>
      <w:r>
        <w:rPr>
          <w:b/>
          <w:bCs/>
          <w:sz w:val="24"/>
          <w:szCs w:val="24"/>
        </w:rPr>
        <w:t xml:space="preserve">IEEE </w:t>
      </w:r>
      <w:proofErr w:type="spellStart"/>
      <w:r>
        <w:rPr>
          <w:b/>
          <w:bCs/>
          <w:sz w:val="24"/>
          <w:szCs w:val="24"/>
        </w:rPr>
        <w:t>Xplore</w:t>
      </w:r>
      <w:proofErr w:type="spellEnd"/>
      <w:r>
        <w:rPr>
          <w:b/>
          <w:bCs/>
          <w:sz w:val="24"/>
          <w:szCs w:val="24"/>
        </w:rPr>
        <w:t>. (2024). Phishing URL detec</w:t>
      </w:r>
      <w:r>
        <w:rPr>
          <w:b/>
          <w:bCs/>
          <w:sz w:val="24"/>
          <w:szCs w:val="24"/>
        </w:rPr>
        <w:t xml:space="preserve">tion using machine learning: A comparative study. </w:t>
      </w:r>
      <w:r>
        <w:rPr>
          <w:b/>
          <w:bCs/>
          <w:i/>
          <w:iCs/>
          <w:sz w:val="24"/>
          <w:szCs w:val="24"/>
        </w:rPr>
        <w:t>IEEE Conference Proceedings</w:t>
      </w:r>
      <w:r>
        <w:rPr>
          <w:b/>
          <w:bCs/>
          <w:sz w:val="24"/>
          <w:szCs w:val="24"/>
        </w:rPr>
        <w:t>.</w:t>
      </w:r>
      <w:hyperlink r:id="rId21">
        <w:r>
          <w:rPr>
            <w:b/>
            <w:bCs/>
            <w:sz w:val="24"/>
            <w:szCs w:val="24"/>
          </w:rPr>
          <w:t xml:space="preserve"> </w:t>
        </w:r>
      </w:hyperlink>
      <w:r>
        <w:rPr>
          <w:b/>
          <w:bCs/>
          <w:sz w:val="24"/>
          <w:szCs w:val="24"/>
          <w:u w:val="single"/>
        </w:rPr>
        <w:t>https://ieeexplore.ieee.org/document/10579005</w:t>
      </w:r>
    </w:p>
    <w:p w:rsidR="00AA7337" w:rsidRDefault="00067237">
      <w:pPr>
        <w:widowControl w:val="0"/>
        <w:numPr>
          <w:ilvl w:val="0"/>
          <w:numId w:val="21"/>
        </w:numPr>
        <w:spacing w:before="240" w:after="240"/>
        <w:rPr>
          <w:b/>
          <w:bCs/>
          <w:sz w:val="24"/>
          <w:szCs w:val="24"/>
        </w:rPr>
      </w:pPr>
      <w:r>
        <w:rPr>
          <w:b/>
          <w:bCs/>
          <w:sz w:val="24"/>
          <w:szCs w:val="24"/>
        </w:rPr>
        <w:t>IEEE Access. (2024). Phishing website detection using deep learnin</w:t>
      </w:r>
      <w:r>
        <w:rPr>
          <w:b/>
          <w:bCs/>
          <w:sz w:val="24"/>
          <w:szCs w:val="24"/>
        </w:rPr>
        <w:t xml:space="preserve">g models. </w:t>
      </w:r>
      <w:r>
        <w:rPr>
          <w:b/>
          <w:bCs/>
          <w:i/>
          <w:iCs/>
          <w:sz w:val="24"/>
          <w:szCs w:val="24"/>
        </w:rPr>
        <w:t>IEEE Access</w:t>
      </w:r>
      <w:r>
        <w:rPr>
          <w:b/>
          <w:bCs/>
          <w:sz w:val="24"/>
          <w:szCs w:val="24"/>
        </w:rPr>
        <w:t>.</w:t>
      </w:r>
      <w:hyperlink r:id="rId22">
        <w:r>
          <w:rPr>
            <w:b/>
            <w:bCs/>
            <w:sz w:val="24"/>
            <w:szCs w:val="24"/>
          </w:rPr>
          <w:t xml:space="preserve"> </w:t>
        </w:r>
      </w:hyperlink>
      <w:hyperlink r:id="rId23">
        <w:r>
          <w:rPr>
            <w:b/>
            <w:bCs/>
            <w:sz w:val="24"/>
            <w:szCs w:val="24"/>
            <w:u w:val="single"/>
          </w:rPr>
          <w:t>https://ieeexplore.ieee.org/document/10735206</w:t>
        </w:r>
      </w:hyperlink>
    </w:p>
    <w:p w:rsidR="00AA7337" w:rsidRDefault="00067237">
      <w:pPr>
        <w:widowControl w:val="0"/>
        <w:numPr>
          <w:ilvl w:val="0"/>
          <w:numId w:val="21"/>
        </w:numPr>
        <w:spacing w:before="240" w:after="240"/>
        <w:rPr>
          <w:b/>
          <w:bCs/>
          <w:sz w:val="24"/>
          <w:szCs w:val="24"/>
        </w:rPr>
      </w:pPr>
      <w:r>
        <w:rPr>
          <w:b/>
          <w:bCs/>
          <w:sz w:val="24"/>
          <w:szCs w:val="24"/>
        </w:rPr>
        <w:t>MDPI Electronics. (2025). Real-time phishing detection fo</w:t>
      </w:r>
      <w:r>
        <w:rPr>
          <w:b/>
          <w:bCs/>
          <w:sz w:val="24"/>
          <w:szCs w:val="24"/>
        </w:rPr>
        <w:t xml:space="preserve">r brand protection using temporal convolutional network-driven URL sequence modeling. </w:t>
      </w:r>
      <w:r>
        <w:rPr>
          <w:b/>
          <w:bCs/>
          <w:i/>
          <w:iCs/>
          <w:sz w:val="24"/>
          <w:szCs w:val="24"/>
        </w:rPr>
        <w:t>Electronics, 14</w:t>
      </w:r>
      <w:r>
        <w:rPr>
          <w:b/>
          <w:bCs/>
          <w:sz w:val="24"/>
          <w:szCs w:val="24"/>
        </w:rPr>
        <w:t>(18), 3746. https://www.mdpi.com/2079-9292/14/18/3746</w:t>
      </w:r>
    </w:p>
    <w:p w:rsidR="00AA7337" w:rsidRDefault="00067237">
      <w:pPr>
        <w:widowControl w:val="0"/>
        <w:numPr>
          <w:ilvl w:val="0"/>
          <w:numId w:val="21"/>
        </w:numPr>
        <w:spacing w:before="240" w:after="240"/>
        <w:rPr>
          <w:b/>
          <w:bCs/>
          <w:sz w:val="24"/>
          <w:szCs w:val="24"/>
        </w:rPr>
      </w:pPr>
      <w:r>
        <w:rPr>
          <w:b/>
          <w:bCs/>
          <w:sz w:val="24"/>
          <w:szCs w:val="24"/>
        </w:rPr>
        <w:t>MDPI Electronics. (2026). Hybridizing explainable AI (XAI) for intelligent feature extraction in phis</w:t>
      </w:r>
      <w:r>
        <w:rPr>
          <w:b/>
          <w:bCs/>
          <w:sz w:val="24"/>
          <w:szCs w:val="24"/>
        </w:rPr>
        <w:t xml:space="preserve">hing website detection. </w:t>
      </w:r>
      <w:r>
        <w:rPr>
          <w:b/>
          <w:bCs/>
          <w:i/>
          <w:iCs/>
          <w:sz w:val="24"/>
          <w:szCs w:val="24"/>
        </w:rPr>
        <w:t>Electronics, 15</w:t>
      </w:r>
      <w:r>
        <w:rPr>
          <w:b/>
          <w:bCs/>
          <w:sz w:val="24"/>
          <w:szCs w:val="24"/>
        </w:rPr>
        <w:t>(2), 350.</w:t>
      </w:r>
      <w:hyperlink r:id="rId24">
        <w:r>
          <w:rPr>
            <w:b/>
            <w:bCs/>
            <w:sz w:val="24"/>
            <w:szCs w:val="24"/>
          </w:rPr>
          <w:t xml:space="preserve"> </w:t>
        </w:r>
      </w:hyperlink>
      <w:r>
        <w:rPr>
          <w:b/>
          <w:bCs/>
          <w:sz w:val="24"/>
          <w:szCs w:val="24"/>
          <w:u w:val="single"/>
        </w:rPr>
        <w:t>https://www.mdpi.com/2079-9292/15/2/350</w:t>
      </w:r>
    </w:p>
    <w:p w:rsidR="00AA7337" w:rsidRDefault="00067237">
      <w:pPr>
        <w:widowControl w:val="0"/>
        <w:numPr>
          <w:ilvl w:val="0"/>
          <w:numId w:val="21"/>
        </w:numPr>
        <w:spacing w:before="240" w:after="240"/>
        <w:rPr>
          <w:b/>
          <w:bCs/>
          <w:sz w:val="24"/>
          <w:szCs w:val="24"/>
        </w:rPr>
      </w:pPr>
      <w:proofErr w:type="spellStart"/>
      <w:r>
        <w:rPr>
          <w:b/>
          <w:bCs/>
          <w:sz w:val="24"/>
          <w:szCs w:val="24"/>
        </w:rPr>
        <w:t>Murtaza</w:t>
      </w:r>
      <w:proofErr w:type="spellEnd"/>
      <w:r>
        <w:rPr>
          <w:b/>
          <w:bCs/>
          <w:sz w:val="24"/>
          <w:szCs w:val="24"/>
        </w:rPr>
        <w:t xml:space="preserve">, A., Bhatti, M. T., </w:t>
      </w:r>
      <w:proofErr w:type="spellStart"/>
      <w:r>
        <w:rPr>
          <w:b/>
          <w:bCs/>
          <w:sz w:val="24"/>
          <w:szCs w:val="24"/>
        </w:rPr>
        <w:t>Murtaza</w:t>
      </w:r>
      <w:proofErr w:type="spellEnd"/>
      <w:r>
        <w:rPr>
          <w:b/>
          <w:bCs/>
          <w:sz w:val="24"/>
          <w:szCs w:val="24"/>
        </w:rPr>
        <w:t xml:space="preserve">, O., &amp; </w:t>
      </w:r>
      <w:proofErr w:type="spellStart"/>
      <w:r>
        <w:rPr>
          <w:b/>
          <w:bCs/>
          <w:sz w:val="24"/>
          <w:szCs w:val="24"/>
        </w:rPr>
        <w:t>Yousaf</w:t>
      </w:r>
      <w:proofErr w:type="spellEnd"/>
      <w:r>
        <w:rPr>
          <w:b/>
          <w:bCs/>
          <w:sz w:val="24"/>
          <w:szCs w:val="24"/>
        </w:rPr>
        <w:t xml:space="preserve">, M. (2025). An AI-powered browser extension using </w:t>
      </w:r>
      <w:proofErr w:type="spellStart"/>
      <w:r>
        <w:rPr>
          <w:b/>
          <w:bCs/>
          <w:sz w:val="24"/>
          <w:szCs w:val="24"/>
        </w:rPr>
        <w:t>RoBE</w:t>
      </w:r>
      <w:r>
        <w:rPr>
          <w:b/>
          <w:bCs/>
          <w:sz w:val="24"/>
          <w:szCs w:val="24"/>
        </w:rPr>
        <w:t>RTa</w:t>
      </w:r>
      <w:proofErr w:type="spellEnd"/>
      <w:r>
        <w:rPr>
          <w:b/>
          <w:bCs/>
          <w:sz w:val="24"/>
          <w:szCs w:val="24"/>
        </w:rPr>
        <w:t xml:space="preserve"> and XAI for phishing email detection and security awareness. </w:t>
      </w:r>
      <w:r>
        <w:rPr>
          <w:b/>
          <w:bCs/>
          <w:i/>
          <w:iCs/>
          <w:sz w:val="24"/>
          <w:szCs w:val="24"/>
        </w:rPr>
        <w:t>International Journal of Innovations in Science &amp; Technology, 7</w:t>
      </w:r>
      <w:r>
        <w:rPr>
          <w:b/>
          <w:bCs/>
          <w:sz w:val="24"/>
          <w:szCs w:val="24"/>
        </w:rPr>
        <w:t>(6), 97–106.</w:t>
      </w:r>
      <w:hyperlink r:id="rId25">
        <w:r>
          <w:rPr>
            <w:b/>
            <w:bCs/>
            <w:sz w:val="24"/>
            <w:szCs w:val="24"/>
          </w:rPr>
          <w:t xml:space="preserve"> </w:t>
        </w:r>
      </w:hyperlink>
      <w:hyperlink r:id="rId26">
        <w:r>
          <w:rPr>
            <w:b/>
            <w:bCs/>
            <w:sz w:val="24"/>
            <w:szCs w:val="24"/>
            <w:u w:val="single"/>
          </w:rPr>
          <w:t>https://journal.50sea.com/index.php/IJIST/article/view/1279</w:t>
        </w:r>
      </w:hyperlink>
    </w:p>
    <w:p w:rsidR="00AA7337" w:rsidRDefault="00067237">
      <w:pPr>
        <w:widowControl w:val="0"/>
        <w:numPr>
          <w:ilvl w:val="0"/>
          <w:numId w:val="21"/>
        </w:numPr>
        <w:spacing w:before="240" w:after="240"/>
        <w:rPr>
          <w:b/>
          <w:bCs/>
          <w:sz w:val="24"/>
          <w:szCs w:val="24"/>
        </w:rPr>
      </w:pPr>
      <w:r>
        <w:rPr>
          <w:b/>
          <w:bCs/>
          <w:sz w:val="24"/>
          <w:szCs w:val="24"/>
        </w:rPr>
        <w:t xml:space="preserve">Nature Scientific Reports. (2026). Real-time identification of phishing attacks through machine learning enhanced browser extensions. </w:t>
      </w:r>
      <w:r>
        <w:rPr>
          <w:b/>
          <w:bCs/>
          <w:i/>
          <w:iCs/>
          <w:sz w:val="24"/>
          <w:szCs w:val="24"/>
        </w:rPr>
        <w:t xml:space="preserve">Scientific </w:t>
      </w:r>
      <w:r>
        <w:rPr>
          <w:b/>
          <w:bCs/>
          <w:i/>
          <w:iCs/>
          <w:sz w:val="24"/>
          <w:szCs w:val="24"/>
        </w:rPr>
        <w:lastRenderedPageBreak/>
        <w:t>Reports</w:t>
      </w:r>
      <w:r>
        <w:rPr>
          <w:b/>
          <w:bCs/>
          <w:sz w:val="24"/>
          <w:szCs w:val="24"/>
        </w:rPr>
        <w:t>.</w:t>
      </w:r>
      <w:hyperlink r:id="rId27">
        <w:r>
          <w:rPr>
            <w:b/>
            <w:bCs/>
            <w:sz w:val="24"/>
            <w:szCs w:val="24"/>
          </w:rPr>
          <w:t xml:space="preserve"> </w:t>
        </w:r>
      </w:hyperlink>
      <w:hyperlink r:id="rId28">
        <w:r>
          <w:rPr>
            <w:b/>
            <w:bCs/>
            <w:sz w:val="24"/>
            <w:szCs w:val="24"/>
            <w:u w:val="single"/>
          </w:rPr>
          <w:t>https://www.nature.com/articles/s41598-026-35655-7</w:t>
        </w:r>
      </w:hyperlink>
    </w:p>
    <w:p w:rsidR="00AA7337" w:rsidRDefault="00067237">
      <w:pPr>
        <w:widowControl w:val="0"/>
        <w:numPr>
          <w:ilvl w:val="0"/>
          <w:numId w:val="21"/>
        </w:numPr>
        <w:spacing w:after="240"/>
        <w:rPr>
          <w:b/>
          <w:bCs/>
          <w:sz w:val="24"/>
          <w:szCs w:val="24"/>
        </w:rPr>
      </w:pPr>
      <w:r>
        <w:rPr>
          <w:b/>
          <w:bCs/>
          <w:sz w:val="24"/>
          <w:szCs w:val="24"/>
        </w:rPr>
        <w:t xml:space="preserve">PMC/MDPI Electronics. (2024). </w:t>
      </w:r>
      <w:proofErr w:type="gramStart"/>
      <w:r>
        <w:rPr>
          <w:b/>
          <w:bCs/>
          <w:sz w:val="24"/>
          <w:szCs w:val="24"/>
        </w:rPr>
        <w:t>Advancing</w:t>
      </w:r>
      <w:proofErr w:type="gramEnd"/>
      <w:r>
        <w:rPr>
          <w:b/>
          <w:bCs/>
          <w:sz w:val="24"/>
          <w:szCs w:val="24"/>
        </w:rPr>
        <w:t xml:space="preserve"> phishing email detection</w:t>
      </w:r>
      <w:r>
        <w:rPr>
          <w:b/>
          <w:bCs/>
          <w:sz w:val="24"/>
          <w:szCs w:val="24"/>
        </w:rPr>
        <w:t xml:space="preserve">: A comparative study of deep learning models. </w:t>
      </w:r>
      <w:r>
        <w:rPr>
          <w:b/>
          <w:bCs/>
          <w:i/>
          <w:iCs/>
          <w:sz w:val="24"/>
          <w:szCs w:val="24"/>
        </w:rPr>
        <w:t>Electronics</w:t>
      </w:r>
      <w:r>
        <w:rPr>
          <w:b/>
          <w:bCs/>
          <w:sz w:val="24"/>
          <w:szCs w:val="24"/>
        </w:rPr>
        <w:t>.</w:t>
      </w:r>
      <w:hyperlink r:id="rId29">
        <w:r>
          <w:rPr>
            <w:b/>
            <w:bCs/>
            <w:sz w:val="24"/>
            <w:szCs w:val="24"/>
          </w:rPr>
          <w:t xml:space="preserve"> </w:t>
        </w:r>
      </w:hyperlink>
      <w:hyperlink r:id="rId30">
        <w:r>
          <w:rPr>
            <w:b/>
            <w:bCs/>
            <w:sz w:val="24"/>
            <w:szCs w:val="24"/>
            <w:u w:val="single"/>
          </w:rPr>
          <w:t>https://pmc.ncbi.nlm.nih.gov/articles/PMC11013960/</w:t>
        </w:r>
      </w:hyperlink>
    </w:p>
    <w:p w:rsidR="00AA7337" w:rsidRDefault="00067237">
      <w:pPr>
        <w:widowControl w:val="0"/>
        <w:numPr>
          <w:ilvl w:val="0"/>
          <w:numId w:val="21"/>
        </w:numPr>
        <w:ind w:right="338"/>
        <w:rPr>
          <w:b/>
          <w:bCs/>
          <w:sz w:val="24"/>
          <w:szCs w:val="24"/>
        </w:rPr>
      </w:pPr>
      <w:hyperlink r:id="rId31">
        <w:r>
          <w:rPr>
            <w:b/>
            <w:bCs/>
            <w:sz w:val="24"/>
            <w:szCs w:val="24"/>
            <w:u w:val="single"/>
          </w:rPr>
          <w:t>https://hoxhunt.com/guide/phishing-trends-report</w:t>
        </w:r>
      </w:hyperlink>
    </w:p>
    <w:p w:rsidR="00AA7337" w:rsidRDefault="00AA7337">
      <w:pPr>
        <w:widowControl w:val="0"/>
        <w:ind w:right="338"/>
        <w:rPr>
          <w:b/>
          <w:bCs/>
          <w:sz w:val="24"/>
          <w:szCs w:val="24"/>
        </w:rPr>
      </w:pPr>
    </w:p>
    <w:p w:rsidR="00AA7337" w:rsidRDefault="00067237">
      <w:pPr>
        <w:widowControl w:val="0"/>
        <w:numPr>
          <w:ilvl w:val="0"/>
          <w:numId w:val="21"/>
        </w:numPr>
        <w:ind w:right="338"/>
        <w:rPr>
          <w:b/>
          <w:bCs/>
          <w:sz w:val="24"/>
          <w:szCs w:val="24"/>
        </w:rPr>
      </w:pPr>
      <w:hyperlink r:id="rId32">
        <w:r>
          <w:rPr>
            <w:b/>
            <w:bCs/>
            <w:sz w:val="24"/>
            <w:szCs w:val="24"/>
            <w:u w:val="single"/>
          </w:rPr>
          <w:t>https://pushsecurity.com/blog/2025-top-phishing-trends</w:t>
        </w:r>
      </w:hyperlink>
    </w:p>
    <w:p w:rsidR="00AA7337" w:rsidRDefault="00AA7337">
      <w:pPr>
        <w:widowControl w:val="0"/>
        <w:ind w:left="1111" w:right="338"/>
        <w:rPr>
          <w:b/>
          <w:bCs/>
          <w:sz w:val="24"/>
          <w:szCs w:val="24"/>
        </w:rPr>
      </w:pPr>
    </w:p>
    <w:p w:rsidR="00AA7337" w:rsidRDefault="00067237">
      <w:pPr>
        <w:widowControl w:val="0"/>
        <w:numPr>
          <w:ilvl w:val="0"/>
          <w:numId w:val="21"/>
        </w:numPr>
        <w:ind w:right="338"/>
        <w:rPr>
          <w:b/>
          <w:bCs/>
          <w:sz w:val="24"/>
          <w:szCs w:val="24"/>
        </w:rPr>
      </w:pPr>
      <w:hyperlink r:id="rId33">
        <w:r>
          <w:rPr>
            <w:b/>
            <w:bCs/>
            <w:sz w:val="24"/>
            <w:szCs w:val="24"/>
            <w:u w:val="single"/>
          </w:rPr>
          <w:t>https://www.brside.com/blog/ai-generated-phishing-vs-human-attacks-2025-risk-analysis</w:t>
        </w:r>
      </w:hyperlink>
    </w:p>
    <w:p w:rsidR="00AA7337" w:rsidRDefault="00AA7337">
      <w:pPr>
        <w:widowControl w:val="0"/>
        <w:ind w:left="1111" w:right="338"/>
      </w:pPr>
    </w:p>
    <w:p w:rsidR="00AA7337" w:rsidRDefault="00067237">
      <w:pPr>
        <w:widowControl w:val="0"/>
        <w:numPr>
          <w:ilvl w:val="0"/>
          <w:numId w:val="21"/>
        </w:numPr>
        <w:ind w:right="338"/>
        <w:rPr>
          <w:b/>
          <w:bCs/>
          <w:sz w:val="24"/>
          <w:szCs w:val="24"/>
        </w:rPr>
      </w:pPr>
      <w:hyperlink r:id="rId34">
        <w:r>
          <w:rPr>
            <w:b/>
            <w:bCs/>
            <w:sz w:val="24"/>
            <w:szCs w:val="24"/>
            <w:u w:val="single"/>
          </w:rPr>
          <w:t>https://aag-it.com/the-latest-cyber-crime-statistics/</w:t>
        </w:r>
      </w:hyperlink>
    </w:p>
    <w:p w:rsidR="00AA7337" w:rsidRDefault="00AA7337">
      <w:pPr>
        <w:widowControl w:val="0"/>
        <w:ind w:left="1111" w:right="338"/>
        <w:rPr>
          <w:b/>
          <w:bCs/>
          <w:sz w:val="24"/>
          <w:szCs w:val="24"/>
        </w:rPr>
      </w:pPr>
    </w:p>
    <w:p w:rsidR="00AA7337" w:rsidRDefault="00067237">
      <w:pPr>
        <w:widowControl w:val="0"/>
        <w:numPr>
          <w:ilvl w:val="0"/>
          <w:numId w:val="21"/>
        </w:numPr>
        <w:ind w:right="338"/>
        <w:rPr>
          <w:b/>
          <w:bCs/>
          <w:sz w:val="24"/>
          <w:szCs w:val="24"/>
        </w:rPr>
      </w:pPr>
      <w:hyperlink r:id="rId35">
        <w:r>
          <w:rPr>
            <w:b/>
            <w:bCs/>
            <w:sz w:val="24"/>
            <w:szCs w:val="24"/>
            <w:u w:val="single"/>
          </w:rPr>
          <w:t>https://securelist.com/spam-and-phishing-report-2025/118785/</w:t>
        </w:r>
      </w:hyperlink>
    </w:p>
    <w:p w:rsidR="00AA7337" w:rsidRDefault="00AA7337">
      <w:pPr>
        <w:widowControl w:val="0"/>
        <w:ind w:left="1111" w:right="338"/>
        <w:rPr>
          <w:b/>
          <w:bCs/>
          <w:sz w:val="24"/>
          <w:szCs w:val="24"/>
        </w:rPr>
      </w:pPr>
    </w:p>
    <w:p w:rsidR="00AA7337" w:rsidRDefault="00067237">
      <w:pPr>
        <w:widowControl w:val="0"/>
        <w:numPr>
          <w:ilvl w:val="0"/>
          <w:numId w:val="21"/>
        </w:numPr>
        <w:ind w:right="338"/>
        <w:rPr>
          <w:b/>
          <w:bCs/>
          <w:sz w:val="24"/>
          <w:szCs w:val="24"/>
        </w:rPr>
      </w:pPr>
      <w:hyperlink r:id="rId36">
        <w:r>
          <w:rPr>
            <w:b/>
            <w:bCs/>
            <w:sz w:val="24"/>
            <w:szCs w:val="24"/>
            <w:u w:val="single"/>
          </w:rPr>
          <w:t>https://www.knowbe4.com/resources/reports/phishing-by-industry-benchmarking-report</w:t>
        </w:r>
      </w:hyperlink>
    </w:p>
    <w:p w:rsidR="00AA7337" w:rsidRDefault="00AA7337">
      <w:pPr>
        <w:widowControl w:val="0"/>
        <w:ind w:left="1111" w:right="338"/>
        <w:rPr>
          <w:b/>
          <w:bCs/>
          <w:sz w:val="24"/>
          <w:szCs w:val="24"/>
        </w:rPr>
      </w:pPr>
    </w:p>
    <w:p w:rsidR="00AA7337" w:rsidRDefault="00067237">
      <w:pPr>
        <w:widowControl w:val="0"/>
        <w:numPr>
          <w:ilvl w:val="0"/>
          <w:numId w:val="21"/>
        </w:numPr>
        <w:ind w:right="340"/>
        <w:rPr>
          <w:b/>
          <w:bCs/>
          <w:sz w:val="24"/>
          <w:szCs w:val="24"/>
        </w:rPr>
      </w:pPr>
      <w:hyperlink r:id="rId37">
        <w:r>
          <w:rPr>
            <w:b/>
            <w:bCs/>
            <w:sz w:val="24"/>
            <w:szCs w:val="24"/>
            <w:u w:val="single"/>
          </w:rPr>
          <w:t>https://www.huntress.com/phishing-gu</w:t>
        </w:r>
        <w:r>
          <w:rPr>
            <w:b/>
            <w:bCs/>
            <w:sz w:val="24"/>
            <w:szCs w:val="24"/>
            <w:u w:val="single"/>
          </w:rPr>
          <w:t>ide/phishing-attack-statistics</w:t>
        </w:r>
      </w:hyperlink>
    </w:p>
    <w:p w:rsidR="00AA7337" w:rsidRDefault="00AA7337">
      <w:pPr>
        <w:widowControl w:val="0"/>
        <w:ind w:left="1111" w:right="340"/>
        <w:rPr>
          <w:b/>
          <w:bCs/>
          <w:sz w:val="24"/>
          <w:szCs w:val="24"/>
        </w:rPr>
      </w:pPr>
    </w:p>
    <w:p w:rsidR="00AA7337" w:rsidRDefault="00067237">
      <w:pPr>
        <w:widowControl w:val="0"/>
        <w:numPr>
          <w:ilvl w:val="0"/>
          <w:numId w:val="21"/>
        </w:numPr>
        <w:ind w:right="338"/>
        <w:rPr>
          <w:b/>
          <w:bCs/>
          <w:sz w:val="24"/>
          <w:szCs w:val="24"/>
        </w:rPr>
      </w:pPr>
      <w:hyperlink r:id="rId38">
        <w:r>
          <w:rPr>
            <w:b/>
            <w:bCs/>
            <w:sz w:val="24"/>
            <w:szCs w:val="24"/>
            <w:u w:val="single"/>
          </w:rPr>
          <w:t>https://zensec.co.uk/blog/2025-phishing-statistics-the-alarming-rise-in-attacks/</w:t>
        </w:r>
      </w:hyperlink>
    </w:p>
    <w:p w:rsidR="00AA7337" w:rsidRDefault="00AA7337">
      <w:pPr>
        <w:widowControl w:val="0"/>
        <w:pBdr>
          <w:top w:val="nil"/>
          <w:left w:val="nil"/>
          <w:bottom w:val="nil"/>
          <w:right w:val="nil"/>
          <w:between w:val="nil"/>
        </w:pBdr>
        <w:ind w:left="370"/>
        <w:rPr>
          <w:b/>
          <w:bCs/>
          <w:sz w:val="24"/>
          <w:szCs w:val="24"/>
          <w:u w:val="single"/>
        </w:rPr>
      </w:pPr>
    </w:p>
    <w:sectPr w:rsidR="00AA7337">
      <w:headerReference w:type="default" r:id="rId39"/>
      <w:headerReference w:type="first" r:id="rId40"/>
      <w:footerReference w:type="first" r:id="rId41"/>
      <w:pgSz w:w="12240" w:h="15840"/>
      <w:pgMar w:top="1080" w:right="1234" w:bottom="1531" w:left="1292"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7237" w:rsidRDefault="00067237">
      <w:pPr>
        <w:spacing w:line="240" w:lineRule="auto"/>
      </w:pPr>
      <w:r>
        <w:separator/>
      </w:r>
    </w:p>
  </w:endnote>
  <w:endnote w:type="continuationSeparator" w:id="0">
    <w:p w:rsidR="00067237" w:rsidRDefault="00067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AC59EEE6-6F4D-477C-B4B2-A52D351D4248}"/>
  </w:font>
  <w:font w:name="Calibri">
    <w:panose1 w:val="020F0502020204030204"/>
    <w:charset w:val="00"/>
    <w:family w:val="swiss"/>
    <w:pitch w:val="variable"/>
    <w:sig w:usb0="E4002EFF" w:usb1="C200247B" w:usb2="00000009" w:usb3="00000000" w:csb0="000001FF" w:csb1="00000000"/>
    <w:embedRegular r:id="rId2" w:fontKey="{D6B2BC86-2F51-4648-875A-F6985B199EB4}"/>
    <w:embedBold r:id="rId3" w:fontKey="{5E4A00B6-0917-435C-9F40-5BB1831C39F1}"/>
  </w:font>
  <w:font w:name="Arial Unicode MS">
    <w:panose1 w:val="020B0604020202020204"/>
    <w:charset w:val="80"/>
    <w:family w:val="swiss"/>
    <w:pitch w:val="variable"/>
    <w:sig w:usb0="F7FFAFFF" w:usb1="E9DFFFFF" w:usb2="0000003F" w:usb3="00000000" w:csb0="003F01FF" w:csb1="00000000"/>
    <w:embedRegular r:id="rId4" w:subsetted="1" w:fontKey="{7D5BA546-2A1B-4461-BAF0-939A3BA4A7A7}"/>
  </w:font>
  <w:font w:name="Cambria">
    <w:panose1 w:val="02040503050406030204"/>
    <w:charset w:val="00"/>
    <w:family w:val="roman"/>
    <w:pitch w:val="variable"/>
    <w:sig w:usb0="E00006FF" w:usb1="420024FF" w:usb2="02000000" w:usb3="00000000" w:csb0="0000019F" w:csb1="00000000"/>
    <w:embedRegular r:id="rId5" w:fontKey="{51041218-8186-4F41-993E-F9D6C4CBDCD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7337" w:rsidRDefault="00AA733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7237" w:rsidRDefault="00067237">
      <w:pPr>
        <w:spacing w:line="240" w:lineRule="auto"/>
      </w:pPr>
      <w:r>
        <w:separator/>
      </w:r>
    </w:p>
  </w:footnote>
  <w:footnote w:type="continuationSeparator" w:id="0">
    <w:p w:rsidR="00067237" w:rsidRDefault="000672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7337" w:rsidRDefault="00AA7337">
    <w:pPr>
      <w:pBdr>
        <w:top w:val="nil"/>
        <w:left w:val="nil"/>
        <w:bottom w:val="nil"/>
        <w:right w:val="nil"/>
        <w:between w:val="nil"/>
      </w:pBdr>
      <w:tabs>
        <w:tab w:val="center" w:pos="4680"/>
        <w:tab w:val="right" w:pos="9360"/>
      </w:tabs>
      <w:spacing w:line="240" w:lineRule="auto"/>
      <w:jc w:val="right"/>
      <w:rPr>
        <w:color w:val="000000"/>
      </w:rPr>
    </w:pPr>
  </w:p>
  <w:p w:rsidR="00AA7337" w:rsidRDefault="00067237">
    <w:pPr>
      <w:pBdr>
        <w:top w:val="nil"/>
        <w:left w:val="nil"/>
        <w:bottom w:val="nil"/>
        <w:right w:val="nil"/>
        <w:between w:val="nil"/>
      </w:pBdr>
      <w:tabs>
        <w:tab w:val="center" w:pos="4680"/>
        <w:tab w:val="right" w:pos="9360"/>
      </w:tabs>
      <w:spacing w:line="240" w:lineRule="auto"/>
      <w:jc w:val="right"/>
      <w:rPr>
        <w:color w:val="000000"/>
      </w:rPr>
    </w:pPr>
    <w:r>
      <w:rPr>
        <w:color w:val="000000"/>
      </w:rPr>
      <w:t xml:space="preserve">Page </w:t>
    </w:r>
    <w:r>
      <w:rPr>
        <w:b/>
        <w:bCs/>
        <w:color w:val="000000"/>
        <w:sz w:val="24"/>
        <w:szCs w:val="24"/>
      </w:rPr>
      <w:fldChar w:fldCharType="begin"/>
    </w:r>
    <w:r>
      <w:rPr>
        <w:b/>
        <w:bCs/>
        <w:color w:val="000000"/>
        <w:sz w:val="24"/>
        <w:szCs w:val="24"/>
      </w:rPr>
      <w:instrText>PAGE</w:instrText>
    </w:r>
    <w:r w:rsidR="00B66A3D">
      <w:rPr>
        <w:b/>
        <w:bCs/>
        <w:color w:val="000000"/>
        <w:sz w:val="24"/>
        <w:szCs w:val="24"/>
      </w:rPr>
      <w:fldChar w:fldCharType="separate"/>
    </w:r>
    <w:r w:rsidR="00B66A3D">
      <w:rPr>
        <w:b/>
        <w:bCs/>
        <w:noProof/>
        <w:color w:val="000000"/>
        <w:sz w:val="24"/>
        <w:szCs w:val="24"/>
      </w:rPr>
      <w:t>25</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sidR="00B66A3D">
      <w:rPr>
        <w:b/>
        <w:bCs/>
        <w:color w:val="000000"/>
        <w:sz w:val="24"/>
        <w:szCs w:val="24"/>
      </w:rPr>
      <w:fldChar w:fldCharType="separate"/>
    </w:r>
    <w:r w:rsidR="00B66A3D">
      <w:rPr>
        <w:b/>
        <w:bCs/>
        <w:noProof/>
        <w:color w:val="000000"/>
        <w:sz w:val="24"/>
        <w:szCs w:val="24"/>
      </w:rPr>
      <w:t>25</w:t>
    </w:r>
    <w:r>
      <w:rPr>
        <w:b/>
        <w:bCs/>
        <w:color w:val="000000"/>
        <w:sz w:val="24"/>
        <w:szCs w:val="24"/>
      </w:rPr>
      <w:fldChar w:fldCharType="end"/>
    </w:r>
  </w:p>
  <w:p w:rsidR="00AA7337" w:rsidRDefault="00AA7337">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7337" w:rsidRDefault="00AA733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C4A99"/>
    <w:multiLevelType w:val="multilevel"/>
    <w:tmpl w:val="29D09A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9D0A96"/>
    <w:multiLevelType w:val="multilevel"/>
    <w:tmpl w:val="A88A3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815F88"/>
    <w:multiLevelType w:val="multilevel"/>
    <w:tmpl w:val="65BEB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791CED"/>
    <w:multiLevelType w:val="multilevel"/>
    <w:tmpl w:val="F2509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796CAC"/>
    <w:multiLevelType w:val="multilevel"/>
    <w:tmpl w:val="B9989268"/>
    <w:lvl w:ilvl="0">
      <w:start w:val="1"/>
      <w:numFmt w:val="decimal"/>
      <w:lvlText w:val="%1."/>
      <w:lvlJc w:val="left"/>
      <w:pPr>
        <w:ind w:left="1111" w:hanging="360"/>
      </w:pPr>
      <w:rPr>
        <w:color w:val="000000"/>
      </w:rPr>
    </w:lvl>
    <w:lvl w:ilvl="1">
      <w:start w:val="1"/>
      <w:numFmt w:val="lowerLetter"/>
      <w:lvlText w:val="%2."/>
      <w:lvlJc w:val="left"/>
      <w:pPr>
        <w:ind w:left="1831" w:hanging="360"/>
      </w:pPr>
    </w:lvl>
    <w:lvl w:ilvl="2">
      <w:start w:val="1"/>
      <w:numFmt w:val="lowerRoman"/>
      <w:lvlText w:val="%3."/>
      <w:lvlJc w:val="right"/>
      <w:pPr>
        <w:ind w:left="2551" w:hanging="180"/>
      </w:pPr>
    </w:lvl>
    <w:lvl w:ilvl="3">
      <w:start w:val="1"/>
      <w:numFmt w:val="decimal"/>
      <w:lvlText w:val="%4."/>
      <w:lvlJc w:val="left"/>
      <w:pPr>
        <w:ind w:left="3271" w:hanging="360"/>
      </w:pPr>
    </w:lvl>
    <w:lvl w:ilvl="4">
      <w:start w:val="1"/>
      <w:numFmt w:val="lowerLetter"/>
      <w:lvlText w:val="%5."/>
      <w:lvlJc w:val="left"/>
      <w:pPr>
        <w:ind w:left="3991" w:hanging="360"/>
      </w:pPr>
    </w:lvl>
    <w:lvl w:ilvl="5">
      <w:start w:val="1"/>
      <w:numFmt w:val="lowerRoman"/>
      <w:lvlText w:val="%6."/>
      <w:lvlJc w:val="right"/>
      <w:pPr>
        <w:ind w:left="4711" w:hanging="180"/>
      </w:pPr>
    </w:lvl>
    <w:lvl w:ilvl="6">
      <w:start w:val="1"/>
      <w:numFmt w:val="decimal"/>
      <w:lvlText w:val="%7."/>
      <w:lvlJc w:val="left"/>
      <w:pPr>
        <w:ind w:left="5431" w:hanging="360"/>
      </w:pPr>
    </w:lvl>
    <w:lvl w:ilvl="7">
      <w:start w:val="1"/>
      <w:numFmt w:val="lowerLetter"/>
      <w:lvlText w:val="%8."/>
      <w:lvlJc w:val="left"/>
      <w:pPr>
        <w:ind w:left="6151" w:hanging="360"/>
      </w:pPr>
    </w:lvl>
    <w:lvl w:ilvl="8">
      <w:start w:val="1"/>
      <w:numFmt w:val="lowerRoman"/>
      <w:lvlText w:val="%9."/>
      <w:lvlJc w:val="right"/>
      <w:pPr>
        <w:ind w:left="6871" w:hanging="180"/>
      </w:pPr>
    </w:lvl>
  </w:abstractNum>
  <w:abstractNum w:abstractNumId="5" w15:restartNumberingAfterBreak="0">
    <w:nsid w:val="2D7A4D20"/>
    <w:multiLevelType w:val="multilevel"/>
    <w:tmpl w:val="12189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E384E39"/>
    <w:multiLevelType w:val="multilevel"/>
    <w:tmpl w:val="54F46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6F6881"/>
    <w:multiLevelType w:val="multilevel"/>
    <w:tmpl w:val="C2CCACE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54A1AAA"/>
    <w:multiLevelType w:val="multilevel"/>
    <w:tmpl w:val="64F0A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D312AB"/>
    <w:multiLevelType w:val="multilevel"/>
    <w:tmpl w:val="D406A48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6D00C13"/>
    <w:multiLevelType w:val="multilevel"/>
    <w:tmpl w:val="E572D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B9C147B"/>
    <w:multiLevelType w:val="multilevel"/>
    <w:tmpl w:val="D9BA767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BE15F07"/>
    <w:multiLevelType w:val="multilevel"/>
    <w:tmpl w:val="B3F2F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DB39DB"/>
    <w:multiLevelType w:val="multilevel"/>
    <w:tmpl w:val="966E8DD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9267B03"/>
    <w:multiLevelType w:val="multilevel"/>
    <w:tmpl w:val="D1202DD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CBF0402"/>
    <w:multiLevelType w:val="multilevel"/>
    <w:tmpl w:val="D256C6F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7C153CC"/>
    <w:multiLevelType w:val="multilevel"/>
    <w:tmpl w:val="EBACC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E75521"/>
    <w:multiLevelType w:val="multilevel"/>
    <w:tmpl w:val="50042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CA4DB5"/>
    <w:multiLevelType w:val="multilevel"/>
    <w:tmpl w:val="D97AA69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5280A34"/>
    <w:multiLevelType w:val="multilevel"/>
    <w:tmpl w:val="174E8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4163E0"/>
    <w:multiLevelType w:val="multilevel"/>
    <w:tmpl w:val="C8B69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D6E56DB"/>
    <w:multiLevelType w:val="multilevel"/>
    <w:tmpl w:val="CC684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9E0EA1"/>
    <w:multiLevelType w:val="multilevel"/>
    <w:tmpl w:val="CF56C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9"/>
  </w:num>
  <w:num w:numId="3">
    <w:abstractNumId w:val="20"/>
  </w:num>
  <w:num w:numId="4">
    <w:abstractNumId w:val="19"/>
  </w:num>
  <w:num w:numId="5">
    <w:abstractNumId w:val="6"/>
  </w:num>
  <w:num w:numId="6">
    <w:abstractNumId w:val="17"/>
  </w:num>
  <w:num w:numId="7">
    <w:abstractNumId w:val="14"/>
  </w:num>
  <w:num w:numId="8">
    <w:abstractNumId w:val="15"/>
  </w:num>
  <w:num w:numId="9">
    <w:abstractNumId w:val="13"/>
  </w:num>
  <w:num w:numId="10">
    <w:abstractNumId w:val="22"/>
  </w:num>
  <w:num w:numId="11">
    <w:abstractNumId w:val="18"/>
  </w:num>
  <w:num w:numId="12">
    <w:abstractNumId w:val="10"/>
  </w:num>
  <w:num w:numId="13">
    <w:abstractNumId w:val="1"/>
  </w:num>
  <w:num w:numId="14">
    <w:abstractNumId w:val="8"/>
  </w:num>
  <w:num w:numId="15">
    <w:abstractNumId w:val="11"/>
  </w:num>
  <w:num w:numId="16">
    <w:abstractNumId w:val="7"/>
  </w:num>
  <w:num w:numId="17">
    <w:abstractNumId w:val="5"/>
  </w:num>
  <w:num w:numId="18">
    <w:abstractNumId w:val="2"/>
  </w:num>
  <w:num w:numId="19">
    <w:abstractNumId w:val="16"/>
  </w:num>
  <w:num w:numId="20">
    <w:abstractNumId w:val="12"/>
  </w:num>
  <w:num w:numId="21">
    <w:abstractNumId w:val="4"/>
  </w:num>
  <w:num w:numId="22">
    <w:abstractNumId w:val="3"/>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337"/>
    <w:rsid w:val="00067237"/>
    <w:rsid w:val="00AA7337"/>
    <w:rsid w:val="00B6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27251E-E824-4F51-A74B-5DF05A81B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16/j.inffus.2024.102303" TargetMode="External"/><Relationship Id="rId26" Type="http://schemas.openxmlformats.org/officeDocument/2006/relationships/hyperlink" Target="https://journal.50sea.com/index.php/IJIST/article/view/1279" TargetMode="External"/><Relationship Id="rId39" Type="http://schemas.openxmlformats.org/officeDocument/2006/relationships/header" Target="header1.xml"/><Relationship Id="rId21" Type="http://schemas.openxmlformats.org/officeDocument/2006/relationships/hyperlink" Target="https://ieeexplore.ieee.org/document/10883082" TargetMode="External"/><Relationship Id="rId34" Type="http://schemas.openxmlformats.org/officeDocument/2006/relationships/hyperlink" Target="https://aag-it.com/the-latest-cyber-crime-statistics/"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researchgate.net/publication/384653999" TargetMode="External"/><Relationship Id="rId29" Type="http://schemas.openxmlformats.org/officeDocument/2006/relationships/hyperlink" Target="https://pmc.ncbi.nlm.nih.gov/articles/PMC11013960/"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company/2868055/" TargetMode="External"/><Relationship Id="rId24" Type="http://schemas.openxmlformats.org/officeDocument/2006/relationships/hyperlink" Target="https://doi.org/10.3390/electronics15020350" TargetMode="External"/><Relationship Id="rId32" Type="http://schemas.openxmlformats.org/officeDocument/2006/relationships/hyperlink" Target="https://pushsecurity.com/blog/2025-top-phishing-trends" TargetMode="External"/><Relationship Id="rId37" Type="http://schemas.openxmlformats.org/officeDocument/2006/relationships/hyperlink" Target="https://www.huntress.com/phishing-guide/phishing-attack-statistics" TargetMode="External"/><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ieeexplore.ieee.org/document/10735206" TargetMode="External"/><Relationship Id="rId28" Type="http://schemas.openxmlformats.org/officeDocument/2006/relationships/hyperlink" Target="https://www.nature.com/articles/s41598-026-35655-7" TargetMode="External"/><Relationship Id="rId36" Type="http://schemas.openxmlformats.org/officeDocument/2006/relationships/hyperlink" Target="https://www.knowbe4.com/resources/reports/phishing-by-industry-benchmarking-report" TargetMode="External"/><Relationship Id="rId10" Type="http://schemas.openxmlformats.org/officeDocument/2006/relationships/hyperlink" Target="https://www.linkedin.com/company/2868055/" TargetMode="External"/><Relationship Id="rId19" Type="http://schemas.openxmlformats.org/officeDocument/2006/relationships/hyperlink" Target="https://doi.org/10.1109/ACCESS.2022.3204171" TargetMode="External"/><Relationship Id="rId31" Type="http://schemas.openxmlformats.org/officeDocument/2006/relationships/hyperlink" Target="https://hoxhunt.com/guide/phishing-trends-report" TargetMode="External"/><Relationship Id="rId4" Type="http://schemas.openxmlformats.org/officeDocument/2006/relationships/webSettings" Target="webSettings.xml"/><Relationship Id="rId9" Type="http://schemas.openxmlformats.org/officeDocument/2006/relationships/hyperlink" Target="https://www.linkedin.com/in/muhammad-nadeem-ashraf-02409014/" TargetMode="External"/><Relationship Id="rId14" Type="http://schemas.openxmlformats.org/officeDocument/2006/relationships/image" Target="media/image5.png"/><Relationship Id="rId22" Type="http://schemas.openxmlformats.org/officeDocument/2006/relationships/hyperlink" Target="https://ieeexplore.ieee.org/document/10735206" TargetMode="External"/><Relationship Id="rId27" Type="http://schemas.openxmlformats.org/officeDocument/2006/relationships/hyperlink" Target="https://www.nature.com/articles/s41598-026-35655-7" TargetMode="External"/><Relationship Id="rId30" Type="http://schemas.openxmlformats.org/officeDocument/2006/relationships/hyperlink" Target="https://pmc.ncbi.nlm.nih.gov/articles/PMC11013960/" TargetMode="External"/><Relationship Id="rId35" Type="http://schemas.openxmlformats.org/officeDocument/2006/relationships/hyperlink" Target="https://securelist.com/spam-and-phishing-report-2025/118785/"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doi.org/10.3390/app13084649" TargetMode="External"/><Relationship Id="rId25" Type="http://schemas.openxmlformats.org/officeDocument/2006/relationships/hyperlink" Target="https://journal.50sea.com/index.php/IJIST/article/view/1279" TargetMode="External"/><Relationship Id="rId33" Type="http://schemas.openxmlformats.org/officeDocument/2006/relationships/hyperlink" Target="https://www.brside.com/blog/ai-generated-phishing-vs-human-attacks-2025-risk-analysis" TargetMode="External"/><Relationship Id="rId38" Type="http://schemas.openxmlformats.org/officeDocument/2006/relationships/hyperlink" Target="https://zensec.co.uk/blog/2025-phishing-statistics-the-alarming-rise-in-attack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5822</Words>
  <Characters>33192</Characters>
  <Application>Microsoft Office Word</Application>
  <DocSecurity>0</DocSecurity>
  <Lines>276</Lines>
  <Paragraphs>77</Paragraphs>
  <ScaleCrop>false</ScaleCrop>
  <Company/>
  <LinksUpToDate>false</LinksUpToDate>
  <CharactersWithSpaces>38937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KHURRAM SHAHZAD</cp:lastModifiedBy>
  <cp:revision>2</cp:revision>
  <dcterms:created xsi:type="dcterms:W3CDTF">2026-09-22T08:16:00Z</dcterms:created>
  <dcterms:modified xsi:type="dcterms:W3CDTF">2026-09-22T08:17:00Z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a73a7c5d-93a1-4464-ae9b-ed9c9c5303c8</vt:lpwstr>
  </property>
</Properties>
</file>