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left="720" w:firstLine="0"/>
        <w:jc w:val="center"/>
        <w:rPr>
          <w:sz w:val="46"/>
          <w:szCs w:val="46"/>
        </w:rPr>
      </w:pPr>
      <w:bookmarkStart w:colFirst="0" w:colLast="0" w:name="_1k6g9yh0iyul" w:id="0"/>
      <w:bookmarkEnd w:id="0"/>
      <w:r w:rsidDel="00000000" w:rsidR="00000000" w:rsidRPr="00000000">
        <w:rPr>
          <w:sz w:val="46"/>
          <w:szCs w:val="46"/>
          <w:rtl w:val="0"/>
        </w:rPr>
        <w:t xml:space="preserve">GEO queries used to collect the datasets for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DoReMiTra</w:t>
      </w:r>
      <w:r w:rsidDel="00000000" w:rsidR="00000000" w:rsidRPr="00000000">
        <w:rPr>
          <w:sz w:val="46"/>
          <w:szCs w:val="46"/>
          <w:rtl w:val="0"/>
        </w:rPr>
        <w:t xml:space="preserve"> collection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query to obtain X-ray datasets:</w:t>
      </w:r>
    </w:p>
    <w:p w:rsidR="00000000" w:rsidDel="00000000" w:rsidP="00000000" w:rsidRDefault="00000000" w:rsidRPr="00000000" w14:paraId="00000004">
      <w:pPr>
        <w:shd w:fill="f2f2f2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(("Homo sapiens"[Organism] OR "Mus musculus"[Organism]) AND ("expression profiling by high throughput sequencing"[DataSet Type] OR "expression profiling by array"[DataSet Type]) AND rna[Sample Type] AND ("x ray" OR "x-ray" OR "x rays") AND "blood”)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query to obtain  𝛄-ray datasets:</w:t>
      </w:r>
    </w:p>
    <w:p w:rsidR="00000000" w:rsidDel="00000000" w:rsidP="00000000" w:rsidRDefault="00000000" w:rsidRPr="00000000" w14:paraId="00000006">
      <w:pPr>
        <w:shd w:fill="f2f2f2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(("Homo sapiens"[Organism] OR "Mus musculus"[Organism]) AND ("expression profiling by high throughput sequencing"[DataSet Type] OR "expression profiling by array"[DataSet Type]) AND rna[Sample Type] AND ("gamma ray" OR "gamma rays" OR "γ ray" OR "γ rays" OR "γ-ray" OR "γ-rays") AND "blood")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query to obtain neutron datasets:</w:t>
      </w:r>
    </w:p>
    <w:p w:rsidR="00000000" w:rsidDel="00000000" w:rsidP="00000000" w:rsidRDefault="00000000" w:rsidRPr="00000000" w14:paraId="00000008">
      <w:pPr>
        <w:shd w:fill="f2f2f2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(("Homo sapiens"[Organism] OR "Mus musculus"[Organism]) AND</w:t>
      </w:r>
    </w:p>
    <w:p w:rsidR="00000000" w:rsidDel="00000000" w:rsidP="00000000" w:rsidRDefault="00000000" w:rsidRPr="00000000" w14:paraId="00000009">
      <w:pPr>
        <w:shd w:fill="f2f2f2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("expression profiling by high throughput sequencing"[DataSet Type] OR </w:t>
      </w:r>
    </w:p>
    <w:p w:rsidR="00000000" w:rsidDel="00000000" w:rsidP="00000000" w:rsidRDefault="00000000" w:rsidRPr="00000000" w14:paraId="0000000A">
      <w:pPr>
        <w:shd w:fill="f2f2f2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 "expression profiling by array"[DataSet Type]) AND</w:t>
      </w:r>
    </w:p>
    <w:p w:rsidR="00000000" w:rsidDel="00000000" w:rsidP="00000000" w:rsidRDefault="00000000" w:rsidRPr="00000000" w14:paraId="0000000B">
      <w:pPr>
        <w:shd w:fill="f2f2f2" w:val="clear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 rna[Sample Type] AND "neutron" AND "blood")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