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</w:t>
      </w:r>
    </w:p>
    <w:p>
      <w:r>
        <w:t>n_examples: 300  |  Generated: 2026-08-13 19:26:16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topological_fidelity</w:t>
            </w:r>
          </w:p>
        </w:tc>
        <w:tc>
          <w:tcPr>
            <w:tcW w:type="dxa" w:w="4320"/>
          </w:tcPr>
          <w:p>
            <w:r>
              <w:t>0.9433</w:t>
            </w:r>
          </w:p>
        </w:tc>
      </w:tr>
      <w:tr>
        <w:tc>
          <w:tcPr>
            <w:tcW w:type="dxa" w:w="4320"/>
          </w:tcPr>
          <w:p>
            <w:r>
              <w:t>deterioration_auroc</w:t>
            </w:r>
          </w:p>
        </w:tc>
        <w:tc>
          <w:tcPr>
            <w:tcW w:type="dxa" w:w="4320"/>
          </w:tcPr>
          <w:p>
            <w:r>
              <w:t>0.5546</w:t>
            </w:r>
          </w:p>
        </w:tc>
      </w:tr>
      <w:tr>
        <w:tc>
          <w:tcPr>
            <w:tcW w:type="dxa" w:w="4320"/>
          </w:tcPr>
          <w:p>
            <w:r>
              <w:t>deterioration_auprc</w:t>
            </w:r>
          </w:p>
        </w:tc>
        <w:tc>
          <w:tcPr>
            <w:tcW w:type="dxa" w:w="4320"/>
          </w:tcPr>
          <w:p>
            <w:r>
              <w:t>0.4038</w:t>
            </w:r>
          </w:p>
        </w:tc>
      </w:tr>
      <w:tr>
        <w:tc>
          <w:tcPr>
            <w:tcW w:type="dxa" w:w="4320"/>
          </w:tcPr>
          <w:p>
            <w:r>
              <w:t>trajectory_mae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structural_empathy_mean</w:t>
            </w:r>
          </w:p>
        </w:tc>
        <w:tc>
          <w:tcPr>
            <w:tcW w:type="dxa" w:w="4320"/>
          </w:tcPr>
          <w:p>
            <w:r>
              <w:t>0.6727</w:t>
            </w:r>
          </w:p>
        </w:tc>
      </w:tr>
      <w:tr>
        <w:tc>
          <w:tcPr>
            <w:tcW w:type="dxa" w:w="4320"/>
          </w:tcPr>
          <w:p>
            <w:r>
              <w:t>format_compliance_rate</w:t>
            </w:r>
          </w:p>
        </w:tc>
        <w:tc>
          <w:tcPr>
            <w:tcW w:type="dxa" w:w="4320"/>
          </w:tcPr>
          <w:p>
            <w:r>
              <w:t>0.5633</w:t>
            </w:r>
          </w:p>
        </w:tc>
      </w:tr>
      <w:tr>
        <w:tc>
          <w:tcPr>
            <w:tcW w:type="dxa" w:w="4320"/>
          </w:tcPr>
          <w:p>
            <w:r>
              <w:t>deployment.schema_validity_rate</w:t>
            </w:r>
          </w:p>
        </w:tc>
        <w:tc>
          <w:tcPr>
            <w:tcW w:type="dxa" w:w="4320"/>
          </w:tcPr>
          <w:p>
            <w:r>
              <w:t>0.5633</w:t>
            </w:r>
          </w:p>
        </w:tc>
      </w:tr>
      <w:tr>
        <w:tc>
          <w:tcPr>
            <w:tcW w:type="dxa" w:w="4320"/>
          </w:tcPr>
          <w:p>
            <w:r>
              <w:t>deployment.tool_call_success_rate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deployment.latency_p50_ms</w:t>
            </w:r>
          </w:p>
        </w:tc>
        <w:tc>
          <w:tcPr>
            <w:tcW w:type="dxa" w:w="4320"/>
          </w:tcPr>
          <w:p>
            <w:r>
              <w:t>45816.8600</w:t>
            </w:r>
          </w:p>
        </w:tc>
      </w:tr>
      <w:tr>
        <w:tc>
          <w:tcPr>
            <w:tcW w:type="dxa" w:w="4320"/>
          </w:tcPr>
          <w:p>
            <w:r>
              <w:t>deployment.latency_p95_ms</w:t>
            </w:r>
          </w:p>
        </w:tc>
        <w:tc>
          <w:tcPr>
            <w:tcW w:type="dxa" w:w="4320"/>
          </w:tcPr>
          <w:p>
            <w:r>
              <w:t>142040.9772</w:t>
            </w:r>
          </w:p>
        </w:tc>
      </w:tr>
      <w:tr>
        <w:tc>
          <w:tcPr>
            <w:tcW w:type="dxa" w:w="4320"/>
          </w:tcPr>
          <w:p>
            <w:r>
              <w:t>n_examples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deterioration_detection.auroc</w:t>
            </w:r>
          </w:p>
        </w:tc>
        <w:tc>
          <w:tcPr>
            <w:tcW w:type="dxa" w:w="4320"/>
          </w:tcPr>
          <w:p>
            <w:r>
              <w:t>0.5546</w:t>
            </w:r>
          </w:p>
        </w:tc>
      </w:tr>
      <w:tr>
        <w:tc>
          <w:tcPr>
            <w:tcW w:type="dxa" w:w="4320"/>
          </w:tcPr>
          <w:p>
            <w:r>
              <w:t>deterioration_detection.auprc</w:t>
            </w:r>
          </w:p>
        </w:tc>
        <w:tc>
          <w:tcPr>
            <w:tcW w:type="dxa" w:w="4320"/>
          </w:tcPr>
          <w:p>
            <w:r>
              <w:t>0.4038</w:t>
            </w:r>
          </w:p>
        </w:tc>
      </w:tr>
      <w:tr>
        <w:tc>
          <w:tcPr>
            <w:tcW w:type="dxa" w:w="4320"/>
          </w:tcPr>
          <w:p>
            <w:r>
              <w:t>deterioration_detection.auroc_ci_lower</w:t>
            </w:r>
          </w:p>
        </w:tc>
        <w:tc>
          <w:tcPr>
            <w:tcW w:type="dxa" w:w="4320"/>
          </w:tcPr>
          <w:p>
            <w:r>
              <w:t>0.5040</w:t>
            </w:r>
          </w:p>
        </w:tc>
      </w:tr>
      <w:tr>
        <w:tc>
          <w:tcPr>
            <w:tcW w:type="dxa" w:w="4320"/>
          </w:tcPr>
          <w:p>
            <w:r>
              <w:t>deterioration_detection.auroc_ci_upper</w:t>
            </w:r>
          </w:p>
        </w:tc>
        <w:tc>
          <w:tcPr>
            <w:tcW w:type="dxa" w:w="4320"/>
          </w:tcPr>
          <w:p>
            <w:r>
              <w:t>0.6145</w:t>
            </w:r>
          </w:p>
        </w:tc>
      </w:tr>
      <w:tr>
        <w:tc>
          <w:tcPr>
            <w:tcW w:type="dxa" w:w="4320"/>
          </w:tcPr>
          <w:p>
            <w:r>
              <w:t>deterioration_detection.precision</w:t>
            </w:r>
          </w:p>
        </w:tc>
        <w:tc>
          <w:tcPr>
            <w:tcW w:type="dxa" w:w="4320"/>
          </w:tcPr>
          <w:p>
            <w:r>
              <w:t>0.3699</w:t>
            </w:r>
          </w:p>
        </w:tc>
      </w:tr>
      <w:tr>
        <w:tc>
          <w:tcPr>
            <w:tcW w:type="dxa" w:w="4320"/>
          </w:tcPr>
          <w:p>
            <w:r>
              <w:t>deterioration_detection.recall</w:t>
            </w:r>
          </w:p>
        </w:tc>
        <w:tc>
          <w:tcPr>
            <w:tcW w:type="dxa" w:w="4320"/>
          </w:tcPr>
          <w:p>
            <w:r>
              <w:t>0.9818</w:t>
            </w:r>
          </w:p>
        </w:tc>
      </w:tr>
      <w:tr>
        <w:tc>
          <w:tcPr>
            <w:tcW w:type="dxa" w:w="4320"/>
          </w:tcPr>
          <w:p>
            <w:r>
              <w:t>deterioration_detection.f2_score</w:t>
            </w:r>
          </w:p>
        </w:tc>
        <w:tc>
          <w:tcPr>
            <w:tcW w:type="dxa" w:w="4320"/>
          </w:tcPr>
          <w:p>
            <w:r>
              <w:t>0.7377</w:t>
            </w:r>
          </w:p>
        </w:tc>
      </w:tr>
      <w:tr>
        <w:tc>
          <w:tcPr>
            <w:tcW w:type="dxa" w:w="4320"/>
          </w:tcPr>
          <w:p>
            <w:r>
              <w:t>deterioration_detection.threshold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f2_optimal_threshold</w:t>
            </w:r>
          </w:p>
        </w:tc>
        <w:tc>
          <w:tcPr>
            <w:tcW w:type="dxa" w:w="4320"/>
          </w:tcPr>
          <w:p>
            <w:r>
              <w:t>0.3862</w:t>
            </w:r>
          </w:p>
        </w:tc>
      </w:tr>
      <w:tr>
        <w:tc>
          <w:tcPr>
            <w:tcW w:type="dxa" w:w="4320"/>
          </w:tcPr>
          <w:p>
            <w:r>
              <w:t>f2_at_optimal_threshold</w:t>
            </w:r>
          </w:p>
        </w:tc>
        <w:tc>
          <w:tcPr>
            <w:tcW w:type="dxa" w:w="4320"/>
          </w:tcPr>
          <w:p>
            <w:r>
              <w:t>0.7453</w:t>
            </w:r>
          </w:p>
        </w:tc>
      </w:tr>
    </w:tbl>
    <w:p/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1773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sft_variance_seed202_e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9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