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Make any span inside any div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 colored.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Make any element with calss myclass inside any div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 colored.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Make any div with calss myclass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 colored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</w:pP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My list 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Item 1 </w:t>
      </w:r>
      <w:r>
        <w:rPr>
          <w:rFonts w:ascii="Consolas" w:hAnsi="Consolas" w:cs="Consolas" w:eastAsia="Consolas"/>
          <w:color w:val="00B050"/>
          <w:spacing w:val="0"/>
          <w:position w:val="0"/>
          <w:sz w:val="31"/>
          <w:shd w:fill="FFFFFF" w:val="clear"/>
        </w:rPr>
        <w:t xml:space="preserve">// make it colored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 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Item 2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Item 3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66FF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66FF"/>
          <w:spacing w:val="0"/>
          <w:position w:val="0"/>
          <w:sz w:val="31"/>
          <w:shd w:fill="FFFFFF" w:val="clear"/>
        </w:rPr>
        <w:t xml:space="preserve">Item 4 </w:t>
      </w:r>
      <w:r>
        <w:rPr>
          <w:rFonts w:ascii="Consolas" w:hAnsi="Consolas" w:cs="Consolas" w:eastAsia="Consolas"/>
          <w:color w:val="00B050"/>
          <w:spacing w:val="0"/>
          <w:position w:val="0"/>
          <w:sz w:val="31"/>
          <w:shd w:fill="FFFFFF" w:val="clear"/>
        </w:rPr>
        <w:t xml:space="preserve">// make it colored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E36C0A"/>
          <w:spacing w:val="0"/>
          <w:position w:val="0"/>
          <w:sz w:val="31"/>
          <w:shd w:fill="FFFFFF" w:val="clear"/>
        </w:rPr>
        <w:t xml:space="preserve">Item 5 </w:t>
      </w:r>
      <w:r>
        <w:rPr>
          <w:rFonts w:ascii="Consolas" w:hAnsi="Consolas" w:cs="Consolas" w:eastAsia="Consolas"/>
          <w:color w:val="00B050"/>
          <w:spacing w:val="0"/>
          <w:position w:val="0"/>
          <w:sz w:val="31"/>
          <w:shd w:fill="FFFFFF" w:val="clear"/>
        </w:rPr>
        <w:t xml:space="preserve">// make it colored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&lt;a href="/category"&gt;Category&lt;/a&gt;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&lt;ul id="nav"&gt;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 &lt;li&gt;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&lt;a href="#anchor1"&gt;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Anchor 1</w:t>
      </w: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&lt;/a&gt;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 &lt;li&gt;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&lt;a href="#anchor2"&gt;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Anchor 2</w:t>
      </w: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&lt;/a&gt;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 &lt;li&gt;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&lt;span&gt;</w:t>
      </w:r>
    </w:p>
    <w:p>
      <w:pPr>
        <w:spacing w:before="0" w:after="0" w:line="240"/>
        <w:ind w:right="0" w:left="144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&lt;a href="#anchor3"&gt;Anchor 3&lt;/a&gt;</w:t>
      </w:r>
    </w:p>
    <w:p>
      <w:pPr>
        <w:spacing w:before="0" w:after="0" w:line="240"/>
        <w:ind w:right="0" w:left="72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&lt;/span&gt;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&lt;/ul&gt;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Paragraph1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Paragraph2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Span 1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h1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Header 1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h1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Header 2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Span 2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My list </w:t>
      </w:r>
    </w:p>
    <w:p>
      <w:pPr>
        <w:numPr>
          <w:ilvl w:val="0"/>
          <w:numId w:val="17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Item 1</w:t>
      </w:r>
    </w:p>
    <w:p>
      <w:pPr>
        <w:numPr>
          <w:ilvl w:val="0"/>
          <w:numId w:val="17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Item 2</w:t>
      </w:r>
    </w:p>
    <w:p>
      <w:pPr>
        <w:numPr>
          <w:ilvl w:val="0"/>
          <w:numId w:val="17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Item 3 </w:t>
      </w:r>
      <w:r>
        <w:rPr>
          <w:rFonts w:ascii="Consolas" w:hAnsi="Consolas" w:cs="Consolas" w:eastAsia="Consolas"/>
          <w:color w:val="00B050"/>
          <w:spacing w:val="0"/>
          <w:position w:val="0"/>
          <w:sz w:val="31"/>
          <w:shd w:fill="FFFFFF" w:val="clear"/>
        </w:rPr>
        <w:t xml:space="preserve">// make all next this item colored</w:t>
      </w:r>
    </w:p>
    <w:p>
      <w:pPr>
        <w:numPr>
          <w:ilvl w:val="0"/>
          <w:numId w:val="17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66FF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66FF"/>
          <w:spacing w:val="0"/>
          <w:position w:val="0"/>
          <w:sz w:val="31"/>
          <w:shd w:fill="FFFFFF" w:val="clear"/>
        </w:rPr>
        <w:t xml:space="preserve">Item 4 </w:t>
      </w:r>
    </w:p>
    <w:p>
      <w:pPr>
        <w:numPr>
          <w:ilvl w:val="0"/>
          <w:numId w:val="17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66FF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66FF"/>
          <w:spacing w:val="0"/>
          <w:position w:val="0"/>
          <w:sz w:val="31"/>
          <w:shd w:fill="FFFFFF" w:val="clear"/>
        </w:rPr>
        <w:t xml:space="preserve">Item 5 </w:t>
      </w:r>
      <w:r>
        <w:rPr>
          <w:rFonts w:ascii="Consolas" w:hAnsi="Consolas" w:cs="Consolas" w:eastAsia="Consolas"/>
          <w:color w:val="00B050"/>
          <w:spacing w:val="0"/>
          <w:position w:val="0"/>
          <w:sz w:val="31"/>
          <w:shd w:fill="FFFFFF" w:val="clear"/>
        </w:rPr>
        <w:t xml:space="preserve">// make it colored</w:t>
      </w:r>
    </w:p>
    <w:p>
      <w:pPr>
        <w:numPr>
          <w:ilvl w:val="0"/>
          <w:numId w:val="17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66FF"/>
          <w:spacing w:val="0"/>
          <w:position w:val="0"/>
          <w:sz w:val="31"/>
          <w:shd w:fill="FFFFFF" w:val="clear"/>
        </w:rPr>
        <w:t xml:space="preserve">………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object w:dxaOrig="10468" w:dyaOrig="3441">
          <v:rect xmlns:o="urn:schemas-microsoft-com:office:office" xmlns:v="urn:schemas-microsoft-com:vml" id="rectole0000000000" style="width:523.400000pt;height:17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Make these items colored using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37"/>
          <w:shd w:fill="FFFFFF" w:val="clear"/>
        </w:rPr>
        <w:t xml:space="preserve">ONE LINE OF 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My list </w:t>
      </w:r>
    </w:p>
    <w:p>
      <w:pPr>
        <w:numPr>
          <w:ilvl w:val="0"/>
          <w:numId w:val="20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Item 1 </w:t>
      </w:r>
      <w:r>
        <w:rPr>
          <w:rFonts w:ascii="Consolas" w:hAnsi="Consolas" w:cs="Consolas" w:eastAsia="Consolas"/>
          <w:color w:val="00B050"/>
          <w:spacing w:val="0"/>
          <w:position w:val="0"/>
          <w:sz w:val="31"/>
          <w:shd w:fill="FFFFFF" w:val="clear"/>
        </w:rPr>
        <w:t xml:space="preserve">// make it colored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 </w:t>
      </w:r>
    </w:p>
    <w:p>
      <w:pPr>
        <w:numPr>
          <w:ilvl w:val="0"/>
          <w:numId w:val="20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Item 2</w:t>
      </w:r>
    </w:p>
    <w:p>
      <w:pPr>
        <w:numPr>
          <w:ilvl w:val="0"/>
          <w:numId w:val="20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Item 3</w:t>
      </w:r>
    </w:p>
    <w:p>
      <w:pPr>
        <w:numPr>
          <w:ilvl w:val="0"/>
          <w:numId w:val="20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Item 4</w:t>
      </w:r>
    </w:p>
    <w:p>
      <w:pPr>
        <w:numPr>
          <w:ilvl w:val="0"/>
          <w:numId w:val="20"/>
        </w:numPr>
        <w:spacing w:before="0" w:after="0" w:line="240"/>
        <w:ind w:right="0" w:left="21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Item 5</w:t>
      </w:r>
      <w:r>
        <w:rPr>
          <w:rFonts w:ascii="Consolas" w:hAnsi="Consolas" w:cs="Consolas" w:eastAsia="Consolas"/>
          <w:color w:val="E36C0A"/>
          <w:spacing w:val="0"/>
          <w:position w:val="0"/>
          <w:sz w:val="3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B050"/>
          <w:spacing w:val="0"/>
          <w:position w:val="0"/>
          <w:sz w:val="31"/>
          <w:shd w:fill="FFFFFF" w:val="clear"/>
        </w:rPr>
        <w:t xml:space="preserve">// make it colored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   &lt;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Ahmed Mohamed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Mohamed Ahmed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ali mohamed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Ali Mohsen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31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1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&lt;span&gt;&lt;a&gt;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anchor 1</w:t>
      </w: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&lt;/a&gt;&lt;/span&gt;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&lt;a&gt;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anchor 2</w:t>
      </w: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&lt;/a&gt;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&lt;div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31"/>
          <w:shd w:fill="FFFFFF" w:val="clear"/>
        </w:rPr>
        <w:t xml:space="preserve">id="d1"</w:t>
      </w: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&gt;&lt;a&gt;anchor 3&lt;/a&gt;&lt;/div&gt;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&lt;div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31"/>
          <w:shd w:fill="FFFFFF" w:val="clear"/>
        </w:rPr>
        <w:t xml:space="preserve">class="myClass"</w:t>
      </w: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&gt;&lt;a&gt;anchor 4&lt;/a&gt;&lt;/div&gt;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&lt;div&gt;&lt;a&gt;</w:t>
      </w:r>
      <w:r>
        <w:rPr>
          <w:rFonts w:ascii="Consolas" w:hAnsi="Consolas" w:cs="Consolas" w:eastAsia="Consolas"/>
          <w:color w:val="FF0000"/>
          <w:spacing w:val="0"/>
          <w:position w:val="0"/>
          <w:sz w:val="31"/>
          <w:shd w:fill="FFFFFF" w:val="clear"/>
        </w:rPr>
        <w:t xml:space="preserve">anchor 5</w:t>
      </w: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&lt;/a&gt;&lt;/div&gt;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    &lt;span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31"/>
          <w:shd w:fill="FFFFFF" w:val="clear"/>
        </w:rPr>
        <w:t xml:space="preserve">class="myClass"</w:t>
      </w: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&gt;&lt;a&gt;anchor 1&lt;/a&gt;&lt;/span&gt;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auto" w:val="clear"/>
        </w:rPr>
        <w:t xml:space="preserve">Remove all elements inside a div and insert heading with the text in removed elements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auto" w:val="clear"/>
        </w:rPr>
        <w:tab/>
        <w:t xml:space="preserve">&lt;div id="point11"&gt;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auto" w:val="clear"/>
        </w:rPr>
        <w:tab/>
        <w:tab/>
        <w:t xml:space="preserve">ii```````````````````````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auto" w:val="clear"/>
        </w:rPr>
        <w:tab/>
        <w:t xml:space="preserve">&lt;/div&gt;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insert &lt;p&gt;ay 7aga&lt;/p&gt;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Before and after any span inside div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1"/>
          <w:shd w:fill="FFFFFF" w:val="clear"/>
        </w:rPr>
        <w:t xml:space="preserve">clone this p created above 2 times 1 with data and on without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17">
    <w:abstractNumId w:val="18"/>
  </w:num>
  <w:num w:numId="20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