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01F1" w14:textId="77777777" w:rsidR="00FA7383" w:rsidRPr="00E334EC" w:rsidRDefault="00FA7383" w:rsidP="00FA7383">
      <w:pPr>
        <w:rPr>
          <w:sz w:val="28"/>
          <w:szCs w:val="28"/>
          <w:lang w:bidi="ar-EG"/>
        </w:rPr>
      </w:pPr>
      <w:r w:rsidRPr="00E334EC">
        <w:rPr>
          <w:sz w:val="28"/>
          <w:szCs w:val="28"/>
          <w:lang w:bidi="ar-EG"/>
        </w:rPr>
        <w:t xml:space="preserve"># NTNU </w:t>
      </w:r>
      <w:bookmarkStart w:id="0" w:name="_Hlk146795229"/>
      <w:r w:rsidRPr="00E334EC">
        <w:rPr>
          <w:sz w:val="28"/>
          <w:szCs w:val="28"/>
          <w:lang w:bidi="ar-EG"/>
        </w:rPr>
        <w:t xml:space="preserve">SUAS 2023 </w:t>
      </w:r>
      <w:r>
        <w:rPr>
          <w:sz w:val="28"/>
          <w:szCs w:val="28"/>
          <w:lang w:bidi="ar-EG"/>
        </w:rPr>
        <w:t>Video</w:t>
      </w:r>
      <w:r w:rsidRPr="00E334EC">
        <w:rPr>
          <w:sz w:val="28"/>
          <w:szCs w:val="28"/>
          <w:lang w:bidi="ar-EG"/>
        </w:rPr>
        <w:t xml:space="preserve"> Summary - README</w:t>
      </w:r>
    </w:p>
    <w:bookmarkEnd w:id="0"/>
    <w:p w14:paraId="46C744BB" w14:textId="77777777" w:rsidR="00FA7383" w:rsidRPr="00E334EC" w:rsidRDefault="00FA7383" w:rsidP="00FA7383">
      <w:pPr>
        <w:rPr>
          <w:sz w:val="28"/>
          <w:szCs w:val="28"/>
          <w:lang w:bidi="ar-EG"/>
        </w:rPr>
      </w:pPr>
    </w:p>
    <w:p w14:paraId="65A48D07" w14:textId="77777777" w:rsidR="00FA7383" w:rsidRPr="00E334EC" w:rsidRDefault="00FA7383" w:rsidP="00FA7383">
      <w:pPr>
        <w:rPr>
          <w:sz w:val="28"/>
          <w:szCs w:val="28"/>
          <w:lang w:bidi="ar-EG"/>
        </w:rPr>
      </w:pPr>
      <w:r w:rsidRPr="00E334EC">
        <w:rPr>
          <w:sz w:val="28"/>
          <w:szCs w:val="28"/>
          <w:lang w:bidi="ar-EG"/>
        </w:rPr>
        <w:t>## Introduction</w:t>
      </w:r>
    </w:p>
    <w:p w14:paraId="74C3303D" w14:textId="77777777" w:rsidR="00FA7383" w:rsidRPr="00E334EC" w:rsidRDefault="00FA7383" w:rsidP="00FA7383">
      <w:pPr>
        <w:rPr>
          <w:sz w:val="28"/>
          <w:szCs w:val="28"/>
          <w:lang w:bidi="ar-EG"/>
        </w:rPr>
      </w:pPr>
    </w:p>
    <w:p w14:paraId="7F01A1CE" w14:textId="77777777" w:rsidR="001255BD" w:rsidRDefault="00FA7383" w:rsidP="00FA7383">
      <w:pPr>
        <w:rPr>
          <w:sz w:val="28"/>
          <w:szCs w:val="28"/>
          <w:lang w:bidi="ar-EG"/>
        </w:rPr>
      </w:pPr>
      <w:r w:rsidRPr="00E334EC">
        <w:rPr>
          <w:sz w:val="28"/>
          <w:szCs w:val="28"/>
          <w:lang w:bidi="ar-EG"/>
        </w:rPr>
        <w:t xml:space="preserve">This README provides a </w:t>
      </w:r>
      <w:r>
        <w:rPr>
          <w:sz w:val="28"/>
          <w:szCs w:val="28"/>
          <w:lang w:bidi="ar-EG"/>
        </w:rPr>
        <w:t>concise</w:t>
      </w:r>
      <w:r w:rsidRPr="00E334EC">
        <w:rPr>
          <w:sz w:val="28"/>
          <w:szCs w:val="28"/>
          <w:lang w:bidi="ar-EG"/>
        </w:rPr>
        <w:t xml:space="preserve"> overview of the N</w:t>
      </w:r>
      <w:r>
        <w:rPr>
          <w:sz w:val="28"/>
          <w:szCs w:val="28"/>
          <w:lang w:bidi="ar-EG"/>
        </w:rPr>
        <w:t xml:space="preserve">orwegian of science </w:t>
      </w:r>
      <w:r w:rsidR="004D3FD5">
        <w:rPr>
          <w:sz w:val="28"/>
          <w:szCs w:val="28"/>
          <w:lang w:bidi="ar-EG"/>
        </w:rPr>
        <w:t>and</w:t>
      </w:r>
      <w:r>
        <w:rPr>
          <w:sz w:val="28"/>
          <w:szCs w:val="28"/>
          <w:lang w:bidi="ar-EG"/>
        </w:rPr>
        <w:t xml:space="preserve"> technology </w:t>
      </w:r>
      <w:r w:rsidRPr="00E334EC">
        <w:rPr>
          <w:sz w:val="28"/>
          <w:szCs w:val="28"/>
          <w:lang w:bidi="ar-EG"/>
        </w:rPr>
        <w:t xml:space="preserve">team's </w:t>
      </w:r>
      <w:bookmarkStart w:id="1" w:name="_Hlk146795355"/>
      <w:r w:rsidRPr="00E334EC">
        <w:rPr>
          <w:sz w:val="28"/>
          <w:szCs w:val="28"/>
          <w:lang w:bidi="ar-EG"/>
        </w:rPr>
        <w:t xml:space="preserve">preparation </w:t>
      </w:r>
      <w:bookmarkEnd w:id="1"/>
      <w:r w:rsidRPr="00E334EC">
        <w:rPr>
          <w:sz w:val="28"/>
          <w:szCs w:val="28"/>
          <w:lang w:bidi="ar-EG"/>
        </w:rPr>
        <w:t>for the SUAS 2023 (Student Unmanned Aerial Systems) competition</w:t>
      </w:r>
      <w:r w:rsidR="001255BD">
        <w:rPr>
          <w:sz w:val="28"/>
          <w:szCs w:val="28"/>
          <w:lang w:bidi="ar-EG"/>
        </w:rPr>
        <w:t xml:space="preserve">, </w:t>
      </w:r>
      <w:r w:rsidR="001255BD" w:rsidRPr="001255BD">
        <w:rPr>
          <w:sz w:val="28"/>
          <w:szCs w:val="28"/>
          <w:lang w:bidi="ar-EG"/>
        </w:rPr>
        <w:t>as depicted in their video presentation</w:t>
      </w:r>
      <w:r w:rsidRPr="00E334EC">
        <w:rPr>
          <w:sz w:val="28"/>
          <w:szCs w:val="28"/>
          <w:lang w:bidi="ar-EG"/>
        </w:rPr>
        <w:t xml:space="preserve">. </w:t>
      </w:r>
    </w:p>
    <w:p w14:paraId="51349C4B" w14:textId="57B8F661" w:rsidR="00FA7383" w:rsidRDefault="00FA7383" w:rsidP="001255BD">
      <w:pPr>
        <w:rPr>
          <w:sz w:val="28"/>
          <w:szCs w:val="28"/>
          <w:lang w:bidi="ar-EG"/>
        </w:rPr>
      </w:pPr>
      <w:r>
        <w:rPr>
          <w:sz w:val="28"/>
          <w:szCs w:val="28"/>
          <w:lang w:bidi="ar-EG"/>
        </w:rPr>
        <w:t>T</w:t>
      </w:r>
      <w:r w:rsidRPr="00E334EC">
        <w:rPr>
          <w:sz w:val="28"/>
          <w:szCs w:val="28"/>
          <w:lang w:bidi="ar-EG"/>
        </w:rPr>
        <w:t>heir project, named "Fender," represents a significant achievement in autonomous drawing platforms. This summary focus</w:t>
      </w:r>
      <w:r>
        <w:rPr>
          <w:sz w:val="28"/>
          <w:szCs w:val="28"/>
          <w:lang w:bidi="ar-EG"/>
        </w:rPr>
        <w:t>es</w:t>
      </w:r>
      <w:r w:rsidRPr="00E334EC">
        <w:rPr>
          <w:sz w:val="28"/>
          <w:szCs w:val="28"/>
          <w:lang w:bidi="ar-EG"/>
        </w:rPr>
        <w:t xml:space="preserve"> on developing a UAS system designed for autonomous flight, air delivery, and obstacle avoidance</w:t>
      </w:r>
      <w:r w:rsidR="00A82328" w:rsidRPr="00A82328">
        <w:t xml:space="preserve"> </w:t>
      </w:r>
      <w:r w:rsidR="00A82328" w:rsidRPr="00A82328">
        <w:rPr>
          <w:sz w:val="28"/>
          <w:szCs w:val="28"/>
          <w:lang w:bidi="ar-EG"/>
        </w:rPr>
        <w:t>with excluding mechanical and manufacturing details</w:t>
      </w:r>
      <w:r w:rsidRPr="00E334EC">
        <w:rPr>
          <w:sz w:val="28"/>
          <w:szCs w:val="28"/>
          <w:lang w:bidi="ar-EG"/>
        </w:rPr>
        <w:t>.</w:t>
      </w:r>
    </w:p>
    <w:p w14:paraId="6A5CC614" w14:textId="77777777" w:rsidR="00FA7383" w:rsidRPr="00E334EC" w:rsidRDefault="00FA7383" w:rsidP="00FA7383">
      <w:pPr>
        <w:rPr>
          <w:sz w:val="28"/>
          <w:szCs w:val="28"/>
          <w:lang w:bidi="ar-EG"/>
        </w:rPr>
      </w:pPr>
      <w:r w:rsidRPr="00E334EC">
        <w:rPr>
          <w:sz w:val="28"/>
          <w:szCs w:val="28"/>
          <w:lang w:bidi="ar-EG"/>
        </w:rPr>
        <w:t>## Team Composition</w:t>
      </w:r>
    </w:p>
    <w:p w14:paraId="0427EF7F" w14:textId="77777777" w:rsidR="00FA7383" w:rsidRPr="00E334EC" w:rsidRDefault="00FA7383" w:rsidP="00FA7383">
      <w:pPr>
        <w:rPr>
          <w:sz w:val="28"/>
          <w:szCs w:val="28"/>
          <w:lang w:bidi="ar-EG"/>
        </w:rPr>
      </w:pPr>
    </w:p>
    <w:p w14:paraId="0B1B82C7" w14:textId="77777777" w:rsidR="00FA7383" w:rsidRPr="00E334EC" w:rsidRDefault="00FA7383" w:rsidP="00FA7383">
      <w:pPr>
        <w:rPr>
          <w:sz w:val="28"/>
          <w:szCs w:val="28"/>
          <w:lang w:bidi="ar-EG"/>
        </w:rPr>
      </w:pPr>
      <w:r w:rsidRPr="00E334EC">
        <w:rPr>
          <w:sz w:val="28"/>
          <w:szCs w:val="28"/>
          <w:lang w:bidi="ar-EG"/>
        </w:rPr>
        <w:t>- **Multidisciplinary Team:** Ascend NTNU comprises both technical and non-technical members, fostering a holistic approach to their UAS project.</w:t>
      </w:r>
    </w:p>
    <w:p w14:paraId="3974C324" w14:textId="77777777" w:rsidR="00FA7383" w:rsidRPr="00E334EC" w:rsidRDefault="00FA7383" w:rsidP="00FA7383">
      <w:pPr>
        <w:rPr>
          <w:sz w:val="28"/>
          <w:szCs w:val="28"/>
          <w:lang w:bidi="ar-EG"/>
        </w:rPr>
      </w:pPr>
    </w:p>
    <w:p w14:paraId="4F6F146B" w14:textId="77777777" w:rsidR="00FA7383" w:rsidRPr="00E334EC" w:rsidRDefault="00FA7383" w:rsidP="00FA7383">
      <w:pPr>
        <w:rPr>
          <w:sz w:val="28"/>
          <w:szCs w:val="28"/>
          <w:lang w:bidi="ar-EG"/>
        </w:rPr>
      </w:pPr>
      <w:r w:rsidRPr="00E334EC">
        <w:rPr>
          <w:sz w:val="28"/>
          <w:szCs w:val="28"/>
          <w:lang w:bidi="ar-EG"/>
        </w:rPr>
        <w:t>## UAS Description</w:t>
      </w:r>
    </w:p>
    <w:p w14:paraId="736F2CA0" w14:textId="77777777" w:rsidR="00FA7383" w:rsidRPr="00E334EC" w:rsidRDefault="00FA7383" w:rsidP="00FA7383">
      <w:pPr>
        <w:rPr>
          <w:sz w:val="28"/>
          <w:szCs w:val="28"/>
          <w:lang w:bidi="ar-EG"/>
        </w:rPr>
      </w:pPr>
    </w:p>
    <w:p w14:paraId="0B0FFB93" w14:textId="77777777" w:rsidR="00FA7383" w:rsidRPr="00E334EC" w:rsidRDefault="00FA7383" w:rsidP="00FA7383">
      <w:pPr>
        <w:rPr>
          <w:sz w:val="28"/>
          <w:szCs w:val="28"/>
          <w:lang w:bidi="ar-EG"/>
        </w:rPr>
      </w:pPr>
      <w:r w:rsidRPr="00E334EC">
        <w:rPr>
          <w:sz w:val="28"/>
          <w:szCs w:val="28"/>
          <w:lang w:bidi="ar-EG"/>
        </w:rPr>
        <w:t>- **UAS Model:** The team's latest creation, "Fender," is a heavy-lift carbon fiber hexacopter, chosen for its payload capacity and propulsion redundancy.</w:t>
      </w:r>
    </w:p>
    <w:p w14:paraId="7F32FD35" w14:textId="77777777" w:rsidR="00FA7383" w:rsidRPr="00E334EC" w:rsidRDefault="00FA7383" w:rsidP="00FA7383">
      <w:pPr>
        <w:rPr>
          <w:sz w:val="28"/>
          <w:szCs w:val="28"/>
          <w:lang w:bidi="ar-EG"/>
        </w:rPr>
      </w:pPr>
    </w:p>
    <w:p w14:paraId="6228CD0B" w14:textId="77777777" w:rsidR="00FA7383" w:rsidRPr="00E334EC" w:rsidRDefault="00FA7383" w:rsidP="00FA7383">
      <w:pPr>
        <w:rPr>
          <w:sz w:val="28"/>
          <w:szCs w:val="28"/>
          <w:lang w:bidi="ar-EG"/>
        </w:rPr>
      </w:pPr>
      <w:r w:rsidRPr="00E334EC">
        <w:rPr>
          <w:sz w:val="28"/>
          <w:szCs w:val="28"/>
          <w:lang w:bidi="ar-EG"/>
        </w:rPr>
        <w:t>- **Object Detection:** Fender's capabilities include advanced object detection using technologies such as Tensor RT, Ros2 nodes, YOLOv5, and ResNet50. The neural network model categorizes objects based on shapes, colors, symbols, and symbol colors, with GPS data aiding in precise object localization.</w:t>
      </w:r>
    </w:p>
    <w:p w14:paraId="524F0353" w14:textId="77777777" w:rsidR="00FA7383" w:rsidRPr="00E334EC" w:rsidRDefault="00FA7383" w:rsidP="00FA7383">
      <w:pPr>
        <w:rPr>
          <w:sz w:val="28"/>
          <w:szCs w:val="28"/>
          <w:lang w:bidi="ar-EG"/>
        </w:rPr>
      </w:pPr>
    </w:p>
    <w:p w14:paraId="3C3F694F" w14:textId="77777777" w:rsidR="00FA7383" w:rsidRPr="00E334EC" w:rsidRDefault="00FA7383" w:rsidP="00FA7383">
      <w:pPr>
        <w:rPr>
          <w:sz w:val="28"/>
          <w:szCs w:val="28"/>
          <w:lang w:bidi="ar-EG"/>
        </w:rPr>
      </w:pPr>
      <w:r w:rsidRPr="00E334EC">
        <w:rPr>
          <w:sz w:val="28"/>
          <w:szCs w:val="28"/>
          <w:lang w:bidi="ar-EG"/>
        </w:rPr>
        <w:t>- **Design Emphasis:** The team's design choices underscore flexibility, ensuring adaptability in various scenarios.</w:t>
      </w:r>
    </w:p>
    <w:p w14:paraId="67B7D397" w14:textId="77777777" w:rsidR="00FA7383" w:rsidRPr="00E334EC" w:rsidRDefault="00FA7383" w:rsidP="00FA7383">
      <w:pPr>
        <w:rPr>
          <w:sz w:val="28"/>
          <w:szCs w:val="28"/>
          <w:lang w:bidi="ar-EG"/>
        </w:rPr>
      </w:pPr>
    </w:p>
    <w:p w14:paraId="123D242C" w14:textId="77777777" w:rsidR="00FA7383" w:rsidRPr="00E334EC" w:rsidRDefault="00FA7383" w:rsidP="00FA7383">
      <w:pPr>
        <w:rPr>
          <w:sz w:val="28"/>
          <w:szCs w:val="28"/>
          <w:lang w:bidi="ar-EG"/>
        </w:rPr>
      </w:pPr>
      <w:r w:rsidRPr="00E334EC">
        <w:rPr>
          <w:sz w:val="28"/>
          <w:szCs w:val="28"/>
          <w:lang w:bidi="ar-EG"/>
        </w:rPr>
        <w:t>## Safety and Testing</w:t>
      </w:r>
    </w:p>
    <w:p w14:paraId="4EA15711" w14:textId="77777777" w:rsidR="00FA7383" w:rsidRPr="00E334EC" w:rsidRDefault="00FA7383" w:rsidP="00FA7383">
      <w:pPr>
        <w:rPr>
          <w:sz w:val="28"/>
          <w:szCs w:val="28"/>
          <w:lang w:bidi="ar-EG"/>
        </w:rPr>
      </w:pPr>
    </w:p>
    <w:p w14:paraId="1E961207" w14:textId="77777777" w:rsidR="00FA7383" w:rsidRPr="00E334EC" w:rsidRDefault="00FA7383" w:rsidP="00FA7383">
      <w:pPr>
        <w:rPr>
          <w:sz w:val="28"/>
          <w:szCs w:val="28"/>
          <w:lang w:bidi="ar-EG"/>
        </w:rPr>
      </w:pPr>
      <w:r w:rsidRPr="00E334EC">
        <w:rPr>
          <w:sz w:val="28"/>
          <w:szCs w:val="28"/>
          <w:lang w:bidi="ar-EG"/>
        </w:rPr>
        <w:t>- **Safety Measures:** The Ascend NTNU team prioritizes safety with multiple safety mechanisms in place and close communication with relevant authorities.</w:t>
      </w:r>
    </w:p>
    <w:p w14:paraId="7E3E4AC4" w14:textId="77777777" w:rsidR="00FA7383" w:rsidRPr="00E334EC" w:rsidRDefault="00FA7383" w:rsidP="00FA7383">
      <w:pPr>
        <w:rPr>
          <w:sz w:val="28"/>
          <w:szCs w:val="28"/>
          <w:lang w:bidi="ar-EG"/>
        </w:rPr>
      </w:pPr>
    </w:p>
    <w:p w14:paraId="36C73232" w14:textId="77777777" w:rsidR="00FA7383" w:rsidRPr="00E334EC" w:rsidRDefault="00FA7383" w:rsidP="00FA7383">
      <w:pPr>
        <w:rPr>
          <w:sz w:val="28"/>
          <w:szCs w:val="28"/>
          <w:lang w:bidi="ar-EG"/>
        </w:rPr>
      </w:pPr>
      <w:r w:rsidRPr="00E334EC">
        <w:rPr>
          <w:sz w:val="28"/>
          <w:szCs w:val="28"/>
          <w:lang w:bidi="ar-EG"/>
        </w:rPr>
        <w:t>- **Unity Simulator:** They have developed an in-house Unity Simulator to comprehensively test their UAS system, covering airdrop capabilities, network solutions, and obstacle avoidance without incurring additional costs.</w:t>
      </w:r>
    </w:p>
    <w:p w14:paraId="12DD7EB6" w14:textId="77777777" w:rsidR="00FA7383" w:rsidRPr="00E334EC" w:rsidRDefault="00FA7383" w:rsidP="00FA7383">
      <w:pPr>
        <w:rPr>
          <w:sz w:val="28"/>
          <w:szCs w:val="28"/>
          <w:lang w:bidi="ar-EG"/>
        </w:rPr>
      </w:pPr>
    </w:p>
    <w:p w14:paraId="5652B7B9" w14:textId="77777777" w:rsidR="00FA7383" w:rsidRPr="00E334EC" w:rsidRDefault="00FA7383" w:rsidP="00FA7383">
      <w:pPr>
        <w:rPr>
          <w:sz w:val="28"/>
          <w:szCs w:val="28"/>
          <w:lang w:bidi="ar-EG"/>
        </w:rPr>
      </w:pPr>
      <w:r w:rsidRPr="00E334EC">
        <w:rPr>
          <w:sz w:val="28"/>
          <w:szCs w:val="28"/>
          <w:lang w:bidi="ar-EG"/>
        </w:rPr>
        <w:t>- **Weather Resistance:** The hexacopter is engineered to withstand challenging weather conditions, ensuring reliability during operations.</w:t>
      </w:r>
    </w:p>
    <w:p w14:paraId="3E5F2978" w14:textId="77777777" w:rsidR="00FA7383" w:rsidRPr="00E334EC" w:rsidRDefault="00FA7383" w:rsidP="00FA7383">
      <w:pPr>
        <w:rPr>
          <w:sz w:val="28"/>
          <w:szCs w:val="28"/>
          <w:lang w:bidi="ar-EG"/>
        </w:rPr>
      </w:pPr>
    </w:p>
    <w:p w14:paraId="63C6C4B2" w14:textId="77777777" w:rsidR="00FA7383" w:rsidRPr="00E334EC" w:rsidRDefault="00FA7383" w:rsidP="00FA7383">
      <w:pPr>
        <w:rPr>
          <w:sz w:val="28"/>
          <w:szCs w:val="28"/>
          <w:lang w:bidi="ar-EG"/>
        </w:rPr>
      </w:pPr>
      <w:r w:rsidRPr="00E334EC">
        <w:rPr>
          <w:sz w:val="28"/>
          <w:szCs w:val="28"/>
          <w:lang w:bidi="ar-EG"/>
        </w:rPr>
        <w:t>- **Testing Methodology:** Rigorous testing methodologies involve utilizing onboard cameras and computer processing to validate system performance.</w:t>
      </w:r>
    </w:p>
    <w:p w14:paraId="5B74D447" w14:textId="77777777" w:rsidR="00FA7383" w:rsidRPr="00E334EC" w:rsidRDefault="00FA7383" w:rsidP="00FA7383">
      <w:pPr>
        <w:rPr>
          <w:sz w:val="28"/>
          <w:szCs w:val="28"/>
          <w:lang w:bidi="ar-EG"/>
        </w:rPr>
      </w:pPr>
    </w:p>
    <w:p w14:paraId="2C008C0C" w14:textId="77777777" w:rsidR="00FA7383" w:rsidRPr="00E334EC" w:rsidRDefault="00FA7383" w:rsidP="00FA7383">
      <w:pPr>
        <w:rPr>
          <w:sz w:val="28"/>
          <w:szCs w:val="28"/>
          <w:lang w:bidi="ar-EG"/>
        </w:rPr>
      </w:pPr>
      <w:r w:rsidRPr="00E334EC">
        <w:rPr>
          <w:sz w:val="28"/>
          <w:szCs w:val="28"/>
          <w:lang w:bidi="ar-EG"/>
        </w:rPr>
        <w:t>## Project Progress</w:t>
      </w:r>
    </w:p>
    <w:p w14:paraId="2C09838C" w14:textId="77777777" w:rsidR="00FA7383" w:rsidRPr="00E334EC" w:rsidRDefault="00FA7383" w:rsidP="00FA7383">
      <w:pPr>
        <w:rPr>
          <w:sz w:val="28"/>
          <w:szCs w:val="28"/>
          <w:lang w:bidi="ar-EG"/>
        </w:rPr>
      </w:pPr>
    </w:p>
    <w:p w14:paraId="04086DE0" w14:textId="77777777" w:rsidR="00FA7383" w:rsidRPr="00E334EC" w:rsidRDefault="00FA7383" w:rsidP="00FA7383">
      <w:pPr>
        <w:rPr>
          <w:sz w:val="28"/>
          <w:szCs w:val="28"/>
          <w:lang w:bidi="ar-EG"/>
        </w:rPr>
      </w:pPr>
      <w:r w:rsidRPr="00E334EC">
        <w:rPr>
          <w:sz w:val="28"/>
          <w:szCs w:val="28"/>
          <w:lang w:bidi="ar-EG"/>
        </w:rPr>
        <w:t>- **Fully Functional UAS:** The Ascend NTNU team proudly presents a fully functional UAS system designed to meet safety and performance targets in preparation for the SUAS 2023 competition.</w:t>
      </w:r>
    </w:p>
    <w:p w14:paraId="526BDFF3" w14:textId="77777777" w:rsidR="00FA7383" w:rsidRPr="00E334EC" w:rsidRDefault="00FA7383" w:rsidP="00FA7383">
      <w:pPr>
        <w:rPr>
          <w:sz w:val="28"/>
          <w:szCs w:val="28"/>
          <w:lang w:bidi="ar-EG"/>
        </w:rPr>
      </w:pPr>
    </w:p>
    <w:p w14:paraId="0F7B4240" w14:textId="77777777" w:rsidR="00FA7383" w:rsidRDefault="00FA7383" w:rsidP="00FA7383">
      <w:pPr>
        <w:rPr>
          <w:sz w:val="28"/>
          <w:szCs w:val="28"/>
          <w:lang w:bidi="ar-EG"/>
        </w:rPr>
      </w:pPr>
      <w:r w:rsidRPr="00E334EC">
        <w:rPr>
          <w:sz w:val="28"/>
          <w:szCs w:val="28"/>
          <w:lang w:bidi="ar-EG"/>
        </w:rPr>
        <w:t>For more detailed information, technical specifications, or collaboration inquiries, please reach out to the Ascend NTNU team. They are eager to share their progress and insights into their innovative UAS project. Your support and interest in their endeavor are greatly appreciated.</w:t>
      </w:r>
      <w:r w:rsidRPr="00791BFA">
        <w:rPr>
          <w:sz w:val="28"/>
          <w:szCs w:val="28"/>
          <w:lang w:bidi="ar-EG"/>
        </w:rPr>
        <w:t xml:space="preserve"> </w:t>
      </w:r>
    </w:p>
    <w:p w14:paraId="06A943FB" w14:textId="77777777" w:rsidR="00FA7383" w:rsidRDefault="00FA7383" w:rsidP="00FA7383">
      <w:pPr>
        <w:pStyle w:val="ListParagraph"/>
        <w:rPr>
          <w:sz w:val="32"/>
          <w:szCs w:val="32"/>
        </w:rPr>
      </w:pPr>
      <w:r>
        <w:rPr>
          <w:sz w:val="32"/>
          <w:szCs w:val="32"/>
        </w:rPr>
        <w:t>## Literature Cited</w:t>
      </w:r>
    </w:p>
    <w:p w14:paraId="0984693A" w14:textId="575A3A99" w:rsidR="000B11ED" w:rsidRDefault="009C6DFD" w:rsidP="009C6DFD">
      <w:pPr>
        <w:rPr>
          <w:sz w:val="28"/>
          <w:szCs w:val="28"/>
          <w:lang w:bidi="ar-EG"/>
        </w:rPr>
      </w:pPr>
      <w:r w:rsidRPr="009C6DFD">
        <w:rPr>
          <w:sz w:val="28"/>
          <w:szCs w:val="28"/>
          <w:lang w:bidi="ar-EG"/>
        </w:rPr>
        <w:lastRenderedPageBreak/>
        <w:t xml:space="preserve">SUAS Competition. (2023a, June 21). Norwegian University of Science and Technology - Ascend NTNU | SUAS 2023 [Video]. YouTube. </w:t>
      </w:r>
      <w:hyperlink r:id="rId4" w:history="1">
        <w:r w:rsidRPr="00FD0E60">
          <w:rPr>
            <w:rStyle w:val="Hyperlink"/>
            <w:sz w:val="28"/>
            <w:szCs w:val="28"/>
            <w:lang w:bidi="ar-EG"/>
          </w:rPr>
          <w:t>https://www.youtube.com/watch?v=ue9wTOQ-PTQ</w:t>
        </w:r>
      </w:hyperlink>
    </w:p>
    <w:p w14:paraId="4D77A8AC" w14:textId="77777777" w:rsidR="009C6DFD" w:rsidRDefault="009C6DFD" w:rsidP="009C6DFD"/>
    <w:sectPr w:rsidR="009C6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06"/>
    <w:rsid w:val="000B11ED"/>
    <w:rsid w:val="001255BD"/>
    <w:rsid w:val="004D3FD5"/>
    <w:rsid w:val="005A25CD"/>
    <w:rsid w:val="00677669"/>
    <w:rsid w:val="00693818"/>
    <w:rsid w:val="009C6DFD"/>
    <w:rsid w:val="00A82328"/>
    <w:rsid w:val="00BF43A0"/>
    <w:rsid w:val="00C53006"/>
    <w:rsid w:val="00CC6431"/>
    <w:rsid w:val="00FA7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4FCA"/>
  <w15:chartTrackingRefBased/>
  <w15:docId w15:val="{9A53F046-2EA8-4EDA-A71B-2AA86CD8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383"/>
    <w:pPr>
      <w:ind w:left="720"/>
      <w:contextualSpacing/>
    </w:pPr>
  </w:style>
  <w:style w:type="character" w:styleId="Hyperlink">
    <w:name w:val="Hyperlink"/>
    <w:basedOn w:val="DefaultParagraphFont"/>
    <w:uiPriority w:val="99"/>
    <w:unhideWhenUsed/>
    <w:rsid w:val="00677669"/>
    <w:rPr>
      <w:color w:val="0563C1" w:themeColor="hyperlink"/>
      <w:u w:val="single"/>
    </w:rPr>
  </w:style>
  <w:style w:type="character" w:styleId="UnresolvedMention">
    <w:name w:val="Unresolved Mention"/>
    <w:basedOn w:val="DefaultParagraphFont"/>
    <w:uiPriority w:val="99"/>
    <w:semiHidden/>
    <w:unhideWhenUsed/>
    <w:rsid w:val="00677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92403">
      <w:bodyDiv w:val="1"/>
      <w:marLeft w:val="0"/>
      <w:marRight w:val="0"/>
      <w:marTop w:val="0"/>
      <w:marBottom w:val="0"/>
      <w:divBdr>
        <w:top w:val="none" w:sz="0" w:space="0" w:color="auto"/>
        <w:left w:val="none" w:sz="0" w:space="0" w:color="auto"/>
        <w:bottom w:val="none" w:sz="0" w:space="0" w:color="auto"/>
        <w:right w:val="none" w:sz="0" w:space="0" w:color="auto"/>
      </w:divBdr>
    </w:div>
    <w:div w:id="192861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ue9wTOQ-P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عبد الحميد سليمان محمود</dc:creator>
  <cp:keywords/>
  <dc:description/>
  <cp:lastModifiedBy>احمد هانى عبد الحميد سليمان محمود</cp:lastModifiedBy>
  <cp:revision>8</cp:revision>
  <dcterms:created xsi:type="dcterms:W3CDTF">2023-09-28T05:43:00Z</dcterms:created>
  <dcterms:modified xsi:type="dcterms:W3CDTF">2023-09-28T07:13:00Z</dcterms:modified>
</cp:coreProperties>
</file>