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EED" w14:textId="77777777" w:rsidR="00990188" w:rsidRPr="00A95D84" w:rsidRDefault="00FC6F2C" w:rsidP="006B6855">
      <w:pPr>
        <w:pStyle w:val="NormalWeb"/>
        <w:shd w:val="clear" w:color="auto" w:fill="FFFFFF"/>
        <w:bidi/>
        <w:spacing w:after="225"/>
        <w:jc w:val="both"/>
        <w:rPr>
          <w:rFonts w:ascii="IBM Plex Sans Arabic" w:eastAsia="Times New Roman" w:hAnsi="IBM Plex Sans Arabic" w:cs="IBM Plex Sans Arabic"/>
          <w:color w:val="000000"/>
          <w:kern w:val="0"/>
          <w:sz w:val="32"/>
          <w:szCs w:val="32"/>
          <w14:ligatures w14:val="none"/>
        </w:rPr>
      </w:pPr>
      <w:r w:rsidRPr="00A95D84">
        <w:rPr>
          <w:rFonts w:ascii="IBM Plex Sans Arabic" w:hAnsi="IBM Plex Sans Arabic" w:cs="IBM Plex Sans Arabic"/>
          <w:color w:val="333333"/>
          <w:sz w:val="32"/>
          <w:szCs w:val="32"/>
          <w:shd w:val="clear" w:color="auto" w:fill="FFFFFF"/>
          <w:rtl/>
        </w:rPr>
        <w:t>فوائد عامة للحاسوب للحاسوب سلبيات وإيجابيات عديدة، وفيما يأتي أبرز الفوائد العامة للحاسوب: توفير التواصل يتمحور استخدام الكمبيوتر في التواصل من خلال استخدام البريد الإلكتروني، والمدونات، والمواقع الإلكترونية، والدردشات المرئية، والاتصالات عبر الإنترنت،وشبكات التواصل الاجتماعي، والتي جميعها أدت إلى إلغاء البريد العادي والهواتف الأرضية.[</w:t>
      </w:r>
      <w:r w:rsidR="00990188" w:rsidRPr="00A95D84">
        <w:rPr>
          <w:rFonts w:ascii="IBM Plex Sans Arabic" w:hAnsi="IBM Plex Sans Arabic" w:cs="IBM Plex Sans Arabic"/>
          <w:color w:val="333333"/>
          <w:sz w:val="32"/>
          <w:szCs w:val="32"/>
          <w:shd w:val="clear" w:color="auto" w:fill="FFFFFF"/>
          <w:rtl/>
          <w:lang w:bidi="ar-EG"/>
        </w:rPr>
        <w:t>1</w:t>
      </w:r>
      <w:r w:rsidRPr="00A95D84">
        <w:rPr>
          <w:rFonts w:ascii="IBM Plex Sans Arabic" w:hAnsi="IBM Plex Sans Arabic" w:cs="IBM Plex Sans Arabic"/>
          <w:color w:val="333333"/>
          <w:sz w:val="32"/>
          <w:szCs w:val="32"/>
          <w:shd w:val="clear" w:color="auto" w:fill="FFFFFF"/>
          <w:rtl/>
        </w:rPr>
        <w:t xml:space="preserve">] تُعدّ شبكة الويب العالمية والإنترنت الداعم الأكبر لهذا التواصل، حيث أصبح بإمكان الأشخاص التواصل بسرعة، وكفاءة عالية، وتوفير الوقت والجهد الذي يتطلبه التواصل بالطرق التقليدية، وذلك من خلال شبكة عالمية تضمّ أجهزة توجيه وتوفّر حركة الاتصال بين الأجهزة بحيث تحافظ على التواصل مع </w:t>
      </w:r>
      <w:r w:rsidRPr="00A95D84">
        <w:rPr>
          <w:rFonts w:ascii="IBM Plex Sans Arabic" w:hAnsi="IBM Plex Sans Arabic" w:cs="IBM Plex Sans Arabic"/>
          <w:color w:val="333333"/>
          <w:sz w:val="32"/>
          <w:szCs w:val="32"/>
          <w:shd w:val="clear" w:color="auto" w:fill="FFFFFF"/>
          <w:rtl/>
        </w:rPr>
        <w:lastRenderedPageBreak/>
        <w:t>الآخرين.[</w:t>
      </w:r>
      <w:r w:rsidR="00990188" w:rsidRPr="00A95D84">
        <w:rPr>
          <w:rFonts w:ascii="IBM Plex Sans Arabic" w:hAnsi="IBM Plex Sans Arabic" w:cs="IBM Plex Sans Arabic"/>
          <w:color w:val="333333"/>
          <w:sz w:val="32"/>
          <w:szCs w:val="32"/>
          <w:shd w:val="clear" w:color="auto" w:fill="FFFFFF"/>
          <w:rtl/>
        </w:rPr>
        <w:t>2</w:t>
      </w:r>
      <w:r w:rsidRPr="00A95D84">
        <w:rPr>
          <w:rFonts w:ascii="IBM Plex Sans Arabic" w:hAnsi="IBM Plex Sans Arabic" w:cs="IBM Plex Sans Arabic"/>
          <w:color w:val="333333"/>
          <w:sz w:val="32"/>
          <w:szCs w:val="32"/>
          <w:shd w:val="clear" w:color="auto" w:fill="FFFFFF"/>
          <w:rtl/>
        </w:rPr>
        <w:t>] تخزين المعلومات تستخدم جميع الأعمال الصناعية، والتجارية، والسياسية، بل والشخصية الكثير من البيانات والمعلومات، ومن بينها حسابات الرواتب، وتقارير الصرف، وتقارير الإنتاج، وغيرها، حيث تُكتب جميعها على أوراق وتُخزّن في أماكن مخصصة، لكن يُمكن أن تُنقل هذه المعلومات إلى جهاز الكمبيوتر للاحتفاظ بها في سجلات متخصصة.[</w:t>
      </w:r>
      <w:r w:rsidR="00990188" w:rsidRPr="00A95D84">
        <w:rPr>
          <w:rFonts w:ascii="IBM Plex Sans Arabic" w:hAnsi="IBM Plex Sans Arabic" w:cs="IBM Plex Sans Arabic"/>
          <w:color w:val="333333"/>
          <w:sz w:val="32"/>
          <w:szCs w:val="32"/>
          <w:shd w:val="clear" w:color="auto" w:fill="FFFFFF"/>
          <w:rtl/>
        </w:rPr>
        <w:t>3</w:t>
      </w:r>
      <w:r w:rsidRPr="00A95D84">
        <w:rPr>
          <w:rFonts w:ascii="IBM Plex Sans Arabic" w:hAnsi="IBM Plex Sans Arabic" w:cs="IBM Plex Sans Arabic"/>
          <w:color w:val="333333"/>
          <w:sz w:val="32"/>
          <w:szCs w:val="32"/>
          <w:shd w:val="clear" w:color="auto" w:fill="FFFFFF"/>
          <w:rtl/>
        </w:rPr>
        <w:t xml:space="preserve">] تكمن أهمية تخزين المعلومات على أجهزة الكمبيوتر فيما يأتي:[٢] تقليل كمية الفوضى التي يُحدثها التخزين الورقي والذي يشغل مساحة كبيرة أيضًا. صعوبة إيجاد المعلومة المُراد البحث عنها عند تراكم المعلومات. التقليل من فرصة ضياع المعلومات كما يحدث في حالة التخزين الورقي عند حدوث </w:t>
      </w:r>
      <w:r w:rsidRPr="00A95D84">
        <w:rPr>
          <w:rFonts w:ascii="IBM Plex Sans Arabic" w:hAnsi="IBM Plex Sans Arabic" w:cs="IBM Plex Sans Arabic"/>
          <w:color w:val="333333"/>
          <w:sz w:val="32"/>
          <w:szCs w:val="32"/>
          <w:shd w:val="clear" w:color="auto" w:fill="FFFFFF"/>
          <w:rtl/>
        </w:rPr>
        <w:lastRenderedPageBreak/>
        <w:t xml:space="preserve">حريق أو كارثة طبيعية أخرى. صعوبة سرقة المعلومات من قِبل الأشخاص المخترقين. إمكانية الرجوع للمعلومات ببساطة بعد زمن طويل. استهلاك أقل للأوراق وقد يُستغنى عن الأوراق تمامًا في تخزين البيانات. إنشاء الوثائق والصور وعرضها يُعدّ استخدام الصور الرقمية ومقاطع الفيديو من أهم طرق التسويق والأكثر انتشارًا في مجال الأعمال، وتكمن أهميتها فيما يأتي:[٣] يُساعد إنتاج الصور التوضيحية لمنتج ما على تقوية الخطط التسويقية للشركة. تُوضّح المذكرات التي تخص استراتيجيات الشركات والتي تصدر من الإدارة العليا، ولا يُكتفى عادةً بالصور حيث تُكتب بجانبها أو أسفلها نص توضيحي. تُستخدم في صنع السيرة الذاتية التي تُساعد على التوظيف. </w:t>
      </w:r>
      <w:r w:rsidRPr="00A95D84">
        <w:rPr>
          <w:rFonts w:ascii="IBM Plex Sans Arabic" w:hAnsi="IBM Plex Sans Arabic" w:cs="IBM Plex Sans Arabic"/>
          <w:color w:val="333333"/>
          <w:sz w:val="32"/>
          <w:szCs w:val="32"/>
          <w:shd w:val="clear" w:color="auto" w:fill="FFFFFF"/>
          <w:rtl/>
        </w:rPr>
        <w:lastRenderedPageBreak/>
        <w:t xml:space="preserve">تستخدم مقاطع الفيديو في المونتاج الذي يساعد الشركة على عرض منتجاتها وسجل أعمالها. فهم البيانات بشكل أفضل يُمكن استخدام الحاسوب لفهم البيانات بشكل أفضل في كافة المجالات من خلال معالجتها وتحويلها لمعلومات مفهومة يُمكن الاستفادة منها، كما أنّه يُمكّن المستخدم من إدخال عدد كبير من البيانات ضمن مساحة تخزينية قليلة داخل جهاز الحاسوب، إضافةً إلى أنّ قدرته على الوصول إلى قواعد البيانات المطلوبة سريعة وسهلة.[٤] ساعد استخدام الحاسوب العلماء على الوصول إلى نظريات حديثة وتطويرها، واسترجاع البيانات المطلوبة، وإعداد التقارير وتنظيمها بصور مفهومة وواضحة.[٤] جني المزيد من الأموال ساعد الكمبيوتر عدد </w:t>
      </w:r>
      <w:r w:rsidRPr="00A95D84">
        <w:rPr>
          <w:rFonts w:ascii="IBM Plex Sans Arabic" w:hAnsi="IBM Plex Sans Arabic" w:cs="IBM Plex Sans Arabic"/>
          <w:color w:val="333333"/>
          <w:sz w:val="32"/>
          <w:szCs w:val="32"/>
          <w:shd w:val="clear" w:color="auto" w:fill="FFFFFF"/>
          <w:rtl/>
        </w:rPr>
        <w:lastRenderedPageBreak/>
        <w:t xml:space="preserve">كبير من الأفراد على جمع الأموال والربح من خلال الإنترنت، إضافة لإنشاء مقاهي الإنترنت التي يدفع المستخدم مبلغًا من المال للدخول إليها أو الاستفادة من الخدمات الإلكترونية التي يُقدّمها المقهى كالاتصال بشبكة الإنترنت، وإنشاء عدد من المستندات، كما ظهرت حديثًا بعض الوظائف الحديثة تزامنًا مع إدخال الكمبيوتر لعالم التجارة.[٥] ومن هذه الوظائف: التسويق، وإنشاء الصور ومقاطع الفيديو، وأعمال إصلاح الكمبيوتر، والتعليم عن بُعد باستخدام الإنترنت والحاسوب، وفرص العمل عبر الإنترنت والتي تتطلب العمل عن بُعد، وتأسيس المواقع الإلكترونية أو التطبيقات التي تعود بالربح على الأفراد.[٥] فوائد الحاسوب في مجال التعليم المدرسي يمكن </w:t>
      </w:r>
      <w:r w:rsidRPr="00A95D84">
        <w:rPr>
          <w:rFonts w:ascii="IBM Plex Sans Arabic" w:hAnsi="IBM Plex Sans Arabic" w:cs="IBM Plex Sans Arabic"/>
          <w:color w:val="333333"/>
          <w:sz w:val="32"/>
          <w:szCs w:val="32"/>
          <w:shd w:val="clear" w:color="auto" w:fill="FFFFFF"/>
          <w:rtl/>
        </w:rPr>
        <w:lastRenderedPageBreak/>
        <w:t xml:space="preserve">للحاسوب أن يكون مفيداً في إكمال الأعمال المدرسية، عن طريق الوصول إلى مصادر لا تحصى من المعلومات، حيث يُمكن إنجاز الأعمال المدرسية بشكلٍ مرتبٍ ومنظمٍ من خلال استخدام معالج النصوص، والجداول، وبرامج العرض على الحاسوب، في حين أنّ الألعاب التعليمية، والبرامج يُمكن أن تجعل التعلم مُتعةً، وفيما يأتي نظرة على بعض الطرق التي يُمكن من خلالها استخدام جهاز الحاسوب الشخصي للعمل المدرسي:[٦][٧] البحوث المدرسية والوصول إلى أيّ معلوماتٍ يتمّ البحث عنها، من خلال البحث على الإنترنت من جهاز الحاسوب. التعليم الفعّال والممتع، حيث إنّ أجهزة الحاسوب وبرامجها، والألعاب الموجودة عليها، تجذب انتباه المتعلم، حيث يُمكن </w:t>
      </w:r>
      <w:r w:rsidRPr="00A95D84">
        <w:rPr>
          <w:rFonts w:ascii="IBM Plex Sans Arabic" w:hAnsi="IBM Plex Sans Arabic" w:cs="IBM Plex Sans Arabic"/>
          <w:color w:val="333333"/>
          <w:sz w:val="32"/>
          <w:szCs w:val="32"/>
          <w:shd w:val="clear" w:color="auto" w:fill="FFFFFF"/>
          <w:rtl/>
        </w:rPr>
        <w:lastRenderedPageBreak/>
        <w:t xml:space="preserve">اللعب بالألعاب التعليمية التي تغطي مواضيع القراءة، والرياضيات، واللغة الأجنبية، والعلوم. القيام بالأعمال المدرسية بشكلٍ منظم، وذلك من خلال وجود برامج الكمبيوتر، مثل: ميكروسوفت ورد، وميكروسوفت باوربوينت، وميكروسوفت إكسيل، حيث تساعد هذه البرامج على إكمال العمل المدرسي بطريقةٍ منظمة، فعلى سبيل المثال عندما يتمّ إنشاء عرضٍ تقديمي بواربوينت، يسمح بتقديم المعلومات بطريقةٍ جذابة، كما أنّ الصور والأصوات وغيرها، يُمكن أن تُعزز المهام المدرسية. استخدام الحاسوب لتزويد الطلاب بالمعلومات المتنوعة، من خلال عمل الأبحاث، وتصفح المناهج الدراسية، والمتطلبات الأساسية. فوائد الحاسوب في العلوم الحياتية تتعدد فوائد </w:t>
      </w:r>
      <w:r w:rsidRPr="00A95D84">
        <w:rPr>
          <w:rFonts w:ascii="IBM Plex Sans Arabic" w:hAnsi="IBM Plex Sans Arabic" w:cs="IBM Plex Sans Arabic"/>
          <w:color w:val="333333"/>
          <w:sz w:val="32"/>
          <w:szCs w:val="32"/>
          <w:shd w:val="clear" w:color="auto" w:fill="FFFFFF"/>
          <w:rtl/>
        </w:rPr>
        <w:lastRenderedPageBreak/>
        <w:t xml:space="preserve">الحاسوب في العلوم الحياتية، ومن أبرزها ما يأتي:[٨] استخدام أجهزة الاستشعار وغيرها من الأجهزة التي يمكن أن يفهمها الحاسوب. السرعة الهائلة في تحليل العمليات المعقدة، إذ يُمكن أن يجري عمليات حسابية قد تستغرق سنواتٍ عديدة لاستكمالها من قبل الإنسان، ولكنّ الحاسوب يقوم بها خلال أيامٍ معدودة. التصوير الطبي. علم الجينوم. تصميم المخدرات واكتشافها. التكنولوجيا المساعدة. المحاكاة. فوائد الحاسوب في الشركات والبنوك تتمثل فوائد الحسوب في هذا المجال في ما يأتي:[٩] تستخدم البنوك الحواسيب للحفاط على الحسابات وإدارة المعاملات والأوراق المالية. تقدم المصارف تسهيلات الخدمات المصرفية، والحفاظ على سجلات </w:t>
      </w:r>
      <w:r w:rsidRPr="00A95D84">
        <w:rPr>
          <w:rFonts w:ascii="IBM Plex Sans Arabic" w:hAnsi="IBM Plex Sans Arabic" w:cs="IBM Plex Sans Arabic"/>
          <w:color w:val="333333"/>
          <w:sz w:val="32"/>
          <w:szCs w:val="32"/>
          <w:shd w:val="clear" w:color="auto" w:fill="FFFFFF"/>
          <w:rtl/>
        </w:rPr>
        <w:lastRenderedPageBreak/>
        <w:t xml:space="preserve">عملائها عبر الإنترنت. تساعد العملاء في التحقق من رصيد حسابهم، وإجراء المعاملات المالية عبر الإنترنت بسهولةٍ وسرعة. يستخدم الناس الحواسيب لتسهيل حياتهم العملية، من خلال دفع الفواتير، وإدارة ميزانيات المنزل، أو مشاهدة فيلم والاستماع إلى الأغاني، وغيرها من الأمور. يمكن للناس أيضاً استخدام التطبيقات المجانية على الإنترنت لأغراض الاتصال وتبادل المعلومات، مثل: مواقع التواصل الاجتماعي، والسكايب. يمكناستخدام الحاسوب في كلّ مجال من مجالات الحياة، مثل: المجالات الطبية، والصناعية، وشركة الطيران، والتنبؤ بالطقس. فوائد الحاسوب في الطب دخل الحاسوب في المجال الطبي وقدّم الكثير من الفوائد، ومنها الآتي:[١٠] تخزين البيانات </w:t>
      </w:r>
      <w:r w:rsidRPr="00A95D84">
        <w:rPr>
          <w:rFonts w:ascii="IBM Plex Sans Arabic" w:hAnsi="IBM Plex Sans Arabic" w:cs="IBM Plex Sans Arabic"/>
          <w:color w:val="333333"/>
          <w:sz w:val="32"/>
          <w:szCs w:val="32"/>
          <w:shd w:val="clear" w:color="auto" w:fill="FFFFFF"/>
          <w:rtl/>
        </w:rPr>
        <w:lastRenderedPageBreak/>
        <w:t xml:space="preserve">الطبية التي تخص كلّ مريض في ملف على حدا، مثل الصور والبيانات. تخزين المعلومات التي تخص الأدوية ومستودعات الأدوية. تسهيل الوصول إلى الكتب الطبية، والمجلات الطبية، والمعلومات التي يحتاجها الطبيب. دخول الحاسوب في المعدات الطبية، مثل: أنظمة الإنذار، وأجهزة المراقبة، وآلات التصوير بالأشعة السينية. تسهيل التواصل بين المريض والطبيب والحصول على الاستشارات التي يحتاجها. فوائد الحاسوب في الزراعة تتمثّل فوائد الحاسوب في الزراعة كما يأتي:[١١] تقدير المحاصيل المتوقع إنتاجها. التنبؤ بالطقس، وتقييم الأراضي الزراعية بشكل آلي. استبدال الأيدي العاملة في بعض المجالات بالآلات المُبرمجة عن طريق الحاسوب. </w:t>
      </w:r>
      <w:r w:rsidRPr="00A95D84">
        <w:rPr>
          <w:rFonts w:ascii="IBM Plex Sans Arabic" w:hAnsi="IBM Plex Sans Arabic" w:cs="IBM Plex Sans Arabic"/>
          <w:color w:val="333333"/>
          <w:sz w:val="32"/>
          <w:szCs w:val="32"/>
          <w:shd w:val="clear" w:color="auto" w:fill="FFFFFF"/>
          <w:rtl/>
        </w:rPr>
        <w:lastRenderedPageBreak/>
        <w:t>تواصل المزارعين مع بعضهم من أماكن مختلفة، وبالتالي تبادل الخبرات وذلك من خلال الإنترنت. توثيق المعلومات المتعلّقة بالتكاليف، والأرباح المتوقعة، والخسارة المحتملة. فوائد الحاسوب في الصناعة لعب الحاسوب دورًا مهماً في مجال الصناعة وذلك من خلال ما يأتي:[١٢] التحكّم بالرجل الآلي أو الروبوتات</w:t>
      </w:r>
      <w:r w:rsidRPr="00A95D84">
        <w:rPr>
          <w:rFonts w:ascii="IBM Plex Sans Arabic" w:hAnsi="IBM Plex Sans Arabic" w:cs="IBM Plex Sans Arabic"/>
          <w:color w:val="333333"/>
          <w:sz w:val="32"/>
          <w:szCs w:val="32"/>
          <w:shd w:val="clear" w:color="auto" w:fill="FFFFFF"/>
        </w:rPr>
        <w:t xml:space="preserve"> (</w:t>
      </w:r>
      <w:r w:rsidRPr="00A95D84">
        <w:rPr>
          <w:rFonts w:ascii="IBM Plex Sans Arabic" w:hAnsi="IBM Plex Sans Arabic" w:cs="IBM Plex Sans Arabic"/>
          <w:color w:val="333333"/>
          <w:sz w:val="32"/>
          <w:szCs w:val="32"/>
          <w:shd w:val="clear" w:color="auto" w:fill="FFFFFF"/>
          <w:rtl/>
        </w:rPr>
        <w:t>بالإنجليزية</w:t>
      </w:r>
      <w:r w:rsidRPr="00A95D84">
        <w:rPr>
          <w:rFonts w:ascii="IBM Plex Sans Arabic" w:hAnsi="IBM Plex Sans Arabic" w:cs="IBM Plex Sans Arabic"/>
          <w:color w:val="333333"/>
          <w:sz w:val="32"/>
          <w:szCs w:val="32"/>
          <w:shd w:val="clear" w:color="auto" w:fill="FFFFFF"/>
        </w:rPr>
        <w:t xml:space="preserve">: robots) </w:t>
      </w:r>
      <w:r w:rsidRPr="00A95D84">
        <w:rPr>
          <w:rFonts w:ascii="IBM Plex Sans Arabic" w:hAnsi="IBM Plex Sans Arabic" w:cs="IBM Plex Sans Arabic"/>
          <w:color w:val="333333"/>
          <w:sz w:val="32"/>
          <w:szCs w:val="32"/>
          <w:shd w:val="clear" w:color="auto" w:fill="FFFFFF"/>
          <w:rtl/>
        </w:rPr>
        <w:t xml:space="preserve">المستخدمة من أجل تأدية وظائف ميكانيكية من خلال الحاسوب، مثل طلاء أو لحام السيارات. استخدام الإنسان الآلي من أجل التحكّم في عملية صناعة السيارات وتجميعها، فالحاسوب أسرع من الإنسان في تأدية تلك المهام. استخدام الحاسوب في صنع الإنسان الآلي الذي يُستخدم في الصناعات التحويلية، والاستكشاف الفضائي، </w:t>
      </w:r>
      <w:r w:rsidRPr="00A95D84">
        <w:rPr>
          <w:rFonts w:ascii="IBM Plex Sans Arabic" w:hAnsi="IBM Plex Sans Arabic" w:cs="IBM Plex Sans Arabic"/>
          <w:color w:val="333333"/>
          <w:sz w:val="32"/>
          <w:szCs w:val="32"/>
          <w:shd w:val="clear" w:color="auto" w:fill="FFFFFF"/>
          <w:rtl/>
        </w:rPr>
        <w:lastRenderedPageBreak/>
        <w:t xml:space="preserve">والنقل، والتطبيقات الطبية. إدارة العمليات التصنيعية بمساعدة الحاسوب للتأكّد من صنع المنتجات بالمعايير المطلوبة، وبجودة عالية. أصبح الحاسوب الآن جزء لا يتجزأ من المعدات الطبية التي تتواجد في جميع غرف المستشفيات، إضافة إلى أنّه أصبح وسيلة تعليمية معتمدة وخاصة في ظل جائحة كورونا، </w:t>
      </w:r>
      <w:r w:rsidR="00990188" w:rsidRPr="00A95D84">
        <w:rPr>
          <w:rFonts w:ascii="IBM Plex Sans Arabic" w:eastAsia="Times New Roman" w:hAnsi="IBM Plex Sans Arabic" w:cs="IBM Plex Sans Arabic"/>
          <w:color w:val="000000"/>
          <w:kern w:val="0"/>
          <w:sz w:val="32"/>
          <w:szCs w:val="32"/>
          <w:rtl/>
          <w14:ligatures w14:val="none"/>
        </w:rPr>
        <w:t>بحسب رئيس مجلس إدارة الجمعية السعودية للسلامة المرورية، فإن أوقات الذروة في رمضان (قبل وقتَيْ الإفطار والسحور بنصف ساعة) تُعتبر الأعلى في نِسب الحوادث المرورية لدينا؛ بسبب السرعة القصوى التي يقود بها السائقون سياراتهم للوصول إلى منازلهم، مؤكدًا أن شهر رمضان من أعلى الشهور في عدد الحوادث المرورية</w:t>
      </w:r>
      <w:r w:rsidR="00990188" w:rsidRPr="00A95D84">
        <w:rPr>
          <w:rFonts w:ascii="IBM Plex Sans Arabic" w:eastAsia="Times New Roman" w:hAnsi="IBM Plex Sans Arabic" w:cs="IBM Plex Sans Arabic"/>
          <w:color w:val="000000"/>
          <w:kern w:val="0"/>
          <w:sz w:val="32"/>
          <w:szCs w:val="32"/>
          <w14:ligatures w14:val="none"/>
        </w:rPr>
        <w:t>.</w:t>
      </w:r>
    </w:p>
    <w:p w14:paraId="4B841026"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lastRenderedPageBreak/>
        <w:t>لا أخفيكم، كنت أعتقد أن أجواء شهر الخير الروحانية ستطغى إيجابًا على سلوكيات قائدي المركبات؛ ليصبح هذا الشهر الأقل في عدد الحوادث المرورية، خاصة أن السبب الرئيسي في تلك الحوادث هو السرعة الجنونية التي تعتبر في حكم الانتحار؛ فمن يقود سيارته بتهور وسرعة غير عقلانية؛ ما يتسبب في هلاك نفسه أو غيره، أو إلحاق الضرر بهما، هو في حكم المخطئ شرعًا، وتلحقه جناية ذلك الفعل</w:t>
      </w:r>
      <w:r w:rsidRPr="00A95D84">
        <w:rPr>
          <w:rFonts w:ascii="IBM Plex Sans Arabic" w:eastAsia="Times New Roman" w:hAnsi="IBM Plex Sans Arabic" w:cs="IBM Plex Sans Arabic"/>
          <w:color w:val="000000"/>
          <w:kern w:val="0"/>
          <w:sz w:val="32"/>
          <w:szCs w:val="32"/>
          <w14:ligatures w14:val="none"/>
        </w:rPr>
        <w:t>.</w:t>
      </w:r>
    </w:p>
    <w:p w14:paraId="246C6AC8"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t xml:space="preserve">لا يوجد سبب مهم يجعل الجميع يتسابقون على الوصول لمنازلهم أو مواقع تجمُّعهم بتلك السرعة الجنونية، أو الرغبة الجامحة التي تؤدي للهلاك -لا قدر الله-. فالمسألة سهلة ومُيسَّرة، ويمكن للصائم أن يفطر في سيارته وهو يقودها بهدوء وتروٍّ، أو حتى </w:t>
      </w:r>
      <w:r w:rsidRPr="00A95D84">
        <w:rPr>
          <w:rFonts w:ascii="IBM Plex Sans Arabic" w:eastAsia="Times New Roman" w:hAnsi="IBM Plex Sans Arabic" w:cs="IBM Plex Sans Arabic"/>
          <w:color w:val="000000"/>
          <w:kern w:val="0"/>
          <w:sz w:val="32"/>
          <w:szCs w:val="32"/>
          <w:rtl/>
          <w14:ligatures w14:val="none"/>
        </w:rPr>
        <w:lastRenderedPageBreak/>
        <w:t>يمكنه الوقوف على جانب الطريق ليتناول بضع تمرات مع قليل من الماء.. فالإفطار في الطريق لا يُفسد الصيام، بل يفسده القيادة بتهور، وتعريض النفس والآخرين للهلاك</w:t>
      </w:r>
      <w:r w:rsidRPr="00A95D84">
        <w:rPr>
          <w:rFonts w:ascii="IBM Plex Sans Arabic" w:eastAsia="Times New Roman" w:hAnsi="IBM Plex Sans Arabic" w:cs="IBM Plex Sans Arabic"/>
          <w:color w:val="000000"/>
          <w:kern w:val="0"/>
          <w:sz w:val="32"/>
          <w:szCs w:val="32"/>
          <w14:ligatures w14:val="none"/>
        </w:rPr>
        <w:t>.</w:t>
      </w:r>
    </w:p>
    <w:p w14:paraId="6E49407D"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t>إذا كنتَ مدعوًّا في مناسبة بإمكانك الخروج من المنزل باكرًا بدلاً من الخروج قبلها بدقائق لتقود بأقصى سرعتك مُعرِّضًا نفسك وأسرتك والآخرين للحوادث المميتة. أما إذا كنتَ متجهًا للمنزل فأعتقد أن أسرتك تنتظرك أن تحضر إليها سليمًا ولو بعد الإفطار بدلاً من سماعهم خبر تعرُّضك لحادث مروري خطير -لا قدر الله</w:t>
      </w:r>
      <w:r w:rsidRPr="00A95D84">
        <w:rPr>
          <w:rFonts w:ascii="IBM Plex Sans Arabic" w:eastAsia="Times New Roman" w:hAnsi="IBM Plex Sans Arabic" w:cs="IBM Plex Sans Arabic"/>
          <w:color w:val="000000"/>
          <w:kern w:val="0"/>
          <w:sz w:val="32"/>
          <w:szCs w:val="32"/>
          <w14:ligatures w14:val="none"/>
        </w:rPr>
        <w:t>-.</w:t>
      </w:r>
    </w:p>
    <w:p w14:paraId="0B3BE058"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lastRenderedPageBreak/>
        <w:t>يجب أن نستشعر روحانية هذا الشهر في كل شيء، حتى في قيادتنا السيارة، التي تُعتبر من أخطر الكوارث التي تُفسد الصيام</w:t>
      </w:r>
      <w:r w:rsidRPr="00A95D84">
        <w:rPr>
          <w:rFonts w:ascii="IBM Plex Sans Arabic" w:eastAsia="Times New Roman" w:hAnsi="IBM Plex Sans Arabic" w:cs="IBM Plex Sans Arabic"/>
          <w:color w:val="000000"/>
          <w:kern w:val="0"/>
          <w:sz w:val="32"/>
          <w:szCs w:val="32"/>
          <w14:ligatures w14:val="none"/>
        </w:rPr>
        <w:t>.</w:t>
      </w:r>
    </w:p>
    <w:p w14:paraId="4052F94F" w14:textId="131A36DC" w:rsidR="00A7565A" w:rsidRPr="00A95D84" w:rsidRDefault="00A7565A" w:rsidP="006B6855">
      <w:pPr>
        <w:bidi/>
        <w:rPr>
          <w:rFonts w:ascii="IBM Plex Sans Arabic" w:hAnsi="IBM Plex Sans Arabic" w:cs="IBM Plex Sans Arabic"/>
          <w:sz w:val="32"/>
          <w:szCs w:val="32"/>
          <w:lang w:bidi="ar-EG"/>
        </w:rPr>
      </w:pPr>
    </w:p>
    <w:p w14:paraId="6DD236E8"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t>جميعنا نعلم أن المولات تحوَّلت مع الوقت، والتطور الحاصل في السياحة العالمية، من مجرد مكان يذهب إليه الناس للتسوق فقط، ويخرجون بعد ذلك كما في السابق، إلى مراكز ترفيه متكاملة، تحتوي على ألعاب للأطفال، ومطاعم، وتصميم مبهر، يضم الأشجار والماء والطيور، خلاف محال البضائع المتنوعة؛ وهو ما يضفي نوعًا من السحر والجاذبية على تلك المواقع</w:t>
      </w:r>
      <w:r w:rsidRPr="00A95D84">
        <w:rPr>
          <w:rFonts w:ascii="IBM Plex Sans Arabic" w:eastAsia="Times New Roman" w:hAnsi="IBM Plex Sans Arabic" w:cs="IBM Plex Sans Arabic"/>
          <w:color w:val="000000"/>
          <w:kern w:val="0"/>
          <w:sz w:val="32"/>
          <w:szCs w:val="32"/>
          <w14:ligatures w14:val="none"/>
        </w:rPr>
        <w:t>.</w:t>
      </w:r>
    </w:p>
    <w:p w14:paraId="3491597E"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lastRenderedPageBreak/>
        <w:t>أغلب الزائرين للمولات حاليًا لا يأتي بقصد التسوق، إنما بهدف الاستمتاع بتلك التشكيلة المتنوعة من المزايا التي توفرها تلك المراكز؛ ليقضوا يومًا جميلاً ممتعًا، وفي نهاية المطاف يجمعهم مطعم أو كوفي قبل رحلة الذهاب</w:t>
      </w:r>
      <w:r w:rsidRPr="00A95D84">
        <w:rPr>
          <w:rFonts w:ascii="IBM Plex Sans Arabic" w:eastAsia="Times New Roman" w:hAnsi="IBM Plex Sans Arabic" w:cs="IBM Plex Sans Arabic"/>
          <w:color w:val="000000"/>
          <w:kern w:val="0"/>
          <w:sz w:val="32"/>
          <w:szCs w:val="32"/>
          <w14:ligatures w14:val="none"/>
        </w:rPr>
        <w:t>.</w:t>
      </w:r>
    </w:p>
    <w:p w14:paraId="47231050"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t xml:space="preserve">بعض العوائل، سواء مواطنين أو مقيمين أو زائرين، يرغبون في الحضور للترفيه والتسوق في تلك المولات، ولديهم معاق أو كبير في السن، ولا يمتلكون كرسيًّا متحركًا، يستطيع من خلاله ذلك المحتاج أن يستمتع بكل يسر وسهولة بتلك الجولة؛ وهو ما يفسد على عائلته والمرافقين معه وعلى نفسه تلك المتعة نظير ما يسببه من تعب </w:t>
      </w:r>
      <w:r w:rsidRPr="00A95D84">
        <w:rPr>
          <w:rFonts w:ascii="IBM Plex Sans Arabic" w:eastAsia="Times New Roman" w:hAnsi="IBM Plex Sans Arabic" w:cs="IBM Plex Sans Arabic"/>
          <w:color w:val="000000"/>
          <w:kern w:val="0"/>
          <w:sz w:val="32"/>
          <w:szCs w:val="32"/>
          <w:rtl/>
          <w14:ligatures w14:val="none"/>
        </w:rPr>
        <w:lastRenderedPageBreak/>
        <w:t>ومشقة على الحاضرين معه؛ لتتحول تلك النزهة التي يراد بها التنفيس عن هؤلاء إلى تعب عليهم جميعًا</w:t>
      </w:r>
      <w:r w:rsidRPr="00A95D84">
        <w:rPr>
          <w:rFonts w:ascii="IBM Plex Sans Arabic" w:eastAsia="Times New Roman" w:hAnsi="IBM Plex Sans Arabic" w:cs="IBM Plex Sans Arabic"/>
          <w:color w:val="000000"/>
          <w:kern w:val="0"/>
          <w:sz w:val="32"/>
          <w:szCs w:val="32"/>
          <w14:ligatures w14:val="none"/>
        </w:rPr>
        <w:t>.</w:t>
      </w:r>
    </w:p>
    <w:p w14:paraId="2735A93A" w14:textId="77777777" w:rsidR="00990188" w:rsidRPr="00A95D84" w:rsidRDefault="00990188" w:rsidP="006B6855">
      <w:pPr>
        <w:shd w:val="clear" w:color="auto" w:fill="FFFFFF"/>
        <w:bidi/>
        <w:spacing w:after="225" w:line="240" w:lineRule="auto"/>
        <w:jc w:val="both"/>
        <w:rPr>
          <w:rFonts w:ascii="IBM Plex Sans Arabic" w:eastAsia="Times New Roman" w:hAnsi="IBM Plex Sans Arabic" w:cs="IBM Plex Sans Arabic"/>
          <w:color w:val="000000"/>
          <w:kern w:val="0"/>
          <w:sz w:val="32"/>
          <w:szCs w:val="32"/>
          <w14:ligatures w14:val="none"/>
        </w:rPr>
      </w:pPr>
      <w:r w:rsidRPr="00A95D84">
        <w:rPr>
          <w:rFonts w:ascii="IBM Plex Sans Arabic" w:eastAsia="Times New Roman" w:hAnsi="IBM Plex Sans Arabic" w:cs="IBM Plex Sans Arabic"/>
          <w:color w:val="000000"/>
          <w:kern w:val="0"/>
          <w:sz w:val="32"/>
          <w:szCs w:val="32"/>
          <w:rtl/>
          <w14:ligatures w14:val="none"/>
        </w:rPr>
        <w:t>إلزام أصحاب المولات الكبيرة والمراكز الصغيرة التي تحتوي على مطاعم وكافيهات في مساحات تتجاوز الألف متر بتأمين كراسي متحركة، يستخدمها المحتاجون (مجانًا)، مهم جدًّا لراحة هذه الفئة وذويهم.. فكما يلزمهم النظام بتأمين مواقف للسيارات أمام البوابات الرئيسية، وأيضًا تأمين مداخل مخصصة لعربات المعاقين، فمن باب أولى أن يتم تأمين كراسي متحركة لهم، تُسهّل عليهم التسوق والحركة داخل المولات والمراكز</w:t>
      </w:r>
      <w:r w:rsidRPr="00A95D84">
        <w:rPr>
          <w:rFonts w:ascii="IBM Plex Sans Arabic" w:eastAsia="Times New Roman" w:hAnsi="IBM Plex Sans Arabic" w:cs="IBM Plex Sans Arabic"/>
          <w:color w:val="000000"/>
          <w:kern w:val="0"/>
          <w:sz w:val="32"/>
          <w:szCs w:val="32"/>
          <w14:ligatures w14:val="none"/>
        </w:rPr>
        <w:t>.</w:t>
      </w:r>
    </w:p>
    <w:p w14:paraId="7A5A1A18"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الكمبيوتر: تطور وتأثير على الحياة اليومية</w:t>
      </w:r>
    </w:p>
    <w:p w14:paraId="6DA80A18" w14:textId="77777777" w:rsidR="00990188" w:rsidRPr="00A95D84" w:rsidRDefault="00990188" w:rsidP="006B6855">
      <w:pPr>
        <w:bidi/>
        <w:rPr>
          <w:rFonts w:ascii="IBM Plex Sans Arabic" w:hAnsi="IBM Plex Sans Arabic" w:cs="IBM Plex Sans Arabic"/>
          <w:sz w:val="32"/>
          <w:szCs w:val="32"/>
          <w:rtl/>
          <w:lang w:bidi="ar-EG"/>
        </w:rPr>
      </w:pPr>
    </w:p>
    <w:p w14:paraId="629832D4"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الكمبيوتر هو جهاز إلكتروني يقوم بتنفيذ العمليات ومعالجة البيانات وفقًا لمجموعة من التعليمات المبرمجة. يعتبر الكمبيوتر أحد أهم الابتكارات التكنولوجية في القرن العشرين، وقد شهد تطوراً هائلاً منذ اختراعه</w:t>
      </w:r>
      <w:r w:rsidRPr="00A95D84">
        <w:rPr>
          <w:rFonts w:ascii="IBM Plex Sans Arabic" w:hAnsi="IBM Plex Sans Arabic" w:cs="IBM Plex Sans Arabic"/>
          <w:sz w:val="32"/>
          <w:szCs w:val="32"/>
          <w:lang w:bidi="ar-EG"/>
        </w:rPr>
        <w:t>.</w:t>
      </w:r>
    </w:p>
    <w:p w14:paraId="03E2CF74" w14:textId="77777777" w:rsidR="00990188" w:rsidRPr="00A95D84" w:rsidRDefault="00990188" w:rsidP="006B6855">
      <w:pPr>
        <w:bidi/>
        <w:rPr>
          <w:rFonts w:ascii="IBM Plex Sans Arabic" w:hAnsi="IBM Plex Sans Arabic" w:cs="IBM Plex Sans Arabic"/>
          <w:sz w:val="32"/>
          <w:szCs w:val="32"/>
          <w:rtl/>
          <w:lang w:bidi="ar-EG"/>
        </w:rPr>
      </w:pPr>
    </w:p>
    <w:p w14:paraId="2F3D3FDA"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يعود تاريخ اختراع الكمبيوتر إلى عصر الحرب العالمية الثانية، حيث تم استخدامه في الأصل لحسابات عسكرية معقدة. منذ ذلك الحين، تطورت الكمبيوترات بشكل كبير، مما أدى إلى توسع استخداماتها في جميع جوانب الحياة اليومية</w:t>
      </w:r>
      <w:r w:rsidRPr="00A95D84">
        <w:rPr>
          <w:rFonts w:ascii="IBM Plex Sans Arabic" w:hAnsi="IBM Plex Sans Arabic" w:cs="IBM Plex Sans Arabic"/>
          <w:sz w:val="32"/>
          <w:szCs w:val="32"/>
          <w:lang w:bidi="ar-EG"/>
        </w:rPr>
        <w:t>.</w:t>
      </w:r>
    </w:p>
    <w:p w14:paraId="5BC75633" w14:textId="77777777" w:rsidR="00990188" w:rsidRPr="00A95D84" w:rsidRDefault="00990188" w:rsidP="006B6855">
      <w:pPr>
        <w:bidi/>
        <w:rPr>
          <w:rFonts w:ascii="IBM Plex Sans Arabic" w:hAnsi="IBM Plex Sans Arabic" w:cs="IBM Plex Sans Arabic"/>
          <w:sz w:val="32"/>
          <w:szCs w:val="32"/>
          <w:rtl/>
          <w:lang w:bidi="ar-EG"/>
        </w:rPr>
      </w:pPr>
    </w:p>
    <w:p w14:paraId="63746EF6" w14:textId="11E666E1"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يوفر الكمبيوتر العديد من الفوائد والتطبيقات. على سبيل المثال، يُستخدم في المجالات الطبية لتشخيص الأمراض وتصميم العلاجات. كما يُستخدم في مجال الاتصالات، حيث أصبحت الإنترنت جزءًا لا يتجزأ من حياة الناس، مما يسمح </w:t>
      </w:r>
      <w:r w:rsidRPr="00A95D84">
        <w:rPr>
          <w:rFonts w:ascii="IBM Plex Sans Arabic" w:hAnsi="IBM Plex Sans Arabic" w:cs="IBM Plex Sans Arabic"/>
          <w:sz w:val="32"/>
          <w:szCs w:val="32"/>
          <w:rtl/>
          <w:lang w:bidi="ar-EG"/>
        </w:rPr>
        <w:lastRenderedPageBreak/>
        <w:t>بالتواصل السريع والفعال عبر العالم. بالإضافة إلى ذلك، يُستخدم الكمبيوتر في مجال التعليم، حيث يوفر وسائل تعليمية تفاعلية وموارد معرفية غنية</w:t>
      </w:r>
      <w:r w:rsidRPr="00A95D84">
        <w:rPr>
          <w:rFonts w:ascii="IBM Plex Sans Arabic" w:hAnsi="IBM Plex Sans Arabic" w:cs="IBM Plex Sans Arabic"/>
          <w:sz w:val="32"/>
          <w:szCs w:val="32"/>
          <w:lang w:bidi="ar-EG"/>
        </w:rPr>
        <w:t>.</w:t>
      </w:r>
    </w:p>
    <w:p w14:paraId="7D13A339" w14:textId="4F05904B"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مع تقدم التكنولوجيا، أصبح الكمبيوتر جزءًا لا يتجزأ من حياة البشر. ومع ذلك، فإن هذا التطور يأتي أيضًا مع تحديات جديدة، مثل القلق بشأن الخصوصية الرقمية والتهديدات الأمنية عبر الإنترنت</w:t>
      </w:r>
      <w:r w:rsidRPr="00A95D84">
        <w:rPr>
          <w:rFonts w:ascii="IBM Plex Sans Arabic" w:hAnsi="IBM Plex Sans Arabic" w:cs="IBM Plex Sans Arabic"/>
          <w:sz w:val="32"/>
          <w:szCs w:val="32"/>
          <w:lang w:bidi="ar-EG"/>
        </w:rPr>
        <w:t>.</w:t>
      </w:r>
    </w:p>
    <w:p w14:paraId="29FDF4DF" w14:textId="7569AD9A"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باختصار، يُعد الكمبيوتر ابتكارًا رئيسيًا يؤثر بشكل كبير على الحياة اليومية، مما يجعله لا غنى عنه في العصر الحالي والمستقبل.</w:t>
      </w:r>
    </w:p>
    <w:p w14:paraId="704A1B7C"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تمام، لنتحدث عن كيفية كتابة مقال طويل. إن كتابة مقال طويل قد تبدو مهمة مرهقة في البداية، لكن يمكن تسهيل العملية عن طريق اتباع بعض الخطوات البسيطة واستخدام بعض التقنيات. إليك بعض النصائح التي قد تساعدك في كتابة مقال طويل بشكل فعّال:</w:t>
      </w:r>
    </w:p>
    <w:p w14:paraId="660D63DF" w14:textId="77777777" w:rsidR="00990188" w:rsidRPr="00A95D84" w:rsidRDefault="00990188" w:rsidP="006B6855">
      <w:pPr>
        <w:bidi/>
        <w:rPr>
          <w:rFonts w:ascii="IBM Plex Sans Arabic" w:hAnsi="IBM Plex Sans Arabic" w:cs="IBM Plex Sans Arabic"/>
          <w:sz w:val="32"/>
          <w:szCs w:val="32"/>
          <w:lang w:bidi="ar-EG"/>
        </w:rPr>
      </w:pPr>
    </w:p>
    <w:p w14:paraId="2ABD5DB8"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تحديد الموضوع والمشورة: قبل بدء الكتابة، يجب عليك تحديد الموضوع الذي ترغب في الكتابة عنه. يجب أن يكون الموضوع شيقًا بالنسبة لك ومناسبًا للجمهور </w:t>
      </w:r>
      <w:r w:rsidRPr="00A95D84">
        <w:rPr>
          <w:rFonts w:ascii="IBM Plex Sans Arabic" w:hAnsi="IBM Plex Sans Arabic" w:cs="IBM Plex Sans Arabic"/>
          <w:sz w:val="32"/>
          <w:szCs w:val="32"/>
          <w:rtl/>
          <w:lang w:bidi="ar-EG"/>
        </w:rPr>
        <w:lastRenderedPageBreak/>
        <w:t>المستهدف. يمكنك أيضًا التشاور مع الخبراء في المجال إذا كنت بحاجة إلى مساعدة في تحديد الموضوع.</w:t>
      </w:r>
    </w:p>
    <w:p w14:paraId="3DC1316A"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البحث وجمع المعلومات: قم بالبحث عن المعلومات المتعلقة بالموضوع الذي اخترته. استخدم مصادر موثوقة مثل الكتب والمقالات الأكاديمية والمواقع الاعتمادية على الإنترنت. قم بجمع أكبر قدر ممكن من المعلومات والبيانات لدعم أفكارك وإثبات نقاطك.</w:t>
      </w:r>
    </w:p>
    <w:p w14:paraId="3791739E"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تنظيم المحتوى: قبل البدء في الكتابة الفعلية، قم بتنظيم المحتوى بشكل جيد. قم بتقسيم الموضوع إلى فصول أو أقسام رئيسية، وثم قم بتقسيم كل فصل إلى فقرات فرعية. هذا سيجعل عملية الكتابة أكثر تنظيمًا وسهولة.</w:t>
      </w:r>
    </w:p>
    <w:p w14:paraId="620D5282"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كتابة المقدمة: ابدأ بكتابة مقدمة قوية تعطي للقارئ فكرة عامة عن الموضوع وتشد انتباهه. يجب أن تتضمن المقدمة عرضًا للمشكلة أو السؤال الذي سيتم مناقشته في المقال، بالإضافة إلى مقترح للخطوات التي ستتخذها في الكتابة.</w:t>
      </w:r>
    </w:p>
    <w:p w14:paraId="34232476"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تطوير الفقرات الرئيسية: بدلاً من محاولة كتابة المقال بشكل متواصل، قم بتطوير كل فقرة رئيسية بشكل منفصل. ابدأ بكتابة فقرة تعريفية تقدم الموضوع، ثم قم بتقديم الحقائق والأدلة التي تدعم نقاطك، وأخيرًا قدم استنتاجًا أو تلخيصًا لهذه الفقرة.</w:t>
      </w:r>
    </w:p>
    <w:p w14:paraId="433A9789"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استخدام الأمثلة والإحصائيات: قم بتعزيز أفكارك باستخدام الأمثلة الواقعية والإحصائيات إذا كان ذلك ممكنًا. هذا سيساعد في جعل المقال أكثر قوة وإقناعًا.</w:t>
      </w:r>
    </w:p>
    <w:p w14:paraId="39D4465A"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توجيه القارئ خلال النص: اجعل من السهل على القارئ متابعة فكرتك عن طريق استخدام علامات الترقيم، والعبارات التوضيحية، والروابط بين الفقرات. حاول أن تكون منطقيًا في تدفق الفكر وتوجيه القارئ من مفهوم إلى آخر.</w:t>
      </w:r>
    </w:p>
    <w:p w14:paraId="1B5EBA62" w14:textId="700E62B9"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كتابة الخاتمة: اختم المقال بخاتمة تلخص النقاط الرئيسية وتعيد توجيه القارئ إلى المشكلة أو السؤال الأساسي الذي تم مناقشته في المقال. </w:t>
      </w:r>
    </w:p>
    <w:p w14:paraId="4D7B0F44"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على الرغم من الفوائد الكبيرة التي يوفرها الكمبيوتر، إلا أنه يأتي أيضًا مع بعض التحديات والمشكلات. على سبيل المثال، يعاني البعض من الإدمان على الكمبيوتر </w:t>
      </w:r>
      <w:r w:rsidRPr="00A95D84">
        <w:rPr>
          <w:rFonts w:ascii="IBM Plex Sans Arabic" w:hAnsi="IBM Plex Sans Arabic" w:cs="IBM Plex Sans Arabic"/>
          <w:sz w:val="32"/>
          <w:szCs w:val="32"/>
          <w:rtl/>
          <w:lang w:bidi="ar-EG"/>
        </w:rPr>
        <w:lastRenderedPageBreak/>
        <w:t>والإنترنت، مما يؤثر على صحتهم الجسدية والنفسية. بالإضافة إلى ذلك، يواجه الكثير من الأشخاص تحديات في فهم تكنولوجيا المعلومات، مما قد يؤثر على قدرتهم على الاستفادة الكاملة من إمكانيات الكمبيوتر</w:t>
      </w:r>
      <w:r w:rsidRPr="00A95D84">
        <w:rPr>
          <w:rFonts w:ascii="IBM Plex Sans Arabic" w:hAnsi="IBM Plex Sans Arabic" w:cs="IBM Plex Sans Arabic"/>
          <w:sz w:val="32"/>
          <w:szCs w:val="32"/>
          <w:lang w:bidi="ar-EG"/>
        </w:rPr>
        <w:t>.</w:t>
      </w:r>
    </w:p>
    <w:p w14:paraId="05057322" w14:textId="77777777" w:rsidR="00990188" w:rsidRPr="00A95D84" w:rsidRDefault="00990188" w:rsidP="006B6855">
      <w:pPr>
        <w:bidi/>
        <w:rPr>
          <w:rFonts w:ascii="IBM Plex Sans Arabic" w:hAnsi="IBM Plex Sans Arabic" w:cs="IBM Plex Sans Arabic"/>
          <w:sz w:val="32"/>
          <w:szCs w:val="32"/>
          <w:rtl/>
          <w:lang w:bidi="ar-EG"/>
        </w:rPr>
      </w:pPr>
    </w:p>
    <w:p w14:paraId="3D1E8125"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تطور الكمبيوتر أيضًا أساليب جديدة للعمل، مما يؤثر على سوق العمل ويتطلب مهارات جديدة من العمال. هذا يعني أن الأفراد يجب أن يكونوا مستعدين لتطوير مهاراتهم وتكنولوجيا المعلومات لمواكبة هذا التطور المستمر</w:t>
      </w:r>
      <w:r w:rsidRPr="00A95D84">
        <w:rPr>
          <w:rFonts w:ascii="IBM Plex Sans Arabic" w:hAnsi="IBM Plex Sans Arabic" w:cs="IBM Plex Sans Arabic"/>
          <w:sz w:val="32"/>
          <w:szCs w:val="32"/>
          <w:lang w:bidi="ar-EG"/>
        </w:rPr>
        <w:t>.</w:t>
      </w:r>
    </w:p>
    <w:p w14:paraId="564D3F35" w14:textId="77777777" w:rsidR="00990188" w:rsidRPr="00A95D84" w:rsidRDefault="00990188" w:rsidP="006B6855">
      <w:pPr>
        <w:bidi/>
        <w:rPr>
          <w:rFonts w:ascii="IBM Plex Sans Arabic" w:hAnsi="IBM Plex Sans Arabic" w:cs="IBM Plex Sans Arabic"/>
          <w:sz w:val="32"/>
          <w:szCs w:val="32"/>
          <w:rtl/>
          <w:lang w:bidi="ar-EG"/>
        </w:rPr>
      </w:pPr>
    </w:p>
    <w:p w14:paraId="6C7EBB21"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مع ذلك، فإن الكمبيوتر باعتباره أداة قوية للتقدم والابتكار، يتطلب الاستخدام الذكي والمسؤول لضمان استفادة الفرد والمجتمع من فوائده دون التأثير السلبي على الصحة البشرية والبيئة</w:t>
      </w:r>
      <w:r w:rsidRPr="00A95D84">
        <w:rPr>
          <w:rFonts w:ascii="IBM Plex Sans Arabic" w:hAnsi="IBM Plex Sans Arabic" w:cs="IBM Plex Sans Arabic"/>
          <w:sz w:val="32"/>
          <w:szCs w:val="32"/>
          <w:lang w:bidi="ar-EG"/>
        </w:rPr>
        <w:t>.</w:t>
      </w:r>
    </w:p>
    <w:p w14:paraId="54DDC9E3" w14:textId="77777777" w:rsidR="00990188" w:rsidRPr="00A95D84" w:rsidRDefault="00990188" w:rsidP="006B6855">
      <w:pPr>
        <w:bidi/>
        <w:rPr>
          <w:rFonts w:ascii="IBM Plex Sans Arabic" w:hAnsi="IBM Plex Sans Arabic" w:cs="IBM Plex Sans Arabic"/>
          <w:sz w:val="32"/>
          <w:szCs w:val="32"/>
          <w:rtl/>
          <w:lang w:bidi="ar-EG"/>
        </w:rPr>
      </w:pPr>
    </w:p>
    <w:p w14:paraId="3B1F9F09" w14:textId="5B96EEB1"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باختصار، يظل الكمبيوتر تطورًا مستمرًا ولا غنى عنه في حياة الإنسان المعاصرة، ولكن يجب التعامل معه بحذر ووعي لتحقيق الفوائد المحتملة وتجنب المخاطر المحتملة.</w:t>
      </w:r>
    </w:p>
    <w:p w14:paraId="2ABB8180"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تعتبر الألعاب جزءًا لا يتجزأ من حياة البشر منذ العصور القديمة، حيث كانت تُستخدم كوسيلة للتسلية والترفيه والتعلم. ومع تقدم التكنولوجيا، أصبحت الألعاب الإلكترونية جزءًا لا يتجزأ من ثقافتنا اليومية، حيث توفر تجارب تفاعلية مذهلة تجمع بين التسلية والتعلم</w:t>
      </w:r>
      <w:r w:rsidRPr="00A95D84">
        <w:rPr>
          <w:rFonts w:ascii="IBM Plex Sans Arabic" w:hAnsi="IBM Plex Sans Arabic" w:cs="IBM Plex Sans Arabic"/>
          <w:sz w:val="32"/>
          <w:szCs w:val="32"/>
          <w:lang w:bidi="ar-EG"/>
        </w:rPr>
        <w:t>.</w:t>
      </w:r>
    </w:p>
    <w:p w14:paraId="7663C425" w14:textId="77777777" w:rsidR="00990188" w:rsidRPr="00A95D84" w:rsidRDefault="00990188" w:rsidP="006B6855">
      <w:pPr>
        <w:bidi/>
        <w:rPr>
          <w:rFonts w:ascii="IBM Plex Sans Arabic" w:hAnsi="IBM Plex Sans Arabic" w:cs="IBM Plex Sans Arabic"/>
          <w:sz w:val="32"/>
          <w:szCs w:val="32"/>
          <w:rtl/>
          <w:lang w:bidi="ar-EG"/>
        </w:rPr>
      </w:pPr>
    </w:p>
    <w:p w14:paraId="6C68A591"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تتنوع أشكال الألعاب الإلكترونية من الألعاب البسيطة على الهواتف المحمولة إلى الألعاب الضخمة متعددة اللاعبين على الإنترنت. وبالإضافة إلى توفير وسيلة </w:t>
      </w:r>
      <w:r w:rsidRPr="00A95D84">
        <w:rPr>
          <w:rFonts w:ascii="IBM Plex Sans Arabic" w:hAnsi="IBM Plex Sans Arabic" w:cs="IBM Plex Sans Arabic"/>
          <w:sz w:val="32"/>
          <w:szCs w:val="32"/>
          <w:rtl/>
          <w:lang w:bidi="ar-EG"/>
        </w:rPr>
        <w:lastRenderedPageBreak/>
        <w:t>للتسلية، تلعب الألعاب الإلكترونية دورًا مهمًا في تطوير المهارات العقلية والجسدية، مثل التفكير الاستراتيجي والتعاون وحل المشكلات</w:t>
      </w:r>
      <w:r w:rsidRPr="00A95D84">
        <w:rPr>
          <w:rFonts w:ascii="IBM Plex Sans Arabic" w:hAnsi="IBM Plex Sans Arabic" w:cs="IBM Plex Sans Arabic"/>
          <w:sz w:val="32"/>
          <w:szCs w:val="32"/>
          <w:lang w:bidi="ar-EG"/>
        </w:rPr>
        <w:t>.</w:t>
      </w:r>
    </w:p>
    <w:p w14:paraId="05A49BB3" w14:textId="77777777" w:rsidR="00990188" w:rsidRPr="00A95D84" w:rsidRDefault="00990188" w:rsidP="006B6855">
      <w:pPr>
        <w:bidi/>
        <w:rPr>
          <w:rFonts w:ascii="IBM Plex Sans Arabic" w:hAnsi="IBM Plex Sans Arabic" w:cs="IBM Plex Sans Arabic"/>
          <w:sz w:val="32"/>
          <w:szCs w:val="32"/>
          <w:rtl/>
          <w:lang w:bidi="ar-EG"/>
        </w:rPr>
      </w:pPr>
    </w:p>
    <w:p w14:paraId="16F5C46C"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تعتبر الألعاب أيضًا وسيلة فعّالة للتعلم، حيث تقدم العديد من الألعاب تجارب تفاعلية تساعد على تعزيز المفاهيم التعليمية بطرق مبتكرة وممتعة. فمثلاً، تُستخدم الألعاب في التعليم لتعزيز التعلم اللغوي، وتطوير المهارات الرياضية، وتعلم المفاهيم العلمية</w:t>
      </w:r>
      <w:r w:rsidRPr="00A95D84">
        <w:rPr>
          <w:rFonts w:ascii="IBM Plex Sans Arabic" w:hAnsi="IBM Plex Sans Arabic" w:cs="IBM Plex Sans Arabic"/>
          <w:sz w:val="32"/>
          <w:szCs w:val="32"/>
          <w:lang w:bidi="ar-EG"/>
        </w:rPr>
        <w:t>.</w:t>
      </w:r>
    </w:p>
    <w:p w14:paraId="6D7D2505" w14:textId="77777777" w:rsidR="00990188" w:rsidRPr="00A95D84" w:rsidRDefault="00990188" w:rsidP="006B6855">
      <w:pPr>
        <w:bidi/>
        <w:rPr>
          <w:rFonts w:ascii="IBM Plex Sans Arabic" w:hAnsi="IBM Plex Sans Arabic" w:cs="IBM Plex Sans Arabic"/>
          <w:sz w:val="32"/>
          <w:szCs w:val="32"/>
          <w:rtl/>
          <w:lang w:bidi="ar-EG"/>
        </w:rPr>
      </w:pPr>
    </w:p>
    <w:p w14:paraId="75021D16"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مع تزايد شعبية الألعاب، أصبحت صناعة الألعاب تعد واحدة من الصناعات الأكثر ربحية في العالم، مع تطور العديد من الشركات الكبيرة التي تنتج ألعابًا ذات جودة عالية تجذب الملايين من اللاعبين حول العالم</w:t>
      </w:r>
      <w:r w:rsidRPr="00A95D84">
        <w:rPr>
          <w:rFonts w:ascii="IBM Plex Sans Arabic" w:hAnsi="IBM Plex Sans Arabic" w:cs="IBM Plex Sans Arabic"/>
          <w:sz w:val="32"/>
          <w:szCs w:val="32"/>
          <w:lang w:bidi="ar-EG"/>
        </w:rPr>
        <w:t>.</w:t>
      </w:r>
    </w:p>
    <w:p w14:paraId="6D22C0F6" w14:textId="77777777" w:rsidR="00990188" w:rsidRPr="00A95D84" w:rsidRDefault="00990188" w:rsidP="006B6855">
      <w:pPr>
        <w:bidi/>
        <w:rPr>
          <w:rFonts w:ascii="IBM Plex Sans Arabic" w:hAnsi="IBM Plex Sans Arabic" w:cs="IBM Plex Sans Arabic"/>
          <w:sz w:val="32"/>
          <w:szCs w:val="32"/>
          <w:rtl/>
          <w:lang w:bidi="ar-EG"/>
        </w:rPr>
      </w:pPr>
    </w:p>
    <w:p w14:paraId="695193D4"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على الرغم من فوائد الألعاب، إلا أنها قد تواجه أحيانًا انتقادات بشأن تأثيرها على الصحة النفسية والاجتماعية للأفراد، خاصةً عندما يتعلق الأمر بالإدمان على الألعاب وانعزال اللاعبين عن العالم الواقعي</w:t>
      </w:r>
      <w:r w:rsidRPr="00A95D84">
        <w:rPr>
          <w:rFonts w:ascii="IBM Plex Sans Arabic" w:hAnsi="IBM Plex Sans Arabic" w:cs="IBM Plex Sans Arabic"/>
          <w:sz w:val="32"/>
          <w:szCs w:val="32"/>
          <w:lang w:bidi="ar-EG"/>
        </w:rPr>
        <w:t>.</w:t>
      </w:r>
    </w:p>
    <w:p w14:paraId="79A10C98" w14:textId="77777777" w:rsidR="00990188" w:rsidRPr="00A95D84" w:rsidRDefault="00990188" w:rsidP="006B6855">
      <w:pPr>
        <w:bidi/>
        <w:rPr>
          <w:rFonts w:ascii="IBM Plex Sans Arabic" w:hAnsi="IBM Plex Sans Arabic" w:cs="IBM Plex Sans Arabic"/>
          <w:sz w:val="32"/>
          <w:szCs w:val="32"/>
          <w:rtl/>
          <w:lang w:bidi="ar-EG"/>
        </w:rPr>
      </w:pPr>
    </w:p>
    <w:p w14:paraId="3C1E7A7F" w14:textId="326D2898"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باختصار، تظل الألعاب جزءًا مهمًا من حياة البشرية، حيث توفر تجارب تفاعلية تجمع بين التسلية والتعلم، وتسهم في تطوير صناعة الترفيه والتعليم في عصرنا الحالي.</w:t>
      </w:r>
    </w:p>
    <w:p w14:paraId="51CEA462"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(موسم الهجرة إلى الشمال) هي رواية كلاسيكية في فترة ما بعد الاستعمار كتبها الروائي السوداني الطيب صالح، وهو عمل ثري وحسي يتسم بالصدق العميق والشعر الغنائي المتوهج. في عام 2001 تم اختيارها من قبل لجنة من الكتاب والنقاد العرب كأهم رواية عربية في القرن العشرين.</w:t>
      </w:r>
    </w:p>
    <w:p w14:paraId="7F851A24"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الشغل الشاغل للرواية هو تأثير الاستعمار البريطاني والحداثة الأوروبية على المجتمعات الريفية الأفريقية بشكل عام وعلى الثقافة والهوية السودانية بشكل خاص. تعكس روايته صراعات السودان الحديث وتصور التاريخ الوحشي للاستعمار الأوروبي على أنه يشكل واقع المجتمع السوداني المعاصر، بعد سنوات من الدراسة في </w:t>
      </w:r>
      <w:r w:rsidRPr="00A95D84">
        <w:rPr>
          <w:rFonts w:ascii="IBM Plex Sans Arabic" w:hAnsi="IBM Plex Sans Arabic" w:cs="IBM Plex Sans Arabic"/>
          <w:sz w:val="32"/>
          <w:szCs w:val="32"/>
          <w:rtl/>
          <w:lang w:bidi="ar-EG"/>
        </w:rPr>
        <w:lastRenderedPageBreak/>
        <w:t xml:space="preserve">أوروبا، يعود الراوي الشاب ل(موسم الهجرة إلى الشمال) إلى قريته الواقعة على ضفاف النيل في السودان، كان حريصاً على المساهمة في حياة ما بعد الاستعمار الجديدة لبلده، لكن في المنزل يكتشف شخصًا غريبًا من بين الوجوه المألوفة في طفولته الغامض "مصطفى سعيد"، يأخذ "مصطفى" الشاب ويخبره قصة السنوات التي قضاها في لندن، ومسيرته اللامعة كخبير اقتصادي، وسلسلة العلاقات المشحونة والمميتة مع النساء الأوروبيات التي أدت إلى عودته إلى وطنه، لكن ما معنى اعتراف "مصطفى" الصادم؟ "يختفي مصطفى" دون تفسير، تاركًا الشاب - الذي طلب منه أن يعتني بزوجته - في منطقة خالية من الرجال تتسم بالاضطراب </w:t>
      </w:r>
      <w:r w:rsidRPr="00A95D84">
        <w:rPr>
          <w:rFonts w:ascii="IBM Plex Sans Arabic" w:hAnsi="IBM Plex Sans Arabic" w:cs="IBM Plex Sans Arabic"/>
          <w:sz w:val="32"/>
          <w:szCs w:val="32"/>
          <w:rtl/>
          <w:lang w:bidi="ar-EG"/>
        </w:rPr>
        <w:lastRenderedPageBreak/>
        <w:t>والعنف بين أوروبا وإفريقيا، التقاليد والابتكار، القداسة والدناءة، الرجل والمرأة، ومن بينها لن يفلت أحد دون تغيير أو أذى.</w:t>
      </w:r>
    </w:p>
    <w:p w14:paraId="3048CF6A"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رواية الخبز الحافي لمحمد التابتي، وهو روائي عربي مغربي، لم يتمكن من أن يتعلم فبقي أمياً لا يعرف أن يقرأ ولا يكتب حتى بلغ سن العشرين، لكنّه ما إن تعلمها حتى تبلورت موهبته بشكلٍ لا يمكن إنكارها، وكتاباته تلامس غالباً من المحرمات في الأدب، تمثِّل الرواية الجزء الأول لسيرة الكاتب الذاتية التي كتبها في ثلاثة أجزاء وهي: الخبز الحافي، زمن الأخطاء، وجوه.</w:t>
      </w:r>
    </w:p>
    <w:p w14:paraId="7449E48E"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تدور أحداث الرواية حول مأساة إنسانية بحتة بكل المعايير، حيثُ ينتقل بطل الرواية إلى مدينة طنجة مع أسرته بسبب الفقر، لكنَّ والده كان قاسيًا وظالمًا يتعاطى السَّعوط ويشتم الإله.</w:t>
      </w:r>
    </w:p>
    <w:p w14:paraId="51D20DA0" w14:textId="77777777"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لم يمثل الأب في رواية الخبز الحافي صورة الأمان والعطف والاهتمام إنما كان صاحب السلطة الفاسد الذي يودي بحياة أولاده إلى قاع الانحراف والضياع، وبين عنف وانحراف يقتل والده أخاه الصغير في لحظة غضب.</w:t>
      </w:r>
    </w:p>
    <w:p w14:paraId="38C98407"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معاناة الكاتب الأسرية تؤدي إلى رفض البطل لنظام الأسرة المعروف، معبِّرًا عن سخطه على الأب وتسلطه على أفراد الأسرة.</w:t>
      </w:r>
    </w:p>
    <w:p w14:paraId="761012E1" w14:textId="33C8C8BB" w:rsidR="00990188" w:rsidRPr="00A95D84" w:rsidRDefault="00990188"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هنالك العديد من الشخصيات الرئيسية والثانوية في رواية الخبز الحافي، أهمها: البطل محمد شكري، الأب (سي حدو علال شكري)، الأم (سيدا ميمونة)، وآسيا إحدى عشيقات محمد.</w:t>
      </w:r>
    </w:p>
    <w:p w14:paraId="086CAFE1"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صنّفت الرواية كواحدة من أهم السير الذاتية.</w:t>
      </w:r>
      <w:r w:rsidRPr="00A95D84">
        <w:rPr>
          <w:rFonts w:ascii="IBM Plex Sans Arabic" w:hAnsi="IBM Plex Sans Arabic" w:cs="IBM Plex Sans Arabic"/>
          <w:sz w:val="32"/>
          <w:szCs w:val="32"/>
          <w:lang w:bidi="ar-EG"/>
        </w:rPr>
        <w:t>ISBN 185560455</w:t>
      </w:r>
      <w:r w:rsidRPr="00A95D84">
        <w:rPr>
          <w:rFonts w:ascii="IBM Plex Sans Arabic" w:hAnsi="IBM Plex Sans Arabic" w:cs="IBM Plex Sans Arabic"/>
          <w:sz w:val="32"/>
          <w:szCs w:val="32"/>
          <w:rtl/>
          <w:lang w:bidi="ar-EG"/>
        </w:rPr>
        <w:t>دار النشر دار الساقي للطباعة والنمقدمة</w:t>
      </w:r>
      <w:r w:rsidRPr="00A95D84">
        <w:rPr>
          <w:rFonts w:ascii="IBM Plex Sans Arabic" w:hAnsi="IBM Plex Sans Arabic" w:cs="IBM Plex Sans Arabic"/>
          <w:sz w:val="32"/>
          <w:szCs w:val="32"/>
          <w:lang w:bidi="ar-EG"/>
        </w:rPr>
        <w:t>:</w:t>
      </w:r>
    </w:p>
    <w:p w14:paraId="4CA3FC6A"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الفيروسات هي كائنات دقيقة غير خلوية تعتبر من أبسط أشكال الحياة على الأرض، وتتميز بالقدرة على الانتقال والتكاثر داخل خلايا الكائنات الحية. يُعتبر فهم الفيروسات أمرًا حيويًا للعلماء في مجالات متعددة بما في ذلك الطب والعلوم البيولوجية والعلوم البيئية</w:t>
      </w:r>
      <w:r w:rsidRPr="00A95D84">
        <w:rPr>
          <w:rFonts w:ascii="IBM Plex Sans Arabic" w:hAnsi="IBM Plex Sans Arabic" w:cs="IBM Plex Sans Arabic"/>
          <w:sz w:val="32"/>
          <w:szCs w:val="32"/>
          <w:lang w:bidi="ar-EG"/>
        </w:rPr>
        <w:t>.</w:t>
      </w:r>
    </w:p>
    <w:p w14:paraId="4A1758C1" w14:textId="77777777" w:rsidR="00990188" w:rsidRPr="00A95D84" w:rsidRDefault="00990188" w:rsidP="006B6855">
      <w:pPr>
        <w:bidi/>
        <w:rPr>
          <w:rFonts w:ascii="IBM Plex Sans Arabic" w:hAnsi="IBM Plex Sans Arabic" w:cs="IBM Plex Sans Arabic"/>
          <w:sz w:val="32"/>
          <w:szCs w:val="32"/>
          <w:rtl/>
          <w:lang w:bidi="ar-EG"/>
        </w:rPr>
      </w:pPr>
    </w:p>
    <w:p w14:paraId="7CB4D3AE"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الهيكل والتركيب الخلوي</w:t>
      </w:r>
      <w:r w:rsidRPr="00A95D84">
        <w:rPr>
          <w:rFonts w:ascii="IBM Plex Sans Arabic" w:hAnsi="IBM Plex Sans Arabic" w:cs="IBM Plex Sans Arabic"/>
          <w:sz w:val="32"/>
          <w:szCs w:val="32"/>
          <w:lang w:bidi="ar-EG"/>
        </w:rPr>
        <w:t>:</w:t>
      </w:r>
    </w:p>
    <w:p w14:paraId="4029A5CF"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تتألف الفيروسات من جيناتها الوراثية المحمية بغلاف بروتيني يُعرف بالكبسيدة. وعلى الرغم من أن الفيروسات لا تحتوي على الأجزاء الخلوية المعتادة مثل النوى الخلوي والسيتوبلازم والأعضاء الداخلية، إلا أنها تحتوي على مجموعة من البروتينات التي تؤدي وظائف محددة خلال عملية الاستفادة من خلايا الكائنات الحية</w:t>
      </w:r>
      <w:r w:rsidRPr="00A95D84">
        <w:rPr>
          <w:rFonts w:ascii="IBM Plex Sans Arabic" w:hAnsi="IBM Plex Sans Arabic" w:cs="IBM Plex Sans Arabic"/>
          <w:sz w:val="32"/>
          <w:szCs w:val="32"/>
          <w:lang w:bidi="ar-EG"/>
        </w:rPr>
        <w:t>.</w:t>
      </w:r>
    </w:p>
    <w:p w14:paraId="18CAC9BF" w14:textId="77777777" w:rsidR="00990188" w:rsidRPr="00A95D84" w:rsidRDefault="00990188" w:rsidP="006B6855">
      <w:pPr>
        <w:bidi/>
        <w:rPr>
          <w:rFonts w:ascii="IBM Plex Sans Arabic" w:hAnsi="IBM Plex Sans Arabic" w:cs="IBM Plex Sans Arabic"/>
          <w:sz w:val="32"/>
          <w:szCs w:val="32"/>
          <w:rtl/>
          <w:lang w:bidi="ar-EG"/>
        </w:rPr>
      </w:pPr>
    </w:p>
    <w:p w14:paraId="36AA6C2B"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عملية التكاثر</w:t>
      </w:r>
      <w:r w:rsidRPr="00A95D84">
        <w:rPr>
          <w:rFonts w:ascii="IBM Plex Sans Arabic" w:hAnsi="IBM Plex Sans Arabic" w:cs="IBM Plex Sans Arabic"/>
          <w:sz w:val="32"/>
          <w:szCs w:val="32"/>
          <w:lang w:bidi="ar-EG"/>
        </w:rPr>
        <w:t>:</w:t>
      </w:r>
    </w:p>
    <w:p w14:paraId="430487E9"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تتم عملية التكاثر الفيروسية من خلال عملية تسمى التكاثر الفيروسي، والتي تشمل عدة خطوات متسلسلة. في البداية، يتم اختراق الفيروس لخلية مضيفة، حيث يُحرر محتواه الجيني داخل الخلية ويبدأ في استغلال الآليات الخلوية لتكريس نسخ جديدة من الفيروسات. بمجرد استنساخ الفيروسات الجديدة، تقوم بتجميع نفسها داخل الخلية المضيفة وتُفرز لتنتقل وتصيب خلايا أخرى</w:t>
      </w:r>
      <w:r w:rsidRPr="00A95D84">
        <w:rPr>
          <w:rFonts w:ascii="IBM Plex Sans Arabic" w:hAnsi="IBM Plex Sans Arabic" w:cs="IBM Plex Sans Arabic"/>
          <w:sz w:val="32"/>
          <w:szCs w:val="32"/>
          <w:lang w:bidi="ar-EG"/>
        </w:rPr>
        <w:t>.</w:t>
      </w:r>
    </w:p>
    <w:p w14:paraId="1FDECAC4" w14:textId="77777777" w:rsidR="00990188" w:rsidRPr="00A95D84" w:rsidRDefault="00990188" w:rsidP="006B6855">
      <w:pPr>
        <w:bidi/>
        <w:rPr>
          <w:rFonts w:ascii="IBM Plex Sans Arabic" w:hAnsi="IBM Plex Sans Arabic" w:cs="IBM Plex Sans Arabic"/>
          <w:sz w:val="32"/>
          <w:szCs w:val="32"/>
          <w:rtl/>
          <w:lang w:bidi="ar-EG"/>
        </w:rPr>
      </w:pPr>
    </w:p>
    <w:p w14:paraId="411581DE"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تصنيف الفيروسات</w:t>
      </w:r>
      <w:r w:rsidRPr="00A95D84">
        <w:rPr>
          <w:rFonts w:ascii="IBM Plex Sans Arabic" w:hAnsi="IBM Plex Sans Arabic" w:cs="IBM Plex Sans Arabic"/>
          <w:sz w:val="32"/>
          <w:szCs w:val="32"/>
          <w:lang w:bidi="ar-EG"/>
        </w:rPr>
        <w:t>:</w:t>
      </w:r>
    </w:p>
    <w:p w14:paraId="7123F21E"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تتنوع الفيروسات بشكل كبير وتُصنف بناءً على عدة عوامل، بما في ذلك هيكلها الجيني وآلية التكاثر والمستضيف الطبيعي. يُمكن تصنيفها إلى مجموعات متعددة مثل الفيروسات النباتية والفيروسات الحيوانية والفيروسات البشرية</w:t>
      </w:r>
      <w:r w:rsidRPr="00A95D84">
        <w:rPr>
          <w:rFonts w:ascii="IBM Plex Sans Arabic" w:hAnsi="IBM Plex Sans Arabic" w:cs="IBM Plex Sans Arabic"/>
          <w:sz w:val="32"/>
          <w:szCs w:val="32"/>
          <w:lang w:bidi="ar-EG"/>
        </w:rPr>
        <w:t>.</w:t>
      </w:r>
    </w:p>
    <w:p w14:paraId="0B0C6C40" w14:textId="77777777" w:rsidR="00990188" w:rsidRPr="00A95D84" w:rsidRDefault="00990188" w:rsidP="006B6855">
      <w:pPr>
        <w:bidi/>
        <w:rPr>
          <w:rFonts w:ascii="IBM Plex Sans Arabic" w:hAnsi="IBM Plex Sans Arabic" w:cs="IBM Plex Sans Arabic"/>
          <w:sz w:val="32"/>
          <w:szCs w:val="32"/>
          <w:rtl/>
          <w:lang w:bidi="ar-EG"/>
        </w:rPr>
      </w:pPr>
    </w:p>
    <w:p w14:paraId="76A196C2"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تأثير الفيروسات على البشر</w:t>
      </w:r>
      <w:r w:rsidRPr="00A95D84">
        <w:rPr>
          <w:rFonts w:ascii="IBM Plex Sans Arabic" w:hAnsi="IBM Plex Sans Arabic" w:cs="IBM Plex Sans Arabic"/>
          <w:sz w:val="32"/>
          <w:szCs w:val="32"/>
          <w:lang w:bidi="ar-EG"/>
        </w:rPr>
        <w:t>:</w:t>
      </w:r>
    </w:p>
    <w:p w14:paraId="30218391"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تُسبب الفيروسات العديد من الأمراض عند البشر، بدءًا من الأمراض البسيطة مثل نزلات البرد والإنفلونزا، وصولًا إلى الأمراض الخطيرة مثل السرطان والإيدز. تتفاوت </w:t>
      </w:r>
      <w:r w:rsidRPr="00A95D84">
        <w:rPr>
          <w:rFonts w:ascii="IBM Plex Sans Arabic" w:hAnsi="IBM Plex Sans Arabic" w:cs="IBM Plex Sans Arabic"/>
          <w:sz w:val="32"/>
          <w:szCs w:val="32"/>
          <w:rtl/>
          <w:lang w:bidi="ar-EG"/>
        </w:rPr>
        <w:lastRenderedPageBreak/>
        <w:t>أعراض الإصابة بالفيروسات بناءً على نوع الفيروس ومناعة المضيف والظروف البيئية</w:t>
      </w:r>
      <w:r w:rsidRPr="00A95D84">
        <w:rPr>
          <w:rFonts w:ascii="IBM Plex Sans Arabic" w:hAnsi="IBM Plex Sans Arabic" w:cs="IBM Plex Sans Arabic"/>
          <w:sz w:val="32"/>
          <w:szCs w:val="32"/>
          <w:lang w:bidi="ar-EG"/>
        </w:rPr>
        <w:t>.</w:t>
      </w:r>
    </w:p>
    <w:p w14:paraId="10C12B85" w14:textId="77777777" w:rsidR="00990188" w:rsidRPr="00A95D84" w:rsidRDefault="00990188" w:rsidP="006B6855">
      <w:pPr>
        <w:bidi/>
        <w:rPr>
          <w:rFonts w:ascii="IBM Plex Sans Arabic" w:hAnsi="IBM Plex Sans Arabic" w:cs="IBM Plex Sans Arabic"/>
          <w:sz w:val="32"/>
          <w:szCs w:val="32"/>
          <w:rtl/>
          <w:lang w:bidi="ar-EG"/>
        </w:rPr>
      </w:pPr>
    </w:p>
    <w:p w14:paraId="5DAF38A0"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الوقاية والعلاج</w:t>
      </w:r>
      <w:r w:rsidRPr="00A95D84">
        <w:rPr>
          <w:rFonts w:ascii="IBM Plex Sans Arabic" w:hAnsi="IBM Plex Sans Arabic" w:cs="IBM Plex Sans Arabic"/>
          <w:sz w:val="32"/>
          <w:szCs w:val="32"/>
          <w:lang w:bidi="ar-EG"/>
        </w:rPr>
        <w:t>:</w:t>
      </w:r>
    </w:p>
    <w:p w14:paraId="261C2B84"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تُعتبر التطعيمات والنظافة الشخصية واحدة من الطرق الرئيسية للوقاية من الأمراض الفيروسية. بالإضافة إلى ذلك، يُستخدم العديد من الأدوية المضادة للفيروسات لعلاج الإصابات الفيروسية وتخفيف الأعراض</w:t>
      </w:r>
      <w:r w:rsidRPr="00A95D84">
        <w:rPr>
          <w:rFonts w:ascii="IBM Plex Sans Arabic" w:hAnsi="IBM Plex Sans Arabic" w:cs="IBM Plex Sans Arabic"/>
          <w:sz w:val="32"/>
          <w:szCs w:val="32"/>
          <w:lang w:bidi="ar-EG"/>
        </w:rPr>
        <w:t>.</w:t>
      </w:r>
    </w:p>
    <w:p w14:paraId="21BE352E" w14:textId="77777777" w:rsidR="00990188" w:rsidRPr="00A95D84" w:rsidRDefault="00990188" w:rsidP="006B6855">
      <w:pPr>
        <w:bidi/>
        <w:rPr>
          <w:rFonts w:ascii="IBM Plex Sans Arabic" w:hAnsi="IBM Plex Sans Arabic" w:cs="IBM Plex Sans Arabic"/>
          <w:sz w:val="32"/>
          <w:szCs w:val="32"/>
          <w:rtl/>
          <w:lang w:bidi="ar-EG"/>
        </w:rPr>
      </w:pPr>
    </w:p>
    <w:p w14:paraId="190AF177"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الاستنتاج</w:t>
      </w:r>
      <w:r w:rsidRPr="00A95D84">
        <w:rPr>
          <w:rFonts w:ascii="IBM Plex Sans Arabic" w:hAnsi="IBM Plex Sans Arabic" w:cs="IBM Plex Sans Arabic"/>
          <w:sz w:val="32"/>
          <w:szCs w:val="32"/>
          <w:lang w:bidi="ar-EG"/>
        </w:rPr>
        <w:t>:</w:t>
      </w:r>
    </w:p>
    <w:p w14:paraId="53DE2E35" w14:textId="77777777" w:rsidR="00990188" w:rsidRPr="00A95D84" w:rsidRDefault="00990188"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تُعتبر الفيروسات مجموعة متنوعة من الكائنات الدقيقة التي تُسبب العديد من الأمراض عند البشر والكائنات الحية الأخرى. يُعد فهم تركيبها وعمليات تكاثرها وأثرها على الصحة العامة أمرًا حيويًا للمجتمع العلمي، وقد يُسهم في تطوير العديد من العلاجات والتدابير الوقائية لمكافحة الأمراض الفيروسية</w:t>
      </w:r>
      <w:r w:rsidRPr="00A95D84">
        <w:rPr>
          <w:rFonts w:ascii="IBM Plex Sans Arabic" w:hAnsi="IBM Plex Sans Arabic" w:cs="IBM Plex Sans Arabic"/>
          <w:sz w:val="32"/>
          <w:szCs w:val="32"/>
          <w:lang w:bidi="ar-EG"/>
        </w:rPr>
        <w:t>.</w:t>
      </w:r>
    </w:p>
    <w:p w14:paraId="6C50D2B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فيروسات الكمبيوتر: التهديد الرقمي للأمان الإلكتروني</w:t>
      </w:r>
    </w:p>
    <w:p w14:paraId="73B04B4F" w14:textId="77777777" w:rsidR="00B665C4" w:rsidRPr="00A95D84" w:rsidRDefault="00B665C4" w:rsidP="006B6855">
      <w:pPr>
        <w:bidi/>
        <w:rPr>
          <w:rFonts w:ascii="IBM Plex Sans Arabic" w:hAnsi="IBM Plex Sans Arabic" w:cs="IBM Plex Sans Arabic"/>
          <w:sz w:val="32"/>
          <w:szCs w:val="32"/>
          <w:rtl/>
          <w:lang w:bidi="ar-EG"/>
        </w:rPr>
      </w:pPr>
    </w:p>
    <w:p w14:paraId="4D4602B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مقدمة</w:t>
      </w:r>
      <w:r w:rsidRPr="00A95D84">
        <w:rPr>
          <w:rFonts w:ascii="IBM Plex Sans Arabic" w:hAnsi="IBM Plex Sans Arabic" w:cs="IBM Plex Sans Arabic"/>
          <w:sz w:val="32"/>
          <w:szCs w:val="32"/>
          <w:lang w:bidi="ar-EG"/>
        </w:rPr>
        <w:t>:</w:t>
      </w:r>
    </w:p>
    <w:p w14:paraId="11E331C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تعتبر فيروسات الكمبيوتر بمثابة برامج ضارة تصمم للتكاثر والانتشار داخل أنظمة الكمبيوتر. تشكل هذه البرامج تهديدًا خطيرًا لأمان البيانات والخصوصية على الإنترنت، ويُعتبر فهمها والتصدي لها أمرًا ضروريًا في عالم الحوسبة الحديث</w:t>
      </w:r>
      <w:r w:rsidRPr="00A95D84">
        <w:rPr>
          <w:rFonts w:ascii="IBM Plex Sans Arabic" w:hAnsi="IBM Plex Sans Arabic" w:cs="IBM Plex Sans Arabic"/>
          <w:sz w:val="32"/>
          <w:szCs w:val="32"/>
          <w:lang w:bidi="ar-EG"/>
        </w:rPr>
        <w:t>.</w:t>
      </w:r>
    </w:p>
    <w:p w14:paraId="53F9461B" w14:textId="77777777" w:rsidR="00B665C4" w:rsidRPr="00A95D84" w:rsidRDefault="00B665C4" w:rsidP="006B6855">
      <w:pPr>
        <w:bidi/>
        <w:rPr>
          <w:rFonts w:ascii="IBM Plex Sans Arabic" w:hAnsi="IBM Plex Sans Arabic" w:cs="IBM Plex Sans Arabic"/>
          <w:sz w:val="32"/>
          <w:szCs w:val="32"/>
          <w:rtl/>
          <w:lang w:bidi="ar-EG"/>
        </w:rPr>
      </w:pPr>
    </w:p>
    <w:p w14:paraId="1D03571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طرق الانتقال</w:t>
      </w:r>
      <w:r w:rsidRPr="00A95D84">
        <w:rPr>
          <w:rFonts w:ascii="IBM Plex Sans Arabic" w:hAnsi="IBM Plex Sans Arabic" w:cs="IBM Plex Sans Arabic"/>
          <w:sz w:val="32"/>
          <w:szCs w:val="32"/>
          <w:lang w:bidi="ar-EG"/>
        </w:rPr>
        <w:t>:</w:t>
      </w:r>
    </w:p>
    <w:p w14:paraId="2431130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تنتقل فيروسات الكمبيوتر بشكل رئيسي عبر الإنترنت، وتُصيب أجهزة الكمبيوتر عن طريق التحميل من مصادر غير موثوقة أو فتح مرفقات البريد الإلكتروني المشبوهة. كما يمكن للفيروسات نقل نفسها عبر الأقراص القابلة للتبادل وأجهزة التخزين الخارجية</w:t>
      </w:r>
      <w:r w:rsidRPr="00A95D84">
        <w:rPr>
          <w:rFonts w:ascii="IBM Plex Sans Arabic" w:hAnsi="IBM Plex Sans Arabic" w:cs="IBM Plex Sans Arabic"/>
          <w:sz w:val="32"/>
          <w:szCs w:val="32"/>
          <w:lang w:bidi="ar-EG"/>
        </w:rPr>
        <w:t>.</w:t>
      </w:r>
    </w:p>
    <w:p w14:paraId="09B3CF2F" w14:textId="77777777" w:rsidR="00B665C4" w:rsidRPr="00A95D84" w:rsidRDefault="00B665C4" w:rsidP="006B6855">
      <w:pPr>
        <w:bidi/>
        <w:rPr>
          <w:rFonts w:ascii="IBM Plex Sans Arabic" w:hAnsi="IBM Plex Sans Arabic" w:cs="IBM Plex Sans Arabic"/>
          <w:sz w:val="32"/>
          <w:szCs w:val="32"/>
          <w:rtl/>
          <w:lang w:bidi="ar-EG"/>
        </w:rPr>
      </w:pPr>
    </w:p>
    <w:p w14:paraId="521FF72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أنواع الفيروسات</w:t>
      </w:r>
      <w:r w:rsidRPr="00A95D84">
        <w:rPr>
          <w:rFonts w:ascii="IBM Plex Sans Arabic" w:hAnsi="IBM Plex Sans Arabic" w:cs="IBM Plex Sans Arabic"/>
          <w:sz w:val="32"/>
          <w:szCs w:val="32"/>
          <w:lang w:bidi="ar-EG"/>
        </w:rPr>
        <w:t>:</w:t>
      </w:r>
    </w:p>
    <w:p w14:paraId="2F5A1632"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تتنوع فيروسات الكمبيوتر بشكل كبير، وتشمل تلك الفيروسات التي تستهدف نظام التشغيل مباشرةً، مثل فيروسات الإقلاع، وتلك التي تُصيب ملفات البرامج وتقوم بتعطيلها أو تدميرها، وتلك التي تُصيب مستعرضات الإنترنت وتقوم بتوجيه المستخدمين إلى مواقع ضارة</w:t>
      </w:r>
      <w:r w:rsidRPr="00A95D84">
        <w:rPr>
          <w:rFonts w:ascii="IBM Plex Sans Arabic" w:hAnsi="IBM Plex Sans Arabic" w:cs="IBM Plex Sans Arabic"/>
          <w:sz w:val="32"/>
          <w:szCs w:val="32"/>
          <w:lang w:bidi="ar-EG"/>
        </w:rPr>
        <w:t>.</w:t>
      </w:r>
    </w:p>
    <w:p w14:paraId="2E125362" w14:textId="77777777" w:rsidR="00B665C4" w:rsidRPr="00A95D84" w:rsidRDefault="00B665C4" w:rsidP="006B6855">
      <w:pPr>
        <w:bidi/>
        <w:rPr>
          <w:rFonts w:ascii="IBM Plex Sans Arabic" w:hAnsi="IBM Plex Sans Arabic" w:cs="IBM Plex Sans Arabic"/>
          <w:sz w:val="32"/>
          <w:szCs w:val="32"/>
          <w:rtl/>
          <w:lang w:bidi="ar-EG"/>
        </w:rPr>
      </w:pPr>
    </w:p>
    <w:p w14:paraId="10159A91"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الآثار الضارة</w:t>
      </w:r>
      <w:r w:rsidRPr="00A95D84">
        <w:rPr>
          <w:rFonts w:ascii="IBM Plex Sans Arabic" w:hAnsi="IBM Plex Sans Arabic" w:cs="IBM Plex Sans Arabic"/>
          <w:sz w:val="32"/>
          <w:szCs w:val="32"/>
          <w:lang w:bidi="ar-EG"/>
        </w:rPr>
        <w:t>:</w:t>
      </w:r>
    </w:p>
    <w:p w14:paraId="27D7567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تسبب فيروسات الكمبيوتر العديد من الآثار الضارة، بما في ذلك تعطيل النظام وفقدان البيانات، وسرقة المعلومات الشخصية، وتعطيل وظائف الجهاز، وحتى اختراق أنظمة الكمبيوتر بأكملها واستخدامها في هجمات القرصنة الضخمة</w:t>
      </w:r>
      <w:r w:rsidRPr="00A95D84">
        <w:rPr>
          <w:rFonts w:ascii="IBM Plex Sans Arabic" w:hAnsi="IBM Plex Sans Arabic" w:cs="IBM Plex Sans Arabic"/>
          <w:sz w:val="32"/>
          <w:szCs w:val="32"/>
          <w:lang w:bidi="ar-EG"/>
        </w:rPr>
        <w:t>.</w:t>
      </w:r>
    </w:p>
    <w:p w14:paraId="0B1DBA87" w14:textId="77777777" w:rsidR="00B665C4" w:rsidRPr="00A95D84" w:rsidRDefault="00B665C4" w:rsidP="006B6855">
      <w:pPr>
        <w:bidi/>
        <w:rPr>
          <w:rFonts w:ascii="IBM Plex Sans Arabic" w:hAnsi="IBM Plex Sans Arabic" w:cs="IBM Plex Sans Arabic"/>
          <w:sz w:val="32"/>
          <w:szCs w:val="32"/>
          <w:rtl/>
          <w:lang w:bidi="ar-EG"/>
        </w:rPr>
      </w:pPr>
    </w:p>
    <w:p w14:paraId="0E897A9A"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وسائل الوقاية والحماية</w:t>
      </w:r>
      <w:r w:rsidRPr="00A95D84">
        <w:rPr>
          <w:rFonts w:ascii="IBM Plex Sans Arabic" w:hAnsi="IBM Plex Sans Arabic" w:cs="IBM Plex Sans Arabic"/>
          <w:sz w:val="32"/>
          <w:szCs w:val="32"/>
          <w:lang w:bidi="ar-EG"/>
        </w:rPr>
        <w:t>:</w:t>
      </w:r>
    </w:p>
    <w:p w14:paraId="4B312A3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يُعتبر تثبيت برامج مضادة للفيروسات وبرامج الحماية الشخصية أمرًا حيويًا للوقاية من فيروسات الكمبيوتر. بالإضافة إلى ذلك، يُنصح بتحديث أنظمة التشغيل </w:t>
      </w:r>
      <w:r w:rsidRPr="00A95D84">
        <w:rPr>
          <w:rFonts w:ascii="IBM Plex Sans Arabic" w:hAnsi="IBM Plex Sans Arabic" w:cs="IBM Plex Sans Arabic"/>
          <w:sz w:val="32"/>
          <w:szCs w:val="32"/>
          <w:rtl/>
          <w:lang w:bidi="ar-EG"/>
        </w:rPr>
        <w:lastRenderedPageBreak/>
        <w:t>والبرامج بانتظام، وتجنب فتح رسائل البريد الإلكتروني المشبوهة أو تنزيل الملفات من مصادر غير موثوقة</w:t>
      </w:r>
      <w:r w:rsidRPr="00A95D84">
        <w:rPr>
          <w:rFonts w:ascii="IBM Plex Sans Arabic" w:hAnsi="IBM Plex Sans Arabic" w:cs="IBM Plex Sans Arabic"/>
          <w:sz w:val="32"/>
          <w:szCs w:val="32"/>
          <w:lang w:bidi="ar-EG"/>
        </w:rPr>
        <w:t>.</w:t>
      </w:r>
    </w:p>
    <w:p w14:paraId="382CF8F0" w14:textId="77777777" w:rsidR="00B665C4" w:rsidRPr="00A95D84" w:rsidRDefault="00B665C4" w:rsidP="006B6855">
      <w:pPr>
        <w:bidi/>
        <w:rPr>
          <w:rFonts w:ascii="IBM Plex Sans Arabic" w:hAnsi="IBM Plex Sans Arabic" w:cs="IBM Plex Sans Arabic"/>
          <w:sz w:val="32"/>
          <w:szCs w:val="32"/>
          <w:rtl/>
          <w:lang w:bidi="ar-EG"/>
        </w:rPr>
      </w:pPr>
    </w:p>
    <w:p w14:paraId="3056E62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الاستنتاج</w:t>
      </w:r>
      <w:r w:rsidRPr="00A95D84">
        <w:rPr>
          <w:rFonts w:ascii="IBM Plex Sans Arabic" w:hAnsi="IBM Plex Sans Arabic" w:cs="IBM Plex Sans Arabic"/>
          <w:sz w:val="32"/>
          <w:szCs w:val="32"/>
          <w:lang w:bidi="ar-EG"/>
        </w:rPr>
        <w:t>:</w:t>
      </w:r>
    </w:p>
    <w:p w14:paraId="3E8710ED"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تُعتبر فيروسات الكمبيوتر تهديدًا خطيرًا لأمان البيانات والخصوصية على الإنترنت، ويُعتبر فهمها والتصدي لها أمرًا ضروريًا في عصر الحوسبة الحديث. من خلال اتباع ممارسات الأمان الجيدة واستخدام برامج الحماية، يمكن للمستخدمين تقليل خطر </w:t>
      </w:r>
      <w:r w:rsidRPr="00A95D84">
        <w:rPr>
          <w:rFonts w:ascii="IBM Plex Sans Arabic" w:hAnsi="IBM Plex Sans Arabic" w:cs="IBM Plex Sans Arabic"/>
          <w:sz w:val="32"/>
          <w:szCs w:val="32"/>
          <w:rtl/>
          <w:lang w:bidi="ar-EG"/>
        </w:rPr>
        <w:lastRenderedPageBreak/>
        <w:t>الإصابة بفيروسات الكمبيوتر وحماية أنظمتهم وبياناتهم من الهجمات الضارة. محمود وهبة ومنها نقرأ:حائط كبير ممتلئ بصور ضحايا من الرجال والنساء قبل وبعد ذبحهم , اعمارهم مختلفة و طبقاتهم الاجتماعية متباينة , اكبرهم سنا 50 عام واصغرهم 22 عام , طريقة الذبح كانت قاسية للغاية كادت أن تفصل رأس احد الضحايا عن باقى الجسد , جرائم القتل تعود الى شخص واحد من دون شك ويرجح انه “ذكر فى ريعان شبابه” كما جاء فى تقرير الطبيب الشرعي , يستخدم يده اليسرا بمهارة كبيرة للغاية , جميعهم ذبحوا بنفس اداة الجريمة.</w:t>
      </w:r>
    </w:p>
    <w:p w14:paraId="5EA12A90" w14:textId="77777777" w:rsidR="00B665C4" w:rsidRPr="00A95D84" w:rsidRDefault="00B665C4" w:rsidP="006B6855">
      <w:pPr>
        <w:bidi/>
        <w:rPr>
          <w:rFonts w:ascii="IBM Plex Sans Arabic" w:hAnsi="IBM Plex Sans Arabic" w:cs="IBM Plex Sans Arabic"/>
          <w:sz w:val="32"/>
          <w:szCs w:val="32"/>
          <w:lang w:bidi="ar-EG"/>
        </w:rPr>
      </w:pPr>
    </w:p>
    <w:p w14:paraId="67EAC7AD"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اخذ يقلب عينيه على جميع الصور محاولا ايجاد رابط بين الضحايا , دخن الكثير من السجائر حتى امتلآت الغرفة بالضباب واصبحت الرؤية شبه منعدمة , طرق أحدهم الباب ثم فتح الباب ودلف الى الغرفة وهو يصدر سعال متكرر وقال لذلك الشاب الجالس خلف مكتبه يرتدى بدلة ضابط ويحمل ثلاثة نجوم اعلى كل كتف وهو مازال ينظر الى الصور بتمعن…</w:t>
      </w:r>
    </w:p>
    <w:p w14:paraId="34FB313C" w14:textId="77777777" w:rsidR="00B665C4" w:rsidRPr="00A95D84" w:rsidRDefault="00B665C4" w:rsidP="006B6855">
      <w:pPr>
        <w:bidi/>
        <w:rPr>
          <w:rFonts w:ascii="IBM Plex Sans Arabic" w:hAnsi="IBM Plex Sans Arabic" w:cs="IBM Plex Sans Arabic"/>
          <w:sz w:val="32"/>
          <w:szCs w:val="32"/>
          <w:lang w:bidi="ar-EG"/>
        </w:rPr>
      </w:pPr>
    </w:p>
    <w:p w14:paraId="239C882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_ انت بتنتحر ولا اية يا مراد باشا ؟.</w:t>
      </w:r>
    </w:p>
    <w:p w14:paraId="47208408" w14:textId="77777777" w:rsidR="00B665C4" w:rsidRPr="00A95D84" w:rsidRDefault="00B665C4" w:rsidP="006B6855">
      <w:pPr>
        <w:bidi/>
        <w:rPr>
          <w:rFonts w:ascii="IBM Plex Sans Arabic" w:hAnsi="IBM Plex Sans Arabic" w:cs="IBM Plex Sans Arabic"/>
          <w:sz w:val="32"/>
          <w:szCs w:val="32"/>
          <w:lang w:bidi="ar-EG"/>
        </w:rPr>
      </w:pPr>
    </w:p>
    <w:p w14:paraId="4575F96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نظر النقيب (مراد) الى من كان يتحدث ثم عاد بنظره الى ذلك الحائط الذى يمثل اكبر لغز قابله طوال حياته المهنية , تحرك ذلك الشاب واخذ يفتح الشبابيك كى يخرج الدخان المتكتل فى كل ارجاء الغرفة ثم عاد ليجلس امام المكتب من الطرف الاخر وقال..</w:t>
      </w:r>
    </w:p>
    <w:p w14:paraId="59EDBDBB" w14:textId="77777777" w:rsidR="00B665C4" w:rsidRPr="00A95D84" w:rsidRDefault="00B665C4" w:rsidP="006B6855">
      <w:pPr>
        <w:bidi/>
        <w:rPr>
          <w:rFonts w:ascii="IBM Plex Sans Arabic" w:hAnsi="IBM Plex Sans Arabic" w:cs="IBM Plex Sans Arabic"/>
          <w:sz w:val="32"/>
          <w:szCs w:val="32"/>
          <w:lang w:bidi="ar-EG"/>
        </w:rPr>
      </w:pPr>
    </w:p>
    <w:p w14:paraId="10949C8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_ انت شكلك كنت بايت هنا من امبارح , اية يا مراد هى اول قضية تكون صعبة هتمر علينا ولا اية؟</w:t>
      </w:r>
    </w:p>
    <w:p w14:paraId="3046C376" w14:textId="77777777" w:rsidR="00B665C4" w:rsidRPr="00A95D84" w:rsidRDefault="00B665C4" w:rsidP="006B6855">
      <w:pPr>
        <w:bidi/>
        <w:rPr>
          <w:rFonts w:ascii="IBM Plex Sans Arabic" w:hAnsi="IBM Plex Sans Arabic" w:cs="IBM Plex Sans Arabic"/>
          <w:sz w:val="32"/>
          <w:szCs w:val="32"/>
          <w:lang w:bidi="ar-EG"/>
        </w:rPr>
      </w:pPr>
    </w:p>
    <w:p w14:paraId="264ABE1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امسك مراد بعلبة السجائر من اعلى المكتب فوجدها فارغة , طبقها بعصبية ثم تركها مكانها وقالقال الألماني يورغن كلوب مدرب ليفربول الإنجليزي إن خروج فريقه من دور الثمانية بالدوري الأوروبي لكرة القدم يمكن أن يساعده على التركيز على المنافسة على لقب الدوري الإنجليزي الممتاز</w:t>
      </w:r>
      <w:r w:rsidRPr="00A95D84">
        <w:rPr>
          <w:rFonts w:ascii="IBM Plex Sans Arabic" w:hAnsi="IBM Plex Sans Arabic" w:cs="IBM Plex Sans Arabic"/>
          <w:sz w:val="32"/>
          <w:szCs w:val="32"/>
          <w:lang w:bidi="ar-EG"/>
        </w:rPr>
        <w:t>.</w:t>
      </w:r>
    </w:p>
    <w:p w14:paraId="1C6AE1F4" w14:textId="77777777" w:rsidR="00B665C4" w:rsidRPr="00A95D84" w:rsidRDefault="00B665C4" w:rsidP="006B6855">
      <w:pPr>
        <w:bidi/>
        <w:rPr>
          <w:rFonts w:ascii="IBM Plex Sans Arabic" w:hAnsi="IBM Plex Sans Arabic" w:cs="IBM Plex Sans Arabic"/>
          <w:sz w:val="32"/>
          <w:szCs w:val="32"/>
          <w:rtl/>
          <w:lang w:bidi="ar-EG"/>
        </w:rPr>
      </w:pPr>
    </w:p>
    <w:p w14:paraId="4B6B1B91"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وفي ملعبه خسر ليفربول 3-صفر أمام أتلانتا ذهابا، لكنه فاز1-0 بفضل هدف من ركلة جزاء حمل توقيع محمد صلاح في إيطاليا الليلة الماضية، لكن فريق كلوب ودع البطولة خاسرا 3-1 في النتيجة الإجمالية للقائي الذهاب والإياب</w:t>
      </w:r>
      <w:r w:rsidRPr="00A95D84">
        <w:rPr>
          <w:rFonts w:ascii="IBM Plex Sans Arabic" w:hAnsi="IBM Plex Sans Arabic" w:cs="IBM Plex Sans Arabic"/>
          <w:sz w:val="32"/>
          <w:szCs w:val="32"/>
          <w:lang w:bidi="ar-EG"/>
        </w:rPr>
        <w:t>.</w:t>
      </w:r>
    </w:p>
    <w:p w14:paraId="670D5FEB" w14:textId="77777777" w:rsidR="00B665C4" w:rsidRPr="00A95D84" w:rsidRDefault="00B665C4" w:rsidP="006B6855">
      <w:pPr>
        <w:bidi/>
        <w:rPr>
          <w:rFonts w:ascii="IBM Plex Sans Arabic" w:hAnsi="IBM Plex Sans Arabic" w:cs="IBM Plex Sans Arabic"/>
          <w:sz w:val="32"/>
          <w:szCs w:val="32"/>
          <w:rtl/>
          <w:lang w:bidi="ar-EG"/>
        </w:rPr>
      </w:pPr>
    </w:p>
    <w:p w14:paraId="072596D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وقال كلوب للصحفيين: "أشعر بخيبة أمل لأننا لم نتأهل لقبل النهائي لكني لا أشعر بالإحباط ولست غاضبا. الآن يمكننا التركيز على الدوري الإنجليزي الممتاز وهذا ما سنقوم به</w:t>
      </w:r>
      <w:r w:rsidRPr="00A95D84">
        <w:rPr>
          <w:rFonts w:ascii="IBM Plex Sans Arabic" w:hAnsi="IBM Plex Sans Arabic" w:cs="IBM Plex Sans Arabic"/>
          <w:sz w:val="32"/>
          <w:szCs w:val="32"/>
          <w:lang w:bidi="ar-EG"/>
        </w:rPr>
        <w:t>".</w:t>
      </w:r>
    </w:p>
    <w:p w14:paraId="481848C3" w14:textId="77777777" w:rsidR="00B665C4" w:rsidRPr="00A95D84" w:rsidRDefault="00B665C4" w:rsidP="006B6855">
      <w:pPr>
        <w:bidi/>
        <w:rPr>
          <w:rFonts w:ascii="IBM Plex Sans Arabic" w:hAnsi="IBM Plex Sans Arabic" w:cs="IBM Plex Sans Arabic"/>
          <w:sz w:val="32"/>
          <w:szCs w:val="32"/>
          <w:rtl/>
          <w:lang w:bidi="ar-EG"/>
        </w:rPr>
      </w:pPr>
    </w:p>
    <w:p w14:paraId="66AC4372"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وأضاف المدرب الألماني المخضرم: "أمامنا بضعة أيام للتعافي قبل مواجهة فولهام التي لن تكون سهلة لكننا سنبذل كل جهد مستطاع. هذه هي البطولة التي سنركز عليها الآن</w:t>
      </w:r>
      <w:r w:rsidRPr="00A95D84">
        <w:rPr>
          <w:rFonts w:ascii="IBM Plex Sans Arabic" w:hAnsi="IBM Plex Sans Arabic" w:cs="IBM Plex Sans Arabic"/>
          <w:sz w:val="32"/>
          <w:szCs w:val="32"/>
          <w:lang w:bidi="ar-EG"/>
        </w:rPr>
        <w:t>".</w:t>
      </w:r>
    </w:p>
    <w:p w14:paraId="79A447C0" w14:textId="77777777" w:rsidR="00B665C4" w:rsidRPr="00A95D84" w:rsidRDefault="00B665C4" w:rsidP="006B6855">
      <w:pPr>
        <w:bidi/>
        <w:rPr>
          <w:rFonts w:ascii="IBM Plex Sans Arabic" w:hAnsi="IBM Plex Sans Arabic" w:cs="IBM Plex Sans Arabic"/>
          <w:sz w:val="32"/>
          <w:szCs w:val="32"/>
          <w:rtl/>
          <w:lang w:bidi="ar-EG"/>
        </w:rPr>
      </w:pPr>
    </w:p>
    <w:p w14:paraId="2E617AB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أخبار ذات صلة</w:t>
      </w:r>
    </w:p>
    <w:p w14:paraId="6CACF8D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خيبة أمل لليفربول بعد خروجه أيضا من ربع نهائي كأس إنجلترا</w:t>
      </w:r>
    </w:p>
    <w:p w14:paraId="42D466A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ليفربول يودّع يوروبا ليغ وتأهل ليفركوزن وروما لنصف النهائي</w:t>
      </w:r>
    </w:p>
    <w:p w14:paraId="6973781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ليفربول خسر بنتيجة 0-3 على ملعبه</w:t>
      </w:r>
    </w:p>
    <w:p w14:paraId="0DD2557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غضب حول قرار كلوب "الغريب".. ليفربول يتعرض لهزيمة ثقيلة</w:t>
      </w:r>
    </w:p>
    <w:p w14:paraId="59253A3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ويتساوى ليفربول الثالث في الترتيب في رصيد النقاط مع أرسنال الثاني ولكل منهما 71 نقطة لكن فريق كلوب يتخلف بفارق الأهداف، بينما جمع مانشستر سيتي حامل اللقب وصاحب الصدارة 73 نقطة</w:t>
      </w:r>
      <w:r w:rsidRPr="00A95D84">
        <w:rPr>
          <w:rFonts w:ascii="IBM Plex Sans Arabic" w:hAnsi="IBM Plex Sans Arabic" w:cs="IBM Plex Sans Arabic"/>
          <w:sz w:val="32"/>
          <w:szCs w:val="32"/>
          <w:lang w:bidi="ar-EG"/>
        </w:rPr>
        <w:t>.</w:t>
      </w:r>
    </w:p>
    <w:p w14:paraId="0436A86C" w14:textId="77777777" w:rsidR="00B665C4" w:rsidRPr="00A95D84" w:rsidRDefault="00B665C4" w:rsidP="006B6855">
      <w:pPr>
        <w:bidi/>
        <w:rPr>
          <w:rFonts w:ascii="IBM Plex Sans Arabic" w:hAnsi="IBM Plex Sans Arabic" w:cs="IBM Plex Sans Arabic"/>
          <w:sz w:val="32"/>
          <w:szCs w:val="32"/>
          <w:rtl/>
          <w:lang w:bidi="ar-EG"/>
        </w:rPr>
      </w:pPr>
    </w:p>
    <w:p w14:paraId="3FE7EE4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وردا على سؤال حول أداء محمد صلاح مؤخرا قال كلوب إنه لا يشعر بأي قلق حيال مستوى أداء اللاعب المصري</w:t>
      </w:r>
      <w:r w:rsidRPr="00A95D84">
        <w:rPr>
          <w:rFonts w:ascii="IBM Plex Sans Arabic" w:hAnsi="IBM Plex Sans Arabic" w:cs="IBM Plex Sans Arabic"/>
          <w:sz w:val="32"/>
          <w:szCs w:val="32"/>
          <w:lang w:bidi="ar-EG"/>
        </w:rPr>
        <w:t>.</w:t>
      </w:r>
    </w:p>
    <w:p w14:paraId="3FAE1395" w14:textId="77777777" w:rsidR="00B665C4" w:rsidRPr="00A95D84" w:rsidRDefault="00B665C4" w:rsidP="006B6855">
      <w:pPr>
        <w:bidi/>
        <w:rPr>
          <w:rFonts w:ascii="IBM Plex Sans Arabic" w:hAnsi="IBM Plex Sans Arabic" w:cs="IBM Plex Sans Arabic"/>
          <w:sz w:val="32"/>
          <w:szCs w:val="32"/>
          <w:rtl/>
          <w:lang w:bidi="ar-EG"/>
        </w:rPr>
      </w:pPr>
    </w:p>
    <w:p w14:paraId="14320E8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وأردف كلوب قوله: "تنفيذ ركلة الجزاء كان أكثر من رائع. ركلة رائعة. وبعد ذلك الفرصة الثانية التي من الواضح أنه لم يحالفه الحظ فيها لكنها ليست أول مرة يهدر فيها فرصة من هذا القبيل</w:t>
      </w:r>
      <w:r w:rsidRPr="00A95D84">
        <w:rPr>
          <w:rFonts w:ascii="IBM Plex Sans Arabic" w:hAnsi="IBM Plex Sans Arabic" w:cs="IBM Plex Sans Arabic"/>
          <w:sz w:val="32"/>
          <w:szCs w:val="32"/>
          <w:lang w:bidi="ar-EG"/>
        </w:rPr>
        <w:t>".</w:t>
      </w:r>
    </w:p>
    <w:p w14:paraId="7C44FC35"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يخرج (وليد) إلى الشارع نتيجة خلافات أسرية تعصف بالأسرة, لا يعرف (وليد) سبب تلك الخلافات ويظل يتساءل عن سببها ربما تبدو كأنها قصة عادية.. لكن ما سيلاقيه لن يكون عاديا نبذة الكتاب عندما أريد أن أعرف منك شيئاً.. لن أسألك وأنتظرك كي تجيب أو ترفض أن تتحدث إلي.. لن أعذبك حتى تنطق.. سوف أعرف </w:t>
      </w:r>
      <w:r w:rsidRPr="00A95D84">
        <w:rPr>
          <w:rFonts w:ascii="IBM Plex Sans Arabic" w:hAnsi="IBM Plex Sans Arabic" w:cs="IBM Plex Sans Arabic"/>
          <w:sz w:val="32"/>
          <w:szCs w:val="32"/>
          <w:rtl/>
          <w:lang w:bidi="ar-EG"/>
        </w:rPr>
        <w:lastRenderedPageBreak/>
        <w:t>منك وعنك كل ما أريد دون أن أسألك سؤالاً واحداً، ودون أن أنتظرك كي تقول كلمة واحدة.. سيكون استجوابي لك.. استجوابا من نوع خاص</w:t>
      </w:r>
      <w:r w:rsidRPr="00A95D84">
        <w:rPr>
          <w:rFonts w:ascii="IBM Plex Sans Arabic" w:hAnsi="IBM Plex Sans Arabic" w:cs="IBM Plex Sans Arabic"/>
          <w:sz w:val="32"/>
          <w:szCs w:val="32"/>
          <w:lang w:bidi="ar-EG"/>
        </w:rPr>
        <w:t>.</w:t>
      </w:r>
    </w:p>
    <w:p w14:paraId="7D8C74D6"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تمامًا، هذا مقتطفٌ مشوّق من قصة قد تحمل العديد من التشويق والغموض. إليك بعض النقاط التي يمكن أن تكون مفتاحًا لفهم القصة وجذب القارئ</w:t>
      </w:r>
      <w:r w:rsidRPr="00A95D84">
        <w:rPr>
          <w:rFonts w:ascii="IBM Plex Sans Arabic" w:hAnsi="IBM Plex Sans Arabic" w:cs="IBM Plex Sans Arabic"/>
          <w:sz w:val="32"/>
          <w:szCs w:val="32"/>
          <w:lang w:bidi="ar-EG"/>
        </w:rPr>
        <w:t>:</w:t>
      </w:r>
    </w:p>
    <w:p w14:paraId="106B320D" w14:textId="77777777" w:rsidR="00B665C4" w:rsidRPr="00A95D84" w:rsidRDefault="00B665C4" w:rsidP="006B6855">
      <w:pPr>
        <w:bidi/>
        <w:rPr>
          <w:rFonts w:ascii="IBM Plex Sans Arabic" w:hAnsi="IBM Plex Sans Arabic" w:cs="IBM Plex Sans Arabic"/>
          <w:sz w:val="32"/>
          <w:szCs w:val="32"/>
          <w:lang w:bidi="ar-EG"/>
        </w:rPr>
      </w:pPr>
    </w:p>
    <w:p w14:paraId="7B6BDD6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وضع الشخصية الرئيسية (وليد) في سياقها: تبدأ القصة بوصف الشخصية الرئيسية ودوافعها للخروج إلى الشارع. ما هي الظروف الأسرية التي تؤثر على </w:t>
      </w:r>
      <w:r w:rsidRPr="00A95D84">
        <w:rPr>
          <w:rFonts w:ascii="IBM Plex Sans Arabic" w:hAnsi="IBM Plex Sans Arabic" w:cs="IBM Plex Sans Arabic"/>
          <w:sz w:val="32"/>
          <w:szCs w:val="32"/>
          <w:rtl/>
          <w:lang w:bidi="ar-EG"/>
        </w:rPr>
        <w:lastRenderedPageBreak/>
        <w:t>(وليد)؟ لماذا لا يعرف سبب تلك الخلافات؟ هذه الأسئلة تضيف التشويق وتحث القارئ على الاستمرار في القراءة لمعرفة المزيد</w:t>
      </w:r>
      <w:r w:rsidRPr="00A95D84">
        <w:rPr>
          <w:rFonts w:ascii="IBM Plex Sans Arabic" w:hAnsi="IBM Plex Sans Arabic" w:cs="IBM Plex Sans Arabic"/>
          <w:sz w:val="32"/>
          <w:szCs w:val="32"/>
          <w:lang w:bidi="ar-EG"/>
        </w:rPr>
        <w:t>.</w:t>
      </w:r>
    </w:p>
    <w:p w14:paraId="7418EF6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الغموض والتساؤلات: يتم تقديم جو من الغموض والتساؤلات حول سبب الخلافات الأسرية وما ينتظر (وليد) في الشارع. هذا يثير فضول القارئ ويجعله يرغب في معرفة المزيد حول تطورات القصة</w:t>
      </w:r>
      <w:r w:rsidRPr="00A95D84">
        <w:rPr>
          <w:rFonts w:ascii="IBM Plex Sans Arabic" w:hAnsi="IBM Plex Sans Arabic" w:cs="IBM Plex Sans Arabic"/>
          <w:sz w:val="32"/>
          <w:szCs w:val="32"/>
          <w:lang w:bidi="ar-EG"/>
        </w:rPr>
        <w:t>.</w:t>
      </w:r>
    </w:p>
    <w:p w14:paraId="7BA678D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وعد الكتاب بإلقاء الضوء على القصة بطريقة فريدة: من خلال كلمات الشخصية الرئيسية، يظهر وعد الكتاب بكشف الأسرار والتفاصيل دون الحاجة إلى الاستعانة </w:t>
      </w:r>
      <w:r w:rsidRPr="00A95D84">
        <w:rPr>
          <w:rFonts w:ascii="IBM Plex Sans Arabic" w:hAnsi="IBM Plex Sans Arabic" w:cs="IBM Plex Sans Arabic"/>
          <w:sz w:val="32"/>
          <w:szCs w:val="32"/>
          <w:rtl/>
          <w:lang w:bidi="ar-EG"/>
        </w:rPr>
        <w:lastRenderedPageBreak/>
        <w:t>بالأسئلة المباشرة. هذا يضيف بعدًا جديدًا للقصة ويجعل القارئ يتوق لمعرفة كيف ستتطور الأحداث</w:t>
      </w:r>
      <w:r w:rsidRPr="00A95D84">
        <w:rPr>
          <w:rFonts w:ascii="IBM Plex Sans Arabic" w:hAnsi="IBM Plex Sans Arabic" w:cs="IBM Plex Sans Arabic"/>
          <w:sz w:val="32"/>
          <w:szCs w:val="32"/>
          <w:lang w:bidi="ar-EG"/>
        </w:rPr>
        <w:t>.</w:t>
      </w:r>
    </w:p>
    <w:p w14:paraId="3C76081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استخدام اللغة القوية والجاذبة: يتم استخدام لغة قوية ومباشرة للتعبير عن قوة الإرادة والاستعداد للكشف عن الحقيقة. هذا يجذب القارئ ويشجعه على الاستمرار في قراءة القصة</w:t>
      </w:r>
      <w:r w:rsidRPr="00A95D84">
        <w:rPr>
          <w:rFonts w:ascii="IBM Plex Sans Arabic" w:hAnsi="IBM Plex Sans Arabic" w:cs="IBM Plex Sans Arabic"/>
          <w:sz w:val="32"/>
          <w:szCs w:val="32"/>
          <w:lang w:bidi="ar-EG"/>
        </w:rPr>
        <w:t>.</w:t>
      </w:r>
    </w:p>
    <w:p w14:paraId="1721920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التوتر والتوقعات: يتم بناء التوتر وزيادة التوقعات حيال ما سيكتشفه (وليد)، وكيف سيتعامل مع الاستجواب الغامض الذي يواجهه. هذه العناصر تجعل القارئ متحمسًا لمعرفة ما سيحدث بعد ذلك</w:t>
      </w:r>
      <w:r w:rsidRPr="00A95D84">
        <w:rPr>
          <w:rFonts w:ascii="IBM Plex Sans Arabic" w:hAnsi="IBM Plex Sans Arabic" w:cs="IBM Plex Sans Arabic"/>
          <w:sz w:val="32"/>
          <w:szCs w:val="32"/>
          <w:lang w:bidi="ar-EG"/>
        </w:rPr>
        <w:t>.</w:t>
      </w:r>
    </w:p>
    <w:p w14:paraId="5F640AE3" w14:textId="7DEB11EB"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من خلال توظيف هذه العناصر، يمكن أن تصبح قصتك مثيرة وجذابة للقراء، مما يجعلهم يتشوقون لمعرفة المزيد ويستمرون في قراءتها</w:t>
      </w:r>
      <w:r w:rsidRPr="00A95D84">
        <w:rPr>
          <w:rFonts w:ascii="IBM Plex Sans Arabic" w:hAnsi="IBM Plex Sans Arabic" w:cs="IBM Plex Sans Arabic"/>
          <w:sz w:val="32"/>
          <w:szCs w:val="32"/>
          <w:lang w:bidi="ar-EG"/>
        </w:rPr>
        <w:t>.</w:t>
      </w:r>
    </w:p>
    <w:p w14:paraId="369B10F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وتابع: "لا أشعر بالقلق حيال جانب بعينه. هذا ما يفعله المهاجمون. هذا ما يحدث للمهاجمين. هذا هو الحال". ٱللُّغَةُ ٱلْعَرَبِيَّة هي أكثر اللغات السامية تحدثًا، وإحدى </w:t>
      </w:r>
      <w:r w:rsidRPr="00A95D84">
        <w:rPr>
          <w:rFonts w:ascii="IBM Plex Sans Arabic" w:hAnsi="IBM Plex Sans Arabic" w:cs="IBM Plex Sans Arabic"/>
          <w:sz w:val="32"/>
          <w:szCs w:val="32"/>
          <w:rtl/>
          <w:lang w:bidi="ar-EG"/>
        </w:rPr>
        <w:lastRenderedPageBreak/>
        <w:t xml:space="preserve">أكثر اللغات انتشاراً في العالم، يتحدثها أكثر من 467 مليون نسمة.(1) ويتوزع متحدثوها في الوطن العربي، بالإضافة إلى العديد من المناطق الأخرى المجاورة كالأحواز وتركيا وتشاد ومالي والسنغال وإرتيريا وإثيوبيا وجنوب السودان وإيران. وبذلك فهي تحتل المركز الرابع أو الخامس من حيث اللغات الأكثر انتشارًا في العالم، وهي تحتل المركز الثالث تبعًا لعدد الدول التي تعترف بها كلغة رسمية؛ إذ تعترف بها 27 دولة لغةً رسميةً، واللغة الرابعة من حيث عدد المستخدمين على الإنترنت. اللغةُ العربيةُ ذات أهمية قصوى لدى المسلمين، فهي عندَهم لغةٌ مقدسة إذ أنها لغة القرآن، وهي لغةُ الصلاة وأساسيةٌ في القيام بالعديد من العبادات والشعائرِ الإسلامية. العربيةُ هي </w:t>
      </w:r>
      <w:r w:rsidRPr="00A95D84">
        <w:rPr>
          <w:rFonts w:ascii="IBM Plex Sans Arabic" w:hAnsi="IBM Plex Sans Arabic" w:cs="IBM Plex Sans Arabic"/>
          <w:sz w:val="32"/>
          <w:szCs w:val="32"/>
          <w:rtl/>
          <w:lang w:bidi="ar-EG"/>
        </w:rPr>
        <w:lastRenderedPageBreak/>
        <w:t xml:space="preserve">أيضاً لغة شعائرية رئيسية لدى عدد من الكنائس المسيحية في الوطن العربي، كما كُتبَت بها كثير من أهمِّ الأعمال الدينية والفكرية اليهودية في العصور الوسطى. ارتفعتْ مكانةُ اللغةِ العربية إثْرَ انتشارِ الإسلام بين الدول إذ أصبحت لغة السياسة والعلم والأدب لقرون طويلة في الأراضي التي حكمها المسلمون. وللغة العربية تأثير مباشر وغير مباشر على كثير من اللغات الأخرى في العالم الإسلامي، كالتركية والفارسية والأمازيغية والكردية والأردية والماليزية والإندونيسية والألبانية وبعض اللغات الإفريقية الأخرى مثل الهاوسا والسواحيلية والتجرية والأمهرية والصومالية، وبعض اللغات الأوروبية وخاصةً المتوسطية كالإسبانية والبرتغالية والمالطية والصقلية؛ </w:t>
      </w:r>
      <w:r w:rsidRPr="00A95D84">
        <w:rPr>
          <w:rFonts w:ascii="IBM Plex Sans Arabic" w:hAnsi="IBM Plex Sans Arabic" w:cs="IBM Plex Sans Arabic"/>
          <w:sz w:val="32"/>
          <w:szCs w:val="32"/>
          <w:rtl/>
          <w:lang w:bidi="ar-EG"/>
        </w:rPr>
        <w:lastRenderedPageBreak/>
        <w:t>ودخلت الكثير من مصطلحاتها في اللغة الإنجليزية واللغات الأخرى، مثل أدميرال والتعريفة والكحول والجبر وأسماء النجوم. كما أنها تُدرَّس بشكل رسمي أو غير رسمي في الدول الإسلامية والدول الإفريقية المحاذية للوطن العربي.</w:t>
      </w:r>
    </w:p>
    <w:p w14:paraId="75E72394" w14:textId="77777777" w:rsidR="00B665C4" w:rsidRPr="00A95D84" w:rsidRDefault="00B665C4" w:rsidP="006B6855">
      <w:pPr>
        <w:bidi/>
        <w:rPr>
          <w:rFonts w:ascii="IBM Plex Sans Arabic" w:hAnsi="IBM Plex Sans Arabic" w:cs="IBM Plex Sans Arabic"/>
          <w:sz w:val="32"/>
          <w:szCs w:val="32"/>
          <w:lang w:bidi="ar-EG"/>
        </w:rPr>
      </w:pPr>
    </w:p>
    <w:p w14:paraId="3F4CE006"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العربية لغةٌ رسمية في كل دول الوطن العربي إضافة إلى كونها لغة رسمية في تشاد وإريتريا. وهي إحدى اللغات الرسمية الست في منظمة الأمم المتحدة، ويُحتفل باليوم العالمي للغة العربية في 18 ديسمبر كذكرى اعتماد العربية بين لغات العمل في </w:t>
      </w:r>
      <w:r w:rsidRPr="00A95D84">
        <w:rPr>
          <w:rFonts w:ascii="IBM Plex Sans Arabic" w:hAnsi="IBM Plex Sans Arabic" w:cs="IBM Plex Sans Arabic"/>
          <w:sz w:val="32"/>
          <w:szCs w:val="32"/>
          <w:rtl/>
          <w:lang w:bidi="ar-EG"/>
        </w:rPr>
        <w:lastRenderedPageBreak/>
        <w:t>الأمم المتحدة. وفي سنة 2011 صنفت بلومبيرغ بيزنس ويك اللغة العربية في المرتبة الرابعة من حيث اللغات الأكثر فائدة في الأعمال التجارية على مستوى العالم. وفي 2013 نشر المجلس الثقافي البريطاني تقريرًا مفصلاً عن اللغات الأكثر طلباً في المملكة المتحدة تحت عنوان "لغات المستقبل" وتبين أن العربية تحتل المرتبة الثانية على مستوى العالم وفي عام 2017 احتلت المرتبة الرابعة. فيما يخص اللغات الأكثر جنيًا للأرباح في بريطانيا تأتي العربية في المرتبة الثانية وفقًا للمنظمة.</w:t>
      </w:r>
    </w:p>
    <w:p w14:paraId="033B1861" w14:textId="77777777" w:rsidR="00B665C4" w:rsidRPr="00A95D84" w:rsidRDefault="00B665C4" w:rsidP="006B6855">
      <w:pPr>
        <w:bidi/>
        <w:rPr>
          <w:rFonts w:ascii="IBM Plex Sans Arabic" w:hAnsi="IBM Plex Sans Arabic" w:cs="IBM Plex Sans Arabic"/>
          <w:sz w:val="32"/>
          <w:szCs w:val="32"/>
          <w:lang w:bidi="ar-EG"/>
        </w:rPr>
      </w:pPr>
    </w:p>
    <w:p w14:paraId="0D22FEA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واللغة العربية من أغزر اللغات من حيث المادةِ اللغوية، فعلى سبيل المثال يحوي معجم لسان العرب لابن منظور من القرن الثالث عشر أكثر من 80 ألف مادة، بينما في اللغة الإنجليزية فإن قاموس صموئيل جونسون - وهو من أوائل من وضع قاموساً إنجليزياً من القرن الثامن عشر- يحتوي على 42 ألف كلمة.</w:t>
      </w:r>
    </w:p>
    <w:p w14:paraId="129130F5" w14:textId="77777777" w:rsidR="00B665C4" w:rsidRPr="00A95D84" w:rsidRDefault="00B665C4" w:rsidP="006B6855">
      <w:pPr>
        <w:bidi/>
        <w:rPr>
          <w:rFonts w:ascii="IBM Plex Sans Arabic" w:hAnsi="IBM Plex Sans Arabic" w:cs="IBM Plex Sans Arabic"/>
          <w:sz w:val="32"/>
          <w:szCs w:val="32"/>
          <w:lang w:bidi="ar-EG"/>
        </w:rPr>
      </w:pPr>
    </w:p>
    <w:p w14:paraId="670FE60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تحتوي اللغة العربية 28 حرفاً مكتوباً. ويرى بعضُ اللغويين أنه يجب إضافة حرف الهمزة إلى حروف العربية، ليصبحَ عدد الحروف 29. تُكتب العربية من اليمين إلى </w:t>
      </w:r>
      <w:r w:rsidRPr="00A95D84">
        <w:rPr>
          <w:rFonts w:ascii="IBM Plex Sans Arabic" w:hAnsi="IBM Plex Sans Arabic" w:cs="IBM Plex Sans Arabic"/>
          <w:sz w:val="32"/>
          <w:szCs w:val="32"/>
          <w:rtl/>
          <w:lang w:bidi="ar-EG"/>
        </w:rPr>
        <w:lastRenderedPageBreak/>
        <w:t>اليسار - ومثلها اللغة الفارسية والعبرية على عكس كثير من اللغات العالمية - ومن أعلى الصفحة إلى أسفلها.</w:t>
      </w:r>
    </w:p>
    <w:p w14:paraId="67F7C276" w14:textId="77777777" w:rsidR="00B665C4" w:rsidRPr="00A95D84" w:rsidRDefault="00B665C4" w:rsidP="006B6855">
      <w:pPr>
        <w:bidi/>
        <w:rPr>
          <w:rFonts w:ascii="IBM Plex Sans Arabic" w:hAnsi="IBM Plex Sans Arabic" w:cs="IBM Plex Sans Arabic"/>
          <w:sz w:val="32"/>
          <w:szCs w:val="32"/>
          <w:lang w:bidi="ar-EG"/>
        </w:rPr>
      </w:pPr>
    </w:p>
    <w:p w14:paraId="26EC2866"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الأسماء</w:t>
      </w:r>
    </w:p>
    <w:p w14:paraId="4CD68A60"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«لغة القرآن» بما أن القرآن نزل باللغة العربية، فقد أُطلق اسم اللغة عليه.</w:t>
      </w:r>
    </w:p>
    <w:p w14:paraId="5D875CFD"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«لغة الضاد» هو الاسم الذي يُطلقه العرب على لغتهم، فالضاد حرف يختص به العرب، ولا يوجد في كلام العجم إلا في القليل. ولذلك قيل في قول أَبي الطيب المتنبي:</w:t>
      </w:r>
    </w:p>
    <w:p w14:paraId="2D074721"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وبِهِمْ فَخرُ كلِّ مَنْ نَطَقَ الضَّادَ</w:t>
      </w:r>
    </w:p>
    <w:p w14:paraId="0B40821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وعَوْذُ الجاني وغَوْثُ الطَّريدِ</w:t>
      </w:r>
    </w:p>
    <w:p w14:paraId="44CAD88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حيث ذهب به إلى أنها للعرب خاصة. غير أن الضاد المقصودة هنا ليست الضاد المعروفة والمستخدمة اليوم في دول مثل جمهورية مصر العربية، وهي دال مفخمة، وهي التي لا تُستحسن قراءة القرآن أو الشعر العربي بها، أما الضاد العربية القديمة فهي صوتٌ آخر مزيجٌ بين الظاء واللام، واندمج هذا الصوت مع الظاء في الجزيرة العربية. ولأن الظاء هي ذال مفخمة، أي أنها حرف ما - بين - أسناني، فقد تحولت </w:t>
      </w:r>
      <w:r w:rsidRPr="00A95D84">
        <w:rPr>
          <w:rFonts w:ascii="IBM Plex Sans Arabic" w:hAnsi="IBM Plex Sans Arabic" w:cs="IBM Plex Sans Arabic"/>
          <w:sz w:val="32"/>
          <w:szCs w:val="32"/>
          <w:rtl/>
          <w:lang w:bidi="ar-EG"/>
        </w:rPr>
        <w:lastRenderedPageBreak/>
        <w:t>بدورها في الحواضر إلى دال مفخمة كتحول الثاء إلى تاء والذال إلى دال، وصارت هذه الدال المفخمة هي الضاد الحديثة. فالدال المفخمة ليست خاصة بالعربية، بل هي في الواقع موجودة في لغات كثيرة. وهي ليست الضاد الأصلية التي كان يعنيها المتنبي وابن منظور صاحب لسان العرب وغيرهم.</w:t>
      </w:r>
    </w:p>
    <w:p w14:paraId="34E0E99D" w14:textId="77777777" w:rsidR="00B665C4" w:rsidRPr="00A95D84" w:rsidRDefault="00B665C4" w:rsidP="006B6855">
      <w:pPr>
        <w:bidi/>
        <w:rPr>
          <w:rFonts w:ascii="IBM Plex Sans Arabic" w:hAnsi="IBM Plex Sans Arabic" w:cs="IBM Plex Sans Arabic"/>
          <w:sz w:val="32"/>
          <w:szCs w:val="32"/>
          <w:lang w:bidi="ar-EG"/>
        </w:rPr>
      </w:pPr>
    </w:p>
    <w:p w14:paraId="336F059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التسلسل الزمني للغات السامية.</w:t>
      </w:r>
    </w:p>
    <w:p w14:paraId="4535B490"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تنتمي اللغة العربية إلى أسرة اللغات السامية المتفرعة من مجموعة اللغات الإفريقية الآسيوية. وتضم مجموعة اللغات السامية لغات حضارة الهلال الخصيب القديمة، مثل الأكادية والكنعانية والآرامية واللغة الصيهدية (جنوب الجزيرة العربية) واللغات العربية الشمالية القديمة وتشترك في صلاتها مع اللغة المصرية القديمة وبعض لغات القرن الإفريقي كالأمهرية. وعلى وجه التحديد، يضع اللغويون اللغة العربية في المجموعة السامية الوسطى من اللغات السامية الغربية.</w:t>
      </w:r>
    </w:p>
    <w:p w14:paraId="385CE230" w14:textId="77777777" w:rsidR="00B665C4" w:rsidRPr="00A95D84" w:rsidRDefault="00B665C4" w:rsidP="006B6855">
      <w:pPr>
        <w:bidi/>
        <w:rPr>
          <w:rFonts w:ascii="IBM Plex Sans Arabic" w:hAnsi="IBM Plex Sans Arabic" w:cs="IBM Plex Sans Arabic"/>
          <w:sz w:val="32"/>
          <w:szCs w:val="32"/>
          <w:lang w:bidi="ar-EG"/>
        </w:rPr>
      </w:pPr>
    </w:p>
    <w:p w14:paraId="7A71122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 xml:space="preserve">والعربية من أحدث هذه اللغات نشأة وتاريخاً، ولكن يعتقد البعض أنها الأقرب إلى اللغة السامية الأم التي انبثقت منها اللغات السامية الأخرى، وذلك لاحتباس العرب في جزيرة العرب فلم تتعرض لما تعرضت له باقي اللغات السامية من اختلاط. ولكن هناك من يخالف هذا الرأي بين علماء اللسانيات، حيث أن تغير اللغة هو عملية مستمرة عبر الزمن والانعزال الجغرافي قد يزيد من حدة هذا التغير حيث يبدأ نشوء أيّة لغة جديدة بنشوء لهجة جديدة في منطقة منعزلة جغرافياً. بالإضافة لافتراض وجود لغة سامية أم لا يعني وجودها بالمعنى المفهوم للغة الواحدة بل هي تعبير مجازي قصد به الإفصاح عن تقارب مجموعة من اللغات  فقد كان علماء اللسانيات </w:t>
      </w:r>
      <w:r w:rsidRPr="00A95D84">
        <w:rPr>
          <w:rFonts w:ascii="IBM Plex Sans Arabic" w:hAnsi="IBM Plex Sans Arabic" w:cs="IBM Plex Sans Arabic"/>
          <w:sz w:val="32"/>
          <w:szCs w:val="32"/>
          <w:rtl/>
          <w:lang w:bidi="ar-EG"/>
        </w:rPr>
        <w:lastRenderedPageBreak/>
        <w:t xml:space="preserve">يعتمدون على قرب لغة وعقلية من يرونه مرشحاً لعضوية عائلة اللغات السامية وبُنيت دراساتهم على أسس جغرافية وسياسية وليس على أُسس عرقية ولا علاقة لها بنظرة التوراة لأبناء سام وكثرة قواعد اللغة العربية ترجح أنها طرأت عليها في فترات لاحقة وأنها مرت بأطوار عديدة مما يضعف فرضية أن هذه اللغة أقرب لما عُرف اصطلاحاً باللغة السامية الأم هذه، ولا توجد لغة في العالم تستطيع الادعاء أنها نقية وصافية من عوامل ومؤثرات خارجية لا يعرف على وجه اليقين شكل الحياة في تلك المنطقة التي أصبحت فيما بعد تعرف بفلسطين، إلا أن أقدم الاكتشافات الأثرية التي عثر عليها في جبل القفرة جنوبي الناصرة وسفح الرمل قرب طبريا والتي تعود إلى </w:t>
      </w:r>
      <w:r w:rsidRPr="00A95D84">
        <w:rPr>
          <w:rFonts w:ascii="IBM Plex Sans Arabic" w:hAnsi="IBM Plex Sans Arabic" w:cs="IBM Plex Sans Arabic"/>
          <w:sz w:val="32"/>
          <w:szCs w:val="32"/>
          <w:rtl/>
          <w:lang w:bidi="ar-EG"/>
        </w:rPr>
        <w:lastRenderedPageBreak/>
        <w:t>الفترة بين عامي 7500 و3100 ق.م تؤكد أن تلك المنطقة شهدت نوعاً من الحياة البسيطة. وكان أهم حدث شهدته هو تأسيس مدينة أريحا التي يعتبرها المؤرخون أقدم بلدة في التاريخ، وقد وجدت آثار لها قرب بلدة عين السلطان</w:t>
      </w:r>
      <w:r w:rsidRPr="00A95D84">
        <w:rPr>
          <w:rFonts w:ascii="IBM Plex Sans Arabic" w:hAnsi="IBM Plex Sans Arabic" w:cs="IBM Plex Sans Arabic"/>
          <w:sz w:val="32"/>
          <w:szCs w:val="32"/>
          <w:lang w:bidi="ar-EG"/>
        </w:rPr>
        <w:t>.</w:t>
      </w:r>
    </w:p>
    <w:p w14:paraId="5ED1408C" w14:textId="77777777" w:rsidR="00B665C4" w:rsidRPr="00A95D84" w:rsidRDefault="00B665C4" w:rsidP="006B6855">
      <w:pPr>
        <w:bidi/>
        <w:rPr>
          <w:rFonts w:ascii="IBM Plex Sans Arabic" w:hAnsi="IBM Plex Sans Arabic" w:cs="IBM Plex Sans Arabic"/>
          <w:sz w:val="32"/>
          <w:szCs w:val="32"/>
          <w:rtl/>
          <w:lang w:bidi="ar-EG"/>
        </w:rPr>
      </w:pPr>
    </w:p>
    <w:p w14:paraId="1CA61C7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وفي أواخر الألف الرابعة قبل الميلاد بدأ سكان المنطقة يتعرفون على النحاس ويستخدمونه في بعض الصناعات البدائية، ولذا أطلق المؤرخون على تلك الفترة العصر الحجري النحاسي</w:t>
      </w:r>
      <w:r w:rsidRPr="00A95D84">
        <w:rPr>
          <w:rFonts w:ascii="IBM Plex Sans Arabic" w:hAnsi="IBM Plex Sans Arabic" w:cs="IBM Plex Sans Arabic"/>
          <w:sz w:val="32"/>
          <w:szCs w:val="32"/>
          <w:lang w:bidi="ar-EG"/>
        </w:rPr>
        <w:t>.</w:t>
      </w:r>
    </w:p>
    <w:p w14:paraId="2B9FDB40" w14:textId="77777777" w:rsidR="00B665C4" w:rsidRPr="00A95D84" w:rsidRDefault="00B665C4" w:rsidP="006B6855">
      <w:pPr>
        <w:bidi/>
        <w:rPr>
          <w:rFonts w:ascii="IBM Plex Sans Arabic" w:hAnsi="IBM Plex Sans Arabic" w:cs="IBM Plex Sans Arabic"/>
          <w:sz w:val="32"/>
          <w:szCs w:val="32"/>
          <w:rtl/>
          <w:lang w:bidi="ar-EG"/>
        </w:rPr>
      </w:pPr>
    </w:p>
    <w:p w14:paraId="2EAAF90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هجرة الكنعانيين</w:t>
      </w:r>
    </w:p>
    <w:p w14:paraId="7021102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بدأت أولى الهجرات البشرية الهامة إلى فلسطين في بداية الألف الثالثة قبل الميلاد، وهي هجرة الكنعانيين الذين عرفوا باسم الأماكن التي نزلوا فيها، وبعد فترة أصبحت هناك ثلاث لغات: الكنعانية والآرامية -لغة المسيح عليه السلام- والعربية، وظلت فلسطين تسمى أرض كنعان حتى عام 1200 ق.م حينما غزتها القبائل الكريتية</w:t>
      </w:r>
      <w:r w:rsidRPr="00A95D84">
        <w:rPr>
          <w:rFonts w:ascii="IBM Plex Sans Arabic" w:hAnsi="IBM Plex Sans Arabic" w:cs="IBM Plex Sans Arabic"/>
          <w:sz w:val="32"/>
          <w:szCs w:val="32"/>
          <w:lang w:bidi="ar-EG"/>
        </w:rPr>
        <w:t>.</w:t>
      </w:r>
    </w:p>
    <w:p w14:paraId="3F76B836" w14:textId="77777777" w:rsidR="00B665C4" w:rsidRPr="00A95D84" w:rsidRDefault="00B665C4" w:rsidP="006B6855">
      <w:pPr>
        <w:bidi/>
        <w:rPr>
          <w:rFonts w:ascii="IBM Plex Sans Arabic" w:hAnsi="IBM Plex Sans Arabic" w:cs="IBM Plex Sans Arabic"/>
          <w:sz w:val="32"/>
          <w:szCs w:val="32"/>
          <w:rtl/>
          <w:lang w:bidi="ar-EG"/>
        </w:rPr>
      </w:pPr>
    </w:p>
    <w:p w14:paraId="4885C11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هجرة إبراهيم عليه السلام</w:t>
      </w:r>
    </w:p>
    <w:p w14:paraId="4E4C6DA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في الألف الثالثة قبل الميلاد هاجر إبراهيم عليه السلام من بلدة أور في العراق إلى فلسطين، وهناك أنجب إسحق والد يعقوب الذي يسمى كذلك إسرائيل وإليه ينتسب الإسرائيليون</w:t>
      </w:r>
      <w:r w:rsidRPr="00A95D84">
        <w:rPr>
          <w:rFonts w:ascii="IBM Plex Sans Arabic" w:hAnsi="IBM Plex Sans Arabic" w:cs="IBM Plex Sans Arabic"/>
          <w:sz w:val="32"/>
          <w:szCs w:val="32"/>
          <w:lang w:bidi="ar-EG"/>
        </w:rPr>
        <w:t>.</w:t>
      </w:r>
    </w:p>
    <w:p w14:paraId="6517C6FB" w14:textId="77777777" w:rsidR="00B665C4" w:rsidRPr="00A95D84" w:rsidRDefault="00B665C4" w:rsidP="006B6855">
      <w:pPr>
        <w:bidi/>
        <w:rPr>
          <w:rFonts w:ascii="IBM Plex Sans Arabic" w:hAnsi="IBM Plex Sans Arabic" w:cs="IBM Plex Sans Arabic"/>
          <w:sz w:val="32"/>
          <w:szCs w:val="32"/>
          <w:rtl/>
          <w:lang w:bidi="ar-EG"/>
        </w:rPr>
      </w:pPr>
    </w:p>
    <w:p w14:paraId="5C397C2D" w14:textId="77777777" w:rsidR="00B665C4" w:rsidRPr="00A95D84" w:rsidRDefault="00B665C4" w:rsidP="006B6855">
      <w:pPr>
        <w:bidi/>
        <w:rPr>
          <w:rFonts w:ascii="IBM Plex Sans Arabic" w:hAnsi="IBM Plex Sans Arabic" w:cs="IBM Plex Sans Arabic"/>
          <w:sz w:val="32"/>
          <w:szCs w:val="32"/>
          <w:rtl/>
          <w:lang w:bidi="ar-EG"/>
        </w:rPr>
      </w:pPr>
    </w:p>
    <w:p w14:paraId="245DA0E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الإمبراطورية المصرية</w:t>
      </w:r>
    </w:p>
    <w:p w14:paraId="36F21CC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في تلك الفترة كانت فلسطين جزءًا من الإمبراطورية المصرية، كما كانت عمليات التبادل التجاري نشيطة بينهما، وهو ما دلت عليه رسائل تل العمارنة التي اكتشفت في صعيد مصر</w:t>
      </w:r>
      <w:r w:rsidRPr="00A95D84">
        <w:rPr>
          <w:rFonts w:ascii="IBM Plex Sans Arabic" w:hAnsi="IBM Plex Sans Arabic" w:cs="IBM Plex Sans Arabic"/>
          <w:sz w:val="32"/>
          <w:szCs w:val="32"/>
          <w:lang w:bidi="ar-EG"/>
        </w:rPr>
        <w:t>.</w:t>
      </w:r>
    </w:p>
    <w:p w14:paraId="0147B360" w14:textId="77777777" w:rsidR="00B665C4" w:rsidRPr="00A95D84" w:rsidRDefault="00B665C4" w:rsidP="006B6855">
      <w:pPr>
        <w:bidi/>
        <w:rPr>
          <w:rFonts w:ascii="IBM Plex Sans Arabic" w:hAnsi="IBM Plex Sans Arabic" w:cs="IBM Plex Sans Arabic"/>
          <w:sz w:val="32"/>
          <w:szCs w:val="32"/>
          <w:rtl/>
          <w:lang w:bidi="ar-EG"/>
        </w:rPr>
      </w:pPr>
    </w:p>
    <w:p w14:paraId="36B9279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اسم فلسطين</w:t>
      </w:r>
    </w:p>
    <w:p w14:paraId="7831A5A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شهدت فلسطين سلسلة من الغزوات قامت بها القبائل الكريتية التي استقرت في شواطئ يافا وغزة، فسميت تلك المنطقة فلسطين نسبة إلى اسم القبيلة الكريتية الغازية التي اندمجت مع الكنعانيين سكان البلاد الأصليين، وأطلق اسم فلسطين على جميع الأراضي الساحلية والداخلية التي كان يسكنها الكنعانيون، ومع الزمن غلب العنصر الكنعاني وأصبح سكان البلاد كلهم من الكنعانيين العرب</w:t>
      </w:r>
      <w:r w:rsidRPr="00A95D84">
        <w:rPr>
          <w:rFonts w:ascii="IBM Plex Sans Arabic" w:hAnsi="IBM Plex Sans Arabic" w:cs="IBM Plex Sans Arabic"/>
          <w:sz w:val="32"/>
          <w:szCs w:val="32"/>
          <w:lang w:bidi="ar-EG"/>
        </w:rPr>
        <w:t>.</w:t>
      </w:r>
    </w:p>
    <w:p w14:paraId="23ACC106" w14:textId="77777777" w:rsidR="00B665C4" w:rsidRPr="00A95D84" w:rsidRDefault="00B665C4" w:rsidP="006B6855">
      <w:pPr>
        <w:bidi/>
        <w:rPr>
          <w:rFonts w:ascii="IBM Plex Sans Arabic" w:hAnsi="IBM Plex Sans Arabic" w:cs="IBM Plex Sans Arabic"/>
          <w:sz w:val="32"/>
          <w:szCs w:val="32"/>
          <w:rtl/>
          <w:lang w:bidi="ar-EG"/>
        </w:rPr>
      </w:pPr>
    </w:p>
    <w:p w14:paraId="3575D66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الإسرائيليون</w:t>
      </w:r>
    </w:p>
    <w:p w14:paraId="04AFE5D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وبسبب المجاعة التي اجتاحت فلسطين هاجر يعقوب عليه السلام وأولاده إلى مصر حيث كان ابنه النبي يوسف عليه السلام قائما على خزائنها، وهي قصة فصلها القرآن الكريم في سورة يوسف. واستقر الإسرائيليون في مصر وكثر عددهم، ولكنهم بدؤوا يتعرضون للاضطهاد في عهد رمسيس الثاني فقرر موسى عليه السلام الخروج بهم إلى أرض كنعان، وهذه القصة وردت في القرآن الكريم في مواضع كثيرة</w:t>
      </w:r>
      <w:r w:rsidRPr="00A95D84">
        <w:rPr>
          <w:rFonts w:ascii="IBM Plex Sans Arabic" w:hAnsi="IBM Plex Sans Arabic" w:cs="IBM Plex Sans Arabic"/>
          <w:sz w:val="32"/>
          <w:szCs w:val="32"/>
          <w:lang w:bidi="ar-EG"/>
        </w:rPr>
        <w:t>.</w:t>
      </w:r>
    </w:p>
    <w:p w14:paraId="6B12606B" w14:textId="77777777" w:rsidR="00B665C4" w:rsidRPr="00A95D84" w:rsidRDefault="00B665C4" w:rsidP="006B6855">
      <w:pPr>
        <w:bidi/>
        <w:rPr>
          <w:rFonts w:ascii="IBM Plex Sans Arabic" w:hAnsi="IBM Plex Sans Arabic" w:cs="IBM Plex Sans Arabic"/>
          <w:sz w:val="32"/>
          <w:szCs w:val="32"/>
          <w:rtl/>
          <w:lang w:bidi="ar-EG"/>
        </w:rPr>
      </w:pPr>
    </w:p>
    <w:p w14:paraId="3B09E2D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ومكث بنو إسرائيل في الصحراء أربعين سنة قبل أن يتمكنوا من دخول فلسطين بعد موت موسىعليه السلام في عهد النبي يوشع، وتمكن داود عليه السلام من إقامة مملكة لبني إسرائيل في القدس بعدما انتصر الإسرائيليون على جالوت</w:t>
      </w:r>
      <w:r w:rsidRPr="00A95D84">
        <w:rPr>
          <w:rFonts w:ascii="IBM Plex Sans Arabic" w:hAnsi="IBM Plex Sans Arabic" w:cs="IBM Plex Sans Arabic"/>
          <w:sz w:val="32"/>
          <w:szCs w:val="32"/>
          <w:lang w:bidi="ar-EG"/>
        </w:rPr>
        <w:t>.</w:t>
      </w:r>
    </w:p>
    <w:p w14:paraId="0550BA50" w14:textId="77777777" w:rsidR="00B665C4" w:rsidRPr="00A95D84" w:rsidRDefault="00B665C4" w:rsidP="006B6855">
      <w:pPr>
        <w:bidi/>
        <w:rPr>
          <w:rFonts w:ascii="IBM Plex Sans Arabic" w:hAnsi="IBM Plex Sans Arabic" w:cs="IBM Plex Sans Arabic"/>
          <w:sz w:val="32"/>
          <w:szCs w:val="32"/>
          <w:rtl/>
          <w:lang w:bidi="ar-EG"/>
        </w:rPr>
      </w:pPr>
    </w:p>
    <w:p w14:paraId="05083ED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Bethlehem and surroundings. Church of the Nativity. 1900, West Bank, Bethlehem (Photo by: Sepia Times/Universal Images Group via Getty Images)</w:t>
      </w:r>
    </w:p>
    <w:p w14:paraId="2860A02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مدينة بيت لحم تحظى باهتمام خاص لدى المسيحيين كونها مسقط رأس المسيح عليه السلام (غيتي)</w:t>
      </w:r>
    </w:p>
    <w:p w14:paraId="1DEC689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داود</w:t>
      </w:r>
    </w:p>
    <w:p w14:paraId="1174FE5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تولى داود عليه السلام الملك ونجح في توحيد الإسرائيليين مرة أخرى وقضى على الخلافات والحروب التي كانت بينهم، واستطاع هزيمة اليبوسيين وتأسيس مملكة إسرائيل واتخذ أورشليم عاصمة (القدس) لمملكته</w:t>
      </w:r>
      <w:r w:rsidRPr="00A95D84">
        <w:rPr>
          <w:rFonts w:ascii="IBM Plex Sans Arabic" w:hAnsi="IBM Plex Sans Arabic" w:cs="IBM Plex Sans Arabic"/>
          <w:sz w:val="32"/>
          <w:szCs w:val="32"/>
          <w:lang w:bidi="ar-EG"/>
        </w:rPr>
        <w:t>.</w:t>
      </w:r>
    </w:p>
    <w:p w14:paraId="504EEE48" w14:textId="77777777" w:rsidR="00B665C4" w:rsidRPr="00A95D84" w:rsidRDefault="00B665C4" w:rsidP="006B6855">
      <w:pPr>
        <w:bidi/>
        <w:rPr>
          <w:rFonts w:ascii="IBM Plex Sans Arabic" w:hAnsi="IBM Plex Sans Arabic" w:cs="IBM Plex Sans Arabic"/>
          <w:sz w:val="32"/>
          <w:szCs w:val="32"/>
          <w:rtl/>
          <w:lang w:bidi="ar-EG"/>
        </w:rPr>
      </w:pPr>
    </w:p>
    <w:p w14:paraId="7F18185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وبعد موت سليمان بن داود عليهما السلام عام 935 ق.م انقسمت المملكة على نفسها، فقامت يهوذا في القدس ومملكة إسرائيل في السامرة، ونشبت الخلافات والحروب بين المملكتين، واستعانت كل منهما بملوك مصر أو آشور ضد الأخرى، مما أضعفهما معاً وأضعف سلطتهما على السكان فعادت الاضطرابات مرة أخرى</w:t>
      </w:r>
      <w:r w:rsidRPr="00A95D84">
        <w:rPr>
          <w:rFonts w:ascii="IBM Plex Sans Arabic" w:hAnsi="IBM Plex Sans Arabic" w:cs="IBM Plex Sans Arabic"/>
          <w:sz w:val="32"/>
          <w:szCs w:val="32"/>
          <w:lang w:bidi="ar-EG"/>
        </w:rPr>
        <w:t>.</w:t>
      </w:r>
    </w:p>
    <w:p w14:paraId="5A6AE027" w14:textId="77777777" w:rsidR="00B665C4" w:rsidRPr="00A95D84" w:rsidRDefault="00B665C4" w:rsidP="006B6855">
      <w:pPr>
        <w:bidi/>
        <w:rPr>
          <w:rFonts w:ascii="IBM Plex Sans Arabic" w:hAnsi="IBM Plex Sans Arabic" w:cs="IBM Plex Sans Arabic"/>
          <w:sz w:val="32"/>
          <w:szCs w:val="32"/>
          <w:rtl/>
          <w:lang w:bidi="ar-EG"/>
        </w:rPr>
      </w:pPr>
    </w:p>
    <w:p w14:paraId="51261F7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زوال مملكتي يهوذا وإسرائيل</w:t>
      </w:r>
    </w:p>
    <w:p w14:paraId="3E93111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هاجم شيشنق ملك مصر مملكة يهوذا عام 920 ق.م واحتلها لتصبح منذ ذلك الحين تابعة للدولة المصرية. وفي عام 721 ق.م هاجم الآشوريون مملكتي إسرائيل ويهوذا واحتلوهما وفرضوا الجزية عليهما، وقد حاولت مملكة إسرائيل التمرد لكن الآشوريين قمعوا تمردها بقوة وأخذوا معظم سكانها أسرى إلى العراق</w:t>
      </w:r>
      <w:r w:rsidRPr="00A95D84">
        <w:rPr>
          <w:rFonts w:ascii="IBM Plex Sans Arabic" w:hAnsi="IBM Plex Sans Arabic" w:cs="IBM Plex Sans Arabic"/>
          <w:sz w:val="32"/>
          <w:szCs w:val="32"/>
          <w:lang w:bidi="ar-EG"/>
        </w:rPr>
        <w:t>.</w:t>
      </w:r>
    </w:p>
    <w:p w14:paraId="2B049EC4" w14:textId="77777777" w:rsidR="00B665C4" w:rsidRPr="00A95D84" w:rsidRDefault="00B665C4" w:rsidP="006B6855">
      <w:pPr>
        <w:bidi/>
        <w:rPr>
          <w:rFonts w:ascii="IBM Plex Sans Arabic" w:hAnsi="IBM Plex Sans Arabic" w:cs="IBM Plex Sans Arabic"/>
          <w:sz w:val="32"/>
          <w:szCs w:val="32"/>
          <w:rtl/>
          <w:lang w:bidi="ar-EG"/>
        </w:rPr>
      </w:pPr>
    </w:p>
    <w:p w14:paraId="6B4B8A2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نبوخذ نصر</w:t>
      </w:r>
    </w:p>
    <w:p w14:paraId="4BFF3EC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شن نبوخذ نصر الكلداني هجوماً على فلسطين عام 597 ق.م واستولى على القدس عاصمة يهوذا وأخذ ملكها وعائلته ومعظم قادتها أسرى إلى العراق، وأقام في القدس ملكاً جديداً. وفي عام 586 ق.م حاول بقايا اليهود التمرد على سلطان بابل في فلسطين فعاد نبوخذ نصر وغزاها من جديد، وفي هذه المرة دمر القدس وعادت فلسطين كنعانية عربية تابعة للعراق تستقبل هجرات العرب من سوريا والجزيرة العربية</w:t>
      </w:r>
      <w:r w:rsidRPr="00A95D84">
        <w:rPr>
          <w:rFonts w:ascii="IBM Plex Sans Arabic" w:hAnsi="IBM Plex Sans Arabic" w:cs="IBM Plex Sans Arabic"/>
          <w:sz w:val="32"/>
          <w:szCs w:val="32"/>
          <w:lang w:bidi="ar-EG"/>
        </w:rPr>
        <w:t>.</w:t>
      </w:r>
    </w:p>
    <w:p w14:paraId="1A172418" w14:textId="77777777" w:rsidR="00B665C4" w:rsidRPr="00A95D84" w:rsidRDefault="00B665C4" w:rsidP="006B6855">
      <w:pPr>
        <w:bidi/>
        <w:rPr>
          <w:rFonts w:ascii="IBM Plex Sans Arabic" w:hAnsi="IBM Plex Sans Arabic" w:cs="IBM Plex Sans Arabic"/>
          <w:sz w:val="32"/>
          <w:szCs w:val="32"/>
          <w:rtl/>
          <w:lang w:bidi="ar-EG"/>
        </w:rPr>
      </w:pPr>
    </w:p>
    <w:p w14:paraId="04D0661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وبسبب غزوات الآشوريين والكلدانيين اختفت دولة اليهود في فلسطين بعد أن عاشت أربعة قرون (1000 – 586 ق.م) كانت حافلة بالخلافات والحروب والاضطرابات</w:t>
      </w:r>
      <w:r w:rsidRPr="00A95D84">
        <w:rPr>
          <w:rFonts w:ascii="IBM Plex Sans Arabic" w:hAnsi="IBM Plex Sans Arabic" w:cs="IBM Plex Sans Arabic"/>
          <w:sz w:val="32"/>
          <w:szCs w:val="32"/>
          <w:lang w:bidi="ar-EG"/>
        </w:rPr>
        <w:t>.</w:t>
      </w:r>
    </w:p>
    <w:p w14:paraId="49EA459E" w14:textId="77777777" w:rsidR="00B665C4" w:rsidRPr="00A95D84" w:rsidRDefault="00B665C4" w:rsidP="006B6855">
      <w:pPr>
        <w:bidi/>
        <w:rPr>
          <w:rFonts w:ascii="IBM Plex Sans Arabic" w:hAnsi="IBM Plex Sans Arabic" w:cs="IBM Plex Sans Arabic"/>
          <w:sz w:val="32"/>
          <w:szCs w:val="32"/>
          <w:rtl/>
          <w:lang w:bidi="ar-EG"/>
        </w:rPr>
      </w:pPr>
    </w:p>
    <w:p w14:paraId="3B7DAB7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وتعتبر تلك الفترة من أهم فترات التاريخ الفلسطيني، حيث يستند إليها اليهود في ادعائهم بأحقيتهم في العودة إلى فلسطين التي سموها أرض الميعاد</w:t>
      </w:r>
      <w:r w:rsidRPr="00A95D84">
        <w:rPr>
          <w:rFonts w:ascii="IBM Plex Sans Arabic" w:hAnsi="IBM Plex Sans Arabic" w:cs="IBM Plex Sans Arabic"/>
          <w:sz w:val="32"/>
          <w:szCs w:val="32"/>
          <w:lang w:bidi="ar-EG"/>
        </w:rPr>
        <w:t>.</w:t>
      </w:r>
    </w:p>
    <w:p w14:paraId="5F28EC98" w14:textId="77777777" w:rsidR="00B665C4" w:rsidRPr="00A95D84" w:rsidRDefault="00B665C4" w:rsidP="006B6855">
      <w:pPr>
        <w:bidi/>
        <w:rPr>
          <w:rFonts w:ascii="IBM Plex Sans Arabic" w:hAnsi="IBM Plex Sans Arabic" w:cs="IBM Plex Sans Arabic"/>
          <w:sz w:val="32"/>
          <w:szCs w:val="32"/>
          <w:rtl/>
          <w:lang w:bidi="ar-EG"/>
        </w:rPr>
      </w:pPr>
    </w:p>
    <w:p w14:paraId="40096BAB"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Bethlehem and surroundings. Church of the Nativity. 1900, West Bank, Bethlehem (Photo by: Sepia Times/Universal Images Group via Getty Images)</w:t>
      </w:r>
    </w:p>
    <w:p w14:paraId="447460E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كنيسة المهد في بيت لحم عام 1900 (غيتي)</w:t>
      </w:r>
    </w:p>
    <w:p w14:paraId="3FB6595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فلسطين تحت الاحتلال الفارسي</w:t>
      </w:r>
    </w:p>
    <w:p w14:paraId="518DDC6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غزا الفرس فلسطين عام 539 ق.م واحتلوها بعد أن احتلوا بابل، وظلت فلسطين تابعة للدولة الفارسية طوال قرنين من الزمان، وفي عهدهم عادت بقايا قبيلة يهوذا من بقايا البابليين إلى القدس</w:t>
      </w:r>
      <w:r w:rsidRPr="00A95D84">
        <w:rPr>
          <w:rFonts w:ascii="IBM Plex Sans Arabic" w:hAnsi="IBM Plex Sans Arabic" w:cs="IBM Plex Sans Arabic"/>
          <w:sz w:val="32"/>
          <w:szCs w:val="32"/>
          <w:lang w:bidi="ar-EG"/>
        </w:rPr>
        <w:t>.</w:t>
      </w:r>
    </w:p>
    <w:p w14:paraId="4A4E5DE6" w14:textId="77777777" w:rsidR="00B665C4" w:rsidRPr="00A95D84" w:rsidRDefault="00B665C4" w:rsidP="006B6855">
      <w:pPr>
        <w:bidi/>
        <w:rPr>
          <w:rFonts w:ascii="IBM Plex Sans Arabic" w:hAnsi="IBM Plex Sans Arabic" w:cs="IBM Plex Sans Arabic"/>
          <w:sz w:val="32"/>
          <w:szCs w:val="32"/>
          <w:rtl/>
          <w:lang w:bidi="ar-EG"/>
        </w:rPr>
      </w:pPr>
    </w:p>
    <w:p w14:paraId="3B7516A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فلسطين تحت الاحتلال اليوناني</w:t>
      </w:r>
    </w:p>
    <w:p w14:paraId="15F2ACD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يعتبر انتصارالإسكندر الأكبر على الفرس من أهم أحداث القرن الرابع قبل الميلاد، حيث استولى على سوريا وغزة والقدس وضمها إلى الإمبراطورية اليونانية عام 332 </w:t>
      </w:r>
      <w:r w:rsidRPr="00A95D84">
        <w:rPr>
          <w:rFonts w:ascii="IBM Plex Sans Arabic" w:hAnsi="IBM Plex Sans Arabic" w:cs="IBM Plex Sans Arabic"/>
          <w:sz w:val="32"/>
          <w:szCs w:val="32"/>
          <w:rtl/>
          <w:lang w:bidi="ar-EG"/>
        </w:rPr>
        <w:lastRenderedPageBreak/>
        <w:t>ق.م، وبعد وفاته انقسمت إمبراطوريته بين قادته فكانت فلسطين تحت سيطرة القائد أنتيخوس الذي هزمه البطالمة في غزة عام 321 ق.م، وأصبحت منذ ذلك الحين خاضعة لحكم أنتيخوس الثالث في سوريا عام 198 ق.م</w:t>
      </w:r>
      <w:r w:rsidRPr="00A95D84">
        <w:rPr>
          <w:rFonts w:ascii="IBM Plex Sans Arabic" w:hAnsi="IBM Plex Sans Arabic" w:cs="IBM Plex Sans Arabic"/>
          <w:sz w:val="32"/>
          <w:szCs w:val="32"/>
          <w:lang w:bidi="ar-EG"/>
        </w:rPr>
        <w:t>.</w:t>
      </w:r>
    </w:p>
    <w:p w14:paraId="19DD28A5" w14:textId="77777777" w:rsidR="00B665C4" w:rsidRPr="00A95D84" w:rsidRDefault="00B665C4" w:rsidP="006B6855">
      <w:pPr>
        <w:bidi/>
        <w:rPr>
          <w:rFonts w:ascii="IBM Plex Sans Arabic" w:hAnsi="IBM Plex Sans Arabic" w:cs="IBM Plex Sans Arabic"/>
          <w:sz w:val="32"/>
          <w:szCs w:val="32"/>
          <w:rtl/>
          <w:lang w:bidi="ar-EG"/>
        </w:rPr>
      </w:pPr>
    </w:p>
    <w:p w14:paraId="546CFD6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وظلت فلسطين منذ تلك الفترة تعيش حالة من الحروب القلاقل في ظل العديد من الدول مثل المكابيين والعرب الأنباط عام 90 ق.م، وظلت تابعة لعاصمتهم "البتراء" حتى احتلها الرومان</w:t>
      </w:r>
      <w:r w:rsidRPr="00A95D84">
        <w:rPr>
          <w:rFonts w:ascii="IBM Plex Sans Arabic" w:hAnsi="IBM Plex Sans Arabic" w:cs="IBM Plex Sans Arabic"/>
          <w:sz w:val="32"/>
          <w:szCs w:val="32"/>
          <w:lang w:bidi="ar-EG"/>
        </w:rPr>
        <w:t>.</w:t>
      </w:r>
    </w:p>
    <w:p w14:paraId="74436DB4" w14:textId="77777777" w:rsidR="00B665C4" w:rsidRPr="00A95D84" w:rsidRDefault="00B665C4" w:rsidP="006B6855">
      <w:pPr>
        <w:bidi/>
        <w:rPr>
          <w:rFonts w:ascii="IBM Plex Sans Arabic" w:hAnsi="IBM Plex Sans Arabic" w:cs="IBM Plex Sans Arabic"/>
          <w:sz w:val="32"/>
          <w:szCs w:val="32"/>
          <w:rtl/>
          <w:lang w:bidi="ar-EG"/>
        </w:rPr>
      </w:pPr>
    </w:p>
    <w:p w14:paraId="59D47F2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فلسطين تحت الاحتلال الروماني</w:t>
      </w:r>
    </w:p>
    <w:p w14:paraId="4820246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احتل الرومان فلسطين وجعلوها ولاية رومانية تابعة لروما أولاً ثم بيزنطة إلى منتصف القرن السابع الميلادي حينما فتحها المسلمون العرب فأصبحت جزءًا من الدولة العربية. وخلال فترة الحكم الروماني شهدت فلسطين ميلاد السيد المسيح عيسى بن مريم عليهما السلام، إلا أن اليهود وشوا به للحاكم الروماني عام 37 </w:t>
      </w:r>
      <w:r w:rsidRPr="00A95D84">
        <w:rPr>
          <w:rFonts w:ascii="IBM Plex Sans Arabic" w:hAnsi="IBM Plex Sans Arabic" w:cs="IBM Plex Sans Arabic"/>
          <w:sz w:val="32"/>
          <w:szCs w:val="32"/>
          <w:rtl/>
          <w:lang w:bidi="ar-EG"/>
        </w:rPr>
        <w:lastRenderedPageBreak/>
        <w:t>واتهموه بالكفر وماتلا ذلك من قصة الصلب على اختلاف تفاصيلها في العقيدتين الإسلامية والمسحية</w:t>
      </w:r>
      <w:r w:rsidRPr="00A95D84">
        <w:rPr>
          <w:rFonts w:ascii="IBM Plex Sans Arabic" w:hAnsi="IBM Plex Sans Arabic" w:cs="IBM Plex Sans Arabic"/>
          <w:sz w:val="32"/>
          <w:szCs w:val="32"/>
          <w:lang w:bidi="ar-EG"/>
        </w:rPr>
        <w:t>.</w:t>
      </w:r>
    </w:p>
    <w:p w14:paraId="1420BC8A" w14:textId="77777777" w:rsidR="00B665C4" w:rsidRPr="00A95D84" w:rsidRDefault="00B665C4" w:rsidP="006B6855">
      <w:pPr>
        <w:bidi/>
        <w:rPr>
          <w:rFonts w:ascii="IBM Plex Sans Arabic" w:hAnsi="IBM Plex Sans Arabic" w:cs="IBM Plex Sans Arabic"/>
          <w:sz w:val="32"/>
          <w:szCs w:val="32"/>
          <w:rtl/>
          <w:lang w:bidi="ar-EG"/>
        </w:rPr>
      </w:pPr>
    </w:p>
    <w:p w14:paraId="46EDB40D" w14:textId="77777777" w:rsidR="00B665C4" w:rsidRPr="00A95D84" w:rsidRDefault="00B665C4" w:rsidP="006B6855">
      <w:pPr>
        <w:bidi/>
        <w:rPr>
          <w:rFonts w:ascii="IBM Plex Sans Arabic" w:hAnsi="IBM Plex Sans Arabic" w:cs="IBM Plex Sans Arabic"/>
          <w:sz w:val="32"/>
          <w:szCs w:val="32"/>
          <w:rtl/>
          <w:lang w:bidi="ar-EG"/>
        </w:rPr>
      </w:pPr>
    </w:p>
    <w:p w14:paraId="2821403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تمرد يهودي</w:t>
      </w:r>
    </w:p>
    <w:p w14:paraId="1EA99AF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حاول اليهود استغلال الحرية الدينية التي منحت لهم في القدس منذ عودتهم من الأسر البابلي في السعي لإقامة دولة خاصة بهم، إلا أن الحاكم الروماني بمساعدة </w:t>
      </w:r>
      <w:r w:rsidRPr="00A95D84">
        <w:rPr>
          <w:rFonts w:ascii="IBM Plex Sans Arabic" w:hAnsi="IBM Plex Sans Arabic" w:cs="IBM Plex Sans Arabic"/>
          <w:sz w:val="32"/>
          <w:szCs w:val="32"/>
          <w:rtl/>
          <w:lang w:bidi="ar-EG"/>
        </w:rPr>
        <w:lastRenderedPageBreak/>
        <w:t>سكان البلاد العرب شن هجوماً عليهم عام 71 واحتل القدس وقتل عدداً كبيراً من اليهود قبل فرارهم إلى سوريا ومصر والبلدان العربية الأخرى</w:t>
      </w:r>
      <w:r w:rsidRPr="00A95D84">
        <w:rPr>
          <w:rFonts w:ascii="IBM Plex Sans Arabic" w:hAnsi="IBM Plex Sans Arabic" w:cs="IBM Plex Sans Arabic"/>
          <w:sz w:val="32"/>
          <w:szCs w:val="32"/>
          <w:lang w:bidi="ar-EG"/>
        </w:rPr>
        <w:t>.</w:t>
      </w:r>
    </w:p>
    <w:p w14:paraId="6BAA7115" w14:textId="77777777" w:rsidR="00B665C4" w:rsidRPr="00A95D84" w:rsidRDefault="00B665C4" w:rsidP="006B6855">
      <w:pPr>
        <w:bidi/>
        <w:rPr>
          <w:rFonts w:ascii="IBM Plex Sans Arabic" w:hAnsi="IBM Plex Sans Arabic" w:cs="IBM Plex Sans Arabic"/>
          <w:sz w:val="32"/>
          <w:szCs w:val="32"/>
          <w:rtl/>
          <w:lang w:bidi="ar-EG"/>
        </w:rPr>
      </w:pPr>
    </w:p>
    <w:p w14:paraId="04C128C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هادريان</w:t>
      </w:r>
    </w:p>
    <w:p w14:paraId="0146B87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كانت آخر محاولة لإقامة دولة يهودية في فلسطين عام 135 عندما تزعم أحد الحاخامات اليهود عصياناً، فهاجمهم الحاكم الروماني هادريان واحتل المنطقة اليهودية في القدس ودمرها، وبنى في ذلك المكان مدينة جديدة حرم على اليهود </w:t>
      </w:r>
      <w:r w:rsidRPr="00A95D84">
        <w:rPr>
          <w:rFonts w:ascii="IBM Plex Sans Arabic" w:hAnsi="IBM Plex Sans Arabic" w:cs="IBM Plex Sans Arabic"/>
          <w:sz w:val="32"/>
          <w:szCs w:val="32"/>
          <w:rtl/>
          <w:lang w:bidi="ar-EG"/>
        </w:rPr>
        <w:lastRenderedPageBreak/>
        <w:t>دخولها. بعد تلك الواقعة لم يحاول اليهود إثارة أي قلاقل في فلسطين حتى مجيء القرن العشرين الذي شهد في منتصفه قيام دولة إسرائيل، بعد ما يزيد عن ألفي عام منذ زوال دولتهم عام 586 ق.م على يد نبوخذ نصر</w:t>
      </w:r>
      <w:r w:rsidRPr="00A95D84">
        <w:rPr>
          <w:rFonts w:ascii="IBM Plex Sans Arabic" w:hAnsi="IBM Plex Sans Arabic" w:cs="IBM Plex Sans Arabic"/>
          <w:sz w:val="32"/>
          <w:szCs w:val="32"/>
          <w:lang w:bidi="ar-EG"/>
        </w:rPr>
        <w:t>.</w:t>
      </w:r>
    </w:p>
    <w:p w14:paraId="111F29A3" w14:textId="77777777" w:rsidR="00B665C4" w:rsidRPr="00A95D84" w:rsidRDefault="00B665C4" w:rsidP="006B6855">
      <w:pPr>
        <w:bidi/>
        <w:rPr>
          <w:rFonts w:ascii="IBM Plex Sans Arabic" w:hAnsi="IBM Plex Sans Arabic" w:cs="IBM Plex Sans Arabic"/>
          <w:sz w:val="32"/>
          <w:szCs w:val="32"/>
          <w:rtl/>
          <w:lang w:bidi="ar-EG"/>
        </w:rPr>
      </w:pPr>
    </w:p>
    <w:p w14:paraId="738D107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الفتح الإسلامي لفلسطين</w:t>
      </w:r>
    </w:p>
    <w:p w14:paraId="05BE21D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أرسل الخليفة أبو بكر الصديق عدة جيوش سنة 633 لفتح بلاد الشام بقيادة عمرو بن العاص ويزيد بن أبي سفيان وشرحبيل بن حسنة وأبي عبيدة بن الجراح، فهزم يزيد الروم في وادي عربة جنوب البحر الميت وتعقبهم حتى غزة في عام 634</w:t>
      </w:r>
      <w:r w:rsidRPr="00A95D84">
        <w:rPr>
          <w:rFonts w:ascii="IBM Plex Sans Arabic" w:hAnsi="IBM Plex Sans Arabic" w:cs="IBM Plex Sans Arabic"/>
          <w:sz w:val="32"/>
          <w:szCs w:val="32"/>
          <w:lang w:bidi="ar-EG"/>
        </w:rPr>
        <w:t>.</w:t>
      </w:r>
    </w:p>
    <w:p w14:paraId="6A257E49" w14:textId="77777777" w:rsidR="00B665C4" w:rsidRPr="00A95D84" w:rsidRDefault="00B665C4" w:rsidP="006B6855">
      <w:pPr>
        <w:bidi/>
        <w:rPr>
          <w:rFonts w:ascii="IBM Plex Sans Arabic" w:hAnsi="IBM Plex Sans Arabic" w:cs="IBM Plex Sans Arabic"/>
          <w:sz w:val="32"/>
          <w:szCs w:val="32"/>
          <w:rtl/>
          <w:lang w:bidi="ar-EG"/>
        </w:rPr>
      </w:pPr>
    </w:p>
    <w:p w14:paraId="3B6AAB6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أجنادين</w:t>
      </w:r>
    </w:p>
    <w:p w14:paraId="063E9C6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وأحرز عمرو بن العاص انتصارات كبيرة على الروم في معركة أجنادين عام 634 وفتح فحل وبيسان واللد ويافا، وحينما تولى ثيودوروس أخو الإمبراطور الروماني هرقل </w:t>
      </w:r>
      <w:r w:rsidRPr="00A95D84">
        <w:rPr>
          <w:rFonts w:ascii="IBM Plex Sans Arabic" w:hAnsi="IBM Plex Sans Arabic" w:cs="IBM Plex Sans Arabic"/>
          <w:sz w:val="32"/>
          <w:szCs w:val="32"/>
          <w:rtl/>
          <w:lang w:bidi="ar-EG"/>
        </w:rPr>
        <w:lastRenderedPageBreak/>
        <w:t>قيادة الجيش الروماني أمر أبو بكر الصديق قائده خالد بن الوليد بالتوجه من العراق إلى فلسطين</w:t>
      </w:r>
      <w:r w:rsidRPr="00A95D84">
        <w:rPr>
          <w:rFonts w:ascii="IBM Plex Sans Arabic" w:hAnsi="IBM Plex Sans Arabic" w:cs="IBM Plex Sans Arabic"/>
          <w:sz w:val="32"/>
          <w:szCs w:val="32"/>
          <w:lang w:bidi="ar-EG"/>
        </w:rPr>
        <w:t>.</w:t>
      </w:r>
    </w:p>
    <w:p w14:paraId="2B0323A4" w14:textId="77777777" w:rsidR="00B665C4" w:rsidRPr="00A95D84" w:rsidRDefault="00B665C4" w:rsidP="006B6855">
      <w:pPr>
        <w:bidi/>
        <w:rPr>
          <w:rFonts w:ascii="IBM Plex Sans Arabic" w:hAnsi="IBM Plex Sans Arabic" w:cs="IBM Plex Sans Arabic"/>
          <w:sz w:val="32"/>
          <w:szCs w:val="32"/>
          <w:rtl/>
          <w:lang w:bidi="ar-EG"/>
        </w:rPr>
      </w:pPr>
    </w:p>
    <w:p w14:paraId="327B069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Northern views. Jacob's Well, interior. 1900, West Bank (Photo by: Sepia Times/Universal Images Group via Getty Images)</w:t>
      </w:r>
    </w:p>
    <w:p w14:paraId="34B8E20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بئر يعقوب من الداخل عام 1900 (غيتي)</w:t>
      </w:r>
    </w:p>
    <w:p w14:paraId="33C3836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اليرموك</w:t>
      </w:r>
    </w:p>
    <w:p w14:paraId="6E94D8F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توفي الخليفة أبو بكر الصديق وتولى الخلافة من بعده عمر بن الخطاب، فأمر الجيوش الإسلامية الموجودة في فلسطين بمواصلة القتال لاستكمال الفتح، وأمر خالد بن الوليد بتوحيد الجيوش الإسلامية في جيش واحد، واشتبك خالد مع الروم في معركة اليرموك التي شكل نصر المسلمين فيها لحظة حاسمة في تاريخ فلسطين، إذ تم فيها طرد الرومان منها</w:t>
      </w:r>
      <w:r w:rsidRPr="00A95D84">
        <w:rPr>
          <w:rFonts w:ascii="IBM Plex Sans Arabic" w:hAnsi="IBM Plex Sans Arabic" w:cs="IBM Plex Sans Arabic"/>
          <w:sz w:val="32"/>
          <w:szCs w:val="32"/>
          <w:lang w:bidi="ar-EG"/>
        </w:rPr>
        <w:t>.</w:t>
      </w:r>
    </w:p>
    <w:p w14:paraId="5F554231" w14:textId="77777777" w:rsidR="00B665C4" w:rsidRPr="00A95D84" w:rsidRDefault="00B665C4" w:rsidP="006B6855">
      <w:pPr>
        <w:bidi/>
        <w:rPr>
          <w:rFonts w:ascii="IBM Plex Sans Arabic" w:hAnsi="IBM Plex Sans Arabic" w:cs="IBM Plex Sans Arabic"/>
          <w:sz w:val="32"/>
          <w:szCs w:val="32"/>
          <w:rtl/>
          <w:lang w:bidi="ar-EG"/>
        </w:rPr>
      </w:pPr>
    </w:p>
    <w:p w14:paraId="64D93B5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زيارة عمر</w:t>
      </w:r>
    </w:p>
    <w:p w14:paraId="7CC7A91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اشترط البطريرك صفرونيوس أن يتسلم الخليفة عمر بن الخطاب بنفسه مدينة القدس التي كانت تسمى آنذاك "إيلياء"، فحضر عمر إلى فلسطين وكتب للمسيحيين عهداً أمنهم فيه على كنائسهم وصلبانهم، واشترط فيه ألا يسكن أحد من اليهود تلك المدينة المقدسة. ومنذ ذلك الحين تدفقت القبائل العربية من سوريا والحجاز ونجد واليمن وسكنت الأراضي الفلسطينية التي أصبح معظم أهلها مسلمين، وأصبحت اللغة العربية هي اللغة السائدة</w:t>
      </w:r>
      <w:r w:rsidRPr="00A95D84">
        <w:rPr>
          <w:rFonts w:ascii="IBM Plex Sans Arabic" w:hAnsi="IBM Plex Sans Arabic" w:cs="IBM Plex Sans Arabic"/>
          <w:sz w:val="32"/>
          <w:szCs w:val="32"/>
          <w:lang w:bidi="ar-EG"/>
        </w:rPr>
        <w:t>.</w:t>
      </w:r>
    </w:p>
    <w:p w14:paraId="12AEC1AF" w14:textId="77777777" w:rsidR="00B665C4" w:rsidRPr="00A95D84" w:rsidRDefault="00B665C4" w:rsidP="006B6855">
      <w:pPr>
        <w:bidi/>
        <w:rPr>
          <w:rFonts w:ascii="IBM Plex Sans Arabic" w:hAnsi="IBM Plex Sans Arabic" w:cs="IBM Plex Sans Arabic"/>
          <w:sz w:val="32"/>
          <w:szCs w:val="32"/>
          <w:rtl/>
          <w:lang w:bidi="ar-EG"/>
        </w:rPr>
      </w:pPr>
    </w:p>
    <w:p w14:paraId="5549007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العهد الأموي 661 – 750</w:t>
      </w:r>
    </w:p>
    <w:p w14:paraId="6CA376F2"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كانت فلسطين في العهد الأموي تابعة لدمشق يحكمها سليمان بن عبد الملك، ومن أعظم آثار تلك الفترة قبة الصخرة التي بناها عبد الملك بن مروان في الموضع الذي عرج منه النبي صلى الله عليه وسلم إلى السماء ليلة الإسراء والمعراج، والمسجد الأقصى الذي أتم بناءه الوليد بن عبد الملك وهو البناء الذي ما زال قائماً حتى اليوم، ومدينة الرملة التي بنى فيها سليمان بن عبد الملك قصره الشهير والمسجد الأبيض</w:t>
      </w:r>
      <w:r w:rsidRPr="00A95D84">
        <w:rPr>
          <w:rFonts w:ascii="IBM Plex Sans Arabic" w:hAnsi="IBM Plex Sans Arabic" w:cs="IBM Plex Sans Arabic"/>
          <w:sz w:val="32"/>
          <w:szCs w:val="32"/>
          <w:lang w:bidi="ar-EG"/>
        </w:rPr>
        <w:t>.</w:t>
      </w:r>
    </w:p>
    <w:p w14:paraId="56171813" w14:textId="77777777" w:rsidR="00B665C4" w:rsidRPr="00A95D84" w:rsidRDefault="00B665C4" w:rsidP="006B6855">
      <w:pPr>
        <w:bidi/>
        <w:rPr>
          <w:rFonts w:ascii="IBM Plex Sans Arabic" w:hAnsi="IBM Plex Sans Arabic" w:cs="IBM Plex Sans Arabic"/>
          <w:sz w:val="32"/>
          <w:szCs w:val="32"/>
          <w:rtl/>
          <w:lang w:bidi="ar-EG"/>
        </w:rPr>
      </w:pPr>
    </w:p>
    <w:p w14:paraId="4F037BF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العهد العباسي 750 – 1258</w:t>
      </w:r>
    </w:p>
    <w:p w14:paraId="53B7EEF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بعد انتهاء حكم الدولة الأموية أصبحت فلسطين تابعة للدولة العباسية، وزارها الخليفة المأمون وولده المهدي، وفي ظل الدولة العباسية ازدادت عملية التعريب ونشأت أجيال جديدة نتيجة التزاوج بين الفاتحين العرب وأهل البلاد</w:t>
      </w:r>
      <w:r w:rsidRPr="00A95D84">
        <w:rPr>
          <w:rFonts w:ascii="IBM Plex Sans Arabic" w:hAnsi="IBM Plex Sans Arabic" w:cs="IBM Plex Sans Arabic"/>
          <w:sz w:val="32"/>
          <w:szCs w:val="32"/>
          <w:lang w:bidi="ar-EG"/>
        </w:rPr>
        <w:t>.</w:t>
      </w:r>
    </w:p>
    <w:p w14:paraId="5256C4E8" w14:textId="77777777" w:rsidR="00B665C4" w:rsidRPr="00A95D84" w:rsidRDefault="00B665C4" w:rsidP="006B6855">
      <w:pPr>
        <w:bidi/>
        <w:rPr>
          <w:rFonts w:ascii="IBM Plex Sans Arabic" w:hAnsi="IBM Plex Sans Arabic" w:cs="IBM Plex Sans Arabic"/>
          <w:sz w:val="32"/>
          <w:szCs w:val="32"/>
          <w:rtl/>
          <w:lang w:bidi="ar-EG"/>
        </w:rPr>
      </w:pPr>
    </w:p>
    <w:p w14:paraId="65CCCFF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Bethlehem and surroundings. Main street of Bethlehem. 1900, West Bank, Bethlehem (Photo by: Sepia Times/Universal Images Group via Getty Images)</w:t>
      </w:r>
    </w:p>
    <w:p w14:paraId="7D5264A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الشارع الرئيسي لبيت لحم (غيتي)</w:t>
      </w:r>
    </w:p>
    <w:p w14:paraId="203DED4F" w14:textId="035D8B1C"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الطولونيون وفي القرن الثالث الهجري ونتيجة لضعف قبضة الدولة العباسية على أجزاء كثيرة من فلسطين، استطاع الطولونيون السيطرة على لبنان وسوريا ومصر وفلسطين. ومن الآثار الشهيرة خلال فترة حكمهم تحصين ميناء عكا</w:t>
      </w:r>
      <w:r w:rsidRPr="00A95D84">
        <w:rPr>
          <w:rFonts w:ascii="IBM Plex Sans Arabic" w:hAnsi="IBM Plex Sans Arabic" w:cs="IBM Plex Sans Arabic"/>
          <w:sz w:val="32"/>
          <w:szCs w:val="32"/>
          <w:lang w:bidi="ar-EG"/>
        </w:rPr>
        <w:t>.</w:t>
      </w:r>
    </w:p>
    <w:p w14:paraId="02C5AB6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القرامطة</w:t>
      </w:r>
    </w:p>
    <w:p w14:paraId="744DF8CA"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يعتبر المؤرخون القرن الرابع الهجري قرناً للاضطرابات السياسية، فقد أغار القرامطة المتدفقون من الخليج العربي على ديار الشام واحتلوا فلسطين بعد أن أحدثوا فيها كثيراً من الدمار والخراب. وبعد ذلك توالى على فلسطين أنظمة حكم متعددة من الإخشيديين والسلاجقة والفاطميين، فكان بحق قرناً للفوضى</w:t>
      </w:r>
      <w:r w:rsidRPr="00A95D84">
        <w:rPr>
          <w:rFonts w:ascii="IBM Plex Sans Arabic" w:hAnsi="IBM Plex Sans Arabic" w:cs="IBM Plex Sans Arabic"/>
          <w:sz w:val="32"/>
          <w:szCs w:val="32"/>
          <w:lang w:bidi="ar-EG"/>
        </w:rPr>
        <w:t>.</w:t>
      </w:r>
    </w:p>
    <w:p w14:paraId="6E4E642E" w14:textId="77777777" w:rsidR="00B665C4" w:rsidRPr="00A95D84" w:rsidRDefault="00B665C4" w:rsidP="006B6855">
      <w:pPr>
        <w:bidi/>
        <w:rPr>
          <w:rFonts w:ascii="IBM Plex Sans Arabic" w:hAnsi="IBM Plex Sans Arabic" w:cs="IBM Plex Sans Arabic"/>
          <w:sz w:val="32"/>
          <w:szCs w:val="32"/>
          <w:rtl/>
          <w:lang w:bidi="ar-EG"/>
        </w:rPr>
      </w:pPr>
    </w:p>
    <w:p w14:paraId="506620C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الاحتلال الصليبي 1095 – 1291</w:t>
      </w:r>
    </w:p>
    <w:p w14:paraId="4223ADAD" w14:textId="37776835"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عاد الاحتلال الأجنبي لفلسطين مرة أخرى مع نهايات القرن الحادي عشر الميلادي، فقد شهدت أوروبا الكثير من المشاكل السياسية والاجتماعية والاقتصادية بين فقر في المواد الخام وازدياد في أعداد السكان وخلافات بين الملوك والفرسان وبين البابا والملوك، فكانت الإغارة على الشرق حلا مريحاً لجميع الأطراف. وقد بدأت عمليات الشحن المعنوي بخطبة للبابا أوربان الثاني سنة 1095 طالب فيها العامة بتخليص قبر المسيح المقدس من أيدي المسلمين وتطهير القدس منهم</w:t>
      </w:r>
      <w:r w:rsidRPr="00A95D84">
        <w:rPr>
          <w:rFonts w:ascii="IBM Plex Sans Arabic" w:hAnsi="IBM Plex Sans Arabic" w:cs="IBM Plex Sans Arabic"/>
          <w:sz w:val="32"/>
          <w:szCs w:val="32"/>
          <w:lang w:bidi="ar-EG"/>
        </w:rPr>
        <w:t>.</w:t>
      </w:r>
    </w:p>
    <w:p w14:paraId="13EC5720" w14:textId="6FBCC250"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فقاد بطرس الناسك أولى الحملات العسكرية التي استمرت قرنين والتي عرفت باسم الحملات الصليبية لأنها اتخذت الصليب شعاراً لها. واحتل بطرس الرملة </w:t>
      </w:r>
      <w:r w:rsidRPr="00A95D84">
        <w:rPr>
          <w:rFonts w:ascii="IBM Plex Sans Arabic" w:hAnsi="IBM Plex Sans Arabic" w:cs="IBM Plex Sans Arabic"/>
          <w:sz w:val="32"/>
          <w:szCs w:val="32"/>
          <w:rtl/>
          <w:lang w:bidi="ar-EG"/>
        </w:rPr>
        <w:lastRenderedPageBreak/>
        <w:t>ودمر يافا وحاصر القدس بجنود يقدر عددهم بأربعين ألفاً، وبعد شهر من الحصار استسلمت الحامية المصرية الصغيرة التي كانت موجودة هناك، فدخلوا القدس عام 1099 وقتلوا فور دخولهم أعداداً كبيرة من سكانها العرب قدرتهم الكثير من المراجع التاريخية بسبعين ألفاً</w:t>
      </w:r>
      <w:r w:rsidRPr="00A95D84">
        <w:rPr>
          <w:rFonts w:ascii="IBM Plex Sans Arabic" w:hAnsi="IBM Plex Sans Arabic" w:cs="IBM Plex Sans Arabic"/>
          <w:sz w:val="32"/>
          <w:szCs w:val="32"/>
          <w:lang w:bidi="ar-EG"/>
        </w:rPr>
        <w:t>.</w:t>
      </w:r>
    </w:p>
    <w:p w14:paraId="6CD72D4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وأعلن الصليبيون إقامة مملكة لاتينية في القدس ومدوا نفوذهم إلى عسقلان وبيسان ونابلس وعكا واستقروا في طبريا</w:t>
      </w:r>
      <w:r w:rsidRPr="00A95D84">
        <w:rPr>
          <w:rFonts w:ascii="IBM Plex Sans Arabic" w:hAnsi="IBM Plex Sans Arabic" w:cs="IBM Plex Sans Arabic"/>
          <w:sz w:val="32"/>
          <w:szCs w:val="32"/>
          <w:lang w:bidi="ar-EG"/>
        </w:rPr>
        <w:t>.</w:t>
      </w:r>
    </w:p>
    <w:p w14:paraId="15F10803" w14:textId="77777777" w:rsidR="00B665C4" w:rsidRPr="00A95D84" w:rsidRDefault="00B665C4" w:rsidP="006B6855">
      <w:pPr>
        <w:bidi/>
        <w:rPr>
          <w:rFonts w:ascii="IBM Plex Sans Arabic" w:hAnsi="IBM Plex Sans Arabic" w:cs="IBM Plex Sans Arabic"/>
          <w:sz w:val="32"/>
          <w:szCs w:val="32"/>
          <w:rtl/>
          <w:lang w:bidi="ar-EG"/>
        </w:rPr>
      </w:pPr>
    </w:p>
    <w:p w14:paraId="5ACD217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Bethlehem and surroundings. The guard in the Grotto [Church of the Nativity]. 1900, West Bank, Bethlehem (Photo by: Sepia Times/Universal Images Group via Getty Images)</w:t>
      </w:r>
    </w:p>
    <w:p w14:paraId="0A8901C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حارس في مغارة كنيسة المهد في مدينة بيت لحم (غيتي)</w:t>
      </w:r>
    </w:p>
    <w:p w14:paraId="5C31BF87" w14:textId="263238E0"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معركة حطين نجح نور الدين زنكي بعد قتال عنيف مع الحاميات الصليبية في استعادة بعض المدن والإمارات، واستكمل صلاح الدين الأيوبي تلك الانتصارت فكانت معركة حطين الشهيرة التي استرد بعدها بيت المقدس عام 1187</w:t>
      </w:r>
      <w:r w:rsidRPr="00A95D84">
        <w:rPr>
          <w:rFonts w:ascii="IBM Plex Sans Arabic" w:hAnsi="IBM Plex Sans Arabic" w:cs="IBM Plex Sans Arabic"/>
          <w:sz w:val="32"/>
          <w:szCs w:val="32"/>
          <w:lang w:bidi="ar-EG"/>
        </w:rPr>
        <w:t>.</w:t>
      </w:r>
    </w:p>
    <w:p w14:paraId="7B8D8B0F" w14:textId="77777777" w:rsidR="00B665C4" w:rsidRPr="00A95D84" w:rsidRDefault="00B665C4" w:rsidP="006B6855">
      <w:pPr>
        <w:bidi/>
        <w:rPr>
          <w:rFonts w:ascii="IBM Plex Sans Arabic" w:hAnsi="IBM Plex Sans Arabic" w:cs="IBM Plex Sans Arabic"/>
          <w:sz w:val="32"/>
          <w:szCs w:val="32"/>
          <w:rtl/>
          <w:lang w:bidi="ar-EG"/>
        </w:rPr>
      </w:pPr>
    </w:p>
    <w:p w14:paraId="6B716B7A" w14:textId="3DAB361F"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معركة عين جالوت في عهد الدولة المملوكية استطاع سيف الدين قطز والظاهر بيبرس صد الغزو المغولي الذي اجتاح أجزاء واسعة من العالم الإسلامي في معركة عين جالوت قرب الناصرة في عام 1259 فكانت واحدة من أهم وأشهر المعارك الإسلامية</w:t>
      </w:r>
      <w:r w:rsidRPr="00A95D84">
        <w:rPr>
          <w:rFonts w:ascii="IBM Plex Sans Arabic" w:hAnsi="IBM Plex Sans Arabic" w:cs="IBM Plex Sans Arabic"/>
          <w:sz w:val="32"/>
          <w:szCs w:val="32"/>
          <w:lang w:bidi="ar-EG"/>
        </w:rPr>
        <w:t>.</w:t>
      </w:r>
    </w:p>
    <w:p w14:paraId="793516A9" w14:textId="77777777" w:rsidR="00B665C4" w:rsidRPr="00A95D84" w:rsidRDefault="00B665C4" w:rsidP="006B6855">
      <w:pPr>
        <w:bidi/>
        <w:rPr>
          <w:rFonts w:ascii="IBM Plex Sans Arabic" w:hAnsi="IBM Plex Sans Arabic" w:cs="IBM Plex Sans Arabic"/>
          <w:sz w:val="32"/>
          <w:szCs w:val="32"/>
          <w:rtl/>
          <w:lang w:bidi="ar-EG"/>
        </w:rPr>
      </w:pPr>
    </w:p>
    <w:p w14:paraId="04B35CD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التطهير النهائي</w:t>
      </w:r>
    </w:p>
    <w:p w14:paraId="6FFD58E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واصل خليل بن قلاوون تحرير بقية المدن الفلسطينية التي ظلت بحوزة الصليبيين حتى طهرت البلاد منهم تماماً عام 1291. ومن آثار المماليك التي لم تزل قائمة في فلسطين حتى الآن بعض الأبنية والمدارس وبناء جسر بجوار اللد، وكان من أعمالهم ترميم قبة الصخرة والحرم الإبراهيمي</w:t>
      </w:r>
      <w:r w:rsidRPr="00A95D84">
        <w:rPr>
          <w:rFonts w:ascii="IBM Plex Sans Arabic" w:hAnsi="IBM Plex Sans Arabic" w:cs="IBM Plex Sans Arabic"/>
          <w:sz w:val="32"/>
          <w:szCs w:val="32"/>
          <w:lang w:bidi="ar-EG"/>
        </w:rPr>
        <w:t>.</w:t>
      </w:r>
    </w:p>
    <w:p w14:paraId="65497E79" w14:textId="77777777" w:rsidR="00B665C4" w:rsidRPr="00A95D84" w:rsidRDefault="00B665C4" w:rsidP="006B6855">
      <w:pPr>
        <w:bidi/>
        <w:rPr>
          <w:rFonts w:ascii="IBM Plex Sans Arabic" w:hAnsi="IBM Plex Sans Arabic" w:cs="IBM Plex Sans Arabic"/>
          <w:sz w:val="32"/>
          <w:szCs w:val="32"/>
          <w:rtl/>
          <w:lang w:bidi="ar-EG"/>
        </w:rPr>
      </w:pPr>
    </w:p>
    <w:p w14:paraId="4F85C3E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العهد العثماني</w:t>
      </w:r>
    </w:p>
    <w:p w14:paraId="59B8FD2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انتصر العثمانيون على المماليك في معركة مرج دابق بالقرب من حلب عام 1516 ودخلوا فلسطين التي أصبحت تابعة للحكم العثماني منذ ذلك الحين ولمدة أربعة قرون</w:t>
      </w:r>
      <w:r w:rsidRPr="00A95D84">
        <w:rPr>
          <w:rFonts w:ascii="IBM Plex Sans Arabic" w:hAnsi="IBM Plex Sans Arabic" w:cs="IBM Plex Sans Arabic"/>
          <w:sz w:val="32"/>
          <w:szCs w:val="32"/>
          <w:lang w:bidi="ar-EG"/>
        </w:rPr>
        <w:t>.</w:t>
      </w:r>
    </w:p>
    <w:p w14:paraId="28D4E6FC" w14:textId="77777777" w:rsidR="00B665C4" w:rsidRPr="00A95D84" w:rsidRDefault="00B665C4" w:rsidP="006B6855">
      <w:pPr>
        <w:bidi/>
        <w:rPr>
          <w:rFonts w:ascii="IBM Plex Sans Arabic" w:hAnsi="IBM Plex Sans Arabic" w:cs="IBM Plex Sans Arabic"/>
          <w:sz w:val="32"/>
          <w:szCs w:val="32"/>
          <w:rtl/>
          <w:lang w:bidi="ar-EG"/>
        </w:rPr>
      </w:pPr>
    </w:p>
    <w:p w14:paraId="0AAE2A4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حملة نابليون 1799</w:t>
      </w:r>
    </w:p>
    <w:p w14:paraId="5698289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حاولت فرنسا بقيادة نابليون غزو فلسطين بعد احتلال مصر، ولكن الحملة ارتدت مهزومة بعد وصولها إلى عكا، حيث فشلت في اقتحام المدينة بفضل تحصيناتها وبسالة قائدها أحمد باشا</w:t>
      </w:r>
      <w:r w:rsidRPr="00A95D84">
        <w:rPr>
          <w:rFonts w:ascii="IBM Plex Sans Arabic" w:hAnsi="IBM Plex Sans Arabic" w:cs="IBM Plex Sans Arabic"/>
          <w:sz w:val="32"/>
          <w:szCs w:val="32"/>
          <w:lang w:bidi="ar-EG"/>
        </w:rPr>
        <w:t>.</w:t>
      </w:r>
    </w:p>
    <w:p w14:paraId="2659803F" w14:textId="77777777" w:rsidR="00B665C4" w:rsidRPr="00A95D84" w:rsidRDefault="00B665C4" w:rsidP="006B6855">
      <w:pPr>
        <w:bidi/>
        <w:rPr>
          <w:rFonts w:ascii="IBM Plex Sans Arabic" w:hAnsi="IBM Plex Sans Arabic" w:cs="IBM Plex Sans Arabic"/>
          <w:sz w:val="32"/>
          <w:szCs w:val="32"/>
          <w:rtl/>
          <w:lang w:bidi="ar-EG"/>
        </w:rPr>
      </w:pPr>
    </w:p>
    <w:p w14:paraId="5299B97E" w14:textId="77777777" w:rsidR="00B665C4" w:rsidRPr="00A95D84" w:rsidRDefault="00B665C4" w:rsidP="006B6855">
      <w:pPr>
        <w:bidi/>
        <w:rPr>
          <w:rFonts w:ascii="IBM Plex Sans Arabic" w:hAnsi="IBM Plex Sans Arabic" w:cs="IBM Plex Sans Arabic"/>
          <w:sz w:val="32"/>
          <w:szCs w:val="32"/>
          <w:rtl/>
          <w:lang w:bidi="ar-EG"/>
        </w:rPr>
      </w:pPr>
    </w:p>
    <w:p w14:paraId="6E6DF0F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شركة الكهرباء الفلسطينية التي تأسست على يد بنحاس روتنبرغ عام (غيتي)</w:t>
      </w:r>
    </w:p>
    <w:p w14:paraId="0AC2E81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محمد علي</w:t>
      </w:r>
    </w:p>
    <w:p w14:paraId="724D72A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قرر محمد علي والي مصر عام 1838 توسيع ملكه بضم بلاد الشام، فنجح ابنه إبراهيم باشا في فتح العريش وغزة ويافا ثم نابلس والقدس. وقامت في نابلس والخليل ثورات شعبية احتجاجاً على شدة إبراهيم باشا في تعامله مع الأهالي وفرضه ضرائب باهظة. ولم يدم حكم محمد علي للشام أكثر من عشر سنوات لتعود مرة أخرى إلى الحكم العثماني</w:t>
      </w:r>
      <w:r w:rsidRPr="00A95D84">
        <w:rPr>
          <w:rFonts w:ascii="IBM Plex Sans Arabic" w:hAnsi="IBM Plex Sans Arabic" w:cs="IBM Plex Sans Arabic"/>
          <w:sz w:val="32"/>
          <w:szCs w:val="32"/>
          <w:lang w:bidi="ar-EG"/>
        </w:rPr>
        <w:t>.</w:t>
      </w:r>
    </w:p>
    <w:p w14:paraId="2035078E" w14:textId="77777777" w:rsidR="00B665C4" w:rsidRPr="00A95D84" w:rsidRDefault="00B665C4" w:rsidP="006B6855">
      <w:pPr>
        <w:bidi/>
        <w:rPr>
          <w:rFonts w:ascii="IBM Plex Sans Arabic" w:hAnsi="IBM Plex Sans Arabic" w:cs="IBM Plex Sans Arabic"/>
          <w:sz w:val="32"/>
          <w:szCs w:val="32"/>
          <w:rtl/>
          <w:lang w:bidi="ar-EG"/>
        </w:rPr>
      </w:pPr>
    </w:p>
    <w:p w14:paraId="2D6F88C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الاحتلال البريطاني 1917</w:t>
      </w:r>
    </w:p>
    <w:p w14:paraId="2ADE60D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بعد انتصار القوات البريطانية على تركيا في الحرب العالمية الأولى بقيادة الجنرال اللنبي دخلت فلسطين عام 1917 تحت الانتداب البريطاني حتى عام 1948، حيث انسحبت مفسحة المجال أمام اليهود لإقامة دولتهم في فلسطين التي سميت إسرائيل. ونجحت العصابات الصهيونية بمساعدة كل من بريطانيا والولايات المتحدة في إلحاق هزيمة بالعرب في حرب 1948، وأعلنوا قيام دولة إسرائيل بعد غياب عن الساحة الفلسطينية دام لأكثر من ألفي عام</w:t>
      </w:r>
      <w:r w:rsidRPr="00A95D84">
        <w:rPr>
          <w:rFonts w:ascii="IBM Plex Sans Arabic" w:hAnsi="IBM Plex Sans Arabic" w:cs="IBM Plex Sans Arabic"/>
          <w:sz w:val="32"/>
          <w:szCs w:val="32"/>
          <w:lang w:bidi="ar-EG"/>
        </w:rPr>
        <w:t>.</w:t>
      </w:r>
    </w:p>
    <w:p w14:paraId="30358380" w14:textId="77777777" w:rsidR="00B665C4" w:rsidRPr="00A95D84" w:rsidRDefault="00B665C4" w:rsidP="006B6855">
      <w:pPr>
        <w:bidi/>
        <w:rPr>
          <w:rFonts w:ascii="IBM Plex Sans Arabic" w:hAnsi="IBM Plex Sans Arabic" w:cs="IBM Plex Sans Arabic"/>
          <w:sz w:val="32"/>
          <w:szCs w:val="32"/>
          <w:rtl/>
          <w:lang w:bidi="ar-EG"/>
        </w:rPr>
      </w:pPr>
    </w:p>
    <w:p w14:paraId="1002A13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تقسيم فلسطين</w:t>
      </w:r>
    </w:p>
    <w:p w14:paraId="4FEF7B0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أرسلت بريطانيا لجنة ملكية إلى فلسطين وحددت مهامها في التثبت من الأسباب الرئيسية للاضطرابات والتحقق من كيفية تنفيذ صك الانتداب، وجاء تقرير اللجنة يؤكد أن أسباب الثورة العربية تتلخص في رغبة الفلسطينيين في نيل استقلالهم الوطني ورفضهم إنشاء وطن قومي لليهود</w:t>
      </w:r>
      <w:r w:rsidRPr="00A95D84">
        <w:rPr>
          <w:rFonts w:ascii="IBM Plex Sans Arabic" w:hAnsi="IBM Plex Sans Arabic" w:cs="IBM Plex Sans Arabic"/>
          <w:sz w:val="32"/>
          <w:szCs w:val="32"/>
          <w:lang w:bidi="ar-EG"/>
        </w:rPr>
        <w:t>.</w:t>
      </w:r>
    </w:p>
    <w:p w14:paraId="31503A73" w14:textId="77777777" w:rsidR="00B665C4" w:rsidRPr="00A95D84" w:rsidRDefault="00B665C4" w:rsidP="006B6855">
      <w:pPr>
        <w:bidi/>
        <w:rPr>
          <w:rFonts w:ascii="IBM Plex Sans Arabic" w:hAnsi="IBM Plex Sans Arabic" w:cs="IBM Plex Sans Arabic"/>
          <w:sz w:val="32"/>
          <w:szCs w:val="32"/>
          <w:rtl/>
          <w:lang w:bidi="ar-EG"/>
        </w:rPr>
      </w:pPr>
    </w:p>
    <w:p w14:paraId="6DDF255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واقترحت اللجنة إنهاء الانتداب على فلسطين على أساس التقسيم وإبداله بنظام معاهدات على غرار ما جرى في العراق وسوريا، وإقامة دولتين إحداهما عربية وتشمل شرق الأردن مع القسم العربي الفلسطيني الذي حددته اللجنة، وثانيهما دولة يهودية في القسم الفلسطيني الذي ارتأت اللجنة أن يكون لليهود، وذلك شريطة أن تتضمن المعاهدتان ضمانات مشددة لحماية الأقليات في الدولتين، وأن تلحق بهما مواثيق عسكرية حول إقامة قوات البحرية والبرية والجوية والمحافظة على الموانئ والطرق والسكك الحديدية وأنابيب البترول</w:t>
      </w:r>
      <w:r w:rsidRPr="00A95D84">
        <w:rPr>
          <w:rFonts w:ascii="IBM Plex Sans Arabic" w:hAnsi="IBM Plex Sans Arabic" w:cs="IBM Plex Sans Arabic"/>
          <w:sz w:val="32"/>
          <w:szCs w:val="32"/>
          <w:lang w:bidi="ar-EG"/>
        </w:rPr>
        <w:t>.</w:t>
      </w:r>
    </w:p>
    <w:p w14:paraId="24A96DF4" w14:textId="77777777" w:rsidR="00B665C4" w:rsidRPr="00A95D84" w:rsidRDefault="00B665C4" w:rsidP="006B6855">
      <w:pPr>
        <w:bidi/>
        <w:rPr>
          <w:rFonts w:ascii="IBM Plex Sans Arabic" w:hAnsi="IBM Plex Sans Arabic" w:cs="IBM Plex Sans Arabic"/>
          <w:sz w:val="32"/>
          <w:szCs w:val="32"/>
          <w:rtl/>
          <w:lang w:bidi="ar-EG"/>
        </w:rPr>
      </w:pPr>
    </w:p>
    <w:p w14:paraId="12EBE53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وخارج حدود الدولتين دعت اللجنة إلى أن تكون هناك منطقة ثالثة تشمل القدس وبيت لحم، ويسهل عليها الاتصال بالبحر بواسطة ممر يمتد من القدس إلى يافا شمالاً ومدينتي اللد والرملة، واشترطت اللجنة أن تظل هذه المنطقة تحت الانتداب وألا يسري عليها تصريح بلفور، وتكون اللغة الإنجليزية هي اللغة الوحيدة فيها</w:t>
      </w:r>
      <w:r w:rsidRPr="00A95D84">
        <w:rPr>
          <w:rFonts w:ascii="IBM Plex Sans Arabic" w:hAnsi="IBM Plex Sans Arabic" w:cs="IBM Plex Sans Arabic"/>
          <w:sz w:val="32"/>
          <w:szCs w:val="32"/>
          <w:lang w:bidi="ar-EG"/>
        </w:rPr>
        <w:t>.</w:t>
      </w:r>
    </w:p>
    <w:p w14:paraId="7EC50B99" w14:textId="77777777" w:rsidR="00B665C4" w:rsidRPr="00A95D84" w:rsidRDefault="00B665C4" w:rsidP="006B6855">
      <w:pPr>
        <w:bidi/>
        <w:rPr>
          <w:rFonts w:ascii="IBM Plex Sans Arabic" w:hAnsi="IBM Plex Sans Arabic" w:cs="IBM Plex Sans Arabic"/>
          <w:sz w:val="32"/>
          <w:szCs w:val="32"/>
          <w:rtl/>
          <w:lang w:bidi="ar-EG"/>
        </w:rPr>
      </w:pPr>
    </w:p>
    <w:p w14:paraId="685AFB9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واقترحت في مقابل خسارة العرب لأراضيهم أن تدفع الدولة اليهودية إعانة مالية للدولة العربية عندما ينفذ التقسيم. وبالطبع رفض العرب تقرير اللجنة، أما اليهود </w:t>
      </w:r>
      <w:r w:rsidRPr="00A95D84">
        <w:rPr>
          <w:rFonts w:ascii="IBM Plex Sans Arabic" w:hAnsi="IBM Plex Sans Arabic" w:cs="IBM Plex Sans Arabic"/>
          <w:sz w:val="32"/>
          <w:szCs w:val="32"/>
          <w:rtl/>
          <w:lang w:bidi="ar-EG"/>
        </w:rPr>
        <w:lastRenderedPageBreak/>
        <w:t>فرغم اقتراح اللجنة منحهم دولة يهودية فإنهم رفضوا التقرير لمخالفته وعد بلفور الذي يتعهد بمنح فلسطين كاملة لليهود</w:t>
      </w:r>
      <w:r w:rsidRPr="00A95D84">
        <w:rPr>
          <w:rFonts w:ascii="IBM Plex Sans Arabic" w:hAnsi="IBM Plex Sans Arabic" w:cs="IBM Plex Sans Arabic"/>
          <w:sz w:val="32"/>
          <w:szCs w:val="32"/>
          <w:lang w:bidi="ar-EG"/>
        </w:rPr>
        <w:t>.</w:t>
      </w:r>
    </w:p>
    <w:p w14:paraId="0573D32A" w14:textId="77777777" w:rsidR="00B665C4" w:rsidRPr="00A95D84" w:rsidRDefault="00B665C4" w:rsidP="006B6855">
      <w:pPr>
        <w:bidi/>
        <w:rPr>
          <w:rFonts w:ascii="IBM Plex Sans Arabic" w:hAnsi="IBM Plex Sans Arabic" w:cs="IBM Plex Sans Arabic"/>
          <w:sz w:val="32"/>
          <w:szCs w:val="32"/>
          <w:rtl/>
          <w:lang w:bidi="ar-EG"/>
        </w:rPr>
      </w:pPr>
    </w:p>
    <w:p w14:paraId="4778A1E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Walls of Saint Jean </w:t>
      </w:r>
      <w:proofErr w:type="spellStart"/>
      <w:r w:rsidRPr="00A95D84">
        <w:rPr>
          <w:rFonts w:ascii="IBM Plex Sans Arabic" w:hAnsi="IBM Plex Sans Arabic" w:cs="IBM Plex Sans Arabic"/>
          <w:sz w:val="32"/>
          <w:szCs w:val="32"/>
          <w:lang w:bidi="ar-EG"/>
        </w:rPr>
        <w:t>d'Acre</w:t>
      </w:r>
      <w:proofErr w:type="spellEnd"/>
      <w:r w:rsidRPr="00A95D84">
        <w:rPr>
          <w:rFonts w:ascii="IBM Plex Sans Arabic" w:hAnsi="IBM Plex Sans Arabic" w:cs="IBM Plex Sans Arabic"/>
          <w:sz w:val="32"/>
          <w:szCs w:val="32"/>
          <w:lang w:bidi="ar-EG"/>
        </w:rPr>
        <w:t xml:space="preserve">, Acre, Israel. Old 19th century engraved illustration Travel to Jerusalem by Alphonse de Lamartine from El Mundo </w:t>
      </w:r>
      <w:proofErr w:type="spellStart"/>
      <w:r w:rsidRPr="00A95D84">
        <w:rPr>
          <w:rFonts w:ascii="IBM Plex Sans Arabic" w:hAnsi="IBM Plex Sans Arabic" w:cs="IBM Plex Sans Arabic"/>
          <w:sz w:val="32"/>
          <w:szCs w:val="32"/>
          <w:lang w:bidi="ar-EG"/>
        </w:rPr>
        <w:t>en</w:t>
      </w:r>
      <w:proofErr w:type="spellEnd"/>
      <w:r w:rsidRPr="00A95D84">
        <w:rPr>
          <w:rFonts w:ascii="IBM Plex Sans Arabic" w:hAnsi="IBM Plex Sans Arabic" w:cs="IBM Plex Sans Arabic"/>
          <w:sz w:val="32"/>
          <w:szCs w:val="32"/>
          <w:lang w:bidi="ar-EG"/>
        </w:rPr>
        <w:t xml:space="preserve"> La Mano 1879</w:t>
      </w:r>
    </w:p>
    <w:p w14:paraId="79E8559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أسوار القديس جان داكر بعكا في القرن التاسع عشر (غيتي)</w:t>
      </w:r>
    </w:p>
    <w:p w14:paraId="6127610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وفي 13 سبتمبر/ أيلول 1937 عرض وزير الخارجية البريطاني إيدن سياسة بريطانيا إزاء مشروع التقسيم أمام عصبة الأمم واقترح إرسال لجنة فنية لوضع خطة مفصلة للتقسيم. وإزاء رفض العرب واليهود تأجل تنفيذ مشروع التقسيم، ثم نشطت المساعي البريطانية الأميركية لإقناع العرب بتلك الفكرة مرة أخرى عام 1945 من خلال لجنة التحقيق الإنجليزية-الأمريكية المشتركة، ومن خلال مشروعي موريسون وبيفن عامي 1946 و1947</w:t>
      </w:r>
      <w:r w:rsidRPr="00A95D84">
        <w:rPr>
          <w:rFonts w:ascii="IBM Plex Sans Arabic" w:hAnsi="IBM Plex Sans Arabic" w:cs="IBM Plex Sans Arabic"/>
          <w:sz w:val="32"/>
          <w:szCs w:val="32"/>
          <w:lang w:bidi="ar-EG"/>
        </w:rPr>
        <w:t>.</w:t>
      </w:r>
    </w:p>
    <w:p w14:paraId="3EC35E15" w14:textId="77777777" w:rsidR="00B665C4" w:rsidRPr="00A95D84" w:rsidRDefault="00B665C4" w:rsidP="006B6855">
      <w:pPr>
        <w:bidi/>
        <w:rPr>
          <w:rFonts w:ascii="IBM Plex Sans Arabic" w:hAnsi="IBM Plex Sans Arabic" w:cs="IBM Plex Sans Arabic"/>
          <w:sz w:val="32"/>
          <w:szCs w:val="32"/>
          <w:rtl/>
          <w:lang w:bidi="ar-EG"/>
        </w:rPr>
      </w:pPr>
    </w:p>
    <w:p w14:paraId="67FD191A"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وتحول مسرح الأحداث من عصبة الأمم في الثلاثينات إلى أروقة الأمم المتحدة في الأربعينات، فأعلنت بريطانيا قرارها التاريخي بتخليها عن الانتداب أوائل أبريل/ نيسان 1947 وطلبت من الأمين العام عرض القضية الفلسطينية في دورة خاصة</w:t>
      </w:r>
      <w:r w:rsidRPr="00A95D84">
        <w:rPr>
          <w:rFonts w:ascii="IBM Plex Sans Arabic" w:hAnsi="IBM Plex Sans Arabic" w:cs="IBM Plex Sans Arabic"/>
          <w:sz w:val="32"/>
          <w:szCs w:val="32"/>
          <w:lang w:bidi="ar-EG"/>
        </w:rPr>
        <w:t>.</w:t>
      </w:r>
    </w:p>
    <w:p w14:paraId="73B8F39A" w14:textId="77777777" w:rsidR="00B665C4" w:rsidRPr="00A95D84" w:rsidRDefault="00B665C4" w:rsidP="006B6855">
      <w:pPr>
        <w:bidi/>
        <w:rPr>
          <w:rFonts w:ascii="IBM Plex Sans Arabic" w:hAnsi="IBM Plex Sans Arabic" w:cs="IBM Plex Sans Arabic"/>
          <w:sz w:val="32"/>
          <w:szCs w:val="32"/>
          <w:rtl/>
          <w:lang w:bidi="ar-EG"/>
        </w:rPr>
      </w:pPr>
    </w:p>
    <w:p w14:paraId="1966502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وعقدت الجمعية العامة للأمم المتحدة يوم 28 أبريل/ نيسان 1947 جلسة خاصة بالقضية الفلسطينية تقرر فيها تشكيل لجنة دولية للتحقيق. وبعد أربعة أشهر من إرسال اللجنة إلى فلسطين كان تقريرها مشابهاً لتقرير اللجنة الملكية البريطانية حيث </w:t>
      </w:r>
      <w:r w:rsidRPr="00A95D84">
        <w:rPr>
          <w:rFonts w:ascii="IBM Plex Sans Arabic" w:hAnsi="IBM Plex Sans Arabic" w:cs="IBM Plex Sans Arabic"/>
          <w:sz w:val="32"/>
          <w:szCs w:val="32"/>
          <w:rtl/>
          <w:lang w:bidi="ar-EG"/>
        </w:rPr>
        <w:lastRenderedPageBreak/>
        <w:t>أوصت بإبقاء الصفة الدينية لجميع الأماكن المقدسة، واعتماد الوسائل السلمية لإقرار أي حل</w:t>
      </w:r>
      <w:r w:rsidRPr="00A95D84">
        <w:rPr>
          <w:rFonts w:ascii="IBM Plex Sans Arabic" w:hAnsi="IBM Plex Sans Arabic" w:cs="IBM Plex Sans Arabic"/>
          <w:sz w:val="32"/>
          <w:szCs w:val="32"/>
          <w:lang w:bidi="ar-EG"/>
        </w:rPr>
        <w:t>.</w:t>
      </w:r>
    </w:p>
    <w:p w14:paraId="051D057E" w14:textId="77777777" w:rsidR="00B665C4" w:rsidRPr="00A95D84" w:rsidRDefault="00B665C4" w:rsidP="006B6855">
      <w:pPr>
        <w:bidi/>
        <w:rPr>
          <w:rFonts w:ascii="IBM Plex Sans Arabic" w:hAnsi="IBM Plex Sans Arabic" w:cs="IBM Plex Sans Arabic"/>
          <w:sz w:val="32"/>
          <w:szCs w:val="32"/>
          <w:rtl/>
          <w:lang w:bidi="ar-EG"/>
        </w:rPr>
      </w:pPr>
    </w:p>
    <w:p w14:paraId="45685DC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وكانت التوصية الثالثة التي تعنينا في هذا العرض هي تقسيم فلسطين إلى دولة عربية وأخرى يهودية، وتتكون حدود الدولة العربية من الجليل الغربي ونابلس الجبلية والسهل الساحلي الممتد من أسدود جنوب يافا حتى الحدود المصرية، بما في ذلك منطقة الخليل وجبل القدس وغور الأردن الجنوبي، وتبلغ مساحة هذه الدولة </w:t>
      </w:r>
      <w:r w:rsidRPr="00A95D84">
        <w:rPr>
          <w:rFonts w:ascii="IBM Plex Sans Arabic" w:hAnsi="IBM Plex Sans Arabic" w:cs="IBM Plex Sans Arabic"/>
          <w:sz w:val="32"/>
          <w:szCs w:val="32"/>
          <w:rtl/>
          <w:lang w:bidi="ar-EG"/>
        </w:rPr>
        <w:lastRenderedPageBreak/>
        <w:t>12 ألف كيلومتر مربع. أما المنطقة اليهودية فتتألف من الجليل الشرقي ومرج بن عامر والقسم الأكبر من السهل الساحلي ومنطقة بئر السبع والنقب</w:t>
      </w:r>
      <w:r w:rsidRPr="00A95D84">
        <w:rPr>
          <w:rFonts w:ascii="IBM Plex Sans Arabic" w:hAnsi="IBM Plex Sans Arabic" w:cs="IBM Plex Sans Arabic"/>
          <w:sz w:val="32"/>
          <w:szCs w:val="32"/>
          <w:lang w:bidi="ar-EG"/>
        </w:rPr>
        <w:t>.</w:t>
      </w:r>
    </w:p>
    <w:p w14:paraId="4FE2A589" w14:textId="77777777" w:rsidR="00B665C4" w:rsidRPr="00A95D84" w:rsidRDefault="00B665C4" w:rsidP="006B6855">
      <w:pPr>
        <w:bidi/>
        <w:rPr>
          <w:rFonts w:ascii="IBM Plex Sans Arabic" w:hAnsi="IBM Plex Sans Arabic" w:cs="IBM Plex Sans Arabic"/>
          <w:sz w:val="32"/>
          <w:szCs w:val="32"/>
          <w:rtl/>
          <w:lang w:bidi="ar-EG"/>
        </w:rPr>
      </w:pPr>
    </w:p>
    <w:p w14:paraId="44F5577B"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وتبلغ مساحة هذه المنطقة التي تعتبر أخصب الأراضي الفلسطينية 14200 كيلومتر مربع. أما الأماكن المقدسة فتشمل مدينة القدس ومنطقتها وتوضع تحت الوصاية الدولية ويعين مجلس الوصاية للأمم المتحدة حاكماً غير عربي وغير يهودي لهذه المنطقة</w:t>
      </w:r>
      <w:r w:rsidRPr="00A95D84">
        <w:rPr>
          <w:rFonts w:ascii="IBM Plex Sans Arabic" w:hAnsi="IBM Plex Sans Arabic" w:cs="IBM Plex Sans Arabic"/>
          <w:sz w:val="32"/>
          <w:szCs w:val="32"/>
          <w:lang w:bidi="ar-EG"/>
        </w:rPr>
        <w:t>.</w:t>
      </w:r>
    </w:p>
    <w:p w14:paraId="1329D3F1" w14:textId="77777777" w:rsidR="00B665C4" w:rsidRPr="00A95D84" w:rsidRDefault="00B665C4" w:rsidP="006B6855">
      <w:pPr>
        <w:bidi/>
        <w:rPr>
          <w:rFonts w:ascii="IBM Plex Sans Arabic" w:hAnsi="IBM Plex Sans Arabic" w:cs="IBM Plex Sans Arabic"/>
          <w:sz w:val="32"/>
          <w:szCs w:val="32"/>
          <w:rtl/>
          <w:lang w:bidi="ar-EG"/>
        </w:rPr>
      </w:pPr>
    </w:p>
    <w:p w14:paraId="46B4784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وفي جلسة عقدتها الأمم المتحدة في 23 سبتمبر/ أيلول 1947 تقرر تحويل المشروع إلى لجنة خاصة تشكلت من ممثلين عن كل الدول الأعضاء بما فيهم ممثل يهودي وآخر فلسطيني، وقد رفض المندوب الفلسطيني المشروع بعد استعراض تاريخي لجذور القضية الفلسطينية، في حين أعلن المندوب اليهودي موافقته على المشروع مع مطالبته لضم الجليل الغربي ومنطقة القدس إلى الدولة اليهودية</w:t>
      </w:r>
      <w:r w:rsidRPr="00A95D84">
        <w:rPr>
          <w:rFonts w:ascii="IBM Plex Sans Arabic" w:hAnsi="IBM Plex Sans Arabic" w:cs="IBM Plex Sans Arabic"/>
          <w:sz w:val="32"/>
          <w:szCs w:val="32"/>
          <w:lang w:bidi="ar-EG"/>
        </w:rPr>
        <w:t>.</w:t>
      </w:r>
    </w:p>
    <w:p w14:paraId="147615D4" w14:textId="77777777" w:rsidR="00B665C4" w:rsidRPr="00A95D84" w:rsidRDefault="00B665C4" w:rsidP="006B6855">
      <w:pPr>
        <w:bidi/>
        <w:rPr>
          <w:rFonts w:ascii="IBM Plex Sans Arabic" w:hAnsi="IBM Plex Sans Arabic" w:cs="IBM Plex Sans Arabic"/>
          <w:sz w:val="32"/>
          <w:szCs w:val="32"/>
          <w:rtl/>
          <w:lang w:bidi="ar-EG"/>
        </w:rPr>
      </w:pPr>
    </w:p>
    <w:p w14:paraId="433AA320" w14:textId="1130330C" w:rsidR="00990188"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وفي 29 نوفمبر/ تشرين الثاني 1947 طرح مشروع التقسيم للتصويت فصودق عليه بأغلبية 33 صوتاً مقابل معارضة 13 صوتا وامتناع عشرة دول عن التصويت. وفي 15 مارس/ آذار 1948 أعلنت بريطانيا انتهاء الانتداب على فلسطين وأعلنت الجلاء في أغسطس/ آب من العام نفسه وأكدت أنها لن تمارس أي سلطات إدارية أو عسكرية.</w:t>
      </w:r>
    </w:p>
    <w:p w14:paraId="35C0AD98"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اللغة الصومالية (اللاتينية:</w:t>
      </w:r>
      <w:proofErr w:type="spellStart"/>
      <w:r w:rsidRPr="00A95D84">
        <w:rPr>
          <w:rFonts w:ascii="IBM Plex Sans Arabic" w:hAnsi="IBM Plex Sans Arabic" w:cs="IBM Plex Sans Arabic"/>
          <w:sz w:val="32"/>
          <w:szCs w:val="32"/>
          <w:lang w:bidi="ar-EG"/>
        </w:rPr>
        <w:t>Af-Soomaal</w:t>
      </w:r>
      <w:proofErr w:type="spellEnd"/>
      <w:r w:rsidRPr="00A95D84">
        <w:rPr>
          <w:rFonts w:ascii="IBM Plex Sans Arabic" w:hAnsi="IBM Plex Sans Arabic" w:cs="IBM Plex Sans Arabic"/>
          <w:sz w:val="32"/>
          <w:szCs w:val="32"/>
          <w:rtl/>
          <w:lang w:bidi="ar-EG"/>
        </w:rPr>
        <w:t>، عثمانية:</w:t>
      </w:r>
      <w:r w:rsidRPr="00A95D84">
        <w:rPr>
          <w:rFonts w:ascii="Ebrima" w:hAnsi="Ebrima" w:cs="Ebrima"/>
          <w:sz w:val="32"/>
          <w:szCs w:val="32"/>
          <w:lang w:bidi="ar-EG"/>
        </w:rPr>
        <w:t>𐒖𐒍</w:t>
      </w:r>
      <w:r w:rsidRPr="00A95D84">
        <w:rPr>
          <w:rFonts w:ascii="IBM Plex Sans Arabic" w:hAnsi="IBM Plex Sans Arabic" w:cs="IBM Plex Sans Arabic"/>
          <w:sz w:val="32"/>
          <w:szCs w:val="32"/>
          <w:lang w:bidi="ar-EG"/>
        </w:rPr>
        <w:t xml:space="preserve"> </w:t>
      </w:r>
      <w:r w:rsidRPr="00A95D84">
        <w:rPr>
          <w:rFonts w:ascii="Ebrima" w:hAnsi="Ebrima" w:cs="Ebrima"/>
          <w:sz w:val="32"/>
          <w:szCs w:val="32"/>
          <w:lang w:bidi="ar-EG"/>
        </w:rPr>
        <w:t>𐒈𐒝𐒑𐒛𐒐𐒘</w:t>
      </w:r>
      <w:r w:rsidRPr="00A95D84">
        <w:rPr>
          <w:rFonts w:ascii="IBM Plex Sans Arabic" w:hAnsi="IBM Plex Sans Arabic" w:cs="IBM Plex Sans Arabic"/>
          <w:sz w:val="32"/>
          <w:szCs w:val="32"/>
          <w:rtl/>
          <w:lang w:bidi="ar-EG"/>
        </w:rPr>
        <w:t xml:space="preserve">، وَداد:صومالي) من أهم اللغات الحية في القرن الأفريقي وهي لغة رسمية في جمهورية الصومال مع اللغة العربية. تنتمي اللغة الصومالية إلى اللغات الأفروآسيوية ويتكلم بها نحو 15 </w:t>
      </w:r>
      <w:r w:rsidRPr="00A95D84">
        <w:rPr>
          <w:rFonts w:ascii="IBM Plex Sans Arabic" w:hAnsi="IBM Plex Sans Arabic" w:cs="IBM Plex Sans Arabic"/>
          <w:sz w:val="32"/>
          <w:szCs w:val="32"/>
          <w:rtl/>
          <w:lang w:bidi="ar-EG"/>
        </w:rPr>
        <w:lastRenderedPageBreak/>
        <w:t>مليون صومالي يتركز معظمهم في الجمهورية الصومالية، إقليم الأوغادين وجمهورية جيبوتي وإثيوبيا وكينيا.</w:t>
      </w:r>
    </w:p>
    <w:p w14:paraId="3BD06860" w14:textId="77777777" w:rsidR="00B665C4" w:rsidRPr="00A95D84" w:rsidRDefault="00B665C4" w:rsidP="006B6855">
      <w:pPr>
        <w:bidi/>
        <w:rPr>
          <w:rFonts w:ascii="IBM Plex Sans Arabic" w:hAnsi="IBM Plex Sans Arabic" w:cs="IBM Plex Sans Arabic"/>
          <w:sz w:val="32"/>
          <w:szCs w:val="32"/>
          <w:lang w:bidi="ar-EG"/>
        </w:rPr>
      </w:pPr>
    </w:p>
    <w:p w14:paraId="454101A4"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وهي اللغة الوطنية والرسمية بالصومال. ولا يتكلمها بطلاقة إلا صومالي سواء كان في هرجيسا أو كيسمايو أو مقديشو أو في جيبوتي. ويتفاهمون بها وإن قل استعمالها لقدمها ولكن لا يزال بعض من المدجان يتحدثونها بطلاقة نوعاً ما. وتُسمى لغة سومالي (</w:t>
      </w:r>
      <w:proofErr w:type="spellStart"/>
      <w:r w:rsidRPr="00A95D84">
        <w:rPr>
          <w:rFonts w:ascii="IBM Plex Sans Arabic" w:hAnsi="IBM Plex Sans Arabic" w:cs="IBM Plex Sans Arabic"/>
          <w:sz w:val="32"/>
          <w:szCs w:val="32"/>
          <w:lang w:bidi="ar-EG"/>
        </w:rPr>
        <w:t>Af-soomaali</w:t>
      </w:r>
      <w:proofErr w:type="spellEnd"/>
      <w:r w:rsidRPr="00A95D84">
        <w:rPr>
          <w:rFonts w:ascii="IBM Plex Sans Arabic" w:hAnsi="IBM Plex Sans Arabic" w:cs="IBM Plex Sans Arabic"/>
          <w:sz w:val="32"/>
          <w:szCs w:val="32"/>
          <w:rtl/>
          <w:lang w:bidi="ar-EG"/>
        </w:rPr>
        <w:t xml:space="preserve">) وهي أساس اللغة الصومالية الحالية. وتوجد بعض </w:t>
      </w:r>
      <w:r w:rsidRPr="00A95D84">
        <w:rPr>
          <w:rFonts w:ascii="IBM Plex Sans Arabic" w:hAnsi="IBM Plex Sans Arabic" w:cs="IBM Plex Sans Arabic"/>
          <w:sz w:val="32"/>
          <w:szCs w:val="32"/>
          <w:rtl/>
          <w:lang w:bidi="ar-EG"/>
        </w:rPr>
        <w:lastRenderedPageBreak/>
        <w:t xml:space="preserve">اللهجات التي يتكلمها الصوماليون، فمثلاً تختلف اللهجات التي يتكلمها الصوماليون حسب مناطقهم وتوجد أقليات صغيرة جداً تتكلم بالسواحيلية. وبسبب تقاسم إيطاليا وإنكلترا لاستعمار الصومال فإن اللغتين الإيطالية والإنكليزية معروفتان لدى الصوماليين. وفي الآونة الأخيرة ولكن لا تستخدم إلا في نطاق ضيق. وتعتبر اللغة العربية أيضاً لغة رسمية في البلاد يتحدث بها معظم العلماء والمثقفين كما يفهمها الناس عموما بسبب نظام التعليم غير الرسمي في حلقات المساجد. أما الحديث اليومي بها فينحصر على المهاجرين الجدد والذين لم يمض أكثر من قرن على هجرتهم. ويتركزون في المدن الساحلية ولا سيما في مقديشو. وفي مدينة جمامة </w:t>
      </w:r>
      <w:r w:rsidRPr="00A95D84">
        <w:rPr>
          <w:rFonts w:ascii="IBM Plex Sans Arabic" w:hAnsi="IBM Plex Sans Arabic" w:cs="IBM Plex Sans Arabic"/>
          <w:sz w:val="32"/>
          <w:szCs w:val="32"/>
          <w:rtl/>
          <w:lang w:bidi="ar-EG"/>
        </w:rPr>
        <w:lastRenderedPageBreak/>
        <w:t>بالقرب من كيسمايو بجنوب الصومال يتحدث الجميع باللهجة الحضرمية لتأثرهم بالمهاجرين الحضارم اليمنيين الذين استوطنوا الصومال</w:t>
      </w:r>
    </w:p>
    <w:p w14:paraId="69E8D774"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ينحدر الصوماليون إثنيًا من أصل كوشيّ، لكن لديهم أعراف موروثة تنحدر من مختلف الأولياء المرتبطين بانتشار الإسلام. يشكلون قبيلة واحدة تنقسم إلى مجموعات عشائرية مختلفة، وهي وحدات القرابة المهمة التي تلعب دورًا محوريًا في الثقافة والسياسة الصومالية. فالأسر العشائرية أبوبيّة بطبيعتها أي تُنسب إلى الأب، وتنقسم بدورها إلى عشائر أو أنساب أولية أو عشائر فرعية، بالإضافة لمجموعات القرابة التي تدفع الديّة. تُستخدم مصطلحات النسب (قبيل، كولو، جيليب، رير) </w:t>
      </w:r>
      <w:r w:rsidRPr="00A95D84">
        <w:rPr>
          <w:rFonts w:ascii="IBM Plex Sans Arabic" w:hAnsi="IBM Plex Sans Arabic" w:cs="IBM Plex Sans Arabic"/>
          <w:sz w:val="32"/>
          <w:szCs w:val="32"/>
          <w:rtl/>
          <w:lang w:bidi="ar-EG"/>
        </w:rPr>
        <w:lastRenderedPageBreak/>
        <w:t>غالبًا على سبيل الترادف للإشارة إلى مستويات التقسيم المختلفة. تمثل العشيرة أعلى مستوى من القرابة، فهي تمتلك ممتلكات إقليمية ويرأسها عادة زعيم العشيرة أو السلطان. تنحدر الأنساب الأولية مباشرةً من العشيرة، وهي وحدات تتبع سياسية الزواج من خارج القبيلة مع عدم وجود زعيم رسمي لها، وتمثل مستوى التقسيم الذي يشير الفرد عادةً بانتمائه له، إذ يُنسب المرء للوليّ المؤسس من ستة لعشرة أجيال.</w:t>
      </w:r>
    </w:p>
    <w:p w14:paraId="249E660B" w14:textId="77777777" w:rsidR="00B665C4" w:rsidRPr="00A95D84" w:rsidRDefault="00B665C4" w:rsidP="006B6855">
      <w:pPr>
        <w:bidi/>
        <w:rPr>
          <w:rFonts w:ascii="IBM Plex Sans Arabic" w:hAnsi="IBM Plex Sans Arabic" w:cs="IBM Plex Sans Arabic"/>
          <w:sz w:val="32"/>
          <w:szCs w:val="32"/>
          <w:lang w:bidi="ar-EG"/>
        </w:rPr>
      </w:pPr>
    </w:p>
    <w:p w14:paraId="6BBD72D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تتمثل الأسر العشائرية الرئيسية الخمس بالأسر البدوية التقليدية الرعوية إسحاق ودارود وبنو هوية وبنو در وأسرة الرحنوين الحضرية الرعوية الزراعية. تشمل العشائر الصومالية الصغرى شعب البنادر.</w:t>
      </w:r>
    </w:p>
    <w:p w14:paraId="5DEC4AF8" w14:textId="77777777" w:rsidR="00B665C4" w:rsidRPr="00A95D84" w:rsidRDefault="00B665C4" w:rsidP="006B6855">
      <w:pPr>
        <w:bidi/>
        <w:rPr>
          <w:rFonts w:ascii="IBM Plex Sans Arabic" w:hAnsi="IBM Plex Sans Arabic" w:cs="IBM Plex Sans Arabic"/>
          <w:sz w:val="32"/>
          <w:szCs w:val="32"/>
          <w:lang w:bidi="ar-EG"/>
        </w:rPr>
      </w:pPr>
    </w:p>
    <w:p w14:paraId="4D04FF68"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تشترك عشائر بنو در وبنو هوية وجرذير (الجعل، دغودي، جار) وأجران بأصول قرابة أبوية تعود للوليّ صامال. من المؤكد أن الشيخ دارود قد تزوج امرأة من بني در، ما أدى إلى إقامة روابط زواج مع سلالة صامال الرئيسية.  تمتلك عشيرة دارود أعراف </w:t>
      </w:r>
      <w:r w:rsidRPr="00A95D84">
        <w:rPr>
          <w:rFonts w:ascii="IBM Plex Sans Arabic" w:hAnsi="IBM Plex Sans Arabic" w:cs="IBM Plex Sans Arabic"/>
          <w:sz w:val="32"/>
          <w:szCs w:val="32"/>
          <w:rtl/>
          <w:lang w:bidi="ar-EG"/>
        </w:rPr>
        <w:lastRenderedPageBreak/>
        <w:t xml:space="preserve">نسب منفصلة عن النسب الأبوي إذ ينحدر النسب لديهم من الشيخ عبد الرحمن بن إسماعيل الجبرتي (الشيخ دارود)، الذي يقال إنه يعود بأصوله لبني هاشم عبر عقيل بن أبي طالب بن عبد المطلب، الذي وصل في وقت ما من شبه الجزيرة العربية في القرنين العاشر والحادي عشر، وعشيرة إسحاق تتّبع النسب الأبوي للزعيم الإسلامي الشيخ إسحاق بن أحمد الهاشمي (الشيخ إسحاق)، بيد أن الدراسات الجينية المعاصرة تشير إلى أن أيًا من تلك العشائر لا يملك أي سلف عربي ملحوظ. وتتّبع عشيرة الرحنوين أو ساب نسبها إلى الوليّ ساب. ومن المفترض أن صامال وساب انحدرا من أصل مشترك نشأ في شبه الجزيرة العربية. تُعد أعراف النسب </w:t>
      </w:r>
      <w:r w:rsidRPr="00A95D84">
        <w:rPr>
          <w:rFonts w:ascii="IBM Plex Sans Arabic" w:hAnsi="IBM Plex Sans Arabic" w:cs="IBM Plex Sans Arabic"/>
          <w:sz w:val="32"/>
          <w:szCs w:val="32"/>
          <w:rtl/>
          <w:lang w:bidi="ar-EG"/>
        </w:rPr>
        <w:lastRenderedPageBreak/>
        <w:t>هذه من أجداد نخبة العرب الذين استقروا على الساحل موضعًا للجدل، على الرغم من أنها تستند إلى وثائق عربية قديمة وفولكلور شفوي شمالي.</w:t>
      </w:r>
    </w:p>
    <w:p w14:paraId="53C72786" w14:textId="77777777" w:rsidR="00B665C4" w:rsidRPr="00A95D84" w:rsidRDefault="00B665C4" w:rsidP="006B6855">
      <w:pPr>
        <w:bidi/>
        <w:rPr>
          <w:rFonts w:ascii="IBM Plex Sans Arabic" w:hAnsi="IBM Plex Sans Arabic" w:cs="IBM Plex Sans Arabic"/>
          <w:sz w:val="32"/>
          <w:szCs w:val="32"/>
          <w:lang w:bidi="ar-EG"/>
        </w:rPr>
      </w:pPr>
    </w:p>
    <w:p w14:paraId="1A442B5B"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يمكن العثور على سلسلة أنساب شاملة للعشائر الصومالية في أبينك (2009)، حيث توجد شجرات عائلية مفصّلة ومعلومات أساسية تاريخية.</w:t>
      </w:r>
    </w:p>
    <w:p w14:paraId="443FF635" w14:textId="77777777" w:rsidR="00B665C4" w:rsidRPr="00A95D84" w:rsidRDefault="00B665C4" w:rsidP="006B6855">
      <w:pPr>
        <w:bidi/>
        <w:rPr>
          <w:rFonts w:ascii="IBM Plex Sans Arabic" w:hAnsi="IBM Plex Sans Arabic" w:cs="IBM Plex Sans Arabic"/>
          <w:sz w:val="32"/>
          <w:szCs w:val="32"/>
          <w:lang w:bidi="ar-EG"/>
        </w:rPr>
      </w:pPr>
    </w:p>
    <w:p w14:paraId="64D5394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تقع مدافن مؤسسي عشائر دارود وبنو در وإسحاق الكبرى وقبائل أبقال الفرعية لبني هوية في شمال الصومال. تُجمِع الأعراف على أن هذه المنطقة العامة هي موطن الأجداد للشعب الصومالي.</w:t>
      </w:r>
    </w:p>
    <w:p w14:paraId="63033374" w14:textId="77777777" w:rsidR="00B665C4" w:rsidRPr="00A95D84" w:rsidRDefault="00B665C4" w:rsidP="006B6855">
      <w:pPr>
        <w:bidi/>
        <w:rPr>
          <w:rFonts w:ascii="IBM Plex Sans Arabic" w:hAnsi="IBM Plex Sans Arabic" w:cs="IBM Plex Sans Arabic"/>
          <w:sz w:val="32"/>
          <w:szCs w:val="32"/>
          <w:lang w:bidi="ar-EG"/>
        </w:rPr>
      </w:pPr>
    </w:p>
    <w:p w14:paraId="511C2C78"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لطالما كانت القرابات الوحدة السياسية التقليدية بين الشعب الصومالي. المجموعات التي تدفع الديّة هي مجموعات من بضعة أنساب صغيرة، يتكون كل منها من مئات قليلة إلى بضعة آلاف من الأفراد. يعود أصلهم إلى ما بين أربعة وثمانية أجيال. يلتزم </w:t>
      </w:r>
      <w:r w:rsidRPr="00A95D84">
        <w:rPr>
          <w:rFonts w:ascii="IBM Plex Sans Arabic" w:hAnsi="IBM Plex Sans Arabic" w:cs="IBM Plex Sans Arabic"/>
          <w:sz w:val="32"/>
          <w:szCs w:val="32"/>
          <w:rtl/>
          <w:lang w:bidi="ar-EG"/>
        </w:rPr>
        <w:lastRenderedPageBreak/>
        <w:t>الأفراد اجتماعيًا بدعم بعضهم البعض في الواجبات القانونية والسياسية، بما في ذلك دفع أو تلقي الديّة أو أموال تعويض الدم (</w:t>
      </w:r>
      <w:r w:rsidRPr="00A95D84">
        <w:rPr>
          <w:rFonts w:ascii="IBM Plex Sans Arabic" w:hAnsi="IBM Plex Sans Arabic" w:cs="IBM Plex Sans Arabic"/>
          <w:sz w:val="32"/>
          <w:szCs w:val="32"/>
          <w:lang w:bidi="ar-EG"/>
        </w:rPr>
        <w:t>mag</w:t>
      </w:r>
      <w:r w:rsidRPr="00A95D84">
        <w:rPr>
          <w:rFonts w:ascii="IBM Plex Sans Arabic" w:hAnsi="IBM Plex Sans Arabic" w:cs="IBM Plex Sans Arabic"/>
          <w:sz w:val="32"/>
          <w:szCs w:val="32"/>
          <w:rtl/>
          <w:lang w:bidi="ar-EG"/>
        </w:rPr>
        <w:t xml:space="preserve"> بالصومالية). التعويض إلزامي فيما يتعلق بالأفعال المرتكبة من قِبل أو ضد مجموعة تدفع الديّة، بما في ذلك تعويض الدم في حالة الأضرار أو الإصابة أو الوفاة. ولد بيثرب نحو عام 480م ومنهم من قال: ولد عام 497م، وعاش عند أخواله من بني النجار، وقد مات أبوه بغزة في تجارته، فأرجعه عمه المطلب بن عبد مناف وحمله معه إلى مكة وأردفه على بعيره فلما دخل به إلى مكة قالت قريش عبد المطلب فقال: لا إنما هو ابن أخي شيبة.</w:t>
      </w:r>
    </w:p>
    <w:p w14:paraId="40E2E178" w14:textId="77777777" w:rsidR="00B665C4" w:rsidRPr="00A95D84" w:rsidRDefault="00B665C4" w:rsidP="006B6855">
      <w:pPr>
        <w:bidi/>
        <w:rPr>
          <w:rFonts w:ascii="IBM Plex Sans Arabic" w:hAnsi="IBM Plex Sans Arabic" w:cs="IBM Plex Sans Arabic"/>
          <w:sz w:val="32"/>
          <w:szCs w:val="32"/>
          <w:lang w:bidi="ar-EG"/>
        </w:rPr>
      </w:pPr>
    </w:p>
    <w:p w14:paraId="5AF0855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نشأ عبد المطلب في بيئة سيادة وشرف. وعظم قدره لما احتفر بئر زمزم، وكانت من قبل مَطْوِية، وذلك في زمن الملك قباذ ملك فارس، فاستخرج منها غزالتي ذهب عليهما الدر والجوهر، وغير ذلك من الحلي، وسبعة أسياف قلعية، وسبعة أدرع سوابغ؛ فضرب من الأسياف باباً للكعبة، وجعل إحدى الغزالتين صفائح ذهب في الباب، وجعل الأخرى في الكعبة. وعظم قدره كثيراً بين العرب بعد يوم الفيل. وقدم اليمن في وجوه قريش ليهنيء الملك سيف بن ذي يزن لتغلبه على الأحباش المغتصبين للجنوب العربي، فأكرمه الملك، وقرَّبه، وحباه، وخصَّه، وبشَّره بأنَّ النبوة في </w:t>
      </w:r>
      <w:r w:rsidRPr="00A95D84">
        <w:rPr>
          <w:rFonts w:ascii="IBM Plex Sans Arabic" w:hAnsi="IBM Plex Sans Arabic" w:cs="IBM Plex Sans Arabic"/>
          <w:sz w:val="32"/>
          <w:szCs w:val="32"/>
          <w:rtl/>
          <w:lang w:bidi="ar-EG"/>
        </w:rPr>
        <w:lastRenderedPageBreak/>
        <w:t>ولده. وكان محسوداً من بعض قريش، فنافره بعضهم فنكس وانتكس، وحاول آخرون مجاراته فأُفْحِمُوا وتعبوا. شدَّ أحلاف آبائه، وأوثق عُراها، وعقد لقريش حلفاً مع خزاعة فكان أنفةً لفتح مكة في عام 8 هـ ودخول الناس في الإسلام.</w:t>
      </w:r>
    </w:p>
    <w:p w14:paraId="583774A0" w14:textId="77777777" w:rsidR="00B665C4" w:rsidRPr="00A95D84" w:rsidRDefault="00B665C4" w:rsidP="006B6855">
      <w:pPr>
        <w:bidi/>
        <w:rPr>
          <w:rFonts w:ascii="IBM Plex Sans Arabic" w:hAnsi="IBM Plex Sans Arabic" w:cs="IBM Plex Sans Arabic"/>
          <w:sz w:val="32"/>
          <w:szCs w:val="32"/>
          <w:lang w:bidi="ar-EG"/>
        </w:rPr>
      </w:pPr>
    </w:p>
    <w:p w14:paraId="6282162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كفل النبي بعد موت أبيه، ونال شرف تربيته بعد موت أمه آمنة بنت وهب الزهرية. ومات عبد المطلب وعمر رسول الله ثمان سنين.</w:t>
      </w:r>
    </w:p>
    <w:p w14:paraId="3398FC49" w14:textId="77777777" w:rsidR="00B665C4" w:rsidRPr="00A95D84" w:rsidRDefault="00B665C4" w:rsidP="006B6855">
      <w:pPr>
        <w:bidi/>
        <w:rPr>
          <w:rFonts w:ascii="IBM Plex Sans Arabic" w:hAnsi="IBM Plex Sans Arabic" w:cs="IBM Plex Sans Arabic"/>
          <w:sz w:val="32"/>
          <w:szCs w:val="32"/>
          <w:lang w:bidi="ar-EG"/>
        </w:rPr>
      </w:pPr>
    </w:p>
    <w:p w14:paraId="0F134AB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كاملاً عاقلاً، ذا أناة ونجدة، فصيح اللسان، حاضر القلب، أحبه قومه ورفعوا من شأنه، فكان سيد قريش حتى هلك. قال الجاحظ:</w:t>
      </w:r>
    </w:p>
    <w:p w14:paraId="72274D23" w14:textId="77777777" w:rsidR="00B665C4" w:rsidRPr="00A95D84" w:rsidRDefault="00B665C4" w:rsidP="006B6855">
      <w:pPr>
        <w:bidi/>
        <w:rPr>
          <w:rFonts w:ascii="IBM Plex Sans Arabic" w:hAnsi="IBM Plex Sans Arabic" w:cs="IBM Plex Sans Arabic"/>
          <w:sz w:val="32"/>
          <w:szCs w:val="32"/>
          <w:lang w:bidi="ar-EG"/>
        </w:rPr>
      </w:pPr>
    </w:p>
    <w:p w14:paraId="68C72A0E"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   عبد المطلب بن هاشم</w:t>
      </w:r>
      <w:r w:rsidRPr="00A95D84">
        <w:rPr>
          <w:rFonts w:ascii="IBM Plex Sans Arabic" w:hAnsi="IBM Plex Sans Arabic" w:cs="IBM Plex Sans Arabic"/>
          <w:sz w:val="32"/>
          <w:szCs w:val="32"/>
          <w:rtl/>
          <w:lang w:bidi="ar-EG"/>
        </w:rPr>
        <w:tab/>
        <w:t xml:space="preserve">لم تقل العرب: أحلمَ من عبد المطلب، ولاَ هو أحلم من هاشم، لأنَّ الحلم خَصلة من خصاله كتمام حلمه، فلمَّا كانت خصالهُ متساويةً، وخلالُه مشرفة متوازيةِ، وكلُّها كان غالباً ظاهراً، وقاهراً غامراً، سمِّي بأجمعِ الأشياء </w:t>
      </w:r>
      <w:r w:rsidRPr="00A95D84">
        <w:rPr>
          <w:rFonts w:ascii="IBM Plex Sans Arabic" w:hAnsi="IBM Plex Sans Arabic" w:cs="IBM Plex Sans Arabic"/>
          <w:sz w:val="32"/>
          <w:szCs w:val="32"/>
          <w:rtl/>
          <w:lang w:bidi="ar-EG"/>
        </w:rPr>
        <w:lastRenderedPageBreak/>
        <w:t>ولم يُسمّ بالخصلة الْوَاحدة، فيستدلَّ بذلك على أنَّها كانت أغلب خصال الخيرِ علَيه.</w:t>
      </w:r>
      <w:r w:rsidRPr="00A95D84">
        <w:rPr>
          <w:rFonts w:ascii="IBM Plex Sans Arabic" w:hAnsi="IBM Plex Sans Arabic" w:cs="IBM Plex Sans Arabic"/>
          <w:sz w:val="32"/>
          <w:szCs w:val="32"/>
          <w:rtl/>
          <w:lang w:bidi="ar-EG"/>
        </w:rPr>
        <w:tab/>
        <w:t xml:space="preserve">   عبد المطلب بن هاشم</w:t>
      </w:r>
    </w:p>
    <w:p w14:paraId="3BA53C1E"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وكلام الجاحظ هذا يصدق في جميع آباء عبد المطلب. ولقب عبد المطلب بالفيّاض.</w:t>
      </w:r>
    </w:p>
    <w:p w14:paraId="4D002D5B" w14:textId="77777777" w:rsidR="00B665C4" w:rsidRPr="00A95D84" w:rsidRDefault="00B665C4" w:rsidP="006B6855">
      <w:pPr>
        <w:bidi/>
        <w:rPr>
          <w:rFonts w:ascii="IBM Plex Sans Arabic" w:hAnsi="IBM Plex Sans Arabic" w:cs="IBM Plex Sans Arabic"/>
          <w:sz w:val="32"/>
          <w:szCs w:val="32"/>
          <w:lang w:bidi="ar-EG"/>
        </w:rPr>
      </w:pPr>
    </w:p>
    <w:p w14:paraId="1AD8C976"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أعظم رجال مكة والجزيرة العربية كان له مجلس عند الكعبة يجلس ويلتف من حوله رجال مكة وقريش يتكلم ويسمعون منه ويحترمونه فقد كان له كلمة على مكة كلها فكان فاتح بيوت لإطعام الحجاج والزائرين وعابري السبيل وكانو يلقبونه </w:t>
      </w:r>
      <w:r w:rsidRPr="00A95D84">
        <w:rPr>
          <w:rFonts w:ascii="IBM Plex Sans Arabic" w:hAnsi="IBM Plex Sans Arabic" w:cs="IBM Plex Sans Arabic"/>
          <w:sz w:val="32"/>
          <w:szCs w:val="32"/>
          <w:rtl/>
          <w:lang w:bidi="ar-EG"/>
        </w:rPr>
        <w:lastRenderedPageBreak/>
        <w:t>بمطعم الأنس والوحش والطير وكان له من الإبل ما يخصصه في خدمة الكعبة بيت الله الحرام.</w:t>
      </w:r>
    </w:p>
    <w:p w14:paraId="09B57FB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ذكر البرزنجي والسيوطي وغيرهم ممن ألفوا في نجاة آباء النبي صلى الله عليه وسلم وأمهاته وفي أنهم كلهم على التوحيد، دلائل وبراهين على ذلك، وأفردوا كل أحد من الآباء بترجمة.</w:t>
      </w:r>
    </w:p>
    <w:p w14:paraId="12F0A29D"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وقد صح في أحاديث كثيرة أن الرسول محمد قال: (لم أزل أنقل من أصلاب الطاهرين إلى أرحام الطاهرات)، وعلى هذا حمل بعضهم قوله تعالى: ﴿وَتَقَلُّبَكَ فِي السَّاجِدِينَ </w:t>
      </w:r>
      <w:r w:rsidRPr="00A95D84">
        <w:rPr>
          <w:rFonts w:ascii="IBM Plex Sans Arabic" w:hAnsi="IBM Plex Sans Arabic" w:cs="IBM Plex Sans Arabic"/>
          <w:sz w:val="32"/>
          <w:szCs w:val="32"/>
          <w:rtl/>
          <w:lang w:bidi="ar-EG"/>
        </w:rPr>
        <w:lastRenderedPageBreak/>
        <w:t>٢١٩﴾ [الشعراء:219] وقول النبي محمد «من أصلاب الطاهرين إلى أرحام الطاهرات» يعني أن آبائه وأمهاته إلى آدم وحواء ليس فيهم كافر، لأن الكافر لا يوصف بأنه طاهر. وإن أبا طالب قال وهو يحتضر: هو على ملة عبد المطلب، لأن النبي محمد وآبائه كلهم كانوا على الحنيفية ملة إبراهيم.</w:t>
      </w:r>
    </w:p>
    <w:p w14:paraId="349B176F"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وكان عبد المطلب يرفض عبادة الأصنام ويعترف بوحدانية الله تعالى، وكان يختلي كثيراً بغار حراء ليتفكر في صفات الله وأفعاله، وكانت قريش إذا أصابها قحط شديد تأتي عبد المطلب فتستسقى به فيسقون.</w:t>
      </w:r>
    </w:p>
    <w:p w14:paraId="40E7C8B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 xml:space="preserve">درس الإخراج والتمثيل في الجامعة اللبنانية وتخرج منها عام 1981. كانت بدايته الفنية في فيلم (ليلى والذئاب) 1984، شارك بعدها في عدة مسلسلات تليفزيونية مثل: (الزير سالم) 2000، (صلاح الدين الأيوبي) 2001، (الظاهر بيبرس) 2005. كما شارك في عدة أفلام مصرية مثل: (ناجي العلي) 1992، (زهايمر) 2010، (الشحرورة) 2011. وهو عضو في العديد من لجان تحكيم المهرجانات المسرحية العربية. كما كان رئيس نقابة ممثلي المسرح والتلفزيون والسينما في لبنان. للُّغَةُ الْفَارِسِيَّةُ (بالفارسية: زبان فارسی أو زبان پارسی) هي إحدى اللغات الهندية-أوروبية والتي تنتشر في إيران ويتحدث بشقيقاتها الطاجيكية في طاجيكستان والدرية في </w:t>
      </w:r>
      <w:r w:rsidRPr="00A95D84">
        <w:rPr>
          <w:rFonts w:ascii="IBM Plex Sans Arabic" w:hAnsi="IBM Plex Sans Arabic" w:cs="IBM Plex Sans Arabic"/>
          <w:sz w:val="32"/>
          <w:szCs w:val="32"/>
          <w:rtl/>
          <w:lang w:bidi="ar-EG"/>
        </w:rPr>
        <w:lastRenderedPageBreak/>
        <w:t>أفغانستان وفي العديد من الدول الأخرى. تكتب بالخط الفارسي بإضافة 4 حروف: گ، پ، ژ، چ في إیران وأفغانستان وبخط كيريلي في طاجكستان، ويتحدث بها حوالي 86 مليون نسمة في إيران، وأفغانستان، وطاجيكستان، وأوزبكستان</w:t>
      </w:r>
      <w:r w:rsidRPr="00A95D84">
        <w:rPr>
          <w:rFonts w:ascii="IBM Plex Sans Arabic" w:hAnsi="IBM Plex Sans Arabic" w:cs="IBM Plex Sans Arabic"/>
          <w:sz w:val="32"/>
          <w:szCs w:val="32"/>
          <w:lang w:bidi="ar-EG"/>
        </w:rPr>
        <w:t>.</w:t>
      </w:r>
    </w:p>
    <w:p w14:paraId="170CBBDA" w14:textId="77777777" w:rsidR="00B665C4" w:rsidRPr="00A95D84" w:rsidRDefault="00B665C4" w:rsidP="006B6855">
      <w:pPr>
        <w:bidi/>
        <w:rPr>
          <w:rFonts w:ascii="IBM Plex Sans Arabic" w:hAnsi="IBM Plex Sans Arabic" w:cs="IBM Plex Sans Arabic"/>
          <w:sz w:val="32"/>
          <w:szCs w:val="32"/>
          <w:rtl/>
          <w:lang w:bidi="ar-EG"/>
        </w:rPr>
      </w:pPr>
    </w:p>
    <w:p w14:paraId="5E8F4EB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تعد اللغة الفارسية الحديثة استمرارًا للغة الفارسية الوسطى والتي كانت اللغة الرسمية للإمبراطورية الساسانية (224-651م)، وهي بدورها استمرار للغة الفارسية القديمة التي استُخدمت في الإمبراطورية الأخمينية (550-330 ق.م). </w:t>
      </w:r>
      <w:r w:rsidRPr="00A95D84">
        <w:rPr>
          <w:rFonts w:ascii="IBM Plex Sans Arabic" w:hAnsi="IBM Plex Sans Arabic" w:cs="IBM Plex Sans Arabic"/>
          <w:sz w:val="32"/>
          <w:szCs w:val="32"/>
          <w:rtl/>
          <w:lang w:bidi="ar-EG"/>
        </w:rPr>
        <w:lastRenderedPageBreak/>
        <w:t>يرجع أصل هذه اللغة إلى منطقة پارس (فارس) الواقعة جنوب غربي إيران. تشبه قواعد اللغة الفارسية قواعد العديد من اللغات الأوروبية</w:t>
      </w:r>
      <w:r w:rsidRPr="00A95D84">
        <w:rPr>
          <w:rFonts w:ascii="IBM Plex Sans Arabic" w:hAnsi="IBM Plex Sans Arabic" w:cs="IBM Plex Sans Arabic"/>
          <w:sz w:val="32"/>
          <w:szCs w:val="32"/>
          <w:lang w:bidi="ar-EG"/>
        </w:rPr>
        <w:t>.</w:t>
      </w:r>
    </w:p>
    <w:p w14:paraId="3ACBCF59" w14:textId="77777777" w:rsidR="00B665C4" w:rsidRPr="00A95D84" w:rsidRDefault="00B665C4" w:rsidP="006B6855">
      <w:pPr>
        <w:bidi/>
        <w:rPr>
          <w:rFonts w:ascii="IBM Plex Sans Arabic" w:hAnsi="IBM Plex Sans Arabic" w:cs="IBM Plex Sans Arabic"/>
          <w:sz w:val="32"/>
          <w:szCs w:val="32"/>
          <w:rtl/>
          <w:lang w:bidi="ar-EG"/>
        </w:rPr>
      </w:pPr>
    </w:p>
    <w:p w14:paraId="37DE4F6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تاريخ اللغة</w:t>
      </w:r>
    </w:p>
    <w:p w14:paraId="669882C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فارسية قديمة</w:t>
      </w:r>
    </w:p>
    <w:p w14:paraId="03DEB34A"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لغة آرية تنسب إلى قبائل الفرس البدوية النازحة إلى إيران قبل كورش الكبير. أما بعد إنشاء الإمبراطورية الإخمينية اضطر الفرس إلى اعتماد اللغة الآرامية كلغة رسمية معتمدة</w:t>
      </w:r>
      <w:r w:rsidRPr="00A95D84">
        <w:rPr>
          <w:rFonts w:ascii="IBM Plex Sans Arabic" w:hAnsi="IBM Plex Sans Arabic" w:cs="IBM Plex Sans Arabic"/>
          <w:sz w:val="32"/>
          <w:szCs w:val="32"/>
          <w:lang w:bidi="ar-EG"/>
        </w:rPr>
        <w:t>.</w:t>
      </w:r>
    </w:p>
    <w:p w14:paraId="1190D5EF" w14:textId="77777777" w:rsidR="00B665C4" w:rsidRPr="00A95D84" w:rsidRDefault="00B665C4" w:rsidP="006B6855">
      <w:pPr>
        <w:bidi/>
        <w:rPr>
          <w:rFonts w:ascii="IBM Plex Sans Arabic" w:hAnsi="IBM Plex Sans Arabic" w:cs="IBM Plex Sans Arabic"/>
          <w:sz w:val="32"/>
          <w:szCs w:val="32"/>
          <w:rtl/>
          <w:lang w:bidi="ar-EG"/>
        </w:rPr>
      </w:pPr>
    </w:p>
    <w:p w14:paraId="7C6BE03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فارسية وسطى (بهلوية)</w:t>
      </w:r>
    </w:p>
    <w:p w14:paraId="51851570"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الفارسية الوسطى هي أحد الأشكال المتطورة عن الفارسية القديمة تم استخدامها في عهدين: عهد الإمبراطورية الفرثية خلال (248 ق.م – 224م) ثم في أيام </w:t>
      </w:r>
      <w:r w:rsidRPr="00A95D84">
        <w:rPr>
          <w:rFonts w:ascii="IBM Plex Sans Arabic" w:hAnsi="IBM Plex Sans Arabic" w:cs="IBM Plex Sans Arabic"/>
          <w:sz w:val="32"/>
          <w:szCs w:val="32"/>
          <w:rtl/>
          <w:lang w:bidi="ar-EG"/>
        </w:rPr>
        <w:lastRenderedPageBreak/>
        <w:t>الإمبراطورية الساسانية خلال (224–651م). غالبا ما يشار للفارسية الوسطى باللغة البهلوية حيث كانت تكتب بكتابة تحمل نفس الاسم: كتابة بهلوية، وهو نمط كتابة مقطعي مأخوذ من الأبجدية الآرامية، فيما كانت الفارسية القديمة تستعمل الخط المسماري السومري</w:t>
      </w:r>
      <w:r w:rsidRPr="00A95D84">
        <w:rPr>
          <w:rFonts w:ascii="IBM Plex Sans Arabic" w:hAnsi="IBM Plex Sans Arabic" w:cs="IBM Plex Sans Arabic"/>
          <w:sz w:val="32"/>
          <w:szCs w:val="32"/>
          <w:lang w:bidi="ar-EG"/>
        </w:rPr>
        <w:t>.</w:t>
      </w:r>
    </w:p>
    <w:p w14:paraId="79944EEA" w14:textId="77777777" w:rsidR="00B665C4" w:rsidRPr="00A95D84" w:rsidRDefault="00B665C4" w:rsidP="006B6855">
      <w:pPr>
        <w:bidi/>
        <w:rPr>
          <w:rFonts w:ascii="IBM Plex Sans Arabic" w:hAnsi="IBM Plex Sans Arabic" w:cs="IBM Plex Sans Arabic"/>
          <w:sz w:val="32"/>
          <w:szCs w:val="32"/>
          <w:rtl/>
          <w:lang w:bidi="ar-EG"/>
        </w:rPr>
      </w:pPr>
    </w:p>
    <w:p w14:paraId="49A4500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خلال هذه الفترة تم تبسيط مورفولوجيا اللغة من الاقتران القواعدي ونظام الاشتقاق للفارسية القديمة إلى مرفولوجيا كاملة التنظيم ونحو متماسك لتنظيم الفارسية الوسطى</w:t>
      </w:r>
      <w:r w:rsidRPr="00A95D84">
        <w:rPr>
          <w:rFonts w:ascii="IBM Plex Sans Arabic" w:hAnsi="IBM Plex Sans Arabic" w:cs="IBM Plex Sans Arabic"/>
          <w:sz w:val="32"/>
          <w:szCs w:val="32"/>
          <w:lang w:bidi="ar-EG"/>
        </w:rPr>
        <w:t>.</w:t>
      </w:r>
    </w:p>
    <w:p w14:paraId="3FA01C67" w14:textId="77777777" w:rsidR="00B665C4" w:rsidRPr="00A95D84" w:rsidRDefault="00B665C4" w:rsidP="006B6855">
      <w:pPr>
        <w:bidi/>
        <w:rPr>
          <w:rFonts w:ascii="IBM Plex Sans Arabic" w:hAnsi="IBM Plex Sans Arabic" w:cs="IBM Plex Sans Arabic"/>
          <w:sz w:val="32"/>
          <w:szCs w:val="32"/>
          <w:rtl/>
          <w:lang w:bidi="ar-EG"/>
        </w:rPr>
      </w:pPr>
    </w:p>
    <w:p w14:paraId="7C6E63C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ترافقت البهلوية مع عدة لغات إيرانية ولهجات خلال المنطقة التي تنتشر فيها الشعوب الإيرانية، مثل: اللغة الأوستية، السغدية، الباخترية، الخوارزمية، الساكا. </w:t>
      </w:r>
      <w:r w:rsidRPr="00A95D84">
        <w:rPr>
          <w:rFonts w:ascii="IBM Plex Sans Arabic" w:hAnsi="IBM Plex Sans Arabic" w:cs="IBM Plex Sans Arabic"/>
          <w:sz w:val="32"/>
          <w:szCs w:val="32"/>
          <w:rtl/>
          <w:lang w:bidi="ar-EG"/>
        </w:rPr>
        <w:lastRenderedPageBreak/>
        <w:t>تأثيرات البهلوية دخلت لاحقا في عدد من اللغات مثل العربية واللاتينية واللغة الهندية والأرمنية والجورجية وغيرها</w:t>
      </w:r>
      <w:r w:rsidRPr="00A95D84">
        <w:rPr>
          <w:rFonts w:ascii="IBM Plex Sans Arabic" w:hAnsi="IBM Plex Sans Arabic" w:cs="IBM Plex Sans Arabic"/>
          <w:sz w:val="32"/>
          <w:szCs w:val="32"/>
          <w:lang w:bidi="ar-EG"/>
        </w:rPr>
        <w:t>.</w:t>
      </w:r>
    </w:p>
    <w:p w14:paraId="31F774C8" w14:textId="77777777" w:rsidR="00B665C4" w:rsidRPr="00A95D84" w:rsidRDefault="00B665C4" w:rsidP="006B6855">
      <w:pPr>
        <w:bidi/>
        <w:rPr>
          <w:rFonts w:ascii="IBM Plex Sans Arabic" w:hAnsi="IBM Plex Sans Arabic" w:cs="IBM Plex Sans Arabic"/>
          <w:sz w:val="32"/>
          <w:szCs w:val="32"/>
          <w:rtl/>
          <w:lang w:bidi="ar-EG"/>
        </w:rPr>
      </w:pPr>
    </w:p>
    <w:p w14:paraId="7D47F73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الفارسية الحديثة</w:t>
      </w:r>
    </w:p>
    <w:p w14:paraId="4CE4F684"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هي اللغة الفارسية التي برزت بعد فترة من الفتح الإسلامي لإيران. وبدأت في الظهور في القرن الثاني إلى الرابع الهجري (يوجد خلاف) بعد عصر طويل من السكوت (أي عدم الكتابة بالفارسية). يقول پورپيرار: «لم يكن في عهد ابن مقفع -أي في الحقب </w:t>
      </w:r>
      <w:r w:rsidRPr="00A95D84">
        <w:rPr>
          <w:rFonts w:ascii="IBM Plex Sans Arabic" w:hAnsi="IBM Plex Sans Arabic" w:cs="IBM Plex Sans Arabic"/>
          <w:sz w:val="32"/>
          <w:szCs w:val="32"/>
          <w:rtl/>
          <w:lang w:bidi="ar-EG"/>
        </w:rPr>
        <w:lastRenderedPageBreak/>
        <w:t>الأولى للقرن الثاني الهجري- أي شيء مكتوب باللغة الفارسية، كما أن أول نماذج للغة الفارسية الجديدة ظهرت في القرن الرابع الهجري». كما أنها تأثرت بلغات أخرى كالتركية</w:t>
      </w:r>
      <w:r w:rsidRPr="00A95D84">
        <w:rPr>
          <w:rFonts w:ascii="IBM Plex Sans Arabic" w:hAnsi="IBM Plex Sans Arabic" w:cs="IBM Plex Sans Arabic"/>
          <w:sz w:val="32"/>
          <w:szCs w:val="32"/>
          <w:lang w:bidi="ar-EG"/>
        </w:rPr>
        <w:t>.</w:t>
      </w:r>
    </w:p>
    <w:p w14:paraId="06D1FC80" w14:textId="77777777" w:rsidR="00B665C4" w:rsidRPr="00A95D84" w:rsidRDefault="00B665C4" w:rsidP="006B6855">
      <w:pPr>
        <w:bidi/>
        <w:rPr>
          <w:rFonts w:ascii="IBM Plex Sans Arabic" w:hAnsi="IBM Plex Sans Arabic" w:cs="IBM Plex Sans Arabic"/>
          <w:sz w:val="32"/>
          <w:szCs w:val="32"/>
          <w:rtl/>
          <w:lang w:bidi="ar-EG"/>
        </w:rPr>
      </w:pPr>
    </w:p>
    <w:p w14:paraId="40D0661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الفتح الإسلامي لفارس كان بداية جديدة لتاريخ فارس الحديث لغة وشعرا. فقد شهدت في فترة لاحقة عددا كبيرا من الشعراء والأدباء الذين استخدموا الفارسية كلغة تعبير أدبية، بالتالي أصبحت الفارسية اللغة المسيطرة في المناطق الشرقية من </w:t>
      </w:r>
      <w:r w:rsidRPr="00A95D84">
        <w:rPr>
          <w:rFonts w:ascii="IBM Plex Sans Arabic" w:hAnsi="IBM Plex Sans Arabic" w:cs="IBM Plex Sans Arabic"/>
          <w:sz w:val="32"/>
          <w:szCs w:val="32"/>
          <w:rtl/>
          <w:lang w:bidi="ar-EG"/>
        </w:rPr>
        <w:lastRenderedPageBreak/>
        <w:t>العالم الإسلامي مثل فارس وأفغانستان والشرق الذي عرف لاحقا الفارسية، اعتمدت كلغة رسمية في أيام الدولة السامانية، والإمبراطورية المغولية، والتيموريين، والغزنويين، والسلاجقة، والصفويين</w:t>
      </w:r>
      <w:r w:rsidRPr="00A95D84">
        <w:rPr>
          <w:rFonts w:ascii="IBM Plex Sans Arabic" w:hAnsi="IBM Plex Sans Arabic" w:cs="IBM Plex Sans Arabic"/>
          <w:sz w:val="32"/>
          <w:szCs w:val="32"/>
          <w:lang w:bidi="ar-EG"/>
        </w:rPr>
        <w:t>.</w:t>
      </w:r>
    </w:p>
    <w:p w14:paraId="15EA0F13" w14:textId="77777777" w:rsidR="00B665C4" w:rsidRPr="00A95D84" w:rsidRDefault="00B665C4" w:rsidP="006B6855">
      <w:pPr>
        <w:bidi/>
        <w:rPr>
          <w:rFonts w:ascii="IBM Plex Sans Arabic" w:hAnsi="IBM Plex Sans Arabic" w:cs="IBM Plex Sans Arabic"/>
          <w:sz w:val="32"/>
          <w:szCs w:val="32"/>
          <w:rtl/>
          <w:lang w:bidi="ar-EG"/>
        </w:rPr>
      </w:pPr>
    </w:p>
    <w:p w14:paraId="4F5109A5"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استعارت الفارسية من الكثير من تراكيبها ومفراداتها ولاحقا استفادت من اللغة المغولية عند سيطرة الإمبراطورية المغولية ومن ثم التركية</w:t>
      </w:r>
      <w:r w:rsidRPr="00A95D84">
        <w:rPr>
          <w:rFonts w:ascii="IBM Plex Sans Arabic" w:hAnsi="IBM Plex Sans Arabic" w:cs="IBM Plex Sans Arabic"/>
          <w:sz w:val="32"/>
          <w:szCs w:val="32"/>
          <w:lang w:bidi="ar-EG"/>
        </w:rPr>
        <w:t>.</w:t>
      </w:r>
    </w:p>
    <w:p w14:paraId="72EBCC31" w14:textId="77777777" w:rsidR="00B665C4" w:rsidRPr="00A95D84" w:rsidRDefault="00B665C4" w:rsidP="006B6855">
      <w:pPr>
        <w:bidi/>
        <w:rPr>
          <w:rFonts w:ascii="IBM Plex Sans Arabic" w:hAnsi="IBM Plex Sans Arabic" w:cs="IBM Plex Sans Arabic"/>
          <w:sz w:val="32"/>
          <w:szCs w:val="32"/>
          <w:rtl/>
          <w:lang w:bidi="ar-EG"/>
        </w:rPr>
      </w:pPr>
    </w:p>
    <w:p w14:paraId="5B05580E"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تعتبر أكاديمية اللغة والأدب الفارسية في إيران المسؤولة عن تنظيم إدخال مفردات جديدة للغة الفارسية أو اقتراح مرادفات فارسية لها خصوصا في النواحي التقنية والمصطلحات العلمية الجديدة. ويوجد لها نظير في أفغانستان كذلك (الأكاديمية الأفغانية للعلوم)، مع اختلاف بين لغتي «الدرية (فرع من اللغات الفارسية التقليدية المستعملة في أفغانستان)» والفارسية الإيرانية (معدلة، خاصة مؤخرا زمن الشاه)</w:t>
      </w:r>
      <w:r w:rsidRPr="00A95D84">
        <w:rPr>
          <w:rFonts w:ascii="IBM Plex Sans Arabic" w:hAnsi="IBM Plex Sans Arabic" w:cs="IBM Plex Sans Arabic"/>
          <w:sz w:val="32"/>
          <w:szCs w:val="32"/>
          <w:lang w:bidi="ar-EG"/>
        </w:rPr>
        <w:t>.</w:t>
      </w:r>
    </w:p>
    <w:p w14:paraId="770FEC6C" w14:textId="77777777" w:rsidR="00B665C4" w:rsidRPr="00A95D84" w:rsidRDefault="00B665C4" w:rsidP="006B6855">
      <w:pPr>
        <w:bidi/>
        <w:rPr>
          <w:rFonts w:ascii="IBM Plex Sans Arabic" w:hAnsi="IBM Plex Sans Arabic" w:cs="IBM Plex Sans Arabic"/>
          <w:sz w:val="32"/>
          <w:szCs w:val="32"/>
          <w:rtl/>
          <w:lang w:bidi="ar-EG"/>
        </w:rPr>
      </w:pPr>
    </w:p>
    <w:p w14:paraId="38EDD52F" w14:textId="77777777" w:rsidR="00B665C4" w:rsidRPr="00A95D84" w:rsidRDefault="00B665C4" w:rsidP="006B6855">
      <w:pPr>
        <w:bidi/>
        <w:rPr>
          <w:rFonts w:ascii="IBM Plex Sans Arabic" w:hAnsi="IBM Plex Sans Arabic" w:cs="IBM Plex Sans Arabic"/>
          <w:sz w:val="32"/>
          <w:szCs w:val="32"/>
          <w:rtl/>
          <w:lang w:bidi="ar-EG"/>
        </w:rPr>
      </w:pPr>
    </w:p>
    <w:p w14:paraId="17183FEC"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بخلاف الإمبراطوريات الفارسية قبل الإسلام، التي تكلمت بلغات الفارسية القديمة والفارسية الوسطى (فهلوية). تطورت بشكل كبير هذه الإمبراطورية الفارسية الإسلامية إلى استخدام الفارسية باعتبارها لغة الدولة والثقافة العالية لمدن آسيا الوسطى وشبه القارة الهندية. وهكذا، بينما كان الإسلام هو سبب تأثير اللغة العربية على اللغة الفارسية، وهو أيضا سبب انتشار الفارسية خارج إيران لأول مرة في التاريخ. ولهذا السبب، ما زال تحدث الفارسية بين غير الإيرانيين في عدة دول خارج إيران</w:t>
      </w:r>
      <w:r w:rsidRPr="00A95D84">
        <w:rPr>
          <w:rFonts w:ascii="IBM Plex Sans Arabic" w:hAnsi="IBM Plex Sans Arabic" w:cs="IBM Plex Sans Arabic"/>
          <w:sz w:val="32"/>
          <w:szCs w:val="32"/>
          <w:lang w:bidi="ar-EG"/>
        </w:rPr>
        <w:t>.</w:t>
      </w:r>
    </w:p>
    <w:p w14:paraId="1858FE07" w14:textId="77777777" w:rsidR="00B665C4" w:rsidRPr="00A95D84" w:rsidRDefault="00B665C4" w:rsidP="006B6855">
      <w:pPr>
        <w:bidi/>
        <w:rPr>
          <w:rFonts w:ascii="IBM Plex Sans Arabic" w:hAnsi="IBM Plex Sans Arabic" w:cs="IBM Plex Sans Arabic"/>
          <w:sz w:val="32"/>
          <w:szCs w:val="32"/>
          <w:rtl/>
          <w:lang w:bidi="ar-EG"/>
        </w:rPr>
      </w:pPr>
    </w:p>
    <w:p w14:paraId="29161C5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الأدب الفارسي</w:t>
      </w:r>
    </w:p>
    <w:p w14:paraId="504A58F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من القرن الأول حتى القرن الثاني الهجري. استغرقت قرنين من الزمن. أي منذ الفتح الإسلامي للإمبراطورية الفارسية، وحتى ظهور أول قصائد باللغة الفارسية الحديثة في ولاية خراسان على يد وصيف السكزي. اشتهرت هذه الفترة بـ«قرنين من الصمت» للغة الفارسية، حيث كان الشعراء الفرس ينشدون الشعر باللغة العربية في تلك الفترة. ويعزو المؤرخون هذا الصمت إلى اندهاش الفرس وحيرتهم إثر الضربة العسكرية الهائلة التي تلقوها من العرب المسلمين في النصف الأول من القرن السابع الميلادي</w:t>
      </w:r>
      <w:r w:rsidRPr="00A95D84">
        <w:rPr>
          <w:rFonts w:ascii="IBM Plex Sans Arabic" w:hAnsi="IBM Plex Sans Arabic" w:cs="IBM Plex Sans Arabic"/>
          <w:sz w:val="32"/>
          <w:szCs w:val="32"/>
          <w:lang w:bidi="ar-EG"/>
        </w:rPr>
        <w:t>.</w:t>
      </w:r>
    </w:p>
    <w:p w14:paraId="4F433B3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من القرن الثاني إلى القرن الرابع. فترة انبثاق الحركة الشعوبية في خراسان التي كانت تعارض الخلفاء الأمويين والعباسيين. حيث أخذت منحاً عنصرياً معادياً للعرب. يقول يوسف عزيزي: «دأبت الحركة الشعوبية الفارسية على اختراع اللغة الحديثة (فارسي دري) التي لا تمتّ بصلة بما يسمى باللغة الفارسية القديمة أو الوسطى إلا القليل جداً. أي أن الفرس حالياً لا يعرفون بتاتاً أي شيء عن اللغة البهلوية، ولا يستطيعون قراءة أي عبارة -ولو صغيرة- من تلك اللغة المندرسة</w:t>
      </w:r>
      <w:r w:rsidRPr="00A95D84">
        <w:rPr>
          <w:rFonts w:ascii="IBM Plex Sans Arabic" w:hAnsi="IBM Plex Sans Arabic" w:cs="IBM Plex Sans Arabic"/>
          <w:sz w:val="32"/>
          <w:szCs w:val="32"/>
          <w:lang w:bidi="ar-EG"/>
        </w:rPr>
        <w:t>».</w:t>
      </w:r>
    </w:p>
    <w:p w14:paraId="61439E1F"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من القرن الرابع إلى القرن الثامن. تأثر الأدب الفارسي (ومن قبله اللغة الفارسية) بشدة باللغة العربية. وبلغ الأدب الفارسي عصره الذهبي خلال تلك الفترة، لم يبلغ </w:t>
      </w:r>
      <w:r w:rsidRPr="00A95D84">
        <w:rPr>
          <w:rFonts w:ascii="IBM Plex Sans Arabic" w:hAnsi="IBM Plex Sans Arabic" w:cs="IBM Plex Sans Arabic"/>
          <w:sz w:val="32"/>
          <w:szCs w:val="32"/>
          <w:rtl/>
          <w:lang w:bidi="ar-EG"/>
        </w:rPr>
        <w:lastRenderedPageBreak/>
        <w:t>تلك الذروة أبداً فيما بعد. ولا نرى خلال هذه الفترة المزدهرة حتى مفردة واحدة ضد العرب، بل مدحا وتبجيلا لثقافتهم وأدبهم ودينهم. حيث بلغ الأمر بناصر خسرو البلخي في إحدى قصائده أن يفضل العرب على العجم ويتمنى أن يكون عربياً</w:t>
      </w:r>
      <w:r w:rsidRPr="00A95D84">
        <w:rPr>
          <w:rFonts w:ascii="IBM Plex Sans Arabic" w:hAnsi="IBM Plex Sans Arabic" w:cs="IBM Plex Sans Arabic"/>
          <w:sz w:val="32"/>
          <w:szCs w:val="32"/>
          <w:lang w:bidi="ar-EG"/>
        </w:rPr>
        <w:t>.</w:t>
      </w:r>
    </w:p>
    <w:p w14:paraId="7A15EFBD"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من القرن التاسع إلى القرن الرابع عشر (أوائل القرن العشرين الميلادي). شهد الأدب الفارسي عصر انحطاط خلال هذه الفترة</w:t>
      </w:r>
      <w:r w:rsidRPr="00A95D84">
        <w:rPr>
          <w:rFonts w:ascii="IBM Plex Sans Arabic" w:hAnsi="IBM Plex Sans Arabic" w:cs="IBM Plex Sans Arabic"/>
          <w:sz w:val="32"/>
          <w:szCs w:val="32"/>
          <w:lang w:bidi="ar-EG"/>
        </w:rPr>
        <w:t>.</w:t>
      </w:r>
    </w:p>
    <w:p w14:paraId="369B15C1"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من أوائل القرن العشرين الميلادي وحتى الآن. خلال هذه الفترة بدأ الأدب الفارسي ينتعش مجدداً متأثراً بالأدب الأوربي، إلا أن العنصرية ضد العرب بلغت أشدها في هذه الفترة</w:t>
      </w:r>
      <w:r w:rsidRPr="00A95D84">
        <w:rPr>
          <w:rFonts w:ascii="IBM Plex Sans Arabic" w:hAnsi="IBM Plex Sans Arabic" w:cs="IBM Plex Sans Arabic"/>
          <w:sz w:val="32"/>
          <w:szCs w:val="32"/>
          <w:lang w:bidi="ar-EG"/>
        </w:rPr>
        <w:t>.</w:t>
      </w:r>
    </w:p>
    <w:p w14:paraId="769E5CC2"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من تاریخ اللغة</w:t>
      </w:r>
    </w:p>
    <w:p w14:paraId="345981E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في التنبیة والإشراف المسعودي یقول: «فالفرس أمة حد بلادها الجبال من الماهات وغیرها وآذربیجان إلی ما یلي بلاد أرمینیا وأران والبلقان إلی دربند وهو الباب والأبواب والري وطبرستان والمسقط والشابران وجرجان وأبرشهر، وهي نیسابور، </w:t>
      </w:r>
      <w:r w:rsidRPr="00A95D84">
        <w:rPr>
          <w:rFonts w:ascii="IBM Plex Sans Arabic" w:hAnsi="IBM Plex Sans Arabic" w:cs="IBM Plex Sans Arabic"/>
          <w:sz w:val="32"/>
          <w:szCs w:val="32"/>
          <w:rtl/>
          <w:lang w:bidi="ar-EG"/>
        </w:rPr>
        <w:lastRenderedPageBreak/>
        <w:t>وهراة ومرو وغیر ذلك من بلاد خراسان وسجستان وكرمان وفارس والأهواز، وما اتصل بذلك من أرض الأعاجم في هذا الوقت وكل هذه البلاد كانت مملكة واحدة ملكها ملك واحد ولسانها واحد، إلا أنهم كانوا یتباینون فی شيء یسیر من اللغات وذلك أن اللغة إنما تكون واحدة بأن تكون حروفها التی تكتب واحدة وتألیف حروفها تألیف واحد، وإن اختلفت بعد ذلك فی سائر الأشیاء الآخر كالفهلویة والداریة والآذریة وغیرها من لغات الفرس</w:t>
      </w:r>
      <w:r w:rsidRPr="00A95D84">
        <w:rPr>
          <w:rFonts w:ascii="IBM Plex Sans Arabic" w:hAnsi="IBM Plex Sans Arabic" w:cs="IBM Plex Sans Arabic"/>
          <w:sz w:val="32"/>
          <w:szCs w:val="32"/>
          <w:lang w:bidi="ar-EG"/>
        </w:rPr>
        <w:t>.»</w:t>
      </w:r>
    </w:p>
    <w:p w14:paraId="68D94578" w14:textId="77777777" w:rsidR="00B665C4" w:rsidRPr="00A95D84" w:rsidRDefault="00B665C4" w:rsidP="006B6855">
      <w:pPr>
        <w:bidi/>
        <w:rPr>
          <w:rFonts w:ascii="IBM Plex Sans Arabic" w:hAnsi="IBM Plex Sans Arabic" w:cs="IBM Plex Sans Arabic"/>
          <w:sz w:val="32"/>
          <w:szCs w:val="32"/>
          <w:rtl/>
          <w:lang w:bidi="ar-EG"/>
        </w:rPr>
      </w:pPr>
    </w:p>
    <w:p w14:paraId="724B0287"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 xml:space="preserve">عندما یقال الفارسي والفرس یجب أن یعلم أن الفارسي بأخص المعنى فارسیان یعني الفارسي الداري والفارسي البهلوي (پهلوي). أما الفارسي البهلوي كان لغة أهل المنطقة التي بعد الإسلام قیل لها عراق العجم وأیضا أذربیجان وأیضا الفرس الذین هاجروا الی العراق فی القرون التی كان العراق تحت سیطرتهم قبل ظهور الإسلام، الفهلویة كان لغة هذه المدن والمناطق وأعمالها: أصفهان، ري، شيراز وبقیة فارس، همدان، زنجان (زنگان)، أردبیل، قزوین، یزد، كرمان، أستخر، خوزستان؛ كان لها لهجات مثلا كما ذكر المورخون اللهجة الآذریة كان غریبا بینما كان من إقطاع منطقة یدعی لها پهلة؛ البهلویة لغة بین الفارسي الداري والكردي ولیس بعید من كلاهما </w:t>
      </w:r>
      <w:r w:rsidRPr="00A95D84">
        <w:rPr>
          <w:rFonts w:ascii="IBM Plex Sans Arabic" w:hAnsi="IBM Plex Sans Arabic" w:cs="IBM Plex Sans Arabic"/>
          <w:sz w:val="32"/>
          <w:szCs w:val="32"/>
          <w:rtl/>
          <w:lang w:bidi="ar-EG"/>
        </w:rPr>
        <w:lastRenderedPageBreak/>
        <w:t>وكان اللغة الرسمیة للكتابة قبل الإسلام. ولغة أهل طبرستان وگیلان كان مختصا بذلك المكان وإن كانوا من الفرس</w:t>
      </w:r>
      <w:r w:rsidRPr="00A95D84">
        <w:rPr>
          <w:rFonts w:ascii="IBM Plex Sans Arabic" w:hAnsi="IBM Plex Sans Arabic" w:cs="IBM Plex Sans Arabic"/>
          <w:sz w:val="32"/>
          <w:szCs w:val="32"/>
          <w:lang w:bidi="ar-EG"/>
        </w:rPr>
        <w:t>.</w:t>
      </w:r>
    </w:p>
    <w:p w14:paraId="42ACF180" w14:textId="77777777" w:rsidR="00B665C4" w:rsidRPr="00A95D84" w:rsidRDefault="00B665C4" w:rsidP="006B6855">
      <w:pPr>
        <w:bidi/>
        <w:rPr>
          <w:rFonts w:ascii="IBM Plex Sans Arabic" w:hAnsi="IBM Plex Sans Arabic" w:cs="IBM Plex Sans Arabic"/>
          <w:sz w:val="32"/>
          <w:szCs w:val="32"/>
          <w:rtl/>
          <w:lang w:bidi="ar-EG"/>
        </w:rPr>
      </w:pPr>
    </w:p>
    <w:p w14:paraId="7FB98A19"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فی وسط الخریطة الجغرافیة لإیران صحراء كبری یدعی له كویر، هذه الصحراء كانت ثغرا طبیعیا بین اللهجتین، أما من مدن الذی كان لغتهم الفارسي الداری كانوا هولاء: نیشابور، بیهق، طوس، هرات، بلخ، كابول، غزنین، بادغیس، مرو، بخارى، سمرقند، وادي فرغانة، بامیان، نساء، ترمذ وخجند وأعمالها؛ یعنی منطقه شمال شرقي إیران </w:t>
      </w:r>
      <w:r w:rsidRPr="00A95D84">
        <w:rPr>
          <w:rFonts w:ascii="IBM Plex Sans Arabic" w:hAnsi="IBM Plex Sans Arabic" w:cs="IBM Plex Sans Arabic"/>
          <w:sz w:val="32"/>
          <w:szCs w:val="32"/>
          <w:rtl/>
          <w:lang w:bidi="ar-EG"/>
        </w:rPr>
        <w:lastRenderedPageBreak/>
        <w:t>الحالي إضافة إلی النصف الشمالي من أفغانستان وجنوب شرقي تركمانستان وطاجیكستان ما عدا سُغد وأوزبكستان بخلاف خوارزم التي بشهادة البیروني «أهلها كانوا غصن من دوحة الفرس» ولكن لغتهم ما كانت الداریة والیوم أهل اللغة یقال لها الخوارزمیة وهذه المنطقة كانت مسماة بخراسان ومعناها «محل طلوع الشمس</w:t>
      </w:r>
      <w:r w:rsidRPr="00A95D84">
        <w:rPr>
          <w:rFonts w:ascii="IBM Plex Sans Arabic" w:hAnsi="IBM Plex Sans Arabic" w:cs="IBM Plex Sans Arabic"/>
          <w:sz w:val="32"/>
          <w:szCs w:val="32"/>
          <w:lang w:bidi="ar-EG"/>
        </w:rPr>
        <w:t>».</w:t>
      </w:r>
    </w:p>
    <w:p w14:paraId="0BF3CFAE" w14:textId="77777777" w:rsidR="00B665C4" w:rsidRPr="00A95D84" w:rsidRDefault="00B665C4" w:rsidP="006B6855">
      <w:pPr>
        <w:bidi/>
        <w:rPr>
          <w:rFonts w:ascii="IBM Plex Sans Arabic" w:hAnsi="IBM Plex Sans Arabic" w:cs="IBM Plex Sans Arabic"/>
          <w:sz w:val="32"/>
          <w:szCs w:val="32"/>
          <w:rtl/>
          <w:lang w:bidi="ar-EG"/>
        </w:rPr>
      </w:pPr>
    </w:p>
    <w:p w14:paraId="2372FD9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الدولة السامانیة فی بخارى كانت أول دولة إسلامیة فی هذه المنطقة غیّرت لغة كتابة الرسمیة إلی لغتهم وحاولوا في حمایة الشعراء والعلماء الفرس، فی هذا الزمان من أول كتب ترجموا إلى الفارسیة الداریة كان القرآن -بعد استئذان من علماء ما وراء النهر فی مؤتمر شكل بهذا المنظور- وبعده تفسير الطبري وبعده كتب أخری</w:t>
      </w:r>
      <w:r w:rsidRPr="00A95D84">
        <w:rPr>
          <w:rFonts w:ascii="IBM Plex Sans Arabic" w:hAnsi="IBM Plex Sans Arabic" w:cs="IBM Plex Sans Arabic"/>
          <w:sz w:val="32"/>
          <w:szCs w:val="32"/>
          <w:lang w:bidi="ar-EG"/>
        </w:rPr>
        <w:t>.</w:t>
      </w:r>
    </w:p>
    <w:p w14:paraId="0D771FE3" w14:textId="77777777" w:rsidR="00B665C4" w:rsidRPr="00A95D84" w:rsidRDefault="00B665C4" w:rsidP="006B6855">
      <w:pPr>
        <w:bidi/>
        <w:rPr>
          <w:rFonts w:ascii="IBM Plex Sans Arabic" w:hAnsi="IBM Plex Sans Arabic" w:cs="IBM Plex Sans Arabic"/>
          <w:sz w:val="32"/>
          <w:szCs w:val="32"/>
          <w:rtl/>
          <w:lang w:bidi="ar-EG"/>
        </w:rPr>
      </w:pPr>
    </w:p>
    <w:p w14:paraId="2E0F0A61"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ولهذا بني الأسلوب الفارسي الحالي علی الفارسية باللهجة البخارية؛ وأكثر الشعراء والأدباء والكُتاب الأولین كانوا من ما وراء النهر؛ الرودكي سمرقندي من أبناء هذا الزمان ملقب بأبي الشعر الفارسي</w:t>
      </w:r>
      <w:r w:rsidRPr="00A95D84">
        <w:rPr>
          <w:rFonts w:ascii="IBM Plex Sans Arabic" w:hAnsi="IBM Plex Sans Arabic" w:cs="IBM Plex Sans Arabic"/>
          <w:sz w:val="32"/>
          <w:szCs w:val="32"/>
          <w:lang w:bidi="ar-EG"/>
        </w:rPr>
        <w:t>.</w:t>
      </w:r>
    </w:p>
    <w:p w14:paraId="120DE696" w14:textId="77777777" w:rsidR="00B665C4" w:rsidRPr="00A95D84" w:rsidRDefault="00B665C4" w:rsidP="006B6855">
      <w:pPr>
        <w:bidi/>
        <w:rPr>
          <w:rFonts w:ascii="IBM Plex Sans Arabic" w:hAnsi="IBM Plex Sans Arabic" w:cs="IBM Plex Sans Arabic"/>
          <w:sz w:val="32"/>
          <w:szCs w:val="32"/>
          <w:rtl/>
          <w:lang w:bidi="ar-EG"/>
        </w:rPr>
      </w:pPr>
    </w:p>
    <w:p w14:paraId="3A53B693"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بعد السامانیین جاء الغزنویون والسلاجقة وخوارزم شاه والمغول والإلخانة والتیمور وقبائل الخروف الأبيض والخروف الأسود والصفویة وكلهم كانوا من قبائل الترك والتركمان البدو وأصلهم من شمال وشرق ما وراء النهر أي من تركستان، ولكن لم </w:t>
      </w:r>
      <w:r w:rsidRPr="00A95D84">
        <w:rPr>
          <w:rFonts w:ascii="IBM Plex Sans Arabic" w:hAnsi="IBM Plex Sans Arabic" w:cs="IBM Plex Sans Arabic"/>
          <w:sz w:val="32"/>
          <w:szCs w:val="32"/>
          <w:rtl/>
          <w:lang w:bidi="ar-EG"/>
        </w:rPr>
        <w:lastRenderedPageBreak/>
        <w:t>یغیروا اللغة الرسمیة للكتابة بل روّجوها وأخذوها معهم إلی أي مكان ساروا، السلطان محمود الغزنوي فتح الهند وبینما كان من الترك إلا أن لغة الحكومات المسلمة فی الهند كانت الفارسیة لثماني قرون یعني إلی سنة 1859 میلادي وانهزام الحكم المغولي علی ید إنجلترا، والسبك الشعري الهندي (أو أصفهاني عند البعض) في الفارسي سبك مجزا؛ والهند هي المملكة الوحیدة التی أغلب مخطوطاتها التاریخیة بالفارسیة؛ حتی في إیران أكثر الكتب القدیمة فيها بالعربیة</w:t>
      </w:r>
      <w:r w:rsidRPr="00A95D84">
        <w:rPr>
          <w:rFonts w:ascii="IBM Plex Sans Arabic" w:hAnsi="IBM Plex Sans Arabic" w:cs="IBM Plex Sans Arabic"/>
          <w:sz w:val="32"/>
          <w:szCs w:val="32"/>
          <w:lang w:bidi="ar-EG"/>
        </w:rPr>
        <w:t>.</w:t>
      </w:r>
    </w:p>
    <w:p w14:paraId="388FF414" w14:textId="77777777" w:rsidR="00B665C4" w:rsidRPr="00A95D84" w:rsidRDefault="00B665C4" w:rsidP="006B6855">
      <w:pPr>
        <w:bidi/>
        <w:rPr>
          <w:rFonts w:ascii="IBM Plex Sans Arabic" w:hAnsi="IBM Plex Sans Arabic" w:cs="IBM Plex Sans Arabic"/>
          <w:sz w:val="32"/>
          <w:szCs w:val="32"/>
          <w:rtl/>
          <w:lang w:bidi="ar-EG"/>
        </w:rPr>
      </w:pPr>
    </w:p>
    <w:p w14:paraId="05937278"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وكذا قبائل الأتراك والتركمان الذین هاجروا إلی ثغور الروم وشكلوا سلاجقة الروم وبعدها الحكم العثماني، هذا البیت منسوب إلی السلطان محمد الفاتح بینما فتح إسطنبول، یوم مر علی القصور الخالیة لقیصر فأنشد</w:t>
      </w:r>
      <w:r w:rsidRPr="00A95D84">
        <w:rPr>
          <w:rFonts w:ascii="IBM Plex Sans Arabic" w:hAnsi="IBM Plex Sans Arabic" w:cs="IBM Plex Sans Arabic"/>
          <w:sz w:val="32"/>
          <w:szCs w:val="32"/>
          <w:lang w:bidi="ar-EG"/>
        </w:rPr>
        <w:t>:</w:t>
      </w:r>
    </w:p>
    <w:p w14:paraId="049B18D9" w14:textId="77777777" w:rsidR="00B665C4" w:rsidRPr="00A95D84" w:rsidRDefault="00B665C4" w:rsidP="006B6855">
      <w:pPr>
        <w:bidi/>
        <w:rPr>
          <w:rFonts w:ascii="IBM Plex Sans Arabic" w:hAnsi="IBM Plex Sans Arabic" w:cs="IBM Plex Sans Arabic"/>
          <w:sz w:val="32"/>
          <w:szCs w:val="32"/>
          <w:rtl/>
          <w:lang w:bidi="ar-EG"/>
        </w:rPr>
      </w:pPr>
    </w:p>
    <w:p w14:paraId="38B84856" w14:textId="79C13B4E"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ثم ولّی عصر اللغة الفارسیة كلغة رسمیة في الإمبراطورية العثمانية وتم استخلاف التركية مع ظهور الصفویة وقطع علاقة العثمانيين مع علماء الدین السنة الفرس فی هرات، عاصمة أبناء تیمور، وأول من غیّر اللغة الرسمیة فی حوزة حكومته إلی التركي </w:t>
      </w:r>
      <w:r w:rsidRPr="00A95D84">
        <w:rPr>
          <w:rFonts w:ascii="IBM Plex Sans Arabic" w:hAnsi="IBM Plex Sans Arabic" w:cs="IBM Plex Sans Arabic"/>
          <w:sz w:val="32"/>
          <w:szCs w:val="32"/>
          <w:rtl/>
          <w:lang w:bidi="ar-EG"/>
        </w:rPr>
        <w:lastRenderedPageBreak/>
        <w:t xml:space="preserve">كان حاكم من آل قرامان فی فترة ملوك الطوائف بعد غارة تیمور على الأناضول وأسر السلطان بایزید. في مدة مدید الفارسیة كان لغة أهل العلم والدین في الشرق الإسلامي یعني عراق العجم وخراسان والهند وآسیا الوسطی والأناضول والقوقاز، انتشر الإسلام علی ید الفرس في هذه المنطقة وهذا معلوم من كلماتهم الدینیة؛ مثلا تقریبا كل الأتراك یقولون «نماز» ولا یقولون «الصلاة» وفی تركیا یقال «آبدست» ولا «الوضوء»؛ في الصین لا یقال للصلوات الخمس الصبح والظهر والعصر والمغرب والعشا بل بامداد وپیشین وپسین (أو نمازدیگر) وشام وخفتن وفي الهند یقولون </w:t>
      </w:r>
      <w:r w:rsidRPr="00A95D84">
        <w:rPr>
          <w:rFonts w:ascii="IBM Plex Sans Arabic" w:hAnsi="IBM Plex Sans Arabic" w:cs="IBM Plex Sans Arabic"/>
          <w:sz w:val="32"/>
          <w:szCs w:val="32"/>
          <w:rtl/>
          <w:lang w:bidi="ar-EG"/>
        </w:rPr>
        <w:lastRenderedPageBreak/>
        <w:t>«روزة» ولا «الصوم»؛ كثیر من الكلمات الفارسیة التي باقیة في لغات مسلمي هذه البلاد مذكرة تلك الأیام</w:t>
      </w:r>
      <w:r w:rsidRPr="00A95D84">
        <w:rPr>
          <w:rFonts w:ascii="IBM Plex Sans Arabic" w:hAnsi="IBM Plex Sans Arabic" w:cs="IBM Plex Sans Arabic"/>
          <w:sz w:val="32"/>
          <w:szCs w:val="32"/>
          <w:lang w:bidi="ar-EG"/>
        </w:rPr>
        <w:t>.</w:t>
      </w:r>
    </w:p>
    <w:p w14:paraId="1072DA8B" w14:textId="62A26CE9"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و یجب أن یذكر دور الصوفیة في هذه الظاهرة كانت لغة التصوف الفارسیة وكتبوا معظم كتبهم في الشعر بالفارسية مثل جلال الدين الرومي وعطار وسائرین، كان التصوف جسرا لانتشار الإسلام خصوصا في الهند</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كانت اللهجة الداریة اللهجة الرسمیة للكتابة والخطابة بین العلماء الفرس وسبب انهزام سائر اللهجات مثل البهلویة في عراق العجم أو الطبریة والجیلانیة، والیوم لا یوجد من البهلویة أثراً إلا في بعض القری البعیدة</w:t>
      </w:r>
      <w:r w:rsidRPr="00A95D84">
        <w:rPr>
          <w:rFonts w:ascii="IBM Plex Sans Arabic" w:hAnsi="IBM Plex Sans Arabic" w:cs="IBM Plex Sans Arabic"/>
          <w:sz w:val="32"/>
          <w:szCs w:val="32"/>
          <w:lang w:bidi="ar-EG"/>
        </w:rPr>
        <w:t>.</w:t>
      </w:r>
    </w:p>
    <w:p w14:paraId="4CE8075A" w14:textId="771DEF8D"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من جهة تاریخیة یمكن أن یقال أن الفارسي الداري هاجر من موطنه؛ فقد الأتراك إلی ما وراء النهر فی القرون المتوالیة وأیضاً تدمیر المغول مدن هذا البلاد وقتل عامة سكانها صار سببا لتخفیف العنصر الفارسي فی شمال خراسان القدیمة الكبری واستخلاف العنصر التركي، مثلا مدینة مرو التي كان لفترة طويلة عاصمة خراسان هدمت بید المغول ولم تحيى أبداً وهكذا مدینة خوارزم ووادي فرغانة وغیرها وأكثر السكان الذين سكنوا هذه المدن بعد السنین الطویلة كانوا من الأتراك الذين جاؤوا من الشمال أي من تركستان؛</w:t>
      </w:r>
    </w:p>
    <w:p w14:paraId="44229E33" w14:textId="481C0CA5"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ونذكر تحویل لغة أهل آذربیجان من الأذریة إلی التركية فی القرن العاشر والحادي عشر بسبب المسائل المذهبية (في أذربیجان كان هنالك ربط بین التركية والتشیع بسبب حمایة قبائل قزلباش الأتراك للتشیع، كل من غیّر المذهب غیّر اللغة والیوم في آذربیجان تقریبا كل الشیعة (وهم الأكثرية) من الترك وكل السنة من غیر الترك ولیس من اللغة الأذریة القدیمة بقیة إلا في بعض القری البعیدة_ كما تغیرت لغة أهل الروم من الیونانية الی التركية العثمانية، وكما تغیرت لغة أهل مصر من القبطي إلی العربیة، كل من غیر الدين غیر اللغة)</w:t>
      </w:r>
      <w:r w:rsidRPr="00A95D84">
        <w:rPr>
          <w:rFonts w:ascii="IBM Plex Sans Arabic" w:hAnsi="IBM Plex Sans Arabic" w:cs="IBM Plex Sans Arabic"/>
          <w:sz w:val="32"/>
          <w:szCs w:val="32"/>
          <w:lang w:bidi="ar-EG"/>
        </w:rPr>
        <w:t>.</w:t>
      </w:r>
    </w:p>
    <w:p w14:paraId="7F1BF52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و تحولت لغة أهل عراق العجم إلی الدارية في القرن الخامس إلی التاسع في ما وراء النهر تحدیدا في إمارة بخارى، كانت الفارسیة اللغة الحكومیة إلی جانب الأوزبكیة حتی سنة 1858 وانهزام الإمارة علی ید تزار الروس، والأوزبك كانوا من قبائل الترك التي ذهبوا مع مغول من تركستان (حدود قرقیزستان وشرق قزاقستان الحالي) إلی سهل قبچاق (حدوداً غرب قزاقستان الحالي) الذي ورثه جوچی بن چنگیز (تیموچین) بعد وفاة أبیه. فی القرن التاسع، بعد موت تیمورلنگ والخلاف بین خلفائه قامت قبائل الأوزبك بالتوجه جنوباً فسیطروا علی عاصمة تیمور العزیزة له، سمرقند</w:t>
      </w:r>
      <w:r w:rsidRPr="00A95D84">
        <w:rPr>
          <w:rFonts w:ascii="IBM Plex Sans Arabic" w:hAnsi="IBM Plex Sans Arabic" w:cs="IBM Plex Sans Arabic"/>
          <w:sz w:val="32"/>
          <w:szCs w:val="32"/>
          <w:lang w:bidi="ar-EG"/>
        </w:rPr>
        <w:t>.</w:t>
      </w:r>
    </w:p>
    <w:p w14:paraId="6E989ED9" w14:textId="77777777" w:rsidR="00B665C4" w:rsidRPr="00A95D84" w:rsidRDefault="00B665C4" w:rsidP="006B6855">
      <w:pPr>
        <w:bidi/>
        <w:rPr>
          <w:rFonts w:ascii="IBM Plex Sans Arabic" w:hAnsi="IBM Plex Sans Arabic" w:cs="IBM Plex Sans Arabic"/>
          <w:sz w:val="32"/>
          <w:szCs w:val="32"/>
          <w:rtl/>
          <w:lang w:bidi="ar-EG"/>
        </w:rPr>
      </w:pPr>
    </w:p>
    <w:p w14:paraId="7012E856" w14:textId="77777777"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فی أفغانستان_ولفظة أفغان تعني بشتون یعني أبناء الجنوب ومع الرغم من أن البشتونية مثل البلوجية والكردية والخوارزمية والطبرية والگیلكية والزازاكية والأوستية والدارية من أسرة لغویة واحدة هي أسرة اللغات الإیرانیة إلا أنهن لسن الفارسیة الداریة (لغت أهل وسط وشمال وغرب أفغانستان)_ كانت الفارسیة اللغة الرسمیة الوحیدة هناك حتی أوائل هذا القرن</w:t>
      </w:r>
      <w:r w:rsidRPr="00A95D84">
        <w:rPr>
          <w:rFonts w:ascii="IBM Plex Sans Arabic" w:hAnsi="IBM Plex Sans Arabic" w:cs="IBM Plex Sans Arabic"/>
          <w:sz w:val="32"/>
          <w:szCs w:val="32"/>
          <w:lang w:bidi="ar-EG"/>
        </w:rPr>
        <w:t xml:space="preserve"> .</w:t>
      </w:r>
    </w:p>
    <w:p w14:paraId="20680EAD" w14:textId="77777777" w:rsidR="00B665C4" w:rsidRPr="00A95D84" w:rsidRDefault="00B665C4" w:rsidP="006B6855">
      <w:pPr>
        <w:bidi/>
        <w:rPr>
          <w:rFonts w:ascii="IBM Plex Sans Arabic" w:hAnsi="IBM Plex Sans Arabic" w:cs="IBM Plex Sans Arabic"/>
          <w:sz w:val="32"/>
          <w:szCs w:val="32"/>
          <w:rtl/>
          <w:lang w:bidi="ar-EG"/>
        </w:rPr>
      </w:pPr>
    </w:p>
    <w:p w14:paraId="6A23DD3C" w14:textId="0C391864" w:rsidR="00B665C4" w:rsidRPr="00A95D84" w:rsidRDefault="00B665C4"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lastRenderedPageBreak/>
        <w:t>أما «پهلة» فتعني «مدینة» یعني لغة أهل المدینة لا الرستاق ولا قبائل البدو، وفي أذربیجان كان یقال لها «شهرية» أي «مدنية» بنفس الدلیل</w:t>
      </w:r>
      <w:r w:rsidRPr="00A95D84">
        <w:rPr>
          <w:rFonts w:ascii="IBM Plex Sans Arabic" w:hAnsi="IBM Plex Sans Arabic" w:cs="IBM Plex Sans Arabic"/>
          <w:sz w:val="32"/>
          <w:szCs w:val="32"/>
          <w:lang w:bidi="ar-EG"/>
        </w:rPr>
        <w:t xml:space="preserve"> .</w:t>
      </w:r>
    </w:p>
    <w:p w14:paraId="7E94B93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أما معنى داري بعض قالوا من «در» أو «دربار» أي الباب أو باب الملك، لأنها كان اللغة الرسمیة فی دار الحكومات. الأدب هو أحد أشكال التعبير الإنساني عن مجمل عواطف الإنسان وأفكاره وخواطره وهواجسه بأرقى الأساليب الكتابية التي تتنوع من النثر إلى النثر المنظوم إلى الشعر الموزون لتفتح للإنسان أبواب القدرة للتعبير عما لا يمكن أن يعبر عنه بأسلوب آخر، والأدب العربي هو مجموع الأعمال المكتوبة باللغة العربية، ويشمل الأدب العربي النثر والشعر المكتوبين بالعربية وكذلك يشمل الأدب </w:t>
      </w:r>
      <w:r w:rsidRPr="00A95D84">
        <w:rPr>
          <w:rFonts w:ascii="IBM Plex Sans Arabic" w:hAnsi="IBM Plex Sans Arabic" w:cs="IBM Plex Sans Arabic"/>
          <w:sz w:val="32"/>
          <w:szCs w:val="32"/>
          <w:rtl/>
          <w:lang w:bidi="ar-EG"/>
        </w:rPr>
        <w:lastRenderedPageBreak/>
        <w:t>القصصي والرواية والمسرح والنقد. ظهر الأدب العربي بشكل كبير في القرن الخامس، رغم وجود بعض النصوص المكتوبة التي ظهرت قبل ذلك، وقد ازدهر الأدب العربي خلال العصر الذهبي للإسلام.</w:t>
      </w:r>
    </w:p>
    <w:p w14:paraId="2A92B486" w14:textId="77777777" w:rsidR="00B665C4" w:rsidRPr="00A95D84" w:rsidRDefault="00B665C4" w:rsidP="006B6855">
      <w:pPr>
        <w:bidi/>
        <w:rPr>
          <w:rFonts w:ascii="IBM Plex Sans Arabic" w:hAnsi="IBM Plex Sans Arabic" w:cs="IBM Plex Sans Arabic"/>
          <w:sz w:val="32"/>
          <w:szCs w:val="32"/>
          <w:lang w:bidi="ar-EG"/>
        </w:rPr>
      </w:pPr>
    </w:p>
    <w:p w14:paraId="5924330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عبدِ التَّوَّاب يوسف أحمد يوسف أديب ومُؤلف مصري ومترجم وناشر للمطبوعات الصادرة في المدرسة والجامعة، وُلد في قرية شنرا بمدينة الفشن بمحافظة بني سويف في مصر في 1 أكتوبر عام 1928. حصل على بكالوريوس علوم سياسية من </w:t>
      </w:r>
      <w:r w:rsidRPr="00A95D84">
        <w:rPr>
          <w:rFonts w:ascii="IBM Plex Sans Arabic" w:hAnsi="IBM Plex Sans Arabic" w:cs="IBM Plex Sans Arabic"/>
          <w:sz w:val="32"/>
          <w:szCs w:val="32"/>
          <w:rtl/>
          <w:lang w:bidi="ar-EG"/>
        </w:rPr>
        <w:lastRenderedPageBreak/>
        <w:t xml:space="preserve">جامعة القاهرة. ثم عمل مشرفًا على برامج الإذاعة المدرسية بوزارة التربية، بعد تخرجه في الجامعة، ثم رأس قسم الصحافة والإذاعة والتليفزيون بهما؛ إلى أن تفرغ للكتابة للأطفال منذ عام 1975. هو صاحب فكرة إصدار أول مجلة إسلامية للأطفال تحت اسم الفردوس عام 1969، وهو من أقام أول مؤتمر لثقافة الطفل عام 1970. وأنشأ جمعية ثقافة الأطفال، كما إنه أول من قدم عملًا إذاعيًا للأطفال. وتخصص في أدب الأطفل واحتل مكانة بارزة في هذا المضمار، وعُد واحدًا من أبرز رواد أدب الأطفال والمؤلفين ذوي الإنتاج الأدبي القياسي في الوطن العربي في القرنين العشرين والحادي والعشرين. ألف 595 كتابًا للأطفال، تم طباعتهم في </w:t>
      </w:r>
      <w:r w:rsidRPr="00A95D84">
        <w:rPr>
          <w:rFonts w:ascii="IBM Plex Sans Arabic" w:hAnsi="IBM Plex Sans Arabic" w:cs="IBM Plex Sans Arabic"/>
          <w:sz w:val="32"/>
          <w:szCs w:val="32"/>
          <w:rtl/>
          <w:lang w:bidi="ar-EG"/>
        </w:rPr>
        <w:lastRenderedPageBreak/>
        <w:t xml:space="preserve">مصر؛ و125 كتابًا للأطفال، تم طباعتها في البلاد العربية؛ و40 كتابًا للكبار؛ إضافة إلى كتابين عن حياة محمد في عشرين قصة، حيث طُبع منه 7 مليون نسخة؛ إضافة إلى خيال الحقل والذي طُبع منه 3 مليون نسخة. ومن بين مؤلفاته حكايات شهرزاد وحكايات غير شعبية جدًا والساعة الضائعة وحوار أم شجار أم نقار وسحر النغم والقط المثقف وسلام الشجعان والكمبيوتر يحلل شخصية جدو. وفي سلسلة هيا بنا صدرت له ثمانية كتب تشمل رحلات تعريفية للأطفال في كل من باريس وروما ولندن وبرلين ومدريد وجنيف وصوفيا وستوكهولم. وفي سلسلة معجزات الأنبياء صدرت له كتب تشمل معجزات الأنبياء، وفي سلسلة بطولات فلسطينية، صدر له </w:t>
      </w:r>
      <w:r w:rsidRPr="00A95D84">
        <w:rPr>
          <w:rFonts w:ascii="IBM Plex Sans Arabic" w:hAnsi="IBM Plex Sans Arabic" w:cs="IBM Plex Sans Arabic"/>
          <w:sz w:val="32"/>
          <w:szCs w:val="32"/>
          <w:rtl/>
          <w:lang w:bidi="ar-EG"/>
        </w:rPr>
        <w:lastRenderedPageBreak/>
        <w:t>هيئة الشهيدة الموهوبة وهنادي في مطعم الرعب ووفاء وحزام وسناء.. قفزة الشهادة وريم وخدعة العكازين.</w:t>
      </w:r>
    </w:p>
    <w:p w14:paraId="5CC7404E" w14:textId="77777777" w:rsidR="00B665C4" w:rsidRPr="00A95D84" w:rsidRDefault="00B665C4" w:rsidP="006B6855">
      <w:pPr>
        <w:bidi/>
        <w:rPr>
          <w:rFonts w:ascii="IBM Plex Sans Arabic" w:hAnsi="IBM Plex Sans Arabic" w:cs="IBM Plex Sans Arabic"/>
          <w:sz w:val="32"/>
          <w:szCs w:val="32"/>
          <w:lang w:bidi="ar-EG"/>
        </w:rPr>
      </w:pPr>
    </w:p>
    <w:p w14:paraId="62FACE38"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اتسمت كتاباته بعذوبة الأسلوب ورصانته ودقة المعلومات. وقد تميز بثقافته الواسعة والحرص على تقديم كل ما هو مفيد. وطبعت من كتب عبد التواب حوالى 25 مليون نسخة بين مصر وبيروت والعراق والكويت وقطر ومسقط. وقد تُرجمت بعض كتبه إلى الإنجليزية والفرنسية والألمانية والفارسية والإندونيسية والصينية </w:t>
      </w:r>
      <w:r w:rsidRPr="00A95D84">
        <w:rPr>
          <w:rFonts w:ascii="IBM Plex Sans Arabic" w:hAnsi="IBM Plex Sans Arabic" w:cs="IBM Plex Sans Arabic"/>
          <w:sz w:val="32"/>
          <w:szCs w:val="32"/>
          <w:rtl/>
          <w:lang w:bidi="ar-EG"/>
        </w:rPr>
        <w:lastRenderedPageBreak/>
        <w:t>والماليزية. فيما ترجم يوسف أعمالًا للأطفال منها مولد الرسول في عيون أندرسون.. مشهد في القسطنطينية للكاتب والشاعر الدنماركي هانس كريستيان أندرسن.</w:t>
      </w:r>
    </w:p>
    <w:p w14:paraId="4AC62B09" w14:textId="77777777" w:rsidR="00B665C4" w:rsidRPr="00A95D84" w:rsidRDefault="00B665C4" w:rsidP="006B6855">
      <w:pPr>
        <w:bidi/>
        <w:rPr>
          <w:rFonts w:ascii="IBM Plex Sans Arabic" w:hAnsi="IBM Plex Sans Arabic" w:cs="IBM Plex Sans Arabic"/>
          <w:sz w:val="32"/>
          <w:szCs w:val="32"/>
          <w:lang w:bidi="ar-EG"/>
        </w:rPr>
      </w:pPr>
    </w:p>
    <w:p w14:paraId="2F6DD94E"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ومن أبرز الجوائز التي حصل عليها جائزة معرض بولونيا الدولي لكتب الأطفال 2000 عن كتاب حياة محمد في عشرين قصة؛ جائزة الدولة في أدب الأطفال عام 1975؛ وجائزة الدولة التقديرية في ثقافة الطفل عام 1981؛ وجائزة الملك فيصل العالمية في الأدب العربي عام 1991؛ وجائزة القوات المسلحة عن أدب أكتوبر عام </w:t>
      </w:r>
      <w:r w:rsidRPr="00A95D84">
        <w:rPr>
          <w:rFonts w:ascii="IBM Plex Sans Arabic" w:hAnsi="IBM Plex Sans Arabic" w:cs="IBM Plex Sans Arabic"/>
          <w:sz w:val="32"/>
          <w:szCs w:val="32"/>
          <w:rtl/>
          <w:lang w:bidi="ar-EG"/>
        </w:rPr>
        <w:lastRenderedPageBreak/>
        <w:t>1992؛ والجائزة الأولى في مسابقة أحسن كاتب للأطفال عام 1998؛ وجائزة سوزان مبارك في عامي 1999 و2000؛ مع وسام العلوم والفنون من الطبقة الأولى؛ جائزة الدولة التقديرية في أدب الأطفال عام 1981؛ ووسام الجمهورية من الطبقة الثانية؛ جائزة اليونسكو العالمية في محو الأمية عام 1975؛ والميدالية الذهبية من اتحاد الإذاعات العربية. وتُوفي يوم 28 سبتمبر 2015.</w:t>
      </w:r>
    </w:p>
    <w:p w14:paraId="2436416E"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ولادته وطفولته وصباه</w:t>
      </w:r>
    </w:p>
    <w:p w14:paraId="5078E65C" w14:textId="77777777" w:rsidR="00B665C4" w:rsidRPr="00A95D84" w:rsidRDefault="00B665C4" w:rsidP="006B6855">
      <w:pPr>
        <w:bidi/>
        <w:rPr>
          <w:rFonts w:ascii="IBM Plex Sans Arabic" w:hAnsi="IBM Plex Sans Arabic" w:cs="IBM Plex Sans Arabic"/>
          <w:sz w:val="32"/>
          <w:szCs w:val="32"/>
          <w:lang w:bidi="ar-EG"/>
        </w:rPr>
      </w:pPr>
    </w:p>
    <w:p w14:paraId="492A499D"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أبناء عبد التواب يوسف، من اليمين: عصام ثم هشام ثم لبنى.</w:t>
      </w:r>
    </w:p>
    <w:p w14:paraId="7656DEF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وُلد عبد التواب يوسف بقرية شنرا بمدينة الفشن بمحافظة بني سويف في 1 أكتوبر عام 1928. تلقى تعليمه الابتدائي والثانوي في مدينة بني سويف. عاش طفولته في قرى مصر وعبَّر عن ذلك في قصصه وأعماله الإبداعية، حيث أنه كان يستأجر الروايات والكتب ليقرأها ثم يُعيد حكايتها على أصدقائه من الأطفال. وهو السبب الذي أدى إلى تفرده، لاحقًا، في طريقة كتابته للأطفال، حيث كان يتصور نفسه بين الأطفال ويتحدث إليهم، الأمر الذي يجعل القارئ مشاركًا بالتفكير والرأي في القصة التي يقرأها.</w:t>
      </w:r>
    </w:p>
    <w:p w14:paraId="7DB51FF1" w14:textId="77777777" w:rsidR="00B665C4" w:rsidRPr="00A95D84" w:rsidRDefault="00B665C4" w:rsidP="006B6855">
      <w:pPr>
        <w:bidi/>
        <w:rPr>
          <w:rFonts w:ascii="IBM Plex Sans Arabic" w:hAnsi="IBM Plex Sans Arabic" w:cs="IBM Plex Sans Arabic"/>
          <w:sz w:val="32"/>
          <w:szCs w:val="32"/>
          <w:lang w:bidi="ar-EG"/>
        </w:rPr>
      </w:pPr>
    </w:p>
    <w:p w14:paraId="28975BF6"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انتقل إلى القاهرة عام 1945 ليبدأ دراسته الجامعية في كلية الاقتصاد والعلوم السياسية بجامعة القاهرة حتى حصل على شهادة البكالوريوس عام 1949. وبعد ستة أشهر من تخرجه في يناير 1950، تُوفي والده، وهو الأمر الذي شكل تحديًا كبيرًا له في حياته، حيث قرر الانتقال إلى القاهرة مع والدته وشقيقاته الثلاثة، ما بين أعمار السادسة والعاشرة من عمرهن، للعيش وكسب العيش وتعليم شقيقاته. وحصل على الماجستير عام 1953.</w:t>
      </w:r>
    </w:p>
    <w:p w14:paraId="51AFA62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عام 1956، تزوج من نتيلة إبراهيم راشد، رئيسة تحرير مجلة سمير وكتب الهلال للأطفال سابقًا والحاصلة على جائزة الدولة في أدب الأطفال عام 1978 وعلي وسام العلوم والفنون من الطبقة الأولى. وأنجبا أولادهما الثلاثة لبنى عام 1957، وهي أستاذ بقسم اللغة الإنجليزية بكلية الآداب بجامعة القاهرة ووكيلة الكلية لشؤون الدراسات العليا؛ وهشام عام 1959، وهو دبلوماسي وكان المتحدث الرسمي ورئيس مكتب الأمين العام للجامعة العربية والآن هو رئيس وحدة الإغاثة في منظمة التعاون الاسلامى في جدة في المملكة العربية السعودية؛ وعصام عام 1965، حيث كان عضوًا منتدبًا للشركة المصرية الدولية لحماية البيئة ويعمل حاليًا </w:t>
      </w:r>
      <w:r w:rsidRPr="00A95D84">
        <w:rPr>
          <w:rFonts w:ascii="IBM Plex Sans Arabic" w:hAnsi="IBM Plex Sans Arabic" w:cs="IBM Plex Sans Arabic"/>
          <w:sz w:val="32"/>
          <w:szCs w:val="32"/>
          <w:rtl/>
          <w:lang w:bidi="ar-EG"/>
        </w:rPr>
        <w:lastRenderedPageBreak/>
        <w:t>كمدير عام لشركة مونتانا ستوديوز للإنتاج السينمائي، ومُؤلف روايتي ربع جرام عام 2008 واثنين ضباط عام 2014.</w:t>
      </w:r>
    </w:p>
    <w:p w14:paraId="5A85684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برامج الأطفال بالإذاعة هي نقطة البداية في حياته العملية، حيث اكسبته خبرة بالمجال الصوتي والسمعي، واجتهد في كتابة أعمال تجمع بين المتعة ومواكبة الظروف والأحداث والمناسبات، وكان هذا في عقد الستينات. أذيع له أول عمل للأطفال من خلال برنامج بابا شارو في 19 ديسمبر عام 1950. ومنذ ذلك الحين، قام بكتابة آلاف البرامج للأطفال، حيث قُدمت في كافة الإذاعات العربية. وعمل مشرفًا على برامج الإذاعة المدرسية بوزارة التربية والتعليم بعد تخرجه في الجامعة في الفترة من </w:t>
      </w:r>
      <w:r w:rsidRPr="00A95D84">
        <w:rPr>
          <w:rFonts w:ascii="IBM Plex Sans Arabic" w:hAnsi="IBM Plex Sans Arabic" w:cs="IBM Plex Sans Arabic"/>
          <w:sz w:val="32"/>
          <w:szCs w:val="32"/>
          <w:rtl/>
          <w:lang w:bidi="ar-EG"/>
        </w:rPr>
        <w:lastRenderedPageBreak/>
        <w:t xml:space="preserve">عام 1950 وحتى عام 1960. ثم ترأس قسم الصحافة والإذاعة والتليفزيون بهما في الفترة من عام 1960 وحتى عام 1971؛ ثم ترأس قسم الثقافة في الفترة من 1971 وحتى 1975. وفي مطلع السبعينات، كانت أولى رحلاته إلى العالم الخارجي إلى أوروبا، وفي هذه الرحلة تعرف على أبعاد جديدة في مجال أدب الأطفال، ثم زاد اهتمامه بالأبعاد الجديدة عندما أقيم معرض القاهرة الدولي للكتاب، والذي أتاح له التعرف على مختلف المدارس والاتجاهات التي تهتم بالطفل والكتابة له في مختلف مراحله العمرية. واختار أن يكتب في كل مجالات المعرفة مثل الجانب الديني، والقومي، والقيم الوطنية، والمحاولات التربوية، والعلم ومجالاته، واللغة العربية </w:t>
      </w:r>
      <w:r w:rsidRPr="00A95D84">
        <w:rPr>
          <w:rFonts w:ascii="IBM Plex Sans Arabic" w:hAnsi="IBM Plex Sans Arabic" w:cs="IBM Plex Sans Arabic"/>
          <w:sz w:val="32"/>
          <w:szCs w:val="32"/>
          <w:rtl/>
          <w:lang w:bidi="ar-EG"/>
        </w:rPr>
        <w:lastRenderedPageBreak/>
        <w:t xml:space="preserve">وعراقتها وقديمها وحديثها، والاتجاهات الإنسانية، الترويح والترفيه، والكتابة للطفل وعن الطفل والطفولة. إلى أن تفرغ للكتابة للأطفال منذ عام 1975، بعد تعطله لمدة خمس سنوات في العمل السياسي. وعلى الرغم مما كتبه عبد التواب عن الأطفال، إلا أنه يعتبر نفسه قارئًا أكثر من كونه كاتب، فقد صرح في أحد حواراته الصحفية، قائلًا: «أراني قارئًا أكثر مما أنا كاتب، وخلال أسفاري أقتنيت آلاف الكتب حتى أصبحت لدي مكتبة يقول من زارها من الإنجليز والأمريكيين إنها أكبر مكتبة للأطفال موجودة في بيت في العالم.» وقد تسببت كثرة كتب الأطفال التي اقتناها </w:t>
      </w:r>
      <w:r w:rsidRPr="00A95D84">
        <w:rPr>
          <w:rFonts w:ascii="IBM Plex Sans Arabic" w:hAnsi="IBM Plex Sans Arabic" w:cs="IBM Plex Sans Arabic"/>
          <w:sz w:val="32"/>
          <w:szCs w:val="32"/>
          <w:rtl/>
          <w:lang w:bidi="ar-EG"/>
        </w:rPr>
        <w:lastRenderedPageBreak/>
        <w:t>لأعظم كتاب الأطفال في العالم، في اضطرار يوسف إلى أن شراء شقة أودع بها 30 ألف كتاب للأطفال، وترك بمنزله 10 آلاف كتاب، وأودع في مكتبة ابنه 5 آلاف كتاب.</w:t>
      </w:r>
    </w:p>
    <w:p w14:paraId="4AFE4448" w14:textId="77777777" w:rsidR="00B665C4" w:rsidRPr="00A95D84" w:rsidRDefault="00B665C4" w:rsidP="006B6855">
      <w:pPr>
        <w:bidi/>
        <w:rPr>
          <w:rFonts w:ascii="IBM Plex Sans Arabic" w:hAnsi="IBM Plex Sans Arabic" w:cs="IBM Plex Sans Arabic"/>
          <w:sz w:val="32"/>
          <w:szCs w:val="32"/>
          <w:lang w:bidi="ar-EG"/>
        </w:rPr>
      </w:pPr>
    </w:p>
    <w:p w14:paraId="178E6BDB"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عبد التواب يوسف عضوًا في مجلس إدارة جمعية حماة اللغة العربية منذ إنشائها ولجنة ثقافة الأطفال بالمجلس الأعلى للثقافة منذ إنشائها، حيث كان نائب مقررها ولجنة الأسرة والطفل بالمجلس الأعلى للشؤون الإسلامية ومؤسس اتحاد كتاب مصر وعضو مجلس إدارة لمدة عشرين عامًا. وشغل منصب الأمين العام ثلاث </w:t>
      </w:r>
      <w:r w:rsidRPr="00A95D84">
        <w:rPr>
          <w:rFonts w:ascii="IBM Plex Sans Arabic" w:hAnsi="IBM Plex Sans Arabic" w:cs="IBM Plex Sans Arabic"/>
          <w:sz w:val="32"/>
          <w:szCs w:val="32"/>
          <w:rtl/>
          <w:lang w:bidi="ar-EG"/>
        </w:rPr>
        <w:lastRenderedPageBreak/>
        <w:t>سنوات وشهد ندوة الاتحاد الخاصة بأدب الأطفال في كل من دمشق وبغداد وبني غازي. ويُعد الكاتب صاحب أرقام قياسية في إنتاجه الأدبي حيث قدم 595 كتابًا للأطفال، طُبعت في مصر و125 كتابًا للأطفال، تم طباعتها في البلاد العربية و40 كتابًا للكبار.</w:t>
      </w:r>
    </w:p>
    <w:p w14:paraId="4DCC610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لقرائته في سن مبكرة دورًا كبيرًا ومؤثرًا في تشكيلة مرجعته، حيث قرأ في الفكر والأدب العالمي مما جعله يتجاوز سنه، ويُخرج هذا الذخر الأدبي، لاحقًا، في صورة أدب وقصص للأطفال، حيث عدَّ العناية بهذا النوع من الأدب بمثابة سمة حضارية تعني التعامل مع علم المستقبل والتخطيط له. يُعد الإنتاج الأدبي للكاتب بمثابة انعكاسًا </w:t>
      </w:r>
      <w:r w:rsidRPr="00A95D84">
        <w:rPr>
          <w:rFonts w:ascii="IBM Plex Sans Arabic" w:hAnsi="IBM Plex Sans Arabic" w:cs="IBM Plex Sans Arabic"/>
          <w:sz w:val="32"/>
          <w:szCs w:val="32"/>
          <w:rtl/>
          <w:lang w:bidi="ar-EG"/>
        </w:rPr>
        <w:lastRenderedPageBreak/>
        <w:t>لنشأته، فقد عاش يوسف طفولته في قرى مصر وتحدث عنها، وعبّر عن ذلك في أعماله الأدبية بشكل واضح، وكان يروى أنه في طفولته كان يستأجر الروايات والكتب ليقرأها ثم يعيد حكايتها على أصدقائه من الأطفال ما جعله حكاء وقصاص بارع.</w:t>
      </w:r>
    </w:p>
    <w:p w14:paraId="34B3841E" w14:textId="77777777" w:rsidR="00B665C4" w:rsidRPr="00A95D84" w:rsidRDefault="00B665C4" w:rsidP="006B6855">
      <w:pPr>
        <w:bidi/>
        <w:rPr>
          <w:rFonts w:ascii="IBM Plex Sans Arabic" w:hAnsi="IBM Plex Sans Arabic" w:cs="IBM Plex Sans Arabic"/>
          <w:sz w:val="32"/>
          <w:szCs w:val="32"/>
          <w:lang w:bidi="ar-EG"/>
        </w:rPr>
      </w:pPr>
    </w:p>
    <w:p w14:paraId="65E03150" w14:textId="77777777" w:rsidR="00B665C4" w:rsidRPr="00A95D84" w:rsidRDefault="00B665C4" w:rsidP="006B6855">
      <w:pPr>
        <w:bidi/>
        <w:rPr>
          <w:rFonts w:ascii="IBM Plex Sans Arabic" w:hAnsi="IBM Plex Sans Arabic" w:cs="IBM Plex Sans Arabic"/>
          <w:sz w:val="32"/>
          <w:szCs w:val="32"/>
          <w:lang w:bidi="ar-EG"/>
        </w:rPr>
      </w:pPr>
    </w:p>
    <w:p w14:paraId="64D0AFA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أنيس منصور.</w:t>
      </w:r>
    </w:p>
    <w:p w14:paraId="34EFF249"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تفرد عبد التواب، بأسلوب ابتكره لنفسه في الكتابة للأطفال، ولم يسبقه إليه أحد، وهو أن يتصور نفسه بين الأطفال ويتحدث إليهم، الأمر الذي يجعل القارئ مشاركًا بالتفكير والرأي في القصة التي يقرأها. وقد لعب المناخ الأسري، الذي تربى فيه دورًا آخرًا في أسلوبه الأدبي، حيث نشأ في طبقة وسطى جعلت كتاباته تتأثر بالقصص الديني الذي قدمه في شكل أحاديث للأطفال. وارتأى عبد التواب أن افتقار بعض كتاب أدب الأطفال للإبداع هو العائق الذي يقف أمام كثرة الإنتاج الأدبي، فبعض الكتاب يكتفون بإعادة صياغة جديدة لحكايات قديمة وحسب.</w:t>
      </w:r>
    </w:p>
    <w:p w14:paraId="742EB914" w14:textId="77777777" w:rsidR="00B665C4" w:rsidRPr="00A95D84" w:rsidRDefault="00B665C4" w:rsidP="006B6855">
      <w:pPr>
        <w:bidi/>
        <w:rPr>
          <w:rFonts w:ascii="IBM Plex Sans Arabic" w:hAnsi="IBM Plex Sans Arabic" w:cs="IBM Plex Sans Arabic"/>
          <w:sz w:val="32"/>
          <w:szCs w:val="32"/>
          <w:lang w:bidi="ar-EG"/>
        </w:rPr>
      </w:pPr>
    </w:p>
    <w:p w14:paraId="3F7F16F2"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اتخذ يوسف في الكتابة منهجًا مستقلًا، حيث أبرز التركيز على القيم الإسلامية وعمل على الدمج بين المعلومة العلمية والدينية في آن واحد. ويقول في ذلك: «منهجي في الكتابة للأطفال يبدأ بترسيخ العقيدة ثم تحبيب القرآن الكريم لهم، فحفظ الأطفال لآيات القرآن ترتقي بهم لأسلوب القرآن الراقي والمعجز. وقد ركزت في قصصي على الطيور والحيوانات التي ذُكرت في القرآن الكريم ومجموعها 30 طائرًا وحيوانًا. وبدأت بقصة عن الحوت فقلت أنا حوت يصل وزني إلى 75 طنًا، مع أن بيضتي لا يمكن أن تُرى بالعين المجردة»</w:t>
      </w:r>
    </w:p>
    <w:p w14:paraId="09A0244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2002، كتب يوسف رسالة إلى الراحل أنيس منصور يعرفه فيها بنفسه وبأدبه، ويلفت الانتباه إلى شخوصه الكارتونية ويصحح خطًأ ما وقع فيه. ونشر منصور رسالته في عموده مواقف، الذي كان يكتبه في الأهرام، ورد عليه قائلا: اعذرني يا أيها الصديق فأنا لست متابعًا تمامًا لكتب الأطفال وعالمهم، ففي أسرتنا أطفال أراهم بعض الوقت وأنشغل بهم لحظات. ويعود كل شيء إلى ما كان عليه، وأعود أنا إلى عالمي من الكتب والقراءة والتوالد المستمر لعلامات الاستفهام والتعجب التي تلتف وتطير حول دماغي وتفسد النوم والطعام وتشوشر البال وتطلق دخانًا أسودًا في عيني وطنينًا في أذني.</w:t>
      </w:r>
    </w:p>
    <w:p w14:paraId="5F9D3E0A"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أدرك عبد التواب، في وقت مبكر، أن الأطفال هم الأمل والباب الأوسع والطريق الأهم إلى مستقبل الأمة، فلم يتوانَ لحظة عن أن يقدم لهم حياته كاتبًا ومفكّرًا، حيث ترك إرثًا مليئًا بالأعمال الإبداعية في مجال أدب الطفل، حيث عُد من أبرز المعنيين بالكتابة عنه في الوطن العربي، الذين تركوا بصمات واضحة ومؤثرة فيما قدموه للأطفال. وأدرك عبد التواب أن التعرض للكتابة للطفل يتطلب وعيًا خاصًّا بالطفل وعالمه وطريقة تفكيره وفهمه لما يرى ويسمع من كلام وفهمه لدلالات الألفاظ ومستوى التراكيب اللغوية وما يطرب له ويقبل عليه وما ينفر منه. وقد اتسم كتابات الأديب بالتنوع، فاستلهم الفلكلور العالمي والتراث الديني والتاريخ </w:t>
      </w:r>
      <w:r w:rsidRPr="00A95D84">
        <w:rPr>
          <w:rFonts w:ascii="IBM Plex Sans Arabic" w:hAnsi="IBM Plex Sans Arabic" w:cs="IBM Plex Sans Arabic"/>
          <w:sz w:val="32"/>
          <w:szCs w:val="32"/>
          <w:rtl/>
          <w:lang w:bidi="ar-EG"/>
        </w:rPr>
        <w:lastRenderedPageBreak/>
        <w:t>العربي. كما وظف الثقافة العربية والبيئات العربية في إنتاجه. وقد أثرى المكتبة العربية بمجمل 951 عملًا أدبيًا؛ 595 كتابًا للأطفال تم طباعتهم في مصر؛ و125 كتابًا للأطفال تم طباعتها في البلاد العربية؛ و40 كتابًا للكبار؛ إضافة إلى كاتبين عن حياة محمد في عشرين قصة، حيث طُبع منه 7 مليون نسخة؛ إضافة إلى خيال الحقل والذي طُبع منه 3 مليون نسخة.</w:t>
      </w:r>
    </w:p>
    <w:p w14:paraId="2E61FBF2" w14:textId="77777777" w:rsidR="00B665C4" w:rsidRPr="00A95D84" w:rsidRDefault="00B665C4" w:rsidP="006B6855">
      <w:pPr>
        <w:bidi/>
        <w:rPr>
          <w:rFonts w:ascii="IBM Plex Sans Arabic" w:hAnsi="IBM Plex Sans Arabic" w:cs="IBM Plex Sans Arabic"/>
          <w:sz w:val="32"/>
          <w:szCs w:val="32"/>
          <w:lang w:bidi="ar-EG"/>
        </w:rPr>
      </w:pPr>
    </w:p>
    <w:p w14:paraId="7E83BF78" w14:textId="2941AECA"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وبلغ مجموع الإنتاج الفكري للكاتب 1266 عملًا؛ وصدر في أشكال مختلفة، وتُمثل الكتب أكثر الأشكال حيث بلغ عددها 951 كتابًا بنسبة 75.1%، أي ما يزيد عن ثلاثة أرباع إنتاجه الفكري؛ ثم مقالاته بالدوريات والبالغ عددها 249 مقالة بنسبة قدرها 19.7%؛ ثم تأتي أعمال المؤتمرات في المرتبة الثالثة حيث تبلغ 66 بحثًا بنسبة 5.2%. وقد امتد عطاء الكاتب الفكري لأكثر من أربعين سنة، فقد صدر له أول كتاب الحذاء الأحمر عام 1962، وهو كتاب مترجم عن اللغة الإنجليزية، أما أول مؤلفاته وهو كتاب خيال المآته، فقد صدر عام 1969. وتُعد فترة التسعينيات، أخصب فترات الإنتاج في حياته؛ إذ شهدت أعلى إنتاجية له فقد نشر فيها 356 كتابًا بما يعادل </w:t>
      </w:r>
      <w:r w:rsidRPr="00A95D84">
        <w:rPr>
          <w:rFonts w:ascii="IBM Plex Sans Arabic" w:hAnsi="IBM Plex Sans Arabic" w:cs="IBM Plex Sans Arabic"/>
          <w:sz w:val="32"/>
          <w:szCs w:val="32"/>
          <w:rtl/>
          <w:lang w:bidi="ar-EG"/>
        </w:rPr>
        <w:lastRenderedPageBreak/>
        <w:t xml:space="preserve">37.4% من الإنتاج. وتناول الإنتاج الأدبي له جميع قطاعات المعرفة البشرية، وقد شكل إنتاجه في مجالي الآداب والديانات ثلاثة أرباع الإنتاج الكلي من الكتب. اللغة اللاتينية تُعرفُ أيضاً بمسمّى اللغة الرومية؛ وهي من اللغاتِ القديمة التي كانت مستخدمةً في منطقةِ لاتيوم، والتي تضمُ إيطاليا (روما ومدينة الفاتيكان)، والمملكة الأرمينية، ومجموعةٍ من الدول الأوروبية التي انضمت إلى الإمبراطورية الرومانية، وتعتبرُ العديدُ من اللغاتِ في أوروبا مشتقةً من اللغة اللاتينية، ومنها اللغة الإسبانية، واللغة الإيطالية، واللغة البرتغالية، واللغة الفرنسية، وتعتبرُ اللغة الإنجليزيّة المُعاصرة المستخدمة في كافةِ أنحاء العالم من اللغاتِ التي حصلتْ على العديدِ مِن الحُروف، </w:t>
      </w:r>
      <w:r w:rsidRPr="00A95D84">
        <w:rPr>
          <w:rFonts w:ascii="IBM Plex Sans Arabic" w:hAnsi="IBM Plex Sans Arabic" w:cs="IBM Plex Sans Arabic"/>
          <w:sz w:val="32"/>
          <w:szCs w:val="32"/>
          <w:rtl/>
          <w:lang w:bidi="ar-EG"/>
        </w:rPr>
        <w:lastRenderedPageBreak/>
        <w:t xml:space="preserve">والجُملِ الصوتيّة، والتركيبات اللغويّة من اللغة اللاتينية. تاريخ اللغة اللاتينية وفقاً للتاريخ الروماني قد تمّ إنشاء اللغة اللاتينية من قبل القبائل الرومانية القديمة، ومن ثم تحولتْ إلى لغةٍ رسميةٍ لمملكةِ روما، واستمر استخدامها بعد سقوط روما والتحوّل إلى الجمهورية في عام 70 قبل الميلاد، وفي مطلع القرن الأول الميلادي انضمتْ اللغة اللاتينية إلى العصرِ الكلاسيكي، والذي شهد استخدامها في العديدِ من المؤلفات العلمية، والفلسفية. في العصور الوسطى أصبحت اللغة اللاتينية من اللغات التي تستخدمُ في الاتصالات السياسيّة بين الدول الأوروبيّة التي انتشرت فيها اللاتينية كلغةٍ رئيسية، أو ثانوية وخصوصاً أنها ارتبطت بالتعاليم الدينية للدين المسيحي مما </w:t>
      </w:r>
      <w:r w:rsidRPr="00A95D84">
        <w:rPr>
          <w:rFonts w:ascii="IBM Plex Sans Arabic" w:hAnsi="IBM Plex Sans Arabic" w:cs="IBM Plex Sans Arabic"/>
          <w:sz w:val="32"/>
          <w:szCs w:val="32"/>
          <w:rtl/>
          <w:lang w:bidi="ar-EG"/>
        </w:rPr>
        <w:lastRenderedPageBreak/>
        <w:t xml:space="preserve">أدى إلى انتشارها بشكلٍ سريعٍ بين سكان أوروبا تزامناً مع انتشار المسيحيّة بينهم. تأثّرت اللغة اللاتينية بعصرِ النهضةِ الأوروبيّة تأثراً ملحوظاً باعتبارها اللغة التي يستخدمها رجال الدين، والتي نقلت العديد من المؤلفات، والمخطوطات، والكُتبِ المؤلفة بها إلى مجموعةٍ من اللغات الأوروبيّة المحكية، ممّا أدى إلى انخفاضِ نسبةِ مستخدمي اللغة اللاتينية، واستبدالها بمجموعةٍ من اللغات المستحدثة في ذلك الوقت، ومن ثم أصبحت اللغة الفرنسية هي اللغة الرسميّة في الدول الأوروبية، حتى ظهور اللغة الإنجليزيّة التي انتشرت بشكلٍ كبير بين الأوروبيين لتتحول إلى لغةٍ رسميةٍ لأوروبا، وأصبح استخدام اللغة اللاتينية مقيداً في الصلوات الدينية للكنيسةِ </w:t>
      </w:r>
      <w:r w:rsidRPr="00A95D84">
        <w:rPr>
          <w:rFonts w:ascii="IBM Plex Sans Arabic" w:hAnsi="IBM Plex Sans Arabic" w:cs="IBM Plex Sans Arabic"/>
          <w:sz w:val="32"/>
          <w:szCs w:val="32"/>
          <w:rtl/>
          <w:lang w:bidi="ar-EG"/>
        </w:rPr>
        <w:lastRenderedPageBreak/>
        <w:t>الكاثوليكية. خصائص اللغة اللاتينية يصلُ عدد حروف اللغة اللاتينية ذات الرموز الصوتية إلى 21 حرفاً. لا توجدُ فروقٌ صوتيةٌ بين بعضِ الحروف اللاتينية مثل: حرفي</w:t>
      </w:r>
      <w:r w:rsidRPr="00A95D84">
        <w:rPr>
          <w:rFonts w:ascii="IBM Plex Sans Arabic" w:hAnsi="IBM Plex Sans Arabic" w:cs="IBM Plex Sans Arabic"/>
          <w:sz w:val="32"/>
          <w:szCs w:val="32"/>
          <w:lang w:bidi="ar-EG"/>
        </w:rPr>
        <w:t xml:space="preserve"> K</w:t>
      </w:r>
      <w:r w:rsidRPr="00A95D84">
        <w:rPr>
          <w:rFonts w:ascii="IBM Plex Sans Arabic" w:hAnsi="IBM Plex Sans Arabic" w:cs="IBM Plex Sans Arabic"/>
          <w:sz w:val="32"/>
          <w:szCs w:val="32"/>
          <w:rtl/>
          <w:lang w:bidi="ar-EG"/>
        </w:rPr>
        <w:t>، و</w:t>
      </w:r>
      <w:r w:rsidRPr="00A95D84">
        <w:rPr>
          <w:rFonts w:ascii="IBM Plex Sans Arabic" w:hAnsi="IBM Plex Sans Arabic" w:cs="IBM Plex Sans Arabic"/>
          <w:sz w:val="32"/>
          <w:szCs w:val="32"/>
          <w:lang w:bidi="ar-EG"/>
        </w:rPr>
        <w:t xml:space="preserve">C. </w:t>
      </w:r>
      <w:r w:rsidRPr="00A95D84">
        <w:rPr>
          <w:rFonts w:ascii="IBM Plex Sans Arabic" w:hAnsi="IBM Plex Sans Arabic" w:cs="IBM Plex Sans Arabic"/>
          <w:sz w:val="32"/>
          <w:szCs w:val="32"/>
          <w:rtl/>
          <w:lang w:bidi="ar-EG"/>
        </w:rPr>
        <w:t>يستخدمُ حرف</w:t>
      </w:r>
      <w:r w:rsidRPr="00A95D84">
        <w:rPr>
          <w:rFonts w:ascii="IBM Plex Sans Arabic" w:hAnsi="IBM Plex Sans Arabic" w:cs="IBM Plex Sans Arabic"/>
          <w:sz w:val="32"/>
          <w:szCs w:val="32"/>
          <w:lang w:bidi="ar-EG"/>
        </w:rPr>
        <w:t xml:space="preserve"> X </w:t>
      </w:r>
      <w:r w:rsidRPr="00A95D84">
        <w:rPr>
          <w:rFonts w:ascii="IBM Plex Sans Arabic" w:hAnsi="IBM Plex Sans Arabic" w:cs="IBM Plex Sans Arabic"/>
          <w:sz w:val="32"/>
          <w:szCs w:val="32"/>
          <w:rtl/>
          <w:lang w:bidi="ar-EG"/>
        </w:rPr>
        <w:t>في اللاتينية للإشارةِ إلى مجموعةٍ من القيمِ، مثل: القيمة المجهولة في الرياضية التي حصلتْ عليها اللاتينية من اللغة العربية. لا تكتبُ الحروف اللاتينية التي تحتوي على طولٍ صوتي، أي مدٍ في اللفظِ في اللاتينية القديمة، بعكس اللاتينية الحديثة التي استعانت بإشارة (-) لكتابتها فوق الحروف للدلالةِ على المد. لا تعرف اللاتينية القديمة استخدام الحروف الصغيرة كما في اللغات الأخرى، مثل</w:t>
      </w:r>
      <w:r w:rsidRPr="00A95D84">
        <w:rPr>
          <w:rFonts w:ascii="IBM Plex Sans Arabic" w:hAnsi="IBM Plex Sans Arabic" w:cs="IBM Plex Sans Arabic"/>
          <w:sz w:val="32"/>
          <w:szCs w:val="32"/>
          <w:lang w:bidi="ar-EG"/>
        </w:rPr>
        <w:t>: A = a</w:t>
      </w:r>
      <w:r w:rsidRPr="00A95D84">
        <w:rPr>
          <w:rFonts w:ascii="IBM Plex Sans Arabic" w:hAnsi="IBM Plex Sans Arabic" w:cs="IBM Plex Sans Arabic"/>
          <w:sz w:val="32"/>
          <w:szCs w:val="32"/>
          <w:rtl/>
          <w:lang w:bidi="ar-EG"/>
        </w:rPr>
        <w:t xml:space="preserve">، بل كانت تعتمدُ على استخدام الحروف الكبيرة فقط. الصفة الرسمية للغة </w:t>
      </w:r>
      <w:r w:rsidRPr="00A95D84">
        <w:rPr>
          <w:rFonts w:ascii="IBM Plex Sans Arabic" w:hAnsi="IBM Plex Sans Arabic" w:cs="IBM Plex Sans Arabic"/>
          <w:sz w:val="32"/>
          <w:szCs w:val="32"/>
          <w:rtl/>
          <w:lang w:bidi="ar-EG"/>
        </w:rPr>
        <w:lastRenderedPageBreak/>
        <w:t>اللاتينية في الوقت الحالي ترتبطُ الصفة الرسميّة باللغةِ اللاتينية بالصلواتِ الدينية المسيحية عند أغلبِ الكنائس الأوروبية الكاثوليكية، أمّا سياسياً فهي لغةٌ ثانوية في مجموعةٍ من الدول الأوروبية، مثل: إيطاليا، ولكنها تُستخدمُ كلغةٍ رسميةٍ في عددٍ محدودٍ من الدول، وهي: دولة الفاتيكان: التي تعترفُ باللغةِ اللاتينية كلغةٍ رسمية لها بالتزامنِ مع اللغة الإيطالية. بولندا: تعتبرُ اللغة اللاتينية من اللغات الرسمية للدولة، والتي تستخدمُ في العديدِ من المناطق البولندية</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rPr>
        <w:t xml:space="preserve"> </w:t>
      </w:r>
      <w:r w:rsidRPr="00A95D84">
        <w:rPr>
          <w:rFonts w:ascii="IBM Plex Sans Arabic" w:hAnsi="IBM Plex Sans Arabic" w:cs="IBM Plex Sans Arabic"/>
          <w:sz w:val="32"/>
          <w:szCs w:val="32"/>
          <w:rtl/>
          <w:lang w:bidi="ar-EG"/>
        </w:rPr>
        <w:t xml:space="preserve">زار عبد التواب يوسف دولة الإمارات العربية المتحدة 3 مرات لمتابعة جهود محو الأمية للارتقاء بعقل الطفل العربي، بالإضافة إلى مشاركاته في ندوات وأنشطة لمحو أمية الأطفال في أكثر من بلد </w:t>
      </w:r>
      <w:r w:rsidRPr="00A95D84">
        <w:rPr>
          <w:rFonts w:ascii="IBM Plex Sans Arabic" w:hAnsi="IBM Plex Sans Arabic" w:cs="IBM Plex Sans Arabic"/>
          <w:sz w:val="32"/>
          <w:szCs w:val="32"/>
          <w:rtl/>
          <w:lang w:bidi="ar-EG"/>
        </w:rPr>
        <w:lastRenderedPageBreak/>
        <w:t>عربي؛ والشارقة لحضور فاعليات مهرجان ثقافة الأطفال وحضور ندوة دبي حول أدب الأطفال عام 2004. وزار قطر مبعوثًا من هيئة اليونسكو 3 مرات ومثلها للمشاركة في ندوات تتعلق بالطفولة؛ وزار الكويت أكثر من 10 مرات؛ وزار البحرين 6 مرات وأيضًا دمشق والسودان وليبيا وتونس و10 رحلات للسعودية وزيارة واحدة لكل من المغرب والجزائر كما زار إنجلترا وفرنسا وإيطاليا وسويسرا وبلغاريا وتشيكوسلوفاكيا وأمريكا وكندا وقام برحلات لأقطار الوطن العربي 117 رحلة بجانب 40 رحلة إلى أمريكا وكندا وأوروبا والشرق الأقصى وأسس ورأس جمعية ثقافة الأطفال منذ عام 1968</w:t>
      </w:r>
      <w:r w:rsidRPr="00A95D84">
        <w:rPr>
          <w:rFonts w:ascii="IBM Plex Sans Arabic" w:hAnsi="IBM Plex Sans Arabic" w:cs="IBM Plex Sans Arabic"/>
          <w:sz w:val="32"/>
          <w:szCs w:val="32"/>
          <w:lang w:bidi="ar-EG"/>
        </w:rPr>
        <w:t>.</w:t>
      </w:r>
    </w:p>
    <w:p w14:paraId="1F55596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يُطلق على الكاتب لقب رائد أدب الأطفال في الوطن العربي، إلا أنه دومًا ما كان يرفض ذلك، معللًا بذلك «أنا لست رائدًا ولا أحب هذه التسمية، فالرائد الحقيقي هو كامل كيلاني، وقد سرت على درب هذا الرجل، وأنا أعده أهم من أندرسون لأنه قام بابتكار 10 قنوات لثقافة الأطفال. ففي المرح، ألف قصصًا حول جحا، وقام بتأليف قصص دينية، فألف قصصًا عن السيرة النبوية في 30 كتابًا، وأضاف العلوم، لكنه بالنسبة للوقت الذي كان فيه كانت فقط عبارة عن أحياء، اهتم بالحيوانات والنباتات فقط، فلم تكن هناك فيزياء وكيمياء وتقنية كما هو الحال في عصرنا، وأنا </w:t>
      </w:r>
      <w:r w:rsidRPr="00A95D84">
        <w:rPr>
          <w:rFonts w:ascii="IBM Plex Sans Arabic" w:hAnsi="IBM Plex Sans Arabic" w:cs="IBM Plex Sans Arabic"/>
          <w:sz w:val="32"/>
          <w:szCs w:val="32"/>
          <w:rtl/>
          <w:lang w:bidi="ar-EG"/>
        </w:rPr>
        <w:lastRenderedPageBreak/>
        <w:t>أؤمن هنا بمقولة شهيرة لبرنارد شو حيث يقول: إنني لا أشبه شكسبير لكنني أقف على أكتافه. لذلك فقد طورت بعد كامل كيلاني وبيني وبينه 50 عامًا</w:t>
      </w:r>
      <w:r w:rsidRPr="00A95D84">
        <w:rPr>
          <w:rFonts w:ascii="IBM Plex Sans Arabic" w:hAnsi="IBM Plex Sans Arabic" w:cs="IBM Plex Sans Arabic"/>
          <w:sz w:val="32"/>
          <w:szCs w:val="32"/>
          <w:lang w:bidi="ar-EG"/>
        </w:rPr>
        <w:t>».</w:t>
      </w:r>
    </w:p>
    <w:p w14:paraId="427ED953"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أما بالوطن العربي، أُطلق عليه عمدة كتّاب الأطفال العرب، وقد أشاد به الكثيرون من المثقفين والشخصيات العربية والعالمية؛ حيث قالت عنه سهير القلماوي: «إن هناك كثيرين يكتبون للأطفال. لكن القليلين فقط هم الذين أنتجوا أدبًا حقيقيًا، وعبد التواب يوسف في طليعتهم كمًا وكيفًا». بينما قال عنه ديسان رول، رئيس الهيئة الدولية لكتب الأطفال: «إن مكتبة عبد التواب يوسف هي أكبر مكتبة أطفال موجودة في بيت في كل العالم، ومؤلفاته ينطبق عليها نفس الشيء</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قدمت</w:t>
      </w:r>
      <w:r w:rsidRPr="00A95D84">
        <w:rPr>
          <w:rFonts w:ascii="IBM Plex Sans Arabic" w:hAnsi="IBM Plex Sans Arabic" w:cs="IBM Plex Sans Arabic"/>
          <w:sz w:val="32"/>
          <w:szCs w:val="32"/>
          <w:lang w:bidi="ar-EG"/>
        </w:rPr>
        <w:t xml:space="preserve"> X</w:t>
      </w:r>
      <w:r w:rsidRPr="00A95D84">
        <w:rPr>
          <w:rFonts w:ascii="IBM Plex Sans Arabic" w:hAnsi="IBM Plex Sans Arabic" w:cs="IBM Plex Sans Arabic"/>
          <w:sz w:val="32"/>
          <w:szCs w:val="32"/>
          <w:rtl/>
          <w:lang w:bidi="ar-EG"/>
        </w:rPr>
        <w:t xml:space="preserve">، منصة </w:t>
      </w:r>
      <w:r w:rsidRPr="00A95D84">
        <w:rPr>
          <w:rFonts w:ascii="IBM Plex Sans Arabic" w:hAnsi="IBM Plex Sans Arabic" w:cs="IBM Plex Sans Arabic"/>
          <w:sz w:val="32"/>
          <w:szCs w:val="32"/>
          <w:rtl/>
          <w:lang w:bidi="ar-EG"/>
        </w:rPr>
        <w:lastRenderedPageBreak/>
        <w:t>المدونات الصغيرة المعروفة سابقًا باسم</w:t>
      </w:r>
      <w:r w:rsidRPr="00A95D84">
        <w:rPr>
          <w:rFonts w:ascii="IBM Plex Sans Arabic" w:hAnsi="IBM Plex Sans Arabic" w:cs="IBM Plex Sans Arabic"/>
          <w:sz w:val="32"/>
          <w:szCs w:val="32"/>
          <w:lang w:bidi="ar-EG"/>
        </w:rPr>
        <w:t xml:space="preserve"> Twitter</w:t>
      </w:r>
      <w:r w:rsidRPr="00A95D84">
        <w:rPr>
          <w:rFonts w:ascii="IBM Plex Sans Arabic" w:hAnsi="IBM Plex Sans Arabic" w:cs="IBM Plex Sans Arabic"/>
          <w:sz w:val="32"/>
          <w:szCs w:val="32"/>
          <w:rtl/>
          <w:lang w:bidi="ar-EG"/>
        </w:rPr>
        <w:t>، ميزة جديدة تتيح للمستخدمين مشاركة المحتوى المكتوب الطويل، ومع ذلك، هذه الميزة ليست متاحة لجميع المستخدمين، حيث أعلنت الشركة أن ميزة إنشاء المحتوى الطويلة هذه والتي تسمى المقالات لا يمكن استخدامها إلا من قبل المستخدمين المدفوعين</w:t>
      </w:r>
      <w:r w:rsidRPr="00A95D84">
        <w:rPr>
          <w:rFonts w:ascii="IBM Plex Sans Arabic" w:hAnsi="IBM Plex Sans Arabic" w:cs="IBM Plex Sans Arabic"/>
          <w:sz w:val="32"/>
          <w:szCs w:val="32"/>
          <w:lang w:bidi="ar-EG"/>
        </w:rPr>
        <w:t>.</w:t>
      </w:r>
    </w:p>
    <w:p w14:paraId="17641541"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759018C1"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ويمكن فقط لمستخدمي</w:t>
      </w:r>
      <w:r w:rsidRPr="00A95D84">
        <w:rPr>
          <w:rFonts w:ascii="IBM Plex Sans Arabic" w:hAnsi="IBM Plex Sans Arabic" w:cs="IBM Plex Sans Arabic"/>
          <w:sz w:val="32"/>
          <w:szCs w:val="32"/>
          <w:lang w:bidi="ar-EG"/>
        </w:rPr>
        <w:t xml:space="preserve"> X Premium+ </w:t>
      </w:r>
      <w:r w:rsidRPr="00A95D84">
        <w:rPr>
          <w:rFonts w:ascii="IBM Plex Sans Arabic" w:hAnsi="IBM Plex Sans Arabic" w:cs="IBM Plex Sans Arabic"/>
          <w:sz w:val="32"/>
          <w:szCs w:val="32"/>
          <w:rtl/>
          <w:lang w:bidi="ar-EG"/>
        </w:rPr>
        <w:t>أو المؤسسات التي تم التحقق منها الوصول إلى هذه الميزة حاليًا، ولم تؤكد الشركة بعد ما إذا كانت الميزة سيتم طرحها في النهاية لجميع المستخدمين الآخرين غير المدفوعين أيضًا</w:t>
      </w:r>
      <w:r w:rsidRPr="00A95D84">
        <w:rPr>
          <w:rFonts w:ascii="IBM Plex Sans Arabic" w:hAnsi="IBM Plex Sans Arabic" w:cs="IBM Plex Sans Arabic"/>
          <w:sz w:val="32"/>
          <w:szCs w:val="32"/>
          <w:lang w:bidi="ar-EG"/>
        </w:rPr>
        <w:t>.</w:t>
      </w:r>
    </w:p>
    <w:p w14:paraId="3412A285"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49F18C4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منشور على</w:t>
      </w:r>
      <w:r w:rsidRPr="00A95D84">
        <w:rPr>
          <w:rFonts w:ascii="IBM Plex Sans Arabic" w:hAnsi="IBM Plex Sans Arabic" w:cs="IBM Plex Sans Arabic"/>
          <w:sz w:val="32"/>
          <w:szCs w:val="32"/>
          <w:lang w:bidi="ar-EG"/>
        </w:rPr>
        <w:t xml:space="preserve"> X</w:t>
      </w:r>
      <w:r w:rsidRPr="00A95D84">
        <w:rPr>
          <w:rFonts w:ascii="IBM Plex Sans Arabic" w:hAnsi="IBM Plex Sans Arabic" w:cs="IBM Plex Sans Arabic"/>
          <w:sz w:val="32"/>
          <w:szCs w:val="32"/>
          <w:rtl/>
          <w:lang w:bidi="ar-EG"/>
        </w:rPr>
        <w:t>، أعلنت الشركة أن المقالات ستكون متاحة لـ</w:t>
      </w:r>
      <w:r w:rsidRPr="00A95D84">
        <w:rPr>
          <w:rFonts w:ascii="IBM Plex Sans Arabic" w:hAnsi="IBM Plex Sans Arabic" w:cs="IBM Plex Sans Arabic"/>
          <w:sz w:val="32"/>
          <w:szCs w:val="32"/>
          <w:lang w:bidi="ar-EG"/>
        </w:rPr>
        <w:t xml:space="preserve"> X Premium+ </w:t>
      </w:r>
      <w:r w:rsidRPr="00A95D84">
        <w:rPr>
          <w:rFonts w:ascii="IBM Plex Sans Arabic" w:hAnsi="IBM Plex Sans Arabic" w:cs="IBM Plex Sans Arabic"/>
          <w:sz w:val="32"/>
          <w:szCs w:val="32"/>
          <w:rtl/>
          <w:lang w:bidi="ar-EG"/>
        </w:rPr>
        <w:t xml:space="preserve">والمؤسسات التي تم التحقق منها اعتبارًا من أمس 8 مارس، وستسمح لهم بكتابة ومشاركة محتوى طويل مع متابعيهم، ويمكن العثور على مؤلف المقالة في قسم </w:t>
      </w:r>
      <w:r w:rsidRPr="00A95D84">
        <w:rPr>
          <w:rFonts w:ascii="IBM Plex Sans Arabic" w:hAnsi="IBM Plex Sans Arabic" w:cs="IBM Plex Sans Arabic"/>
          <w:sz w:val="32"/>
          <w:szCs w:val="32"/>
          <w:rtl/>
          <w:lang w:bidi="ar-EG"/>
        </w:rPr>
        <w:lastRenderedPageBreak/>
        <w:t>المقالات في الشريط الجانبي بإصدار الويب من</w:t>
      </w:r>
      <w:r w:rsidRPr="00A95D84">
        <w:rPr>
          <w:rFonts w:ascii="IBM Plex Sans Arabic" w:hAnsi="IBM Plex Sans Arabic" w:cs="IBM Plex Sans Arabic"/>
          <w:sz w:val="32"/>
          <w:szCs w:val="32"/>
          <w:lang w:bidi="ar-EG"/>
        </w:rPr>
        <w:t xml:space="preserve"> X</w:t>
      </w:r>
      <w:r w:rsidRPr="00A95D84">
        <w:rPr>
          <w:rFonts w:ascii="IBM Plex Sans Arabic" w:hAnsi="IBM Plex Sans Arabic" w:cs="IBM Plex Sans Arabic"/>
          <w:sz w:val="32"/>
          <w:szCs w:val="32"/>
          <w:rtl/>
          <w:lang w:bidi="ar-EG"/>
        </w:rPr>
        <w:t>، ويمكن للمستخدمين البدء في إنشاء مقالتهم من هناك</w:t>
      </w:r>
      <w:r w:rsidRPr="00A95D84">
        <w:rPr>
          <w:rFonts w:ascii="IBM Plex Sans Arabic" w:hAnsi="IBM Plex Sans Arabic" w:cs="IBM Plex Sans Arabic"/>
          <w:sz w:val="32"/>
          <w:szCs w:val="32"/>
          <w:lang w:bidi="ar-EG"/>
        </w:rPr>
        <w:t>.</w:t>
      </w:r>
    </w:p>
    <w:p w14:paraId="529F4FF7"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44CB9E35"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ويمكن استخدام العديد من خيارات التنسيق، مثل النص الغامق والمائل والمتوسط، بالإضافة إلى النقاط النقطية والقوائم المرقمة، لإنشاء مقالة، ويمكن للمستخدمين أيضًا تضمين الصور أو مقاطع الفيديو أو حتى منشورات</w:t>
      </w:r>
      <w:r w:rsidRPr="00A95D84">
        <w:rPr>
          <w:rFonts w:ascii="IBM Plex Sans Arabic" w:hAnsi="IBM Plex Sans Arabic" w:cs="IBM Plex Sans Arabic"/>
          <w:sz w:val="32"/>
          <w:szCs w:val="32"/>
          <w:lang w:bidi="ar-EG"/>
        </w:rPr>
        <w:t xml:space="preserve"> X </w:t>
      </w:r>
      <w:r w:rsidRPr="00A95D84">
        <w:rPr>
          <w:rFonts w:ascii="IBM Plex Sans Arabic" w:hAnsi="IBM Plex Sans Arabic" w:cs="IBM Plex Sans Arabic"/>
          <w:sz w:val="32"/>
          <w:szCs w:val="32"/>
          <w:rtl/>
          <w:lang w:bidi="ar-EG"/>
        </w:rPr>
        <w:t xml:space="preserve">الأخرى مع المقالة، </w:t>
      </w:r>
      <w:r w:rsidRPr="00A95D84">
        <w:rPr>
          <w:rFonts w:ascii="IBM Plex Sans Arabic" w:hAnsi="IBM Plex Sans Arabic" w:cs="IBM Plex Sans Arabic"/>
          <w:sz w:val="32"/>
          <w:szCs w:val="32"/>
          <w:rtl/>
          <w:lang w:bidi="ar-EG"/>
        </w:rPr>
        <w:lastRenderedPageBreak/>
        <w:t>ويدعي تقرير</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Engadget</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أن الحد الأقصى للمقالة هو 100000 حرف أو حوالي 15000 كلمة</w:t>
      </w:r>
      <w:r w:rsidRPr="00A95D84">
        <w:rPr>
          <w:rFonts w:ascii="IBM Plex Sans Arabic" w:hAnsi="IBM Plex Sans Arabic" w:cs="IBM Plex Sans Arabic"/>
          <w:sz w:val="32"/>
          <w:szCs w:val="32"/>
          <w:lang w:bidi="ar-EG"/>
        </w:rPr>
        <w:t>.</w:t>
      </w:r>
    </w:p>
    <w:p w14:paraId="52812B2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4062219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ومثل منشورات</w:t>
      </w:r>
      <w:r w:rsidRPr="00A95D84">
        <w:rPr>
          <w:rFonts w:ascii="IBM Plex Sans Arabic" w:hAnsi="IBM Plex Sans Arabic" w:cs="IBM Plex Sans Arabic"/>
          <w:sz w:val="32"/>
          <w:szCs w:val="32"/>
          <w:lang w:bidi="ar-EG"/>
        </w:rPr>
        <w:t xml:space="preserve"> X </w:t>
      </w:r>
      <w:r w:rsidRPr="00A95D84">
        <w:rPr>
          <w:rFonts w:ascii="IBM Plex Sans Arabic" w:hAnsi="IBM Plex Sans Arabic" w:cs="IBM Plex Sans Arabic"/>
          <w:sz w:val="32"/>
          <w:szCs w:val="32"/>
          <w:rtl/>
          <w:lang w:bidi="ar-EG"/>
        </w:rPr>
        <w:t>العادية، ستظهر المقالات في الملف الشخصي للمستخدمين في علامة تبويب المقالات الجديدة وفي الجدول الزمني لمتابعيهم، بمجرد نشرها، يمكن أيضًا تمييز المقالات عن منشورات</w:t>
      </w:r>
      <w:r w:rsidRPr="00A95D84">
        <w:rPr>
          <w:rFonts w:ascii="IBM Plex Sans Arabic" w:hAnsi="IBM Plex Sans Arabic" w:cs="IBM Plex Sans Arabic"/>
          <w:sz w:val="32"/>
          <w:szCs w:val="32"/>
          <w:lang w:bidi="ar-EG"/>
        </w:rPr>
        <w:t xml:space="preserve"> X </w:t>
      </w:r>
      <w:r w:rsidRPr="00A95D84">
        <w:rPr>
          <w:rFonts w:ascii="IBM Plex Sans Arabic" w:hAnsi="IBM Plex Sans Arabic" w:cs="IBM Plex Sans Arabic"/>
          <w:sz w:val="32"/>
          <w:szCs w:val="32"/>
          <w:rtl/>
          <w:lang w:bidi="ar-EG"/>
        </w:rPr>
        <w:t>العادية نظرًا لرمزها وتخطيطها الفريدين</w:t>
      </w:r>
      <w:r w:rsidRPr="00A95D84">
        <w:rPr>
          <w:rFonts w:ascii="IBM Plex Sans Arabic" w:hAnsi="IBM Plex Sans Arabic" w:cs="IBM Plex Sans Arabic"/>
          <w:sz w:val="32"/>
          <w:szCs w:val="32"/>
          <w:lang w:bidi="ar-EG"/>
        </w:rPr>
        <w:t>.</w:t>
      </w:r>
    </w:p>
    <w:p w14:paraId="0FB0235C" w14:textId="77777777" w:rsidR="00B665C4"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7DC782A9" w14:textId="5EBE9384" w:rsidR="00F124AF" w:rsidRPr="00A95D84" w:rsidRDefault="00B665C4"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وبمجرد النشر، سيكون لدى المستخدمين أيضًا خيار تعديل المقالة أو حذفها، وعلى سبيل المثال، لتحرير مقالة منشورة بالفعل، يحتاج المستخدمون إلى الانتقال إلى المقالة المعنية أو الجدول الزمني المنشور في مؤلف المقالة، ويمكنهم بعد ذلك النقر على قائمة النقاط الثلاث &gt; تحرير المقالة &gt; تأكيد، مما سيؤدي إلى إلغاء نشرها، وبعد التحرير يمكن إعادة نشر المقال، لحذف مقال، سيجد المستخدمون خيار الحذف ضمن قائمة النقاط الثلاث المذكورة سابقًا</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rPr>
        <w:t xml:space="preserve"> </w:t>
      </w:r>
      <w:r w:rsidRPr="00A95D84">
        <w:rPr>
          <w:rFonts w:ascii="IBM Plex Sans Arabic" w:hAnsi="IBM Plex Sans Arabic" w:cs="IBM Plex Sans Arabic"/>
          <w:sz w:val="32"/>
          <w:szCs w:val="32"/>
          <w:rtl/>
          <w:lang w:bidi="ar-EG"/>
        </w:rPr>
        <w:t xml:space="preserve">الحكم الحكم هي مجموعة التجارب والدروس التي مرّ بها أجدادنا، فصنعوا من تجاربهم حكماً نُقلت عبر الأجيال ليستفيد منها الآخرون ويتخذونّها عظةً وعبرةً تنير حياتهم. جمعنا لكم بعضاً من </w:t>
      </w:r>
      <w:r w:rsidRPr="00A95D84">
        <w:rPr>
          <w:rFonts w:ascii="IBM Plex Sans Arabic" w:hAnsi="IBM Plex Sans Arabic" w:cs="IBM Plex Sans Arabic"/>
          <w:sz w:val="32"/>
          <w:szCs w:val="32"/>
          <w:rtl/>
          <w:lang w:bidi="ar-EG"/>
        </w:rPr>
        <w:lastRenderedPageBreak/>
        <w:t xml:space="preserve">أجمل الحكم الطويلة في هذا المقال، تعرّفوا عليها. حكمة طويلة عندما نعيش لذواتنا فحسب، تبدو لنا الحياة قصيرة ضئيلة، تبدأ من حيث بدأنا نعي، وتنتهي بانتهاء عمرنا المحدود. أما عندما نعيش لغيرنا، أي عندما نعيش لفكرة، فإن الحياة تبدو طويلة عميقة، تبدأ من حيث بدأت الإنسانية، وتمتد بعد مفارقتنا لوجه هذه الأرض. عندما تلجأ إلى حبٍ جديد لتنسى حباً كبيراً، توقّع ألاّ تجدَ حبّاً على مقاسك. سيكون موجعاً كحذاء جديد ،تريده لأنه أنيق وربما ثمين . لأنه يتماشى مع بذلتك،لكنه لا يتماشى مع قلبك، ولن تعرف كيف تمشي به، ستُقنع نفسك لمدة قصيرة أو طويلة أنّك إن جاهدت قليلاً بإمكانك انتعاله، ستدَّعي أنّ الجرحَ الذي </w:t>
      </w:r>
      <w:r w:rsidRPr="00A95D84">
        <w:rPr>
          <w:rFonts w:ascii="IBM Plex Sans Arabic" w:hAnsi="IBM Plex Sans Arabic" w:cs="IBM Plex Sans Arabic"/>
          <w:sz w:val="32"/>
          <w:szCs w:val="32"/>
          <w:rtl/>
          <w:lang w:bidi="ar-EG"/>
        </w:rPr>
        <w:lastRenderedPageBreak/>
        <w:t xml:space="preserve">يتركه على قدمك هو جرح سطحي، يمكن معالجته بضمادة لاصقة.كلّ هذا صحيح ، لكنّك غالباً ما لا تستطيع أن تمشي بهذا الحذاء مسافات طويلة. قدمك لا تريده، لقد أخذَت على حذاءٍ قديم .. مشيتَ به سنوات في طرقات الحياة. الدنيا ثلاثة أيام: الأمس؛ عشناه، ولن يعود، واليوم؛ نعيشه، ولن يدوم، والغد؛ لا ندري أين سنكون؟ فصافح، وسامح، ودع الخلق للخالق، فأنا، وأنت، وهم، ونحن راحلون، فمن أعماق قلبك سامح من أساء إليك. في المدرسة يعلِّمونك الدَّرس، ثم يختَبِرونك، أمَّا الحياة؛ فتختَبرك، ثم تُعَلِمك الدرس، وقد تَقصُر الحياة، وقد تطول، فَكُل شيء مَرهون بالطريقةِ التي نحياها بها. لو تصفحنّا سير الناجحين من حولنا؛ لوجدنا أن </w:t>
      </w:r>
      <w:r w:rsidRPr="00A95D84">
        <w:rPr>
          <w:rFonts w:ascii="IBM Plex Sans Arabic" w:hAnsi="IBM Plex Sans Arabic" w:cs="IBM Plex Sans Arabic"/>
          <w:sz w:val="32"/>
          <w:szCs w:val="32"/>
          <w:rtl/>
          <w:lang w:bidi="ar-EG"/>
        </w:rPr>
        <w:lastRenderedPageBreak/>
        <w:t xml:space="preserve">كل واحد منهم؛ لديه قصة حبلى بالمعاناة، رافقت بدايته، وساهمت بصنع النجاح الذي يعيش فيه، فالإخفاقات وقود، ودافع للمثابرة، إنّ الأجنحة التي لا ترفرف لا تطير. من يجتهدْ يبلغْ، ومن يصبرْ يصلْ، وينلْه بعد بلوغِه الترحابُ. لا تكن مثل مالك الحزين، هذا الطائر العجيب الذي يُغَنّي أجمل ألحانِه وهو ينزف، فلا شيء في الدنيا يستحق من دمِك نقطةً واحدةً. اثنان لا تنسهما: ذكر الله والموت، واثنان لا تذكرهما: إحسانك للنّاس وإساءتهم إليك. من يقرأ التاريخ لا يدخل اليأس إلى قلبه أبداً، وسوف يرى الدنيا أياماً يداولها الله بين الناس، فالأغنياء يصبحون فقراءً، والفقراء ينقلبون أغنياءً، وضعفاء الأمس أقوياء اليوم، وحكّام الأمس مشردو اليوم، والقضاة </w:t>
      </w:r>
      <w:r w:rsidRPr="00A95D84">
        <w:rPr>
          <w:rFonts w:ascii="IBM Plex Sans Arabic" w:hAnsi="IBM Plex Sans Arabic" w:cs="IBM Plex Sans Arabic"/>
          <w:sz w:val="32"/>
          <w:szCs w:val="32"/>
          <w:rtl/>
          <w:lang w:bidi="ar-EG"/>
        </w:rPr>
        <w:lastRenderedPageBreak/>
        <w:t xml:space="preserve">متهمون، والغالبون مغلوبون، والفلك دوّار، والحياة لا تقف، والحوادث لا تكف عن الجريان، والناس يتبادلون الكراسي، لا حزن يستمر، ولا فرح يدوم. إنّ النفس الحزينة المتألّمة تجد الراحة بانضمامها إلى نفسٍ أخرى تماثلها بالشعور، وتشاركها بالإحساس، مثلما يستأنس الغريب بالغريب في أرضٍ بعيدة عن وطنهما، فالقلوب التي تدنيها أوجاع الكآبة بعضها من بعض، لا تفرّقها بهجّة الأفراح وبهرجتها؛ فرابطةِ الحزن أقوى في النفوس من روابط الغبطّة والسرور، والحب الذي تغسله العيون بدموعها يظلّ طاهراً، وجميلاً، وخالداً. كلّ وعاء يضيق بما جُعِل فيه إلّا العلم فإنّه يتّسع. كن جبلاً ولا ترهبك قوّة الضّربات، فقد ثبت في تاريخ الأبطال أن النّصر في </w:t>
      </w:r>
      <w:r w:rsidRPr="00A95D84">
        <w:rPr>
          <w:rFonts w:ascii="IBM Plex Sans Arabic" w:hAnsi="IBM Plex Sans Arabic" w:cs="IBM Plex Sans Arabic"/>
          <w:sz w:val="32"/>
          <w:szCs w:val="32"/>
          <w:rtl/>
          <w:lang w:bidi="ar-EG"/>
        </w:rPr>
        <w:lastRenderedPageBreak/>
        <w:t xml:space="preserve">الحياة يحصل عليه من يتحمّل الضّربات لا من يضربها. ما من عبدٍ يترك ذنباً فِراراً من غضَب الله إلا وجد ثمرة تركها في حياته؛ كَحلاوةِ إيمان، أو سِعة رزق، أو توفيق لطاعة، أو صلاح ذريّة، أو قبول في القلوب. إنّ الله يعلم القلب النقيّ، ويسمع الصوت الخفيّ، فإذا قلت يارب، إمّا أن يُلبّي لك النداء، أو يدفع عنك البلاء. إنّها حماقة أن يسيطر اليأس على الإنسان، وفي اعتقادي إنّ اليأس نفسه خطيئة، ولست واثقاً أنّني أفكر باليأس أو أؤمن به، هناك في الحياة أفراد يعيشون للتفكير في اليأس، دعهم يفكروا فيه هم، أمّا أنت أيها العجوز فلقد خلقت لتكون صياداً عظيماً. في كل إنسان هناك ضعف وقوة، شجاعة وجبن، صمود واستسلام، نقاء </w:t>
      </w:r>
      <w:r w:rsidRPr="00A95D84">
        <w:rPr>
          <w:rFonts w:ascii="IBM Plex Sans Arabic" w:hAnsi="IBM Plex Sans Arabic" w:cs="IBM Plex Sans Arabic"/>
          <w:sz w:val="32"/>
          <w:szCs w:val="32"/>
          <w:rtl/>
          <w:lang w:bidi="ar-EG"/>
        </w:rPr>
        <w:lastRenderedPageBreak/>
        <w:t xml:space="preserve">وقذارة، فالمخلص يقاوم، والغادر يخون، والضعيف يتهاوى تحت اليأس والبطل يقاتل. إننا نعيش لأنفسنا حياة مضاعفة، حينما نعيش للآخرين، وبقدر ما نضاعف إحساسنا بالآخرين نضاعف إحساسنا بحياتنا، ونضاعف هذه الحياة ذاتها في النهاية. هي رغم كل ذلك الحياة ونحن مطالبون أن نحياها كما هي. إن الأمة التي تحسن صناعة الموت، وتعرف كيف تموت الموتة الشريفة، يهب الله لها الحياة العزيزة في الدنيا والنعيم الخالد في الآخرة، وما الوهن الذي أذلّنا إلا حب الدنيا وكراهية الموت. لا تشتك من الأيامِ فليس لها بديل، ولا تَحزن على الدنيا ما دام آخرها رحيل، واجعل ثَقثكَ بالله ليس لها مثيل، وَعشها في شكره تجد كلّ ما فيها جميل. أقسى </w:t>
      </w:r>
      <w:r w:rsidRPr="00A95D84">
        <w:rPr>
          <w:rFonts w:ascii="IBM Plex Sans Arabic" w:hAnsi="IBM Plex Sans Arabic" w:cs="IBM Plex Sans Arabic"/>
          <w:sz w:val="32"/>
          <w:szCs w:val="32"/>
          <w:rtl/>
          <w:lang w:bidi="ar-EG"/>
        </w:rPr>
        <w:lastRenderedPageBreak/>
        <w:t xml:space="preserve">أنواع الألم، تلمسهُ في ثلاث؛ رحيل الأحبة، وحقد الأقارب، وخذلان الأصدقاء. الحرام لا يُشبع حتى وإن كثر، والحلال يكفي حتى وإن قلّ، فاللهم اكفنا بحلالك عن حرامك، وبطاعتك عن معصيتك، وأغننا بفضلك عمّن سواك. هناك من يراقبك حبّاً، وهناك من يراقبك فضولاً، وهناك من يراقبك حسداً وحقداً؛ فالمراقبون أنواع، فيا رب ارزقهم ضعف ما يتمنون لنا. أحد أفضل الطرق لجلب السعادة لنفسك، هي إسعاد الآخرين من حولك، وأحد أفضل الطرق لإسعاد الآخرين من حولك هي أن تكون أنت سعيداً. ينشطر الوجع وتتضاءل أحلامنا لتصبح سراً، ونبحث عن وطنٍ يضم بين جنباته أوجاعنا، كُن إنساناً وترقّب الله في حالِ المساكين. يمتصّ القرآن </w:t>
      </w:r>
      <w:r w:rsidRPr="00A95D84">
        <w:rPr>
          <w:rFonts w:ascii="IBM Plex Sans Arabic" w:hAnsi="IBM Plex Sans Arabic" w:cs="IBM Plex Sans Arabic"/>
          <w:sz w:val="32"/>
          <w:szCs w:val="32"/>
          <w:rtl/>
          <w:lang w:bidi="ar-EG"/>
        </w:rPr>
        <w:lastRenderedPageBreak/>
        <w:t xml:space="preserve">الحزن من القلب كالإسفنجة؛ إذا قرأت القرآن حزيناً كان كالضِّماد، وإذا قرأته سعيداً ضاعف تلك السعادة. تفاءل وثِق بالله، إذا ذكرتهُ فهو معك، وإذا استغفرتَ غفر، وإذا شكرت زاد، وإذا دعوت وطلبت أجابك، ما الذي تُريده أكثر؟ الله عند حسن ظنك وأكثر. كم من طغاة على مدارِ التاريخ ظنّوا في أنفسهم مقدرةً على مجاراة الكون في سننه، أو مصارعته في ثوابته، فصنعوا بذلك أفخاخهم بأفعالهم، وكانت نهايتهم الحتميّة هي الدليل الكافي على بلاهتهم وسوء صنيعهم. ما يحدث هذه الأيام أن الكل يرفع الأيدي بالدعاء لرفع الظلم، ولكن الكلّ ظالم مستبد، كلٌّ في دائرته فلا يستجاب دعاء، وتغرق الدنيا في المظالم أكثر وأكثر. أعقل الناس من ترك </w:t>
      </w:r>
      <w:r w:rsidRPr="00A95D84">
        <w:rPr>
          <w:rFonts w:ascii="IBM Plex Sans Arabic" w:hAnsi="IBM Plex Sans Arabic" w:cs="IBM Plex Sans Arabic"/>
          <w:sz w:val="32"/>
          <w:szCs w:val="32"/>
          <w:rtl/>
          <w:lang w:bidi="ar-EG"/>
        </w:rPr>
        <w:lastRenderedPageBreak/>
        <w:t xml:space="preserve">الدنيا قبل أن تتركه، وأنار قبرهُ قبل أن يُسكنه، وأرضى ربّه قبل أن يلقاه، وصلّى الجماعة قبل أن تصلي عليه، وحاسب نفسه قبل أن تحاسبه، فاليوم عمل بلا حساب وغداً حساب بلا عمل. أشد الأشياء تأييداً للعقل مشاورة العلماء، والأناة في الأمور، والاعتبار بالتجارب، وأشدها إضراراً بالعقل الاستبداد والتهاون والعجلة. شاهد أفلاطون ذات يوم شاباً ذميماً يسب آخر وسيماً فأمره بالكفّ عنه وأن يكون أكثر أدباً وتسامحاً معه، وهنا سأله الذميم هل الأدب والتسامح وقف على بعض الناس دون غيرهم؟ فأجابه أفلاطون كلا ولكن يجب على الإنسان أن ينظر إلى وجهه في المرآة فإن وجده حسناً لم يخلطه قبح، وإن وجده قبيحاً لم يجمع بين </w:t>
      </w:r>
      <w:r w:rsidRPr="00A95D84">
        <w:rPr>
          <w:rFonts w:ascii="IBM Plex Sans Arabic" w:hAnsi="IBM Plex Sans Arabic" w:cs="IBM Plex Sans Arabic"/>
          <w:sz w:val="32"/>
          <w:szCs w:val="32"/>
          <w:rtl/>
          <w:lang w:bidi="ar-EG"/>
        </w:rPr>
        <w:lastRenderedPageBreak/>
        <w:t>قبيحين!. إنّ المرأة العظيمة تُلهم الرجل العظيم، أمّا المرأة الذكية فتثير اهتمامه، بينما نجد أنّ المرأة الجميلة لا تحرك في الرجل أكثر من مجرد الشعور بالإعجاب، ولكن المرأة العطوف، المرأة الحنون وحدها التي تفوز بالرجل العظيم في النهاية. هناك ثمة وقت في حياة الإنسان إذا انتفع به نال فوزاً ومجداً، وإذا لم ينتهز الفرصة أصبحت حياته عديمة الفائدة وبائسة</w:t>
      </w:r>
      <w:r w:rsidRPr="00A95D84">
        <w:rPr>
          <w:rFonts w:ascii="IBM Plex Sans Arabic" w:hAnsi="IBM Plex Sans Arabic" w:cs="IBM Plex Sans Arabic"/>
          <w:sz w:val="32"/>
          <w:szCs w:val="32"/>
          <w:lang w:bidi="ar-EG"/>
        </w:rPr>
        <w:t>.</w:t>
      </w:r>
      <w:r w:rsidR="00F124AF" w:rsidRPr="00A95D84">
        <w:rPr>
          <w:rFonts w:ascii="IBM Plex Sans Arabic" w:hAnsi="IBM Plex Sans Arabic" w:cs="IBM Plex Sans Arabic"/>
          <w:sz w:val="32"/>
          <w:szCs w:val="32"/>
          <w:rtl/>
        </w:rPr>
        <w:t xml:space="preserve"> </w:t>
      </w:r>
      <w:r w:rsidR="00F124AF" w:rsidRPr="00A95D84">
        <w:rPr>
          <w:rFonts w:ascii="IBM Plex Sans Arabic" w:hAnsi="IBM Plex Sans Arabic" w:cs="IBM Plex Sans Arabic"/>
          <w:sz w:val="32"/>
          <w:szCs w:val="32"/>
          <w:rtl/>
          <w:lang w:bidi="ar-EG"/>
        </w:rPr>
        <w:t xml:space="preserve">محافظة الفيوم هي إحدى محافظات مصر وعاصمتها مدينة الفيوم وهي أكبر واحة طبيعية في مصر. تقع المحافظة في إقليم شمال الصعيد الذي يضم ثلاث محافظات هي الفيوم، بني سويف، المنيا. وتتوسط محافظات مصر الوسطى الجيزة، بني سويف، المنيا. تحيط الصحراء بالمحافظة من كل جانب فيما عدا </w:t>
      </w:r>
      <w:r w:rsidR="00F124AF" w:rsidRPr="00A95D84">
        <w:rPr>
          <w:rFonts w:ascii="IBM Plex Sans Arabic" w:hAnsi="IBM Plex Sans Arabic" w:cs="IBM Plex Sans Arabic"/>
          <w:sz w:val="32"/>
          <w:szCs w:val="32"/>
          <w:rtl/>
          <w:lang w:bidi="ar-EG"/>
        </w:rPr>
        <w:lastRenderedPageBreak/>
        <w:t>جنوبها الشرقي الذي يتصل بمحافظة بني سويف. تشتهر الفيوم بوجود العديد من الأماكن الطبيعية أشهرها محمية بحيرة قارون، محمية وادي الريان، محمية وادي الحيتان المسجلة ضمن مواقع التراث العالمي، بجانب مناخها المعتدل وموقعها القريب من العاصمة المصرية القاهرة، كذلك تمتلك مجموعة متنوعة من الآثار الفرعونية والرومانية والقبطية والإسلامية، مما أهّلها لتكون إحدى قبلات الجذب السياحي المصرية. تحتفل المحافظة بعيدها القومي يوم 15 مارس من كل عام، تخليداً لوقفة شعب الفيوم ضد الاحتلال الإنجليزي إبان ثورة 1919 بقيادة حمد باشا الباسل</w:t>
      </w:r>
      <w:r w:rsidR="00F124AF" w:rsidRPr="00A95D84">
        <w:rPr>
          <w:rFonts w:ascii="IBM Plex Sans Arabic" w:hAnsi="IBM Plex Sans Arabic" w:cs="IBM Plex Sans Arabic"/>
          <w:sz w:val="32"/>
          <w:szCs w:val="32"/>
          <w:lang w:bidi="ar-EG"/>
        </w:rPr>
        <w:t>.</w:t>
      </w:r>
    </w:p>
    <w:p w14:paraId="69EC77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اختلفت الأقاويل حول أصل اسم «الفيوم» فالمرجح أنها كانت قديماً تدعى</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Chdat</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أو</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Chedit</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ومعناه الجزيرة، لأنها كانت وقت تكوينها واقعة في بحيرة موريس «بحيرة قارون حالياً»، وكان اسمها الديني</w:t>
      </w:r>
      <w:r w:rsidRPr="00A95D84">
        <w:rPr>
          <w:rFonts w:ascii="IBM Plex Sans Arabic" w:hAnsi="IBM Plex Sans Arabic" w:cs="IBM Plex Sans Arabic"/>
          <w:sz w:val="32"/>
          <w:szCs w:val="32"/>
          <w:lang w:bidi="ar-EG"/>
        </w:rPr>
        <w:t xml:space="preserve"> «Per Sebek» </w:t>
      </w:r>
      <w:r w:rsidRPr="00A95D84">
        <w:rPr>
          <w:rFonts w:ascii="IBM Plex Sans Arabic" w:hAnsi="IBM Plex Sans Arabic" w:cs="IBM Plex Sans Arabic"/>
          <w:sz w:val="32"/>
          <w:szCs w:val="32"/>
          <w:rtl/>
          <w:lang w:bidi="ar-EG"/>
        </w:rPr>
        <w:t>ومعناه دار التمساح، لأنه كان معبود أهل الفيوم قديماً، ولهذا أسماها الرومان</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Crocodilopolis</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بمعنى مدينة التمساح. وفي أوائل حكم البطالمة سماها بطليموس الثاني فيلادف</w:t>
      </w:r>
      <w:r w:rsidRPr="00A95D84">
        <w:rPr>
          <w:rFonts w:ascii="IBM Plex Sans Arabic" w:hAnsi="IBM Plex Sans Arabic" w:cs="IBM Plex Sans Arabic"/>
          <w:sz w:val="32"/>
          <w:szCs w:val="32"/>
          <w:lang w:bidi="ar-EG"/>
        </w:rPr>
        <w:t xml:space="preserve"> «Arsinoe» </w:t>
      </w:r>
      <w:r w:rsidRPr="00A95D84">
        <w:rPr>
          <w:rFonts w:ascii="IBM Plex Sans Arabic" w:hAnsi="IBM Plex Sans Arabic" w:cs="IBM Plex Sans Arabic"/>
          <w:sz w:val="32"/>
          <w:szCs w:val="32"/>
          <w:rtl/>
          <w:lang w:bidi="ar-EG"/>
        </w:rPr>
        <w:t>نسبة إلى زوجته أرسينويه، كما سمى الإقليم أيضاً بهذا الاسم، ثم سماها القبط</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Piom</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ومعناها قاعدة بلاد البحيرة، لأن كلمة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Piom</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التي عرفت فيما بعد باسم</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Phiom</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تتكون من كلمتين وهما</w:t>
      </w:r>
      <w:r w:rsidRPr="00A95D84">
        <w:rPr>
          <w:rFonts w:ascii="IBM Plex Sans Arabic" w:hAnsi="IBM Plex Sans Arabic" w:cs="IBM Plex Sans Arabic"/>
          <w:sz w:val="32"/>
          <w:szCs w:val="32"/>
          <w:lang w:bidi="ar-EG"/>
        </w:rPr>
        <w:t xml:space="preserve"> «Pi» </w:t>
      </w:r>
      <w:r w:rsidRPr="00A95D84">
        <w:rPr>
          <w:rFonts w:ascii="IBM Plex Sans Arabic" w:hAnsi="IBM Plex Sans Arabic" w:cs="IBM Plex Sans Arabic"/>
          <w:sz w:val="32"/>
          <w:szCs w:val="32"/>
          <w:rtl/>
          <w:lang w:bidi="ar-EG"/>
        </w:rPr>
        <w:lastRenderedPageBreak/>
        <w:t>وتدل على المكان والتعريف، وكلمة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Im</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ومعناها اليم أو البحيرة أو البحر، ومن</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Phiom</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 xml:space="preserve">أخذ العرب كلمة «فيوم»، وأضافوا إليها أداة التعريف، فأصبح «الفيوم» هو اسمها العربي. وهناك رأي آخر يقول أن اسمها جاء في النصوص المتأخرة من العهد الفرعوني «بيوم» بمعنى البحيرة أو الماء، ثم وردت في القبطية باسم «فيوم»، ومع انتشار العربية أضيف إليها أداة التعريف فأصبح «الفيوم» هو اسمها العربي. يطلق على المحافظة «مصر الصغرى» نظراً لما تمثله من صورة جغرافية مصغرة للقطر المصري حيث يماثل بحر يوسف بالنسبة للفيوم نهر النيل بالنسبة لمصر وتماثل بحيرة قارون ساحلها الشمالي كما يمثل البحر المتوسط بالنسبة لمصر. فيما </w:t>
      </w:r>
      <w:r w:rsidRPr="00A95D84">
        <w:rPr>
          <w:rFonts w:ascii="IBM Plex Sans Arabic" w:hAnsi="IBM Plex Sans Arabic" w:cs="IBM Plex Sans Arabic"/>
          <w:sz w:val="32"/>
          <w:szCs w:val="32"/>
          <w:rtl/>
          <w:lang w:bidi="ar-EG"/>
        </w:rPr>
        <w:lastRenderedPageBreak/>
        <w:t>تواردت بعض الأقاويل الضعيفة التي تنسب الاسم إلى عهد النبي يوسف لما استغرقه بناء المدينة من وقت قدر بـ «ألف يوم</w:t>
      </w:r>
      <w:r w:rsidRPr="00A95D84">
        <w:rPr>
          <w:rFonts w:ascii="IBM Plex Sans Arabic" w:hAnsi="IBM Plex Sans Arabic" w:cs="IBM Plex Sans Arabic"/>
          <w:sz w:val="32"/>
          <w:szCs w:val="32"/>
          <w:lang w:bidi="ar-EG"/>
        </w:rPr>
        <w:t>».</w:t>
      </w:r>
    </w:p>
    <w:p w14:paraId="2FB6BE4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الفيوم خلال العصر الفرعوني جزءاً من المقاطعة العشرين من مقاطعات الوجه القبلي والتي كانت عاصمتها إهناسيا - أحد مراكز محافظة بني سويف حالياً -، وكانت تعتبر مركزاً للصيد يتمحور حول بحيرة موريس - بحيرة قارون حالياً -. ومع دخول العصر البطلمي أنشئت مدينة كرانيس التي تقع إلى الشمال من مدينة الفيوم الحالية وإلى الشرق من بحيرة قارون، والتي استمرت في الازدهار حتى العصر الروماني ثم تدهورت مع نهاية القرن الثالث الميلادي وبداية القرن الرابع، وكان السبب وراء </w:t>
      </w:r>
      <w:r w:rsidRPr="00A95D84">
        <w:rPr>
          <w:rFonts w:ascii="IBM Plex Sans Arabic" w:hAnsi="IBM Plex Sans Arabic" w:cs="IBM Plex Sans Arabic"/>
          <w:sz w:val="32"/>
          <w:szCs w:val="32"/>
          <w:rtl/>
          <w:lang w:bidi="ar-EG"/>
        </w:rPr>
        <w:lastRenderedPageBreak/>
        <w:t>إنشائها هو تسكين المهاجرين الإغريق وكانت منطقة زراعية منذ عصر البطالمة حتى العصر الروماني. واختلف المؤرخون حول تاريخ الحملة التي أرسلها عمرو بن العاص لفتح إقليم الفيوم فمنهم من يرى أنه أرسل في يونيو عام 640 فرقة لمهاجمة الفيوم وذلك أثناء حصاره لحصن بابليون، بينما يرى الفريق الآخر أن المسلمين لم يسمعوا عن الفيوم إلا بعد مرور عام على دخولهم مصر وبعد سقوط حصن بابليون، وذلك حتى دلهم إليها بعض المصريين. خلال العصر الحديث شارك شعب الفيوم في الوقوف ضد الاحتلال الإنجليزي إبان ثورة 1919 بقيادة حمد باشا الباسل واعتبر يوم ثورتهم في الخامس عشر من مارس عيداً قومياً للمحافظة</w:t>
      </w:r>
    </w:p>
    <w:p w14:paraId="10AF3C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تعد المحافظة أكبر واحة طبيعية في مصر، حيث تمثل منخفض عميق في الهضبة الجيرية للصحراء الغربية، وهي محاطة بالصحراء من كل جانب عدا الجنوب الشرقي حيث تتصل بمحافظة بني سويف، وتتبع إقليم شمال الصعيد على مسافة 92 كم جنوب غرب محافظة القاهرة. تبلغ المساحة الكلية للمحافظة 6068.70 كم²، وتلتقي على أرضها البحيرات والعيون والخضرة والصحراء لتمثل صورة طبيعية متنوعة بجانب بمناخها المعتدل طوال العام. وأراضي الفيوم ليست مستوية ولكن تأخذ في الانحدار التدريجي من الجنوب إلى الشمال على هيئة مدرجات متتابعة، </w:t>
      </w:r>
      <w:r w:rsidRPr="00A95D84">
        <w:rPr>
          <w:rFonts w:ascii="IBM Plex Sans Arabic" w:hAnsi="IBM Plex Sans Arabic" w:cs="IBM Plex Sans Arabic"/>
          <w:sz w:val="32"/>
          <w:szCs w:val="32"/>
          <w:rtl/>
          <w:lang w:bidi="ar-EG"/>
        </w:rPr>
        <w:lastRenderedPageBreak/>
        <w:t>فالأرض مسطحة بشكل أكبر ناحية الشرق آخذة في الانحدار نحو الشمال الغربي في مستويات ثلاثة رئيسية هي</w:t>
      </w:r>
      <w:r w:rsidRPr="00A95D84">
        <w:rPr>
          <w:rFonts w:ascii="IBM Plex Sans Arabic" w:hAnsi="IBM Plex Sans Arabic" w:cs="IBM Plex Sans Arabic"/>
          <w:sz w:val="32"/>
          <w:szCs w:val="32"/>
          <w:lang w:bidi="ar-EG"/>
        </w:rPr>
        <w:t>:</w:t>
      </w:r>
    </w:p>
    <w:p w14:paraId="2DBB8FF6" w14:textId="77777777" w:rsidR="00F124AF" w:rsidRPr="00A95D84" w:rsidRDefault="00F124AF" w:rsidP="006B6855">
      <w:pPr>
        <w:bidi/>
        <w:rPr>
          <w:rFonts w:ascii="IBM Plex Sans Arabic" w:hAnsi="IBM Plex Sans Arabic" w:cs="IBM Plex Sans Arabic"/>
          <w:sz w:val="32"/>
          <w:szCs w:val="32"/>
          <w:lang w:bidi="ar-EG"/>
        </w:rPr>
      </w:pPr>
    </w:p>
    <w:p w14:paraId="0F8E98E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المدرج الأول: من قناطر اللاهون حتى مدينة الفيوم (+5ر22م)</w:t>
      </w:r>
    </w:p>
    <w:p w14:paraId="6C8C82C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المدرج الثاني: من مدينة الفيوم حتى قرية سنهور (-10م)</w:t>
      </w:r>
    </w:p>
    <w:p w14:paraId="6582C4B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المدرج الثالث: من سنهور حتى شكشوك إلى ساحل بحيرة قارون (-43م)</w:t>
      </w:r>
      <w:r w:rsidRPr="00A95D84">
        <w:rPr>
          <w:rFonts w:ascii="IBM Plex Sans Arabic" w:hAnsi="IBM Plex Sans Arabic" w:cs="IBM Plex Sans Arabic"/>
          <w:sz w:val="32"/>
          <w:szCs w:val="32"/>
          <w:lang w:bidi="ar-EG"/>
        </w:rPr>
        <w:t>.</w:t>
      </w:r>
    </w:p>
    <w:p w14:paraId="64C297F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ويشبه هذا المنخفض منخفضات الصحراء الغربية حيث تقع أغلب أجزائه تحت مستوى سطح البحر، ويعتبر منطقة ذات تصريف داخلي إلا أنه يختلف عنها في اتصاله بنهر النيل عن طريق ترعة بحر يوسف التي غطت أراضيه بطمي الحبشة ولذلك يعتبر جزء من وادي النيل. ونشأ هذا المنخفض نتيجة تطور جيولوجي على مدار الزمن تكون بفعل التعرية الهوائية وعوامل أخرى طبيعية باطنية وسطحية</w:t>
      </w:r>
      <w:r w:rsidRPr="00A95D84">
        <w:rPr>
          <w:rFonts w:ascii="IBM Plex Sans Arabic" w:hAnsi="IBM Plex Sans Arabic" w:cs="IBM Plex Sans Arabic"/>
          <w:sz w:val="32"/>
          <w:szCs w:val="32"/>
          <w:lang w:bidi="ar-EG"/>
        </w:rPr>
        <w:t>.</w:t>
      </w:r>
    </w:p>
    <w:p w14:paraId="184C0079" w14:textId="77777777" w:rsidR="00F124AF" w:rsidRPr="00A95D84" w:rsidRDefault="00F124AF" w:rsidP="006B6855">
      <w:pPr>
        <w:bidi/>
        <w:rPr>
          <w:rFonts w:ascii="IBM Plex Sans Arabic" w:hAnsi="IBM Plex Sans Arabic" w:cs="IBM Plex Sans Arabic"/>
          <w:sz w:val="32"/>
          <w:szCs w:val="32"/>
          <w:lang w:bidi="ar-EG"/>
        </w:rPr>
      </w:pPr>
    </w:p>
    <w:p w14:paraId="36BAE87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والفيوم أساساً تجويف محفور في نطاق الإيوسين، غير أن طبقات الإيوسين تختفي معظمها تحت التكوينات التالية الأحدث التي تشمل (الأوليغوسين، الميوسين، البليوسين، البليستوسين) وتقع إما خارج المنخفض أو على جوانبه أو داخله فيما تظهر طبقات الإيوسين على حواف المنخفض في توزيع حلقي يلفت النظر فيه طبقات طفلة لبقايا حيوانية فقارية أرضية ضخمة وشاطئية أضخم كالحيتان والتماسيح والسلاحف والقواقع البحرية، مما يدل على نهر قديم كانت تمثله الفيوم منذ آلاف السنين، كذلك تكثر بنفس الطبقات آثار لبعض النباتات القديمة. وفي طبقات الأوليغوسين الرسوبية بقايا أشجار مترملة وحيوانات برية ضخمة </w:t>
      </w:r>
      <w:r w:rsidRPr="00A95D84">
        <w:rPr>
          <w:rFonts w:ascii="IBM Plex Sans Arabic" w:hAnsi="IBM Plex Sans Arabic" w:cs="IBM Plex Sans Arabic"/>
          <w:sz w:val="32"/>
          <w:szCs w:val="32"/>
          <w:rtl/>
          <w:lang w:bidi="ar-EG"/>
        </w:rPr>
        <w:lastRenderedPageBreak/>
        <w:t>كالأرسينويثيريم والتماسيح والسلاحف، وهذا كله يشير إلى بيئة بحرية كانت قائمة في موقع الفيوم</w:t>
      </w:r>
      <w:r w:rsidRPr="00A95D84">
        <w:rPr>
          <w:rFonts w:ascii="IBM Plex Sans Arabic" w:hAnsi="IBM Plex Sans Arabic" w:cs="IBM Plex Sans Arabic"/>
          <w:sz w:val="32"/>
          <w:szCs w:val="32"/>
          <w:lang w:bidi="ar-EG"/>
        </w:rPr>
        <w:t>.</w:t>
      </w:r>
    </w:p>
    <w:p w14:paraId="3B74F42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تتبع المحمية إدارياً مركز يوسف الصديق ومحورها بحيرة قارون التي تعد الأثر المتبقي لبحيرة موريس القديمة والتي كانت من أغنى مراكز الصيد القديمة ولذلك تعد من أقدم البحيرات الطبيعية. تحدث هيرودوت عن بحيرة صناعية غير طبيعية حفرتها أيدى البشر في عهد الملك أمينوفيس وكانت مساحتها تقرب من نحو 2800 كم²، أي بما يزيد على مساحة بحيرة قارون الحالية بأكثر من مائة مرة، كما كانت أعمق منها بكثير وكان في وسطها هرمان يغمرهما الماء إلى منتصفهما وقت الفيضان. وكانت </w:t>
      </w:r>
      <w:r w:rsidRPr="00A95D84">
        <w:rPr>
          <w:rFonts w:ascii="IBM Plex Sans Arabic" w:hAnsi="IBM Plex Sans Arabic" w:cs="IBM Plex Sans Arabic"/>
          <w:sz w:val="32"/>
          <w:szCs w:val="32"/>
          <w:rtl/>
          <w:lang w:bidi="ar-EG"/>
        </w:rPr>
        <w:lastRenderedPageBreak/>
        <w:t>تلك البحيرة تغص بالصيادين الذين كانوا يؤدون ضريبة على محصول الصيد للخزانة الفرعونية. تعتبر بحيرة قارون حالياً من البحيرات الداخلية حيث لا تتصل بالبحر، وتبلغ مساحتها حوالي 250 كم² بما يعادل 55 ألف فدان</w:t>
      </w:r>
      <w:r w:rsidRPr="00A95D84">
        <w:rPr>
          <w:rFonts w:ascii="IBM Plex Sans Arabic" w:hAnsi="IBM Plex Sans Arabic" w:cs="IBM Plex Sans Arabic"/>
          <w:sz w:val="32"/>
          <w:szCs w:val="32"/>
          <w:lang w:bidi="ar-EG"/>
        </w:rPr>
        <w:t>.</w:t>
      </w:r>
    </w:p>
    <w:p w14:paraId="10C72442" w14:textId="77777777" w:rsidR="00F124AF" w:rsidRPr="00A95D84" w:rsidRDefault="00F124AF" w:rsidP="006B6855">
      <w:pPr>
        <w:bidi/>
        <w:rPr>
          <w:rFonts w:ascii="IBM Plex Sans Arabic" w:hAnsi="IBM Plex Sans Arabic" w:cs="IBM Plex Sans Arabic"/>
          <w:sz w:val="32"/>
          <w:szCs w:val="32"/>
          <w:lang w:bidi="ar-EG"/>
        </w:rPr>
      </w:pPr>
    </w:p>
    <w:p w14:paraId="42C6B24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مياه البحيرة عذبة ومصايدها مزدهرة حتى عهد قريب، ولكن قل إنتاجها من الأسماك النيلية بسبب حرمانها من مياه الفيضان العذبة المحملة بالمخصبات وزيادة معدل البخر وتراكم أملاح مياه الصرف دون معالجة مما أدى إلى ارتفاع ملوحة </w:t>
      </w:r>
      <w:r w:rsidRPr="00A95D84">
        <w:rPr>
          <w:rFonts w:ascii="IBM Plex Sans Arabic" w:hAnsi="IBM Plex Sans Arabic" w:cs="IBM Plex Sans Arabic"/>
          <w:sz w:val="32"/>
          <w:szCs w:val="32"/>
          <w:rtl/>
          <w:lang w:bidi="ar-EG"/>
        </w:rPr>
        <w:lastRenderedPageBreak/>
        <w:t xml:space="preserve">مياهها، فأصبحت بيئتها تقترب من البيئة البحرية فانقرضت بذلك أنواع الأسماك النيلية مثل القرموط والثعابين والبني واللبيس والبياض فيما عدا البلطي الأخضر الذي له القدرة على التكيف مع الملوحة بدرجه عالية، وازدهرت فيها أسماك البوري والطوبار التي تنقل زريعتها للبحيرة بالملايين سنوياً وتأقلم بها أيضاً أسماك الموسى وزريعة أسماك الدنيس والقاروص وبعض القشريات (الجمبري) ونجحت تربيتها في البحيرة. ونتج عن نقل زريعة الأسماك البحرية إلى البحيرة أن عمرت البحيرة ببعض الأحياء النباتية والحيوانية الأخرى التي تعيش في البحر المتوسط والتي يصلح بعضها </w:t>
      </w:r>
      <w:r w:rsidRPr="00A95D84">
        <w:rPr>
          <w:rFonts w:ascii="IBM Plex Sans Arabic" w:hAnsi="IBM Plex Sans Arabic" w:cs="IBM Plex Sans Arabic"/>
          <w:sz w:val="32"/>
          <w:szCs w:val="32"/>
          <w:rtl/>
          <w:lang w:bidi="ar-EG"/>
        </w:rPr>
        <w:lastRenderedPageBreak/>
        <w:t>كغذاء لأسماك البحيرة ومن ضمن تلك الأحياء طحلب أحمر من نوع «بوليسيفونيا</w:t>
      </w:r>
      <w:r w:rsidRPr="00A95D84">
        <w:rPr>
          <w:rFonts w:ascii="IBM Plex Sans Arabic" w:hAnsi="IBM Plex Sans Arabic" w:cs="IBM Plex Sans Arabic"/>
          <w:sz w:val="32"/>
          <w:szCs w:val="32"/>
          <w:lang w:bidi="ar-EG"/>
        </w:rPr>
        <w:t>».</w:t>
      </w:r>
    </w:p>
    <w:p w14:paraId="5BB1E70B" w14:textId="77777777" w:rsidR="00F124AF" w:rsidRPr="00A95D84" w:rsidRDefault="00F124AF" w:rsidP="006B6855">
      <w:pPr>
        <w:bidi/>
        <w:rPr>
          <w:rFonts w:ascii="IBM Plex Sans Arabic" w:hAnsi="IBM Plex Sans Arabic" w:cs="IBM Plex Sans Arabic"/>
          <w:sz w:val="32"/>
          <w:szCs w:val="32"/>
          <w:lang w:bidi="ar-EG"/>
        </w:rPr>
      </w:pPr>
    </w:p>
    <w:p w14:paraId="52F9730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أعلنت منطقة بحيرة قارون محمية طبيعية بقرار رئيس مجلس الوزراء رقم 943 لسنة 1989 والمعدل بالقرار رقم 2954 لسنة 1997 بمساحة إجمالية حوالى 1385 كم². يشتمل الجزء الشمالي للبحيرة على منطقة جبل قطراني التي اشتهرت يتوافر رواسب حفرية بحرية ونهرية وقارية يرجع عمرها إلى حوالي 40 مليون سنة، </w:t>
      </w:r>
      <w:r w:rsidRPr="00A95D84">
        <w:rPr>
          <w:rFonts w:ascii="IBM Plex Sans Arabic" w:hAnsi="IBM Plex Sans Arabic" w:cs="IBM Plex Sans Arabic"/>
          <w:sz w:val="32"/>
          <w:szCs w:val="32"/>
          <w:rtl/>
          <w:lang w:bidi="ar-EG"/>
        </w:rPr>
        <w:lastRenderedPageBreak/>
        <w:t xml:space="preserve">وحفريات ثديية عمرها حوالى 3 - 10 مليون سنة والتي ظهر فيها حفريات أقدم قرد في العالم يسمى ايجيبتوثكس، وحيوان الأرسينويثيريم «حيوان الفيوم القديم - يشبه الخرتيت في الشكل ويختلف عنه في وجود أربعة قرون ممتدة من الجمجمة وليس قرنين من الطبقة الجلدية»، كما يوجد أسلاف فرس النهر، والدرافيل، وأسماك القرش، وأسلاف الطيور، وبعض الأشجار المتحجرة. وكذلك توجد بعض التكوينات الجيولوجية في شمال شرق البحيرة وبعض المستنقعات المائية التي تضم مجموعات نباتية متنوعة تتوافد إليها كثير من الطيور المهاجرة والمقيمة في فصل الشتاء كما توجد منطقة بطن البقرة في منتصف الساحل الشمالي وجزيرة القرن </w:t>
      </w:r>
      <w:r w:rsidRPr="00A95D84">
        <w:rPr>
          <w:rFonts w:ascii="IBM Plex Sans Arabic" w:hAnsi="IBM Plex Sans Arabic" w:cs="IBM Plex Sans Arabic"/>
          <w:sz w:val="32"/>
          <w:szCs w:val="32"/>
          <w:rtl/>
          <w:lang w:bidi="ar-EG"/>
        </w:rPr>
        <w:lastRenderedPageBreak/>
        <w:t xml:space="preserve">الذهبي في منتصف البحيرة التي يتجمع بها ما لا يقل عن 20 ألف طائر من طيور النورس سنوياً. كما تحتوي الجزيرة على 7 هياكل للحيتان، وتجمعات من الحمام البري بالإضافة إلى الضب المصري والورل وغيرها. كما توجد بعض المناطق الأثرية في مواقع على سواحل البحيرة منها منطقة الكنائس ومعبد قصر الصاغة ومنطقة أهربت ودير أبو ليفة وغيرها، وبعض الآثار لإنسان ما قبل التاريخ. وفي شمال قارون توجد المحاجر الفرعونية المعروفة باسم «ودان الفرس» التي تتكون من عدة وحدات أثرية مترابطة وتعتبر من أقدم المحاجر التي يرجع تاريخها إلى حوالى 2500 سنة ق.م. أما الساحل الجنوبي فيتميز ببيئة زراعية وأنشطة سياحية وصيد الأسماك ويشتمل </w:t>
      </w:r>
      <w:r w:rsidRPr="00A95D84">
        <w:rPr>
          <w:rFonts w:ascii="IBM Plex Sans Arabic" w:hAnsi="IBM Plex Sans Arabic" w:cs="IBM Plex Sans Arabic"/>
          <w:sz w:val="32"/>
          <w:szCs w:val="32"/>
          <w:rtl/>
          <w:lang w:bidi="ar-EG"/>
        </w:rPr>
        <w:lastRenderedPageBreak/>
        <w:t>على مناطق تحتوي على آثار تاريخية مثل «معبد قصر قارون، فيلادلفيا، واطفة» كما توجد بعض المنشآت السياحية المقامة حول سواحل البحيرة وبعض القرى التي يشتغل أهلها بصيد الأسماك وبعض من البدو الرحل الذين يقومون برعي الأغنام والإبل بالمنطقة</w:t>
      </w:r>
    </w:p>
    <w:p w14:paraId="46BDB75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وادي الريان هو منخفض عميق من الحجر الجيري الإيسوني، وتقع المحمية على مسافة 170 كم تقريباً من القاهرة جنوب غرب منخفض الفيوم، وتتبع إدارياً مركز يوسف الصديق، فيما تقدر مساحتها الإجمالية بنحو 1759 كم²، وينخفض مستوى الوادي عن مستوى سطح البحر بحوالي 42 متر. يشتهر الوادي بشلالاته </w:t>
      </w:r>
      <w:r w:rsidRPr="00A95D84">
        <w:rPr>
          <w:rFonts w:ascii="IBM Plex Sans Arabic" w:hAnsi="IBM Plex Sans Arabic" w:cs="IBM Plex Sans Arabic"/>
          <w:sz w:val="32"/>
          <w:szCs w:val="32"/>
          <w:rtl/>
          <w:lang w:bidi="ar-EG"/>
        </w:rPr>
        <w:lastRenderedPageBreak/>
        <w:t>العديدة وجماله الطبيعي حيث يعتبر بيئة طبيعية للحيوانات البرية والطيور المهاجرة النادرة. أعلنت منطقة وادي الريان محمية طبيعية بقرار رئيس مجلس الوزراء رقم 943 لسنة 1989 والمعدل بالقرار رقم 2954 لسنة 1997 بهدف حماية الموارد البيولوجية والجيولوجية الفريدة بالمنقطة</w:t>
      </w:r>
      <w:r w:rsidRPr="00A95D84">
        <w:rPr>
          <w:rFonts w:ascii="IBM Plex Sans Arabic" w:hAnsi="IBM Plex Sans Arabic" w:cs="IBM Plex Sans Arabic"/>
          <w:sz w:val="32"/>
          <w:szCs w:val="32"/>
          <w:lang w:bidi="ar-EG"/>
        </w:rPr>
        <w:t>.</w:t>
      </w:r>
    </w:p>
    <w:p w14:paraId="772E82FA" w14:textId="77777777" w:rsidR="00F124AF" w:rsidRPr="00A95D84" w:rsidRDefault="00F124AF" w:rsidP="006B6855">
      <w:pPr>
        <w:bidi/>
        <w:rPr>
          <w:rFonts w:ascii="IBM Plex Sans Arabic" w:hAnsi="IBM Plex Sans Arabic" w:cs="IBM Plex Sans Arabic"/>
          <w:sz w:val="32"/>
          <w:szCs w:val="32"/>
          <w:lang w:bidi="ar-EG"/>
        </w:rPr>
      </w:pPr>
    </w:p>
    <w:p w14:paraId="4E63A7E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بدأت البحيرتان الموجودتان في وادي الريان في التشكل عام 1973 عندما تم غمر المنخفض الصحراوي بالوادي بفائض مياه الصرف الزراعي، فتشكلت البحيرة العليا </w:t>
      </w:r>
      <w:r w:rsidRPr="00A95D84">
        <w:rPr>
          <w:rFonts w:ascii="IBM Plex Sans Arabic" w:hAnsi="IBM Plex Sans Arabic" w:cs="IBM Plex Sans Arabic"/>
          <w:sz w:val="32"/>
          <w:szCs w:val="32"/>
          <w:rtl/>
          <w:lang w:bidi="ar-EG"/>
        </w:rPr>
        <w:lastRenderedPageBreak/>
        <w:t>ومساحتها حوالي 55 كم² والبحيرة السفلى ومساحتها حوالي 58 كم² ونشأت حول شواطئها أحراش من البوص موفرة بيئة طبيعية وهادئة وخالية من التلوث. فيما يصل بين البحيرتين، شلالات وادي الريان الشهيرة</w:t>
      </w:r>
      <w:r w:rsidRPr="00A95D84">
        <w:rPr>
          <w:rFonts w:ascii="IBM Plex Sans Arabic" w:hAnsi="IBM Plex Sans Arabic" w:cs="IBM Plex Sans Arabic"/>
          <w:sz w:val="32"/>
          <w:szCs w:val="32"/>
          <w:lang w:bidi="ar-EG"/>
        </w:rPr>
        <w:t>.</w:t>
      </w:r>
    </w:p>
    <w:p w14:paraId="602C54B4" w14:textId="77777777" w:rsidR="00F124AF" w:rsidRPr="00A95D84" w:rsidRDefault="00F124AF" w:rsidP="006B6855">
      <w:pPr>
        <w:bidi/>
        <w:rPr>
          <w:rFonts w:ascii="IBM Plex Sans Arabic" w:hAnsi="IBM Plex Sans Arabic" w:cs="IBM Plex Sans Arabic"/>
          <w:sz w:val="32"/>
          <w:szCs w:val="32"/>
          <w:lang w:bidi="ar-EG"/>
        </w:rPr>
      </w:pPr>
    </w:p>
    <w:p w14:paraId="1FBA61C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تنقسم المحمية إلى ثلاث مناطق بهدف الحماية وهي: منطقة حماية طبيعية وتشمل الجزء الجنوبي من الوادي بمساحة حوالى 160 كم² وتتميز بكساء نباتي يحتوى على عدة أنواع من النباتات البرية مثل الأتل والعاقول والغردق والحلفا </w:t>
      </w:r>
      <w:r w:rsidRPr="00A95D84">
        <w:rPr>
          <w:rFonts w:ascii="IBM Plex Sans Arabic" w:hAnsi="IBM Plex Sans Arabic" w:cs="IBM Plex Sans Arabic"/>
          <w:sz w:val="32"/>
          <w:szCs w:val="32"/>
          <w:rtl/>
          <w:lang w:bidi="ar-EG"/>
        </w:rPr>
        <w:lastRenderedPageBreak/>
        <w:t>والغاب وأشجار النخيل، ويحظر الصيد فيها بجميع أنواعه كما يحظر بأية أعمال من شأنها تدمير البيئة الطبيعية أو تغييرها مثل الرعي أو تقطيع النباتات أو أية أنشطة أخرى. منطقة محايدة شمال المنطقة الأولى شرقاً وغرباً وتقدر مساحتها بحوالي 25 كم² وتحتوى على صخرة المدورة ويحظر الصيد فيها بكافة أنواعه. منطقة استغلال وجذب سياحي وتشمل الجزء الشمالي والشمالي الشرقي من الوادي وتبلغ مساحتها 125 كم²</w:t>
      </w:r>
      <w:r w:rsidRPr="00A95D84">
        <w:rPr>
          <w:rFonts w:ascii="IBM Plex Sans Arabic" w:hAnsi="IBM Plex Sans Arabic" w:cs="IBM Plex Sans Arabic"/>
          <w:sz w:val="32"/>
          <w:szCs w:val="32"/>
          <w:lang w:bidi="ar-EG"/>
        </w:rPr>
        <w:t>.</w:t>
      </w:r>
    </w:p>
    <w:p w14:paraId="4C4691DF" w14:textId="77777777" w:rsidR="00F124AF" w:rsidRPr="00A95D84" w:rsidRDefault="00F124AF" w:rsidP="006B6855">
      <w:pPr>
        <w:bidi/>
        <w:rPr>
          <w:rFonts w:ascii="IBM Plex Sans Arabic" w:hAnsi="IBM Plex Sans Arabic" w:cs="IBM Plex Sans Arabic"/>
          <w:sz w:val="32"/>
          <w:szCs w:val="32"/>
          <w:lang w:bidi="ar-EG"/>
        </w:rPr>
      </w:pPr>
    </w:p>
    <w:p w14:paraId="4A56EB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يتضمن الوادي عدة مناطق هامة هي: منطقة الشلالات التي تصل بين البحيرتين، منطقة عيون الريان أو «واحة العيوان» وتقع في الجنوب الغربي من المحمية وتبلغ مساحتها حوالي 23 كم² وتتكون من كثبان رملية كثيفة متحركة ويوجد بها أربعة عيون طبيعية كبريتية وتحتوي على 16 نوعاً من النباتات الصحراوية وبالقرب منها يوجد نخيل البلح والعبل والحجنة وحوالي 15 نوعاً من الحيوانات أهمها الغزال المصري والفك وثعلب الرمال والثعلب الأحمر والذئب المصري وحوالي 16 نوعاً من الطيور المقيمة والمهاجرة، منطقة جبل الريان أو «مناقير الريان» وتحيط بالمنطقة الجنوبية والجنوبية الغربية لمنطقة العيون وتوجد بها أنواعاً مختلفة من الطيور </w:t>
      </w:r>
      <w:r w:rsidRPr="00A95D84">
        <w:rPr>
          <w:rFonts w:ascii="IBM Plex Sans Arabic" w:hAnsi="IBM Plex Sans Arabic" w:cs="IBM Plex Sans Arabic"/>
          <w:sz w:val="32"/>
          <w:szCs w:val="32"/>
          <w:rtl/>
          <w:lang w:bidi="ar-EG"/>
        </w:rPr>
        <w:lastRenderedPageBreak/>
        <w:t>المهاجرة والمقيمة وأهمها صقر شاهين والصقر الحر كما تحتوي على حفريات بحرية وبعض الآثار، منطقة جبل المدورة وتقع بالقرب من البحيرة السفلى وبه جبل بين النهدين كما تحتوي الصخور الجيرية بجبل المدورة على حفريات متنوعة أخرى لكائنات بحرية من عصر الأيوسين المتوسط</w:t>
      </w:r>
      <w:r w:rsidRPr="00A95D84">
        <w:rPr>
          <w:rFonts w:ascii="IBM Plex Sans Arabic" w:hAnsi="IBM Plex Sans Arabic" w:cs="IBM Plex Sans Arabic"/>
          <w:sz w:val="32"/>
          <w:szCs w:val="32"/>
          <w:lang w:bidi="ar-EG"/>
        </w:rPr>
        <w:t>.</w:t>
      </w:r>
    </w:p>
    <w:p w14:paraId="03A0345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يقع وادي الحيتان «منطقة جارة جهنم» بالشمال الغربي لمحمية وادي الريان، ويتضمّن بقايا أحفوريّة متحجّرة يرجع عمرها إلى حوالي 40 مليون عام لهياكل متحجرة لحيتان بدائية وأسنان سمك القرش وأصداف وغيرها من الحيوانات البحرية المنقرضة. يعتبر الوادي متحفاً مفتوحاً وتمثّل تلك البقايا المتحجرة التي </w:t>
      </w:r>
      <w:r w:rsidRPr="00A95D84">
        <w:rPr>
          <w:rFonts w:ascii="IBM Plex Sans Arabic" w:hAnsi="IBM Plex Sans Arabic" w:cs="IBM Plex Sans Arabic"/>
          <w:sz w:val="32"/>
          <w:szCs w:val="32"/>
          <w:rtl/>
          <w:lang w:bidi="ar-EG"/>
        </w:rPr>
        <w:lastRenderedPageBreak/>
        <w:t>تحتضنها إحدى أبرز محطات تطوّر الحيتان من ثدييات بريّة إلى ثدييات بحريّة، وهو أكبر مواقع العالم الشاهدة على هذه المرحلة من التطوّر حيث يعكس طبيعة الحيتان وحياتها في خلال فترة تحوّلها. في يوليو 2005 قررت اليونسكو في اجتماع لجنة التراث العالمي الذي استضافته مدينة دربن بجنوب أفريقيا تسجيل المنطقة بقائمة المحميات الطبيعية كأول موقع طبيعي مصري يتم تسجيله بالقائمة كتراث طبيعي عالمي، وذلك لما ساهم به اكتشاف الوادي من مساعدة العلماء على معرفة مراحل تطور حياة هذا الكائن الثديي</w:t>
      </w:r>
      <w:r w:rsidRPr="00A95D84">
        <w:rPr>
          <w:rFonts w:ascii="IBM Plex Sans Arabic" w:hAnsi="IBM Plex Sans Arabic" w:cs="IBM Plex Sans Arabic"/>
          <w:sz w:val="32"/>
          <w:szCs w:val="32"/>
          <w:lang w:bidi="ar-EG"/>
        </w:rPr>
        <w:t>.</w:t>
      </w:r>
    </w:p>
    <w:p w14:paraId="3404E1E5" w14:textId="77777777" w:rsidR="00F124AF" w:rsidRPr="00A95D84" w:rsidRDefault="00F124AF" w:rsidP="006B6855">
      <w:pPr>
        <w:bidi/>
        <w:rPr>
          <w:rFonts w:ascii="IBM Plex Sans Arabic" w:hAnsi="IBM Plex Sans Arabic" w:cs="IBM Plex Sans Arabic"/>
          <w:sz w:val="32"/>
          <w:szCs w:val="32"/>
          <w:lang w:bidi="ar-EG"/>
        </w:rPr>
      </w:pPr>
    </w:p>
    <w:p w14:paraId="3A5AE46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14 يناير 2016 افتتح متحف الحفريات وتغير المناخ في محمية وادي الحيتان، وأنشئ من قبل برنامج الأمم المتحدة الإنمائي بالتعاون مع الحكومة المصرية ودعم الحكومة الإيطالية ضمن مجموعة من الإجراءات التي يتم تنفيذها لدعم الحفاظ على المحميات الطبيعية وتشجيع السياحة البيئية. يعرض المتحف حوت «الباسيلو سورس إيزيس» وهو أضخم حوت متحجر، بالإضافة إلى مجموعة فريدة من حفريات الفقريات ذات القيمة العلمية بتلك المنطقة والتي تظهر تحول وادي الحيتان نتيجة لتغير المناخ من بحر إلى صحراء خلال ملايين السنين. يعد المتحف هو </w:t>
      </w:r>
      <w:r w:rsidRPr="00A95D84">
        <w:rPr>
          <w:rFonts w:ascii="IBM Plex Sans Arabic" w:hAnsi="IBM Plex Sans Arabic" w:cs="IBM Plex Sans Arabic"/>
          <w:sz w:val="32"/>
          <w:szCs w:val="32"/>
          <w:rtl/>
          <w:lang w:bidi="ar-EG"/>
        </w:rPr>
        <w:lastRenderedPageBreak/>
        <w:t>الأول من نوعه في الشرق الأوسط، ويمتاز بتصميمه المعماري المتماشي مع طبيعة المكان</w:t>
      </w:r>
    </w:p>
    <w:p w14:paraId="4BFA52C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تقع داخل مدينة الفيوم بحي الجامعة وكانت تبلغ مساحتها 220 فدان لهذا تعد أطلالها من أوسع ما عرف من بقايا المدن المصرية. تعد أصل مدينة الفيوم القديمة وتأسست في عهد الأسرة الخامسة، وازدهرت في عهد الأسرة الثانية عشر. أنشأ بها الملك إمنمحات الثالث معبد الإله سبك وأطلق عليها اسم «شيدت» ثم سميت «أرسينوى» تكريماً لزوجته. يقع إلى الشمال منها المعبد الرئيسي من عصر الدولة </w:t>
      </w:r>
      <w:r w:rsidRPr="00A95D84">
        <w:rPr>
          <w:rFonts w:ascii="IBM Plex Sans Arabic" w:hAnsi="IBM Plex Sans Arabic" w:cs="IBM Plex Sans Arabic"/>
          <w:sz w:val="32"/>
          <w:szCs w:val="32"/>
          <w:rtl/>
          <w:lang w:bidi="ar-EG"/>
        </w:rPr>
        <w:lastRenderedPageBreak/>
        <w:t>الوسطى، كما عثر بها على آثار تضم تمثالاً لإمنحات الثالث من الجرانيت الأسود، وبرديات، وعملات برونزية، وتماثيل فخارية</w:t>
      </w:r>
      <w:r w:rsidRPr="00A95D84">
        <w:rPr>
          <w:rFonts w:ascii="IBM Plex Sans Arabic" w:hAnsi="IBM Plex Sans Arabic" w:cs="IBM Plex Sans Arabic"/>
          <w:sz w:val="32"/>
          <w:szCs w:val="32"/>
          <w:lang w:bidi="ar-EG"/>
        </w:rPr>
        <w:t>.</w:t>
      </w:r>
    </w:p>
    <w:p w14:paraId="5D46C86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هو أحد الأهرام المصرية القديمة. يقع بقرية هوارة على بعد 9 كم جنوب شرق مدينة الفيوم ومنها اتخذ اسمه. شيد الهرم من الطوب اللبن ثم كسى من الخارج بالحجر الجيري. يبلغ ارتفاعه 58 متر وطول كل ضلع 100 متر. في عام 1889 نجح العالم الإنجليزي فلندرز بيتري في دخول الهرم والوصول إلى حجرة الدفن والتي تتكون من كتلة واحدة ضخمة من حجر الكوارتزيت ويصل وزنها إلى 110 طن وليس لها باب ولكن اللصوص تمكنوا من الوصول إليها عن طريق فتحة في السقف ونهبوا أهم </w:t>
      </w:r>
      <w:r w:rsidRPr="00A95D84">
        <w:rPr>
          <w:rFonts w:ascii="IBM Plex Sans Arabic" w:hAnsi="IBM Plex Sans Arabic" w:cs="IBM Plex Sans Arabic"/>
          <w:sz w:val="32"/>
          <w:szCs w:val="32"/>
          <w:rtl/>
          <w:lang w:bidi="ar-EG"/>
        </w:rPr>
        <w:lastRenderedPageBreak/>
        <w:t>محتوياتها. بنى الهرم الملك إمنمحات الثالث من ملوك الأسرة الثانية عشر. وتضم المنطقة المحيطة بالهرم مجموعة من الآثار منها مقبرة الأميرة نفرو بتاح وبقايا قصر اللابرنت وجبانات من العصر المتأخر والتي عثر فيها على بورتريهات الفيوم</w:t>
      </w:r>
      <w:r w:rsidRPr="00A95D84">
        <w:rPr>
          <w:rFonts w:ascii="IBM Plex Sans Arabic" w:hAnsi="IBM Plex Sans Arabic" w:cs="IBM Plex Sans Arabic"/>
          <w:sz w:val="32"/>
          <w:szCs w:val="32"/>
          <w:lang w:bidi="ar-EG"/>
        </w:rPr>
        <w:t>.</w:t>
      </w:r>
    </w:p>
    <w:p w14:paraId="7C27B668" w14:textId="20EDAD9A"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تقع على بعد حوالي 35 كم جنوب غرب مدينة الفيوم بالقرب من عزبة الكاشف جنوب بحر البنات وتضم أطلال معبد من عصر الأسرة الثانية عشر بناه كل من الملك إمنحمات الثالث والرابع، ثم أضيفت إليه إضافات في العصر الروماني، حيث وضعت به تماثيل أسود لها رؤوس آدمية، ويعتبر أكبر معبد باقي من عهد الدولة الوسطى</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rPr>
        <w:t xml:space="preserve"> </w:t>
      </w:r>
      <w:r w:rsidRPr="00A95D84">
        <w:rPr>
          <w:rFonts w:ascii="IBM Plex Sans Arabic" w:hAnsi="IBM Plex Sans Arabic" w:cs="IBM Plex Sans Arabic"/>
          <w:sz w:val="32"/>
          <w:szCs w:val="32"/>
          <w:rtl/>
          <w:lang w:bidi="ar-EG"/>
        </w:rPr>
        <w:t xml:space="preserve">هو أحد الأهرام المصرية القديمة. بناه الملك سنوسرت الثاني من الأسرة الثانية عشر </w:t>
      </w:r>
      <w:r w:rsidRPr="00A95D84">
        <w:rPr>
          <w:rFonts w:ascii="IBM Plex Sans Arabic" w:hAnsi="IBM Plex Sans Arabic" w:cs="IBM Plex Sans Arabic"/>
          <w:sz w:val="32"/>
          <w:szCs w:val="32"/>
          <w:rtl/>
          <w:lang w:bidi="ar-EG"/>
        </w:rPr>
        <w:lastRenderedPageBreak/>
        <w:t>ويبعد عن مدينة الفيوم 22 كم. بني من الطوب اللبن وكان مكسو بالحجر الجيري ويبلغ ارتفاعه 48 متر وطول قاعدته 106 متر. يقع مدخله في الجانب الجنوبي وكان مبنى فوق ربوة عالية ارتفاعها 12 متراً. فتح الهرم بمعرفة العالم الإنجليزي فلندرز بيتري عام 1889 وعثر بداخله على الصل الذهبي الوحيد الذي كان يوضع فوق التاج الملكي والذي نقل إلى المتحف المصري. بجوار الهرم تم الكشف عن مقبرة الأميرة سات حاتحور والتي نقلت كنوزها إلى المتحف المصري أيضاً</w:t>
      </w:r>
      <w:r w:rsidRPr="00A95D84">
        <w:rPr>
          <w:rFonts w:ascii="IBM Plex Sans Arabic" w:hAnsi="IBM Plex Sans Arabic" w:cs="IBM Plex Sans Arabic"/>
          <w:sz w:val="32"/>
          <w:szCs w:val="32"/>
          <w:lang w:bidi="ar-EG"/>
        </w:rPr>
        <w:t>.</w:t>
      </w:r>
    </w:p>
    <w:p w14:paraId="1A8DA1B4" w14:textId="77777777" w:rsidR="00F124AF" w:rsidRPr="00A95D84" w:rsidRDefault="00F124AF" w:rsidP="006B6855">
      <w:pPr>
        <w:bidi/>
        <w:rPr>
          <w:rFonts w:ascii="IBM Plex Sans Arabic" w:hAnsi="IBM Plex Sans Arabic" w:cs="IBM Plex Sans Arabic"/>
          <w:sz w:val="32"/>
          <w:szCs w:val="32"/>
          <w:lang w:bidi="ar-EG"/>
        </w:rPr>
      </w:pPr>
    </w:p>
    <w:p w14:paraId="46813BD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جبانة اللاهون: تقع الجبانة على مقربة من هرم اللاهون وتضم مقبرة مهندس الهرم «إنبي» وفي الجنوب 9 مصاطب كانت مقابر لأفراد الأسرة المالكة من بينها مقبرة سات حتحورات أيونت</w:t>
      </w:r>
      <w:r w:rsidRPr="00A95D84">
        <w:rPr>
          <w:rFonts w:ascii="IBM Plex Sans Arabic" w:hAnsi="IBM Plex Sans Arabic" w:cs="IBM Plex Sans Arabic"/>
          <w:sz w:val="32"/>
          <w:szCs w:val="32"/>
          <w:lang w:bidi="ar-EG"/>
        </w:rPr>
        <w:t>.</w:t>
      </w:r>
    </w:p>
    <w:p w14:paraId="66E1DC4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مدينة عمال اللاهون: تقع حول هرم اللاهون وترجع أهميتها في أنها أقدم المدن المصرية القديمة الواضحة المعالم</w:t>
      </w:r>
      <w:r w:rsidRPr="00A95D84">
        <w:rPr>
          <w:rFonts w:ascii="IBM Plex Sans Arabic" w:hAnsi="IBM Plex Sans Arabic" w:cs="IBM Plex Sans Arabic"/>
          <w:sz w:val="32"/>
          <w:szCs w:val="32"/>
          <w:lang w:bidi="ar-EG"/>
        </w:rPr>
        <w:t>.</w:t>
      </w:r>
    </w:p>
    <w:p w14:paraId="2BF8EEC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يعود تاريخ الدير إلى العصر الروماني. يقع بقرية العزب على بعد 5 كم جنوب الفيوم. عرف باسم دير السيدة العذراء مريم والشهيد أبو سيفين وسمي بدير القديس الأنبا </w:t>
      </w:r>
      <w:r w:rsidRPr="00A95D84">
        <w:rPr>
          <w:rFonts w:ascii="IBM Plex Sans Arabic" w:hAnsi="IBM Plex Sans Arabic" w:cs="IBM Plex Sans Arabic"/>
          <w:sz w:val="32"/>
          <w:szCs w:val="32"/>
          <w:rtl/>
          <w:lang w:bidi="ar-EG"/>
        </w:rPr>
        <w:lastRenderedPageBreak/>
        <w:t xml:space="preserve">إبرآم لوجود جسد القديس الأنبا إبرآم فيه. يضم الدير كنيسة قديمة وكنيسة حديثة ومزار للأنبا إبرآم ومتحفاً للكنيسة، وقد تبقى من هذا الدير كنيسة أثرية قديمة في الركن الجنوبي الشرقي من الفناء تعرف باسم كنيسة السيدة العذراء. يضم الدير خمسة كنائس هي (كنيسة السيدة العذراء، كنيسة الأنبا بيشوي، كنيسة الشهيد أبو سيفين، كنيسة الأنبا صموئيل، كنيسة الأنبا إبرآم)، كما يضم أماكن للخلوات ومكتبة وحديقة وبيت للمكرسات ومبنى للخدمات والمؤتمرات. يضم الدير أيضاً أجزاء من رفات الشهداء والقديسين منهم (القديس يوحنا المعمدان، القديس مارمرقس الرسول، القديس أبو سيفين، القديس الشهيد مارجرجس الروماني، القديسة </w:t>
      </w:r>
      <w:r w:rsidRPr="00A95D84">
        <w:rPr>
          <w:rFonts w:ascii="IBM Plex Sans Arabic" w:hAnsi="IBM Plex Sans Arabic" w:cs="IBM Plex Sans Arabic"/>
          <w:sz w:val="32"/>
          <w:szCs w:val="32"/>
          <w:rtl/>
          <w:lang w:bidi="ar-EG"/>
        </w:rPr>
        <w:lastRenderedPageBreak/>
        <w:t>دميانة، القديس مارمينا العجايبي، القديس سمعان الدباغ، القديس مارجرجس المزاحم، القديس ميخائيل البحيري المحرقي تلميذ الأنبا إبرآم، القديس صليب الجديد، الأنبا أبللو تلميذ القديس الأنبا صموئيل المعترف، القديس القمص ميخائيل الطوخي، الشهيدة بربارا، والشهيد يوحنا الهرقلي، القمص عبد المسيح المناهري، أجزاء من رفات شهداء الفيوم، شهداء إخميم، الشهداء الخمسة، قديسين السيدة العذراء بالمعادي، تلميذ القديس توماس السائح، القديس سيدهم)</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رمسيس الثاني (حوالي 1303 ق.م — يوليو أو أغسطس 1213 ق.م) يُشار إليه أيضًا باسم رمسيس الأكبر، كان فرعون الثالث من حكام الأسرة التاسعة عشر (حكم 1279 – </w:t>
      </w:r>
      <w:r w:rsidRPr="00A95D84">
        <w:rPr>
          <w:rFonts w:ascii="IBM Plex Sans Arabic" w:hAnsi="IBM Plex Sans Arabic" w:cs="IBM Plex Sans Arabic"/>
          <w:sz w:val="32"/>
          <w:szCs w:val="32"/>
          <w:rtl/>
          <w:lang w:bidi="ar-EG"/>
        </w:rPr>
        <w:lastRenderedPageBreak/>
        <w:t>1213 ق.م). ينظر إليه على أنه الفرعون الأكثر شهرة والأقوى طوال عهد الإمبراطورية المصرية. سماه خلفاؤه والحكام اللاحقين له بالجد الأعظم. قاد رمسيس الثاني عدة حملات عسكرية إلى بلاد الشام وأعاد السيطرة المصرية على كنعان. كما قاد كذلك حملات جنوبًا إلى النوبة حيث ذهب معه اثنان من أبنائه كما لوحظ منقوشًا على جدران معبد بيت الوالي</w:t>
      </w:r>
      <w:r w:rsidRPr="00A95D84">
        <w:rPr>
          <w:rFonts w:ascii="IBM Plex Sans Arabic" w:hAnsi="IBM Plex Sans Arabic" w:cs="IBM Plex Sans Arabic"/>
          <w:sz w:val="32"/>
          <w:szCs w:val="32"/>
          <w:lang w:bidi="ar-EG"/>
        </w:rPr>
        <w:t>.</w:t>
      </w:r>
    </w:p>
    <w:p w14:paraId="07EC67CA" w14:textId="77777777" w:rsidR="00F124AF" w:rsidRPr="00A95D84" w:rsidRDefault="00F124AF" w:rsidP="006B6855">
      <w:pPr>
        <w:bidi/>
        <w:rPr>
          <w:rFonts w:ascii="IBM Plex Sans Arabic" w:hAnsi="IBM Plex Sans Arabic" w:cs="IBM Plex Sans Arabic"/>
          <w:sz w:val="32"/>
          <w:szCs w:val="32"/>
          <w:lang w:bidi="ar-EG"/>
        </w:rPr>
      </w:pPr>
    </w:p>
    <w:p w14:paraId="135665A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نصّب رمسيس وهو في سن الرابعة عشر وليًا للعهد من قبل والده سيتي الأول. يعتقد بأنه جلس على العرش وهو في أواخر سنوات المراهقة وكما ويعرف بأنه حكم مصر في الفترة من 1291 ق.م إلى 1213 ق.م لفترة 78 عاما، وشهرين، وفقا لكلًا من مانيتون والسجلات التاريخية المعاصرة لمصر. وقيل عنه أنه قد عاش 99 عام، ولكن المُرجح أنه توفي في عمر 90 أو 91. فلو أصبح فرعون في 1279 ق.م كما يعتقد معظم علماء المصريات اليوم، لكان قد تولى العرش في عمر 31 1279 ق.م، استنادًا على تاريخ اِرتِقاءُه العَرش في موسم الحصاد الثالث يوم 27. احتفل رمسيس الثاني بأربعة عشر عيد «سِد»  (يُحتفل به لأول مرة بعد ثلاثين عامًا من حكم الفرعون، ثم </w:t>
      </w:r>
      <w:r w:rsidRPr="00A95D84">
        <w:rPr>
          <w:rFonts w:ascii="IBM Plex Sans Arabic" w:hAnsi="IBM Plex Sans Arabic" w:cs="IBM Plex Sans Arabic"/>
          <w:sz w:val="32"/>
          <w:szCs w:val="32"/>
          <w:rtl/>
          <w:lang w:bidi="ar-EG"/>
        </w:rPr>
        <w:lastRenderedPageBreak/>
        <w:t>كل ثلاث سنوات) خلال فترة حكمه، وبذلك يفوق أي فرعون أخر. في وفاته، دفن في مقبرة في وادي الملوك؛ تم نقل جثته لاحقا إلى الخبيئة الملكية حيث تم اكتشافه عام 1881، والآن هي معروضة بالمتحف القومي للحضارة المصرية</w:t>
      </w:r>
      <w:r w:rsidRPr="00A95D84">
        <w:rPr>
          <w:rFonts w:ascii="IBM Plex Sans Arabic" w:hAnsi="IBM Plex Sans Arabic" w:cs="IBM Plex Sans Arabic"/>
          <w:sz w:val="32"/>
          <w:szCs w:val="32"/>
          <w:lang w:bidi="ar-EG"/>
        </w:rPr>
        <w:t>.</w:t>
      </w:r>
    </w:p>
    <w:p w14:paraId="7486BD7D" w14:textId="77777777" w:rsidR="00F124AF" w:rsidRPr="00A95D84" w:rsidRDefault="00F124AF" w:rsidP="006B6855">
      <w:pPr>
        <w:bidi/>
        <w:rPr>
          <w:rFonts w:ascii="IBM Plex Sans Arabic" w:hAnsi="IBM Plex Sans Arabic" w:cs="IBM Plex Sans Arabic"/>
          <w:sz w:val="32"/>
          <w:szCs w:val="32"/>
          <w:lang w:bidi="ar-EG"/>
        </w:rPr>
      </w:pPr>
    </w:p>
    <w:p w14:paraId="70204DF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تركزت الفترة الأولى من حكمه على بناء المدن والمعابد والمعالم الأثرية. أسس مدينة «بي رمسيس» في دلتا النيل كعاصمته الجديدة والقاعدة الرئيسية لحملاته إلى سوريا. وقد بنيت هذه المدينة على أنقاض مدينة أواريس عاصمة الهكسوس عندما تولى </w:t>
      </w:r>
      <w:r w:rsidRPr="00A95D84">
        <w:rPr>
          <w:rFonts w:ascii="IBM Plex Sans Arabic" w:hAnsi="IBM Plex Sans Arabic" w:cs="IBM Plex Sans Arabic"/>
          <w:sz w:val="32"/>
          <w:szCs w:val="32"/>
          <w:rtl/>
          <w:lang w:bidi="ar-EG"/>
        </w:rPr>
        <w:lastRenderedPageBreak/>
        <w:t>الحكم، وكانت موقع المعبد الرئيسي لمجموعة. وهو معروف أيضا باسم أوزايمنديس في المصادر اليونانية، ترجمت حرفيًا إلى اليونانية لجزء من اسم تتويج رمسيس، «حقيقة رع العظيمة، اختيار رع</w:t>
      </w:r>
      <w:r w:rsidRPr="00A95D84">
        <w:rPr>
          <w:rFonts w:ascii="IBM Plex Sans Arabic" w:hAnsi="IBM Plex Sans Arabic" w:cs="IBM Plex Sans Arabic"/>
          <w:sz w:val="32"/>
          <w:szCs w:val="32"/>
          <w:lang w:bidi="ar-EG"/>
        </w:rPr>
        <w:t>».</w:t>
      </w:r>
    </w:p>
    <w:p w14:paraId="225C93D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رمسيس الثاني هو ابن الفرعون سيتي الأول والملكة تويا، وكان يُلقّب بالحاكم الشريك لوالدِه. رافقَ والده أثناء حملاته العسكرية على النوبة وبلاد الشام وليبيا وهو في عمر الرابعة عشر. قبيل سن 22 كان يقود الحملات بنفسه إلى النوبة مع أبنائه. عين رمسيس في مشاريع ترميم موسعة وبناء قصر جديد في أواريس. بعد وفاة سيتي الأول عام 1290 ق.م، تولى رمسيس الحكم. حكم رمسيس الثاني لما </w:t>
      </w:r>
      <w:r w:rsidRPr="00A95D84">
        <w:rPr>
          <w:rFonts w:ascii="IBM Plex Sans Arabic" w:hAnsi="IBM Plex Sans Arabic" w:cs="IBM Plex Sans Arabic"/>
          <w:sz w:val="32"/>
          <w:szCs w:val="32"/>
          <w:rtl/>
          <w:lang w:bidi="ar-EG"/>
        </w:rPr>
        <w:lastRenderedPageBreak/>
        <w:t>يقرب من 67 عام وتزوج كثيرًا من النساء، كما أنجب الكثيرين من محظيات وزوجات ثانوية. تزوج من بعض أميرات العائلة المالكة مثل نفرتاري وإست نفرت، كما تزوج من ابنة ملك خيتا وأطلق عليها الاسم المصري «ماعت نفرو رع»، كذلك يعرف أيضًا أنه تزوج ثلاث من بناته. تقلد أولاده الذكور المناصب المُهمة في الدولة، وأهمهم ابنه، خعمواس الذي فكر والده في السنة الثلاثين من حكمه في جعله وليًا للعهد، لكنه توفي في العام 55 من حكم والده. مات أكثر أبنائه الأوائل في حياته، لهذا خلفه ابنه الثالث عشر مرنبتاح من زوجته إست نفرت على العرش، وكان قد اختاره والده وليًا للعهد بعد وفاة خمواس</w:t>
      </w:r>
      <w:r w:rsidRPr="00A95D84">
        <w:rPr>
          <w:rFonts w:ascii="IBM Plex Sans Arabic" w:hAnsi="IBM Plex Sans Arabic" w:cs="IBM Plex Sans Arabic"/>
          <w:sz w:val="32"/>
          <w:szCs w:val="32"/>
          <w:lang w:bidi="ar-EG"/>
        </w:rPr>
        <w:t>.</w:t>
      </w:r>
    </w:p>
    <w:p w14:paraId="54A06A1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تولى رمسيس الحكم بعد وفاة والده سيتي الأول بعد أن كان أختاره وليًا للعهد واشركه معه في إدارة الدولة. لا يعرف عمر رمسيس عندما مات والده، لكن يرجح أن يكون عمره أقل من 25 عام، إذ كان أبًا لطفلين ذهبا معه إلى بلاد النوبة كما لوحظ منقوشًا على جدران معبد بيت الوالي. لم يبدأ رمسيس عهده بنقض معاهدة الصداقة التي عقدها والده مع الحيثيين، بل وجه اهتمامه إلى توطيد حكمه فأمر بإنهاء كافة الأعمال غير المُنجزة والتي قد بدأها والده كمعبد أبيدوس. فكر بعد ذلك في استغلال مناجم الصحراء متبعًا في ذلك سياسة والده. في حوالي السنة الرابعة من عهده، ذهب بحملة إلى أطراف آسيا لتوطيد النفوذ المصري والاطمئنان على </w:t>
      </w:r>
      <w:r w:rsidRPr="00A95D84">
        <w:rPr>
          <w:rFonts w:ascii="IBM Plex Sans Arabic" w:hAnsi="IBM Plex Sans Arabic" w:cs="IBM Plex Sans Arabic"/>
          <w:sz w:val="32"/>
          <w:szCs w:val="32"/>
          <w:rtl/>
          <w:lang w:bidi="ar-EG"/>
        </w:rPr>
        <w:lastRenderedPageBreak/>
        <w:t>الموانئ والمواصلات. عاد بعد ذلك خلال عامه الخامس في الحكم إلى هناك معبأً جيوشه للصدام بالحيثيين وكان ذلك في معركة قادش. وذكر أن خلال عهد رمسيس الثاني، بلغ عدد أفراد الجيش المصري حوالي 100,000 رجل؛ فكانت قوة هائلة استخدمها لتعزيز النفوذ المصري</w:t>
      </w:r>
      <w:r w:rsidRPr="00A95D84">
        <w:rPr>
          <w:rFonts w:ascii="IBM Plex Sans Arabic" w:hAnsi="IBM Plex Sans Arabic" w:cs="IBM Plex Sans Arabic"/>
          <w:sz w:val="32"/>
          <w:szCs w:val="32"/>
          <w:lang w:bidi="ar-EG"/>
        </w:rPr>
        <w:t>.</w:t>
      </w:r>
    </w:p>
    <w:p w14:paraId="2913873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قاد رمسيس الثاني عدة حملات شمالاً إلى بلاد الشام، وفي معركة قادش الثانية في العام الرابع من حكمه (1274 ق.م.)، قامت القوات المصرية تحت قيادته بالاشتباك مع قوات مُواتالّيس ملك الحيثيين استمرت لمدة خمسة عشر عاما ولكن لم يتمكن أي من الطرفين هزيمة الطرف الآخر. وبالتالي ففي العام الحادي والعشرين من </w:t>
      </w:r>
      <w:r w:rsidRPr="00A95D84">
        <w:rPr>
          <w:rFonts w:ascii="IBM Plex Sans Arabic" w:hAnsi="IBM Plex Sans Arabic" w:cs="IBM Plex Sans Arabic"/>
          <w:sz w:val="32"/>
          <w:szCs w:val="32"/>
          <w:rtl/>
          <w:lang w:bidi="ar-EG"/>
        </w:rPr>
        <w:lastRenderedPageBreak/>
        <w:t>حكمه (1258 ق.م.)، أبرم رمسيس الثاني معاهدة بين مصر والحيثيين مع خاتوشيلي الثالث، وهي أقدم معاهدة سلام في التاريخ</w:t>
      </w:r>
      <w:r w:rsidRPr="00A95D84">
        <w:rPr>
          <w:rFonts w:ascii="IBM Plex Sans Arabic" w:hAnsi="IBM Plex Sans Arabic" w:cs="IBM Plex Sans Arabic"/>
          <w:sz w:val="32"/>
          <w:szCs w:val="32"/>
          <w:lang w:bidi="ar-EG"/>
        </w:rPr>
        <w:t>.</w:t>
      </w:r>
    </w:p>
    <w:p w14:paraId="6D364687" w14:textId="77777777" w:rsidR="00F124AF" w:rsidRPr="00A95D84" w:rsidRDefault="00F124AF" w:rsidP="006B6855">
      <w:pPr>
        <w:bidi/>
        <w:rPr>
          <w:rFonts w:ascii="IBM Plex Sans Arabic" w:hAnsi="IBM Plex Sans Arabic" w:cs="IBM Plex Sans Arabic"/>
          <w:sz w:val="32"/>
          <w:szCs w:val="32"/>
          <w:lang w:bidi="ar-EG"/>
        </w:rPr>
      </w:pPr>
    </w:p>
    <w:p w14:paraId="563CA02E" w14:textId="77777777" w:rsidR="00F124AF" w:rsidRPr="00A95D84" w:rsidRDefault="00F124AF" w:rsidP="006B6855">
      <w:pPr>
        <w:bidi/>
        <w:rPr>
          <w:rFonts w:ascii="IBM Plex Sans Arabic" w:hAnsi="IBM Plex Sans Arabic" w:cs="IBM Plex Sans Arabic"/>
          <w:sz w:val="32"/>
          <w:szCs w:val="32"/>
          <w:lang w:bidi="ar-EG"/>
        </w:rPr>
      </w:pPr>
    </w:p>
    <w:p w14:paraId="6ED9D75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رمسيس الثاني يهاجم الأفارقة</w:t>
      </w:r>
    </w:p>
    <w:p w14:paraId="3627A55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قاد رمسيس الثاني أيضاً عدة حملات جنوب الشلال الأول إلى بلاد النوبة، وقد أنشأ رمسيس مدينة (بر رعميسو) في شرق الدلتا ومنها أدار معاركه مع الحيثيين وقد </w:t>
      </w:r>
      <w:r w:rsidRPr="00A95D84">
        <w:rPr>
          <w:rFonts w:ascii="IBM Plex Sans Arabic" w:hAnsi="IBM Plex Sans Arabic" w:cs="IBM Plex Sans Arabic"/>
          <w:sz w:val="32"/>
          <w:szCs w:val="32"/>
          <w:rtl/>
          <w:lang w:bidi="ar-EG"/>
        </w:rPr>
        <w:lastRenderedPageBreak/>
        <w:t>إدعى البعض أنه قد إتخذها عاصمة جديدة للبلاد وهذا بالطبع غير صحيح فلقد كانت عاصمة البلاد في مكانها في طيبة وأعظم ما ترك من معابد وآثار تركها هناك. وقد كان رمسيس الثاني متميز في فنون القتال والحروب وكان ذكى يفكر وياتى بالحل في نفس اللحظة وقد كان ماهرا أيضا في ركوب الخيل والقتال بالسيوف والمبارزة ورمى السهام وقد كان أيضا طيبا ذا روح أخلاقية ومحب لشعبه</w:t>
      </w:r>
      <w:r w:rsidRPr="00A95D84">
        <w:rPr>
          <w:rFonts w:ascii="IBM Plex Sans Arabic" w:hAnsi="IBM Plex Sans Arabic" w:cs="IBM Plex Sans Arabic"/>
          <w:sz w:val="32"/>
          <w:szCs w:val="32"/>
          <w:lang w:bidi="ar-EG"/>
        </w:rPr>
        <w:t>.</w:t>
      </w:r>
    </w:p>
    <w:p w14:paraId="29FDAD3B" w14:textId="77777777" w:rsidR="00F124AF" w:rsidRPr="00A95D84" w:rsidRDefault="00F124AF" w:rsidP="006B6855">
      <w:pPr>
        <w:bidi/>
        <w:rPr>
          <w:rFonts w:ascii="IBM Plex Sans Arabic" w:hAnsi="IBM Plex Sans Arabic" w:cs="IBM Plex Sans Arabic"/>
          <w:sz w:val="32"/>
          <w:szCs w:val="32"/>
          <w:lang w:bidi="ar-EG"/>
        </w:rPr>
      </w:pPr>
    </w:p>
    <w:p w14:paraId="03EB68A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المعركة ضد الشردان «قراصنة البحر</w:t>
      </w:r>
      <w:r w:rsidRPr="00A95D84">
        <w:rPr>
          <w:rFonts w:ascii="IBM Plex Sans Arabic" w:hAnsi="IBM Plex Sans Arabic" w:cs="IBM Plex Sans Arabic"/>
          <w:sz w:val="32"/>
          <w:szCs w:val="32"/>
          <w:lang w:bidi="ar-EG"/>
        </w:rPr>
        <w:t>»</w:t>
      </w:r>
    </w:p>
    <w:p w14:paraId="7919CB2A" w14:textId="77777777" w:rsidR="00F124AF" w:rsidRPr="00A95D84" w:rsidRDefault="00F124AF" w:rsidP="006B6855">
      <w:pPr>
        <w:bidi/>
        <w:rPr>
          <w:rFonts w:ascii="IBM Plex Sans Arabic" w:hAnsi="IBM Plex Sans Arabic" w:cs="IBM Plex Sans Arabic"/>
          <w:sz w:val="32"/>
          <w:szCs w:val="32"/>
          <w:lang w:bidi="ar-EG"/>
        </w:rPr>
      </w:pPr>
    </w:p>
    <w:p w14:paraId="6D9412E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تصوير لمعركة المصريين بقيادة رمسيس الثاني ضد القراصنة الشردانيين</w:t>
      </w:r>
    </w:p>
    <w:p w14:paraId="64A6F3E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عامه الثاني هزم رمسيس الثاني بشكل حاسم قراصنة بحر شيردين الذين كانوا يعيثون الفوضى على طول ساحل البحر المتوسط في مصر من خلال مهاجمة السفن المحملة بالبضائع التي تسافر عبر الطرق البحرية إلى مصر. ربما جاء شعب شيردين من ساحل إيونيا ، من جنوب غرب الأناضول أو ربما أيضًا من جزيرة سردينيا. نشر رمسيس القوات والسفن في نقاط استراتيجية على طول الساحل وسمح بصبر </w:t>
      </w:r>
      <w:r w:rsidRPr="00A95D84">
        <w:rPr>
          <w:rFonts w:ascii="IBM Plex Sans Arabic" w:hAnsi="IBM Plex Sans Arabic" w:cs="IBM Plex Sans Arabic"/>
          <w:sz w:val="32"/>
          <w:szCs w:val="32"/>
          <w:rtl/>
          <w:lang w:bidi="ar-EG"/>
        </w:rPr>
        <w:lastRenderedPageBreak/>
        <w:t>للقراصنة بمهاجمة فرائسهم المتصورة قبل أن يفاجئهم بمهارة في معركة بحرية ويأسرهم جميعًا في عملية واحدة. تتحدث شاهدة من تانيس عن قدومهم "في سفنهم الحربية من وسط البحر ، ولم يتمكن أي منهم من الوقوف أمامهم". من المحتمل أن تكون هناك معركة بحرية في مكان ما بالقرب من مصب النيل ، وبعد ذلك بوقت قصير ، شوهد العديد من شيردن بين حراس الفرعون ، حيث يظهرون من خلال خوذاتهم ذات القرون مع كرة بارزة من الوسط ، ودروعهم المستديرة ، و سيوف</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Naue</w:t>
      </w:r>
      <w:proofErr w:type="spellEnd"/>
      <w:r w:rsidRPr="00A95D84">
        <w:rPr>
          <w:rFonts w:ascii="IBM Plex Sans Arabic" w:hAnsi="IBM Plex Sans Arabic" w:cs="IBM Plex Sans Arabic"/>
          <w:sz w:val="32"/>
          <w:szCs w:val="32"/>
          <w:lang w:bidi="ar-EG"/>
        </w:rPr>
        <w:t xml:space="preserve"> II </w:t>
      </w:r>
      <w:r w:rsidRPr="00A95D84">
        <w:rPr>
          <w:rFonts w:ascii="IBM Plex Sans Arabic" w:hAnsi="IBM Plex Sans Arabic" w:cs="IBM Plex Sans Arabic"/>
          <w:sz w:val="32"/>
          <w:szCs w:val="32"/>
          <w:rtl/>
          <w:lang w:bidi="ar-EG"/>
        </w:rPr>
        <w:t xml:space="preserve">العظيمة التي صورت بها في نقوش معركة قادش. في تلك المعركة </w:t>
      </w:r>
      <w:r w:rsidRPr="00A95D84">
        <w:rPr>
          <w:rFonts w:ascii="IBM Plex Sans Arabic" w:hAnsi="IBM Plex Sans Arabic" w:cs="IBM Plex Sans Arabic"/>
          <w:sz w:val="32"/>
          <w:szCs w:val="32"/>
          <w:rtl/>
          <w:lang w:bidi="ar-EG"/>
        </w:rPr>
        <w:lastRenderedPageBreak/>
        <w:t>البحرية ، جنبًا إلى جنب مع شيردن ، هزم الفرعون أيضًا</w:t>
      </w:r>
      <w:r w:rsidRPr="00A95D84">
        <w:rPr>
          <w:rFonts w:ascii="IBM Plex Sans Arabic" w:hAnsi="IBM Plex Sans Arabic" w:cs="IBM Plex Sans Arabic"/>
          <w:sz w:val="32"/>
          <w:szCs w:val="32"/>
          <w:lang w:bidi="ar-EG"/>
        </w:rPr>
        <w:t xml:space="preserve"> Lukka (</w:t>
      </w:r>
      <w:proofErr w:type="spellStart"/>
      <w:r w:rsidRPr="00A95D84">
        <w:rPr>
          <w:rFonts w:ascii="IBM Plex Sans Arabic" w:hAnsi="IBM Plex Sans Arabic" w:cs="IBM Plex Sans Arabic"/>
          <w:sz w:val="32"/>
          <w:szCs w:val="32"/>
          <w:lang w:bidi="ar-EG"/>
        </w:rPr>
        <w:t>L'kkw</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 ربما الناس الذين عُرفوا لاحقًا باسم</w:t>
      </w:r>
      <w:r w:rsidRPr="00A95D84">
        <w:rPr>
          <w:rFonts w:ascii="IBM Plex Sans Arabic" w:hAnsi="IBM Plex Sans Arabic" w:cs="IBM Plex Sans Arabic"/>
          <w:sz w:val="32"/>
          <w:szCs w:val="32"/>
          <w:lang w:bidi="ar-EG"/>
        </w:rPr>
        <w:t xml:space="preserve"> Lycians) </w:t>
      </w:r>
      <w:r w:rsidRPr="00A95D84">
        <w:rPr>
          <w:rFonts w:ascii="IBM Plex Sans Arabic" w:hAnsi="IBM Plex Sans Arabic" w:cs="IBM Plex Sans Arabic"/>
          <w:sz w:val="32"/>
          <w:szCs w:val="32"/>
          <w:rtl/>
          <w:lang w:bidi="ar-EG"/>
        </w:rPr>
        <w:t>، وشعوب</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Šqrsšw</w:t>
      </w:r>
      <w:proofErr w:type="spellEnd"/>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Shekelesh</w:t>
      </w:r>
      <w:proofErr w:type="spellEnd"/>
      <w:r w:rsidRPr="00A95D84">
        <w:rPr>
          <w:rFonts w:ascii="IBM Plex Sans Arabic" w:hAnsi="IBM Plex Sans Arabic" w:cs="IBM Plex Sans Arabic"/>
          <w:sz w:val="32"/>
          <w:szCs w:val="32"/>
          <w:lang w:bidi="ar-EG"/>
        </w:rPr>
        <w:t>).</w:t>
      </w:r>
    </w:p>
    <w:p w14:paraId="73E89F3D" w14:textId="77777777" w:rsidR="00F124AF" w:rsidRPr="00A95D84" w:rsidRDefault="00F124AF" w:rsidP="006B6855">
      <w:pPr>
        <w:bidi/>
        <w:rPr>
          <w:rFonts w:ascii="IBM Plex Sans Arabic" w:hAnsi="IBM Plex Sans Arabic" w:cs="IBM Plex Sans Arabic"/>
          <w:sz w:val="32"/>
          <w:szCs w:val="32"/>
          <w:lang w:bidi="ar-EG"/>
        </w:rPr>
      </w:pPr>
    </w:p>
    <w:p w14:paraId="3E31E6B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هزم رمسيس الثاني قراصنة البحر الشردانيين بشكل حاسم، حيث كانوا ينهبون سفن البضائع على طول ساحل مصر على البحر المتوسط. شعوب الشردان ربُمَّا جاءت من ساحل آيونيا أو من جنوب غرب الأناضول أو من جزيرة سردينيا. نشر رمسيس القوات والسفن في نقاط إستراتيجية على طول الساحل وانتظر إلى حين </w:t>
      </w:r>
      <w:r w:rsidRPr="00A95D84">
        <w:rPr>
          <w:rFonts w:ascii="IBM Plex Sans Arabic" w:hAnsi="IBM Plex Sans Arabic" w:cs="IBM Plex Sans Arabic"/>
          <w:sz w:val="32"/>
          <w:szCs w:val="32"/>
          <w:rtl/>
          <w:lang w:bidi="ar-EG"/>
        </w:rPr>
        <w:lastRenderedPageBreak/>
        <w:t xml:space="preserve">مهاجمة القراصنة على سفن مارة ثم هجم عليهم بمهارة على حين غرة في معركة بالبحر وقبض عليه جميعًا في آن واحد. تشهد لوحة تذكارية وجدت في تانس تتحدث بأنهم قدموا «في سفنهم الحربية من وسط البحر، ولم يقدر أي شئ في الوقوف أمامهم». لابد من أن كانت هناك كانت معركة بحرية في مكان ما بالقرب من مصب نهر النيل، وبعد ذلك بوقت قصير صورت النقوش الشردانيين بين حرس الفرعون ويبرزون من خلال خوذاتهم ذات القرون مع تكور بارز من الوسط، ودروعهم المستديرة وسيوفهم الكبيرة وصفت النقوش بأنها معركة قادش. في تلك المعركة </w:t>
      </w:r>
      <w:r w:rsidRPr="00A95D84">
        <w:rPr>
          <w:rFonts w:ascii="IBM Plex Sans Arabic" w:hAnsi="IBM Plex Sans Arabic" w:cs="IBM Plex Sans Arabic"/>
          <w:sz w:val="32"/>
          <w:szCs w:val="32"/>
          <w:rtl/>
          <w:lang w:bidi="ar-EG"/>
        </w:rPr>
        <w:lastRenderedPageBreak/>
        <w:t>تمكن الفرعون ومعه الشردانيين من هزيمة شعبي لوكا</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L'kkw</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ربما هم الشعب الذي عُرف لاحقًا باسم الليقيون</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وشيكلش</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Šqrsšw</w:t>
      </w:r>
      <w:proofErr w:type="spellEnd"/>
      <w:r w:rsidRPr="00A95D84">
        <w:rPr>
          <w:rFonts w:ascii="IBM Plex Sans Arabic" w:hAnsi="IBM Plex Sans Arabic" w:cs="IBM Plex Sans Arabic"/>
          <w:sz w:val="32"/>
          <w:szCs w:val="32"/>
          <w:lang w:bidi="ar-EG"/>
        </w:rPr>
        <w:t>).</w:t>
      </w:r>
    </w:p>
    <w:p w14:paraId="11C1E49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آثاره</w:t>
      </w:r>
    </w:p>
    <w:p w14:paraId="1839AAB6" w14:textId="38F2EA50"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قصى حدود الإمبراطورية المصرية خلال حكم رمسيس الثاني</w:t>
      </w:r>
      <w:r w:rsidRPr="00A95D84">
        <w:rPr>
          <w:rFonts w:ascii="IBM Plex Sans Arabic" w:hAnsi="IBM Plex Sans Arabic" w:cs="IBM Plex Sans Arabic"/>
          <w:sz w:val="32"/>
          <w:szCs w:val="32"/>
          <w:lang w:bidi="ar-EG"/>
        </w:rPr>
        <w:t xml:space="preserve"> .</w:t>
      </w:r>
    </w:p>
    <w:p w14:paraId="7756C6A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قام رمسيس خلال مدة حكمه ببناء عدد كبير من المبانى يفوق أي ملك مصري آخر، فقد بدأ بإتمام المعبد الذي بدأه والده في أبيدوس ثم بنى معبد صغير خاص به بجوار معبد والده ولكنه تهدم ولم يتبق منه إلا أطلال، وفي الكرنك أتم بناء المعبد الذي قد </w:t>
      </w:r>
      <w:r w:rsidRPr="00A95D84">
        <w:rPr>
          <w:rFonts w:ascii="IBM Plex Sans Arabic" w:hAnsi="IBM Plex Sans Arabic" w:cs="IBM Plex Sans Arabic"/>
          <w:sz w:val="32"/>
          <w:szCs w:val="32"/>
          <w:rtl/>
          <w:lang w:bidi="ar-EG"/>
        </w:rPr>
        <w:lastRenderedPageBreak/>
        <w:t>بدأه جده رمسيس الأول، وأقام في طيبة الرامسيوم (أطلق علماء القرن التاسع عشر على هذا المعبد الجنائزى اسم الرامسيوم نسبة إلى رمسيس الثاني) وهو معبد جنائزى ضخم بناه رمسيس لآمون ولنفسه، وتوجد له رأس ضخم أخذت من هذا المعبد ونقلت إلى المتحف البريطانى</w:t>
      </w:r>
      <w:r w:rsidRPr="00A95D84">
        <w:rPr>
          <w:rFonts w:ascii="IBM Plex Sans Arabic" w:hAnsi="IBM Plex Sans Arabic" w:cs="IBM Plex Sans Arabic"/>
          <w:sz w:val="32"/>
          <w:szCs w:val="32"/>
          <w:lang w:bidi="ar-EG"/>
        </w:rPr>
        <w:t>.</w:t>
      </w:r>
    </w:p>
    <w:p w14:paraId="5710F4C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وأقام رمسيس أيضا التحفة الرائعة معبدى أبو سمبل المعبد الكبير له المنحوت في الصخر ويحرس مدخل المعبد أربعة تماثيل ضخمة لرمسيس الثاني وهو جالسٌ، ويزيد ارتفاع كل تمثال عن 20 مترا، والمعبد الصغير المنحوت أيضا في الصخر لزوجته نفرتاري وكان مكرسا لعبادة الإلهة حتحور إلهه الحب والتي تصور برأس بقرة، وتوجد </w:t>
      </w:r>
      <w:r w:rsidRPr="00A95D84">
        <w:rPr>
          <w:rFonts w:ascii="IBM Plex Sans Arabic" w:hAnsi="IBM Plex Sans Arabic" w:cs="IBM Plex Sans Arabic"/>
          <w:sz w:val="32"/>
          <w:szCs w:val="32"/>
          <w:rtl/>
          <w:lang w:bidi="ar-EG"/>
        </w:rPr>
        <w:lastRenderedPageBreak/>
        <w:t>في واجهة المعبد 6 تماثيل ضخمة واقفة 4 منهم لرمسيس الثاني و2 للملكة نفرتارى ويصل ارتفاع التمثال إلى حوالي 10 متر</w:t>
      </w:r>
      <w:r w:rsidRPr="00A95D84">
        <w:rPr>
          <w:rFonts w:ascii="IBM Plex Sans Arabic" w:hAnsi="IBM Plex Sans Arabic" w:cs="IBM Plex Sans Arabic"/>
          <w:sz w:val="32"/>
          <w:szCs w:val="32"/>
          <w:lang w:bidi="ar-EG"/>
        </w:rPr>
        <w:t>.</w:t>
      </w:r>
    </w:p>
    <w:p w14:paraId="408A473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ووجود كل هذه الآثار له في الجنوب يدحض ادعاء البعض أن عاصمة الحكم في عهده كانت في الدلتا في مدينة (بر رعميس) لأن كل ما خلفه من آثار ومعابد عظيمة كانت في جنوب مصر حيث العاصمة كما هي طيبة</w:t>
      </w:r>
      <w:r w:rsidRPr="00A95D84">
        <w:rPr>
          <w:rFonts w:ascii="IBM Plex Sans Arabic" w:hAnsi="IBM Plex Sans Arabic" w:cs="IBM Plex Sans Arabic"/>
          <w:sz w:val="32"/>
          <w:szCs w:val="32"/>
          <w:lang w:bidi="ar-EG"/>
        </w:rPr>
        <w:t>.</w:t>
      </w:r>
    </w:p>
    <w:p w14:paraId="13D9C35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آثار النوبة مهددة بالغرق تحت مياة بحيرة ناصر، ولكن تم إنقاذها بمساعدة اليونيسكو، وكانت عملية إنقاذ معبد أبو سمبل هي الأكبر والأكثر تعقيداً من نوعها، </w:t>
      </w:r>
      <w:r w:rsidRPr="00A95D84">
        <w:rPr>
          <w:rFonts w:ascii="IBM Plex Sans Arabic" w:hAnsi="IBM Plex Sans Arabic" w:cs="IBM Plex Sans Arabic"/>
          <w:sz w:val="32"/>
          <w:szCs w:val="32"/>
          <w:rtl/>
          <w:lang w:bidi="ar-EG"/>
        </w:rPr>
        <w:lastRenderedPageBreak/>
        <w:t>حيث تم نقل المعبدين الكبير والصغير إلى موقعهما الحالى، الذي يرتفع عن الموقع القديم بأربعة وستين متراً، ويبعد عنه بمسافة مائة وثمانين متراً</w:t>
      </w:r>
      <w:r w:rsidRPr="00A95D84">
        <w:rPr>
          <w:rFonts w:ascii="IBM Plex Sans Arabic" w:hAnsi="IBM Plex Sans Arabic" w:cs="IBM Plex Sans Arabic"/>
          <w:sz w:val="32"/>
          <w:szCs w:val="32"/>
          <w:lang w:bidi="ar-EG"/>
        </w:rPr>
        <w:t>.</w:t>
      </w:r>
    </w:p>
    <w:p w14:paraId="2426F43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وأقام رمسيس الثاني العديد من المسلات منها مسلة ما زالت قائمة بمعبد الأقصر، ومسلة أخرى موجودة حاليا في فرنسا بميدان الكونكورد بباريس وقام بنقلها مهندس فرنسي يدعى ليباس</w:t>
      </w:r>
      <w:r w:rsidRPr="00A95D84">
        <w:rPr>
          <w:rFonts w:ascii="IBM Plex Sans Arabic" w:hAnsi="IBM Plex Sans Arabic" w:cs="IBM Plex Sans Arabic"/>
          <w:sz w:val="32"/>
          <w:szCs w:val="32"/>
          <w:lang w:bidi="ar-EG"/>
        </w:rPr>
        <w:t>.</w:t>
      </w:r>
    </w:p>
    <w:p w14:paraId="05728F4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كما قام رمسيس بأول معاهدة سلام في العالم مع خاتوشيلي الثالث ملك الحيثيين</w:t>
      </w:r>
      <w:r w:rsidRPr="00A95D84">
        <w:rPr>
          <w:rFonts w:ascii="IBM Plex Sans Arabic" w:hAnsi="IBM Plex Sans Arabic" w:cs="IBM Plex Sans Arabic"/>
          <w:sz w:val="32"/>
          <w:szCs w:val="32"/>
          <w:lang w:bidi="ar-EG"/>
        </w:rPr>
        <w:t>.</w:t>
      </w:r>
    </w:p>
    <w:p w14:paraId="16EF9FB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دفن الملك رمسيس الثاني في وادي الملوك، في المقبرة</w:t>
      </w:r>
      <w:r w:rsidRPr="00A95D84">
        <w:rPr>
          <w:rFonts w:ascii="IBM Plex Sans Arabic" w:hAnsi="IBM Plex Sans Arabic" w:cs="IBM Plex Sans Arabic"/>
          <w:sz w:val="32"/>
          <w:szCs w:val="32"/>
          <w:lang w:bidi="ar-EG"/>
        </w:rPr>
        <w:t xml:space="preserve"> kv7</w:t>
      </w:r>
      <w:r w:rsidRPr="00A95D84">
        <w:rPr>
          <w:rFonts w:ascii="IBM Plex Sans Arabic" w:hAnsi="IBM Plex Sans Arabic" w:cs="IBM Plex Sans Arabic"/>
          <w:sz w:val="32"/>
          <w:szCs w:val="32"/>
          <w:rtl/>
          <w:lang w:bidi="ar-EG"/>
        </w:rPr>
        <w:t>، إلا أن مومياؤه نُقلت إلى خبيئة المومياوات في الدير البحري، حيث اكتُشفت عام 1881م بواسطة جاستون ماسبيرو ونقلت إلى المتحف المصري بالقاهرة بعد خمس سنوات، كان رمسيس يبلغ ارتفاع قامته 170 سم، والفحوص الطبية على موميائه تظهر آثار شعر أحمر أو مخضب، ويعتقد أنه عانى من روماتيزم حاد في المفاصل في سنين عمره الأخيرة، وكذلك عانى من أمراض في اللثة</w:t>
      </w:r>
      <w:r w:rsidRPr="00A95D84">
        <w:rPr>
          <w:rFonts w:ascii="IBM Plex Sans Arabic" w:hAnsi="IBM Plex Sans Arabic" w:cs="IBM Plex Sans Arabic"/>
          <w:sz w:val="32"/>
          <w:szCs w:val="32"/>
          <w:lang w:bidi="ar-EG"/>
        </w:rPr>
        <w:t>.</w:t>
      </w:r>
    </w:p>
    <w:p w14:paraId="01CDF750" w14:textId="77777777" w:rsidR="00F124AF" w:rsidRPr="00A95D84" w:rsidRDefault="00F124AF" w:rsidP="006B6855">
      <w:pPr>
        <w:bidi/>
        <w:rPr>
          <w:rFonts w:ascii="IBM Plex Sans Arabic" w:hAnsi="IBM Plex Sans Arabic" w:cs="IBM Plex Sans Arabic"/>
          <w:sz w:val="32"/>
          <w:szCs w:val="32"/>
          <w:lang w:bidi="ar-EG"/>
        </w:rPr>
      </w:pPr>
    </w:p>
    <w:p w14:paraId="5595596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عملية نقل تمثاله</w:t>
      </w:r>
    </w:p>
    <w:p w14:paraId="5D93BE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 نقل تمثال رمسيس الثاني في بداية عقد الخمسينيات ووضع بأشهر ميادين القاهرة (ميدان باب الحديد) الذي تغير اسمه إلى ميدان رمسيس، وفي 25 أغسطس عام 2006م تم نقله من ميدانه الشهير الذي يقع في وسط القاهرة أمام محطة السكة الحديد وتم وضعه في منطقة الأهرامات بمحافظة الجيزة لإجراء الترميمات عليه لمدة عام ولحين الانتهاء من إنشاء المتحف المصري الكبير</w:t>
      </w:r>
      <w:r w:rsidRPr="00A95D84">
        <w:rPr>
          <w:rFonts w:ascii="IBM Plex Sans Arabic" w:hAnsi="IBM Plex Sans Arabic" w:cs="IBM Plex Sans Arabic"/>
          <w:sz w:val="32"/>
          <w:szCs w:val="32"/>
          <w:lang w:bidi="ar-EG"/>
        </w:rPr>
        <w:t>.</w:t>
      </w:r>
    </w:p>
    <w:p w14:paraId="07F0DBB1" w14:textId="77777777" w:rsidR="00F124AF" w:rsidRPr="00A95D84" w:rsidRDefault="00F124AF" w:rsidP="006B6855">
      <w:pPr>
        <w:bidi/>
        <w:rPr>
          <w:rFonts w:ascii="IBM Plex Sans Arabic" w:hAnsi="IBM Plex Sans Arabic" w:cs="IBM Plex Sans Arabic"/>
          <w:sz w:val="32"/>
          <w:szCs w:val="32"/>
          <w:lang w:bidi="ar-EG"/>
        </w:rPr>
      </w:pPr>
    </w:p>
    <w:p w14:paraId="3E28CC8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إشكالية معاصرته للنبي موسى</w:t>
      </w:r>
    </w:p>
    <w:p w14:paraId="3E3B05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نظرا لاعتماد علماء الغرب على ما لديهم من أسفار العهد القديم ومع تتبع الأزمنة الواردة به فقد ظن الكثيرون من المستشرقين وعلماء الغرب ان رمسيس الثاني هو نفسه فرعون موسى الذي عاصر وجود بني إسرائيل في مصر ومن أصحاب هذه النظرية: أولبرايت - إيسفلت - روكسي - أونجر – الأب ديڤو</w:t>
      </w:r>
      <w:r w:rsidRPr="00A95D84">
        <w:rPr>
          <w:rFonts w:ascii="IBM Plex Sans Arabic" w:hAnsi="IBM Plex Sans Arabic" w:cs="IBM Plex Sans Arabic"/>
          <w:sz w:val="32"/>
          <w:szCs w:val="32"/>
          <w:lang w:bidi="ar-EG"/>
        </w:rPr>
        <w:t xml:space="preserve"> R.P. de Vaux </w:t>
      </w:r>
      <w:r w:rsidRPr="00A95D84">
        <w:rPr>
          <w:rFonts w:ascii="IBM Plex Sans Arabic" w:hAnsi="IBM Plex Sans Arabic" w:cs="IBM Plex Sans Arabic"/>
          <w:sz w:val="32"/>
          <w:szCs w:val="32"/>
          <w:rtl/>
          <w:lang w:bidi="ar-EG"/>
        </w:rPr>
        <w:t xml:space="preserve">ولمن يرون ذلك عدة آراء يحاولون بها اثبات هذه الفرضية، فذهب البعض إلى القول انه إذا كان رمسيس الثاني قد اعتلى العرش عام 1279 ق.م فإن ذلك كان يوم 31 مايو 1279 ق.م وبناءً على التاريخ المصري لاعتلائه العرش الشهر الثالث من فصل </w:t>
      </w:r>
      <w:r w:rsidRPr="00A95D84">
        <w:rPr>
          <w:rFonts w:ascii="IBM Plex Sans Arabic" w:hAnsi="IBM Plex Sans Arabic" w:cs="IBM Plex Sans Arabic"/>
          <w:sz w:val="32"/>
          <w:szCs w:val="32"/>
          <w:rtl/>
          <w:lang w:bidi="ar-EG"/>
        </w:rPr>
        <w:lastRenderedPageBreak/>
        <w:t>شمو يوم 27، ولكن ينقض نظرية الاعتماد على التورايخ، وربما يكون أول من نادى بهذه النظرية يوسيبيوس القيصاري الذي عاش في الفترة من 275 حتى 339 ميلادية</w:t>
      </w:r>
      <w:r w:rsidRPr="00A95D84">
        <w:rPr>
          <w:rFonts w:ascii="IBM Plex Sans Arabic" w:hAnsi="IBM Plex Sans Arabic" w:cs="IBM Plex Sans Arabic"/>
          <w:sz w:val="32"/>
          <w:szCs w:val="32"/>
          <w:lang w:bidi="ar-EG"/>
        </w:rPr>
        <w:t>.</w:t>
      </w:r>
    </w:p>
    <w:p w14:paraId="794ECAA6" w14:textId="77777777" w:rsidR="00F124AF" w:rsidRPr="00A95D84" w:rsidRDefault="00F124AF" w:rsidP="006B6855">
      <w:pPr>
        <w:bidi/>
        <w:rPr>
          <w:rFonts w:ascii="IBM Plex Sans Arabic" w:hAnsi="IBM Plex Sans Arabic" w:cs="IBM Plex Sans Arabic"/>
          <w:sz w:val="32"/>
          <w:szCs w:val="32"/>
          <w:lang w:bidi="ar-EG"/>
        </w:rPr>
      </w:pPr>
    </w:p>
    <w:p w14:paraId="5EC149A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كما شكك معظم علماء المصريات في فرضية ان يكون رمسيس الثاني هو فرعون موسى نتيجة بحث تاريخي مفصل ولأن فحص مومياؤه أثبتت انه لم يمت غرقا على عكس ما حاول أتباع هذه النظرية من الترويج لها بإدعاء وجود آثار ماء في رئتيه. أما </w:t>
      </w:r>
      <w:r w:rsidRPr="00A95D84">
        <w:rPr>
          <w:rFonts w:ascii="IBM Plex Sans Arabic" w:hAnsi="IBM Plex Sans Arabic" w:cs="IBM Plex Sans Arabic"/>
          <w:sz w:val="32"/>
          <w:szCs w:val="32"/>
          <w:rtl/>
          <w:lang w:bidi="ar-EG"/>
        </w:rPr>
        <w:lastRenderedPageBreak/>
        <w:t xml:space="preserve">الطبيب الفرنسي موريس بوكاي فقد ذكر في كتابه (الإنجيل والقرآن والعلم الحديث) انه يظن ان مرنبتاح ابن رمسيس الثاني هو الأقرب لأن يكون هو فرعون موسى، وكان اعتماده في ذلك ان التوراة والإنجيل تؤكد وجود فرعونين عاصرا فترة النبى موسى أحدهما قام بتربيته والآخر هو من عرف بفرعون الخروج الذي طارد موسى وبنى إسرائيل وأغرقه الله في خليج السويس. إلا أن الملك مرنبتاح نفسه قد قدم صك براءته من هذه النظرية. فلقد قدم لنا مرنبتاح الدليل على كون تاريخ خروج موسى كان قبله بمئات السنين وذلك بما نقشه على لوحته الشهيرة من ما يعرف بأنشودة النصر والتي تباهى فيها بانتصاراته على كل ما يحيط به من ممالك ومنهم </w:t>
      </w:r>
      <w:r w:rsidRPr="00A95D84">
        <w:rPr>
          <w:rFonts w:ascii="IBM Plex Sans Arabic" w:hAnsi="IBM Plex Sans Arabic" w:cs="IBM Plex Sans Arabic"/>
          <w:sz w:val="32"/>
          <w:szCs w:val="32"/>
          <w:rtl/>
          <w:lang w:bidi="ar-EG"/>
        </w:rPr>
        <w:lastRenderedPageBreak/>
        <w:t>(إسرائيل) كما كان المصريون يدعون تلك القبائل آنذاك، ووصفت إسرائيل بالمخصص المصري القديم الرامز إلى القبائل وليس الشعوب المستقرة ذات الأوطان</w:t>
      </w:r>
      <w:r w:rsidRPr="00A95D84">
        <w:rPr>
          <w:rFonts w:ascii="IBM Plex Sans Arabic" w:hAnsi="IBM Plex Sans Arabic" w:cs="IBM Plex Sans Arabic"/>
          <w:sz w:val="32"/>
          <w:szCs w:val="32"/>
          <w:lang w:bidi="ar-EG"/>
        </w:rPr>
        <w:t>.</w:t>
      </w:r>
    </w:p>
    <w:p w14:paraId="38325AC3" w14:textId="77777777" w:rsidR="00F124AF" w:rsidRPr="00A95D84" w:rsidRDefault="00F124AF" w:rsidP="006B6855">
      <w:pPr>
        <w:bidi/>
        <w:rPr>
          <w:rFonts w:ascii="IBM Plex Sans Arabic" w:hAnsi="IBM Plex Sans Arabic" w:cs="IBM Plex Sans Arabic"/>
          <w:sz w:val="32"/>
          <w:szCs w:val="32"/>
          <w:lang w:bidi="ar-EG"/>
        </w:rPr>
      </w:pPr>
    </w:p>
    <w:p w14:paraId="7ED0CA4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وكذلك لم يعثر على أي أثر ينتمى إلى فترة حكم رمسيس الثاني ذكر فيه أي شيء عن بنى إسرائيل أو أثر يشير إلى النوازل التي عاقب الله بها حاكم مصر وشعبه حتى يدفعه لقبول طلب نبى الله موسى بتحريرهم وخروجهم من أرض مصر</w:t>
      </w:r>
      <w:r w:rsidRPr="00A95D84">
        <w:rPr>
          <w:rFonts w:ascii="IBM Plex Sans Arabic" w:hAnsi="IBM Plex Sans Arabic" w:cs="IBM Plex Sans Arabic"/>
          <w:sz w:val="32"/>
          <w:szCs w:val="32"/>
          <w:lang w:bidi="ar-EG"/>
        </w:rPr>
        <w:t>.</w:t>
      </w:r>
    </w:p>
    <w:p w14:paraId="2AEDAF2F" w14:textId="77777777" w:rsidR="00F124AF" w:rsidRPr="00A95D84" w:rsidRDefault="00F124AF" w:rsidP="006B6855">
      <w:pPr>
        <w:bidi/>
        <w:rPr>
          <w:rFonts w:ascii="IBM Plex Sans Arabic" w:hAnsi="IBM Plex Sans Arabic" w:cs="IBM Plex Sans Arabic"/>
          <w:sz w:val="32"/>
          <w:szCs w:val="32"/>
          <w:lang w:bidi="ar-EG"/>
        </w:rPr>
      </w:pPr>
    </w:p>
    <w:p w14:paraId="17A526A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وكما ذكرنا فإن أول ذكر لبنى إسرائيل في الآثار المصرية القديمة كان في عهد الملك مرنبتاح ابن رمسيس الثاني وخليفته في الحكم على اللوحة التي تم اكتشافها وتعرف باسم لوحة إسرائيل أو إنشودة النصر وفيها يسجل مرنبتاح انتصاراته على أرض كنعان وقبائل إسرائيل مما ينفى نفيا قاطعا أي إمكانية لكون رمسيس الثاني هو فرعونتسع نصائح مهمة لحماية المؤسسات من فيروس الفدية</w:t>
      </w:r>
    </w:p>
    <w:p w14:paraId="35C8A4C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لأن الوقاية خير من قنطار علاج، لا بد أن تسعى كافة المؤسسات في بذل الجهود في الوقاية من التعرض لأنواع البرمجيات الخبيثة المختلفة ومن ضمنه فيروس الفدية وذلك لحماية بيانات وأصول المؤسسة من وسائل الابتزاز التي يقوم بها صناع برامج </w:t>
      </w:r>
      <w:r w:rsidRPr="00A95D84">
        <w:rPr>
          <w:rFonts w:ascii="IBM Plex Sans Arabic" w:hAnsi="IBM Plex Sans Arabic" w:cs="IBM Plex Sans Arabic"/>
          <w:sz w:val="32"/>
          <w:szCs w:val="32"/>
          <w:rtl/>
          <w:lang w:bidi="ar-EG"/>
        </w:rPr>
        <w:lastRenderedPageBreak/>
        <w:t>الفدية بالتهديد بتشفير أو تسريب المعلومات الحساسة، تقدم</w:t>
      </w:r>
      <w:r w:rsidRPr="00A95D84">
        <w:rPr>
          <w:rFonts w:ascii="IBM Plex Sans Arabic" w:hAnsi="IBM Plex Sans Arabic" w:cs="IBM Plex Sans Arabic"/>
          <w:sz w:val="32"/>
          <w:szCs w:val="32"/>
          <w:lang w:bidi="ar-EG"/>
        </w:rPr>
        <w:t xml:space="preserve">  Check Point </w:t>
      </w:r>
      <w:r w:rsidRPr="00A95D84">
        <w:rPr>
          <w:rFonts w:ascii="IBM Plex Sans Arabic" w:hAnsi="IBM Plex Sans Arabic" w:cs="IBM Plex Sans Arabic"/>
          <w:sz w:val="32"/>
          <w:szCs w:val="32"/>
          <w:rtl/>
          <w:lang w:bidi="ar-EG"/>
        </w:rPr>
        <w:t>النصائح التسعة التالية وهي</w:t>
      </w:r>
      <w:r w:rsidRPr="00A95D84">
        <w:rPr>
          <w:rFonts w:ascii="IBM Plex Sans Arabic" w:hAnsi="IBM Plex Sans Arabic" w:cs="IBM Plex Sans Arabic"/>
          <w:sz w:val="32"/>
          <w:szCs w:val="32"/>
          <w:lang w:bidi="ar-EG"/>
        </w:rPr>
        <w:t>:</w:t>
      </w:r>
    </w:p>
    <w:p w14:paraId="6D65D3B5" w14:textId="77777777" w:rsidR="00F124AF" w:rsidRPr="00A95D84" w:rsidRDefault="00F124AF" w:rsidP="006B6855">
      <w:pPr>
        <w:bidi/>
        <w:rPr>
          <w:rFonts w:ascii="IBM Plex Sans Arabic" w:hAnsi="IBM Plex Sans Arabic" w:cs="IBM Plex Sans Arabic"/>
          <w:sz w:val="32"/>
          <w:szCs w:val="32"/>
          <w:lang w:bidi="ar-EG"/>
        </w:rPr>
      </w:pPr>
    </w:p>
    <w:p w14:paraId="7677C52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الحماية من فيروس الفدية</w:t>
      </w:r>
    </w:p>
    <w:p w14:paraId="6BD379DA" w14:textId="77777777" w:rsidR="00F124AF" w:rsidRPr="00A95D84" w:rsidRDefault="00F124AF" w:rsidP="006B6855">
      <w:pPr>
        <w:bidi/>
        <w:rPr>
          <w:rFonts w:ascii="IBM Plex Sans Arabic" w:hAnsi="IBM Plex Sans Arabic" w:cs="IBM Plex Sans Arabic"/>
          <w:sz w:val="32"/>
          <w:szCs w:val="32"/>
          <w:lang w:bidi="ar-EG"/>
        </w:rPr>
      </w:pPr>
    </w:p>
    <w:p w14:paraId="2AF696C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نسخ جميع البيانات احتياطيًا</w:t>
      </w:r>
      <w:r w:rsidRPr="00A95D84">
        <w:rPr>
          <w:rFonts w:ascii="IBM Plex Sans Arabic" w:hAnsi="IBM Plex Sans Arabic" w:cs="IBM Plex Sans Arabic"/>
          <w:sz w:val="32"/>
          <w:szCs w:val="32"/>
          <w:lang w:bidi="ar-EG"/>
        </w:rPr>
        <w:t>.</w:t>
      </w:r>
    </w:p>
    <w:p w14:paraId="51044B5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إن أهم خطوة قد تتبعها المؤسسات اليوم بمختلف مجالاتها هو القيام بعمل نسخة احتياطية من بياناتها الحساسة بشكل منتظم. فلو وجدت المؤسسة نفسها ضحية فيروس الفدية، ستتمكن بحال قامت بنسخ بياناتها احتياطيا مسبقاً من استعادة البيانات والرجوع بسرعة وسهولة إلى نسخة احتياطية حديثة</w:t>
      </w:r>
      <w:r w:rsidRPr="00A95D84">
        <w:rPr>
          <w:rFonts w:ascii="IBM Plex Sans Arabic" w:hAnsi="IBM Plex Sans Arabic" w:cs="IBM Plex Sans Arabic"/>
          <w:sz w:val="32"/>
          <w:szCs w:val="32"/>
          <w:lang w:bidi="ar-EG"/>
        </w:rPr>
        <w:t>.</w:t>
      </w:r>
    </w:p>
    <w:p w14:paraId="2CCBB8D4" w14:textId="77777777" w:rsidR="00F124AF" w:rsidRPr="00A95D84" w:rsidRDefault="00F124AF" w:rsidP="006B6855">
      <w:pPr>
        <w:bidi/>
        <w:rPr>
          <w:rFonts w:ascii="IBM Plex Sans Arabic" w:hAnsi="IBM Plex Sans Arabic" w:cs="IBM Plex Sans Arabic"/>
          <w:sz w:val="32"/>
          <w:szCs w:val="32"/>
          <w:lang w:bidi="ar-EG"/>
        </w:rPr>
      </w:pPr>
    </w:p>
    <w:p w14:paraId="1E7E5D8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شك ان هذه الخطوة لن تحمي مؤسستك من هجمات فيروس الفدية، ولكنه يعد إحدى إجراءات خطة الاستعادة من الكوارث والتعافي منها بعد الهجمات </w:t>
      </w:r>
      <w:r w:rsidRPr="00A95D84">
        <w:rPr>
          <w:rFonts w:ascii="IBM Plex Sans Arabic" w:hAnsi="IBM Plex Sans Arabic" w:cs="IBM Plex Sans Arabic"/>
          <w:sz w:val="32"/>
          <w:szCs w:val="32"/>
          <w:rtl/>
          <w:lang w:bidi="ar-EG"/>
        </w:rPr>
        <w:lastRenderedPageBreak/>
        <w:t>السيبرانية بحال نجاحها، فبحال تعرضت لهجوم فيروس الفدية لن تكون تداعيات هذا الهجوم مدمرة بحال اتباعك لهذه الخطوة مسبقاً</w:t>
      </w:r>
      <w:r w:rsidRPr="00A95D84">
        <w:rPr>
          <w:rFonts w:ascii="IBM Plex Sans Arabic" w:hAnsi="IBM Plex Sans Arabic" w:cs="IBM Plex Sans Arabic"/>
          <w:sz w:val="32"/>
          <w:szCs w:val="32"/>
          <w:lang w:bidi="ar-EG"/>
        </w:rPr>
        <w:t>.</w:t>
      </w:r>
    </w:p>
    <w:p w14:paraId="70D6ECF1" w14:textId="77777777" w:rsidR="00F124AF" w:rsidRPr="00A95D84" w:rsidRDefault="00F124AF" w:rsidP="006B6855">
      <w:pPr>
        <w:bidi/>
        <w:rPr>
          <w:rFonts w:ascii="IBM Plex Sans Arabic" w:hAnsi="IBM Plex Sans Arabic" w:cs="IBM Plex Sans Arabic"/>
          <w:sz w:val="32"/>
          <w:szCs w:val="32"/>
          <w:lang w:bidi="ar-EG"/>
        </w:rPr>
      </w:pPr>
    </w:p>
    <w:p w14:paraId="004CBE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يمكنك الاستعانة بشركة ريناد المجد لتقنية المعلومات</w:t>
      </w:r>
      <w:r w:rsidRPr="00A95D84">
        <w:rPr>
          <w:rFonts w:ascii="IBM Plex Sans Arabic" w:hAnsi="IBM Plex Sans Arabic" w:cs="IBM Plex Sans Arabic"/>
          <w:sz w:val="32"/>
          <w:szCs w:val="32"/>
          <w:lang w:bidi="ar-EG"/>
        </w:rPr>
        <w:t xml:space="preserve"> RMG </w:t>
      </w:r>
      <w:r w:rsidRPr="00A95D84">
        <w:rPr>
          <w:rFonts w:ascii="IBM Plex Sans Arabic" w:hAnsi="IBM Plex Sans Arabic" w:cs="IBM Plex Sans Arabic"/>
          <w:sz w:val="32"/>
          <w:szCs w:val="32"/>
          <w:rtl/>
          <w:lang w:bidi="ar-EG"/>
        </w:rPr>
        <w:t>للقيام بهذه الخطة بشكل احترافي، حيث تقدم الشركة خدمات النسخ الاحتياطي واستعادة البيانات، ويمكنكم الاطلاع على المزيد من المعلومات من هنا</w:t>
      </w:r>
      <w:r w:rsidRPr="00A95D84">
        <w:rPr>
          <w:rFonts w:ascii="IBM Plex Sans Arabic" w:hAnsi="IBM Plex Sans Arabic" w:cs="IBM Plex Sans Arabic"/>
          <w:sz w:val="32"/>
          <w:szCs w:val="32"/>
          <w:lang w:bidi="ar-EG"/>
        </w:rPr>
        <w:t>.</w:t>
      </w:r>
    </w:p>
    <w:p w14:paraId="1B3FC16C" w14:textId="77777777" w:rsidR="00F124AF" w:rsidRPr="00A95D84" w:rsidRDefault="00F124AF" w:rsidP="006B6855">
      <w:pPr>
        <w:bidi/>
        <w:rPr>
          <w:rFonts w:ascii="IBM Plex Sans Arabic" w:hAnsi="IBM Plex Sans Arabic" w:cs="IBM Plex Sans Arabic"/>
          <w:sz w:val="32"/>
          <w:szCs w:val="32"/>
          <w:lang w:bidi="ar-EG"/>
        </w:rPr>
      </w:pPr>
    </w:p>
    <w:p w14:paraId="77EBF9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2</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حافظ على تحديث البرمجيات</w:t>
      </w:r>
      <w:r w:rsidRPr="00A95D84">
        <w:rPr>
          <w:rFonts w:ascii="IBM Plex Sans Arabic" w:hAnsi="IBM Plex Sans Arabic" w:cs="IBM Plex Sans Arabic"/>
          <w:sz w:val="32"/>
          <w:szCs w:val="32"/>
          <w:lang w:bidi="ar-EG"/>
        </w:rPr>
        <w:t>.</w:t>
      </w:r>
    </w:p>
    <w:p w14:paraId="32D4F3A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قد يستغل مهاجمو برامج الفدية أي ثغرات أمنية موجودة لإيجاد نقطة دخول لنظامك، ولحسن الحظ هنالك مطورين يعملون بنشاط بالبحث عن الثغرات الموجودة في الأنظمة والبرامج وإصلاحها، لذا لا بد من أن تعمل مؤسستك على اعتماد استراتيجية إدارة التصحيح وتحديث البرمجيات والانظمة والتأكد من أن جميع أعضاء الفريق على علم دائم بآخر التحديثات</w:t>
      </w:r>
      <w:r w:rsidRPr="00A95D84">
        <w:rPr>
          <w:rFonts w:ascii="IBM Plex Sans Arabic" w:hAnsi="IBM Plex Sans Arabic" w:cs="IBM Plex Sans Arabic"/>
          <w:sz w:val="32"/>
          <w:szCs w:val="32"/>
          <w:lang w:bidi="ar-EG"/>
        </w:rPr>
        <w:t>.</w:t>
      </w:r>
    </w:p>
    <w:p w14:paraId="2E9416E0" w14:textId="77777777" w:rsidR="00F124AF" w:rsidRPr="00A95D84" w:rsidRDefault="00F124AF" w:rsidP="006B6855">
      <w:pPr>
        <w:bidi/>
        <w:rPr>
          <w:rFonts w:ascii="IBM Plex Sans Arabic" w:hAnsi="IBM Plex Sans Arabic" w:cs="IBM Plex Sans Arabic"/>
          <w:sz w:val="32"/>
          <w:szCs w:val="32"/>
          <w:lang w:bidi="ar-EG"/>
        </w:rPr>
      </w:pPr>
    </w:p>
    <w:p w14:paraId="023E549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اعتمد فيروس الفدية</w:t>
      </w:r>
      <w:r w:rsidRPr="00A95D84">
        <w:rPr>
          <w:rFonts w:ascii="IBM Plex Sans Arabic" w:hAnsi="IBM Plex Sans Arabic" w:cs="IBM Plex Sans Arabic"/>
          <w:sz w:val="32"/>
          <w:szCs w:val="32"/>
          <w:lang w:bidi="ar-EG"/>
        </w:rPr>
        <w:t xml:space="preserve"> WannaCry </w:t>
      </w:r>
      <w:r w:rsidRPr="00A95D84">
        <w:rPr>
          <w:rFonts w:ascii="IBM Plex Sans Arabic" w:hAnsi="IBM Plex Sans Arabic" w:cs="IBM Plex Sans Arabic"/>
          <w:sz w:val="32"/>
          <w:szCs w:val="32"/>
          <w:rtl/>
          <w:lang w:bidi="ar-EG"/>
        </w:rPr>
        <w:t>في انتشاره على ثغرة امنية موجودة بأنظمة لم يتم تصحيحها، وعلى الرغم من أن تصحيحات الثغرة الأمنية كانت موجودة منذ أربع سنوات، فالعديد من المؤسسات لم تعتمدها، الأمر الذي ساهم في وقوعها ضحية لهذا الفيروس</w:t>
      </w:r>
      <w:r w:rsidRPr="00A95D84">
        <w:rPr>
          <w:rFonts w:ascii="IBM Plex Sans Arabic" w:hAnsi="IBM Plex Sans Arabic" w:cs="IBM Plex Sans Arabic"/>
          <w:sz w:val="32"/>
          <w:szCs w:val="32"/>
          <w:lang w:bidi="ar-EG"/>
        </w:rPr>
        <w:t>.</w:t>
      </w:r>
    </w:p>
    <w:p w14:paraId="2C40B838" w14:textId="77777777" w:rsidR="00F124AF" w:rsidRPr="00A95D84" w:rsidRDefault="00F124AF" w:rsidP="006B6855">
      <w:pPr>
        <w:bidi/>
        <w:rPr>
          <w:rFonts w:ascii="IBM Plex Sans Arabic" w:hAnsi="IBM Plex Sans Arabic" w:cs="IBM Plex Sans Arabic"/>
          <w:sz w:val="32"/>
          <w:szCs w:val="32"/>
          <w:lang w:bidi="ar-EG"/>
        </w:rPr>
      </w:pPr>
    </w:p>
    <w:p w14:paraId="49E8042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3</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استخدم أفضل البرمجيات لاكتشاف التهديدات سريعاً</w:t>
      </w:r>
      <w:r w:rsidRPr="00A95D84">
        <w:rPr>
          <w:rFonts w:ascii="IBM Plex Sans Arabic" w:hAnsi="IBM Plex Sans Arabic" w:cs="IBM Plex Sans Arabic"/>
          <w:sz w:val="32"/>
          <w:szCs w:val="32"/>
          <w:lang w:bidi="ar-EG"/>
        </w:rPr>
        <w:t>.</w:t>
      </w:r>
    </w:p>
    <w:p w14:paraId="64F330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قد يساهم الكشف المبكر عن الخطر في التخفيف أو التخلص منه، فلا بد للمؤسسات أن تعمل على تثبيت أفضل البرمجيات الآلية للكشف عن الفيروسات بشكل مباشر حال تعرض الأنظمة لها، فهذه الخطورة ستساهم في تعظيم فرص الحماية من الإصابة بفيروس الفدية والتخلص منه قبل أن يجد طريقه في الانتشار والتخريب في الأنظمة</w:t>
      </w:r>
      <w:r w:rsidRPr="00A95D84">
        <w:rPr>
          <w:rFonts w:ascii="IBM Plex Sans Arabic" w:hAnsi="IBM Plex Sans Arabic" w:cs="IBM Plex Sans Arabic"/>
          <w:sz w:val="32"/>
          <w:szCs w:val="32"/>
          <w:lang w:bidi="ar-EG"/>
        </w:rPr>
        <w:t>.</w:t>
      </w:r>
    </w:p>
    <w:p w14:paraId="60A8736C" w14:textId="77777777" w:rsidR="00F124AF" w:rsidRPr="00A95D84" w:rsidRDefault="00F124AF" w:rsidP="006B6855">
      <w:pPr>
        <w:bidi/>
        <w:rPr>
          <w:rFonts w:ascii="IBM Plex Sans Arabic" w:hAnsi="IBM Plex Sans Arabic" w:cs="IBM Plex Sans Arabic"/>
          <w:sz w:val="32"/>
          <w:szCs w:val="32"/>
          <w:lang w:bidi="ar-EG"/>
        </w:rPr>
      </w:pPr>
    </w:p>
    <w:p w14:paraId="3960DE1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سنعمل على طرح أمثلة في هذا المقال لبعض هذه البرمجيات، تابع القراءة لتتعرف عليها</w:t>
      </w:r>
      <w:r w:rsidRPr="00A95D84">
        <w:rPr>
          <w:rFonts w:ascii="IBM Plex Sans Arabic" w:hAnsi="IBM Plex Sans Arabic" w:cs="IBM Plex Sans Arabic"/>
          <w:sz w:val="32"/>
          <w:szCs w:val="32"/>
          <w:lang w:bidi="ar-EG"/>
        </w:rPr>
        <w:t>.</w:t>
      </w:r>
    </w:p>
    <w:p w14:paraId="5434C264" w14:textId="77777777" w:rsidR="00F124AF" w:rsidRPr="00A95D84" w:rsidRDefault="00F124AF" w:rsidP="006B6855">
      <w:pPr>
        <w:bidi/>
        <w:rPr>
          <w:rFonts w:ascii="IBM Plex Sans Arabic" w:hAnsi="IBM Plex Sans Arabic" w:cs="IBM Plex Sans Arabic"/>
          <w:sz w:val="32"/>
          <w:szCs w:val="32"/>
          <w:lang w:bidi="ar-EG"/>
        </w:rPr>
      </w:pPr>
    </w:p>
    <w:p w14:paraId="07124C5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4</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استخدم المصادقة متعددة العوامل</w:t>
      </w:r>
      <w:r w:rsidRPr="00A95D84">
        <w:rPr>
          <w:rFonts w:ascii="IBM Plex Sans Arabic" w:hAnsi="IBM Plex Sans Arabic" w:cs="IBM Plex Sans Arabic"/>
          <w:sz w:val="32"/>
          <w:szCs w:val="32"/>
          <w:lang w:bidi="ar-EG"/>
        </w:rPr>
        <w:t>.</w:t>
      </w:r>
    </w:p>
    <w:p w14:paraId="6407B9E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تعد المصادقة الثنائية واحدة من أفضل ممارسات الأمن السيبراني لحماية مؤسستك .المصادقة متعددة العوامل تؤمن لمؤسستك تحقق أكيد من هويات المستخدمين بعدة طرق قبل منحهم حق الوصول إلى النظام</w:t>
      </w:r>
      <w:r w:rsidRPr="00A95D84">
        <w:rPr>
          <w:rFonts w:ascii="IBM Plex Sans Arabic" w:hAnsi="IBM Plex Sans Arabic" w:cs="IBM Plex Sans Arabic"/>
          <w:sz w:val="32"/>
          <w:szCs w:val="32"/>
          <w:lang w:bidi="ar-EG"/>
        </w:rPr>
        <w:t>.</w:t>
      </w:r>
    </w:p>
    <w:p w14:paraId="17732537" w14:textId="77777777" w:rsidR="00F124AF" w:rsidRPr="00A95D84" w:rsidRDefault="00F124AF" w:rsidP="006B6855">
      <w:pPr>
        <w:bidi/>
        <w:rPr>
          <w:rFonts w:ascii="IBM Plex Sans Arabic" w:hAnsi="IBM Plex Sans Arabic" w:cs="IBM Plex Sans Arabic"/>
          <w:sz w:val="32"/>
          <w:szCs w:val="32"/>
          <w:lang w:bidi="ar-EG"/>
        </w:rPr>
      </w:pPr>
    </w:p>
    <w:p w14:paraId="37676A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بحال تم تسريب كلمة مرور تابعة لأحد موظفي مؤسستك إلى منفذي الهجمات الإلكترونية وصناع برامج الفدية، سيتمكن المهاجم من الوصول بسهولة إلى نظام المؤسسة</w:t>
      </w:r>
      <w:r w:rsidRPr="00A95D84">
        <w:rPr>
          <w:rFonts w:ascii="IBM Plex Sans Arabic" w:hAnsi="IBM Plex Sans Arabic" w:cs="IBM Plex Sans Arabic"/>
          <w:sz w:val="32"/>
          <w:szCs w:val="32"/>
          <w:lang w:bidi="ar-EG"/>
        </w:rPr>
        <w:t>.</w:t>
      </w:r>
    </w:p>
    <w:p w14:paraId="155E26FD" w14:textId="77777777" w:rsidR="00F124AF" w:rsidRPr="00A95D84" w:rsidRDefault="00F124AF" w:rsidP="006B6855">
      <w:pPr>
        <w:bidi/>
        <w:rPr>
          <w:rFonts w:ascii="IBM Plex Sans Arabic" w:hAnsi="IBM Plex Sans Arabic" w:cs="IBM Plex Sans Arabic"/>
          <w:sz w:val="32"/>
          <w:szCs w:val="32"/>
          <w:lang w:bidi="ar-EG"/>
        </w:rPr>
      </w:pPr>
    </w:p>
    <w:p w14:paraId="580A6C9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5</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استخدم مبدأ الامتياز الأقل</w:t>
      </w:r>
      <w:r w:rsidRPr="00A95D84">
        <w:rPr>
          <w:rFonts w:ascii="IBM Plex Sans Arabic" w:hAnsi="IBM Plex Sans Arabic" w:cs="IBM Plex Sans Arabic"/>
          <w:sz w:val="32"/>
          <w:szCs w:val="32"/>
          <w:lang w:bidi="ar-EG"/>
        </w:rPr>
        <w:t>.</w:t>
      </w:r>
    </w:p>
    <w:p w14:paraId="22F4849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هذا المبدأ متعلق بالصلاحيات، يجب أن تحرص المؤسسات على منح موظفيها إمكانية الوصول للبيانات بقدر ما هم بحاجته فقط. إن تقسيم مؤسستك للصلاحيات وتقييد الوصول للبيانات من قبل الموظفين بشكل مدروس، قد يساهم بشكل كبير في تقليل تأثير برامج الفدية ويحد من انتشار الفيروس ضمن أنظمة وحواسيب المؤسسة</w:t>
      </w:r>
      <w:r w:rsidRPr="00A95D84">
        <w:rPr>
          <w:rFonts w:ascii="IBM Plex Sans Arabic" w:hAnsi="IBM Plex Sans Arabic" w:cs="IBM Plex Sans Arabic"/>
          <w:sz w:val="32"/>
          <w:szCs w:val="32"/>
          <w:lang w:bidi="ar-EG"/>
        </w:rPr>
        <w:t>.</w:t>
      </w:r>
    </w:p>
    <w:p w14:paraId="198E92DC" w14:textId="77777777" w:rsidR="00F124AF" w:rsidRPr="00A95D84" w:rsidRDefault="00F124AF" w:rsidP="006B6855">
      <w:pPr>
        <w:bidi/>
        <w:rPr>
          <w:rFonts w:ascii="IBM Plex Sans Arabic" w:hAnsi="IBM Plex Sans Arabic" w:cs="IBM Plex Sans Arabic"/>
          <w:sz w:val="32"/>
          <w:szCs w:val="32"/>
          <w:lang w:bidi="ar-EG"/>
        </w:rPr>
      </w:pPr>
    </w:p>
    <w:p w14:paraId="0DA4AF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6</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مسح ومراقبة رسائل البريد الإلكتروني</w:t>
      </w:r>
    </w:p>
    <w:p w14:paraId="01F8456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تعد رسائل البريد الإلكتروني الاختيار الافتراضي للمجرمين الذين يسعون لعمليات التصيد الاحتيالي والابتزاز من خلال برامج الفدية. قم بمسح ومراقبة رسائل البريد الإلكتروني بشكل مستمر، واعمل على تثبيت حلول أمان تلقائية للبريد الإلكتروني لمنع رسائل البريد الإلكتروني الضارة من الوصول إلى مستخدمي النظام في مؤسستك</w:t>
      </w:r>
      <w:r w:rsidRPr="00A95D84">
        <w:rPr>
          <w:rFonts w:ascii="IBM Plex Sans Arabic" w:hAnsi="IBM Plex Sans Arabic" w:cs="IBM Plex Sans Arabic"/>
          <w:sz w:val="32"/>
          <w:szCs w:val="32"/>
          <w:lang w:bidi="ar-EG"/>
        </w:rPr>
        <w:t>.</w:t>
      </w:r>
    </w:p>
    <w:p w14:paraId="2C8C4229" w14:textId="77777777" w:rsidR="00F124AF" w:rsidRPr="00A95D84" w:rsidRDefault="00F124AF" w:rsidP="006B6855">
      <w:pPr>
        <w:bidi/>
        <w:rPr>
          <w:rFonts w:ascii="IBM Plex Sans Arabic" w:hAnsi="IBM Plex Sans Arabic" w:cs="IBM Plex Sans Arabic"/>
          <w:sz w:val="32"/>
          <w:szCs w:val="32"/>
          <w:lang w:bidi="ar-EG"/>
        </w:rPr>
      </w:pPr>
    </w:p>
    <w:p w14:paraId="1BD2F76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7</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تحسين تدريب الموظفين</w:t>
      </w:r>
      <w:r w:rsidRPr="00A95D84">
        <w:rPr>
          <w:rFonts w:ascii="IBM Plex Sans Arabic" w:hAnsi="IBM Plex Sans Arabic" w:cs="IBM Plex Sans Arabic"/>
          <w:sz w:val="32"/>
          <w:szCs w:val="32"/>
          <w:lang w:bidi="ar-EG"/>
        </w:rPr>
        <w:t>.</w:t>
      </w:r>
    </w:p>
    <w:p w14:paraId="07696F4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إن وجود موظف واحد غير مسؤول يعمل في مؤسستك وليس لديه القدر الكافي من الوعي والمعرفة حول هجمات المجرمين الإلكترونيين ووسائلها قد يؤدي لنتائج كارثية تُفقد المؤسسة ملفاتها الحساسة ويكبدها خسائر مادية فادحة، إلى جانب التأثير على سمعة المؤسسة وفقدان ثقة عملائها بها</w:t>
      </w:r>
      <w:r w:rsidRPr="00A95D84">
        <w:rPr>
          <w:rFonts w:ascii="IBM Plex Sans Arabic" w:hAnsi="IBM Plex Sans Arabic" w:cs="IBM Plex Sans Arabic"/>
          <w:sz w:val="32"/>
          <w:szCs w:val="32"/>
          <w:lang w:bidi="ar-EG"/>
        </w:rPr>
        <w:t>.</w:t>
      </w:r>
    </w:p>
    <w:p w14:paraId="72DFAABF" w14:textId="77777777" w:rsidR="00F124AF" w:rsidRPr="00A95D84" w:rsidRDefault="00F124AF" w:rsidP="006B6855">
      <w:pPr>
        <w:bidi/>
        <w:rPr>
          <w:rFonts w:ascii="IBM Plex Sans Arabic" w:hAnsi="IBM Plex Sans Arabic" w:cs="IBM Plex Sans Arabic"/>
          <w:sz w:val="32"/>
          <w:szCs w:val="32"/>
          <w:lang w:bidi="ar-EG"/>
        </w:rPr>
      </w:pPr>
    </w:p>
    <w:p w14:paraId="09A6500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معظم هجمات برامج الفدية التي تعرضت لها المؤسسات كانت نتيجة ثانوية لعادات الموظفين السيئة أو الجهل التام</w:t>
      </w:r>
      <w:r w:rsidRPr="00A95D84">
        <w:rPr>
          <w:rFonts w:ascii="IBM Plex Sans Arabic" w:hAnsi="IBM Plex Sans Arabic" w:cs="IBM Plex Sans Arabic"/>
          <w:sz w:val="32"/>
          <w:szCs w:val="32"/>
          <w:lang w:bidi="ar-EG"/>
        </w:rPr>
        <w:t>.</w:t>
      </w:r>
    </w:p>
    <w:p w14:paraId="4C5A0DDD" w14:textId="77777777" w:rsidR="00F124AF" w:rsidRPr="00A95D84" w:rsidRDefault="00F124AF" w:rsidP="006B6855">
      <w:pPr>
        <w:bidi/>
        <w:rPr>
          <w:rFonts w:ascii="IBM Plex Sans Arabic" w:hAnsi="IBM Plex Sans Arabic" w:cs="IBM Plex Sans Arabic"/>
          <w:sz w:val="32"/>
          <w:szCs w:val="32"/>
          <w:lang w:bidi="ar-EG"/>
        </w:rPr>
      </w:pPr>
    </w:p>
    <w:p w14:paraId="35D2BCE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على سبيل المثال: قد يقوم موظف ما بإعطاء كلمة المرور الخاصة به طواعية دون إدراكه أو تحميل ملف ضار على جهازه، لذا يجب أن تحرص المؤسسات على رفع الوعي لموظفيها وتقديم تدريبات متخصصة للموظفين، فتدريب الموظفين سيقلل من فرص تعرض مؤسستك لأي نوع من البرمجيات الخبيثة</w:t>
      </w:r>
      <w:r w:rsidRPr="00A95D84">
        <w:rPr>
          <w:rFonts w:ascii="IBM Plex Sans Arabic" w:hAnsi="IBM Plex Sans Arabic" w:cs="IBM Plex Sans Arabic"/>
          <w:sz w:val="32"/>
          <w:szCs w:val="32"/>
          <w:lang w:bidi="ar-EG"/>
        </w:rPr>
        <w:t>.</w:t>
      </w:r>
    </w:p>
    <w:p w14:paraId="70A535FD" w14:textId="77777777" w:rsidR="00F124AF" w:rsidRPr="00A95D84" w:rsidRDefault="00F124AF" w:rsidP="006B6855">
      <w:pPr>
        <w:bidi/>
        <w:rPr>
          <w:rFonts w:ascii="IBM Plex Sans Arabic" w:hAnsi="IBM Plex Sans Arabic" w:cs="IBM Plex Sans Arabic"/>
          <w:sz w:val="32"/>
          <w:szCs w:val="32"/>
          <w:lang w:bidi="ar-EG"/>
        </w:rPr>
      </w:pPr>
    </w:p>
    <w:p w14:paraId="0D152FD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اقرأ أيضاً: 5خطوات مهمة لخطة تدريب الموظفين في مؤسستك</w:t>
      </w:r>
    </w:p>
    <w:p w14:paraId="00D8E137" w14:textId="77777777" w:rsidR="00F124AF" w:rsidRPr="00A95D84" w:rsidRDefault="00F124AF" w:rsidP="006B6855">
      <w:pPr>
        <w:bidi/>
        <w:rPr>
          <w:rFonts w:ascii="IBM Plex Sans Arabic" w:hAnsi="IBM Plex Sans Arabic" w:cs="IBM Plex Sans Arabic"/>
          <w:sz w:val="32"/>
          <w:szCs w:val="32"/>
          <w:lang w:bidi="ar-EG"/>
        </w:rPr>
      </w:pPr>
    </w:p>
    <w:p w14:paraId="1B449E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8</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لا تدفع الفدية</w:t>
      </w:r>
      <w:r w:rsidRPr="00A95D84">
        <w:rPr>
          <w:rFonts w:ascii="IBM Plex Sans Arabic" w:hAnsi="IBM Plex Sans Arabic" w:cs="IBM Plex Sans Arabic"/>
          <w:sz w:val="32"/>
          <w:szCs w:val="32"/>
          <w:lang w:bidi="ar-EG"/>
        </w:rPr>
        <w:t>.</w:t>
      </w:r>
    </w:p>
    <w:p w14:paraId="32814BB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تشفير الملفات من قبل فيروس الفدية</w:t>
      </w:r>
    </w:p>
    <w:p w14:paraId="2542D888" w14:textId="77777777" w:rsidR="00F124AF" w:rsidRPr="00A95D84" w:rsidRDefault="00F124AF" w:rsidP="006B6855">
      <w:pPr>
        <w:bidi/>
        <w:rPr>
          <w:rFonts w:ascii="IBM Plex Sans Arabic" w:hAnsi="IBM Plex Sans Arabic" w:cs="IBM Plex Sans Arabic"/>
          <w:sz w:val="32"/>
          <w:szCs w:val="32"/>
          <w:lang w:bidi="ar-EG"/>
        </w:rPr>
      </w:pPr>
    </w:p>
    <w:p w14:paraId="10798CD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دفع الفدية لا يضمن استعادة البيانات</w:t>
      </w:r>
    </w:p>
    <w:p w14:paraId="221D1BD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 المهم معرفة انه لا يوجد أي ضمان بأن المهاجم سيمنح الضحية مفتاح فك التشفير الذي يساعده على استعادة ملفاته بعد قيامه بدفع الفدية. وفقًا لتقرير</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lang w:bidi="ar-EG"/>
        </w:rPr>
        <w:lastRenderedPageBreak/>
        <w:t>Sophos State of Ransomware 2021</w:t>
      </w:r>
      <w:r w:rsidRPr="00A95D84">
        <w:rPr>
          <w:rFonts w:ascii="IBM Plex Sans Arabic" w:hAnsi="IBM Plex Sans Arabic" w:cs="IBM Plex Sans Arabic"/>
          <w:sz w:val="32"/>
          <w:szCs w:val="32"/>
          <w:rtl/>
          <w:lang w:bidi="ar-EG"/>
        </w:rPr>
        <w:t>، ارتفع عدد المنظمات التي قررت دفع فدية إلى 32٪ في عام 2021 مقارنة بـ 26٪ في العام الماضي, وقد كشف الاستطلاع العالمي أن 8٪ فقط من تلك المنظمات استعادت جميع بياناتها على الرغم من دفع الفدية، في حين أن ما يقرب من الثلث 29٪ من المنظمات، لم تتمكن من استعادة أكثر من نصف البيانات المشفرة</w:t>
      </w:r>
    </w:p>
    <w:p w14:paraId="51C1CF60" w14:textId="77777777" w:rsidR="00F124AF" w:rsidRPr="00A95D84" w:rsidRDefault="00F124AF" w:rsidP="006B6855">
      <w:pPr>
        <w:bidi/>
        <w:rPr>
          <w:rFonts w:ascii="IBM Plex Sans Arabic" w:hAnsi="IBM Plex Sans Arabic" w:cs="IBM Plex Sans Arabic"/>
          <w:sz w:val="32"/>
          <w:szCs w:val="32"/>
          <w:lang w:bidi="ar-EG"/>
        </w:rPr>
      </w:pPr>
    </w:p>
    <w:p w14:paraId="133D63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9</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استخدم حلول مكافحة برامج الفدية</w:t>
      </w:r>
      <w:r w:rsidRPr="00A95D84">
        <w:rPr>
          <w:rFonts w:ascii="IBM Plex Sans Arabic" w:hAnsi="IBM Plex Sans Arabic" w:cs="IBM Plex Sans Arabic"/>
          <w:sz w:val="32"/>
          <w:szCs w:val="32"/>
          <w:lang w:bidi="ar-EG"/>
        </w:rPr>
        <w:t>.</w:t>
      </w:r>
    </w:p>
    <w:p w14:paraId="352ED57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تتبع برامج الفدية سلوكاً يمكن لبرامج متخصصة ان تقوم بكشفه، حيث يعمل برنامج الفدية على فتح عدد كبير من الملفات بشكل متتالي وتشفيرها. تتطلب الحماية من فيروسات الفدية التي “تتسلل عبر الثغرات” حلاً أمنيًا متخصصًا.، حيث تراقب حلول مكافحة برامج الفدية البرامج التي يتم تشغيلها على جهاز الكمبيوتر بحثًا عن السلوك المشبوه الذي تظهره عادةً برامج الفدية. في حال تم الكشف عن هذه السلوكيات، يمكن للبرنامج إيقاف أي تشفير جديد قد يقوم به فيروس الفدية</w:t>
      </w:r>
      <w:r w:rsidRPr="00A95D84">
        <w:rPr>
          <w:rFonts w:ascii="IBM Plex Sans Arabic" w:hAnsi="IBM Plex Sans Arabic" w:cs="IBM Plex Sans Arabic"/>
          <w:sz w:val="32"/>
          <w:szCs w:val="32"/>
          <w:lang w:bidi="ar-EG"/>
        </w:rPr>
        <w:t>.</w:t>
      </w:r>
    </w:p>
    <w:p w14:paraId="60C0C8D7" w14:textId="77777777" w:rsidR="00F124AF" w:rsidRPr="00A95D84" w:rsidRDefault="00F124AF" w:rsidP="006B6855">
      <w:pPr>
        <w:bidi/>
        <w:rPr>
          <w:rFonts w:ascii="IBM Plex Sans Arabic" w:hAnsi="IBM Plex Sans Arabic" w:cs="IBM Plex Sans Arabic"/>
          <w:sz w:val="32"/>
          <w:szCs w:val="32"/>
          <w:lang w:bidi="ar-EG"/>
        </w:rPr>
      </w:pPr>
    </w:p>
    <w:p w14:paraId="5EE5D54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أفضل منصات برامج الحماية من فيروس الفدية</w:t>
      </w:r>
      <w:r w:rsidRPr="00A95D84">
        <w:rPr>
          <w:rFonts w:ascii="IBM Plex Sans Arabic" w:hAnsi="IBM Plex Sans Arabic" w:cs="IBM Plex Sans Arabic"/>
          <w:sz w:val="32"/>
          <w:szCs w:val="32"/>
          <w:lang w:bidi="ar-EG"/>
        </w:rPr>
        <w:t>.</w:t>
      </w:r>
    </w:p>
    <w:p w14:paraId="32347B6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سنلقي الآن نظرة على أهم البرامج التي يمكن استخدامها من قبل الأفراد والمؤسسات في يومنا هذا للحماية من فيروس الفدية وهي كالآتي</w:t>
      </w:r>
      <w:r w:rsidRPr="00A95D84">
        <w:rPr>
          <w:rFonts w:ascii="IBM Plex Sans Arabic" w:hAnsi="IBM Plex Sans Arabic" w:cs="IBM Plex Sans Arabic"/>
          <w:sz w:val="32"/>
          <w:szCs w:val="32"/>
          <w:lang w:bidi="ar-EG"/>
        </w:rPr>
        <w:t>:</w:t>
      </w:r>
    </w:p>
    <w:p w14:paraId="226E2FFA" w14:textId="77777777" w:rsidR="00F124AF" w:rsidRPr="00A95D84" w:rsidRDefault="00F124AF" w:rsidP="006B6855">
      <w:pPr>
        <w:bidi/>
        <w:rPr>
          <w:rFonts w:ascii="IBM Plex Sans Arabic" w:hAnsi="IBM Plex Sans Arabic" w:cs="IBM Plex Sans Arabic"/>
          <w:sz w:val="32"/>
          <w:szCs w:val="32"/>
          <w:lang w:bidi="ar-EG"/>
        </w:rPr>
      </w:pPr>
    </w:p>
    <w:p w14:paraId="7833475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برنامج</w:t>
      </w:r>
      <w:r w:rsidRPr="00A95D84">
        <w:rPr>
          <w:rFonts w:ascii="IBM Plex Sans Arabic" w:hAnsi="IBM Plex Sans Arabic" w:cs="IBM Plex Sans Arabic"/>
          <w:sz w:val="32"/>
          <w:szCs w:val="32"/>
          <w:lang w:bidi="ar-EG"/>
        </w:rPr>
        <w:t xml:space="preserve"> Bitdefender Antivirus Plus  </w:t>
      </w:r>
    </w:p>
    <w:p w14:paraId="62448CF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برنامج</w:t>
      </w:r>
      <w:r w:rsidRPr="00A95D84">
        <w:rPr>
          <w:rFonts w:ascii="IBM Plex Sans Arabic" w:hAnsi="IBM Plex Sans Arabic" w:cs="IBM Plex Sans Arabic"/>
          <w:sz w:val="32"/>
          <w:szCs w:val="32"/>
          <w:lang w:bidi="ar-EG"/>
        </w:rPr>
        <w:t xml:space="preserve"> Bitdefender Antivirus Plus </w:t>
      </w:r>
    </w:p>
    <w:p w14:paraId="7AE036E4" w14:textId="77777777" w:rsidR="00F124AF" w:rsidRPr="00A95D84" w:rsidRDefault="00F124AF" w:rsidP="006B6855">
      <w:pPr>
        <w:bidi/>
        <w:rPr>
          <w:rFonts w:ascii="IBM Plex Sans Arabic" w:hAnsi="IBM Plex Sans Arabic" w:cs="IBM Plex Sans Arabic"/>
          <w:sz w:val="32"/>
          <w:szCs w:val="32"/>
          <w:lang w:bidi="ar-EG"/>
        </w:rPr>
      </w:pPr>
    </w:p>
    <w:p w14:paraId="06A6C94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يعد برنامج</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Bidefender</w:t>
      </w:r>
      <w:proofErr w:type="spellEnd"/>
      <w:r w:rsidRPr="00A95D84">
        <w:rPr>
          <w:rFonts w:ascii="IBM Plex Sans Arabic" w:hAnsi="IBM Plex Sans Arabic" w:cs="IBM Plex Sans Arabic"/>
          <w:sz w:val="32"/>
          <w:szCs w:val="32"/>
          <w:lang w:bidi="ar-EG"/>
        </w:rPr>
        <w:t xml:space="preserve"> Antivirus Plus </w:t>
      </w:r>
      <w:r w:rsidRPr="00A95D84">
        <w:rPr>
          <w:rFonts w:ascii="IBM Plex Sans Arabic" w:hAnsi="IBM Plex Sans Arabic" w:cs="IBM Plex Sans Arabic"/>
          <w:sz w:val="32"/>
          <w:szCs w:val="32"/>
          <w:rtl/>
          <w:lang w:bidi="ar-EG"/>
        </w:rPr>
        <w:t>أحد أكثر البرامج موثوقية ودقة بالوقت الحالي في اكتشاف الفيروسات، حيث يتميز هذا البرنامج باتخاذه مجموعة من الإجراءات المميزة من خلال تصفية الويب وعناوين</w:t>
      </w:r>
      <w:r w:rsidRPr="00A95D84">
        <w:rPr>
          <w:rFonts w:ascii="IBM Plex Sans Arabic" w:hAnsi="IBM Plex Sans Arabic" w:cs="IBM Plex Sans Arabic"/>
          <w:sz w:val="32"/>
          <w:szCs w:val="32"/>
          <w:lang w:bidi="ar-EG"/>
        </w:rPr>
        <w:t xml:space="preserve"> URL </w:t>
      </w:r>
      <w:r w:rsidRPr="00A95D84">
        <w:rPr>
          <w:rFonts w:ascii="IBM Plex Sans Arabic" w:hAnsi="IBM Plex Sans Arabic" w:cs="IBM Plex Sans Arabic"/>
          <w:sz w:val="32"/>
          <w:szCs w:val="32"/>
          <w:rtl/>
          <w:lang w:bidi="ar-EG"/>
        </w:rPr>
        <w:t>لمنع الوصول إلى المواقع الضارة، بالإضافة لمنحك تصفح آمن يحافظ على أمان معاملاتك المصرفية. كما تعمل وحدة البرنامج المتخصصة لمكافحة التصيد على تنبيهك من أي روابط ضارة تظهر في نتائج محرك البحث الخاص بك وتمنع الوصول إلى المواقع الخطرة</w:t>
      </w:r>
      <w:r w:rsidRPr="00A95D84">
        <w:rPr>
          <w:rFonts w:ascii="IBM Plex Sans Arabic" w:hAnsi="IBM Plex Sans Arabic" w:cs="IBM Plex Sans Arabic"/>
          <w:sz w:val="32"/>
          <w:szCs w:val="32"/>
          <w:lang w:bidi="ar-EG"/>
        </w:rPr>
        <w:t>.</w:t>
      </w:r>
    </w:p>
    <w:p w14:paraId="4783A957" w14:textId="77777777" w:rsidR="00F124AF" w:rsidRPr="00A95D84" w:rsidRDefault="00F124AF" w:rsidP="006B6855">
      <w:pPr>
        <w:bidi/>
        <w:rPr>
          <w:rFonts w:ascii="IBM Plex Sans Arabic" w:hAnsi="IBM Plex Sans Arabic" w:cs="IBM Plex Sans Arabic"/>
          <w:sz w:val="32"/>
          <w:szCs w:val="32"/>
          <w:lang w:bidi="ar-EG"/>
        </w:rPr>
      </w:pPr>
    </w:p>
    <w:p w14:paraId="2104499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يوفر البرنامج أيضاً حماية متعددة الطبقات لبرامج الفدية والتي تتعلم بطريقة استكشافية سلوك مثل هذه التهديدات للحفاظ على سلامة أجهزتك بالإضافة إلى إمكانية ربط أجهزتك الأخرى عبر تطبيق</w:t>
      </w:r>
      <w:r w:rsidRPr="00A95D84">
        <w:rPr>
          <w:rFonts w:ascii="IBM Plex Sans Arabic" w:hAnsi="IBM Plex Sans Arabic" w:cs="IBM Plex Sans Arabic"/>
          <w:sz w:val="32"/>
          <w:szCs w:val="32"/>
          <w:lang w:bidi="ar-EG"/>
        </w:rPr>
        <w:t xml:space="preserve"> Bitdefender Central </w:t>
      </w:r>
      <w:r w:rsidRPr="00A95D84">
        <w:rPr>
          <w:rFonts w:ascii="IBM Plex Sans Arabic" w:hAnsi="IBM Plex Sans Arabic" w:cs="IBM Plex Sans Arabic"/>
          <w:sz w:val="32"/>
          <w:szCs w:val="32"/>
          <w:rtl/>
          <w:lang w:bidi="ar-EG"/>
        </w:rPr>
        <w:t>للجوال</w:t>
      </w:r>
      <w:r w:rsidRPr="00A95D84">
        <w:rPr>
          <w:rFonts w:ascii="IBM Plex Sans Arabic" w:hAnsi="IBM Plex Sans Arabic" w:cs="IBM Plex Sans Arabic"/>
          <w:sz w:val="32"/>
          <w:szCs w:val="32"/>
          <w:lang w:bidi="ar-EG"/>
        </w:rPr>
        <w:t>.</w:t>
      </w:r>
    </w:p>
    <w:p w14:paraId="3C872D26" w14:textId="77777777" w:rsidR="00F124AF" w:rsidRPr="00A95D84" w:rsidRDefault="00F124AF" w:rsidP="006B6855">
      <w:pPr>
        <w:bidi/>
        <w:rPr>
          <w:rFonts w:ascii="IBM Plex Sans Arabic" w:hAnsi="IBM Plex Sans Arabic" w:cs="IBM Plex Sans Arabic"/>
          <w:sz w:val="32"/>
          <w:szCs w:val="32"/>
          <w:lang w:bidi="ar-EG"/>
        </w:rPr>
      </w:pPr>
    </w:p>
    <w:p w14:paraId="28DBCCB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2</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برنامج مكافحة الفيروسات</w:t>
      </w:r>
      <w:r w:rsidRPr="00A95D84">
        <w:rPr>
          <w:rFonts w:ascii="IBM Plex Sans Arabic" w:hAnsi="IBM Plex Sans Arabic" w:cs="IBM Plex Sans Arabic"/>
          <w:sz w:val="32"/>
          <w:szCs w:val="32"/>
          <w:lang w:bidi="ar-EG"/>
        </w:rPr>
        <w:t xml:space="preserve"> AVG</w:t>
      </w:r>
    </w:p>
    <w:p w14:paraId="134A68D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برنامج مكافحة الفيروسات</w:t>
      </w:r>
      <w:r w:rsidRPr="00A95D84">
        <w:rPr>
          <w:rFonts w:ascii="IBM Plex Sans Arabic" w:hAnsi="IBM Plex Sans Arabic" w:cs="IBM Plex Sans Arabic"/>
          <w:sz w:val="32"/>
          <w:szCs w:val="32"/>
          <w:lang w:bidi="ar-EG"/>
        </w:rPr>
        <w:t xml:space="preserve"> AVG</w:t>
      </w:r>
    </w:p>
    <w:p w14:paraId="28A5F04E" w14:textId="77777777" w:rsidR="00F124AF" w:rsidRPr="00A95D84" w:rsidRDefault="00F124AF" w:rsidP="006B6855">
      <w:pPr>
        <w:bidi/>
        <w:rPr>
          <w:rFonts w:ascii="IBM Plex Sans Arabic" w:hAnsi="IBM Plex Sans Arabic" w:cs="IBM Plex Sans Arabic"/>
          <w:sz w:val="32"/>
          <w:szCs w:val="32"/>
          <w:lang w:bidi="ar-EG"/>
        </w:rPr>
      </w:pPr>
    </w:p>
    <w:p w14:paraId="0100AA2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 xml:space="preserve"> </w:t>
      </w:r>
    </w:p>
    <w:p w14:paraId="118BFDB3" w14:textId="77777777" w:rsidR="00F124AF" w:rsidRPr="00A95D84" w:rsidRDefault="00F124AF" w:rsidP="006B6855">
      <w:pPr>
        <w:bidi/>
        <w:rPr>
          <w:rFonts w:ascii="IBM Plex Sans Arabic" w:hAnsi="IBM Plex Sans Arabic" w:cs="IBM Plex Sans Arabic"/>
          <w:sz w:val="32"/>
          <w:szCs w:val="32"/>
          <w:lang w:bidi="ar-EG"/>
        </w:rPr>
      </w:pPr>
    </w:p>
    <w:p w14:paraId="42906E9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يعتبر برنامج</w:t>
      </w:r>
      <w:r w:rsidRPr="00A95D84">
        <w:rPr>
          <w:rFonts w:ascii="IBM Plex Sans Arabic" w:hAnsi="IBM Plex Sans Arabic" w:cs="IBM Plex Sans Arabic"/>
          <w:sz w:val="32"/>
          <w:szCs w:val="32"/>
          <w:lang w:bidi="ar-EG"/>
        </w:rPr>
        <w:t xml:space="preserve"> AVG Antivirus </w:t>
      </w:r>
      <w:r w:rsidRPr="00A95D84">
        <w:rPr>
          <w:rFonts w:ascii="IBM Plex Sans Arabic" w:hAnsi="IBM Plex Sans Arabic" w:cs="IBM Plex Sans Arabic"/>
          <w:sz w:val="32"/>
          <w:szCs w:val="32"/>
          <w:rtl/>
          <w:lang w:bidi="ar-EG"/>
        </w:rPr>
        <w:t>خياراً قوياً آخر يُنصح به للحماية من برامج الفدية، ويوفر هذا البرنامج واجهة سهلة الاستخدام. يقدم البرنامج حماية من التهديدات القابلة للتنزيل، بالإضافة للتحذير من الروابط الضارة، ويضيف هذا البرنامج ميزة تمكنك من استخدام هاتفك المحمول لفحص جهاز الكمبيوتر الخاص بك عن بُعد.4</w:t>
      </w:r>
    </w:p>
    <w:p w14:paraId="39F00697" w14:textId="77777777" w:rsidR="00F124AF" w:rsidRPr="00A95D84" w:rsidRDefault="00F124AF" w:rsidP="006B6855">
      <w:pPr>
        <w:bidi/>
        <w:rPr>
          <w:rFonts w:ascii="IBM Plex Sans Arabic" w:hAnsi="IBM Plex Sans Arabic" w:cs="IBM Plex Sans Arabic"/>
          <w:sz w:val="32"/>
          <w:szCs w:val="32"/>
          <w:lang w:bidi="ar-EG"/>
        </w:rPr>
      </w:pPr>
    </w:p>
    <w:p w14:paraId="48399B9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الإصدار المجاني من هذا البرنامج يوفر حماية أساسية من الفيروسات، إلا أنك تحتاج بكل تأكيد إلى الترقية إلى الإصدار المدفوع للحصول على الحماية الكاملة الميزات ضد برامج الفدية، كما يوفر البرنامج مجموعة من المزايا للحماية من المخترقين وبرامج الفدية منها</w:t>
      </w:r>
      <w:r w:rsidRPr="00A95D84">
        <w:rPr>
          <w:rFonts w:ascii="IBM Plex Sans Arabic" w:hAnsi="IBM Plex Sans Arabic" w:cs="IBM Plex Sans Arabic"/>
          <w:sz w:val="32"/>
          <w:szCs w:val="32"/>
          <w:lang w:bidi="ar-EG"/>
        </w:rPr>
        <w:t>:</w:t>
      </w:r>
    </w:p>
    <w:p w14:paraId="65127CF7" w14:textId="77777777" w:rsidR="00F124AF" w:rsidRPr="00A95D84" w:rsidRDefault="00F124AF" w:rsidP="006B6855">
      <w:pPr>
        <w:bidi/>
        <w:rPr>
          <w:rFonts w:ascii="IBM Plex Sans Arabic" w:hAnsi="IBM Plex Sans Arabic" w:cs="IBM Plex Sans Arabic"/>
          <w:sz w:val="32"/>
          <w:szCs w:val="32"/>
          <w:lang w:bidi="ar-EG"/>
        </w:rPr>
      </w:pPr>
    </w:p>
    <w:p w14:paraId="115107C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جدار حماية خاص ومطور</w:t>
      </w:r>
    </w:p>
    <w:p w14:paraId="6CA3C39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إغلاق الملفات المهمة حتى لا يتمكن المتسللون من قفلها وتشفيرها والتحكم في التطبيقات التي يمكنها تغيير تلك الملفات أو حذفها</w:t>
      </w:r>
      <w:r w:rsidRPr="00A95D84">
        <w:rPr>
          <w:rFonts w:ascii="IBM Plex Sans Arabic" w:hAnsi="IBM Plex Sans Arabic" w:cs="IBM Plex Sans Arabic"/>
          <w:sz w:val="32"/>
          <w:szCs w:val="32"/>
          <w:lang w:bidi="ar-EG"/>
        </w:rPr>
        <w:t>.</w:t>
      </w:r>
    </w:p>
    <w:p w14:paraId="61936C7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الحماية بكلمة مرور: منع “التطبيقات المحظورة” من قراءة كلمات المرور المحفوظة في المستعرضات الخاصة بك أو تغييرها أو حذفها</w:t>
      </w:r>
      <w:r w:rsidRPr="00A95D84">
        <w:rPr>
          <w:rFonts w:ascii="IBM Plex Sans Arabic" w:hAnsi="IBM Plex Sans Arabic" w:cs="IBM Plex Sans Arabic"/>
          <w:sz w:val="32"/>
          <w:szCs w:val="32"/>
          <w:lang w:bidi="ar-EG"/>
        </w:rPr>
        <w:t>.</w:t>
      </w:r>
    </w:p>
    <w:p w14:paraId="6FB41D2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3</w:t>
      </w:r>
      <w:r w:rsidRPr="00A95D84">
        <w:rPr>
          <w:rFonts w:ascii="IBM Plex Sans Arabic" w:hAnsi="IBM Plex Sans Arabic" w:cs="IBM Plex Sans Arabic"/>
          <w:sz w:val="32"/>
          <w:szCs w:val="32"/>
          <w:lang w:bidi="ar-EG"/>
        </w:rPr>
        <w:t>.    Avast Antivirus</w:t>
      </w:r>
    </w:p>
    <w:p w14:paraId="6BCFC69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Avast Antivirus</w:t>
      </w:r>
    </w:p>
    <w:p w14:paraId="1D02BC9E" w14:textId="77777777" w:rsidR="00F124AF" w:rsidRPr="00A95D84" w:rsidRDefault="00F124AF" w:rsidP="006B6855">
      <w:pPr>
        <w:bidi/>
        <w:rPr>
          <w:rFonts w:ascii="IBM Plex Sans Arabic" w:hAnsi="IBM Plex Sans Arabic" w:cs="IBM Plex Sans Arabic"/>
          <w:sz w:val="32"/>
          <w:szCs w:val="32"/>
          <w:lang w:bidi="ar-EG"/>
        </w:rPr>
      </w:pPr>
    </w:p>
    <w:p w14:paraId="0D0AB59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يعد</w:t>
      </w:r>
      <w:r w:rsidRPr="00A95D84">
        <w:rPr>
          <w:rFonts w:ascii="IBM Plex Sans Arabic" w:hAnsi="IBM Plex Sans Arabic" w:cs="IBM Plex Sans Arabic"/>
          <w:sz w:val="32"/>
          <w:szCs w:val="32"/>
          <w:lang w:bidi="ar-EG"/>
        </w:rPr>
        <w:t xml:space="preserve"> Avast Antivirus </w:t>
      </w:r>
      <w:r w:rsidRPr="00A95D84">
        <w:rPr>
          <w:rFonts w:ascii="IBM Plex Sans Arabic" w:hAnsi="IBM Plex Sans Arabic" w:cs="IBM Plex Sans Arabic"/>
          <w:sz w:val="32"/>
          <w:szCs w:val="32"/>
          <w:rtl/>
          <w:lang w:bidi="ar-EG"/>
        </w:rPr>
        <w:t>أحد أكثر مجموعات حماية الإنترنت كفاءة وشهرة اليوم. حتى النسخة المجانية من هذا البرنامج تقدم حماية ضد فيروسات الفدية إضافة لتوفر نسخ تحوي ميزات متقدمة ومناسب للمؤسسات لحماية أجهزة متعددة يمكنك الترقية لها لحماية مؤسستك من برامج الفدية وغيرها من البرمجيات الخبيثة</w:t>
      </w:r>
      <w:r w:rsidRPr="00A95D84">
        <w:rPr>
          <w:rFonts w:ascii="IBM Plex Sans Arabic" w:hAnsi="IBM Plex Sans Arabic" w:cs="IBM Plex Sans Arabic"/>
          <w:sz w:val="32"/>
          <w:szCs w:val="32"/>
          <w:lang w:bidi="ar-EG"/>
        </w:rPr>
        <w:t>.</w:t>
      </w:r>
    </w:p>
    <w:p w14:paraId="6EE4500B" w14:textId="77777777" w:rsidR="00F124AF" w:rsidRPr="00A95D84" w:rsidRDefault="00F124AF" w:rsidP="006B6855">
      <w:pPr>
        <w:bidi/>
        <w:rPr>
          <w:rFonts w:ascii="IBM Plex Sans Arabic" w:hAnsi="IBM Plex Sans Arabic" w:cs="IBM Plex Sans Arabic"/>
          <w:sz w:val="32"/>
          <w:szCs w:val="32"/>
          <w:lang w:bidi="ar-EG"/>
        </w:rPr>
      </w:pPr>
    </w:p>
    <w:p w14:paraId="47DFA41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توفر النسخة المجانية المزايا التالية</w:t>
      </w:r>
      <w:r w:rsidRPr="00A95D84">
        <w:rPr>
          <w:rFonts w:ascii="IBM Plex Sans Arabic" w:hAnsi="IBM Plex Sans Arabic" w:cs="IBM Plex Sans Arabic"/>
          <w:sz w:val="32"/>
          <w:szCs w:val="32"/>
          <w:lang w:bidi="ar-EG"/>
        </w:rPr>
        <w:t>:</w:t>
      </w:r>
    </w:p>
    <w:p w14:paraId="69A5F392" w14:textId="77777777" w:rsidR="00F124AF" w:rsidRPr="00A95D84" w:rsidRDefault="00F124AF" w:rsidP="006B6855">
      <w:pPr>
        <w:bidi/>
        <w:rPr>
          <w:rFonts w:ascii="IBM Plex Sans Arabic" w:hAnsi="IBM Plex Sans Arabic" w:cs="IBM Plex Sans Arabic"/>
          <w:sz w:val="32"/>
          <w:szCs w:val="32"/>
          <w:lang w:bidi="ar-EG"/>
        </w:rPr>
      </w:pPr>
    </w:p>
    <w:p w14:paraId="1E7E084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مضاد فيروسات ذكي: يساهم في كشف وحظر الفيروسات والبرامج الضارة وبرامج التجسس وبرامج الفدية والتصيد الاحتيالي ويستخدم البرنامج التحليلات الذكية لوقف التهديدات قبل أن تنتشر في الجهاز</w:t>
      </w:r>
      <w:r w:rsidRPr="00A95D84">
        <w:rPr>
          <w:rFonts w:ascii="IBM Plex Sans Arabic" w:hAnsi="IBM Plex Sans Arabic" w:cs="IBM Plex Sans Arabic"/>
          <w:sz w:val="32"/>
          <w:szCs w:val="32"/>
          <w:lang w:bidi="ar-EG"/>
        </w:rPr>
        <w:t>.</w:t>
      </w:r>
    </w:p>
    <w:p w14:paraId="640F3B6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مفتش</w:t>
      </w:r>
      <w:r w:rsidRPr="00A95D84">
        <w:rPr>
          <w:rFonts w:ascii="IBM Plex Sans Arabic" w:hAnsi="IBM Plex Sans Arabic" w:cs="IBM Plex Sans Arabic"/>
          <w:sz w:val="32"/>
          <w:szCs w:val="32"/>
          <w:lang w:bidi="ar-EG"/>
        </w:rPr>
        <w:t xml:space="preserve"> Wi-Fi: </w:t>
      </w:r>
      <w:r w:rsidRPr="00A95D84">
        <w:rPr>
          <w:rFonts w:ascii="IBM Plex Sans Arabic" w:hAnsi="IBM Plex Sans Arabic" w:cs="IBM Plex Sans Arabic"/>
          <w:sz w:val="32"/>
          <w:szCs w:val="32"/>
          <w:rtl/>
          <w:lang w:bidi="ar-EG"/>
        </w:rPr>
        <w:t>يساهم في اكتشاف نقاط الضعف في شبكة</w:t>
      </w:r>
      <w:r w:rsidRPr="00A95D84">
        <w:rPr>
          <w:rFonts w:ascii="IBM Plex Sans Arabic" w:hAnsi="IBM Plex Sans Arabic" w:cs="IBM Plex Sans Arabic"/>
          <w:sz w:val="32"/>
          <w:szCs w:val="32"/>
          <w:lang w:bidi="ar-EG"/>
        </w:rPr>
        <w:t xml:space="preserve"> Wi-Fi </w:t>
      </w:r>
      <w:r w:rsidRPr="00A95D84">
        <w:rPr>
          <w:rFonts w:ascii="IBM Plex Sans Arabic" w:hAnsi="IBM Plex Sans Arabic" w:cs="IBM Plex Sans Arabic"/>
          <w:sz w:val="32"/>
          <w:szCs w:val="32"/>
          <w:rtl/>
          <w:lang w:bidi="ar-EG"/>
        </w:rPr>
        <w:t>المنزلية الخاصة بك والغرباء الذين يتعاملون مع شبكتك</w:t>
      </w:r>
      <w:r w:rsidRPr="00A95D84">
        <w:rPr>
          <w:rFonts w:ascii="IBM Plex Sans Arabic" w:hAnsi="IBM Plex Sans Arabic" w:cs="IBM Plex Sans Arabic"/>
          <w:sz w:val="32"/>
          <w:szCs w:val="32"/>
          <w:lang w:bidi="ar-EG"/>
        </w:rPr>
        <w:t>.</w:t>
      </w:r>
    </w:p>
    <w:p w14:paraId="37674C3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مسح ذكي: البحث عن كل الثغرات الموجودة على الجهاز والتي تسمح للبرامج الضارة بالتسرب للنظام، من الإعدادات وكلمات المرور غير الآمنة إلى الوظائف الإضافية المشبوهة والبرامج القديمة</w:t>
      </w:r>
      <w:r w:rsidRPr="00A95D84">
        <w:rPr>
          <w:rFonts w:ascii="IBM Plex Sans Arabic" w:hAnsi="IBM Plex Sans Arabic" w:cs="IBM Plex Sans Arabic"/>
          <w:sz w:val="32"/>
          <w:szCs w:val="32"/>
          <w:lang w:bidi="ar-EG"/>
        </w:rPr>
        <w:t>.</w:t>
      </w:r>
    </w:p>
    <w:p w14:paraId="10E4AE3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4</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أداة</w:t>
      </w:r>
      <w:r w:rsidRPr="00A95D84">
        <w:rPr>
          <w:rFonts w:ascii="IBM Plex Sans Arabic" w:hAnsi="IBM Plex Sans Arabic" w:cs="IBM Plex Sans Arabic"/>
          <w:sz w:val="32"/>
          <w:szCs w:val="32"/>
          <w:lang w:bidi="ar-EG"/>
        </w:rPr>
        <w:t xml:space="preserve"> Kaspersky Anti-Ransomware</w:t>
      </w:r>
    </w:p>
    <w:p w14:paraId="2FFCE0C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إن إصابة أحد أجهزة مؤسستك بفيروس الفدية قد يؤدي كما ذكرنا إلى تشفير جميع حساباتك وبيانات العملاء ومعلومات العميل والعمل، وقد يؤثر ذلك على أجهزة متعددة على نفس الشبكة. لذا تم تصميم</w:t>
      </w:r>
      <w:r w:rsidRPr="00A95D84">
        <w:rPr>
          <w:rFonts w:ascii="IBM Plex Sans Arabic" w:hAnsi="IBM Plex Sans Arabic" w:cs="IBM Plex Sans Arabic"/>
          <w:sz w:val="32"/>
          <w:szCs w:val="32"/>
          <w:lang w:bidi="ar-EG"/>
        </w:rPr>
        <w:t xml:space="preserve"> Kaspersky Anti-Ransomware </w:t>
      </w:r>
      <w:r w:rsidRPr="00A95D84">
        <w:rPr>
          <w:rFonts w:ascii="IBM Plex Sans Arabic" w:hAnsi="IBM Plex Sans Arabic" w:cs="IBM Plex Sans Arabic"/>
          <w:sz w:val="32"/>
          <w:szCs w:val="32"/>
          <w:lang w:bidi="ar-EG"/>
        </w:rPr>
        <w:lastRenderedPageBreak/>
        <w:t xml:space="preserve">Tool </w:t>
      </w:r>
      <w:r w:rsidRPr="00A95D84">
        <w:rPr>
          <w:rFonts w:ascii="IBM Plex Sans Arabic" w:hAnsi="IBM Plex Sans Arabic" w:cs="IBM Plex Sans Arabic"/>
          <w:sz w:val="32"/>
          <w:szCs w:val="32"/>
          <w:rtl/>
          <w:lang w:bidi="ar-EG"/>
        </w:rPr>
        <w:t>لمساعدة الشركات الصغيرة والمتوسطة الحجم على حماية بياناتها من مثل هذه الكارثة. فهو أداة وقائية مصممة لمنع العدوى في المقام الأول</w:t>
      </w:r>
      <w:r w:rsidRPr="00A95D84">
        <w:rPr>
          <w:rFonts w:ascii="IBM Plex Sans Arabic" w:hAnsi="IBM Plex Sans Arabic" w:cs="IBM Plex Sans Arabic"/>
          <w:sz w:val="32"/>
          <w:szCs w:val="32"/>
          <w:lang w:bidi="ar-EG"/>
        </w:rPr>
        <w:t>.</w:t>
      </w:r>
    </w:p>
    <w:p w14:paraId="1347255B" w14:textId="77777777" w:rsidR="00F124AF" w:rsidRPr="00A95D84" w:rsidRDefault="00F124AF" w:rsidP="006B6855">
      <w:pPr>
        <w:bidi/>
        <w:rPr>
          <w:rFonts w:ascii="IBM Plex Sans Arabic" w:hAnsi="IBM Plex Sans Arabic" w:cs="IBM Plex Sans Arabic"/>
          <w:sz w:val="32"/>
          <w:szCs w:val="32"/>
          <w:lang w:bidi="ar-EG"/>
        </w:rPr>
      </w:pPr>
    </w:p>
    <w:p w14:paraId="2B70D45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تراقب الأداة نشاط الشبكة بحثًا عن أي شيء يطابق سلوك برامج الفدية المعروفة كما يتم تخزين قاعدة بيانات التهديدات على خوادم سحابة</w:t>
      </w:r>
      <w:r w:rsidRPr="00A95D84">
        <w:rPr>
          <w:rFonts w:ascii="IBM Plex Sans Arabic" w:hAnsi="IBM Plex Sans Arabic" w:cs="IBM Plex Sans Arabic"/>
          <w:sz w:val="32"/>
          <w:szCs w:val="32"/>
          <w:lang w:bidi="ar-EG"/>
        </w:rPr>
        <w:t xml:space="preserve"> Kaspersky</w:t>
      </w:r>
      <w:r w:rsidRPr="00A95D84">
        <w:rPr>
          <w:rFonts w:ascii="IBM Plex Sans Arabic" w:hAnsi="IBM Plex Sans Arabic" w:cs="IBM Plex Sans Arabic"/>
          <w:sz w:val="32"/>
          <w:szCs w:val="32"/>
          <w:rtl/>
          <w:lang w:bidi="ar-EG"/>
        </w:rPr>
        <w:t>، لذلك يتم إرسال التحديثات إلى جميع المستخدمين على الفور</w:t>
      </w:r>
      <w:r w:rsidRPr="00A95D84">
        <w:rPr>
          <w:rFonts w:ascii="IBM Plex Sans Arabic" w:hAnsi="IBM Plex Sans Arabic" w:cs="IBM Plex Sans Arabic"/>
          <w:sz w:val="32"/>
          <w:szCs w:val="32"/>
          <w:lang w:bidi="ar-EG"/>
        </w:rPr>
        <w:t>.</w:t>
      </w:r>
    </w:p>
    <w:p w14:paraId="228F2E54" w14:textId="77777777" w:rsidR="00F124AF" w:rsidRPr="00A95D84" w:rsidRDefault="00F124AF" w:rsidP="006B6855">
      <w:pPr>
        <w:bidi/>
        <w:rPr>
          <w:rFonts w:ascii="IBM Plex Sans Arabic" w:hAnsi="IBM Plex Sans Arabic" w:cs="IBM Plex Sans Arabic"/>
          <w:sz w:val="32"/>
          <w:szCs w:val="32"/>
          <w:lang w:bidi="ar-EG"/>
        </w:rPr>
      </w:pPr>
    </w:p>
    <w:p w14:paraId="69F117B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إزالة برامج الفدية</w:t>
      </w:r>
    </w:p>
    <w:p w14:paraId="72BF30A4" w14:textId="03A0553E"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بحال نجح هجوم المجرمين الإلكترونيين وتمكن فيروس الفدية من التسلل والانتشار ضمن أجهزتك، فلا بد أن تكون الخطوة الأولى التي ستعمل عليها هي إزالة هذا البرنامج الضار من جهازك بأسرع وقت قبل أن تفكر في السبيل لفك تشفير الملفات والعمل على استعادة بياناتك</w:t>
      </w:r>
      <w:r w:rsidRPr="00A95D84">
        <w:rPr>
          <w:rFonts w:ascii="IBM Plex Sans Arabic" w:hAnsi="IBM Plex Sans Arabic" w:cs="IBM Plex Sans Arabic"/>
          <w:sz w:val="32"/>
          <w:szCs w:val="32"/>
          <w:lang w:bidi="ar-EG"/>
        </w:rPr>
        <w:t>.</w:t>
      </w:r>
    </w:p>
    <w:p w14:paraId="2BB9FBD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برنامج</w:t>
      </w:r>
      <w:r w:rsidRPr="00A95D84">
        <w:rPr>
          <w:rFonts w:ascii="IBM Plex Sans Arabic" w:hAnsi="IBM Plex Sans Arabic" w:cs="IBM Plex Sans Arabic"/>
          <w:sz w:val="32"/>
          <w:szCs w:val="32"/>
          <w:lang w:bidi="ar-EG"/>
        </w:rPr>
        <w:t xml:space="preserve"> Malwarebytes Premium</w:t>
      </w:r>
    </w:p>
    <w:p w14:paraId="10BF345E" w14:textId="23EAD955"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يعتبر برنامج</w:t>
      </w:r>
      <w:r w:rsidRPr="00A95D84">
        <w:rPr>
          <w:rFonts w:ascii="IBM Plex Sans Arabic" w:hAnsi="IBM Plex Sans Arabic" w:cs="IBM Plex Sans Arabic"/>
          <w:sz w:val="32"/>
          <w:szCs w:val="32"/>
          <w:lang w:bidi="ar-EG"/>
        </w:rPr>
        <w:t xml:space="preserve"> Malwarebytes Premium </w:t>
      </w:r>
      <w:r w:rsidRPr="00A95D84">
        <w:rPr>
          <w:rFonts w:ascii="IBM Plex Sans Arabic" w:hAnsi="IBM Plex Sans Arabic" w:cs="IBM Plex Sans Arabic"/>
          <w:sz w:val="32"/>
          <w:szCs w:val="32"/>
          <w:rtl/>
          <w:lang w:bidi="ar-EG"/>
        </w:rPr>
        <w:t>أفضل برامج إزالة البرامج الضارة المتوفرة حاليًا</w:t>
      </w:r>
      <w:r w:rsidRPr="00A95D84">
        <w:rPr>
          <w:rFonts w:ascii="IBM Plex Sans Arabic" w:hAnsi="IBM Plex Sans Arabic" w:cs="IBM Plex Sans Arabic"/>
          <w:sz w:val="32"/>
          <w:szCs w:val="32"/>
          <w:lang w:bidi="ar-EG"/>
        </w:rPr>
        <w:t>.</w:t>
      </w:r>
    </w:p>
    <w:p w14:paraId="0C6A0012" w14:textId="4D788749"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برنامج</w:t>
      </w:r>
      <w:r w:rsidRPr="00A95D84">
        <w:rPr>
          <w:rFonts w:ascii="IBM Plex Sans Arabic" w:hAnsi="IBM Plex Sans Arabic" w:cs="IBM Plex Sans Arabic"/>
          <w:sz w:val="32"/>
          <w:szCs w:val="32"/>
          <w:lang w:bidi="ar-EG"/>
        </w:rPr>
        <w:t xml:space="preserve"> Malwarebytes Premium</w:t>
      </w:r>
    </w:p>
    <w:p w14:paraId="5991787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إذا كنت تعاني من إصابة بالبرامج الضارة كفيروس الفدية ولم تتمكن البرامج المجانية من تخليصك من تلك البرامج، فقد يكون برنامج</w:t>
      </w:r>
      <w:r w:rsidRPr="00A95D84">
        <w:rPr>
          <w:rFonts w:ascii="IBM Plex Sans Arabic" w:hAnsi="IBM Plex Sans Arabic" w:cs="IBM Plex Sans Arabic"/>
          <w:sz w:val="32"/>
          <w:szCs w:val="32"/>
          <w:lang w:bidi="ar-EG"/>
        </w:rPr>
        <w:t xml:space="preserve"> Malwarebytes Premium </w:t>
      </w:r>
      <w:r w:rsidRPr="00A95D84">
        <w:rPr>
          <w:rFonts w:ascii="IBM Plex Sans Arabic" w:hAnsi="IBM Plex Sans Arabic" w:cs="IBM Plex Sans Arabic"/>
          <w:sz w:val="32"/>
          <w:szCs w:val="32"/>
          <w:rtl/>
          <w:lang w:bidi="ar-EG"/>
        </w:rPr>
        <w:t>هو الحل السحري الذي تحتاجه</w:t>
      </w:r>
      <w:r w:rsidRPr="00A95D84">
        <w:rPr>
          <w:rFonts w:ascii="IBM Plex Sans Arabic" w:hAnsi="IBM Plex Sans Arabic" w:cs="IBM Plex Sans Arabic"/>
          <w:sz w:val="32"/>
          <w:szCs w:val="32"/>
          <w:lang w:bidi="ar-EG"/>
        </w:rPr>
        <w:t>.</w:t>
      </w:r>
    </w:p>
    <w:p w14:paraId="3CC69950" w14:textId="77777777" w:rsidR="00F124AF" w:rsidRPr="00A95D84" w:rsidRDefault="00F124AF" w:rsidP="006B6855">
      <w:pPr>
        <w:bidi/>
        <w:rPr>
          <w:rFonts w:ascii="IBM Plex Sans Arabic" w:hAnsi="IBM Plex Sans Arabic" w:cs="IBM Plex Sans Arabic"/>
          <w:sz w:val="32"/>
          <w:szCs w:val="32"/>
          <w:lang w:bidi="ar-EG"/>
        </w:rPr>
      </w:pPr>
    </w:p>
    <w:p w14:paraId="29F45B1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يستخدم هذا البرنامج التحليل الإرشادي لتحديد السلالات الجديدة من البرامج الضارة، ويعمل على تنظيف الإصابات الحالية لملفات وأنظمة اجهزتك، كما أنه يساعد على حمايتك من عمليات الخداع التي تقوم بالتصيد الاحتيالي، ويمنعك من تحميل المزيد من البرامج الضارة في المستقبل، بما في ذلك برامج الفدية</w:t>
      </w:r>
      <w:r w:rsidRPr="00A95D84">
        <w:rPr>
          <w:rFonts w:ascii="IBM Plex Sans Arabic" w:hAnsi="IBM Plex Sans Arabic" w:cs="IBM Plex Sans Arabic"/>
          <w:sz w:val="32"/>
          <w:szCs w:val="32"/>
          <w:lang w:bidi="ar-EG"/>
        </w:rPr>
        <w:t>.</w:t>
      </w:r>
    </w:p>
    <w:p w14:paraId="1E586B90" w14:textId="77777777" w:rsidR="00F124AF" w:rsidRPr="00A95D84" w:rsidRDefault="00F124AF" w:rsidP="006B6855">
      <w:pPr>
        <w:bidi/>
        <w:rPr>
          <w:rFonts w:ascii="IBM Plex Sans Arabic" w:hAnsi="IBM Plex Sans Arabic" w:cs="IBM Plex Sans Arabic"/>
          <w:sz w:val="32"/>
          <w:szCs w:val="32"/>
          <w:lang w:bidi="ar-EG"/>
        </w:rPr>
      </w:pPr>
    </w:p>
    <w:p w14:paraId="412328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فك تشفير الملفات بعد الإصابة بفيروس الفدية</w:t>
      </w:r>
    </w:p>
    <w:p w14:paraId="7CDEA1B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إن إنشاء نسخة احتياطية مسبقاً سيساعدك في استعادة ملفاتك وبياناتك بسرعة وسهولة</w:t>
      </w:r>
      <w:r w:rsidRPr="00A95D84">
        <w:rPr>
          <w:rFonts w:ascii="IBM Plex Sans Arabic" w:hAnsi="IBM Plex Sans Arabic" w:cs="IBM Plex Sans Arabic"/>
          <w:sz w:val="32"/>
          <w:szCs w:val="32"/>
          <w:lang w:bidi="ar-EG"/>
        </w:rPr>
        <w:t>.</w:t>
      </w:r>
    </w:p>
    <w:p w14:paraId="03EDE4A3" w14:textId="77777777" w:rsidR="00F124AF" w:rsidRPr="00A95D84" w:rsidRDefault="00F124AF" w:rsidP="006B6855">
      <w:pPr>
        <w:bidi/>
        <w:rPr>
          <w:rFonts w:ascii="IBM Plex Sans Arabic" w:hAnsi="IBM Plex Sans Arabic" w:cs="IBM Plex Sans Arabic"/>
          <w:sz w:val="32"/>
          <w:szCs w:val="32"/>
          <w:lang w:bidi="ar-EG"/>
        </w:rPr>
      </w:pPr>
    </w:p>
    <w:p w14:paraId="5868F2E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أما بحال لم تقم بإنشاء نسخة احتياطية مسبقاً، فقد يحالفك الحظ بإمكانية استعادة ملفاتك وبياناتك بحال كانت سلالة الفيروس معروفة مسبقاً من خلال استخدام برامج الفك التشفير التي عمل خبراء الأمن السيبراني على تطويرها</w:t>
      </w:r>
      <w:r w:rsidRPr="00A95D84">
        <w:rPr>
          <w:rFonts w:ascii="IBM Plex Sans Arabic" w:hAnsi="IBM Plex Sans Arabic" w:cs="IBM Plex Sans Arabic"/>
          <w:sz w:val="32"/>
          <w:szCs w:val="32"/>
          <w:lang w:bidi="ar-EG"/>
        </w:rPr>
        <w:t>.</w:t>
      </w:r>
    </w:p>
    <w:p w14:paraId="4D3AFF13" w14:textId="77777777" w:rsidR="00F124AF" w:rsidRPr="00A95D84" w:rsidRDefault="00F124AF" w:rsidP="006B6855">
      <w:pPr>
        <w:bidi/>
        <w:rPr>
          <w:rFonts w:ascii="IBM Plex Sans Arabic" w:hAnsi="IBM Plex Sans Arabic" w:cs="IBM Plex Sans Arabic"/>
          <w:sz w:val="32"/>
          <w:szCs w:val="32"/>
          <w:lang w:bidi="ar-EG"/>
        </w:rPr>
      </w:pPr>
    </w:p>
    <w:p w14:paraId="6B586B7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 xml:space="preserve"> </w:t>
      </w:r>
      <w:r w:rsidRPr="00A95D84">
        <w:rPr>
          <w:rFonts w:ascii="IBM Plex Sans Arabic" w:hAnsi="IBM Plex Sans Arabic" w:cs="IBM Plex Sans Arabic"/>
          <w:sz w:val="32"/>
          <w:szCs w:val="32"/>
          <w:rtl/>
          <w:lang w:bidi="ar-EG"/>
        </w:rPr>
        <w:t>برنامج</w:t>
      </w:r>
      <w:r w:rsidRPr="00A95D84">
        <w:rPr>
          <w:rFonts w:ascii="IBM Plex Sans Arabic" w:hAnsi="IBM Plex Sans Arabic" w:cs="IBM Plex Sans Arabic"/>
          <w:sz w:val="32"/>
          <w:szCs w:val="32"/>
          <w:lang w:bidi="ar-EG"/>
        </w:rPr>
        <w:t xml:space="preserve"> Avast</w:t>
      </w:r>
    </w:p>
    <w:p w14:paraId="3A1FC63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يقدم برنامج</w:t>
      </w:r>
      <w:r w:rsidRPr="00A95D84">
        <w:rPr>
          <w:rFonts w:ascii="IBM Plex Sans Arabic" w:hAnsi="IBM Plex Sans Arabic" w:cs="IBM Plex Sans Arabic"/>
          <w:sz w:val="32"/>
          <w:szCs w:val="32"/>
          <w:lang w:bidi="ar-EG"/>
        </w:rPr>
        <w:t xml:space="preserve"> Avast </w:t>
      </w:r>
      <w:r w:rsidRPr="00A95D84">
        <w:rPr>
          <w:rFonts w:ascii="IBM Plex Sans Arabic" w:hAnsi="IBM Plex Sans Arabic" w:cs="IBM Plex Sans Arabic"/>
          <w:sz w:val="32"/>
          <w:szCs w:val="32"/>
          <w:rtl/>
          <w:lang w:bidi="ar-EG"/>
        </w:rPr>
        <w:t>القوي حلول مصممة للتغلب على سلالات مختلفة من برامج الفدية، بل وكذلك حلول لفك تشفير ملفاتك التي تعرضت لإصابة من فيروس الفدية</w:t>
      </w:r>
      <w:r w:rsidRPr="00A95D84">
        <w:rPr>
          <w:rFonts w:ascii="IBM Plex Sans Arabic" w:hAnsi="IBM Plex Sans Arabic" w:cs="IBM Plex Sans Arabic"/>
          <w:sz w:val="32"/>
          <w:szCs w:val="32"/>
          <w:lang w:bidi="ar-EG"/>
        </w:rPr>
        <w:t>.</w:t>
      </w:r>
    </w:p>
    <w:p w14:paraId="70031958" w14:textId="77777777" w:rsidR="00F124AF" w:rsidRPr="00A95D84" w:rsidRDefault="00F124AF" w:rsidP="006B6855">
      <w:pPr>
        <w:bidi/>
        <w:rPr>
          <w:rFonts w:ascii="IBM Plex Sans Arabic" w:hAnsi="IBM Plex Sans Arabic" w:cs="IBM Plex Sans Arabic"/>
          <w:sz w:val="32"/>
          <w:szCs w:val="32"/>
          <w:lang w:bidi="ar-EG"/>
        </w:rPr>
      </w:pPr>
    </w:p>
    <w:p w14:paraId="41F0331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تقوم جميع برامج الفدية بتشفير البيانات بنفس الطريقة، لذلك يتعين على موفري برامج الأمان إنشاء حلول محددة عند ظهور تهديدات جديدة. حتى اليوم </w:t>
      </w:r>
      <w:r w:rsidRPr="00A95D84">
        <w:rPr>
          <w:rFonts w:ascii="IBM Plex Sans Arabic" w:hAnsi="IBM Plex Sans Arabic" w:cs="IBM Plex Sans Arabic"/>
          <w:sz w:val="32"/>
          <w:szCs w:val="32"/>
          <w:rtl/>
          <w:lang w:bidi="ar-EG"/>
        </w:rPr>
        <w:lastRenderedPageBreak/>
        <w:t>طور خبراء الأمن في</w:t>
      </w:r>
      <w:r w:rsidRPr="00A95D84">
        <w:rPr>
          <w:rFonts w:ascii="IBM Plex Sans Arabic" w:hAnsi="IBM Plex Sans Arabic" w:cs="IBM Plex Sans Arabic"/>
          <w:sz w:val="32"/>
          <w:szCs w:val="32"/>
          <w:lang w:bidi="ar-EG"/>
        </w:rPr>
        <w:t xml:space="preserve"> Avast </w:t>
      </w:r>
      <w:r w:rsidRPr="00A95D84">
        <w:rPr>
          <w:rFonts w:ascii="IBM Plex Sans Arabic" w:hAnsi="IBM Plex Sans Arabic" w:cs="IBM Plex Sans Arabic"/>
          <w:sz w:val="32"/>
          <w:szCs w:val="32"/>
          <w:rtl/>
          <w:lang w:bidi="ar-EG"/>
        </w:rPr>
        <w:t>عدة أدوات لفك تشفير برامج الفدية والتي تمكنت من معالجة 21 نوع مختلف من برامج الفدية</w:t>
      </w:r>
      <w:r w:rsidRPr="00A95D84">
        <w:rPr>
          <w:rFonts w:ascii="IBM Plex Sans Arabic" w:hAnsi="IBM Plex Sans Arabic" w:cs="IBM Plex Sans Arabic"/>
          <w:sz w:val="32"/>
          <w:szCs w:val="32"/>
          <w:lang w:bidi="ar-EG"/>
        </w:rPr>
        <w:t>.</w:t>
      </w:r>
    </w:p>
    <w:p w14:paraId="36E5B9F9" w14:textId="77777777" w:rsidR="00F124AF" w:rsidRPr="00A95D84" w:rsidRDefault="00F124AF" w:rsidP="006B6855">
      <w:pPr>
        <w:bidi/>
        <w:rPr>
          <w:rFonts w:ascii="IBM Plex Sans Arabic" w:hAnsi="IBM Plex Sans Arabic" w:cs="IBM Plex Sans Arabic"/>
          <w:sz w:val="32"/>
          <w:szCs w:val="32"/>
          <w:lang w:bidi="ar-EG"/>
        </w:rPr>
      </w:pPr>
    </w:p>
    <w:p w14:paraId="261C688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يقدم</w:t>
      </w:r>
      <w:r w:rsidRPr="00A95D84">
        <w:rPr>
          <w:rFonts w:ascii="IBM Plex Sans Arabic" w:hAnsi="IBM Plex Sans Arabic" w:cs="IBM Plex Sans Arabic"/>
          <w:sz w:val="32"/>
          <w:szCs w:val="32"/>
          <w:lang w:bidi="ar-EG"/>
        </w:rPr>
        <w:t xml:space="preserve"> Avast </w:t>
      </w:r>
      <w:r w:rsidRPr="00A95D84">
        <w:rPr>
          <w:rFonts w:ascii="IBM Plex Sans Arabic" w:hAnsi="IBM Plex Sans Arabic" w:cs="IBM Plex Sans Arabic"/>
          <w:sz w:val="32"/>
          <w:szCs w:val="32"/>
          <w:rtl/>
          <w:lang w:bidi="ar-EG"/>
        </w:rPr>
        <w:t xml:space="preserve">وصفًا تفصيليًا لكيفية عمل كل شكل من أشكال برامج الفدية، مع توضيح شكل الامتداد الذي ستراه على الملفات المشفرة، ومثالًا لنوع الرسالة التي أعدها صناع فيروس الفدية لحث ضحاياهم على دفع الفدية، وهذا الأمر </w:t>
      </w:r>
      <w:r w:rsidRPr="00A95D84">
        <w:rPr>
          <w:rFonts w:ascii="IBM Plex Sans Arabic" w:hAnsi="IBM Plex Sans Arabic" w:cs="IBM Plex Sans Arabic"/>
          <w:sz w:val="32"/>
          <w:szCs w:val="32"/>
          <w:rtl/>
          <w:lang w:bidi="ar-EG"/>
        </w:rPr>
        <w:lastRenderedPageBreak/>
        <w:t>سيساعدك في التعرف على أي أداة تحتاج تحميلها حسب سلالة فيروس الفدية، ويمكنك الاطلاع عليها من هنا</w:t>
      </w:r>
      <w:r w:rsidRPr="00A95D84">
        <w:rPr>
          <w:rFonts w:ascii="IBM Plex Sans Arabic" w:hAnsi="IBM Plex Sans Arabic" w:cs="IBM Plex Sans Arabic"/>
          <w:sz w:val="32"/>
          <w:szCs w:val="32"/>
          <w:lang w:bidi="ar-EG"/>
        </w:rPr>
        <w:t>.</w:t>
      </w:r>
    </w:p>
    <w:p w14:paraId="2AE24860" w14:textId="77777777" w:rsidR="00F124AF" w:rsidRPr="00A95D84" w:rsidRDefault="00F124AF" w:rsidP="006B6855">
      <w:pPr>
        <w:bidi/>
        <w:rPr>
          <w:rFonts w:ascii="IBM Plex Sans Arabic" w:hAnsi="IBM Plex Sans Arabic" w:cs="IBM Plex Sans Arabic"/>
          <w:sz w:val="32"/>
          <w:szCs w:val="32"/>
          <w:lang w:bidi="ar-EG"/>
        </w:rPr>
      </w:pPr>
    </w:p>
    <w:p w14:paraId="45FF5C1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بمجرد تحميلك للأداة المناسبة، ستوجهك الأداة لكيفية فك تشفير ملفاتك حيث ستحتاج إلى تقديم نسختين من نفس الملف – نسخة مشفرة بالإضافة للنسخة الأصلية. كما ستساعدك الأداة أيضاً في اقتراح المواقع التي قد تتمكن فيها من العثور </w:t>
      </w:r>
      <w:r w:rsidRPr="00A95D84">
        <w:rPr>
          <w:rFonts w:ascii="IBM Plex Sans Arabic" w:hAnsi="IBM Plex Sans Arabic" w:cs="IBM Plex Sans Arabic"/>
          <w:sz w:val="32"/>
          <w:szCs w:val="32"/>
          <w:rtl/>
          <w:lang w:bidi="ar-EG"/>
        </w:rPr>
        <w:lastRenderedPageBreak/>
        <w:t>على الملفات الأصلية غير المتأثرة. ستقوم الأداة بعد ذلك بمقارنة الاثنين واستخدام النتائج لتحديد مفتاح فك التشفير ليتم استخدامه في فك تشفير باقي ملفاتك</w:t>
      </w:r>
      <w:r w:rsidRPr="00A95D84">
        <w:rPr>
          <w:rFonts w:ascii="IBM Plex Sans Arabic" w:hAnsi="IBM Plex Sans Arabic" w:cs="IBM Plex Sans Arabic"/>
          <w:sz w:val="32"/>
          <w:szCs w:val="32"/>
          <w:lang w:bidi="ar-EG"/>
        </w:rPr>
        <w:t>.</w:t>
      </w:r>
    </w:p>
    <w:p w14:paraId="707D0106" w14:textId="77777777" w:rsidR="00F124AF" w:rsidRPr="00A95D84" w:rsidRDefault="00F124AF" w:rsidP="006B6855">
      <w:pPr>
        <w:bidi/>
        <w:rPr>
          <w:rFonts w:ascii="IBM Plex Sans Arabic" w:hAnsi="IBM Plex Sans Arabic" w:cs="IBM Plex Sans Arabic"/>
          <w:sz w:val="32"/>
          <w:szCs w:val="32"/>
          <w:lang w:bidi="ar-EG"/>
        </w:rPr>
      </w:pPr>
    </w:p>
    <w:p w14:paraId="069D2A2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p>
    <w:p w14:paraId="56662401" w14:textId="77777777" w:rsidR="00F124AF" w:rsidRPr="00A95D84" w:rsidRDefault="00F124AF" w:rsidP="006B6855">
      <w:pPr>
        <w:bidi/>
        <w:rPr>
          <w:rFonts w:ascii="IBM Plex Sans Arabic" w:hAnsi="IBM Plex Sans Arabic" w:cs="IBM Plex Sans Arabic"/>
          <w:sz w:val="32"/>
          <w:szCs w:val="32"/>
          <w:lang w:bidi="ar-EG"/>
        </w:rPr>
      </w:pPr>
    </w:p>
    <w:p w14:paraId="2780296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الخلاصة: يجب على المؤسسات أن تبذل كل جهودها للوقاية من هجمات المجرمين الإلكترونيين وتعزيز دفاعاتها من خلال اتباع نصائح الخبراء في مجال الأمن السيبراني </w:t>
      </w:r>
      <w:r w:rsidRPr="00A95D84">
        <w:rPr>
          <w:rFonts w:ascii="IBM Plex Sans Arabic" w:hAnsi="IBM Plex Sans Arabic" w:cs="IBM Plex Sans Arabic"/>
          <w:sz w:val="32"/>
          <w:szCs w:val="32"/>
          <w:rtl/>
          <w:lang w:bidi="ar-EG"/>
        </w:rPr>
        <w:lastRenderedPageBreak/>
        <w:t>من إجراء عمليات النسخ الاحتياطي بشكل منتظم، وإجراء عمليات التحديث لتصحيح الثغرات الموجودة في الأنظمة بالإضافة إلى رفع الوعي لدى موظفيها بوسائل الهجمات السيبرانية وخطورة تعرض المؤسسة للبرمجيات الخبيثة كفيروس الفدية، بالإضافة لتقوية حماية أجهزة وأصول المنظمة عبر أفضل برامج مكافحة الفيروسات الموجودة اليوم</w:t>
      </w:r>
      <w:r w:rsidRPr="00A95D84">
        <w:rPr>
          <w:rFonts w:ascii="IBM Plex Sans Arabic" w:hAnsi="IBM Plex Sans Arabic" w:cs="IBM Plex Sans Arabic"/>
          <w:sz w:val="32"/>
          <w:szCs w:val="32"/>
          <w:lang w:bidi="ar-EG"/>
        </w:rPr>
        <w:t>.</w:t>
      </w:r>
    </w:p>
    <w:p w14:paraId="7AC15BF6" w14:textId="77777777" w:rsidR="00F124AF" w:rsidRPr="00A95D84" w:rsidRDefault="00F124AF" w:rsidP="006B6855">
      <w:pPr>
        <w:bidi/>
        <w:rPr>
          <w:rFonts w:ascii="IBM Plex Sans Arabic" w:hAnsi="IBM Plex Sans Arabic" w:cs="IBM Plex Sans Arabic"/>
          <w:sz w:val="32"/>
          <w:szCs w:val="32"/>
          <w:lang w:bidi="ar-EG"/>
        </w:rPr>
      </w:pPr>
    </w:p>
    <w:p w14:paraId="66F1DCC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الأسئلة الشائعة حول فيروس الفدية</w:t>
      </w:r>
    </w:p>
    <w:p w14:paraId="67AEE9F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ما هو تعريف برامج الفدية؟</w:t>
      </w:r>
    </w:p>
    <w:p w14:paraId="3C53CE9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برامج الفدية هي نوع من البرامج الضارة من علم الفيروسات المشفرة والتي تهدد بنشر البيانات الشخصية للضحية أو تمنع الوصول إليها بشكل دائم ما لم يتم دفع فدية</w:t>
      </w:r>
      <w:r w:rsidRPr="00A95D84">
        <w:rPr>
          <w:rFonts w:ascii="IBM Plex Sans Arabic" w:hAnsi="IBM Plex Sans Arabic" w:cs="IBM Plex Sans Arabic"/>
          <w:sz w:val="32"/>
          <w:szCs w:val="32"/>
          <w:lang w:bidi="ar-EG"/>
        </w:rPr>
        <w:t>.</w:t>
      </w:r>
    </w:p>
    <w:p w14:paraId="7628CFAA" w14:textId="77777777" w:rsidR="00F124AF" w:rsidRPr="00A95D84" w:rsidRDefault="00F124AF" w:rsidP="006B6855">
      <w:pPr>
        <w:bidi/>
        <w:rPr>
          <w:rFonts w:ascii="IBM Plex Sans Arabic" w:hAnsi="IBM Plex Sans Arabic" w:cs="IBM Plex Sans Arabic"/>
          <w:sz w:val="32"/>
          <w:szCs w:val="32"/>
          <w:lang w:bidi="ar-EG"/>
        </w:rPr>
      </w:pPr>
    </w:p>
    <w:p w14:paraId="16B3AD0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ماذا نقصد بالحمولات</w:t>
      </w:r>
      <w:r w:rsidRPr="00A95D84">
        <w:rPr>
          <w:rFonts w:ascii="IBM Plex Sans Arabic" w:hAnsi="IBM Plex Sans Arabic" w:cs="IBM Plex Sans Arabic"/>
          <w:sz w:val="32"/>
          <w:szCs w:val="32"/>
          <w:lang w:bidi="ar-EG"/>
        </w:rPr>
        <w:t xml:space="preserve"> Payloads</w:t>
      </w:r>
      <w:r w:rsidRPr="00A95D84">
        <w:rPr>
          <w:rFonts w:ascii="IBM Plex Sans Arabic" w:hAnsi="IBM Plex Sans Arabic" w:cs="IBM Plex Sans Arabic"/>
          <w:sz w:val="32"/>
          <w:szCs w:val="32"/>
          <w:rtl/>
          <w:lang w:bidi="ar-EG"/>
        </w:rPr>
        <w:t>؟</w:t>
      </w:r>
    </w:p>
    <w:p w14:paraId="06020A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هي عبارة عن تطبيق مصمم لإجراء قفل للنظام أو تقييده حتى تتم عملية السداد من قبل الضحية، عادةً يعمل على ضبط</w:t>
      </w:r>
      <w:r w:rsidRPr="00A95D84">
        <w:rPr>
          <w:rFonts w:ascii="IBM Plex Sans Arabic" w:hAnsi="IBM Plex Sans Arabic" w:cs="IBM Plex Sans Arabic"/>
          <w:sz w:val="32"/>
          <w:szCs w:val="32"/>
          <w:lang w:bidi="ar-EG"/>
        </w:rPr>
        <w:t xml:space="preserve"> Windows Shell </w:t>
      </w:r>
      <w:r w:rsidRPr="00A95D84">
        <w:rPr>
          <w:rFonts w:ascii="IBM Plex Sans Arabic" w:hAnsi="IBM Plex Sans Arabic" w:cs="IBM Plex Sans Arabic"/>
          <w:sz w:val="32"/>
          <w:szCs w:val="32"/>
          <w:rtl/>
          <w:lang w:bidi="ar-EG"/>
        </w:rPr>
        <w:t>على نفسه، أو يعمل على تعديل سجل التمهيد الرئيسي</w:t>
      </w:r>
      <w:r w:rsidRPr="00A95D84">
        <w:rPr>
          <w:rFonts w:ascii="IBM Plex Sans Arabic" w:hAnsi="IBM Plex Sans Arabic" w:cs="IBM Plex Sans Arabic"/>
          <w:sz w:val="32"/>
          <w:szCs w:val="32"/>
          <w:lang w:bidi="ar-EG"/>
        </w:rPr>
        <w:t xml:space="preserve"> master boot record </w:t>
      </w:r>
      <w:r w:rsidRPr="00A95D84">
        <w:rPr>
          <w:rFonts w:ascii="IBM Plex Sans Arabic" w:hAnsi="IBM Plex Sans Arabic" w:cs="IBM Plex Sans Arabic"/>
          <w:sz w:val="32"/>
          <w:szCs w:val="32"/>
          <w:rtl/>
          <w:lang w:bidi="ar-EG"/>
        </w:rPr>
        <w:t>أو جدول التقسيم</w:t>
      </w:r>
      <w:r w:rsidRPr="00A95D84">
        <w:rPr>
          <w:rFonts w:ascii="IBM Plex Sans Arabic" w:hAnsi="IBM Plex Sans Arabic" w:cs="IBM Plex Sans Arabic"/>
          <w:sz w:val="32"/>
          <w:szCs w:val="32"/>
          <w:lang w:bidi="ar-EG"/>
        </w:rPr>
        <w:t xml:space="preserve"> partition table </w:t>
      </w:r>
      <w:r w:rsidRPr="00A95D84">
        <w:rPr>
          <w:rFonts w:ascii="IBM Plex Sans Arabic" w:hAnsi="IBM Plex Sans Arabic" w:cs="IBM Plex Sans Arabic"/>
          <w:sz w:val="32"/>
          <w:szCs w:val="32"/>
          <w:rtl/>
          <w:lang w:bidi="ar-EG"/>
        </w:rPr>
        <w:t>لمنع نظام التشغيل من العمل حتى يتم إصلاحه، كما تعمل الحمولات على تشفير ملفات الضحية، بطريقة لا يمكن إلا لصانع البرنامج الضار فك تشفيرها لامتلاكه مفتاح التشفير</w:t>
      </w:r>
      <w:r w:rsidRPr="00A95D84">
        <w:rPr>
          <w:rFonts w:ascii="IBM Plex Sans Arabic" w:hAnsi="IBM Plex Sans Arabic" w:cs="IBM Plex Sans Arabic"/>
          <w:sz w:val="32"/>
          <w:szCs w:val="32"/>
          <w:lang w:bidi="ar-EG"/>
        </w:rPr>
        <w:t>.</w:t>
      </w:r>
    </w:p>
    <w:p w14:paraId="176961EA" w14:textId="77777777" w:rsidR="00F124AF" w:rsidRPr="00A95D84" w:rsidRDefault="00F124AF" w:rsidP="006B6855">
      <w:pPr>
        <w:bidi/>
        <w:rPr>
          <w:rFonts w:ascii="IBM Plex Sans Arabic" w:hAnsi="IBM Plex Sans Arabic" w:cs="IBM Plex Sans Arabic"/>
          <w:sz w:val="32"/>
          <w:szCs w:val="32"/>
          <w:lang w:bidi="ar-EG"/>
        </w:rPr>
      </w:pPr>
    </w:p>
    <w:p w14:paraId="40DE1C9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ما هي أنواع برامج الفدية؟</w:t>
      </w:r>
    </w:p>
    <w:p w14:paraId="23FC54E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w:t>
      </w:r>
      <w:r w:rsidRPr="00A95D84">
        <w:rPr>
          <w:rFonts w:ascii="IBM Plex Sans Arabic" w:hAnsi="IBM Plex Sans Arabic" w:cs="IBM Plex Sans Arabic"/>
          <w:sz w:val="32"/>
          <w:szCs w:val="32"/>
          <w:lang w:bidi="ar-EG"/>
        </w:rPr>
        <w:t xml:space="preserve">. Crypto Ransomware </w:t>
      </w:r>
      <w:r w:rsidRPr="00A95D84">
        <w:rPr>
          <w:rFonts w:ascii="IBM Plex Sans Arabic" w:hAnsi="IBM Plex Sans Arabic" w:cs="IBM Plex Sans Arabic"/>
          <w:sz w:val="32"/>
          <w:szCs w:val="32"/>
          <w:rtl/>
          <w:lang w:bidi="ar-EG"/>
        </w:rPr>
        <w:t>أو برامج التشفير 2</w:t>
      </w:r>
      <w:r w:rsidRPr="00A95D84">
        <w:rPr>
          <w:rFonts w:ascii="IBM Plex Sans Arabic" w:hAnsi="IBM Plex Sans Arabic" w:cs="IBM Plex Sans Arabic"/>
          <w:sz w:val="32"/>
          <w:szCs w:val="32"/>
          <w:lang w:bidi="ar-EG"/>
        </w:rPr>
        <w:t xml:space="preserve">. Lockers 3. Scareware 4. </w:t>
      </w:r>
      <w:proofErr w:type="spellStart"/>
      <w:r w:rsidRPr="00A95D84">
        <w:rPr>
          <w:rFonts w:ascii="IBM Plex Sans Arabic" w:hAnsi="IBM Plex Sans Arabic" w:cs="IBM Plex Sans Arabic"/>
          <w:sz w:val="32"/>
          <w:szCs w:val="32"/>
          <w:lang w:bidi="ar-EG"/>
        </w:rPr>
        <w:t>Doxware</w:t>
      </w:r>
      <w:proofErr w:type="spellEnd"/>
      <w:r w:rsidRPr="00A95D84">
        <w:rPr>
          <w:rFonts w:ascii="IBM Plex Sans Arabic" w:hAnsi="IBM Plex Sans Arabic" w:cs="IBM Plex Sans Arabic"/>
          <w:sz w:val="32"/>
          <w:szCs w:val="32"/>
          <w:lang w:bidi="ar-EG"/>
        </w:rPr>
        <w:t xml:space="preserve"> 5. RaaS (Ransomware as a Service)</w:t>
      </w:r>
    </w:p>
    <w:p w14:paraId="2251FFA8" w14:textId="77777777" w:rsidR="00F124AF" w:rsidRPr="00A95D84" w:rsidRDefault="00F124AF" w:rsidP="006B6855">
      <w:pPr>
        <w:bidi/>
        <w:rPr>
          <w:rFonts w:ascii="IBM Plex Sans Arabic" w:hAnsi="IBM Plex Sans Arabic" w:cs="IBM Plex Sans Arabic"/>
          <w:sz w:val="32"/>
          <w:szCs w:val="32"/>
          <w:lang w:bidi="ar-EG"/>
        </w:rPr>
      </w:pPr>
    </w:p>
    <w:p w14:paraId="3EC98C6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ما هو التأثير المحتمل لبرامج الفدية الضارة؟</w:t>
      </w:r>
    </w:p>
    <w:p w14:paraId="551CF48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تستهدف برامج الفدية الأفراد فقط، بل يمكن أن تصاب الشركات أيضًا ببرامج الفدية، مما يؤدي إلى عواقب سلبية، بما في ذلك • فقدان مؤقت أو دائم </w:t>
      </w:r>
      <w:r w:rsidRPr="00A95D84">
        <w:rPr>
          <w:rFonts w:ascii="IBM Plex Sans Arabic" w:hAnsi="IBM Plex Sans Arabic" w:cs="IBM Plex Sans Arabic"/>
          <w:sz w:val="32"/>
          <w:szCs w:val="32"/>
          <w:rtl/>
          <w:lang w:bidi="ar-EG"/>
        </w:rPr>
        <w:lastRenderedPageBreak/>
        <w:t>للمعلومات الحساسة أو الخاصة • تعطيل العمليات المنتظمة • الخسائر المالية المتكبدة لاستعادة الأنظمة والملفات • ضرر محتمل لسمعة المنظمة</w:t>
      </w:r>
      <w:r w:rsidRPr="00A95D84">
        <w:rPr>
          <w:rFonts w:ascii="IBM Plex Sans Arabic" w:hAnsi="IBM Plex Sans Arabic" w:cs="IBM Plex Sans Arabic"/>
          <w:sz w:val="32"/>
          <w:szCs w:val="32"/>
          <w:lang w:bidi="ar-EG"/>
        </w:rPr>
        <w:t>.</w:t>
      </w:r>
    </w:p>
    <w:p w14:paraId="52DD00EF" w14:textId="77777777" w:rsidR="00F124AF" w:rsidRPr="00A95D84" w:rsidRDefault="00F124AF" w:rsidP="006B6855">
      <w:pPr>
        <w:bidi/>
        <w:rPr>
          <w:rFonts w:ascii="IBM Plex Sans Arabic" w:hAnsi="IBM Plex Sans Arabic" w:cs="IBM Plex Sans Arabic"/>
          <w:sz w:val="32"/>
          <w:szCs w:val="32"/>
          <w:lang w:bidi="ar-EG"/>
        </w:rPr>
      </w:pPr>
    </w:p>
    <w:p w14:paraId="0379A54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ما هي أهم علامات الإصابة بفيروس الفدية؟</w:t>
      </w:r>
    </w:p>
    <w:p w14:paraId="6CC616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تم قفل متصفح الويب أو سطح المكتب برسالة حول كيفية الدفع لإلغاء تأمين نظامك و / أو تحتوي أدلة الملفات على ملف "مذكرة فدية" يكون عادةً ملف</w:t>
      </w:r>
      <w:r w:rsidRPr="00A95D84">
        <w:rPr>
          <w:rFonts w:ascii="IBM Plex Sans Arabic" w:hAnsi="IBM Plex Sans Arabic" w:cs="IBM Plex Sans Arabic"/>
          <w:sz w:val="32"/>
          <w:szCs w:val="32"/>
          <w:lang w:bidi="ar-EG"/>
        </w:rPr>
        <w:t xml:space="preserve"> .txt • </w:t>
      </w:r>
      <w:r w:rsidRPr="00A95D84">
        <w:rPr>
          <w:rFonts w:ascii="IBM Plex Sans Arabic" w:hAnsi="IBM Plex Sans Arabic" w:cs="IBM Plex Sans Arabic"/>
          <w:sz w:val="32"/>
          <w:szCs w:val="32"/>
          <w:rtl/>
          <w:lang w:bidi="ar-EG"/>
        </w:rPr>
        <w:t>تحتوي جميع ملفاتك على امتداد ملف جديد ملحق بأسماء الملفات</w:t>
      </w:r>
    </w:p>
    <w:p w14:paraId="0663463A" w14:textId="77777777" w:rsidR="00F124AF" w:rsidRPr="00A95D84" w:rsidRDefault="00F124AF" w:rsidP="006B6855">
      <w:pPr>
        <w:bidi/>
        <w:rPr>
          <w:rFonts w:ascii="IBM Plex Sans Arabic" w:hAnsi="IBM Plex Sans Arabic" w:cs="IBM Plex Sans Arabic"/>
          <w:sz w:val="32"/>
          <w:szCs w:val="32"/>
          <w:lang w:bidi="ar-EG"/>
        </w:rPr>
      </w:pPr>
    </w:p>
    <w:p w14:paraId="2989D26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هل يتم فك تشفير الملفات بعد دفع الفدية؟</w:t>
      </w:r>
    </w:p>
    <w:p w14:paraId="58474948" w14:textId="275956CB" w:rsidR="00B665C4" w:rsidRPr="00A95D84" w:rsidRDefault="00F124AF"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دفع الفدية لا يضمن تحرير الملفات المشفرة، إنه يضمن فقط أن الجهات الخبيثة تتلقى أموال الضحية، وفي بعض الحالات، معلوماتهم المصرفية</w:t>
      </w:r>
    </w:p>
    <w:p w14:paraId="0267CA6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أبو عبد الله محمد بن عمر بن الحسن بن الحسين بن علي الرازي، الطبرستاني المولد، القرشي التيمي البكري الأصل، الشافعي الأشعري الملقب بفخر الدين الرازي و ابن خطيب الري وسلطان المتكلمين وشيخ المعقول والمنقول. هو إمام مفسر فقيه اصولي </w:t>
      </w:r>
      <w:r w:rsidRPr="00A95D84">
        <w:rPr>
          <w:rFonts w:ascii="IBM Plex Sans Arabic" w:hAnsi="IBM Plex Sans Arabic" w:cs="IBM Plex Sans Arabic"/>
          <w:sz w:val="32"/>
          <w:szCs w:val="32"/>
          <w:rtl/>
          <w:lang w:bidi="ar-EG"/>
        </w:rPr>
        <w:lastRenderedPageBreak/>
        <w:t xml:space="preserve">، عالم موسوعي امتدت بحوثه ودراساته ومؤلفاته من العلوم الإنسانية اللغوية والعقلية إلى العلوم البحتة في: الفيزياء، الرياضيات، الطب، الفلك. ولد في الريّ. قرشي النسب، أصله من طبرستان. رحل إلى خوارزم وما وراء النهر وخراسان. وأقبل الناس على كتبه يدرسونها، وكان يحسن اللغة الفارسية. وكان قائما لنصرة مذهب أهل السنة والجماعة الإشاعرة، كما اشتهر بردوده على الفلاسفة والمعتزلة، وكان إذا ركب يمشى حوله ثلاث مائة تلميذ من الفقهاء، ولقب بشيخ الإسلام في هراة، له تصانيف كثيرة ومفيدة في كل فن من أهمها: التفسير الكبير الذي سماه "مفاتيح الغيب"، وقد جمع فيه ما لا يوجد في غيره من التفاسير، وله "المحصول" في علم </w:t>
      </w:r>
      <w:r w:rsidRPr="00A95D84">
        <w:rPr>
          <w:rFonts w:ascii="IBM Plex Sans Arabic" w:hAnsi="IBM Plex Sans Arabic" w:cs="IBM Plex Sans Arabic"/>
          <w:sz w:val="32"/>
          <w:szCs w:val="32"/>
          <w:rtl/>
          <w:lang w:bidi="ar-EG"/>
        </w:rPr>
        <w:lastRenderedPageBreak/>
        <w:t xml:space="preserve">الأصول، و"المطالب العالية"و"تأسيس التقديس" في علم الكلام، "ونهاية الإجاز في دراية الإعجاز" في البلاغة، و"الأربعين في أصول الدين"، وكتاب الهندسة. وقد اتصل الرازى بالسلطان محمد بن تكشي الملقب بخوارزم شاه ونال الحظوة لديه. توفي الرازي في مدينة هراة سنة 606 هـ. أن شهرة الرازي بعلم الكلام لا تقل عن شهرته في التفسير فهو سلطان المتكلمين الذي الذي فاق أهل زمانه في علم الكلام والمعقولات، كما يعتبره البعض رائد لطريقة المتكلمين المتأخرين في طريقتهم في إدخال الفلسفة ومباحثها في علم الكلام. وكان الفخر ممن جمعوا بين أدب القول وأدب الكتابة فهو خطيب الري وواعظها وصاحب التصانيف التي أوتي فيها من التوفيق ما لم يؤته عالم </w:t>
      </w:r>
      <w:r w:rsidRPr="00A95D84">
        <w:rPr>
          <w:rFonts w:ascii="IBM Plex Sans Arabic" w:hAnsi="IBM Plex Sans Arabic" w:cs="IBM Plex Sans Arabic"/>
          <w:sz w:val="32"/>
          <w:szCs w:val="32"/>
          <w:rtl/>
          <w:lang w:bidi="ar-EG"/>
        </w:rPr>
        <w:lastRenderedPageBreak/>
        <w:t xml:space="preserve">وله في هذين الفنين من فنون القول اليد الطولي يقصد مجالس وعظه وخطابته السلاطين والأدباء والفقهاء، وكان الرازي يرى أن تعلم علوم العربية واجب شرعي، لا يختلف عن وجوب تعلم القرآن والسنة بل هو يرى أن تعلم العربية مقدم على تعلمهما من حيث كونها وعاء للكتاب والسنة لا يمكن فهمهما قبل الإلمام بالعربية. أما البلاغة فقد اعتبره بعض الكاتبين أول من قعد علوم البلاغة ، وأنه هو الذي أوصل ما بين البلاغة الأدبية والبلاغة ذات القواعد والقوانين ، وكتابه "نهاية الإيجار في دراية الإعجاز" يعتبر من المراجع البلاغية المهمة. كما كان الفخر طبيباً من أحذق </w:t>
      </w:r>
      <w:r w:rsidRPr="00A95D84">
        <w:rPr>
          <w:rFonts w:ascii="IBM Plex Sans Arabic" w:hAnsi="IBM Plex Sans Arabic" w:cs="IBM Plex Sans Arabic"/>
          <w:sz w:val="32"/>
          <w:szCs w:val="32"/>
          <w:rtl/>
          <w:lang w:bidi="ar-EG"/>
        </w:rPr>
        <w:lastRenderedPageBreak/>
        <w:t>أطباء زمان وأشهرهم، قوي النظر في هذه الصناعة ومباحثها، شرح وهو في مقتبل العمر "قانون ابن سينا" وحظيت تآليفه في التشريح باهتمام أهل هذه الصناعة</w:t>
      </w:r>
      <w:r w:rsidRPr="00A95D84">
        <w:rPr>
          <w:rFonts w:ascii="IBM Plex Sans Arabic" w:hAnsi="IBM Plex Sans Arabic" w:cs="IBM Plex Sans Arabic"/>
          <w:sz w:val="32"/>
          <w:szCs w:val="32"/>
          <w:lang w:bidi="ar-EG"/>
        </w:rPr>
        <w:t>.</w:t>
      </w:r>
    </w:p>
    <w:p w14:paraId="62CD3F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مقالة مختارة</w:t>
      </w:r>
    </w:p>
    <w:p w14:paraId="7719D411" w14:textId="77777777" w:rsidR="00F124AF" w:rsidRPr="00A95D84" w:rsidRDefault="00F124AF" w:rsidP="006B6855">
      <w:pPr>
        <w:bidi/>
        <w:rPr>
          <w:rFonts w:ascii="IBM Plex Sans Arabic" w:hAnsi="IBM Plex Sans Arabic" w:cs="IBM Plex Sans Arabic"/>
          <w:sz w:val="32"/>
          <w:szCs w:val="32"/>
          <w:lang w:bidi="ar-EG"/>
        </w:rPr>
      </w:pPr>
    </w:p>
    <w:p w14:paraId="34E97BC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رانيا العبد الله (31 أغسطس 1970 -)، عقيلة الملك عبد الله الثاني بن الحسين ملك المملكة الأردنية الهاشمية. هي ملكة المملكة الأردنية الهاشمية ومن أكثر السيدات الأوليات في الوطن العربي اهتمامًا بحقوق الطفل والمرأة. ولدت رانيا </w:t>
      </w:r>
      <w:r w:rsidRPr="00A95D84">
        <w:rPr>
          <w:rFonts w:ascii="IBM Plex Sans Arabic" w:hAnsi="IBM Plex Sans Arabic" w:cs="IBM Plex Sans Arabic"/>
          <w:sz w:val="32"/>
          <w:szCs w:val="32"/>
          <w:rtl/>
          <w:lang w:bidi="ar-EG"/>
        </w:rPr>
        <w:lastRenderedPageBreak/>
        <w:t xml:space="preserve">فيصل صدقي الياسين في الكويت لأبوين من أصل فلسطيني، وتزوجت الملك عبد الله الثاني عام 1993 قبل توليه العرش. ولقبت بملكة الأردن بعد عدة شهور من تتويجه عام 1999. كان والدها طبيبًا للأطفال في إحدى مستشفيات الكويت والذي ينحدر من أصول فلسطينية تحديدًا من محافظة طولكرم. درست رانيا في المدرسة البريطانية في الكويت، وحصلت على شهادة إدارة أعمال وحاسبات ومعلومات من الجامعة الأمريكية في القاهرة. قبل زواجها من عبد الله، عملت في سيتي بنك وشركة أبل في مدينة عمان في الأردن. رانيا أم لأربعة أبناء أكبرهم ولي عهد </w:t>
      </w:r>
      <w:r w:rsidRPr="00A95D84">
        <w:rPr>
          <w:rFonts w:ascii="IBM Plex Sans Arabic" w:hAnsi="IBM Plex Sans Arabic" w:cs="IBM Plex Sans Arabic"/>
          <w:sz w:val="32"/>
          <w:szCs w:val="32"/>
          <w:rtl/>
          <w:lang w:bidi="ar-EG"/>
        </w:rPr>
        <w:lastRenderedPageBreak/>
        <w:t>المملكة الأردنية الهاشمية الأمير الحسين بن عبد الله الثاني، وكرست الكثير من الوقت للارتقاء بالتعليم من أجل مستقبل أفضل للأطفال الأردنيين</w:t>
      </w:r>
      <w:r w:rsidRPr="00A95D84">
        <w:rPr>
          <w:rFonts w:ascii="IBM Plex Sans Arabic" w:hAnsi="IBM Plex Sans Arabic" w:cs="IBM Plex Sans Arabic"/>
          <w:sz w:val="32"/>
          <w:szCs w:val="32"/>
          <w:lang w:bidi="ar-EG"/>
        </w:rPr>
        <w:t>.</w:t>
      </w:r>
    </w:p>
    <w:p w14:paraId="7C3E2E7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وزير الخارجية الأمريكي</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United States Secretary of State.)</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هو مسؤول السياسة الخارجية في الإدارة الأمريكية. يتم تعينه من قبل الرئيس الأمريكي وينال المشورة والموافقة من قبل مجلس الشيوخ الأمريكي ويكون الوزير عضواً في كابينة الولايات المتحدة (وهو مجلس رئاسي يضم الرئيس والوزراء ومدراء الوكالات الإتحادية المهمة) بالإضافة إلى عضويته في مجلس الأمن القومي الأمريكي. ومن واجبات ومهام وزير الخارجية التنظيم والإشراف على عمل وزارة الخارجية،المشاركة </w:t>
      </w:r>
      <w:r w:rsidRPr="00A95D84">
        <w:rPr>
          <w:rFonts w:ascii="IBM Plex Sans Arabic" w:hAnsi="IBM Plex Sans Arabic" w:cs="IBM Plex Sans Arabic"/>
          <w:sz w:val="32"/>
          <w:szCs w:val="32"/>
          <w:rtl/>
          <w:lang w:bidi="ar-EG"/>
        </w:rPr>
        <w:lastRenderedPageBreak/>
        <w:t>في المفاوضات رفيعة المستوى مع الدول الأخرى، متابعة عمل السفارات والقنصليات الأمريكية في البلدان المختلفة، متابعة شؤون الرعاياالأمريكيين المقيمين في الخارج، تنظيم سياسة الهجرة الأمريكية، كما يكون وزير الخارجية مستشاراً أولاً للرئيس الأمريكي فيما يتعلق بالشؤون الخارجية للبلاد</w:t>
      </w:r>
      <w:r w:rsidRPr="00A95D84">
        <w:rPr>
          <w:rFonts w:ascii="IBM Plex Sans Arabic" w:hAnsi="IBM Plex Sans Arabic" w:cs="IBM Plex Sans Arabic"/>
          <w:sz w:val="32"/>
          <w:szCs w:val="32"/>
          <w:lang w:bidi="ar-EG"/>
        </w:rPr>
        <w:t>.</w:t>
      </w:r>
    </w:p>
    <w:p w14:paraId="7889C61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وُالتر إِلياس «وُالت» دِيزنِي</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Walter Elias "Walt" Disney)</w:t>
      </w:r>
      <w:r w:rsidRPr="00A95D84">
        <w:rPr>
          <w:rFonts w:ascii="Arial" w:hAnsi="Arial" w:cs="Arial" w:hint="cs"/>
          <w:sz w:val="32"/>
          <w:szCs w:val="32"/>
          <w:rtl/>
          <w:lang w:bidi="ar-EG"/>
        </w:rPr>
        <w:t>‏</w:t>
      </w:r>
      <w:r w:rsidRPr="00A95D84">
        <w:rPr>
          <w:rFonts w:ascii="IBM Plex Sans Arabic" w:hAnsi="IBM Plex Sans Arabic" w:cs="IBM Plex Sans Arabic"/>
          <w:sz w:val="32"/>
          <w:szCs w:val="32"/>
          <w:lang w:bidi="ar-EG"/>
        </w:rPr>
        <w:t xml:space="preserve">[8] </w:t>
      </w:r>
      <w:r w:rsidRPr="00A95D84">
        <w:rPr>
          <w:rFonts w:ascii="IBM Plex Sans Arabic" w:hAnsi="IBM Plex Sans Arabic" w:cs="IBM Plex Sans Arabic"/>
          <w:sz w:val="32"/>
          <w:szCs w:val="32"/>
          <w:rtl/>
          <w:lang w:bidi="ar-EG"/>
        </w:rPr>
        <w:t>كان رَجُل أَعمال، و</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مُنتج، و</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مُخرِج، و</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سِينارِستِ، و</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اخْتِصاصيّ رُسُوم مُتحرِّكة أَمرِيكِيّ، وُلد في 5 دِيسِمبر 1901.[9] يُعد دِيزنِي الشّخصِيّة المِحورِيّة لِتارِيخ سِينما الرُّسُوم المُتحرِّكة لِلأَطفال، كما يُعتبر أَيقُونة ثقافِيّة فِي هذا المجال،[10] وذلِك بِفضلِ مُساهماتهِ </w:t>
      </w:r>
      <w:r w:rsidRPr="00A95D84">
        <w:rPr>
          <w:rFonts w:ascii="IBM Plex Sans Arabic" w:hAnsi="IBM Plex Sans Arabic" w:cs="IBM Plex Sans Arabic"/>
          <w:sz w:val="32"/>
          <w:szCs w:val="32"/>
          <w:rtl/>
          <w:lang w:bidi="ar-EG"/>
        </w:rPr>
        <w:lastRenderedPageBreak/>
        <w:t>الهامّة فِي صِناعة التّرفِيه خِلال مُعظّم القرن العِشرِين، والّتِي اِشتهرت بِشخصِيّات مِثل مِيكي ماوُس وبطوط. أَسِّس هُو وأَخوه رُوِيّ وليفر دِيزنِي شرِكة وُالت دِيزنِي[11] بِاِعتِبارِهِما قُطبِي رِيادة الأَعمال بهُولِيوُود، والّتِي تحوّلتِ فِيما بعد إِلى شرِكة الإِنتاجِ الأَكثر شُهرة فِي مَجال الرُّسُوم المُتحرِّكة، وتُعد بِالوقت الحاليّ الشّركة الأكبر فِي مجال وسَائِل الإعلامِ والتّرفِيه بِالعالِم، وتُقدر بِعائِدات سنوِيّة تصل إِلى عشرات المِليارات مِن الدُّولارات</w:t>
      </w:r>
      <w:r w:rsidRPr="00A95D84">
        <w:rPr>
          <w:rFonts w:ascii="IBM Plex Sans Arabic" w:hAnsi="IBM Plex Sans Arabic" w:cs="IBM Plex Sans Arabic"/>
          <w:sz w:val="32"/>
          <w:szCs w:val="32"/>
          <w:lang w:bidi="ar-EG"/>
        </w:rPr>
        <w:t>.[12]</w:t>
      </w:r>
    </w:p>
    <w:p w14:paraId="5881ADE2" w14:textId="77777777" w:rsidR="00F124AF" w:rsidRPr="00A95D84" w:rsidRDefault="00F124AF" w:rsidP="006B6855">
      <w:pPr>
        <w:bidi/>
        <w:rPr>
          <w:rFonts w:ascii="IBM Plex Sans Arabic" w:hAnsi="IBM Plex Sans Arabic" w:cs="IBM Plex Sans Arabic"/>
          <w:sz w:val="32"/>
          <w:szCs w:val="32"/>
          <w:lang w:bidi="ar-EG"/>
        </w:rPr>
      </w:pPr>
    </w:p>
    <w:p w14:paraId="01F89A3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ذَاع صِيت دِيزنِي بِوصفِه مُنتِجا سينمائِياً، مُبكراً فِي مَجال الرُّسُوم المُتحرِّكة، ومُصمِّماً لِلحدائِق والمُتنزِّهات وأيضاً كرجُل اِستِعراضِ شعبِيّ. بِجانِب فريِّق عملِه، اِبتكر شخصِيَّات كارتُونِيّة شهِيرة، وخاصَّة مِيكي ماوُس، كارِيكاتُور لِفَأْر، والذِي أدَّاها دِيزنِي بِصوتِه الأَصلِيّ، دُونالد دَاك وجُوفِي. وخِلال مسِيرتِه المِهنِيَة الطَّوِيلة والناجِحة، نال دِيزنِي سِت وعِشرِين جائِزة أُوسكار مِن أَصل تسع وخمسِين ترشِيحاً خِلال حيَّاتِه، وحصل علَى أَربع جوائزِ فَخرِّيَّة أُخرى،[13] مِمَّا أهلهُ لِيكُون الشَّخص الأَكثر حُصُولاً على جوائز الأكادِيمِيّة.[14] كَما حصل عَلى سَبع جوَائز إيمي، وتُسمِّت علَى اِسمه </w:t>
      </w:r>
      <w:r w:rsidRPr="00A95D84">
        <w:rPr>
          <w:rFonts w:ascii="IBM Plex Sans Arabic" w:hAnsi="IBM Plex Sans Arabic" w:cs="IBM Plex Sans Arabic"/>
          <w:sz w:val="32"/>
          <w:szCs w:val="32"/>
          <w:rtl/>
          <w:lang w:bidi="ar-EG"/>
        </w:rPr>
        <w:lastRenderedPageBreak/>
        <w:t>دِيزْنِي لَاند ودِيزنِي لَاند فلُورِيدا ودِيزْنِي لَاند هُونغ كُونغ وبَارِيس دِيزنِي لَاند ومُنتجع طُوكِيُو دِيزنِي ومُنتجع دِيزنِي لَاند شَنغهاي</w:t>
      </w:r>
      <w:r w:rsidRPr="00A95D84">
        <w:rPr>
          <w:rFonts w:ascii="IBM Plex Sans Arabic" w:hAnsi="IBM Plex Sans Arabic" w:cs="IBM Plex Sans Arabic"/>
          <w:sz w:val="32"/>
          <w:szCs w:val="32"/>
          <w:lang w:bidi="ar-EG"/>
        </w:rPr>
        <w:t>[15]</w:t>
      </w:r>
    </w:p>
    <w:p w14:paraId="3941AF30" w14:textId="77777777" w:rsidR="00F124AF" w:rsidRPr="00A95D84" w:rsidRDefault="00F124AF" w:rsidP="006B6855">
      <w:pPr>
        <w:bidi/>
        <w:rPr>
          <w:rFonts w:ascii="IBM Plex Sans Arabic" w:hAnsi="IBM Plex Sans Arabic" w:cs="IBM Plex Sans Arabic"/>
          <w:sz w:val="32"/>
          <w:szCs w:val="32"/>
          <w:lang w:bidi="ar-EG"/>
        </w:rPr>
      </w:pPr>
    </w:p>
    <w:p w14:paraId="27EA918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تُوفي دِيزنِي فِي برنِانك بكالِيفُورنِيا فِي 15 دِيسِمبر عام 1966 بِسبب سَرَطان الرِّئة،[16] مُخلَّفا ورائه إرثاً كبِيراً اِشتمل على عدداً كبِير مِن الرُّسُوم المُتحرِّكة القصِيرة والأَفلام الرِّوائِيّة الَّتِي أَنُتِجت طِيلة حيَّاتِه؛ إضافةٌ إِلى استُديُوهات وُالت دِيزنِي لِلرُّسُوم المُتحرِّكة ومَعهد كالِيفُورنِيا لِلفُنُون</w:t>
      </w:r>
      <w:r w:rsidRPr="00A95D84">
        <w:rPr>
          <w:rFonts w:ascii="IBM Plex Sans Arabic" w:hAnsi="IBM Plex Sans Arabic" w:cs="IBM Plex Sans Arabic"/>
          <w:sz w:val="32"/>
          <w:szCs w:val="32"/>
          <w:lang w:bidi="ar-EG"/>
        </w:rPr>
        <w:t>.[</w:t>
      </w:r>
    </w:p>
    <w:p w14:paraId="6CDE487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وُلد والت دِيزنِي فِي الخامِس من دِيسِمبر عام 1901 بشِيكاغُو-إلينوي، وحظِي بِطُفُولة تقلِيدِيَّة. والِدُهُ، إِلياس دِيزنِي (1859-1941)، كَان مُزارِعا من أُصول أَيِرلندية، وُصل إِلى الوِلايات المُتّحِدة الأمِيركِيّة مِن كَنَدَا واِستقرّ فِي شِيكاغُو. عام 1888 بعد مَا تُزوِّج مِن السَّيِّدة فلُورَا كَال، مَعلمة فِي مدرَسة (1868-1938) والَّتِي كَانَتْ مَنُّ أُوهايُو، وذاتُ أُصول أَلمانِيّة. وُالت هُو الاِبن الرَّابع مَنّ بين خمسة أَبناء. كَان جِدُّه أروندال دِيزنِي سَلِيل رُوبِرت دِي إيزني قد هَاجر مِن كيكني بأَيِرلندا، وهُو رجُل فَرَنسِيّ قد سافر إِلى إِنجِلتِرا بِصحبة وِيليامُ الفاتِحِ عام 1066. تحوَّل دِي إزني بالإِنجلِيزِيَّة إِلى دِيزنِي، حيثُ اِستقرَّت الْعَائِلَةُ فِي قَرْيَة إنجليزية مَعْرُوفَةُ الْآنَ بَاسِم </w:t>
      </w:r>
      <w:r w:rsidRPr="00A95D84">
        <w:rPr>
          <w:rFonts w:ascii="IBM Plex Sans Arabic" w:hAnsi="IBM Plex Sans Arabic" w:cs="IBM Plex Sans Arabic"/>
          <w:sz w:val="32"/>
          <w:szCs w:val="32"/>
          <w:rtl/>
          <w:lang w:bidi="ar-EG"/>
        </w:rPr>
        <w:lastRenderedPageBreak/>
        <w:t>نورتون دِيزْنِي، شَمَالي مَدِينَة لينكولين إِلَى دِيزنِي، حيثُ اِستقرَّت العائِلة فِي قرية إنجليزية معرُوفة الآن باسِم نورتون دِيزنِي، شَمالي مدِينة لينكولين بمقاطعة لينكونشير</w:t>
      </w:r>
      <w:r w:rsidRPr="00A95D84">
        <w:rPr>
          <w:rFonts w:ascii="IBM Plex Sans Arabic" w:hAnsi="IBM Plex Sans Arabic" w:cs="IBM Plex Sans Arabic"/>
          <w:sz w:val="32"/>
          <w:szCs w:val="32"/>
          <w:lang w:bidi="ar-EG"/>
        </w:rPr>
        <w:t>.</w:t>
      </w:r>
    </w:p>
    <w:p w14:paraId="268E6482" w14:textId="77777777" w:rsidR="00F124AF" w:rsidRPr="00A95D84" w:rsidRDefault="00F124AF" w:rsidP="006B6855">
      <w:pPr>
        <w:bidi/>
        <w:rPr>
          <w:rFonts w:ascii="IBM Plex Sans Arabic" w:hAnsi="IBM Plex Sans Arabic" w:cs="IBM Plex Sans Arabic"/>
          <w:sz w:val="32"/>
          <w:szCs w:val="32"/>
          <w:lang w:bidi="ar-EG"/>
        </w:rPr>
      </w:pPr>
    </w:p>
    <w:p w14:paraId="3FB285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1878، انتقل والد ديزني إلياس تشارليز ديزني من مقاطعة هورون، أونتاريو بكندا إلى الولايات المتحدة الأمريكية، حيث سعى إلى كاليفورنيا أولاً قبل انتقاله إلى المزرعة ليستقر بالنهاية مع والديه في إليس بكانساس حتى 1884</w:t>
      </w:r>
      <w:r w:rsidRPr="00A95D84">
        <w:rPr>
          <w:rFonts w:ascii="IBM Plex Sans Arabic" w:hAnsi="IBM Plex Sans Arabic" w:cs="IBM Plex Sans Arabic"/>
          <w:sz w:val="32"/>
          <w:szCs w:val="32"/>
          <w:lang w:bidi="ar-EG"/>
        </w:rPr>
        <w:t>. Barrier (</w:t>
      </w:r>
      <w:proofErr w:type="gramStart"/>
      <w:r w:rsidRPr="00A95D84">
        <w:rPr>
          <w:rFonts w:ascii="IBM Plex Sans Arabic" w:hAnsi="IBM Plex Sans Arabic" w:cs="IBM Plex Sans Arabic"/>
          <w:sz w:val="32"/>
          <w:szCs w:val="32"/>
          <w:lang w:bidi="ar-EG"/>
        </w:rPr>
        <w:t>2007)</w:t>
      </w:r>
      <w:r w:rsidRPr="00A95D84">
        <w:rPr>
          <w:rFonts w:ascii="IBM Plex Sans Arabic" w:hAnsi="IBM Plex Sans Arabic" w:cs="IBM Plex Sans Arabic"/>
          <w:sz w:val="32"/>
          <w:szCs w:val="32"/>
          <w:rtl/>
          <w:lang w:bidi="ar-EG"/>
        </w:rPr>
        <w:t>،</w:t>
      </w:r>
      <w:proofErr w:type="gramEnd"/>
      <w:r w:rsidRPr="00A95D84">
        <w:rPr>
          <w:rFonts w:ascii="IBM Plex Sans Arabic" w:hAnsi="IBM Plex Sans Arabic" w:cs="IBM Plex Sans Arabic"/>
          <w:sz w:val="32"/>
          <w:szCs w:val="32"/>
          <w:rtl/>
          <w:lang w:bidi="ar-EG"/>
        </w:rPr>
        <w:t xml:space="preserve"> </w:t>
      </w:r>
      <w:r w:rsidRPr="00A95D84">
        <w:rPr>
          <w:rFonts w:ascii="IBM Plex Sans Arabic" w:hAnsi="IBM Plex Sans Arabic" w:cs="IBM Plex Sans Arabic"/>
          <w:sz w:val="32"/>
          <w:szCs w:val="32"/>
          <w:lang w:bidi="ar-EG"/>
        </w:rPr>
        <w:t xml:space="preserve">p. </w:t>
      </w:r>
      <w:r w:rsidRPr="00A95D84">
        <w:rPr>
          <w:rFonts w:ascii="IBM Plex Sans Arabic" w:hAnsi="IBM Plex Sans Arabic" w:cs="IBM Plex Sans Arabic"/>
          <w:sz w:val="32"/>
          <w:szCs w:val="32"/>
          <w:lang w:bidi="ar-EG"/>
        </w:rPr>
        <w:lastRenderedPageBreak/>
        <w:t xml:space="preserve">13 </w:t>
      </w:r>
      <w:r w:rsidRPr="00A95D84">
        <w:rPr>
          <w:rFonts w:ascii="IBM Plex Sans Arabic" w:hAnsi="IBM Plex Sans Arabic" w:cs="IBM Plex Sans Arabic"/>
          <w:sz w:val="32"/>
          <w:szCs w:val="32"/>
          <w:rtl/>
          <w:lang w:bidi="ar-EG"/>
        </w:rPr>
        <w:t>تزوَّج إلياس من فلورا كال في الأول من يناير عام 1888 بأركون بفلوريدا، والتي تبعُد أربعون ميلاً شمالاَ من المكان الذي سيُقام فيه عالم ديزني بالنهاية</w:t>
      </w:r>
      <w:r w:rsidRPr="00A95D84">
        <w:rPr>
          <w:rFonts w:ascii="IBM Plex Sans Arabic" w:hAnsi="IBM Plex Sans Arabic" w:cs="IBM Plex Sans Arabic"/>
          <w:sz w:val="32"/>
          <w:szCs w:val="32"/>
          <w:lang w:bidi="ar-EG"/>
        </w:rPr>
        <w:t>.</w:t>
      </w:r>
    </w:p>
    <w:p w14:paraId="3EA900ED" w14:textId="77777777" w:rsidR="00F124AF" w:rsidRPr="00A95D84" w:rsidRDefault="00F124AF" w:rsidP="006B6855">
      <w:pPr>
        <w:bidi/>
        <w:rPr>
          <w:rFonts w:ascii="IBM Plex Sans Arabic" w:hAnsi="IBM Plex Sans Arabic" w:cs="IBM Plex Sans Arabic"/>
          <w:sz w:val="32"/>
          <w:szCs w:val="32"/>
          <w:lang w:bidi="ar-EG"/>
        </w:rPr>
      </w:pPr>
    </w:p>
    <w:p w14:paraId="74954CB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وفقاً للبعض، انتقلت عائلة ديزني عام 1906 إلى مزرعة قريبة من محيط مارسيلين بولاية ميسوري، وذلك هرباً من ارتفاع معدلات الجريمة بشيكاغو. وساعد أخوه لإلياس روبرت مادياً خلال طفولة والت المبكرة. فيما بعد، ذكر ديزني أنها كانت أسعد سنوات حياته، حيث لم يشارك هو أو أخته الصغرى روث في أعمال المزرعة نظراً </w:t>
      </w:r>
      <w:r w:rsidRPr="00A95D84">
        <w:rPr>
          <w:rFonts w:ascii="IBM Plex Sans Arabic" w:hAnsi="IBM Plex Sans Arabic" w:cs="IBM Plex Sans Arabic"/>
          <w:sz w:val="32"/>
          <w:szCs w:val="32"/>
          <w:rtl/>
          <w:lang w:bidi="ar-EG"/>
        </w:rPr>
        <w:lastRenderedPageBreak/>
        <w:t xml:space="preserve">لحداثة سنهما، بل قضيا معظم الوقت في اللعب. ومن الجدير بالذكر أن تجارب ديزني الأولى مع الرسم وشغفه الكبير بالقطارات ترجع إلى تلك الفترة. كان هناك خط سكة حديد يُدعى آتشيسون، توبيكا وسانتا في، والذي كان يمُر بالقرب من الحي. عند انطلاق صافرة القطار، كان يهرع كل من ديزني وروي لمشاهدته من أرضٍ مرتفعة، وما أن يراهما عمّهما مايك مارتن، والذي يقود القطار، حتى يلوِّح لهما مع صافرةٍ طويلة تليها اثنتين أقصر منهما كإشارةٍ لهما. التحق ديزني بمدرسة جديدة بمارسلين في خريف 1909، وبدأ الذهاب مع أخته روث حيث لم يلتحق بمدرسة نظامية من قبل. استمرا كل منهما بالمدرسة لمدة أربع سنوات حتى سقط إلياس </w:t>
      </w:r>
      <w:r w:rsidRPr="00A95D84">
        <w:rPr>
          <w:rFonts w:ascii="IBM Plex Sans Arabic" w:hAnsi="IBM Plex Sans Arabic" w:cs="IBM Plex Sans Arabic"/>
          <w:sz w:val="32"/>
          <w:szCs w:val="32"/>
          <w:rtl/>
          <w:lang w:bidi="ar-EG"/>
        </w:rPr>
        <w:lastRenderedPageBreak/>
        <w:t xml:space="preserve">فجأة وأصيب بالحمى التيفوئيدية، واضطر مُكرهاً إلى بيع مزرعته في 28 نوفمبر 1910، على الرغم من مساعدة أبناءه له، إلا أنه لم يتمكن من استكمال العمل بالمزرعة، وبذلك انتهت تلك الفترة الساحرة من حياة ديزني. وفي ذلك الوقت، وعاش والت مع عائلته في منزل مؤجر حتى عام 1910، وضاق أخويه الكبيران هربرت وراي ذرعاً من العمل المستمر مع القليل من المال، وهربا في خريف 1906. وبعد ذلك، انتقلت الأسرة إلى مدينة كانساس سيتي في 1911، حيث انضما كل من والت وروث إلى مدرسة بنتون جرامار بالقرب من منزلهما الجديد، وذلك وفقاً لملفات المدرسة العامة لمدينة كانساس. وكان ديزني قد انتهى من الصف الثاني في مارسيلين، لكنه </w:t>
      </w:r>
      <w:r w:rsidRPr="00A95D84">
        <w:rPr>
          <w:rFonts w:ascii="IBM Plex Sans Arabic" w:hAnsi="IBM Plex Sans Arabic" w:cs="IBM Plex Sans Arabic"/>
          <w:sz w:val="32"/>
          <w:szCs w:val="32"/>
          <w:rtl/>
          <w:lang w:bidi="ar-EG"/>
        </w:rPr>
        <w:lastRenderedPageBreak/>
        <w:t xml:space="preserve">اضطر إلى تكرار الصف ذاته في كانساس سيتي، وتخرج فيها في 8 يونيو 1911. وفي المدرسة، التقى والتر فايفر، المنتمي إلى عائلة تهوى المسرح، وقدم والت إلى عالم الاستعراض المسرحي والصور المتحركة. وقبل فترة طويلة، كان والت يقضي وقتاً طويلاً في منزله لوالتر أكثر من منزل عائلته، فضلاً عن حضوره لدورات في معهد كانساس سيتي للفنون بيوم السبت. وفي 1 يونيو 1911، بدأ إلياس العمل بكانساس في توزيع النسخ اليومية لجريدة نجمة مدينة كانساس. اتفق والت وأخوه روي على مساعدة أبيهما في توزيع الجرائد، والذي يُعد عملاً شاقاً يتطلب الاستيقاظ حتى منتصف الليل. وكانا يقومان في الصباح بتوزيع جريدة كانساس سيتي تايمز إلى </w:t>
      </w:r>
      <w:r w:rsidRPr="00A95D84">
        <w:rPr>
          <w:rFonts w:ascii="IBM Plex Sans Arabic" w:hAnsi="IBM Plex Sans Arabic" w:cs="IBM Plex Sans Arabic"/>
          <w:sz w:val="32"/>
          <w:szCs w:val="32"/>
          <w:rtl/>
          <w:lang w:bidi="ar-EG"/>
        </w:rPr>
        <w:lastRenderedPageBreak/>
        <w:t xml:space="preserve">حوالي 700 عميل، بينما في المساء يقومان بتوزيع صنداي ستار لأكثر من 600 عميل. وزاد عدد العملاء تدريجياً مع مرور الوقت. وكان والت يستيقظ في الصباح في الساعة 4:30، ويقوم بتوزيع الجرائد اليومية حتى ضرب جرس المدرسة، ويستأنف العمل ليلاً في الرابعة مساءاً وحتى وقت العشاء. وقد كلفه هذا الأمر كثيراً، فهو لم يكن طالباً مجتهداً بسبب عمله في توزيع الجرائد اليومية، ووجد أن العمل قد استنفد منه كثيراً، وجعله يواجه صعوبة في التركيز وكان يحصل في كثير من الأحيان على درجات ضعيفة جراء تقصيره وغفوته في الصف، وكان عرضةً أيضاً لأحلام اليقظة، وكان </w:t>
      </w:r>
      <w:r w:rsidRPr="00A95D84">
        <w:rPr>
          <w:rFonts w:ascii="IBM Plex Sans Arabic" w:hAnsi="IBM Plex Sans Arabic" w:cs="IBM Plex Sans Arabic"/>
          <w:sz w:val="32"/>
          <w:szCs w:val="32"/>
          <w:rtl/>
          <w:lang w:bidi="ar-EG"/>
        </w:rPr>
        <w:lastRenderedPageBreak/>
        <w:t>يحب قضاء وقته في رسم الخربشات وقد استمر في هذه العملية الروتينية لأكثر من ست سنوات</w:t>
      </w:r>
      <w:r w:rsidRPr="00A95D84">
        <w:rPr>
          <w:rFonts w:ascii="IBM Plex Sans Arabic" w:hAnsi="IBM Plex Sans Arabic" w:cs="IBM Plex Sans Arabic"/>
          <w:sz w:val="32"/>
          <w:szCs w:val="32"/>
          <w:lang w:bidi="ar-EG"/>
        </w:rPr>
        <w:t>.</w:t>
      </w:r>
    </w:p>
    <w:p w14:paraId="1EAC6F9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ترك إلياس عمله في توزيع الجرائد وأصبح واحداً من أصحاب شركة أو-زيل المتخصصة في صنع المشروبات الغازية بشيكاغو، حيث انتقل هناك بعائلته. استكمل ديزني بعد ذلك دراسته بمدرسة ماكينلي الثانوية بشيكاغو. عمل ديزني مع والده في ذات الوقت وكان يحضر فصول ليلية بمعهد الفنون بشيكاغو تحت وصاية الفنان والمربي لويس جريل (1887–1960). وحين بلغ الخامسة عشر، حصل ديزني على عمل في الصيف ببيع الجرائد والدمى للمسافرين عبر خط سكة حديد سانت في. </w:t>
      </w:r>
      <w:r w:rsidRPr="00A95D84">
        <w:rPr>
          <w:rFonts w:ascii="IBM Plex Sans Arabic" w:hAnsi="IBM Plex Sans Arabic" w:cs="IBM Plex Sans Arabic"/>
          <w:sz w:val="32"/>
          <w:szCs w:val="32"/>
          <w:rtl/>
          <w:lang w:bidi="ar-EG"/>
        </w:rPr>
        <w:lastRenderedPageBreak/>
        <w:t>اهتم ديزني كثيراً بالقطارات أكثر من العمل نفسه والذي لم يحقق فيه نجاحاً كبيراً، كما أنهم في كثير من الأحيان كانوا يسرقون البضائع منه</w:t>
      </w:r>
      <w:r w:rsidRPr="00A95D84">
        <w:rPr>
          <w:rFonts w:ascii="IBM Plex Sans Arabic" w:hAnsi="IBM Plex Sans Arabic" w:cs="IBM Plex Sans Arabic"/>
          <w:sz w:val="32"/>
          <w:szCs w:val="32"/>
          <w:lang w:bidi="ar-EG"/>
        </w:rPr>
        <w:t>.</w:t>
      </w:r>
    </w:p>
    <w:p w14:paraId="58425B75" w14:textId="77777777" w:rsidR="00F124AF" w:rsidRPr="00A95D84" w:rsidRDefault="00F124AF" w:rsidP="006B6855">
      <w:pPr>
        <w:bidi/>
        <w:rPr>
          <w:rFonts w:ascii="IBM Plex Sans Arabic" w:hAnsi="IBM Plex Sans Arabic" w:cs="IBM Plex Sans Arabic"/>
          <w:sz w:val="32"/>
          <w:szCs w:val="32"/>
          <w:lang w:bidi="ar-EG"/>
        </w:rPr>
      </w:pPr>
    </w:p>
    <w:p w14:paraId="04BB82A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عمل ديزني رساماً كاريكاتورياً بجريدة معهده - صوت القرية- خلال سنوات دراسته. تميزت رسوماته الهزلية بالطابع الوطني السياسي، حيث تمركزت موضوعاته حول الحرب العالمية الأولى. في عام 1918، أراد ديزني أن يسير على خطى أخيه روي، والذي تم تجنيده في القوات البحرية، فترك المعهد ليلتحق بالجيش، ولكن لم يتم </w:t>
      </w:r>
      <w:r w:rsidRPr="00A95D84">
        <w:rPr>
          <w:rFonts w:ascii="IBM Plex Sans Arabic" w:hAnsi="IBM Plex Sans Arabic" w:cs="IBM Plex Sans Arabic"/>
          <w:sz w:val="32"/>
          <w:szCs w:val="32"/>
          <w:rtl/>
          <w:lang w:bidi="ar-EG"/>
        </w:rPr>
        <w:lastRenderedPageBreak/>
        <w:t xml:space="preserve">قبوله نظراً لحداثة سنه. لاحظ ديزني أن هيئة سيارات الإسعاف بالصليب الأحمر تقبل الشباب ذوي السابعة عشرة عاماً، فقام بتزوير شهادة ميلاده ليبدو كما لو أنه أتمّ السابعة عشر بالفعل وأنه وُلِد عام 1900 بدلاً من 1901. وبالفعل تم قبوله، ولكنه لم يشارك قط في القتال، وحين أنهى تدريبه انتقل إلى أوروبا حيث وقعت ألمانيا على الهدنة وانتهت الحرب في 11 نوفمبر 1918. مضى ديزني باقي الوقت كسائق بإسعاف الصليب الأحمر في فرنسا، وانتقل بعد ذلك إلى الضباط، وكان يتسلى بملئ سيارة الإسعاف برسوماته. في تلك الفترة بدأ ديزني يعتاد التدخين، وهي العادة التي </w:t>
      </w:r>
      <w:r w:rsidRPr="00A95D84">
        <w:rPr>
          <w:rFonts w:ascii="IBM Plex Sans Arabic" w:hAnsi="IBM Plex Sans Arabic" w:cs="IBM Plex Sans Arabic"/>
          <w:sz w:val="32"/>
          <w:szCs w:val="32"/>
          <w:rtl/>
          <w:lang w:bidi="ar-EG"/>
        </w:rPr>
        <w:lastRenderedPageBreak/>
        <w:t>رافقته لباقي حياته. في عام 1919، طلب ديزني بإعفائه من مهامه العسكرية وعاد مرة أخرى إلى الولايات المتحدة الأمريكية</w:t>
      </w:r>
      <w:r w:rsidRPr="00A95D84">
        <w:rPr>
          <w:rFonts w:ascii="IBM Plex Sans Arabic" w:hAnsi="IBM Plex Sans Arabic" w:cs="IBM Plex Sans Arabic"/>
          <w:sz w:val="32"/>
          <w:szCs w:val="32"/>
          <w:lang w:bidi="ar-EG"/>
        </w:rPr>
        <w:t>.</w:t>
      </w:r>
    </w:p>
    <w:p w14:paraId="289010C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عقد ديزني العزم على امتهان مسيرته الفنية، ولذلك انتقل إلى مدينة كانساس عام 1919، تاركاً شيكاغو ومصنع أو-زيل. عمل أخوه روي بأحد بنوك المنطقة، وبفضل صديق له، حصل على وظيفة بإستوديو بيسيمن-روبن الفني، وهناك تخصص ديزني بإنشاء إعلانات للصحف والمجلات ودور السينما، وتعرف على رسام آخر، أب أيوركس، حيث ربطتهما صداقة وقررا البدء بإنشاء تجارتهما الخاصة. وفي عام 1920، أنشأ ديزني وأيوركس، والذي اختُصر اسمه إلى و.ب.أيوركس، شركة أيوركس-</w:t>
      </w:r>
      <w:r w:rsidRPr="00A95D84">
        <w:rPr>
          <w:rFonts w:ascii="IBM Plex Sans Arabic" w:hAnsi="IBM Plex Sans Arabic" w:cs="IBM Plex Sans Arabic"/>
          <w:sz w:val="32"/>
          <w:szCs w:val="32"/>
          <w:rtl/>
          <w:lang w:bidi="ar-EG"/>
        </w:rPr>
        <w:lastRenderedPageBreak/>
        <w:t>ديزني لتجارة الأعمال الفنية ولكن للأسف لم يحصلا على الكثير من العملاء، فاضطرا في النهاية إلى تركها. كان كلاهما قد تعاقد مع شركة كانساس سيتي لدعايا الافلام، حيث عملا بمجال الإعلانات المتعلقة بتقنيات الرسوم المتحركة البدائية لدور السينما المحلية. كان ديزني مولعاً بتحريك القصائص، وقضى أياماً عديدة بمكتبة كانساس العامة يتصفح كتب التشريح والميكانيكا وقرأ أيضاً كتاب إدوارد مويبريدج المتعلق بالرسوم المتحركة. استغل ديزني وقته بتلك الشركة في تجربة تقنيات الرسوم المتحركة والأفلام، حتى أنه استعار واحدةً من كاميرات الشركة لتجربتها بالمنزل</w:t>
      </w:r>
      <w:r w:rsidRPr="00A95D84">
        <w:rPr>
          <w:rFonts w:ascii="IBM Plex Sans Arabic" w:hAnsi="IBM Plex Sans Arabic" w:cs="IBM Plex Sans Arabic"/>
          <w:sz w:val="32"/>
          <w:szCs w:val="32"/>
          <w:lang w:bidi="ar-EG"/>
        </w:rPr>
        <w:t>.</w:t>
      </w:r>
    </w:p>
    <w:p w14:paraId="39E00FB6" w14:textId="77777777" w:rsidR="00F124AF" w:rsidRPr="00A95D84" w:rsidRDefault="00F124AF" w:rsidP="006B6855">
      <w:pPr>
        <w:bidi/>
        <w:rPr>
          <w:rFonts w:ascii="IBM Plex Sans Arabic" w:hAnsi="IBM Plex Sans Arabic" w:cs="IBM Plex Sans Arabic"/>
          <w:sz w:val="32"/>
          <w:szCs w:val="32"/>
          <w:lang w:bidi="ar-EG"/>
        </w:rPr>
      </w:pPr>
    </w:p>
    <w:p w14:paraId="63C7912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بعد قضاءه عامين بشركة الدعاية، ظن ديزني أنه اكتسب الخبرة الكافية لبدء تجارته الخاصة. وفي عام 1922، أسس مع فريد هارمان شركة لاف-أو-جرام للأفلام، والمتخصصة في صناعة أفلام الرسوم المتحركة القصيرة المبنية على القصص الخيالية المشهورة والقصص القصيرة للأطفال مثل سندريلا أو القط ذو الحذاء، وقام ديزني بدراسة خرافات إيسوب كنموذج. وكانت الستة أعمال الأولى من لاف-أو-جرام عبارة عن حكايات. وقاما بفحص وفرز الرسوم الخاصة بهم في المسرح المحلي، الذي يملكه فرانك نيومان، والذي كان واحداً من عارضي المسرح الأكثر شعبية في مدينة كانساس سيتي</w:t>
      </w:r>
      <w:r w:rsidRPr="00A95D84">
        <w:rPr>
          <w:rFonts w:ascii="IBM Plex Sans Arabic" w:hAnsi="IBM Plex Sans Arabic" w:cs="IBM Plex Sans Arabic"/>
          <w:sz w:val="32"/>
          <w:szCs w:val="32"/>
          <w:lang w:bidi="ar-EG"/>
        </w:rPr>
        <w:t>.</w:t>
      </w:r>
    </w:p>
    <w:p w14:paraId="7A1895C7" w14:textId="77777777" w:rsidR="00F124AF" w:rsidRPr="00A95D84" w:rsidRDefault="00F124AF" w:rsidP="006B6855">
      <w:pPr>
        <w:bidi/>
        <w:rPr>
          <w:rFonts w:ascii="IBM Plex Sans Arabic" w:hAnsi="IBM Plex Sans Arabic" w:cs="IBM Plex Sans Arabic"/>
          <w:sz w:val="32"/>
          <w:szCs w:val="32"/>
          <w:lang w:bidi="ar-EG"/>
        </w:rPr>
      </w:pPr>
    </w:p>
    <w:p w14:paraId="1C36E2D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نيومان لاف-أو-جرام</w:t>
      </w:r>
    </w:p>
    <w:p w14:paraId="00A9FD9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 xml:space="preserve">Duration: </w:t>
      </w:r>
      <w:r w:rsidRPr="00A95D84">
        <w:rPr>
          <w:rFonts w:ascii="IBM Plex Sans Arabic" w:hAnsi="IBM Plex Sans Arabic" w:cs="IBM Plex Sans Arabic"/>
          <w:sz w:val="32"/>
          <w:szCs w:val="32"/>
          <w:rtl/>
          <w:lang w:bidi="ar-EG"/>
        </w:rPr>
        <w:t>دقائق و 23 ثواني.3:23</w:t>
      </w:r>
    </w:p>
    <w:p w14:paraId="14728AB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نيومان لاف-أو-جرام عام 1921</w:t>
      </w:r>
      <w:r w:rsidRPr="00A95D84">
        <w:rPr>
          <w:rFonts w:ascii="IBM Plex Sans Arabic" w:hAnsi="IBM Plex Sans Arabic" w:cs="IBM Plex Sans Arabic"/>
          <w:sz w:val="32"/>
          <w:szCs w:val="32"/>
          <w:lang w:bidi="ar-EG"/>
        </w:rPr>
        <w:t>.</w:t>
      </w:r>
    </w:p>
    <w:p w14:paraId="094111F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قدما عرضهما باسم نيومان لاف-أو-جرام، واكتسبت رسوم ديزني الكارتونية شهرة واسعة في مدينة كانساس، وعقب نجاحه، كان ديزني قادراً على فتح الإستديو الخاص به، وأطلق عليه أيضاً اسم لاف-أو-جرام، حيث قاما بتعيين العديد من </w:t>
      </w:r>
      <w:r w:rsidRPr="00A95D84">
        <w:rPr>
          <w:rFonts w:ascii="IBM Plex Sans Arabic" w:hAnsi="IBM Plex Sans Arabic" w:cs="IBM Plex Sans Arabic"/>
          <w:sz w:val="32"/>
          <w:szCs w:val="32"/>
          <w:rtl/>
          <w:lang w:bidi="ar-EG"/>
        </w:rPr>
        <w:lastRenderedPageBreak/>
        <w:t xml:space="preserve">فناني الرسوم المتحركة، وكان من بينهم أخو فريد هارمان، هيو هارمن، إلى جانب كل من أيوركس ورودولف إيزينج وكارمن ماكسويل وفريزفريلينج. وافتتح في 18 مايو 1922، إلا أن تكاليف الإنتاج تجاوزت إيرادات الشركة ولم يكن بالاستطاعة تغطية رواتب الموظفين. ولم يكن باستطاعة ديزني توظيف المال بشكل جيد، أصبح الإستديو مكبلاً بالديون مما اضطره إلى نقل نشاطه إلى كاليفورنيا. في عام 1923، أعلن الاستوديو إفلاسه بعد فيلمه الأخير أليس في بلاد العجائب، والذي جمع بين الواقع الحقيقي والخيال، فقرر ديزني الانتقال إلى مركز صناعة السينما المزدهر، هوليوود، حيث قام ببيع كاميرته وحصل على المال الكافي لرحلة ذهاب وإياب بقطار كاليفورنيا. </w:t>
      </w:r>
      <w:r w:rsidRPr="00A95D84">
        <w:rPr>
          <w:rFonts w:ascii="IBM Plex Sans Arabic" w:hAnsi="IBM Plex Sans Arabic" w:cs="IBM Plex Sans Arabic"/>
          <w:sz w:val="32"/>
          <w:szCs w:val="32"/>
          <w:rtl/>
          <w:lang w:bidi="ar-EG"/>
        </w:rPr>
        <w:lastRenderedPageBreak/>
        <w:t>ترك ديزني أصدقائه القدامى وموظفيه، ولم يأخذ معه سوى فيلم أليس في بلاد العجائب</w:t>
      </w:r>
      <w:r w:rsidRPr="00A95D84">
        <w:rPr>
          <w:rFonts w:ascii="IBM Plex Sans Arabic" w:hAnsi="IBM Plex Sans Arabic" w:cs="IBM Plex Sans Arabic"/>
          <w:sz w:val="32"/>
          <w:szCs w:val="32"/>
          <w:lang w:bidi="ar-EG"/>
        </w:rPr>
        <w:t>.</w:t>
      </w:r>
    </w:p>
    <w:p w14:paraId="205ACA2C" w14:textId="77777777" w:rsidR="00F124AF" w:rsidRPr="00A95D84" w:rsidRDefault="00F124AF" w:rsidP="006B6855">
      <w:pPr>
        <w:bidi/>
        <w:rPr>
          <w:rFonts w:ascii="IBM Plex Sans Arabic" w:hAnsi="IBM Plex Sans Arabic" w:cs="IBM Plex Sans Arabic"/>
          <w:sz w:val="32"/>
          <w:szCs w:val="32"/>
          <w:lang w:bidi="ar-EG"/>
        </w:rPr>
      </w:pPr>
    </w:p>
    <w:p w14:paraId="560AB3D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مهمته في هوليوود وزواجه</w:t>
      </w:r>
    </w:p>
    <w:p w14:paraId="73A31E7B" w14:textId="77777777" w:rsidR="00F124AF" w:rsidRPr="00A95D84" w:rsidRDefault="00F124AF" w:rsidP="006B6855">
      <w:pPr>
        <w:bidi/>
        <w:rPr>
          <w:rFonts w:ascii="IBM Plex Sans Arabic" w:hAnsi="IBM Plex Sans Arabic" w:cs="IBM Plex Sans Arabic"/>
          <w:sz w:val="32"/>
          <w:szCs w:val="32"/>
          <w:lang w:bidi="ar-EG"/>
        </w:rPr>
      </w:pPr>
    </w:p>
    <w:p w14:paraId="53D53A2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نجمة ممر الشهرة في هوليوود عن جملة إنتاجه السينمائي</w:t>
      </w:r>
      <w:r w:rsidRPr="00A95D84">
        <w:rPr>
          <w:rFonts w:ascii="IBM Plex Sans Arabic" w:hAnsi="IBM Plex Sans Arabic" w:cs="IBM Plex Sans Arabic"/>
          <w:sz w:val="32"/>
          <w:szCs w:val="32"/>
          <w:lang w:bidi="ar-EG"/>
        </w:rPr>
        <w:t>.</w:t>
      </w:r>
    </w:p>
    <w:p w14:paraId="3624287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وصل ديزني إلى مدينة لوس أنجلوس وبحوزته أربعون دولاراً في جيبه وفيلماً لم يكتمل في حقيبته. أراد ديزني ترك سينما الرسوم المتحركة ظناً منه أنه لا يستطيع مجابهة استوديوهات نيويورك، وعزم أن يصبح مخرج أفلام واقعية، فسعى للحصول على عمل في هذا المجال ولكن دون جدوى. وبعد محاولاته التي باءت بالفشل، قرر ديزني تجربة حظه مع الرسوم المتحركة مرةً أخرى، وكان أول استوديو حظى به في مرآب عمه روبرت. وبعد شهرين في أكتوبر 1923، التقى ديزني أخيه روي بعد تعافيه من مرض السل بمستشفى المحاربين القدامى في لوس أنجلوس وأنشا استوديو للرسوم المتحركة في هوليوود. وأقنعه ديزني بتولي مسؤلية الإدارة المالية </w:t>
      </w:r>
      <w:r w:rsidRPr="00A95D84">
        <w:rPr>
          <w:rFonts w:ascii="IBM Plex Sans Arabic" w:hAnsi="IBM Plex Sans Arabic" w:cs="IBM Plex Sans Arabic"/>
          <w:sz w:val="32"/>
          <w:szCs w:val="32"/>
          <w:rtl/>
          <w:lang w:bidi="ar-EG"/>
        </w:rPr>
        <w:lastRenderedPageBreak/>
        <w:t>للاستوديو، وبالفعل وافق روي، وبناءاً على طلب من ديزني، حضرت الممثلة فرجينيا ديفيس، بطلة فيلم أليس في بلاد العجائب، من كانساس إلى هوليوود مع عائلتها. وبالمثل، فعل ذلك أيوركس وعائلته أيضاً، وكانت تلك بداية إستوديو الإخوة ديزن، الواقع في شارع هايبريون في منطقة البحيرة الفضية، حيث بقي حتى عام 1939، والذي كان يُعد بمثابة بذرة لشركة والت ديزني مستقبلاً. وفي عام 1925، استأجر ديزني شابة تُدعى ليليان بوندز من أجل تحبير وتلوين شريط الأفلام، وبعد فترة خطوبة قصيرة، تزوجا في 25 يوليو عام 1925</w:t>
      </w:r>
      <w:r w:rsidRPr="00A95D84">
        <w:rPr>
          <w:rFonts w:ascii="IBM Plex Sans Arabic" w:hAnsi="IBM Plex Sans Arabic" w:cs="IBM Plex Sans Arabic"/>
          <w:sz w:val="32"/>
          <w:szCs w:val="32"/>
          <w:lang w:bidi="ar-EG"/>
        </w:rPr>
        <w:t>.</w:t>
      </w:r>
    </w:p>
    <w:p w14:paraId="2430DEE2" w14:textId="77777777" w:rsidR="00F124AF" w:rsidRPr="00A95D84" w:rsidRDefault="00F124AF" w:rsidP="006B6855">
      <w:pPr>
        <w:bidi/>
        <w:rPr>
          <w:rFonts w:ascii="IBM Plex Sans Arabic" w:hAnsi="IBM Plex Sans Arabic" w:cs="IBM Plex Sans Arabic"/>
          <w:sz w:val="32"/>
          <w:szCs w:val="32"/>
          <w:lang w:bidi="ar-EG"/>
        </w:rPr>
      </w:pPr>
    </w:p>
    <w:p w14:paraId="01E3376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كوميديا أليس</w:t>
      </w:r>
    </w:p>
    <w:p w14:paraId="04D23AB3" w14:textId="77777777" w:rsidR="00F124AF" w:rsidRPr="00A95D84" w:rsidRDefault="00F124AF" w:rsidP="006B6855">
      <w:pPr>
        <w:bidi/>
        <w:rPr>
          <w:rFonts w:ascii="IBM Plex Sans Arabic" w:hAnsi="IBM Plex Sans Arabic" w:cs="IBM Plex Sans Arabic"/>
          <w:sz w:val="32"/>
          <w:szCs w:val="32"/>
          <w:lang w:bidi="ar-EG"/>
        </w:rPr>
      </w:pPr>
    </w:p>
    <w:p w14:paraId="1022A04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أليس في بلاد العجائب عام 1951</w:t>
      </w:r>
      <w:r w:rsidRPr="00A95D84">
        <w:rPr>
          <w:rFonts w:ascii="IBM Plex Sans Arabic" w:hAnsi="IBM Plex Sans Arabic" w:cs="IBM Plex Sans Arabic"/>
          <w:sz w:val="32"/>
          <w:szCs w:val="32"/>
          <w:lang w:bidi="ar-EG"/>
        </w:rPr>
        <w:t>.</w:t>
      </w:r>
    </w:p>
    <w:p w14:paraId="1B6C681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طالع أيضًا: أليس في بلاد العجائب (فيلم 1951)</w:t>
      </w:r>
    </w:p>
    <w:p w14:paraId="28E1A81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بحثا كل من ديزني وروي على موزع لفيلمهم الجديد، والذي كان قد بدأ فيه في كانساس، إلا أنهما لم يتمكنا من إيجاد موزع له. أرسل ديزني فيلم أليس في بلاد العجائب إلى موزعة من نيويورك تدعى مارجريت وينكلر، والتي أبدت إعجابها الشديد </w:t>
      </w:r>
      <w:r w:rsidRPr="00A95D84">
        <w:rPr>
          <w:rFonts w:ascii="IBM Plex Sans Arabic" w:hAnsi="IBM Plex Sans Arabic" w:cs="IBM Plex Sans Arabic"/>
          <w:sz w:val="32"/>
          <w:szCs w:val="32"/>
          <w:rtl/>
          <w:lang w:bidi="ar-EG"/>
        </w:rPr>
        <w:lastRenderedPageBreak/>
        <w:t xml:space="preserve">بالفيلم، وقابلت ديزني من أجل إنتاج المزيد من الأفلام التي تجمع بين الرسوم المتحركة وبين الخيال الواقعي. قام ديزني بعمل الرسوم المتحركة بنفسه وإخراج مشاهد حية للعمل، في حين تولى روي دوراً غير مألوف عليه وقام بدور المصور، وعمل تصويراً فوتوغرافياً لكل من الرسوم المتحركة والمشاهد الحية. وكانت أول مقطوعة في سلسلة كوميديا أليس يوم أليس في البحر قد تم تسليمها في 26 ديسمبر 1923، وحصل إستديو الأخوين على أول ربح لهما بلغا 1500 $. وحققت الأفلام الجديدة كوميديا أليس وأليس الكوميدية نجاحاً عظيماً، وتولى الممثلان داون أوداي ومارجي جاي بطولة تلك الأفلام فيما بعد، لا سيما بعدما غادرت فرجينيا </w:t>
      </w:r>
      <w:r w:rsidRPr="00A95D84">
        <w:rPr>
          <w:rFonts w:ascii="IBM Plex Sans Arabic" w:hAnsi="IBM Plex Sans Arabic" w:cs="IBM Plex Sans Arabic"/>
          <w:sz w:val="32"/>
          <w:szCs w:val="32"/>
          <w:rtl/>
          <w:lang w:bidi="ar-EG"/>
        </w:rPr>
        <w:lastRenderedPageBreak/>
        <w:t>تلك السلسلة بسبب اعتراض ديزني على متطلبات والديها بزيادة الأجر، وبعد ذلك، تولى لويس هاردويك الدور بإيجاز. مع الوقت، انتهت تلك السلسلة عام 1927، حيث أصبحت شخصيات الرسوم المتحركة محط الاهتمام وخاصة القط يوليوس والذي يُذكر بالقط فيليكس</w:t>
      </w:r>
      <w:r w:rsidRPr="00A95D84">
        <w:rPr>
          <w:rFonts w:ascii="IBM Plex Sans Arabic" w:hAnsi="IBM Plex Sans Arabic" w:cs="IBM Plex Sans Arabic"/>
          <w:sz w:val="32"/>
          <w:szCs w:val="32"/>
          <w:lang w:bidi="ar-EG"/>
        </w:rPr>
        <w:t>.</w:t>
      </w:r>
    </w:p>
    <w:p w14:paraId="73FB1E63" w14:textId="77777777" w:rsidR="00F124AF" w:rsidRPr="00A95D84" w:rsidRDefault="00F124AF" w:rsidP="006B6855">
      <w:pPr>
        <w:bidi/>
        <w:rPr>
          <w:rFonts w:ascii="IBM Plex Sans Arabic" w:hAnsi="IBM Plex Sans Arabic" w:cs="IBM Plex Sans Arabic"/>
          <w:sz w:val="32"/>
          <w:szCs w:val="32"/>
          <w:lang w:bidi="ar-EG"/>
        </w:rPr>
      </w:pPr>
    </w:p>
    <w:p w14:paraId="03C9A6D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أوزوالد الأرنب المحظوظ</w:t>
      </w:r>
    </w:p>
    <w:p w14:paraId="6A12C43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1927، طلب تشارليز منتز- والذي تزوج من مارجريت وينكلر وتولى مقاليد تجارتها- سلسة أفلام جديد برسوم متحركة فقط، وستقوم بتوزيعها شركة يونيفرسال بيكتشرز لكارل ليميل. قام أيوركس برسم وابتكار الشخصيات، وحققت تلك السلسة نجاحاً فورياً مما أدى إلى ازدهار لاستوديو، ومن ثمّ تمكن والت من العودة إلى كلٍ من هارمن، إيزينج، ماكسويل وفريلينج بمدينة كانساس</w:t>
      </w:r>
      <w:r w:rsidRPr="00A95D84">
        <w:rPr>
          <w:rFonts w:ascii="IBM Plex Sans Arabic" w:hAnsi="IBM Plex Sans Arabic" w:cs="IBM Plex Sans Arabic"/>
          <w:sz w:val="32"/>
          <w:szCs w:val="32"/>
          <w:lang w:bidi="ar-EG"/>
        </w:rPr>
        <w:t>.</w:t>
      </w:r>
    </w:p>
    <w:p w14:paraId="6CFDAB8C" w14:textId="77777777" w:rsidR="00F124AF" w:rsidRPr="00A95D84" w:rsidRDefault="00F124AF" w:rsidP="006B6855">
      <w:pPr>
        <w:bidi/>
        <w:rPr>
          <w:rFonts w:ascii="IBM Plex Sans Arabic" w:hAnsi="IBM Plex Sans Arabic" w:cs="IBM Plex Sans Arabic"/>
          <w:sz w:val="32"/>
          <w:szCs w:val="32"/>
          <w:lang w:bidi="ar-EG"/>
        </w:rPr>
      </w:pPr>
    </w:p>
    <w:p w14:paraId="5AAAFD9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فبراير 1928، سافر ديزني إلى مدينة نيويورك للتفاوض على اتفاق اقتصادي جديد مع مينتز، ولكنه تفاجأ حين أعلن مينتز ليس فقط أنه سيدفع مبلغاً أقل لقاء كل فيلم قصير أنتجه، بل أنه أيضاً لم يكن لديه الفنانين الرئيسيين لديزني- بما في ذلك ماكسويل وفريلينج، وليس أيوركس- بموجب العقد، وأنه سينشئ استوديو خاص به إن لم يقبل ديزني العمل بأجر أقل. كانت حقوق ملكية أوزوالد في ذلك الوقت تعود لشركة يونيفرسال وليس إلى ديزني، وبالتالي تمكنوا من استكمال العمل بدونه</w:t>
      </w:r>
      <w:r w:rsidRPr="00A95D84">
        <w:rPr>
          <w:rFonts w:ascii="IBM Plex Sans Arabic" w:hAnsi="IBM Plex Sans Arabic" w:cs="IBM Plex Sans Arabic"/>
          <w:sz w:val="32"/>
          <w:szCs w:val="32"/>
          <w:lang w:bidi="ar-EG"/>
        </w:rPr>
        <w:t>.</w:t>
      </w:r>
    </w:p>
    <w:p w14:paraId="6CCF5AB3" w14:textId="77777777" w:rsidR="00F124AF" w:rsidRPr="00A95D84" w:rsidRDefault="00F124AF" w:rsidP="006B6855">
      <w:pPr>
        <w:bidi/>
        <w:rPr>
          <w:rFonts w:ascii="IBM Plex Sans Arabic" w:hAnsi="IBM Plex Sans Arabic" w:cs="IBM Plex Sans Arabic"/>
          <w:sz w:val="32"/>
          <w:szCs w:val="32"/>
          <w:lang w:bidi="ar-EG"/>
        </w:rPr>
      </w:pPr>
    </w:p>
    <w:p w14:paraId="69D784D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رفض ديزني عرض مينتز وخسر معظم العاملين بالإستوديو حيث انتقل الموظفون الذين شكلوا نواة استوديو وينكلر إلى مينتز وشقيق زوجته جورج وينكلر. بالرغم من ذلك، قامت شركة يونيفرسال فيما بعد بتخصيص إنتاج سلسة أفلام أوزوالد لجزء من شركتها التي يديرها والتر لانتز، مما اضطر مينتز إلى تخصيص جزء من الاستوديو لإنتاج الأفلام لإنتاج أفلام قصيرة لكريزي كات. من ناحية أخرى، ابتكر كل من هارمن وإيزينج وماكسويل وفريلينج شخصيةً مشابهةً لأوزوالد، بوسكو، لليون شليسنجر ووارنر برزرز، وبدءوا العمل شيئاً فشيئاً على الدفعات الأولى من سلسلة لوني تيونز. </w:t>
      </w:r>
      <w:r w:rsidRPr="00A95D84">
        <w:rPr>
          <w:rFonts w:ascii="IBM Plex Sans Arabic" w:hAnsi="IBM Plex Sans Arabic" w:cs="IBM Plex Sans Arabic"/>
          <w:sz w:val="32"/>
          <w:szCs w:val="32"/>
          <w:rtl/>
          <w:lang w:bidi="ar-EG"/>
        </w:rPr>
        <w:lastRenderedPageBreak/>
        <w:t>ومن الجدير بالذكر أن شركة ديزني استعادت حقوق أوزوالد في عام 2006 بعد 78 عاماً</w:t>
      </w:r>
      <w:r w:rsidRPr="00A95D84">
        <w:rPr>
          <w:rFonts w:ascii="IBM Plex Sans Arabic" w:hAnsi="IBM Plex Sans Arabic" w:cs="IBM Plex Sans Arabic"/>
          <w:sz w:val="32"/>
          <w:szCs w:val="32"/>
          <w:lang w:bidi="ar-EG"/>
        </w:rPr>
        <w:t>.</w:t>
      </w:r>
    </w:p>
    <w:p w14:paraId="0C109AE8" w14:textId="77777777" w:rsidR="00F124AF" w:rsidRPr="00A95D84" w:rsidRDefault="00F124AF" w:rsidP="006B6855">
      <w:pPr>
        <w:bidi/>
        <w:rPr>
          <w:rFonts w:ascii="IBM Plex Sans Arabic" w:hAnsi="IBM Plex Sans Arabic" w:cs="IBM Plex Sans Arabic"/>
          <w:sz w:val="32"/>
          <w:szCs w:val="32"/>
          <w:lang w:bidi="ar-EG"/>
        </w:rPr>
      </w:pPr>
    </w:p>
    <w:p w14:paraId="7413657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ميكي ماوس</w:t>
      </w:r>
    </w:p>
    <w:p w14:paraId="2729308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ميكي ماوس</w:t>
      </w:r>
    </w:p>
    <w:p w14:paraId="72373C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قرر ديزني ابتكار شخصية جديدة بعدما خسر حقوق ملكية أوزوالد. اختُلِفَ القول فيما إن كانت شخصية الفأر، والذي في الأساس مشابه لأوزوالد، بيد أن أذناه </w:t>
      </w:r>
      <w:r w:rsidRPr="00A95D84">
        <w:rPr>
          <w:rFonts w:ascii="IBM Plex Sans Arabic" w:hAnsi="IBM Plex Sans Arabic" w:cs="IBM Plex Sans Arabic"/>
          <w:sz w:val="32"/>
          <w:szCs w:val="32"/>
          <w:rtl/>
          <w:lang w:bidi="ar-EG"/>
        </w:rPr>
        <w:lastRenderedPageBreak/>
        <w:t>مستديرتان وليست ممدودتان، تعود إلى ديزني، والذي في الغالب منسوبة إليه، أم إلى أيوركس. على كل حال، كلاهما شارك في ابتكار تلك الشخصية. كانت الأفلام الأولى تعود إلى أيوركس، وبرز اسمها بالصحف المشهورة. ذكرت بعض المصادر أن الفأر في البداية كان اسمه مورتيمر ولكن فيما بعد أطلقت عليه ليليان ديزني اسم ميكي ماوس. بالرغم من ذلك، ووفقاً لبوب توماس، فإن هذا الكلام يُعدّ غير صحيح، واستشهد على كلامه بشخصية تُدعى مورتيمر ماوس، عم ميني ماوس، والذي ظهر عام 1936</w:t>
      </w:r>
      <w:r w:rsidRPr="00A95D84">
        <w:rPr>
          <w:rFonts w:ascii="IBM Plex Sans Arabic" w:hAnsi="IBM Plex Sans Arabic" w:cs="IBM Plex Sans Arabic"/>
          <w:sz w:val="32"/>
          <w:szCs w:val="32"/>
          <w:lang w:bidi="ar-EG"/>
        </w:rPr>
        <w:t>.</w:t>
      </w:r>
    </w:p>
    <w:p w14:paraId="4C18E0B4" w14:textId="77777777" w:rsidR="00F124AF" w:rsidRPr="00A95D84" w:rsidRDefault="00F124AF" w:rsidP="006B6855">
      <w:pPr>
        <w:bidi/>
        <w:rPr>
          <w:rFonts w:ascii="IBM Plex Sans Arabic" w:hAnsi="IBM Plex Sans Arabic" w:cs="IBM Plex Sans Arabic"/>
          <w:sz w:val="32"/>
          <w:szCs w:val="32"/>
          <w:lang w:bidi="ar-EG"/>
        </w:rPr>
      </w:pPr>
    </w:p>
    <w:p w14:paraId="717129F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أول ظهور لميكي ماوس في الخامس عشر من مايو عام 1928 بفيلم صامت، كباقي أفلام ديزني في ذاك الوقت، يُدعى«بلين كريزي». بعد فشل ديزني بإثارة إعجاب الموزعين بفيلم بلين كريزي أو بما تلاه«ذا جلوبين جوتشو»، ابتكر ديزني فيلماً صوتياً بعنوان«ستيمبوت ويلي». قام رجل الأعمال بان باورز بتوزيع الفيلم بتقنية الثينفون، وهو نظام لتزامن الصوت. حقق الفيلم نجاحاً ساحقاً، وتمت إضافة الأصوات للأفلام القصيرة السابقة، ومنذ ذلك الحين، أصبحت أفلام ديزني صوتية، وأصبح ديزني مسؤلاً بنفسه عن أصوات أفلامه القصيرة الأولى، وأدى شخصيتة ميكي ماوس بنفسه حتى عام 1947</w:t>
      </w:r>
      <w:r w:rsidRPr="00A95D84">
        <w:rPr>
          <w:rFonts w:ascii="IBM Plex Sans Arabic" w:hAnsi="IBM Plex Sans Arabic" w:cs="IBM Plex Sans Arabic"/>
          <w:sz w:val="32"/>
          <w:szCs w:val="32"/>
          <w:lang w:bidi="ar-EG"/>
        </w:rPr>
        <w:t>.</w:t>
      </w:r>
    </w:p>
    <w:p w14:paraId="1D62C025" w14:textId="77777777" w:rsidR="00F124AF" w:rsidRPr="00A95D84" w:rsidRDefault="00F124AF" w:rsidP="006B6855">
      <w:pPr>
        <w:bidi/>
        <w:rPr>
          <w:rFonts w:ascii="IBM Plex Sans Arabic" w:hAnsi="IBM Plex Sans Arabic" w:cs="IBM Plex Sans Arabic"/>
          <w:sz w:val="32"/>
          <w:szCs w:val="32"/>
          <w:lang w:bidi="ar-EG"/>
        </w:rPr>
      </w:pPr>
    </w:p>
    <w:p w14:paraId="70720AE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حقق ميكي ماوس نجاحاً عظيماً وصل إلى أن في عام 1935 كافئت عصبة الأمم ديزني بميدالية ذهبية وأعلنت ميكي ماوس رمزاً دولياً للنوايا الحسنة. تم إدخال الكوميديا إلى قطاع الصحافة عام 1930، حيث كتب ديزني السيناريو ورسم أيوركس الشخصيات. منذ عام 1930 وعلى مدار عقد كامل، امتلئ السوق بمنتجات ذات علاقة بتلك الشخصيات، بدءاً من ألعاب الأطفال وساعات اليد وصولاً إلى سوار ألماسي بتصميم كارتيير. أبدى العديد من الشخصيات العامة </w:t>
      </w:r>
      <w:r w:rsidRPr="00A95D84">
        <w:rPr>
          <w:rFonts w:ascii="IBM Plex Sans Arabic" w:hAnsi="IBM Plex Sans Arabic" w:cs="IBM Plex Sans Arabic"/>
          <w:sz w:val="32"/>
          <w:szCs w:val="32"/>
          <w:rtl/>
          <w:lang w:bidi="ar-EG"/>
        </w:rPr>
        <w:lastRenderedPageBreak/>
        <w:t>إعجابهم بشخصية ميكي ماوس مثل الممثلة ماري بيكفورد، رئيس الولايات المتحدة فرانكلين روزفلت، وصولاً إلى بينيتو موسوليني وملك إنجلترا جورج الخامس</w:t>
      </w:r>
      <w:r w:rsidRPr="00A95D84">
        <w:rPr>
          <w:rFonts w:ascii="IBM Plex Sans Arabic" w:hAnsi="IBM Plex Sans Arabic" w:cs="IBM Plex Sans Arabic"/>
          <w:sz w:val="32"/>
          <w:szCs w:val="32"/>
          <w:lang w:bidi="ar-EG"/>
        </w:rPr>
        <w:t>.</w:t>
      </w:r>
    </w:p>
    <w:p w14:paraId="62193A59" w14:textId="77777777" w:rsidR="00F124AF" w:rsidRPr="00A95D84" w:rsidRDefault="00F124AF" w:rsidP="006B6855">
      <w:pPr>
        <w:bidi/>
        <w:rPr>
          <w:rFonts w:ascii="IBM Plex Sans Arabic" w:hAnsi="IBM Plex Sans Arabic" w:cs="IBM Plex Sans Arabic"/>
          <w:sz w:val="32"/>
          <w:szCs w:val="32"/>
          <w:lang w:bidi="ar-EG"/>
        </w:rPr>
      </w:pPr>
    </w:p>
    <w:p w14:paraId="7CE0610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سيلي سيمفونياس</w:t>
      </w:r>
    </w:p>
    <w:p w14:paraId="46F7AE6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بجانب سلسلة أفلام ميكي ماوس، أطلق ديزني سلسلة أفلام موسيقية جديدة باسم سيلي سيمفونياس عام 1929. سُمِّي الجزء الأول برقصة الهيكل العظمي، وقام برسمه وتحريكه بالكامل أيوركس. والذي كان مسؤلاً عن جزء كبير من أفلام </w:t>
      </w:r>
      <w:r w:rsidRPr="00A95D84">
        <w:rPr>
          <w:rFonts w:ascii="IBM Plex Sans Arabic" w:hAnsi="IBM Plex Sans Arabic" w:cs="IBM Plex Sans Arabic"/>
          <w:sz w:val="32"/>
          <w:szCs w:val="32"/>
          <w:rtl/>
          <w:lang w:bidi="ar-EG"/>
        </w:rPr>
        <w:lastRenderedPageBreak/>
        <w:t>ديزني عام 1928 و1929. وعلى الرغم من أن كلاهما حقق نجاحاً كبيراً، إلا أن استوديو ديزني لم يكن متأكداً بشأن مشاركة الأرباح مع إستوديو باورز، وقام بتوقيع عقد توزيع جديد مع شركة كولومبيا بيكتشرز. سئم أيوركس من وضع التبعية في الإستوديو على الرغم من أنه قام بمعظم العمل، وأقنعه باورز بافتتاح استوديو خاص به بعقد حصري. بحث ديزني بشدة عن شخص يستطيع أن يحل محل أيوركس، لاسيما أنه لم يستطع هو نفسه الرسم بنفس الطريقة أو بنفس السرعة، وقيل أن أيوركس كان يرسم 700 رسمة باليوم لأفلام ميكي القصيرة</w:t>
      </w:r>
      <w:r w:rsidRPr="00A95D84">
        <w:rPr>
          <w:rFonts w:ascii="IBM Plex Sans Arabic" w:hAnsi="IBM Plex Sans Arabic" w:cs="IBM Plex Sans Arabic"/>
          <w:sz w:val="32"/>
          <w:szCs w:val="32"/>
          <w:lang w:bidi="ar-EG"/>
        </w:rPr>
        <w:t>.</w:t>
      </w:r>
    </w:p>
    <w:p w14:paraId="26E96887" w14:textId="77777777" w:rsidR="00F124AF" w:rsidRPr="00A95D84" w:rsidRDefault="00F124AF" w:rsidP="006B6855">
      <w:pPr>
        <w:bidi/>
        <w:rPr>
          <w:rFonts w:ascii="IBM Plex Sans Arabic" w:hAnsi="IBM Plex Sans Arabic" w:cs="IBM Plex Sans Arabic"/>
          <w:sz w:val="32"/>
          <w:szCs w:val="32"/>
          <w:lang w:bidi="ar-EG"/>
        </w:rPr>
      </w:pPr>
    </w:p>
    <w:p w14:paraId="635BB9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ذلك الوقت، أطلق أيوركس سلسلة أعماله الناجحة حول شخصية فيليب الضفدع في أول فيلم قصير برسوم متحركة صوتية بالألوان بعنوان فيديل ستيكس. ابتكر أيضاً سلسلتين أخرتين هما: ويلي ووبر وكوميكولور. هدد ذلك النجاح هيمنة ديزني على صناعة سينما الرسوم المتحركة</w:t>
      </w:r>
      <w:r w:rsidRPr="00A95D84">
        <w:rPr>
          <w:rFonts w:ascii="IBM Plex Sans Arabic" w:hAnsi="IBM Plex Sans Arabic" w:cs="IBM Plex Sans Arabic"/>
          <w:sz w:val="32"/>
          <w:szCs w:val="32"/>
          <w:lang w:bidi="ar-EG"/>
        </w:rPr>
        <w:t>.</w:t>
      </w:r>
    </w:p>
    <w:p w14:paraId="50F1786D" w14:textId="77777777" w:rsidR="00F124AF" w:rsidRPr="00A95D84" w:rsidRDefault="00F124AF" w:rsidP="006B6855">
      <w:pPr>
        <w:bidi/>
        <w:rPr>
          <w:rFonts w:ascii="IBM Plex Sans Arabic" w:hAnsi="IBM Plex Sans Arabic" w:cs="IBM Plex Sans Arabic"/>
          <w:sz w:val="32"/>
          <w:szCs w:val="32"/>
          <w:lang w:bidi="ar-EG"/>
        </w:rPr>
      </w:pPr>
    </w:p>
    <w:p w14:paraId="5AA5D59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تعاقد ديزني مع عدة أشخاص للقيام بالعمل الذي كان باستطاعة أيوركس القيام به بنفسه. في عام 1932، أطلق ديزني أول فيلم ملون له باسم ورود وأشجار، ضمن </w:t>
      </w:r>
      <w:r w:rsidRPr="00A95D84">
        <w:rPr>
          <w:rFonts w:ascii="IBM Plex Sans Arabic" w:hAnsi="IBM Plex Sans Arabic" w:cs="IBM Plex Sans Arabic"/>
          <w:sz w:val="32"/>
          <w:szCs w:val="32"/>
          <w:rtl/>
          <w:lang w:bidi="ar-EG"/>
        </w:rPr>
        <w:lastRenderedPageBreak/>
        <w:t>سلسلة سيلي سيمفونياس، والذي نال جائزة الأوسكار كأفضل فيلم قصير للرسوم المتحركة عام 1932. في نفس العام، نال ديزني أيضاً جائزة الأوسكار الفخرية عن ابتكاره لشخصية ميكي ماوس، وتم تنفيذ بعض الأفلام القصيرة بالألوان عام 1935. سرعان ما ظهرت مسلسلات مشتقة تضم شخصيات جديدة مثل دونالد البط، وجوفي وبلوتو</w:t>
      </w:r>
      <w:r w:rsidRPr="00A95D84">
        <w:rPr>
          <w:rFonts w:ascii="IBM Plex Sans Arabic" w:hAnsi="IBM Plex Sans Arabic" w:cs="IBM Plex Sans Arabic"/>
          <w:sz w:val="32"/>
          <w:szCs w:val="32"/>
          <w:lang w:bidi="ar-EG"/>
        </w:rPr>
        <w:t>.</w:t>
      </w:r>
    </w:p>
    <w:p w14:paraId="27002CEB" w14:textId="77777777" w:rsidR="00F124AF" w:rsidRPr="00A95D84" w:rsidRDefault="00F124AF" w:rsidP="006B6855">
      <w:pPr>
        <w:bidi/>
        <w:rPr>
          <w:rFonts w:ascii="IBM Plex Sans Arabic" w:hAnsi="IBM Plex Sans Arabic" w:cs="IBM Plex Sans Arabic"/>
          <w:sz w:val="32"/>
          <w:szCs w:val="32"/>
          <w:lang w:bidi="ar-EG"/>
        </w:rPr>
      </w:pPr>
    </w:p>
    <w:p w14:paraId="4CC8012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حياته الخاصة</w:t>
      </w:r>
    </w:p>
    <w:p w14:paraId="2FE0D71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بعد عدة محاولات عقب زواجهما في 25 يوليو عام 1925، أنجبت ليليان طفلة تًدعى ديان ماري ديزني في 18 ديسمبر عام 1933، وتُوفِيت عام 2013 عن عمرٍ يناهز 79 عاماً. ومع عدم وجود فرصة أخرى للإنجاب، تبنّى ديزني وزوجته طفلة ثانية تُدعى شارون ماي ديزني عام 1936، والتي أنجبت كاثرين سبيتكتيب عام 1988 وتُوفِيت عام 1993. بينما تُوفِيت ليليان في السادس عشر من ديسمبر عام 1997</w:t>
      </w:r>
      <w:r w:rsidRPr="00A95D84">
        <w:rPr>
          <w:rFonts w:ascii="IBM Plex Sans Arabic" w:hAnsi="IBM Plex Sans Arabic" w:cs="IBM Plex Sans Arabic"/>
          <w:sz w:val="32"/>
          <w:szCs w:val="32"/>
          <w:lang w:bidi="ar-EG"/>
        </w:rPr>
        <w:t>.</w:t>
      </w:r>
    </w:p>
    <w:p w14:paraId="5FA931E0" w14:textId="77777777" w:rsidR="00F124AF" w:rsidRPr="00A95D84" w:rsidRDefault="00F124AF" w:rsidP="006B6855">
      <w:pPr>
        <w:bidi/>
        <w:rPr>
          <w:rFonts w:ascii="IBM Plex Sans Arabic" w:hAnsi="IBM Plex Sans Arabic" w:cs="IBM Plex Sans Arabic"/>
          <w:sz w:val="32"/>
          <w:szCs w:val="32"/>
          <w:lang w:bidi="ar-EG"/>
        </w:rPr>
      </w:pPr>
    </w:p>
    <w:p w14:paraId="78EB3D0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العصر الذهبي للرسوم المتحركة</w:t>
      </w:r>
    </w:p>
    <w:p w14:paraId="73905F5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جنون ديزني: سنو وايت والأقزام السبعة</w:t>
      </w:r>
    </w:p>
    <w:p w14:paraId="04A7C43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سنو وايت والأقزام السبعة (فيلم 1937)</w:t>
      </w:r>
    </w:p>
    <w:p w14:paraId="331F1978" w14:textId="77777777" w:rsidR="00F124AF" w:rsidRPr="00A95D84" w:rsidRDefault="00F124AF" w:rsidP="006B6855">
      <w:pPr>
        <w:bidi/>
        <w:rPr>
          <w:rFonts w:ascii="IBM Plex Sans Arabic" w:hAnsi="IBM Plex Sans Arabic" w:cs="IBM Plex Sans Arabic"/>
          <w:sz w:val="32"/>
          <w:szCs w:val="32"/>
          <w:lang w:bidi="ar-EG"/>
        </w:rPr>
      </w:pPr>
    </w:p>
    <w:p w14:paraId="4B20DFD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غلاف فيلم سنو وايت والأقزام السبعة</w:t>
      </w:r>
      <w:r w:rsidRPr="00A95D84">
        <w:rPr>
          <w:rFonts w:ascii="IBM Plex Sans Arabic" w:hAnsi="IBM Plex Sans Arabic" w:cs="IBM Plex Sans Arabic"/>
          <w:sz w:val="32"/>
          <w:szCs w:val="32"/>
          <w:lang w:bidi="ar-EG"/>
        </w:rPr>
        <w:t>.</w:t>
      </w:r>
    </w:p>
    <w:p w14:paraId="4739283B" w14:textId="77777777" w:rsidR="00F124AF" w:rsidRPr="00A95D84" w:rsidRDefault="00F124AF" w:rsidP="006B6855">
      <w:pPr>
        <w:bidi/>
        <w:rPr>
          <w:rFonts w:ascii="IBM Plex Sans Arabic" w:hAnsi="IBM Plex Sans Arabic" w:cs="IBM Plex Sans Arabic"/>
          <w:sz w:val="32"/>
          <w:szCs w:val="32"/>
          <w:lang w:bidi="ar-EG"/>
        </w:rPr>
      </w:pPr>
    </w:p>
    <w:p w14:paraId="76C93E7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ديزني يستعرض الأقزام السبعة</w:t>
      </w:r>
      <w:r w:rsidRPr="00A95D84">
        <w:rPr>
          <w:rFonts w:ascii="IBM Plex Sans Arabic" w:hAnsi="IBM Plex Sans Arabic" w:cs="IBM Plex Sans Arabic"/>
          <w:sz w:val="32"/>
          <w:szCs w:val="32"/>
          <w:lang w:bidi="ar-EG"/>
        </w:rPr>
        <w:t>.</w:t>
      </w:r>
    </w:p>
    <w:p w14:paraId="216D5B2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بالرغم من كِبَر إيرادات الاستوديو، إلا أنها كانت تزال غير كافية لديزني، والذي بدأ عام 1934 التخطيط لإنتاج فيلم طويل. حين انتشر الخبر في مجال صناعة الرسوم المتحركة عن نية ديزني إنتاج فيلم طويل عن بياض الثلج. اعتُبِرت الفكرة«جنون ديزني»، وكان الجميع على يقين من أن هذا المشروع سيدمر الاستوديو بالنهاية، وحاول كل من ليليان وروي ردع ديزني عن تلك الأفكار. استعان ديزني بالبروفيسور دون جراهام من معهد كونيارد الفني لتشكيل قالب للإستوديو، واستخدم الأفلام القصيرة بسلسلة سيلي سيمفونياس كمعمل للتجارب حول الرسوم المتحركة </w:t>
      </w:r>
      <w:r w:rsidRPr="00A95D84">
        <w:rPr>
          <w:rFonts w:ascii="IBM Plex Sans Arabic" w:hAnsi="IBM Plex Sans Arabic" w:cs="IBM Plex Sans Arabic"/>
          <w:sz w:val="32"/>
          <w:szCs w:val="32"/>
          <w:rtl/>
          <w:lang w:bidi="ar-EG"/>
        </w:rPr>
        <w:lastRenderedPageBreak/>
        <w:t>الواقعية للبشر، ابتكار شخصيات كرتونية بسمات محددة، المؤثرات الخاصة، واستخدام العمليات المتخصصة والأجهزة مثل الكاميرا متعددة الاستخدام</w:t>
      </w:r>
      <w:r w:rsidRPr="00A95D84">
        <w:rPr>
          <w:rFonts w:ascii="IBM Plex Sans Arabic" w:hAnsi="IBM Plex Sans Arabic" w:cs="IBM Plex Sans Arabic"/>
          <w:sz w:val="32"/>
          <w:szCs w:val="32"/>
          <w:lang w:bidi="ar-EG"/>
        </w:rPr>
        <w:t>.</w:t>
      </w:r>
    </w:p>
    <w:p w14:paraId="7B4FBD5D" w14:textId="77777777" w:rsidR="00F124AF" w:rsidRPr="00A95D84" w:rsidRDefault="00F124AF" w:rsidP="006B6855">
      <w:pPr>
        <w:bidi/>
        <w:rPr>
          <w:rFonts w:ascii="IBM Plex Sans Arabic" w:hAnsi="IBM Plex Sans Arabic" w:cs="IBM Plex Sans Arabic"/>
          <w:sz w:val="32"/>
          <w:szCs w:val="32"/>
          <w:lang w:bidi="ar-EG"/>
        </w:rPr>
      </w:pPr>
    </w:p>
    <w:p w14:paraId="3D2087D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وُجِهَت كل تلك الجهود لرفع المستوى التقنيّ للاستوديو بحيث يكون قادراً على إنتاج فيلم بالجودة المطلوبة لديزني. استمرت عملية إنتاج فيلم سنو وايت والأقزام السبعة منذ 1935 وحتى منتصف 1937 حتى نفذ المال من الإستوديو. ولضمان استمرارية جمع الأموال الضرورية لاستكمال الفيلم، اضطر ديزني لعرض مونتاج </w:t>
      </w:r>
      <w:r w:rsidRPr="00A95D84">
        <w:rPr>
          <w:rFonts w:ascii="IBM Plex Sans Arabic" w:hAnsi="IBM Plex Sans Arabic" w:cs="IBM Plex Sans Arabic"/>
          <w:sz w:val="32"/>
          <w:szCs w:val="32"/>
          <w:rtl/>
          <w:lang w:bidi="ar-EG"/>
        </w:rPr>
        <w:lastRenderedPageBreak/>
        <w:t>سابق عن الفيلم لبنك لمدراء البنك الأمريكي، والذين قدموا المال لإنهاء عملية الإنتاج. بلغت الميزانية الأولية للفيلم 250.000 دولار، وانتهت إلى 1.488.000 دولار، وتم عرض الفيلم بمسرح كارثاي سيركل في الحادي والعشرين من ديسمبر عام 1937 حيث استُقبِل بحفاوة بالغة عند انتهاء العرض</w:t>
      </w:r>
      <w:r w:rsidRPr="00A95D84">
        <w:rPr>
          <w:rFonts w:ascii="IBM Plex Sans Arabic" w:hAnsi="IBM Plex Sans Arabic" w:cs="IBM Plex Sans Arabic"/>
          <w:sz w:val="32"/>
          <w:szCs w:val="32"/>
          <w:lang w:bidi="ar-EG"/>
        </w:rPr>
        <w:t>.</w:t>
      </w:r>
    </w:p>
    <w:p w14:paraId="2407B159" w14:textId="77777777" w:rsidR="00F124AF" w:rsidRPr="00A95D84" w:rsidRDefault="00F124AF" w:rsidP="006B6855">
      <w:pPr>
        <w:bidi/>
        <w:rPr>
          <w:rFonts w:ascii="IBM Plex Sans Arabic" w:hAnsi="IBM Plex Sans Arabic" w:cs="IBM Plex Sans Arabic"/>
          <w:sz w:val="32"/>
          <w:szCs w:val="32"/>
          <w:lang w:bidi="ar-EG"/>
        </w:rPr>
      </w:pPr>
    </w:p>
    <w:p w14:paraId="562B7B4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تم توزيع فيلم بياض الثلج، أول فيلم رسوم متحركة طويل بالإنجليزية وأول فيلم استخدم تقنية التصوير بالألوان، عن طريق شركة راديو-كيت-أورفيم عام 1938، </w:t>
      </w:r>
      <w:r w:rsidRPr="00A95D84">
        <w:rPr>
          <w:rFonts w:ascii="IBM Plex Sans Arabic" w:hAnsi="IBM Plex Sans Arabic" w:cs="IBM Plex Sans Arabic"/>
          <w:sz w:val="32"/>
          <w:szCs w:val="32"/>
          <w:rtl/>
          <w:lang w:bidi="ar-EG"/>
        </w:rPr>
        <w:lastRenderedPageBreak/>
        <w:t>وكان الفيلم الأكثر نجاحاً على شباك التذاكر، وبلغت إيراداته 8 ملايين دولار (مما يعادل حالياً 98 مليون)  خلال عرضه الأول</w:t>
      </w:r>
      <w:r w:rsidRPr="00A95D84">
        <w:rPr>
          <w:rFonts w:ascii="IBM Plex Sans Arabic" w:hAnsi="IBM Plex Sans Arabic" w:cs="IBM Plex Sans Arabic"/>
          <w:sz w:val="32"/>
          <w:szCs w:val="32"/>
          <w:lang w:bidi="ar-EG"/>
        </w:rPr>
        <w:t>.</w:t>
      </w:r>
    </w:p>
    <w:p w14:paraId="5D25F5E3" w14:textId="77777777" w:rsidR="00F124AF" w:rsidRPr="00A95D84" w:rsidRDefault="00F124AF" w:rsidP="006B6855">
      <w:pPr>
        <w:bidi/>
        <w:rPr>
          <w:rFonts w:ascii="IBM Plex Sans Arabic" w:hAnsi="IBM Plex Sans Arabic" w:cs="IBM Plex Sans Arabic"/>
          <w:sz w:val="32"/>
          <w:szCs w:val="32"/>
          <w:lang w:bidi="ar-EG"/>
        </w:rPr>
      </w:pPr>
    </w:p>
    <w:p w14:paraId="1456F92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مكّن نجاح هذا الفيلم ديزني من افتتاح استوديوهات جديدة في بوربانك في الرابع والعشرين من ديسمبر 1939، وفي 1940، أنتجت الاستوديوهات أفلام طويلة جديدة: بينوكيو وفانتازيا. كان فانتازيا تحديداً رهان محفوفٌ بالمخاطر، حيث كان بدون حبكة موحدة، بالإضافة أنه كان يحوي في البداية صوراً متحركة مع ثمان </w:t>
      </w:r>
      <w:r w:rsidRPr="00A95D84">
        <w:rPr>
          <w:rFonts w:ascii="IBM Plex Sans Arabic" w:hAnsi="IBM Plex Sans Arabic" w:cs="IBM Plex Sans Arabic"/>
          <w:sz w:val="32"/>
          <w:szCs w:val="32"/>
          <w:rtl/>
          <w:lang w:bidi="ar-EG"/>
        </w:rPr>
        <w:lastRenderedPageBreak/>
        <w:t>مقطوعات موسيقية كلاسيكية (من بينها مقطوعات لبيتهوفن، باخ، سترافينيسكي) على نفس غرار سيلي سيمفونياس، وكانت النتائج متفاوتة جداً</w:t>
      </w:r>
      <w:r w:rsidRPr="00A95D84">
        <w:rPr>
          <w:rFonts w:ascii="IBM Plex Sans Arabic" w:hAnsi="IBM Plex Sans Arabic" w:cs="IBM Plex Sans Arabic"/>
          <w:sz w:val="32"/>
          <w:szCs w:val="32"/>
          <w:lang w:bidi="ar-EG"/>
        </w:rPr>
        <w:t>.</w:t>
      </w:r>
    </w:p>
    <w:p w14:paraId="67A13863" w14:textId="77777777" w:rsidR="00F124AF" w:rsidRPr="00A95D84" w:rsidRDefault="00F124AF" w:rsidP="006B6855">
      <w:pPr>
        <w:bidi/>
        <w:rPr>
          <w:rFonts w:ascii="IBM Plex Sans Arabic" w:hAnsi="IBM Plex Sans Arabic" w:cs="IBM Plex Sans Arabic"/>
          <w:sz w:val="32"/>
          <w:szCs w:val="32"/>
          <w:lang w:bidi="ar-EG"/>
        </w:rPr>
      </w:pPr>
    </w:p>
    <w:p w14:paraId="2EFD2B6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نفس الوقت، استمروا بإنتاج أفلام قصيرة جديدة للنجوم (ميكي ماوس، دونالد، جوفي وبلوتو)، وسلطوا الضوء على أفلام مثل الخياط الشجاع (1938) والمؤشر (1939)، حيث لعب دور البطولة في كلا الفيلمين الفأر ميكي ماوس. انتهى إنتاج الأفلام القصيرة لسلسلة سيلي سيمفونياس في 1939</w:t>
      </w:r>
      <w:r w:rsidRPr="00A95D84">
        <w:rPr>
          <w:rFonts w:ascii="IBM Plex Sans Arabic" w:hAnsi="IBM Plex Sans Arabic" w:cs="IBM Plex Sans Arabic"/>
          <w:sz w:val="32"/>
          <w:szCs w:val="32"/>
          <w:lang w:bidi="ar-EG"/>
        </w:rPr>
        <w:t>.</w:t>
      </w:r>
    </w:p>
    <w:p w14:paraId="41769E14" w14:textId="77777777" w:rsidR="00F124AF" w:rsidRPr="00A95D84" w:rsidRDefault="00F124AF" w:rsidP="006B6855">
      <w:pPr>
        <w:bidi/>
        <w:rPr>
          <w:rFonts w:ascii="IBM Plex Sans Arabic" w:hAnsi="IBM Plex Sans Arabic" w:cs="IBM Plex Sans Arabic"/>
          <w:sz w:val="32"/>
          <w:szCs w:val="32"/>
          <w:lang w:bidi="ar-EG"/>
        </w:rPr>
      </w:pPr>
    </w:p>
    <w:p w14:paraId="7E9B3DA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إضراب 1941</w:t>
      </w:r>
    </w:p>
    <w:p w14:paraId="249A22F1" w14:textId="77777777" w:rsidR="00F124AF" w:rsidRPr="00A95D84" w:rsidRDefault="00F124AF" w:rsidP="006B6855">
      <w:pPr>
        <w:bidi/>
        <w:rPr>
          <w:rFonts w:ascii="IBM Plex Sans Arabic" w:hAnsi="IBM Plex Sans Arabic" w:cs="IBM Plex Sans Arabic"/>
          <w:sz w:val="32"/>
          <w:szCs w:val="32"/>
          <w:lang w:bidi="ar-EG"/>
        </w:rPr>
      </w:pPr>
    </w:p>
    <w:p w14:paraId="483B2C3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والت ديزني عام 1938</w:t>
      </w:r>
      <w:r w:rsidRPr="00A95D84">
        <w:rPr>
          <w:rFonts w:ascii="IBM Plex Sans Arabic" w:hAnsi="IBM Plex Sans Arabic" w:cs="IBM Plex Sans Arabic"/>
          <w:sz w:val="32"/>
          <w:szCs w:val="32"/>
          <w:lang w:bidi="ar-EG"/>
        </w:rPr>
        <w:t>.</w:t>
      </w:r>
    </w:p>
    <w:p w14:paraId="211C7B2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عدة محاولات من المنظمة النقابية للعاملين في صناعة الرسوم المتحركة، تم إنشاء نقابة لرسامي الكاريكاتور، والتي نشرت مبكراً حملة نشطة لتجنيد تابعين لها بين العاملين، وعلى الرغم من أن معظم الإستودوهات اعترفت بها، إلا أن ديزني </w:t>
      </w:r>
      <w:r w:rsidRPr="00A95D84">
        <w:rPr>
          <w:rFonts w:ascii="IBM Plex Sans Arabic" w:hAnsi="IBM Plex Sans Arabic" w:cs="IBM Plex Sans Arabic"/>
          <w:sz w:val="32"/>
          <w:szCs w:val="32"/>
          <w:rtl/>
          <w:lang w:bidi="ar-EG"/>
        </w:rPr>
        <w:lastRenderedPageBreak/>
        <w:t>رفض السماح لموظفيه بالانتساب لها. من ناحية أخرى، تصاعدت موجة من الاستياء بين العاملين بالإستوديو عام 1937. على الرغم من أن العاملين كانوا يتقاضون الأجر الأعلى بهذا المجال، إلا أنهم اعتبروا أنه لم يفِ بوعده لهم بشأن المكافآت على العمل لساعات إضافية أثناء إنتاج الأفلام الطويلة بالشركة. حقق فيلم بياض الثلج نحاجاً غير مسبوق بسينما الرسوم المتحركة، ولم يتم إشراك العاملين في الأرباح، حيث كان ديزني مديوناً بسبب افتتاح الإستوديوهات الجديدة في بوربانك وإنتاج فيلمين طويلين: بينوكيو وفانتازيا، واللذان لم يحققا النجاح المنشود. بالإضافة إلى ذلك، لم يتم تعريف العديد من العاملين في اعتمادات الأفلام</w:t>
      </w:r>
      <w:r w:rsidRPr="00A95D84">
        <w:rPr>
          <w:rFonts w:ascii="IBM Plex Sans Arabic" w:hAnsi="IBM Plex Sans Arabic" w:cs="IBM Plex Sans Arabic"/>
          <w:sz w:val="32"/>
          <w:szCs w:val="32"/>
          <w:lang w:bidi="ar-EG"/>
        </w:rPr>
        <w:t>.</w:t>
      </w:r>
    </w:p>
    <w:p w14:paraId="5CAD1E9E" w14:textId="77777777" w:rsidR="00F124AF" w:rsidRPr="00A95D84" w:rsidRDefault="00F124AF" w:rsidP="006B6855">
      <w:pPr>
        <w:bidi/>
        <w:rPr>
          <w:rFonts w:ascii="IBM Plex Sans Arabic" w:hAnsi="IBM Plex Sans Arabic" w:cs="IBM Plex Sans Arabic"/>
          <w:sz w:val="32"/>
          <w:szCs w:val="32"/>
          <w:lang w:bidi="ar-EG"/>
        </w:rPr>
      </w:pPr>
    </w:p>
    <w:p w14:paraId="787C8DF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1941، حاول هيربيت سوريل، الزعيم الأساسي للنقابة بين العاملين لدى ديزني، حاول التفاوض من أجل الاعتراف بالنقابة، ولكن ديزني رفض. تبنى الفنانون ذوي المكانة الهامة بالاستوديو مثل آرت بابيت وويل تيتلا تلك القضية، واعتبرها ديزني خيانة شخصية مما دفعه لطرد بابيت وستة عشر عاملاً آخر. في الثامن والعشرين من مايو، أعلن عدد كبير من العاملين الإضراب، وفي هذا الصباح وصل ديزني الاستوديوهات فوجدها مغلقة بمئات المعتصمين</w:t>
      </w:r>
      <w:r w:rsidRPr="00A95D84">
        <w:rPr>
          <w:rFonts w:ascii="IBM Plex Sans Arabic" w:hAnsi="IBM Plex Sans Arabic" w:cs="IBM Plex Sans Arabic"/>
          <w:sz w:val="32"/>
          <w:szCs w:val="32"/>
          <w:lang w:bidi="ar-EG"/>
        </w:rPr>
        <w:t>.</w:t>
      </w:r>
    </w:p>
    <w:p w14:paraId="5D5FB651" w14:textId="77777777" w:rsidR="00F124AF" w:rsidRPr="00A95D84" w:rsidRDefault="00F124AF" w:rsidP="006B6855">
      <w:pPr>
        <w:bidi/>
        <w:rPr>
          <w:rFonts w:ascii="IBM Plex Sans Arabic" w:hAnsi="IBM Plex Sans Arabic" w:cs="IBM Plex Sans Arabic"/>
          <w:sz w:val="32"/>
          <w:szCs w:val="32"/>
          <w:lang w:bidi="ar-EG"/>
        </w:rPr>
      </w:pPr>
    </w:p>
    <w:p w14:paraId="3BE21D1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تصاعدت حدة التوتر مع استمرار الإضراب، وانخفض عدد العاملين بالاستوديو إلى النصف، ونشبت محاولات للاشتباك بينهم، فحسب الشهود، كان ديزني بنفسه على وشك ضرب بابيت. قبل انتهاء الإضراب بقليل، وبناءاً على اقتراح من نيلسون روكفيلير مدير العلاقات لوكالة أمريكا اللاتينية بوزارة الخارجية، توجه ديزني إلى أمريكا اللاتينية كسفير للنوايا الحسنة، مما ساعد على التخفيف من حدة التوتر بين الطرفين</w:t>
      </w:r>
      <w:r w:rsidRPr="00A95D84">
        <w:rPr>
          <w:rFonts w:ascii="IBM Plex Sans Arabic" w:hAnsi="IBM Plex Sans Arabic" w:cs="IBM Plex Sans Arabic"/>
          <w:sz w:val="32"/>
          <w:szCs w:val="32"/>
          <w:lang w:bidi="ar-EG"/>
        </w:rPr>
        <w:t>.</w:t>
      </w:r>
    </w:p>
    <w:p w14:paraId="6C81CE45" w14:textId="77777777" w:rsidR="00F124AF" w:rsidRPr="00A95D84" w:rsidRDefault="00F124AF" w:rsidP="006B6855">
      <w:pPr>
        <w:bidi/>
        <w:rPr>
          <w:rFonts w:ascii="IBM Plex Sans Arabic" w:hAnsi="IBM Plex Sans Arabic" w:cs="IBM Plex Sans Arabic"/>
          <w:sz w:val="32"/>
          <w:szCs w:val="32"/>
          <w:lang w:bidi="ar-EG"/>
        </w:rPr>
      </w:pPr>
    </w:p>
    <w:p w14:paraId="4AD316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النهاية، وبعد ضغط من الرأي العام والذي كان مواتياً لصالح الإضراب، وبفضل وساطة الحكومة الفيدرالية والعديد من المجموعات بدافع الضغط، ومن بينهم الدائن الرئيسي: بنك أمريكا، وافق ديزني على الاعتراف بالنقابة. انتهى الإضراب في التاسع والعشرين من يوليو بعد استمراره لتسعة أسابيع. حصل العاملون على مرتبات أفضل، وتم الاتفاق على نظام للاعتراف بعملهم في الاعتمادات، وبالرغم من ذلك، لم يكن من السهل العودة للوضع الطبيعي، فلم يسامح ديزني المضربين أبداً، وتم طرد بعضهم وفقاً للقانون، والبعض الآخر اختار المغادرة بسبب العداء الذي </w:t>
      </w:r>
      <w:r w:rsidRPr="00A95D84">
        <w:rPr>
          <w:rFonts w:ascii="IBM Plex Sans Arabic" w:hAnsi="IBM Plex Sans Arabic" w:cs="IBM Plex Sans Arabic"/>
          <w:sz w:val="32"/>
          <w:szCs w:val="32"/>
          <w:rtl/>
          <w:lang w:bidi="ar-EG"/>
        </w:rPr>
        <w:lastRenderedPageBreak/>
        <w:t>تعرضوا له في بيئة عملهم. من بين الذين غادروا لسبب أو لآخر: فلاديمير ويليامتيتلا، جون هوبلي، ستيفن بوسوستو، ديف هيلبرمان ووالت كيلي. ودمر ذلك الإضراب صورة شركة والت ديزني كشركة عائلية متناغمة، والتي استمرت حتى عام 1930، ولكنها لم تقلل على الإطلاق من إقبال الجمهور على علامتها التجارية</w:t>
      </w:r>
      <w:r w:rsidRPr="00A95D84">
        <w:rPr>
          <w:rFonts w:ascii="IBM Plex Sans Arabic" w:hAnsi="IBM Plex Sans Arabic" w:cs="IBM Plex Sans Arabic"/>
          <w:sz w:val="32"/>
          <w:szCs w:val="32"/>
          <w:lang w:bidi="ar-EG"/>
        </w:rPr>
        <w:t>.</w:t>
      </w:r>
    </w:p>
    <w:p w14:paraId="1F1868DF" w14:textId="77777777" w:rsidR="00F124AF" w:rsidRPr="00A95D84" w:rsidRDefault="00F124AF" w:rsidP="006B6855">
      <w:pPr>
        <w:bidi/>
        <w:rPr>
          <w:rFonts w:ascii="IBM Plex Sans Arabic" w:hAnsi="IBM Plex Sans Arabic" w:cs="IBM Plex Sans Arabic"/>
          <w:sz w:val="32"/>
          <w:szCs w:val="32"/>
          <w:lang w:bidi="ar-EG"/>
        </w:rPr>
      </w:pPr>
    </w:p>
    <w:p w14:paraId="067BFDF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الحرب العالمية الثانية وما بعدها: 1950–1941</w:t>
      </w:r>
    </w:p>
    <w:p w14:paraId="5DC9D29A" w14:textId="77777777" w:rsidR="00F124AF" w:rsidRPr="00A95D84" w:rsidRDefault="00F124AF" w:rsidP="006B6855">
      <w:pPr>
        <w:bidi/>
        <w:rPr>
          <w:rFonts w:ascii="IBM Plex Sans Arabic" w:hAnsi="IBM Plex Sans Arabic" w:cs="IBM Plex Sans Arabic"/>
          <w:sz w:val="32"/>
          <w:szCs w:val="32"/>
          <w:lang w:bidi="ar-EG"/>
        </w:rPr>
      </w:pPr>
    </w:p>
    <w:p w14:paraId="22A145C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ديزني يرسم غوفي لمجموعة من الفتيات في الأرجنتين، 1941</w:t>
      </w:r>
    </w:p>
    <w:p w14:paraId="1FFF738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بالرغم من عدم تحقيق بينوكيو وفانتازيا نجاحاً كبيراً كبياض الثلج، إلا أن فيلم دامبو الحنون، والذي لم يتوقف إنتاجه أثناء الإضراب، تم عرضه لأول مرة في أواخر أكتوبر عام 1941، وحقق نجاحاً كبيراً وأصبح مصدر دخل هام للاستوديو. بعد ذلك بقليل، وفي شهر ديسيمبر، دخلت الولايات المتحدة الأمريكية الحرب العالمية الثانية، وتعاونت استوديوهات ديزني مع الحكومة بشكل وثيق عن طريق إنتاج أفلام تعليمية وتدريبات عسكرية تهدف إلى رفع الروح المعنوية للقوات الحربية. مثل الأفلام القصيرة: دير فرهوس فيس، التعليم من أجل الموت، العاطفة والمنطق، </w:t>
      </w:r>
      <w:r w:rsidRPr="00A95D84">
        <w:rPr>
          <w:rFonts w:ascii="IBM Plex Sans Arabic" w:hAnsi="IBM Plex Sans Arabic" w:cs="IBM Plex Sans Arabic"/>
          <w:sz w:val="32"/>
          <w:szCs w:val="32"/>
          <w:rtl/>
          <w:lang w:bidi="ar-EG"/>
        </w:rPr>
        <w:lastRenderedPageBreak/>
        <w:t>والذي فاز بجائزة أكاديمية فنون وعلوم الصور المتحركة، والفيلم الطويل: الانتصار عن طريق القوات الجوية عام 1943، والذي دافع عن فكرة بناء العديد من قاذفات القنابل لكسب الحرب</w:t>
      </w:r>
      <w:r w:rsidRPr="00A95D84">
        <w:rPr>
          <w:rFonts w:ascii="IBM Plex Sans Arabic" w:hAnsi="IBM Plex Sans Arabic" w:cs="IBM Plex Sans Arabic"/>
          <w:sz w:val="32"/>
          <w:szCs w:val="32"/>
          <w:lang w:bidi="ar-EG"/>
        </w:rPr>
        <w:t>.</w:t>
      </w:r>
    </w:p>
    <w:p w14:paraId="25FF183F" w14:textId="77777777" w:rsidR="00F124AF" w:rsidRPr="00A95D84" w:rsidRDefault="00F124AF" w:rsidP="006B6855">
      <w:pPr>
        <w:bidi/>
        <w:rPr>
          <w:rFonts w:ascii="IBM Plex Sans Arabic" w:hAnsi="IBM Plex Sans Arabic" w:cs="IBM Plex Sans Arabic"/>
          <w:sz w:val="32"/>
          <w:szCs w:val="32"/>
          <w:lang w:bidi="ar-EG"/>
        </w:rPr>
      </w:pPr>
    </w:p>
    <w:p w14:paraId="4651F07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بالرغم من ذلك، مرت استوديوهات ديزني ببعض الصعوبات الاقتصادية لبعض الوقت، فلم تعد الأفلام الدعائية تدر الأرباح، ولم يأتِ فيلم بامبي، الفيلم الطويل التالي لديزني، بالنتائج المرغوبة حين عرض عام 1942. ومن أجل تخفيض التكاليف، </w:t>
      </w:r>
      <w:r w:rsidRPr="00A95D84">
        <w:rPr>
          <w:rFonts w:ascii="IBM Plex Sans Arabic" w:hAnsi="IBM Plex Sans Arabic" w:cs="IBM Plex Sans Arabic"/>
          <w:sz w:val="32"/>
          <w:szCs w:val="32"/>
          <w:rtl/>
          <w:lang w:bidi="ar-EG"/>
        </w:rPr>
        <w:lastRenderedPageBreak/>
        <w:t>لم يتم إنتاج أفلام طويلة جديدة خلال عام 1940، بل تم تجميع أفلام قصيرة أبرزها: تحية الأصدقاء (1942)، ومتممهُ الفرسان الثلاثة (1945)، أغنية الجنوب (1946)، متعة وحرية خيالية (1947)، ومغامرات إكابود والسيد تود (1949)، وهذا الفيلم مكون من قسمين: الأول مبني على أسطورة سليبي هولو لواشنطن إيرفينيج، والثاني مبني على الرياح في الصفصاف لكينيث جراهام. وبهدف درّ الأرباح، كان لديزني فكرة عظيمة: في 1944، أعاد ديزني افتتاح فيلم بياض الثلج مرة أخرى، حيث جعل منها عادة بإعادة اتتاح الأفلام الطويلة للشركة لمدة ست سنوات</w:t>
      </w:r>
      <w:r w:rsidRPr="00A95D84">
        <w:rPr>
          <w:rFonts w:ascii="IBM Plex Sans Arabic" w:hAnsi="IBM Plex Sans Arabic" w:cs="IBM Plex Sans Arabic"/>
          <w:sz w:val="32"/>
          <w:szCs w:val="32"/>
          <w:lang w:bidi="ar-EG"/>
        </w:rPr>
        <w:t>.</w:t>
      </w:r>
    </w:p>
    <w:p w14:paraId="50820ACC" w14:textId="77777777" w:rsidR="00F124AF" w:rsidRPr="00A95D84" w:rsidRDefault="00F124AF" w:rsidP="006B6855">
      <w:pPr>
        <w:bidi/>
        <w:rPr>
          <w:rFonts w:ascii="IBM Plex Sans Arabic" w:hAnsi="IBM Plex Sans Arabic" w:cs="IBM Plex Sans Arabic"/>
          <w:sz w:val="32"/>
          <w:szCs w:val="32"/>
          <w:lang w:bidi="ar-EG"/>
        </w:rPr>
      </w:pPr>
    </w:p>
    <w:p w14:paraId="27E51598" w14:textId="77777777" w:rsidR="00F124AF" w:rsidRPr="00A95D84" w:rsidRDefault="00F124AF" w:rsidP="006B6855">
      <w:pPr>
        <w:bidi/>
        <w:rPr>
          <w:rFonts w:ascii="IBM Plex Sans Arabic" w:hAnsi="IBM Plex Sans Arabic" w:cs="IBM Plex Sans Arabic"/>
          <w:sz w:val="32"/>
          <w:szCs w:val="32"/>
          <w:lang w:bidi="ar-EG"/>
        </w:rPr>
      </w:pPr>
    </w:p>
    <w:p w14:paraId="1A7A27C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ديزني بصحبة فيزيائي الصواريخ فيرنر فون براون</w:t>
      </w:r>
      <w:r w:rsidRPr="00A95D84">
        <w:rPr>
          <w:rFonts w:ascii="IBM Plex Sans Arabic" w:hAnsi="IBM Plex Sans Arabic" w:cs="IBM Plex Sans Arabic"/>
          <w:sz w:val="32"/>
          <w:szCs w:val="32"/>
          <w:lang w:bidi="ar-EG"/>
        </w:rPr>
        <w:t>.</w:t>
      </w:r>
    </w:p>
    <w:p w14:paraId="5B54188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الحرب، وبالرغم من الازدهار الذي شهدته أمريكا، تغيرت عادات المستهلك السينمائي، فلم يعد يهتم العارضون بالأفلام القصيرة بعدما كانت لا غنى عنها في بداية أية دورة سينمائية، وبدءوا يطالبون بالأفلام الطويلة فقط. قبل ذلك، قام ديزني بتنويع عروضه متجهاً نحو إنتاج أفلام أطفال بصورة حقيقية، سلسلة </w:t>
      </w:r>
      <w:r w:rsidRPr="00A95D84">
        <w:rPr>
          <w:rFonts w:ascii="IBM Plex Sans Arabic" w:hAnsi="IBM Plex Sans Arabic" w:cs="IBM Plex Sans Arabic"/>
          <w:sz w:val="32"/>
          <w:szCs w:val="32"/>
          <w:rtl/>
          <w:lang w:bidi="ar-EG"/>
        </w:rPr>
        <w:lastRenderedPageBreak/>
        <w:t>مغامرات الحياة الحقيقية عام 1948، وهي أفلام وثائقية حول الطبيعة وبرامج تليفزيونية</w:t>
      </w:r>
      <w:r w:rsidRPr="00A95D84">
        <w:rPr>
          <w:rFonts w:ascii="IBM Plex Sans Arabic" w:hAnsi="IBM Plex Sans Arabic" w:cs="IBM Plex Sans Arabic"/>
          <w:sz w:val="32"/>
          <w:szCs w:val="32"/>
          <w:lang w:bidi="ar-EG"/>
        </w:rPr>
        <w:t>.</w:t>
      </w:r>
    </w:p>
    <w:p w14:paraId="443D4E07" w14:textId="77777777" w:rsidR="00F124AF" w:rsidRPr="00A95D84" w:rsidRDefault="00F124AF" w:rsidP="006B6855">
      <w:pPr>
        <w:bidi/>
        <w:rPr>
          <w:rFonts w:ascii="IBM Plex Sans Arabic" w:hAnsi="IBM Plex Sans Arabic" w:cs="IBM Plex Sans Arabic"/>
          <w:sz w:val="32"/>
          <w:szCs w:val="32"/>
          <w:lang w:bidi="ar-EG"/>
        </w:rPr>
      </w:pPr>
    </w:p>
    <w:p w14:paraId="7EE746B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نهايات 1940، تعافى الإستوديو بالشكل الكافي لاستكمال إنتاج أفلام جديدة مثل: سندريلا، والذي كان فيلم ديزني المفضل بالحياة، وكان أول فيلم طويل تم إنتاجه بواسطة استدوديوهات ديزني منذ إنتاج بامبي عام 1942. تبعه فيما بعد أليس في بلاد العجائب (1951) وبيتر بان عام (1953)، وتم نقد كلا الفيلمين </w:t>
      </w:r>
      <w:r w:rsidRPr="00A95D84">
        <w:rPr>
          <w:rFonts w:ascii="IBM Plex Sans Arabic" w:hAnsi="IBM Plex Sans Arabic" w:cs="IBM Plex Sans Arabic"/>
          <w:sz w:val="32"/>
          <w:szCs w:val="32"/>
          <w:rtl/>
          <w:lang w:bidi="ar-EG"/>
        </w:rPr>
        <w:lastRenderedPageBreak/>
        <w:t>لتجميل الأعمال الأصلية- للويس كارول وجيمس باري على التوالي- حيث تخلص من كافة العناصر المزعجة مما جعلها أساطير غير منطقية وآمنة</w:t>
      </w:r>
      <w:r w:rsidRPr="00A95D84">
        <w:rPr>
          <w:rFonts w:ascii="IBM Plex Sans Arabic" w:hAnsi="IBM Plex Sans Arabic" w:cs="IBM Plex Sans Arabic"/>
          <w:sz w:val="32"/>
          <w:szCs w:val="32"/>
          <w:lang w:bidi="ar-EG"/>
        </w:rPr>
        <w:t>.</w:t>
      </w:r>
    </w:p>
    <w:p w14:paraId="0990FB6E" w14:textId="77777777" w:rsidR="00F124AF" w:rsidRPr="00A95D84" w:rsidRDefault="00F124AF" w:rsidP="006B6855">
      <w:pPr>
        <w:bidi/>
        <w:rPr>
          <w:rFonts w:ascii="IBM Plex Sans Arabic" w:hAnsi="IBM Plex Sans Arabic" w:cs="IBM Plex Sans Arabic"/>
          <w:sz w:val="32"/>
          <w:szCs w:val="32"/>
          <w:lang w:bidi="ar-EG"/>
        </w:rPr>
      </w:pPr>
    </w:p>
    <w:p w14:paraId="1A0A64B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ديزني ومطاردة الساحرات</w:t>
      </w:r>
    </w:p>
    <w:p w14:paraId="1BC735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إضراب 1941، شعر ديزني بعدم ثقة عميقة من قِبل النقابات. في عام 1947 وخلال السنوات الأولى من الحرب الباردة، شهد ديزني أمام لجنة نشاطات الأمم المتحدة الأمريكية وأنكر أن هيربيت سوريل وديفيد هيلبرمان وويليام بوميرانس، </w:t>
      </w:r>
      <w:r w:rsidRPr="00A95D84">
        <w:rPr>
          <w:rFonts w:ascii="IBM Plex Sans Arabic" w:hAnsi="IBM Plex Sans Arabic" w:cs="IBM Plex Sans Arabic"/>
          <w:sz w:val="32"/>
          <w:szCs w:val="32"/>
          <w:rtl/>
          <w:lang w:bidi="ar-EG"/>
        </w:rPr>
        <w:lastRenderedPageBreak/>
        <w:t>الموظفين القدامى والنشطاء النقابيين محرضّين شيوعيين، مبرراً أن الإضراب كان استيراتيجية من الحزب الشيوعي الأمريكي لكسب نفوذ في هوليوود</w:t>
      </w:r>
      <w:r w:rsidRPr="00A95D84">
        <w:rPr>
          <w:rFonts w:ascii="IBM Plex Sans Arabic" w:hAnsi="IBM Plex Sans Arabic" w:cs="IBM Plex Sans Arabic"/>
          <w:sz w:val="32"/>
          <w:szCs w:val="32"/>
          <w:lang w:bidi="ar-EG"/>
        </w:rPr>
        <w:t>.</w:t>
      </w:r>
    </w:p>
    <w:p w14:paraId="445C21A1" w14:textId="77777777" w:rsidR="00F124AF" w:rsidRPr="00A95D84" w:rsidRDefault="00F124AF" w:rsidP="006B6855">
      <w:pPr>
        <w:bidi/>
        <w:rPr>
          <w:rFonts w:ascii="IBM Plex Sans Arabic" w:hAnsi="IBM Plex Sans Arabic" w:cs="IBM Plex Sans Arabic"/>
          <w:sz w:val="32"/>
          <w:szCs w:val="32"/>
          <w:lang w:bidi="ar-EG"/>
        </w:rPr>
      </w:pPr>
    </w:p>
    <w:p w14:paraId="1D82E4D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توجد وثائق تظهر أن ديزني عَمِلَ كعميل سري في مكتب التحقيقات الفيدرالي بداية من 1940 وحتى 1954، وهو العام الذي بلغ فيه رتبة الاتصال بالعملاء الخاصة بأمر من إدغار هوفر. وقد أظهرت تلك الوثائق أيضاً أن نصوص بعض الأفلام تم تعديلها من قِبَل المباحث الفيدرالية، حيث كانت إحدى مخاوفهم تتمثل في الصورة </w:t>
      </w:r>
      <w:r w:rsidRPr="00A95D84">
        <w:rPr>
          <w:rFonts w:ascii="IBM Plex Sans Arabic" w:hAnsi="IBM Plex Sans Arabic" w:cs="IBM Plex Sans Arabic"/>
          <w:sz w:val="32"/>
          <w:szCs w:val="32"/>
          <w:rtl/>
          <w:lang w:bidi="ar-EG"/>
        </w:rPr>
        <w:lastRenderedPageBreak/>
        <w:t>التي أعطاها ديزني في أفلامه عن وكلائهم مثل فيلم رتق القط عام 1965. ومن المثير للفضول، أن نفس الوثائق كشفت أن ديزني قد خضع للتحقيق من قِبَل المنظمة نفسها التي كان ينتمي لها كمشتبه به في أعمال تخريبية</w:t>
      </w:r>
      <w:r w:rsidRPr="00A95D84">
        <w:rPr>
          <w:rFonts w:ascii="IBM Plex Sans Arabic" w:hAnsi="IBM Plex Sans Arabic" w:cs="IBM Plex Sans Arabic"/>
          <w:sz w:val="32"/>
          <w:szCs w:val="32"/>
          <w:lang w:bidi="ar-EG"/>
        </w:rPr>
        <w:t>.</w:t>
      </w:r>
    </w:p>
    <w:p w14:paraId="41912322" w14:textId="77777777" w:rsidR="00F124AF" w:rsidRPr="00A95D84" w:rsidRDefault="00F124AF" w:rsidP="006B6855">
      <w:pPr>
        <w:bidi/>
        <w:rPr>
          <w:rFonts w:ascii="IBM Plex Sans Arabic" w:hAnsi="IBM Plex Sans Arabic" w:cs="IBM Plex Sans Arabic"/>
          <w:sz w:val="32"/>
          <w:szCs w:val="32"/>
          <w:lang w:bidi="ar-EG"/>
        </w:rPr>
      </w:pPr>
    </w:p>
    <w:p w14:paraId="77FD96D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إمبراطورية ديزني</w:t>
      </w:r>
    </w:p>
    <w:p w14:paraId="56904E2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سكة حديد باثيفيك كارولوود</w:t>
      </w:r>
    </w:p>
    <w:p w14:paraId="79133A3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1949، حصل ديزني وأسرته على قصر وملكية كبيرة بمنطقة هولمبي هيلز بلوس أنجلوس، حيث استغلها في تحقيق حلمه بامتلاك سكة حديد خاصة به. بمساعدة الأصدقاء، وارد وبيتي كيمبل، وضع ديزني الخطط وبدأ بإنشاء قطار مصغر أطلق عليه اسم«سكة حديد باثيفيك كارولوود»، وهو اسم الشارع القديم الذي كان يقطن به ديزني، كارولوود درايف. قام روجر بروجي، عامل بالاستوديو، بتصميم قاطرة البخار، وأُطلِقَ عليها اسم ليلي بيل، تكريماً لزوجة ديزني</w:t>
      </w:r>
      <w:r w:rsidRPr="00A95D84">
        <w:rPr>
          <w:rFonts w:ascii="IBM Plex Sans Arabic" w:hAnsi="IBM Plex Sans Arabic" w:cs="IBM Plex Sans Arabic"/>
          <w:sz w:val="32"/>
          <w:szCs w:val="32"/>
          <w:lang w:bidi="ar-EG"/>
        </w:rPr>
        <w:t>.</w:t>
      </w:r>
    </w:p>
    <w:p w14:paraId="71ACEFBF" w14:textId="77777777" w:rsidR="00F124AF" w:rsidRPr="00A95D84" w:rsidRDefault="00F124AF" w:rsidP="006B6855">
      <w:pPr>
        <w:bidi/>
        <w:rPr>
          <w:rFonts w:ascii="IBM Plex Sans Arabic" w:hAnsi="IBM Plex Sans Arabic" w:cs="IBM Plex Sans Arabic"/>
          <w:sz w:val="32"/>
          <w:szCs w:val="32"/>
          <w:lang w:bidi="ar-EG"/>
        </w:rPr>
      </w:pPr>
    </w:p>
    <w:p w14:paraId="1276733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ديزني لاند</w:t>
      </w:r>
    </w:p>
    <w:p w14:paraId="652DDB9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ديزني لاند</w:t>
      </w:r>
    </w:p>
    <w:p w14:paraId="2B4D2F6E" w14:textId="77777777" w:rsidR="00F124AF" w:rsidRPr="00A95D84" w:rsidRDefault="00F124AF" w:rsidP="006B6855">
      <w:pPr>
        <w:bidi/>
        <w:rPr>
          <w:rFonts w:ascii="IBM Plex Sans Arabic" w:hAnsi="IBM Plex Sans Arabic" w:cs="IBM Plex Sans Arabic"/>
          <w:sz w:val="32"/>
          <w:szCs w:val="32"/>
          <w:lang w:bidi="ar-EG"/>
        </w:rPr>
      </w:pPr>
    </w:p>
    <w:p w14:paraId="4B215C1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ديزني لاند</w:t>
      </w:r>
      <w:r w:rsidRPr="00A95D84">
        <w:rPr>
          <w:rFonts w:ascii="IBM Plex Sans Arabic" w:hAnsi="IBM Plex Sans Arabic" w:cs="IBM Plex Sans Arabic"/>
          <w:sz w:val="32"/>
          <w:szCs w:val="32"/>
          <w:lang w:bidi="ar-EG"/>
        </w:rPr>
        <w:t>.</w:t>
      </w:r>
    </w:p>
    <w:p w14:paraId="59D5A82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منذ عام 1940 وديزني يفكر ببناء مدينة ترفيهية ليستمتع العاملين وعائلاتهم بوقت فراغهم فيها. مع مرور الوقت، كبر ذلك الحلم المتواضع حتى أصبح ديزني لاند</w:t>
      </w:r>
      <w:r w:rsidRPr="00A95D84">
        <w:rPr>
          <w:rFonts w:ascii="IBM Plex Sans Arabic" w:hAnsi="IBM Plex Sans Arabic" w:cs="IBM Plex Sans Arabic"/>
          <w:sz w:val="32"/>
          <w:szCs w:val="32"/>
          <w:lang w:bidi="ar-EG"/>
        </w:rPr>
        <w:t>.</w:t>
      </w:r>
    </w:p>
    <w:p w14:paraId="749FDD6A" w14:textId="77777777" w:rsidR="00F124AF" w:rsidRPr="00A95D84" w:rsidRDefault="00F124AF" w:rsidP="006B6855">
      <w:pPr>
        <w:bidi/>
        <w:rPr>
          <w:rFonts w:ascii="IBM Plex Sans Arabic" w:hAnsi="IBM Plex Sans Arabic" w:cs="IBM Plex Sans Arabic"/>
          <w:sz w:val="32"/>
          <w:szCs w:val="32"/>
          <w:lang w:bidi="ar-EG"/>
        </w:rPr>
      </w:pPr>
    </w:p>
    <w:p w14:paraId="33FE2D2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وذُكِرَ أن هناك مدينتين كانتا مصدر إلهام لمشروع ديزني: الأولى أرض الخيال بأوكلاند كاليفورنيا، والتي أُنشِئت عام 1950، والثانية حدائق تيفولي بالعاصمة الدنيماركية كوبنهاغن. وذُكِر أيضاً أن ديزني أُلهِمَ بإنشاء ديزني لاند بحديقة«جمهورية الأطفال» الواقعة بمانويل جونيت، لابلاتا، الأرجنتين، وقام بافتتاحها عام 1951، بالرغم من أن البعض اعتبرها محض أسطورة</w:t>
      </w:r>
      <w:r w:rsidRPr="00A95D84">
        <w:rPr>
          <w:rFonts w:ascii="IBM Plex Sans Arabic" w:hAnsi="IBM Plex Sans Arabic" w:cs="IBM Plex Sans Arabic"/>
          <w:sz w:val="32"/>
          <w:szCs w:val="32"/>
          <w:lang w:bidi="ar-EG"/>
        </w:rPr>
        <w:t>.</w:t>
      </w:r>
    </w:p>
    <w:p w14:paraId="3916547C" w14:textId="77777777" w:rsidR="00F124AF" w:rsidRPr="00A95D84" w:rsidRDefault="00F124AF" w:rsidP="006B6855">
      <w:pPr>
        <w:bidi/>
        <w:rPr>
          <w:rFonts w:ascii="IBM Plex Sans Arabic" w:hAnsi="IBM Plex Sans Arabic" w:cs="IBM Plex Sans Arabic"/>
          <w:sz w:val="32"/>
          <w:szCs w:val="32"/>
          <w:lang w:bidi="ar-EG"/>
        </w:rPr>
      </w:pPr>
    </w:p>
    <w:p w14:paraId="28B3D87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خلال اكتمال فكرة ديزني، زار عدة مدن ترفيهية، ولكن بشكل عام تميزت بالقذارة والإدارة السيئة. كانت الخطة الرئيسية إنشاء المدينة بمكان قريب من الاستوديوهات، ولكن مدينة بوربانك رفضت إعطاءه تصريح للبناء، بجانب أن الأرض كانت صغيرة جداً. حصلت الشركة على أرض بمساحة ستة عشر آكر (سبعمائة وثلاثون ألف متر مربع)، وكانت في الأصل مزرعة برتقال وجوز بأناهيم، مقاطعة أورانج المجاورة للوس أنجلوس</w:t>
      </w:r>
      <w:r w:rsidRPr="00A95D84">
        <w:rPr>
          <w:rFonts w:ascii="IBM Plex Sans Arabic" w:hAnsi="IBM Plex Sans Arabic" w:cs="IBM Plex Sans Arabic"/>
          <w:sz w:val="32"/>
          <w:szCs w:val="32"/>
          <w:lang w:bidi="ar-EG"/>
        </w:rPr>
        <w:t>.</w:t>
      </w:r>
    </w:p>
    <w:p w14:paraId="16830DCB" w14:textId="77777777" w:rsidR="00F124AF" w:rsidRPr="00A95D84" w:rsidRDefault="00F124AF" w:rsidP="006B6855">
      <w:pPr>
        <w:bidi/>
        <w:rPr>
          <w:rFonts w:ascii="IBM Plex Sans Arabic" w:hAnsi="IBM Plex Sans Arabic" w:cs="IBM Plex Sans Arabic"/>
          <w:sz w:val="32"/>
          <w:szCs w:val="32"/>
          <w:lang w:bidi="ar-EG"/>
        </w:rPr>
      </w:pPr>
    </w:p>
    <w:p w14:paraId="3CB4D4B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1952، أنشأ ديزني فرعاً جديداً لشركته للتعامل مع تخطيط وبناء المدينة الترفيهية، شركات ويد (حيث جمع الأحرف الأولى لاسمه والت إلياس ديزني). شارك بعض العاملون بالاستوديو بالمشروع كمصممين ومهندسين. بدأ إنشاء ديزني لاند في الواحد والعشرين من يوليو عام 1954، وافتُتِحت أبوابها أمام الجمهور في الثامن عشر من يوليو عام 1955</w:t>
      </w:r>
      <w:r w:rsidRPr="00A95D84">
        <w:rPr>
          <w:rFonts w:ascii="IBM Plex Sans Arabic" w:hAnsi="IBM Plex Sans Arabic" w:cs="IBM Plex Sans Arabic"/>
          <w:sz w:val="32"/>
          <w:szCs w:val="32"/>
          <w:lang w:bidi="ar-EG"/>
        </w:rPr>
        <w:t>.</w:t>
      </w:r>
    </w:p>
    <w:p w14:paraId="0050BA76" w14:textId="77777777" w:rsidR="00F124AF" w:rsidRPr="00A95D84" w:rsidRDefault="00F124AF" w:rsidP="006B6855">
      <w:pPr>
        <w:bidi/>
        <w:rPr>
          <w:rFonts w:ascii="IBM Plex Sans Arabic" w:hAnsi="IBM Plex Sans Arabic" w:cs="IBM Plex Sans Arabic"/>
          <w:sz w:val="32"/>
          <w:szCs w:val="32"/>
          <w:lang w:bidi="ar-EG"/>
        </w:rPr>
      </w:pPr>
    </w:p>
    <w:p w14:paraId="340DF5C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التوسع</w:t>
      </w:r>
    </w:p>
    <w:p w14:paraId="169A433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حين بدأت شركة والت ديزني للإنتاج بإنشاء ديزني لاند، أبدت اهتمامها أيضاً بمجالات أخرى لصناعة الترفيه. يُعَد جزيرة الكنز (1950) أول فيلم واقع حقيقي للشركة، والذي مالبثَ أن تبعتهُ أفلام أخرى: 20000 ألف فرسخ تحت الماء (في سينماسكوب، 1954)، كلب الشاجي (1959) ومصيدة الوالدين</w:t>
      </w:r>
      <w:r w:rsidRPr="00A95D84">
        <w:rPr>
          <w:rFonts w:ascii="IBM Plex Sans Arabic" w:hAnsi="IBM Plex Sans Arabic" w:cs="IBM Plex Sans Arabic"/>
          <w:sz w:val="32"/>
          <w:szCs w:val="32"/>
          <w:lang w:bidi="ar-EG"/>
        </w:rPr>
        <w:t xml:space="preserve"> (1960).</w:t>
      </w:r>
    </w:p>
    <w:p w14:paraId="37104847" w14:textId="77777777" w:rsidR="00F124AF" w:rsidRPr="00A95D84" w:rsidRDefault="00F124AF" w:rsidP="006B6855">
      <w:pPr>
        <w:bidi/>
        <w:rPr>
          <w:rFonts w:ascii="IBM Plex Sans Arabic" w:hAnsi="IBM Plex Sans Arabic" w:cs="IBM Plex Sans Arabic"/>
          <w:sz w:val="32"/>
          <w:szCs w:val="32"/>
          <w:lang w:bidi="ar-EG"/>
        </w:rPr>
      </w:pPr>
    </w:p>
    <w:p w14:paraId="06B19C5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أدركت شركة ديزني مبكراً أهمية التلفاز، فأنتجوا أول برنامج تليفزيوني عام 1950، ساعة في أرض العجائب. رعى ديزني برنامج يُدعى ديزني لاند على سلسلة قنوات إي </w:t>
      </w:r>
      <w:r w:rsidRPr="00A95D84">
        <w:rPr>
          <w:rFonts w:ascii="IBM Plex Sans Arabic" w:hAnsi="IBM Plex Sans Arabic" w:cs="IBM Plex Sans Arabic"/>
          <w:sz w:val="32"/>
          <w:szCs w:val="32"/>
          <w:rtl/>
          <w:lang w:bidi="ar-EG"/>
        </w:rPr>
        <w:lastRenderedPageBreak/>
        <w:t>بي سي بهدف الترويج لمدينته الترفيهية الجديدة، وقام ببثّ سلسلة أفلام قديمة أيضاً. يُعَد برنامج نادي ميكي ماوس أول برنامج تليفزيوني يومي، مع تغيير الاسم مراراً، حتى بدايات عام 1990</w:t>
      </w:r>
      <w:r w:rsidRPr="00A95D84">
        <w:rPr>
          <w:rFonts w:ascii="IBM Plex Sans Arabic" w:hAnsi="IBM Plex Sans Arabic" w:cs="IBM Plex Sans Arabic"/>
          <w:sz w:val="32"/>
          <w:szCs w:val="32"/>
          <w:lang w:bidi="ar-EG"/>
        </w:rPr>
        <w:t>.</w:t>
      </w:r>
    </w:p>
    <w:p w14:paraId="66C7998F" w14:textId="77777777" w:rsidR="00F124AF" w:rsidRPr="00A95D84" w:rsidRDefault="00F124AF" w:rsidP="006B6855">
      <w:pPr>
        <w:bidi/>
        <w:rPr>
          <w:rFonts w:ascii="IBM Plex Sans Arabic" w:hAnsi="IBM Plex Sans Arabic" w:cs="IBM Plex Sans Arabic"/>
          <w:sz w:val="32"/>
          <w:szCs w:val="32"/>
          <w:lang w:bidi="ar-EG"/>
        </w:rPr>
      </w:pPr>
    </w:p>
    <w:p w14:paraId="125AE8A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أدت توسعات الاستوديو وتنوع مجالاته إلى قلة اهتمام ديزني بقسم الرسوم المتحركة، حيث أوكل مهام أكثر في كل مرة إلى رساميه وبثقة، والذين أُطلِقَ عليهم اسم«العجائز التسع». بحياة ديزني، ابتكر قسم الرسوم المتحركة أفلاماً طويلة متنوعة </w:t>
      </w:r>
      <w:r w:rsidRPr="00A95D84">
        <w:rPr>
          <w:rFonts w:ascii="IBM Plex Sans Arabic" w:hAnsi="IBM Plex Sans Arabic" w:cs="IBM Plex Sans Arabic"/>
          <w:sz w:val="32"/>
          <w:szCs w:val="32"/>
          <w:rtl/>
          <w:lang w:bidi="ar-EG"/>
        </w:rPr>
        <w:lastRenderedPageBreak/>
        <w:t>حققت نجاحاً كبيراً مثل: النبيلة والشارد (في سينماسكوب عام 1955)، 101 كلب (1961)، الأميرة النائمة (سوبرتكنيراما 70 عام 1959)  والسيف العجيب</w:t>
      </w:r>
      <w:r w:rsidRPr="00A95D84">
        <w:rPr>
          <w:rFonts w:ascii="IBM Plex Sans Arabic" w:hAnsi="IBM Plex Sans Arabic" w:cs="IBM Plex Sans Arabic"/>
          <w:sz w:val="32"/>
          <w:szCs w:val="32"/>
          <w:lang w:bidi="ar-EG"/>
        </w:rPr>
        <w:t xml:space="preserve"> (1963).</w:t>
      </w:r>
    </w:p>
    <w:p w14:paraId="449B2E9F" w14:textId="77777777" w:rsidR="00F124AF" w:rsidRPr="00A95D84" w:rsidRDefault="00F124AF" w:rsidP="006B6855">
      <w:pPr>
        <w:bidi/>
        <w:rPr>
          <w:rFonts w:ascii="IBM Plex Sans Arabic" w:hAnsi="IBM Plex Sans Arabic" w:cs="IBM Plex Sans Arabic"/>
          <w:sz w:val="32"/>
          <w:szCs w:val="32"/>
          <w:lang w:bidi="ar-EG"/>
        </w:rPr>
      </w:pPr>
    </w:p>
    <w:p w14:paraId="1058643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استمر إنتاج الأفلام القصيرة حتى عام 1956، ثمّ قرر ديزني إغلاقه، ومنذ ذلك الحين قدموا بعضاً منها ولكن بشكلٍ متقطع. في بداية حقبة الستينات، حققت إمبراطورية ديزني نجاحاً عظيماً، وأصبحت شركة والت ديزني للإنتاج هي الشركة الأهم </w:t>
      </w:r>
      <w:r w:rsidRPr="00A95D84">
        <w:rPr>
          <w:rFonts w:ascii="IBM Plex Sans Arabic" w:hAnsi="IBM Plex Sans Arabic" w:cs="IBM Plex Sans Arabic"/>
          <w:sz w:val="32"/>
          <w:szCs w:val="32"/>
          <w:rtl/>
          <w:lang w:bidi="ar-EG"/>
        </w:rPr>
        <w:lastRenderedPageBreak/>
        <w:t xml:space="preserve">والمتخصصة في الترفيه العائلي بالعالم. بعد عدة عقود من المحاولات، حصل ديزني أخيراً على حقوق كتاب مربية بقوى سحرية للروائية باميلا ترافيرز، وفي عام 1964، تمّ افتتاح فيلم ماري بوبينز، والذي جمع بين الرسوم المتحركة وبين الواقع الحقيقي، وقد حقق أيضاً نجاحاً كبيراً لمصنع ديزني (تمّ ترشيحه لجائزة أقضل فيلم فيلم بالأوسكار ولكنه خسر أمام فيلم سيدتي الجميلة). بنفس العام، قدم ديزني عدة تطورات بالمعرض العالمي بنيويورك، من بينها الشخصيات السمعية-المتحركة، والتي استُخدِمَت فيما بعد كعامل جذب لديزني لاند وأيضاً من أجل مشروع المتنزه الجديد بالساحل الشرقي، والذي خطط له ديزني مذُّ افتتاح ديزني لاند. في عام 1965، تم </w:t>
      </w:r>
      <w:r w:rsidRPr="00A95D84">
        <w:rPr>
          <w:rFonts w:ascii="IBM Plex Sans Arabic" w:hAnsi="IBM Plex Sans Arabic" w:cs="IBM Plex Sans Arabic"/>
          <w:sz w:val="32"/>
          <w:szCs w:val="32"/>
          <w:rtl/>
          <w:lang w:bidi="ar-EG"/>
        </w:rPr>
        <w:lastRenderedPageBreak/>
        <w:t>الإعلان عن بناء المتنزه الجديد، عالم ديزني، بالقرب من أورلاندو بفلوريدا، وتمّ افتتاحه بعد موت ديزني بقليل</w:t>
      </w:r>
      <w:r w:rsidRPr="00A95D84">
        <w:rPr>
          <w:rFonts w:ascii="IBM Plex Sans Arabic" w:hAnsi="IBM Plex Sans Arabic" w:cs="IBM Plex Sans Arabic"/>
          <w:sz w:val="32"/>
          <w:szCs w:val="32"/>
          <w:lang w:bidi="ar-EG"/>
        </w:rPr>
        <w:t>.</w:t>
      </w:r>
    </w:p>
    <w:p w14:paraId="2A08DB96" w14:textId="77777777" w:rsidR="00F124AF" w:rsidRPr="00A95D84" w:rsidRDefault="00F124AF" w:rsidP="006B6855">
      <w:pPr>
        <w:bidi/>
        <w:rPr>
          <w:rFonts w:ascii="IBM Plex Sans Arabic" w:hAnsi="IBM Plex Sans Arabic" w:cs="IBM Plex Sans Arabic"/>
          <w:sz w:val="32"/>
          <w:szCs w:val="32"/>
          <w:lang w:bidi="ar-EG"/>
        </w:rPr>
      </w:pPr>
    </w:p>
    <w:p w14:paraId="30DCC1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قبل وفاته بقليل، اهتم ديزني بافتتاح منتجعاً للتزلج (منتجع ديزني مينيرال كينج للتزلج)، ولكن بالنهاية تمّ إلغاء المشروع بسبب احتجاج المنظمات البيئية</w:t>
      </w:r>
      <w:r w:rsidRPr="00A95D84">
        <w:rPr>
          <w:rFonts w:ascii="IBM Plex Sans Arabic" w:hAnsi="IBM Plex Sans Arabic" w:cs="IBM Plex Sans Arabic"/>
          <w:sz w:val="32"/>
          <w:szCs w:val="32"/>
          <w:lang w:bidi="ar-EG"/>
        </w:rPr>
        <w:t>.</w:t>
      </w:r>
    </w:p>
    <w:p w14:paraId="2007FF3B" w14:textId="77777777" w:rsidR="00F124AF" w:rsidRPr="00A95D84" w:rsidRDefault="00F124AF" w:rsidP="006B6855">
      <w:pPr>
        <w:bidi/>
        <w:rPr>
          <w:rFonts w:ascii="IBM Plex Sans Arabic" w:hAnsi="IBM Plex Sans Arabic" w:cs="IBM Plex Sans Arabic"/>
          <w:sz w:val="32"/>
          <w:szCs w:val="32"/>
          <w:lang w:bidi="ar-EG"/>
        </w:rPr>
      </w:pPr>
    </w:p>
    <w:p w14:paraId="6DD7506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وفاته</w:t>
      </w:r>
    </w:p>
    <w:p w14:paraId="783359D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توقف والت ديزني عن تطوير عالم ديزني بالأشهر الأخيرة من عام 1966، حيث تم التشخيص بإصابته بسرطان في الرئة اليسرى، بعد عمرٍ قضاهُ في التدخين بشراهة. وعلى الرغم من ذلك، لم يدخن ديزني قط أمام أطفال</w:t>
      </w:r>
      <w:r w:rsidRPr="00A95D84">
        <w:rPr>
          <w:rFonts w:ascii="IBM Plex Sans Arabic" w:hAnsi="IBM Plex Sans Arabic" w:cs="IBM Plex Sans Arabic"/>
          <w:sz w:val="32"/>
          <w:szCs w:val="32"/>
          <w:lang w:bidi="ar-EG"/>
        </w:rPr>
        <w:t>.</w:t>
      </w:r>
    </w:p>
    <w:p w14:paraId="6509E3AB" w14:textId="77777777" w:rsidR="00F124AF" w:rsidRPr="00A95D84" w:rsidRDefault="00F124AF" w:rsidP="006B6855">
      <w:pPr>
        <w:bidi/>
        <w:rPr>
          <w:rFonts w:ascii="IBM Plex Sans Arabic" w:hAnsi="IBM Plex Sans Arabic" w:cs="IBM Plex Sans Arabic"/>
          <w:sz w:val="32"/>
          <w:szCs w:val="32"/>
          <w:lang w:bidi="ar-EG"/>
        </w:rPr>
      </w:pPr>
    </w:p>
    <w:p w14:paraId="4770063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1966، كان من المقرر لديزني القيام بعملية جراحية بالعنق بسبب إصابة قديمة ناجمة عن لعبة البولو لسنوات عديدة بنادي ريفييرا في هوليوود. اجتاز ديزني </w:t>
      </w:r>
      <w:r w:rsidRPr="00A95D84">
        <w:rPr>
          <w:rFonts w:ascii="IBM Plex Sans Arabic" w:hAnsi="IBM Plex Sans Arabic" w:cs="IBM Plex Sans Arabic"/>
          <w:sz w:val="32"/>
          <w:szCs w:val="32"/>
          <w:rtl/>
          <w:lang w:bidi="ar-EG"/>
        </w:rPr>
        <w:lastRenderedPageBreak/>
        <w:t>الفحص الطبي بمشفى سانت جوزيف بجوار مبنى الاستوديو، وتعرض لسكتة قلبية</w:t>
      </w:r>
      <w:r w:rsidRPr="00A95D84">
        <w:rPr>
          <w:rFonts w:ascii="IBM Plex Sans Arabic" w:hAnsi="IBM Plex Sans Arabic" w:cs="IBM Plex Sans Arabic"/>
          <w:sz w:val="32"/>
          <w:szCs w:val="32"/>
          <w:lang w:bidi="ar-EG"/>
        </w:rPr>
        <w:t>.</w:t>
      </w:r>
    </w:p>
    <w:p w14:paraId="2FAC3A50" w14:textId="77777777" w:rsidR="00F124AF" w:rsidRPr="00A95D84" w:rsidRDefault="00F124AF" w:rsidP="006B6855">
      <w:pPr>
        <w:bidi/>
        <w:rPr>
          <w:rFonts w:ascii="IBM Plex Sans Arabic" w:hAnsi="IBM Plex Sans Arabic" w:cs="IBM Plex Sans Arabic"/>
          <w:sz w:val="32"/>
          <w:szCs w:val="32"/>
          <w:lang w:bidi="ar-EG"/>
        </w:rPr>
      </w:pPr>
    </w:p>
    <w:p w14:paraId="7D45D4F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توُفِيَ ديزني في الخامس عشر من شهر ديسمبر عام 1966، وذلك قبل إكماله للخامسة والستين بعشرة أيام. تم حرق جثته في السابع عشر من ديسمبر بغابة لاون سيميتري بغنديل، كاليفورنيا</w:t>
      </w:r>
      <w:r w:rsidRPr="00A95D84">
        <w:rPr>
          <w:rFonts w:ascii="IBM Plex Sans Arabic" w:hAnsi="IBM Plex Sans Arabic" w:cs="IBM Plex Sans Arabic"/>
          <w:sz w:val="32"/>
          <w:szCs w:val="32"/>
          <w:lang w:bidi="ar-EG"/>
        </w:rPr>
        <w:t>.</w:t>
      </w:r>
    </w:p>
    <w:p w14:paraId="7B0819FD" w14:textId="77777777" w:rsidR="00F124AF" w:rsidRPr="00A95D84" w:rsidRDefault="00F124AF" w:rsidP="006B6855">
      <w:pPr>
        <w:bidi/>
        <w:rPr>
          <w:rFonts w:ascii="IBM Plex Sans Arabic" w:hAnsi="IBM Plex Sans Arabic" w:cs="IBM Plex Sans Arabic"/>
          <w:sz w:val="32"/>
          <w:szCs w:val="32"/>
          <w:lang w:bidi="ar-EG"/>
        </w:rPr>
      </w:pPr>
    </w:p>
    <w:p w14:paraId="00D9EE5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نفَّذ أخوه روي مشروع المدينة الترفيهية بفلوريدا، وقد أصرّ على تسميتها«عالم والت ديزني» تكريماً لأخيه. تُوُفِيَ روي بعد ثلاثة أشهر من افتتاح المدينة عام 1971. وقبل وفاته بدقائق، كان ديزني قد تم تجميده. وزُعم بأنه تم إدخال جسده، وهو لا يزال على قيد الحياة، في غرفة وتم تجميده في درجات حرارة منخفضة؛ بغية تقدم العلوم والعمل على إعادة إحيائه وإشفاء رئته المريضة. وكان لهذه القصة أثرًا بالغًا في جميع أنحاء العالم، واضعين في الاعتبار أن ديزني يُعد مثالًا للتجميد في حالة الحاجة الماسة إلى فعل ذلك</w:t>
      </w:r>
      <w:r w:rsidRPr="00A95D84">
        <w:rPr>
          <w:rFonts w:ascii="IBM Plex Sans Arabic" w:hAnsi="IBM Plex Sans Arabic" w:cs="IBM Plex Sans Arabic"/>
          <w:sz w:val="32"/>
          <w:szCs w:val="32"/>
          <w:lang w:bidi="ar-EG"/>
        </w:rPr>
        <w:t>.</w:t>
      </w:r>
    </w:p>
    <w:p w14:paraId="4398EA40" w14:textId="77777777" w:rsidR="00F124AF" w:rsidRPr="00A95D84" w:rsidRDefault="00F124AF" w:rsidP="006B6855">
      <w:pPr>
        <w:bidi/>
        <w:rPr>
          <w:rFonts w:ascii="IBM Plex Sans Arabic" w:hAnsi="IBM Plex Sans Arabic" w:cs="IBM Plex Sans Arabic"/>
          <w:sz w:val="32"/>
          <w:szCs w:val="32"/>
          <w:lang w:bidi="ar-EG"/>
        </w:rPr>
      </w:pPr>
    </w:p>
    <w:p w14:paraId="5C5F7C0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إمبراطورية ديزني اليوم</w:t>
      </w:r>
    </w:p>
    <w:p w14:paraId="5625271A" w14:textId="77777777" w:rsidR="00F124AF" w:rsidRPr="00A95D84" w:rsidRDefault="00F124AF" w:rsidP="006B6855">
      <w:pPr>
        <w:bidi/>
        <w:rPr>
          <w:rFonts w:ascii="IBM Plex Sans Arabic" w:hAnsi="IBM Plex Sans Arabic" w:cs="IBM Plex Sans Arabic"/>
          <w:sz w:val="32"/>
          <w:szCs w:val="32"/>
          <w:lang w:bidi="ar-EG"/>
        </w:rPr>
      </w:pPr>
    </w:p>
    <w:p w14:paraId="6A59EA2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طابع بريد يحمل صورة والت ديزني عام 1968</w:t>
      </w:r>
      <w:r w:rsidRPr="00A95D84">
        <w:rPr>
          <w:rFonts w:ascii="IBM Plex Sans Arabic" w:hAnsi="IBM Plex Sans Arabic" w:cs="IBM Plex Sans Arabic"/>
          <w:sz w:val="32"/>
          <w:szCs w:val="32"/>
          <w:lang w:bidi="ar-EG"/>
        </w:rPr>
        <w:t>.</w:t>
      </w:r>
    </w:p>
    <w:p w14:paraId="1678047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الواقع الحالي، فإنّ الإستوديو الصغير للرسوم المتحركة الذي أنشأه كلاً من والت ديزني وروي، قد تحوّل إلى واحدة من أكبر الشركات بمجال الترفيه بدخل سنويّ يبلغ 36.000 مليون دولار. تُدير شركة والت ديزني ثمانية عشر مدينة ترفيهية، تسعٌ </w:t>
      </w:r>
      <w:r w:rsidRPr="00A95D84">
        <w:rPr>
          <w:rFonts w:ascii="IBM Plex Sans Arabic" w:hAnsi="IBM Plex Sans Arabic" w:cs="IBM Plex Sans Arabic"/>
          <w:sz w:val="32"/>
          <w:szCs w:val="32"/>
          <w:rtl/>
          <w:lang w:bidi="ar-EG"/>
        </w:rPr>
        <w:lastRenderedPageBreak/>
        <w:t>وثلاثين فندقاً، ثمانية عشر استوديو سينمائي، أحد عشر قناة تليفزيونة بالاشتراك، وقناة واحدة أرضية (سلسلة إي بي سي)</w:t>
      </w:r>
      <w:r w:rsidRPr="00A95D84">
        <w:rPr>
          <w:rFonts w:ascii="IBM Plex Sans Arabic" w:hAnsi="IBM Plex Sans Arabic" w:cs="IBM Plex Sans Arabic"/>
          <w:sz w:val="32"/>
          <w:szCs w:val="32"/>
          <w:lang w:bidi="ar-EG"/>
        </w:rPr>
        <w:t>.</w:t>
      </w:r>
    </w:p>
    <w:p w14:paraId="154F9169" w14:textId="77777777" w:rsidR="00F124AF" w:rsidRPr="00A95D84" w:rsidRDefault="00F124AF" w:rsidP="006B6855">
      <w:pPr>
        <w:bidi/>
        <w:rPr>
          <w:rFonts w:ascii="IBM Plex Sans Arabic" w:hAnsi="IBM Plex Sans Arabic" w:cs="IBM Plex Sans Arabic"/>
          <w:sz w:val="32"/>
          <w:szCs w:val="32"/>
          <w:lang w:bidi="ar-EG"/>
        </w:rPr>
      </w:pPr>
    </w:p>
    <w:p w14:paraId="288A369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استمر استوديو والت ديزني للصور، الاستوديو السينمائي الأهم بالشركة، بإنتاج أفلام رسوم متحركة طويلة بمعدل فيلماً واحداً بالسنة. بالإضافة إلى ذلك، في مايو 2006، حصلت شركة والت ديزني على استوديوهات بيكسار للرسوم المتحركة، والتي </w:t>
      </w:r>
      <w:r w:rsidRPr="00A95D84">
        <w:rPr>
          <w:rFonts w:ascii="IBM Plex Sans Arabic" w:hAnsi="IBM Plex Sans Arabic" w:cs="IBM Plex Sans Arabic"/>
          <w:sz w:val="32"/>
          <w:szCs w:val="32"/>
          <w:rtl/>
          <w:lang w:bidi="ar-EG"/>
        </w:rPr>
        <w:lastRenderedPageBreak/>
        <w:t>أنتج أفلامها ديزني، وقد حققوا بالسنوات الماضية نجاحاً أكبر من الأفلام التي أنتجها استوديو والت ديزني للصور</w:t>
      </w:r>
      <w:r w:rsidRPr="00A95D84">
        <w:rPr>
          <w:rFonts w:ascii="IBM Plex Sans Arabic" w:hAnsi="IBM Plex Sans Arabic" w:cs="IBM Plex Sans Arabic"/>
          <w:sz w:val="32"/>
          <w:szCs w:val="32"/>
          <w:lang w:bidi="ar-EG"/>
        </w:rPr>
        <w:t>.</w:t>
      </w:r>
    </w:p>
    <w:p w14:paraId="595E448E" w14:textId="77777777" w:rsidR="00F124AF" w:rsidRPr="00A95D84" w:rsidRDefault="00F124AF" w:rsidP="006B6855">
      <w:pPr>
        <w:bidi/>
        <w:rPr>
          <w:rFonts w:ascii="IBM Plex Sans Arabic" w:hAnsi="IBM Plex Sans Arabic" w:cs="IBM Plex Sans Arabic"/>
          <w:sz w:val="32"/>
          <w:szCs w:val="32"/>
          <w:lang w:bidi="ar-EG"/>
        </w:rPr>
      </w:pPr>
    </w:p>
    <w:p w14:paraId="1078F0C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ديزني في تاريخ الرسوم المتحركة</w:t>
      </w:r>
    </w:p>
    <w:p w14:paraId="0AB9B91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من الصعب أن نغفل عن مكانة وأهمية والت ديزني في تاريخ سينما الرسوم المتحركة، فقد كان الأول باستخدام عدة ابتكارات فنية بسينما الرسوم المتحركة مثل الصوت، الألوان أو الكاميرا متعددة الوظائف. خلال اثنتا عشرة عاماً (بين 1928 و1940)، </w:t>
      </w:r>
      <w:r w:rsidRPr="00A95D84">
        <w:rPr>
          <w:rFonts w:ascii="IBM Plex Sans Arabic" w:hAnsi="IBM Plex Sans Arabic" w:cs="IBM Plex Sans Arabic"/>
          <w:sz w:val="32"/>
          <w:szCs w:val="32"/>
          <w:rtl/>
          <w:lang w:bidi="ar-EG"/>
        </w:rPr>
        <w:lastRenderedPageBreak/>
        <w:t>استطاع ديزني أن يحوِّل الرسوم المتحركة المهملة إلى شكلٍ من أشكالِ الفنون المتطورة. حظى ديزني بفريقٍ من فناني الرسوم المتحركة من الدرجة الأولى، والذين تمتعوا بعدة مزايا، ولكن بالرغم من ذلك، كانوا دائماً مبهمين نظراً لأن شركة الدعاية والإعلان استنتجت أن ديزني بنفسه هو الكاتب الفعلي والوحيد للجميع الأفلام، وتُعَدّ حالة إيويركس هي المثال النموذجي لذلك الوضع; فبالرغم من أهميته في صناعة الأفلام القصيرة الأولى بالشركة، وابتكار ميكي ماوس، إلا أنه بالكاد يكون معروفاً حالياً</w:t>
      </w:r>
      <w:r w:rsidRPr="00A95D84">
        <w:rPr>
          <w:rFonts w:ascii="IBM Plex Sans Arabic" w:hAnsi="IBM Plex Sans Arabic" w:cs="IBM Plex Sans Arabic"/>
          <w:sz w:val="32"/>
          <w:szCs w:val="32"/>
          <w:lang w:bidi="ar-EG"/>
        </w:rPr>
        <w:t>.</w:t>
      </w:r>
    </w:p>
    <w:p w14:paraId="11FD928D" w14:textId="77777777" w:rsidR="00F124AF" w:rsidRPr="00A95D84" w:rsidRDefault="00F124AF" w:rsidP="006B6855">
      <w:pPr>
        <w:bidi/>
        <w:rPr>
          <w:rFonts w:ascii="IBM Plex Sans Arabic" w:hAnsi="IBM Plex Sans Arabic" w:cs="IBM Plex Sans Arabic"/>
          <w:sz w:val="32"/>
          <w:szCs w:val="32"/>
          <w:lang w:bidi="ar-EG"/>
        </w:rPr>
      </w:pPr>
    </w:p>
    <w:p w14:paraId="47EBE8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قام ديزني بتحويل الرسوم المتحركة إلى منتج للاستهلاك الجماهيري; فقد صرَّح في عدة مناسبات وبمنتهى الصراحة أن هدفه كان الوصول لأكبر عدد ممكن من الجماهير فوق أي اعتبار لنوع الفن. بالرغم من أن الكثير من أفلامه كانت من روائع سينما الرسوم المتحركة، إلا أن تملُّق الذوق العام أدى مع الوقت إلى ظهور ميل للفن الهابط والعاطفة المبالَغ فيها. بعد وفاة ديزني، استمرت الرسوم المتحركة لشركة والت ديزني على نفس الخُطى. نتج عن نجاح أفلام ديزني أن جزءاً كبيراً من الجمهور اعتبر أن أفلامه هي الطريقة الوحيدة الممكنة لصناعة أفلام الرسوم المتحركة ، وقد أدى ذلك إلى إعاقة ظهور مقترحات بديلة داخل سينما الرسوم المتحركة بشكل كبير</w:t>
      </w:r>
      <w:r w:rsidRPr="00A95D84">
        <w:rPr>
          <w:rFonts w:ascii="IBM Plex Sans Arabic" w:hAnsi="IBM Plex Sans Arabic" w:cs="IBM Plex Sans Arabic"/>
          <w:sz w:val="32"/>
          <w:szCs w:val="32"/>
          <w:lang w:bidi="ar-EG"/>
        </w:rPr>
        <w:t>.</w:t>
      </w:r>
    </w:p>
    <w:p w14:paraId="404C795F" w14:textId="77777777" w:rsidR="00F124AF" w:rsidRPr="00A95D84" w:rsidRDefault="00F124AF" w:rsidP="006B6855">
      <w:pPr>
        <w:bidi/>
        <w:rPr>
          <w:rFonts w:ascii="IBM Plex Sans Arabic" w:hAnsi="IBM Plex Sans Arabic" w:cs="IBM Plex Sans Arabic"/>
          <w:sz w:val="32"/>
          <w:szCs w:val="32"/>
          <w:lang w:bidi="ar-EG"/>
        </w:rPr>
      </w:pPr>
    </w:p>
    <w:p w14:paraId="50D8FBC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الأيدولوجية</w:t>
      </w:r>
    </w:p>
    <w:p w14:paraId="2F3F684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ارتكزت أيدولوجية والت ديزني، كما ظهر في أفلامه، على الدفاع بشكل كامل عن قيم أسلوب الحياة الأمريكي، والتي شكَّلت لديه اعتقاداً راسخاً. كانت الأيدولوجية الاستعمارية الجديدة تكمنُ في أفلام ديزني التي تمَّ تسليط الضوء عليها، من بينها ما كتبه آريل دورفمان وأرماند ماتيل آرت بمقالتهم المشهورة: كيفية قراءة البط دونالد</w:t>
      </w:r>
      <w:r w:rsidRPr="00A95D84">
        <w:rPr>
          <w:rFonts w:ascii="IBM Plex Sans Arabic" w:hAnsi="IBM Plex Sans Arabic" w:cs="IBM Plex Sans Arabic"/>
          <w:sz w:val="32"/>
          <w:szCs w:val="32"/>
          <w:lang w:bidi="ar-EG"/>
        </w:rPr>
        <w:t xml:space="preserve"> (1971).</w:t>
      </w:r>
    </w:p>
    <w:p w14:paraId="2E8FDF48" w14:textId="77777777" w:rsidR="00F124AF" w:rsidRPr="00A95D84" w:rsidRDefault="00F124AF" w:rsidP="006B6855">
      <w:pPr>
        <w:bidi/>
        <w:rPr>
          <w:rFonts w:ascii="IBM Plex Sans Arabic" w:hAnsi="IBM Plex Sans Arabic" w:cs="IBM Plex Sans Arabic"/>
          <w:sz w:val="32"/>
          <w:szCs w:val="32"/>
          <w:lang w:bidi="ar-EG"/>
        </w:rPr>
      </w:pPr>
    </w:p>
    <w:p w14:paraId="60759A2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هناك مسألة مثيرة للجدل للغاية، وهي التعاطف الذي أبداهُ ديزني للأنظمة الفاشية الأوروبية بالسنوات التي سبقت الحرب العالمية الثانية. فوفقاً لبعض المصادر، فقد التقى بموسيلليني في روما مرة أو مرتين خلال 1930. أيضاً قيلَ أنه رافق محامي الشركة، جونثر ليسسينج، إلى مسيرات بوند الألمانية الأمريكية، وهي منظمة أمريكية مؤيدة للنازية، مما يُعَدّ دليل على مساعدته وتعاطفه مع النازية. وبالرغم من ذلك، فإنَّ الشاهد الرئيسي لذي وثَّق وجود ديزني في هذه المسيرات ليس نزيهاً على الإطلاق: فهو آرت باببيت الذي أقاله ديزني من عام 1941 قبل إضراب العاملين </w:t>
      </w:r>
      <w:r w:rsidRPr="00A95D84">
        <w:rPr>
          <w:rFonts w:ascii="IBM Plex Sans Arabic" w:hAnsi="IBM Plex Sans Arabic" w:cs="IBM Plex Sans Arabic"/>
          <w:sz w:val="32"/>
          <w:szCs w:val="32"/>
          <w:rtl/>
          <w:lang w:bidi="ar-EG"/>
        </w:rPr>
        <w:lastRenderedPageBreak/>
        <w:t>بالاستوديو الشهير. من المعروف أيضاً أن ديزني كان واحداً من رجال أعمال السينما القلائل الذين رحبوا علانيةً بالمخرجة الألمانية ليني ريفنستال أثناء زياراتها لهوليوود عام 1938، في حين أن أغلب من عمِلوا بذلك المجال قد أغلقوا أبوابهم في وجهها</w:t>
      </w:r>
      <w:r w:rsidRPr="00A95D84">
        <w:rPr>
          <w:rFonts w:ascii="IBM Plex Sans Arabic" w:hAnsi="IBM Plex Sans Arabic" w:cs="IBM Plex Sans Arabic"/>
          <w:sz w:val="32"/>
          <w:szCs w:val="32"/>
          <w:lang w:bidi="ar-EG"/>
        </w:rPr>
        <w:t>.</w:t>
      </w:r>
    </w:p>
    <w:p w14:paraId="1AA8CC6D" w14:textId="77777777" w:rsidR="00F124AF" w:rsidRPr="00A95D84" w:rsidRDefault="00F124AF" w:rsidP="006B6855">
      <w:pPr>
        <w:bidi/>
        <w:rPr>
          <w:rFonts w:ascii="IBM Plex Sans Arabic" w:hAnsi="IBM Plex Sans Arabic" w:cs="IBM Plex Sans Arabic"/>
          <w:sz w:val="32"/>
          <w:szCs w:val="32"/>
          <w:lang w:bidi="ar-EG"/>
        </w:rPr>
      </w:pPr>
    </w:p>
    <w:p w14:paraId="58B732C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على أيَّةِ حال، إن كان ديزني قد أبدى تعاطفه مع الأنظمة الفاشية، فقد أنكر حالما دخلت بلاده الحرب ضد دول المحور. أثناء الحرب تعاون ديزني مع الحكومة لصنع العديد من الأفلام الدعائية، من أبرزها الفيلم القصير دير فورهور فيس، والذي ظهر </w:t>
      </w:r>
      <w:r w:rsidRPr="00A95D84">
        <w:rPr>
          <w:rFonts w:ascii="IBM Plex Sans Arabic" w:hAnsi="IBM Plex Sans Arabic" w:cs="IBM Plex Sans Arabic"/>
          <w:sz w:val="32"/>
          <w:szCs w:val="32"/>
          <w:rtl/>
          <w:lang w:bidi="ar-EG"/>
        </w:rPr>
        <w:lastRenderedPageBreak/>
        <w:t>فيه كل من هيتلر، موسيلليني وهيروهيتو برسوم كاريكاتورية وانتهى بقصيدة عن فضائل الديموقراطية. في بعض الأحيان وُصِفَ ديزني بأنه معادٍ للسامية، وذلك لأنّه أظهر اليهود كشخصيات نمطية وحاقدة في بعض أفلامه القصيرة عام 1930، وتحديداً بفيلم الخنازير الثلاثة</w:t>
      </w:r>
      <w:r w:rsidRPr="00A95D84">
        <w:rPr>
          <w:rFonts w:ascii="IBM Plex Sans Arabic" w:hAnsi="IBM Plex Sans Arabic" w:cs="IBM Plex Sans Arabic"/>
          <w:sz w:val="32"/>
          <w:szCs w:val="32"/>
          <w:lang w:bidi="ar-EG"/>
        </w:rPr>
        <w:t xml:space="preserve"> (1933).</w:t>
      </w:r>
    </w:p>
    <w:p w14:paraId="072423E9" w14:textId="77777777" w:rsidR="00F124AF" w:rsidRPr="00A95D84" w:rsidRDefault="00F124AF" w:rsidP="006B6855">
      <w:pPr>
        <w:bidi/>
        <w:rPr>
          <w:rFonts w:ascii="IBM Plex Sans Arabic" w:hAnsi="IBM Plex Sans Arabic" w:cs="IBM Plex Sans Arabic"/>
          <w:sz w:val="32"/>
          <w:szCs w:val="32"/>
          <w:lang w:bidi="ar-EG"/>
        </w:rPr>
      </w:pPr>
    </w:p>
    <w:p w14:paraId="108261C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مما لاشك فيه أن ديزني كان معادٍ للشيوعية بشدّة، وذلك بسبب إضراب عام 1941 بنسبة كبيرة، حيث عزا ذلك إلى مناورات الحزب الشيوعي الأمريكي للسيطرة </w:t>
      </w:r>
      <w:r w:rsidRPr="00A95D84">
        <w:rPr>
          <w:rFonts w:ascii="IBM Plex Sans Arabic" w:hAnsi="IBM Plex Sans Arabic" w:cs="IBM Plex Sans Arabic"/>
          <w:sz w:val="32"/>
          <w:szCs w:val="32"/>
          <w:rtl/>
          <w:lang w:bidi="ar-EG"/>
        </w:rPr>
        <w:lastRenderedPageBreak/>
        <w:t>على مجال صناعة السينما. ووفقاً لشهادته أمام لجنة الأنشطة الغير أمريكية، صرّح بأنه يعتقد اعتقاداً راسخاً بأن الشيوعية شكّلت تهديداً خطيراً لأسلوب الحياة الأمريكية</w:t>
      </w:r>
      <w:r w:rsidRPr="00A95D84">
        <w:rPr>
          <w:rFonts w:ascii="IBM Plex Sans Arabic" w:hAnsi="IBM Plex Sans Arabic" w:cs="IBM Plex Sans Arabic"/>
          <w:sz w:val="32"/>
          <w:szCs w:val="32"/>
          <w:lang w:bidi="ar-EG"/>
        </w:rPr>
        <w:t>.</w:t>
      </w:r>
    </w:p>
    <w:p w14:paraId="74EE2213" w14:textId="77777777" w:rsidR="00F124AF" w:rsidRPr="00A95D84" w:rsidRDefault="00F124AF" w:rsidP="006B6855">
      <w:pPr>
        <w:bidi/>
        <w:rPr>
          <w:rFonts w:ascii="IBM Plex Sans Arabic" w:hAnsi="IBM Plex Sans Arabic" w:cs="IBM Plex Sans Arabic"/>
          <w:sz w:val="32"/>
          <w:szCs w:val="32"/>
          <w:lang w:bidi="ar-EG"/>
        </w:rPr>
      </w:pPr>
    </w:p>
    <w:p w14:paraId="174FE3B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يمكن إثبات أنَّ ديزني ناضل في أي حزب سياسي. خلال عام 1950 دعَّمَ ديزني الحزب الجمهوري مالياً. أما في شبابه، فقد كان ديزني جزءاً من منظمة ماسونية تُدعى أوردين دي مولاي. ووفقاً لشهادته الخاصة، فإن انتماءه لتلك المنظمة لعب </w:t>
      </w:r>
      <w:r w:rsidRPr="00A95D84">
        <w:rPr>
          <w:rFonts w:ascii="IBM Plex Sans Arabic" w:hAnsi="IBM Plex Sans Arabic" w:cs="IBM Plex Sans Arabic"/>
          <w:sz w:val="32"/>
          <w:szCs w:val="32"/>
          <w:rtl/>
          <w:lang w:bidi="ar-EG"/>
        </w:rPr>
        <w:lastRenderedPageBreak/>
        <w:t>دوراً كبيراً في تشكيل شخصية ديزني وتكوينه. ولا يعُرَف عن معتقدات ديزني الدينية سوى القليل، فقد عُمِّدَ كعضو في الكنيسة الأبرشانيّة (في الواقع، لقد سُمِّيَ والتر تكريماً لقسيس تلك الكنيسة، والتر بار)، ولكن لايبدو أنه كان رجلاً متديناً على الرغم من احترامه العميق للدين كضامن للقيم الراسخة. كتب ديزني نصاً حول أهمية القيم الدينية في المجتمع وفي حياته الخاصة، ويُعَدُ ذلك واحداً من الوثائق القليلة المعروفة عن أفكاره الدينية، والتي كتبها لكتاب عن الصلاة نُشِرَ لرولان جامون عام 1963</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أَبُو الرَّيْحَانِ مُحَمَّدٌ بْنُ أَحْمَدَ البِيرُونِيّ (2 ذو الحجة 362هـ/5 سبتمبر 973م— 29 جمادى الآخرة 440 هـ/9 ديسمبر 1048م) هو باحث مسلم  كان رحّآلةً </w:t>
      </w:r>
      <w:r w:rsidRPr="00A95D84">
        <w:rPr>
          <w:rFonts w:ascii="IBM Plex Sans Arabic" w:hAnsi="IBM Plex Sans Arabic" w:cs="IBM Plex Sans Arabic"/>
          <w:sz w:val="32"/>
          <w:szCs w:val="32"/>
          <w:rtl/>
          <w:lang w:bidi="ar-EG"/>
        </w:rPr>
        <w:lastRenderedPageBreak/>
        <w:t>وفيلسوفًا وفلكيًا وجغرافيًا وجيولوجيًا ورياضياتيًا وصيدلانيًا ومؤرخًا ومترجمًا. وصف بأنه من بين أعظم العقول التي عرفتها الثقافة الإسلامية، وقد قال بدوران الأرض حول محورها في كتابه: مفتاح علم الفلك، كما صنف كتبًا تربو عن المائة والعشرين</w:t>
      </w:r>
      <w:r w:rsidRPr="00A95D84">
        <w:rPr>
          <w:rFonts w:ascii="IBM Plex Sans Arabic" w:hAnsi="IBM Plex Sans Arabic" w:cs="IBM Plex Sans Arabic"/>
          <w:sz w:val="32"/>
          <w:szCs w:val="32"/>
          <w:lang w:bidi="ar-EG"/>
        </w:rPr>
        <w:t>.</w:t>
      </w:r>
    </w:p>
    <w:p w14:paraId="6EDFDFB6" w14:textId="77777777" w:rsidR="00F124AF" w:rsidRPr="00A95D84" w:rsidRDefault="00F124AF" w:rsidP="006B6855">
      <w:pPr>
        <w:bidi/>
        <w:rPr>
          <w:rFonts w:ascii="IBM Plex Sans Arabic" w:hAnsi="IBM Plex Sans Arabic" w:cs="IBM Plex Sans Arabic"/>
          <w:sz w:val="32"/>
          <w:szCs w:val="32"/>
          <w:lang w:bidi="ar-EG"/>
        </w:rPr>
      </w:pPr>
    </w:p>
    <w:p w14:paraId="1D9629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يُعتبر البيروني واحدًا من أعظم العلماء الذين عرفهم العصر الإسلامي في القرون الوسطى، شملت معرفته الفيزياء والرياضيات والعلوم الطبيعية، وكان له مكانة </w:t>
      </w:r>
      <w:r w:rsidRPr="00A95D84">
        <w:rPr>
          <w:rFonts w:ascii="IBM Plex Sans Arabic" w:hAnsi="IBM Plex Sans Arabic" w:cs="IBM Plex Sans Arabic"/>
          <w:sz w:val="32"/>
          <w:szCs w:val="32"/>
          <w:rtl/>
          <w:lang w:bidi="ar-EG"/>
        </w:rPr>
        <w:lastRenderedPageBreak/>
        <w:t xml:space="preserve">مرموقة مؤرخاً وعالم لغويات وعالم تسلسل زمني. درس البيروني كل مجالات العلوم تقريبًا، وكوفئ جزاء أبحاثه وعمله الشاق. سعى له البلاط الملكي وأعضاء أقوياء في المجتمع من أجل حثه على إجراء البحث العلمي ودراسة وكشف بعض الأمور. عاش البيروني خلال العصر الذهبي للإسلام، حيث جرى البحث العلمي جنبًا إلى جنب مع منهجية وتفكير الدين الإسلامي. وعلاوة على هذا النوع من التأثير، تأثر البيروني بالأمم الأخرى أيضًا، مثل الإغريق الذين نال إلهامه منهم خلال دراسته للفلسفة. كان البيروني متحدثًا باللغات الخوارزمية والفارسية والعربية والإغريقية والسنسكريتية والعبرية التراثية والسريانية. قضى البيروني أغلب أوقاته في غزنة، التي </w:t>
      </w:r>
      <w:r w:rsidRPr="00A95D84">
        <w:rPr>
          <w:rFonts w:ascii="IBM Plex Sans Arabic" w:hAnsi="IBM Plex Sans Arabic" w:cs="IBM Plex Sans Arabic"/>
          <w:sz w:val="32"/>
          <w:szCs w:val="32"/>
          <w:rtl/>
          <w:lang w:bidi="ar-EG"/>
        </w:rPr>
        <w:lastRenderedPageBreak/>
        <w:t>صارت عاصمة غزنویان، الواقعة حاليًا في الوسط الشرقي لأفغانستان. سافر البيروني إلى جنوب آسيا وكتب دراسة عن الثقافة الهندية «تحقيق ما للهند من مقولة مقبولة في العقل أو مرزولة» بعد استكشاف الهندوسية الممارسة في الهند. يُلقب البيروني بـ«مؤسس الهنديات أو علم الهند». كما كان معروفًا بكتاباته الموضوعية عن عادات وعقائد العديد من الأمم. ولُقب بالأستاذ نظرًا لوصفه غير المسبوق للهند في بداية القرن الحادي عشر</w:t>
      </w:r>
      <w:r w:rsidRPr="00A95D84">
        <w:rPr>
          <w:rFonts w:ascii="IBM Plex Sans Arabic" w:hAnsi="IBM Plex Sans Arabic" w:cs="IBM Plex Sans Arabic"/>
          <w:sz w:val="32"/>
          <w:szCs w:val="32"/>
          <w:lang w:bidi="ar-EG"/>
        </w:rPr>
        <w:t>.</w:t>
      </w:r>
    </w:p>
    <w:p w14:paraId="24B39826" w14:textId="77777777" w:rsidR="00F124AF" w:rsidRPr="00A95D84" w:rsidRDefault="00F124AF" w:rsidP="006B6855">
      <w:pPr>
        <w:bidi/>
        <w:rPr>
          <w:rFonts w:ascii="IBM Plex Sans Arabic" w:hAnsi="IBM Plex Sans Arabic" w:cs="IBM Plex Sans Arabic"/>
          <w:sz w:val="32"/>
          <w:szCs w:val="32"/>
          <w:lang w:bidi="ar-EG"/>
        </w:rPr>
      </w:pPr>
    </w:p>
    <w:p w14:paraId="18E0AB2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حياته</w:t>
      </w:r>
    </w:p>
    <w:p w14:paraId="7E126CE6" w14:textId="77777777" w:rsidR="00F124AF" w:rsidRPr="00A95D84" w:rsidRDefault="00F124AF" w:rsidP="006B6855">
      <w:pPr>
        <w:bidi/>
        <w:rPr>
          <w:rFonts w:ascii="IBM Plex Sans Arabic" w:hAnsi="IBM Plex Sans Arabic" w:cs="IBM Plex Sans Arabic"/>
          <w:sz w:val="32"/>
          <w:szCs w:val="32"/>
          <w:lang w:bidi="ar-EG"/>
        </w:rPr>
      </w:pPr>
    </w:p>
    <w:p w14:paraId="23E8B82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البيروني على طابع بريدي إيراني 1973</w:t>
      </w:r>
      <w:r w:rsidRPr="00A95D84">
        <w:rPr>
          <w:rFonts w:ascii="IBM Plex Sans Arabic" w:hAnsi="IBM Plex Sans Arabic" w:cs="IBM Plex Sans Arabic"/>
          <w:sz w:val="32"/>
          <w:szCs w:val="32"/>
          <w:lang w:bidi="ar-EG"/>
        </w:rPr>
        <w:t>.</w:t>
      </w:r>
    </w:p>
    <w:p w14:paraId="31EE83A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في المدينة الخارجية من بيروني، عاصمة آل آفريغ في خوارزم في وسط آسيا. من أجل إجراء أبحاثه، استخدم البيروني العديد من الوسائل للولوج إلى العديد من المجالات التي كان يدرسها. يعتبر كثيرون البيروني واحدًا من أعظم العلماء في التاريخ، وخاصة في الإسلام بسبب منهجيته واكتشافاته. عاش البيروني في العصر الذهبي </w:t>
      </w:r>
      <w:r w:rsidRPr="00A95D84">
        <w:rPr>
          <w:rFonts w:ascii="IBM Plex Sans Arabic" w:hAnsi="IBM Plex Sans Arabic" w:cs="IBM Plex Sans Arabic"/>
          <w:sz w:val="32"/>
          <w:szCs w:val="32"/>
          <w:rtl/>
          <w:lang w:bidi="ar-EG"/>
        </w:rPr>
        <w:lastRenderedPageBreak/>
        <w:t xml:space="preserve">للإسلام، والذي شجع على دراسة علم الفلك وإجراء الأبحاث فيه. قضى البيروني أول خمسة وعشرين عامًا من حياته في خوارزم يدرس الفقه الإسلامي والنحو وعلم الكلام والرياضيات وعلم الفلك والطب والفلسفة وكان له باع في علم الفيزياء وغيرها من المجالات العديدة. نجت لغة البيروني، اللغة الإيرانية الخوارزمية، لعدة قرون بعد الإسلام، حتى استولى الأتراك على المنطقة، وكذلك نجت بعض من الثقافة الخوارزمية. لقد كان البيروني متعاطفًا مع آل آفريغ، الذين نكل بهم أعداؤهم المأمونیان عام 995م. غادر البيروني موطنه إلى بخارى، ثم إلى الدولة </w:t>
      </w:r>
      <w:r w:rsidRPr="00A95D84">
        <w:rPr>
          <w:rFonts w:ascii="IBM Plex Sans Arabic" w:hAnsi="IBM Plex Sans Arabic" w:cs="IBM Plex Sans Arabic"/>
          <w:sz w:val="32"/>
          <w:szCs w:val="32"/>
          <w:rtl/>
          <w:lang w:bidi="ar-EG"/>
        </w:rPr>
        <w:lastRenderedPageBreak/>
        <w:t>السامانية تحت قيادة الإمبراطور منصور الثاني بن نوح. وهناك راسل ابن سينا، وكانت تلك فرصة لتبادل الرؤى بين العالمين</w:t>
      </w:r>
      <w:r w:rsidRPr="00A95D84">
        <w:rPr>
          <w:rFonts w:ascii="IBM Plex Sans Arabic" w:hAnsi="IBM Plex Sans Arabic" w:cs="IBM Plex Sans Arabic"/>
          <w:sz w:val="32"/>
          <w:szCs w:val="32"/>
          <w:lang w:bidi="ar-EG"/>
        </w:rPr>
        <w:t>.</w:t>
      </w:r>
    </w:p>
    <w:p w14:paraId="263E117D" w14:textId="77777777" w:rsidR="00F124AF" w:rsidRPr="00A95D84" w:rsidRDefault="00F124AF" w:rsidP="006B6855">
      <w:pPr>
        <w:bidi/>
        <w:rPr>
          <w:rFonts w:ascii="IBM Plex Sans Arabic" w:hAnsi="IBM Plex Sans Arabic" w:cs="IBM Plex Sans Arabic"/>
          <w:sz w:val="32"/>
          <w:szCs w:val="32"/>
          <w:lang w:bidi="ar-EG"/>
        </w:rPr>
      </w:pPr>
    </w:p>
    <w:p w14:paraId="36319E2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ولد في خوارزم (تابعة حاليا لدولة أوزبكستان) والتي كانت في عهدهِ تابعة لسلالة السامانيين في بلاد فارس</w:t>
      </w:r>
      <w:r w:rsidRPr="00A95D84">
        <w:rPr>
          <w:rFonts w:ascii="IBM Plex Sans Arabic" w:hAnsi="IBM Plex Sans Arabic" w:cs="IBM Plex Sans Arabic"/>
          <w:sz w:val="32"/>
          <w:szCs w:val="32"/>
          <w:lang w:bidi="ar-EG"/>
        </w:rPr>
        <w:t>.</w:t>
      </w:r>
    </w:p>
    <w:p w14:paraId="288C6142" w14:textId="77777777" w:rsidR="00F124AF" w:rsidRPr="00A95D84" w:rsidRDefault="00F124AF" w:rsidP="006B6855">
      <w:pPr>
        <w:bidi/>
        <w:rPr>
          <w:rFonts w:ascii="IBM Plex Sans Arabic" w:hAnsi="IBM Plex Sans Arabic" w:cs="IBM Plex Sans Arabic"/>
          <w:sz w:val="32"/>
          <w:szCs w:val="32"/>
          <w:lang w:bidi="ar-EG"/>
        </w:rPr>
      </w:pPr>
    </w:p>
    <w:p w14:paraId="2C7BF1D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عام 998م، قصد بلاط أمير زياريون بطبرستان، شمس المعالي قابوس بن وشكمير. وهناك كتب أول أعماله المهمة: الآثار الباقية عن القرون الخالية عن التسلسل الزمني العلمي والتاريخي، وذلك في عام 1000 الميلادي تقريبًا، بالرغم من أنه أجرى بعض التعديلات لاحقًا على الكتاب. كما أنه زار بلاط آل مرزبان في حكم باوندیان. وبقبوله زوال حكم آل آفريغ على يد مأمونیان، أقام البيروني سلامًا مع الأخيرة التي ستحكم خوارزم. وصار بلاطهم في غرغانج (في خوارزم أيضًا) مشهورًا بجمعه للعلماء النابغين</w:t>
      </w:r>
      <w:r w:rsidRPr="00A95D84">
        <w:rPr>
          <w:rFonts w:ascii="IBM Plex Sans Arabic" w:hAnsi="IBM Plex Sans Arabic" w:cs="IBM Plex Sans Arabic"/>
          <w:sz w:val="32"/>
          <w:szCs w:val="32"/>
          <w:lang w:bidi="ar-EG"/>
        </w:rPr>
        <w:t>.</w:t>
      </w:r>
    </w:p>
    <w:p w14:paraId="29F9051E" w14:textId="77777777" w:rsidR="00F124AF" w:rsidRPr="00A95D84" w:rsidRDefault="00F124AF" w:rsidP="006B6855">
      <w:pPr>
        <w:bidi/>
        <w:rPr>
          <w:rFonts w:ascii="IBM Plex Sans Arabic" w:hAnsi="IBM Plex Sans Arabic" w:cs="IBM Plex Sans Arabic"/>
          <w:sz w:val="32"/>
          <w:szCs w:val="32"/>
          <w:lang w:bidi="ar-EG"/>
        </w:rPr>
      </w:pPr>
    </w:p>
    <w:p w14:paraId="5146251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وفي عام 1017م، نقل محمود الغزنوي أغلب الباحثين، ومنهم البيروني، إلى غزنة، عاصمة الدولة الغزنوية. أصبح البيروني عالم الفلك والمنجم الخاص بالبلاط، وصاحب محمود أثناء غزواته في الهند، وعاش هناك عدة سنوات. كان عمر البيروني 44 عامًا عندما قام بهذه الرحلة مع محمود الغزنوي. أصبح البيروني على معرفة بكل الأمور المتعلقة بالهند. كما أنه تعلم بعضًا من اللغة السنسكريتية. أثناء هذه الرحلة، كتب البيروني دراساته عن الهند، وأنهاها نحو 1030. وبجانب هذه الكتابات، تأكد البيروني أيضًا من مد دراسته إلى العلوم أثناء رحلاته الاستكشافية. وسعى إلى إيجاد وسيلة لقياس طول الشمس، ووضع تصورا مبدئيا لأسطرلاب لهذا الغرض. كان </w:t>
      </w:r>
      <w:r w:rsidRPr="00A95D84">
        <w:rPr>
          <w:rFonts w:ascii="IBM Plex Sans Arabic" w:hAnsi="IBM Plex Sans Arabic" w:cs="IBM Plex Sans Arabic"/>
          <w:sz w:val="32"/>
          <w:szCs w:val="32"/>
          <w:rtl/>
          <w:lang w:bidi="ar-EG"/>
        </w:rPr>
        <w:lastRenderedPageBreak/>
        <w:t>البيروني قادرًا على إحراز تقدم كبير في دراسته عن الرحلات المتواترة التي ذهب فيها إلى أرض الهند</w:t>
      </w:r>
      <w:r w:rsidRPr="00A95D84">
        <w:rPr>
          <w:rFonts w:ascii="IBM Plex Sans Arabic" w:hAnsi="IBM Plex Sans Arabic" w:cs="IBM Plex Sans Arabic"/>
          <w:sz w:val="32"/>
          <w:szCs w:val="32"/>
          <w:lang w:bidi="ar-EG"/>
        </w:rPr>
        <w:t>.</w:t>
      </w:r>
    </w:p>
    <w:p w14:paraId="0B09D15B" w14:textId="77777777" w:rsidR="00F124AF" w:rsidRPr="00A95D84" w:rsidRDefault="00F124AF" w:rsidP="006B6855">
      <w:pPr>
        <w:bidi/>
        <w:rPr>
          <w:rFonts w:ascii="IBM Plex Sans Arabic" w:hAnsi="IBM Plex Sans Arabic" w:cs="IBM Plex Sans Arabic"/>
          <w:sz w:val="32"/>
          <w:szCs w:val="32"/>
          <w:lang w:bidi="ar-EG"/>
        </w:rPr>
      </w:pPr>
    </w:p>
    <w:p w14:paraId="12B1360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مسيرته</w:t>
      </w:r>
    </w:p>
    <w:p w14:paraId="337347B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ولد في ضاحية من ضواحي خوارزم (حاليًا في أوزبكستان)  في الثاني من ذي الحجة لسنة 362 هـ الموافق لسبتمبر 973 م. عاش 40 عاما في الهند، توفي عام 440 هـ</w:t>
      </w:r>
      <w:r w:rsidRPr="00A95D84">
        <w:rPr>
          <w:rFonts w:ascii="IBM Plex Sans Arabic" w:hAnsi="IBM Plex Sans Arabic" w:cs="IBM Plex Sans Arabic"/>
          <w:sz w:val="32"/>
          <w:szCs w:val="32"/>
          <w:lang w:bidi="ar-EG"/>
        </w:rPr>
        <w:t>.</w:t>
      </w:r>
    </w:p>
    <w:p w14:paraId="6893441E" w14:textId="77777777" w:rsidR="00F124AF" w:rsidRPr="00A95D84" w:rsidRDefault="00F124AF" w:rsidP="006B6855">
      <w:pPr>
        <w:bidi/>
        <w:rPr>
          <w:rFonts w:ascii="IBM Plex Sans Arabic" w:hAnsi="IBM Plex Sans Arabic" w:cs="IBM Plex Sans Arabic"/>
          <w:sz w:val="32"/>
          <w:szCs w:val="32"/>
          <w:lang w:bidi="ar-EG"/>
        </w:rPr>
      </w:pPr>
    </w:p>
    <w:p w14:paraId="74A930C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اللغات التي نشأ على التحدث بها</w:t>
      </w:r>
    </w:p>
    <w:p w14:paraId="19C1222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بسبب وجوده في خوارزم ولأن مكانه تحيط به العديد من القوميات والأعراق فقد أتقن أبو الريحان البيروني عددًا من اللغات غير العربية كالفارسية والسنسكريتية والسريانية واليونانية</w:t>
      </w:r>
      <w:r w:rsidRPr="00A95D84">
        <w:rPr>
          <w:rFonts w:ascii="IBM Plex Sans Arabic" w:hAnsi="IBM Plex Sans Arabic" w:cs="IBM Plex Sans Arabic"/>
          <w:sz w:val="32"/>
          <w:szCs w:val="32"/>
          <w:lang w:bidi="ar-EG"/>
        </w:rPr>
        <w:t>.</w:t>
      </w:r>
    </w:p>
    <w:p w14:paraId="21470BC1" w14:textId="77777777" w:rsidR="00F124AF" w:rsidRPr="00A95D84" w:rsidRDefault="00F124AF" w:rsidP="006B6855">
      <w:pPr>
        <w:bidi/>
        <w:rPr>
          <w:rFonts w:ascii="IBM Plex Sans Arabic" w:hAnsi="IBM Plex Sans Arabic" w:cs="IBM Plex Sans Arabic"/>
          <w:sz w:val="32"/>
          <w:szCs w:val="32"/>
          <w:lang w:bidi="ar-EG"/>
        </w:rPr>
      </w:pPr>
    </w:p>
    <w:p w14:paraId="3D9AB4B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نشأته</w:t>
      </w:r>
    </w:p>
    <w:p w14:paraId="7312D26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رحل إلى جرجان وهو في الخامسة والعشرين وكان ذلك في عام 388 هـ/999م حيث التحق ببلاط السلطان أبو الحسن قابوس وشمجير شمس المعالي ونشر هناك أولى كتبه وهو (الآثار الباقية عن القرون الخالية) وحين عاد إلى موطنه التحق بحاشية الأمير أبي العباس مأمون بن مأمون خوارزمشاه الذي عهد إليه ببعض المهام السياسية نظراً لطلاقة لسانه وعند سقوط الإمارة بيد محمود بن سُبُكْتِكِيْن حاكم غزنة عام 407 هـ ألحقه مع طائفة من العلماء إلى بلاطه ونشر ثاني مؤلفته الكبرى (تحقيق ما للهند من مقولة مقبولة في العقل أو مرذولة) كما كتب مؤلفين آخرين </w:t>
      </w:r>
      <w:r w:rsidRPr="00A95D84">
        <w:rPr>
          <w:rFonts w:ascii="IBM Plex Sans Arabic" w:hAnsi="IBM Plex Sans Arabic" w:cs="IBM Plex Sans Arabic"/>
          <w:sz w:val="32"/>
          <w:szCs w:val="32"/>
          <w:rtl/>
          <w:lang w:bidi="ar-EG"/>
        </w:rPr>
        <w:lastRenderedPageBreak/>
        <w:t>كبيرين هما (القانون المسعودي)، (التفهيم لأوائل صناعة التنجيم) توفي سنة 440 هـ/1048م) وأطلق عليه المستشرقون تسمية بطليموس العرب</w:t>
      </w:r>
      <w:r w:rsidRPr="00A95D84">
        <w:rPr>
          <w:rFonts w:ascii="IBM Plex Sans Arabic" w:hAnsi="IBM Plex Sans Arabic" w:cs="IBM Plex Sans Arabic"/>
          <w:sz w:val="32"/>
          <w:szCs w:val="32"/>
          <w:lang w:bidi="ar-EG"/>
        </w:rPr>
        <w:t>.</w:t>
      </w:r>
    </w:p>
    <w:p w14:paraId="341D922E" w14:textId="77777777" w:rsidR="00F124AF" w:rsidRPr="00A95D84" w:rsidRDefault="00F124AF" w:rsidP="006B6855">
      <w:pPr>
        <w:bidi/>
        <w:rPr>
          <w:rFonts w:ascii="IBM Plex Sans Arabic" w:hAnsi="IBM Plex Sans Arabic" w:cs="IBM Plex Sans Arabic"/>
          <w:sz w:val="32"/>
          <w:szCs w:val="32"/>
          <w:lang w:bidi="ar-EG"/>
        </w:rPr>
      </w:pPr>
    </w:p>
    <w:p w14:paraId="6D7DB85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علوم البَيْرُوني</w:t>
      </w:r>
    </w:p>
    <w:p w14:paraId="0B16B6D5" w14:textId="77777777" w:rsidR="00F124AF" w:rsidRPr="00A95D84" w:rsidRDefault="00F124AF" w:rsidP="006B6855">
      <w:pPr>
        <w:bidi/>
        <w:rPr>
          <w:rFonts w:ascii="IBM Plex Sans Arabic" w:hAnsi="IBM Plex Sans Arabic" w:cs="IBM Plex Sans Arabic"/>
          <w:sz w:val="32"/>
          <w:szCs w:val="32"/>
          <w:lang w:bidi="ar-EG"/>
        </w:rPr>
      </w:pPr>
    </w:p>
    <w:p w14:paraId="0170C45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رسم إيضاحي في كتاب “التفهيم” للبيروني باللغة الفارسية يبين أطوار القمر</w:t>
      </w:r>
      <w:r w:rsidRPr="00A95D84">
        <w:rPr>
          <w:rFonts w:ascii="IBM Plex Sans Arabic" w:hAnsi="IBM Plex Sans Arabic" w:cs="IBM Plex Sans Arabic"/>
          <w:sz w:val="32"/>
          <w:szCs w:val="32"/>
          <w:lang w:bidi="ar-EG"/>
        </w:rPr>
        <w:t>.</w:t>
      </w:r>
    </w:p>
    <w:p w14:paraId="5E29624C" w14:textId="77777777" w:rsidR="00F124AF" w:rsidRPr="00A95D84" w:rsidRDefault="00F124AF" w:rsidP="006B6855">
      <w:pPr>
        <w:bidi/>
        <w:rPr>
          <w:rFonts w:ascii="IBM Plex Sans Arabic" w:hAnsi="IBM Plex Sans Arabic" w:cs="IBM Plex Sans Arabic"/>
          <w:sz w:val="32"/>
          <w:szCs w:val="32"/>
          <w:lang w:bidi="ar-EG"/>
        </w:rPr>
      </w:pPr>
    </w:p>
    <w:p w14:paraId="74ACE0E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حساب أبو الريحان البيروني لمحيط الأرض</w:t>
      </w:r>
      <w:r w:rsidRPr="00A95D84">
        <w:rPr>
          <w:rFonts w:ascii="IBM Plex Sans Arabic" w:hAnsi="IBM Plex Sans Arabic" w:cs="IBM Plex Sans Arabic"/>
          <w:sz w:val="32"/>
          <w:szCs w:val="32"/>
          <w:lang w:bidi="ar-EG"/>
        </w:rPr>
        <w:t>.</w:t>
      </w:r>
    </w:p>
    <w:p w14:paraId="273C639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عالم رياضيات وفيزياء وله أيضا اهتمامات في مجال الصيدلة والكتابة الموسوعية والفلك والتاريخ. درس الرياضيات على يد العالم منصور بن عراق (970 - 1036م) وعاصر ابن سينا (980 - 1037م) وابن مسكوويه (932 - 1030م) الفيلسوفين من مدينة الري الواقعة في محافظة طهران. تعلم اللغة اليونانية والسنسكريتية خلال رحلاته وكتب باللغة العربية والفارسية. البيروني بلغة خوارزم تعني الغريب أو الآتي من خارج البلدة، كتب البيروني العديد من المؤلفات في مسائل علمية وتاريخية وفلكية ولهُ مساهمات في حساب المثلثات والدائرة وخطوط الطول والعرض، </w:t>
      </w:r>
      <w:r w:rsidRPr="00A95D84">
        <w:rPr>
          <w:rFonts w:ascii="IBM Plex Sans Arabic" w:hAnsi="IBM Plex Sans Arabic" w:cs="IBM Plex Sans Arabic"/>
          <w:sz w:val="32"/>
          <w:szCs w:val="32"/>
          <w:rtl/>
          <w:lang w:bidi="ar-EG"/>
        </w:rPr>
        <w:lastRenderedPageBreak/>
        <w:t>ودوران الأرض والفرق بين سرعة الضوء وسرعة الصوت، هذا بالإضافة إلى ما كتبه في تاريخ الهند. اشتهر أيضا بمؤلفاتهِ عن الصيدلة والأدوية حيث كتب في أواخر حياته كتاباً أسماه «الصيدنة في الطب» أي: الصيدلة، وكان الكتاب عن ماهيات الأدوية ومعرفة أسمائها</w:t>
      </w:r>
      <w:r w:rsidRPr="00A95D84">
        <w:rPr>
          <w:rFonts w:ascii="IBM Plex Sans Arabic" w:hAnsi="IBM Plex Sans Arabic" w:cs="IBM Plex Sans Arabic"/>
          <w:sz w:val="32"/>
          <w:szCs w:val="32"/>
          <w:lang w:bidi="ar-EG"/>
        </w:rPr>
        <w:t>.</w:t>
      </w:r>
    </w:p>
    <w:p w14:paraId="52C687AD" w14:textId="77777777" w:rsidR="00F124AF" w:rsidRPr="00A95D84" w:rsidRDefault="00F124AF" w:rsidP="006B6855">
      <w:pPr>
        <w:bidi/>
        <w:rPr>
          <w:rFonts w:ascii="IBM Plex Sans Arabic" w:hAnsi="IBM Plex Sans Arabic" w:cs="IBM Plex Sans Arabic"/>
          <w:sz w:val="32"/>
          <w:szCs w:val="32"/>
          <w:lang w:bidi="ar-EG"/>
        </w:rPr>
      </w:pPr>
    </w:p>
    <w:p w14:paraId="254FEB8A" w14:textId="77777777" w:rsidR="00F124AF" w:rsidRPr="00A95D84" w:rsidRDefault="00F124AF" w:rsidP="006B6855">
      <w:pPr>
        <w:bidi/>
        <w:rPr>
          <w:rFonts w:ascii="IBM Plex Sans Arabic" w:hAnsi="IBM Plex Sans Arabic" w:cs="IBM Plex Sans Arabic"/>
          <w:sz w:val="32"/>
          <w:szCs w:val="32"/>
          <w:lang w:bidi="ar-EG"/>
        </w:rPr>
      </w:pPr>
    </w:p>
    <w:p w14:paraId="060BD1F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خارطة البيروني</w:t>
      </w:r>
    </w:p>
    <w:p w14:paraId="0E83D45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الهنديات</w:t>
      </w:r>
    </w:p>
    <w:p w14:paraId="7275E9F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ذاعت شهرة البيروني كعالم في الهنديات بسبب نصين. كتب البيروني عملًا موسوعيًّا عن الهند بعنوان «تحقيق ما للهند من مقولة مقبولة في العقل أو مرذولة»، وفيه استكشف البيروني كل جانب من الحياة الهندية تقريبًا، ومنها الدين والتاريخ والجغرافيا والجيولوجيا والعلوم والرياضيات. لكنه لم يولِ الكثير من الاهتمام أثناء رحلته إلى التاريخ العسكري والسياسي. على العكس، قرر البيروني توثيق الحياة الهندية العلمية والمدنية بصورة أكبر، مهتمًا بالثقافة والعلم والدين. استكشف البيروني الدين خلال سياق ثقافي ثري. إنه يعبر عن هدفه بشكل بسيط، كما أنه ترجم </w:t>
      </w:r>
      <w:r w:rsidRPr="00A95D84">
        <w:rPr>
          <w:rFonts w:ascii="IBM Plex Sans Arabic" w:hAnsi="IBM Plex Sans Arabic" w:cs="IBM Plex Sans Arabic"/>
          <w:sz w:val="32"/>
          <w:szCs w:val="32"/>
          <w:rtl/>
          <w:lang w:bidi="ar-EG"/>
        </w:rPr>
        <w:lastRenderedPageBreak/>
        <w:t>أيضًا أعمال الحكيم باتانجالي بعنوان «ترجمة كتاب الباتانجالي في الخلاص من الارتباك</w:t>
      </w:r>
      <w:r w:rsidRPr="00A95D84">
        <w:rPr>
          <w:rFonts w:ascii="IBM Plex Sans Arabic" w:hAnsi="IBM Plex Sans Arabic" w:cs="IBM Plex Sans Arabic"/>
          <w:sz w:val="32"/>
          <w:szCs w:val="32"/>
          <w:lang w:bidi="ar-EG"/>
        </w:rPr>
        <w:t>».</w:t>
      </w:r>
    </w:p>
    <w:p w14:paraId="309E8DB1" w14:textId="77777777" w:rsidR="00F124AF" w:rsidRPr="00A95D84" w:rsidRDefault="00F124AF" w:rsidP="006B6855">
      <w:pPr>
        <w:bidi/>
        <w:rPr>
          <w:rFonts w:ascii="IBM Plex Sans Arabic" w:hAnsi="IBM Plex Sans Arabic" w:cs="IBM Plex Sans Arabic"/>
          <w:sz w:val="32"/>
          <w:szCs w:val="32"/>
          <w:lang w:bidi="ar-EG"/>
        </w:rPr>
      </w:pPr>
    </w:p>
    <w:p w14:paraId="4DAE7FA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لن أقدم حجج خصومنا من أجل دحضها، لأنني أعتقد أن هذا خاطئ. كتابي لا يزيد عن كونه سجلًا تاريخيًّا لحقائق. سأضع بين يدي القارئ نظريات الهندوس كما هي بالضبط، وسأذكر في السياق بعض نظريات الإغريق موضحًا العلاقة الموجودة بينهما. (1910، المجلد. 1، صفحة 7؛1958، صفحة 5)</w:t>
      </w:r>
      <w:r w:rsidRPr="00A95D84">
        <w:rPr>
          <w:rFonts w:ascii="IBM Plex Sans Arabic" w:hAnsi="IBM Plex Sans Arabic" w:cs="IBM Plex Sans Arabic"/>
          <w:sz w:val="32"/>
          <w:szCs w:val="32"/>
          <w:lang w:bidi="ar-EG"/>
        </w:rPr>
        <w:t>»</w:t>
      </w:r>
    </w:p>
    <w:p w14:paraId="3A6477B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من الأمثلة على تحليل البيروني، ملخصه في توضيح لماذا يكره بعض الهندوس المسلمين. يشير البيروني في بداية كتابه كيف عانى المسلمون في تعلم معرفة وثقافة الهندوس. ويشرح بأن الهندوسية والإسلام مختلفان تمام الاختلاف عن بعضهما البعض. كما أن الهندوسية عانت في القرن الحادي عشر هجمات تدميرية على العديد من المدن، وأخذت الجيوش الإسلامية العديد من رهائن الهندوس إلى بلاد فارس، وهو –كما يدعي البيروني- ما ساهم في ريبة الهندوس من كل الغرباء، لا المسلمين فقط. اعتبر الهندوس المسلمين طائفة عنيفة، ولم يتشاركوا أي شيء معهم. وعبر الزمن، فاز البيروني بترحيب الباحثين الهندوس، وأصبح فصيحًا في اللغة </w:t>
      </w:r>
      <w:r w:rsidRPr="00A95D84">
        <w:rPr>
          <w:rFonts w:ascii="IBM Plex Sans Arabic" w:hAnsi="IBM Plex Sans Arabic" w:cs="IBM Plex Sans Arabic"/>
          <w:sz w:val="32"/>
          <w:szCs w:val="32"/>
          <w:rtl/>
          <w:lang w:bidi="ar-EG"/>
        </w:rPr>
        <w:lastRenderedPageBreak/>
        <w:t>السنسكريتية، وسمح ذلك له بترجمة رياضيات وعلوم وطب وفلك الهندوس وغيرها من المجالات في القرن الحادي عشر إلى العربية. انبهر البيروني بحجج العلماء الهندوس الذين يقيمون الدليل على كروية الأرض، باعتبارها الطريقة الوحيدة لتفسير اختلاف ساعات النهار بالمواسم وخطوط العرض وموقع الأرض النسبي للقمر والنجوم. في نفس الوقت، كان البيروني ناقدًا للكتبة الهندوس، معتقدًا أنهم حرفوا الوثائق بينما كانوا ينسخونها. كما أنه انتقد الهندوس على ما رأى أنهم يفعلونه ولا يفعلونه، مثل افتقارهم للفضول بشأن التاريخ والدين</w:t>
      </w:r>
      <w:r w:rsidRPr="00A95D84">
        <w:rPr>
          <w:rFonts w:ascii="IBM Plex Sans Arabic" w:hAnsi="IBM Plex Sans Arabic" w:cs="IBM Plex Sans Arabic"/>
          <w:sz w:val="32"/>
          <w:szCs w:val="32"/>
          <w:lang w:bidi="ar-EG"/>
        </w:rPr>
        <w:t>.</w:t>
      </w:r>
    </w:p>
    <w:p w14:paraId="3B51BB51" w14:textId="77777777" w:rsidR="00F124AF" w:rsidRPr="00A95D84" w:rsidRDefault="00F124AF" w:rsidP="006B6855">
      <w:pPr>
        <w:bidi/>
        <w:rPr>
          <w:rFonts w:ascii="IBM Plex Sans Arabic" w:hAnsi="IBM Plex Sans Arabic" w:cs="IBM Plex Sans Arabic"/>
          <w:sz w:val="32"/>
          <w:szCs w:val="32"/>
          <w:lang w:bidi="ar-EG"/>
        </w:rPr>
      </w:pPr>
    </w:p>
    <w:p w14:paraId="498BD45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اهتم البيروني بدراسة التقويم التقويم الهندي. أظهرت دراسته للموضوع تركيزًا كبيرًا، وفي غنى عن القول بأن مقاربته في البحث العلمي كانت متفوقة. فقد طور منهجية لتحويل تواريخ التقويم الهندي إلى تواريخ ثلاثة من التقويمات المستخدمة في الدول الإسلامية في عصره، الإغريقية، العربية/الإسلامية، والفارسية. كما أن البيروني وظف علم الفلك في تحديد نظرياته، والتي كانت تنطوي على معادلات رياضية معقدة وحسابات علمية سمحت للمرء بتحويل التاريخ والسنين بين التقويمات المختلفة</w:t>
      </w:r>
      <w:r w:rsidRPr="00A95D84">
        <w:rPr>
          <w:rFonts w:ascii="IBM Plex Sans Arabic" w:hAnsi="IBM Plex Sans Arabic" w:cs="IBM Plex Sans Arabic"/>
          <w:sz w:val="32"/>
          <w:szCs w:val="32"/>
          <w:lang w:bidi="ar-EG"/>
        </w:rPr>
        <w:t>.</w:t>
      </w:r>
    </w:p>
    <w:p w14:paraId="145EC7A2" w14:textId="77777777" w:rsidR="00F124AF" w:rsidRPr="00A95D84" w:rsidRDefault="00F124AF" w:rsidP="006B6855">
      <w:pPr>
        <w:bidi/>
        <w:rPr>
          <w:rFonts w:ascii="IBM Plex Sans Arabic" w:hAnsi="IBM Plex Sans Arabic" w:cs="IBM Plex Sans Arabic"/>
          <w:sz w:val="32"/>
          <w:szCs w:val="32"/>
          <w:lang w:bidi="ar-EG"/>
        </w:rPr>
      </w:pPr>
    </w:p>
    <w:p w14:paraId="131D4F2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لم يكتف الكتاب بالتسجيل المضجر للمعركة؛ لأن البيروني وجد الثقافة الاجتماعية أكثر أهمية. يشمل العمل بحثًا عن العديد من المواضيع حول الثقافة الهندية، منها وصف العادات والتقاليد الهندية. سجل البيروني بالفعل بعض التواريخ السياسية والعسكرية المهمة، وسجل عددًا من المواقع التي حدثت فيها المعارك المهمة، بالرغم من محاولته البعد عن هذه الأحداث في دراسته. وعلاوة على ذلك، سجل البيروني قصصًا عن حكام الهند، موضحًا كيفية حكمهم وأفعالهم المفيدة وكيف أنهم تصرفوا لمصلحة شعبهم. لكن تفاصيله كانت موجزة، ولم يشر إلى أسماء هؤلاء الحكام الحقيقية، مكتفيًا بوضع قائمة لهم فقط. لم يوضح البيروني أفعال هؤلاء الحكام </w:t>
      </w:r>
      <w:r w:rsidRPr="00A95D84">
        <w:rPr>
          <w:rFonts w:ascii="IBM Plex Sans Arabic" w:hAnsi="IBM Plex Sans Arabic" w:cs="IBM Plex Sans Arabic"/>
          <w:sz w:val="32"/>
          <w:szCs w:val="32"/>
          <w:rtl/>
          <w:lang w:bidi="ar-EG"/>
        </w:rPr>
        <w:lastRenderedPageBreak/>
        <w:t>خارج أراضي بلادهم خلال فترة حكمهم، وهو ما يتسق مع موقف البيروني بالبعد عن التاريخ السياسي. وصف البيروني أيضًا جغرافية الهند في عمله. ووثق مختلف مجاري المياه وغيرها من الظواهر الطبيعية. تلك الأوصاف مهمة للمؤرخين المعاصرين لأنهم كانوا قادرين على استخدام دراسة البيروني لتحديد موقع بعض الوجهات في الهند الحديثة. كان المؤرخون قادرين على صنع تناظرات مستنتجين أن بعض المناطق اختفت واستُبدلت بمدن مختلفة. كما تمكنا من تحديد موقع أغلب المعالم، مما يضفي شرعية على مساهمات البيروني وإفادتها للتاريخ الحديث وعلم الآثار</w:t>
      </w:r>
      <w:r w:rsidRPr="00A95D84">
        <w:rPr>
          <w:rFonts w:ascii="IBM Plex Sans Arabic" w:hAnsi="IBM Plex Sans Arabic" w:cs="IBM Plex Sans Arabic"/>
          <w:sz w:val="32"/>
          <w:szCs w:val="32"/>
          <w:lang w:bidi="ar-EG"/>
        </w:rPr>
        <w:t>.</w:t>
      </w:r>
    </w:p>
    <w:p w14:paraId="6672083E" w14:textId="77777777" w:rsidR="00F124AF" w:rsidRPr="00A95D84" w:rsidRDefault="00F124AF" w:rsidP="006B6855">
      <w:pPr>
        <w:bidi/>
        <w:rPr>
          <w:rFonts w:ascii="IBM Plex Sans Arabic" w:hAnsi="IBM Plex Sans Arabic" w:cs="IBM Plex Sans Arabic"/>
          <w:sz w:val="32"/>
          <w:szCs w:val="32"/>
          <w:lang w:bidi="ar-EG"/>
        </w:rPr>
      </w:pPr>
    </w:p>
    <w:p w14:paraId="3FB32F8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البيان المحايد الذي قدمه البيروني عن الهندوسية كان غير مسبوق في وقته. فقد أشار إلى موضوعيته الكاملة في الكتابة، والبعد عن التحيز كما يجب أن يكون المؤرخ الحق. وثق البيروني كل شيء عن الهند كما حدث. ولكنه أشار إلى عدم ثقته في بعض الروايات التي تلقاها من الهنود الأصليين، ولكنه حاول تحري الدقة قدر المستطاع. يشبه محمد ياسين عمله بـ«جزيرة سحرية هادئة محايدة في وسط عالم يعج بالسيوف والمدن المحروقة والمعابد المنهوبة.» كانت كتابات البيروني شاعرية، وهو ما قلل قيمتها التاريخية طبقًا لمعايير العصور الحديثة. كما أن افتقارها لوصف المعارك والسياسات </w:t>
      </w:r>
      <w:r w:rsidRPr="00A95D84">
        <w:rPr>
          <w:rFonts w:ascii="IBM Plex Sans Arabic" w:hAnsi="IBM Plex Sans Arabic" w:cs="IBM Plex Sans Arabic"/>
          <w:sz w:val="32"/>
          <w:szCs w:val="32"/>
          <w:rtl/>
          <w:lang w:bidi="ar-EG"/>
        </w:rPr>
        <w:lastRenderedPageBreak/>
        <w:t>جعل الصورة ناقصة. ولكن بالرغم من ذلك، يستشهد البعض بكتابات البيروني للتحقق من معلومات تاريخية من مصادر أخرى قد تكون مبهمة أو دقتها محل مسائلة</w:t>
      </w:r>
      <w:r w:rsidRPr="00A95D84">
        <w:rPr>
          <w:rFonts w:ascii="IBM Plex Sans Arabic" w:hAnsi="IBM Plex Sans Arabic" w:cs="IBM Plex Sans Arabic"/>
          <w:sz w:val="32"/>
          <w:szCs w:val="32"/>
          <w:lang w:bidi="ar-EG"/>
        </w:rPr>
        <w:t>.</w:t>
      </w:r>
    </w:p>
    <w:p w14:paraId="583240CD" w14:textId="77777777" w:rsidR="00F124AF" w:rsidRPr="00A95D84" w:rsidRDefault="00F124AF" w:rsidP="006B6855">
      <w:pPr>
        <w:bidi/>
        <w:rPr>
          <w:rFonts w:ascii="IBM Plex Sans Arabic" w:hAnsi="IBM Plex Sans Arabic" w:cs="IBM Plex Sans Arabic"/>
          <w:sz w:val="32"/>
          <w:szCs w:val="32"/>
          <w:lang w:bidi="ar-EG"/>
        </w:rPr>
      </w:pPr>
    </w:p>
    <w:p w14:paraId="1AECE99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علم الإنسان</w:t>
      </w:r>
    </w:p>
    <w:p w14:paraId="0DCB108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كتب البيروني عن الناس والعادات والأديان الخاصة بشبه القارة الهندية. وطبقًا لأكبر س. أحمد، فقد كان البيروني، مثل علماء الإنسان المعاصرين، منشغلًا بتدوين </w:t>
      </w:r>
      <w:r w:rsidRPr="00A95D84">
        <w:rPr>
          <w:rFonts w:ascii="IBM Plex Sans Arabic" w:hAnsi="IBM Plex Sans Arabic" w:cs="IBM Plex Sans Arabic"/>
          <w:sz w:val="32"/>
          <w:szCs w:val="32"/>
          <w:rtl/>
          <w:lang w:bidi="ar-EG"/>
        </w:rPr>
        <w:lastRenderedPageBreak/>
        <w:t>الملاحظات حول مجموعة معينة من الناس، حيث تعلم لغتهم ودرس نصوصهم الأولية، وقدم نتائجه بموضوعية وحيادية مستخدمًا دراسات ثقافية مقارنة. يستنتج أكبر س. أحمد أن البيروني يُعتبر أول علماء الإنسان، بالرغم من أن البعض يشكك في أنه عالم إنسان بالمعنى التقليدي للكلمة</w:t>
      </w:r>
      <w:r w:rsidRPr="00A95D84">
        <w:rPr>
          <w:rFonts w:ascii="IBM Plex Sans Arabic" w:hAnsi="IBM Plex Sans Arabic" w:cs="IBM Plex Sans Arabic"/>
          <w:sz w:val="32"/>
          <w:szCs w:val="32"/>
          <w:lang w:bidi="ar-EG"/>
        </w:rPr>
        <w:t>.</w:t>
      </w:r>
    </w:p>
    <w:p w14:paraId="424561AF" w14:textId="77777777" w:rsidR="00F124AF" w:rsidRPr="00A95D84" w:rsidRDefault="00F124AF" w:rsidP="006B6855">
      <w:pPr>
        <w:bidi/>
        <w:rPr>
          <w:rFonts w:ascii="IBM Plex Sans Arabic" w:hAnsi="IBM Plex Sans Arabic" w:cs="IBM Plex Sans Arabic"/>
          <w:sz w:val="32"/>
          <w:szCs w:val="32"/>
          <w:lang w:bidi="ar-EG"/>
        </w:rPr>
      </w:pPr>
    </w:p>
    <w:p w14:paraId="7AC1463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الرياضيات والفلك</w:t>
      </w:r>
    </w:p>
    <w:p w14:paraId="63AFD5C4" w14:textId="77777777" w:rsidR="00F124AF" w:rsidRPr="00A95D84" w:rsidRDefault="00F124AF" w:rsidP="006B6855">
      <w:pPr>
        <w:bidi/>
        <w:rPr>
          <w:rFonts w:ascii="IBM Plex Sans Arabic" w:hAnsi="IBM Plex Sans Arabic" w:cs="IBM Plex Sans Arabic"/>
          <w:sz w:val="32"/>
          <w:szCs w:val="32"/>
          <w:lang w:bidi="ar-EG"/>
        </w:rPr>
      </w:pPr>
    </w:p>
    <w:p w14:paraId="6BA8B11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رسم تخيُّلي لأبي الريحان البيروني</w:t>
      </w:r>
      <w:r w:rsidRPr="00A95D84">
        <w:rPr>
          <w:rFonts w:ascii="IBM Plex Sans Arabic" w:hAnsi="IBM Plex Sans Arabic" w:cs="IBM Plex Sans Arabic"/>
          <w:sz w:val="32"/>
          <w:szCs w:val="32"/>
          <w:lang w:bidi="ar-EG"/>
        </w:rPr>
        <w:t>.</w:t>
      </w:r>
    </w:p>
    <w:p w14:paraId="419FC1D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خصص البيروني 95 كتابا من أصل 146 كتاب معروف لهُ من أجل دراسة علوم الفلك والرياضيات والمواضيع المتعلقة بها مثل الجغرافيا الرياضية،  ساهم دينه في دراساته العلمية المتعلقة بالفلك، إذ يتطلب إجراء الصلاة بشكل صحيح معرفة جيدة باتجاه القبلة وإمكانية تحديد هذا الاتجاه من كل مكان، وهذا يحتاج إلى دراسات فلكية دقيقة</w:t>
      </w:r>
      <w:r w:rsidRPr="00A95D84">
        <w:rPr>
          <w:rFonts w:ascii="IBM Plex Sans Arabic" w:hAnsi="IBM Plex Sans Arabic" w:cs="IBM Plex Sans Arabic"/>
          <w:sz w:val="32"/>
          <w:szCs w:val="32"/>
          <w:lang w:bidi="ar-EG"/>
        </w:rPr>
        <w:t>.</w:t>
      </w:r>
    </w:p>
    <w:p w14:paraId="28DC04FD" w14:textId="77777777" w:rsidR="00F124AF" w:rsidRPr="00A95D84" w:rsidRDefault="00F124AF" w:rsidP="006B6855">
      <w:pPr>
        <w:bidi/>
        <w:rPr>
          <w:rFonts w:ascii="IBM Plex Sans Arabic" w:hAnsi="IBM Plex Sans Arabic" w:cs="IBM Plex Sans Arabic"/>
          <w:sz w:val="32"/>
          <w:szCs w:val="32"/>
          <w:lang w:bidi="ar-EG"/>
        </w:rPr>
      </w:pPr>
    </w:p>
    <w:p w14:paraId="1BB8140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كانت دراسات البيروني المتعلقة بعلوم الفلك، متركزة بمعظمها على النصوص الرياضية والعلمية، أما التنبؤ الفلكي فلم يشغل سوى الفصل الأخير، فلم يكن البيروني من متبني علم التنجيم، حتى أنه وصل إلى وصف الأبراج الفلكية بأنها مجرد شعوذة</w:t>
      </w:r>
      <w:r w:rsidRPr="00A95D84">
        <w:rPr>
          <w:rFonts w:ascii="IBM Plex Sans Arabic" w:hAnsi="IBM Plex Sans Arabic" w:cs="IBM Plex Sans Arabic"/>
          <w:sz w:val="32"/>
          <w:szCs w:val="32"/>
          <w:lang w:bidi="ar-EG"/>
        </w:rPr>
        <w:t>.</w:t>
      </w:r>
    </w:p>
    <w:p w14:paraId="7FE4701B" w14:textId="77777777" w:rsidR="00F124AF" w:rsidRPr="00A95D84" w:rsidRDefault="00F124AF" w:rsidP="006B6855">
      <w:pPr>
        <w:bidi/>
        <w:rPr>
          <w:rFonts w:ascii="IBM Plex Sans Arabic" w:hAnsi="IBM Plex Sans Arabic" w:cs="IBM Plex Sans Arabic"/>
          <w:sz w:val="32"/>
          <w:szCs w:val="32"/>
          <w:lang w:bidi="ar-EG"/>
        </w:rPr>
      </w:pPr>
    </w:p>
    <w:p w14:paraId="79ADC4C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أما بخصوص النقاش المطروح من قبل العلماء المسلمين الآخرين حول حركة الأرض، اعترف البيروني أنه غير قادر على إثبات أو نفي حركتها، لكنه علق بشكل إيجابي على </w:t>
      </w:r>
      <w:r w:rsidRPr="00A95D84">
        <w:rPr>
          <w:rFonts w:ascii="IBM Plex Sans Arabic" w:hAnsi="IBM Plex Sans Arabic" w:cs="IBM Plex Sans Arabic"/>
          <w:sz w:val="32"/>
          <w:szCs w:val="32"/>
          <w:rtl/>
          <w:lang w:bidi="ar-EG"/>
        </w:rPr>
        <w:lastRenderedPageBreak/>
        <w:t>الاقتراح القائل بأن الأرض تتحرك،  كتب أيضاً تعليقاً مطولاً على علم الفضاء الهندي في كتابه "تحقيق ما للهند من مقولة مقبولة في العقل أو مرذولة" والذي كان بمعظمه ترجمة لأعمال أريابهاتا، وفي هذا الكتاب يدعي البيروني بأنه حل مسألة دوران الأرض في كتاب فلكي لم يبق له أثر اليوم يدعى "مفتاح علم الهيئة</w:t>
      </w:r>
      <w:r w:rsidRPr="00A95D84">
        <w:rPr>
          <w:rFonts w:ascii="IBM Plex Sans Arabic" w:hAnsi="IBM Plex Sans Arabic" w:cs="IBM Plex Sans Arabic"/>
          <w:sz w:val="32"/>
          <w:szCs w:val="32"/>
          <w:lang w:bidi="ar-EG"/>
        </w:rPr>
        <w:t>".</w:t>
      </w:r>
    </w:p>
    <w:p w14:paraId="1A62E1A2" w14:textId="77777777" w:rsidR="00F124AF" w:rsidRPr="00A95D84" w:rsidRDefault="00F124AF" w:rsidP="006B6855">
      <w:pPr>
        <w:bidi/>
        <w:rPr>
          <w:rFonts w:ascii="IBM Plex Sans Arabic" w:hAnsi="IBM Plex Sans Arabic" w:cs="IBM Plex Sans Arabic"/>
          <w:sz w:val="32"/>
          <w:szCs w:val="32"/>
          <w:lang w:bidi="ar-EG"/>
        </w:rPr>
      </w:pPr>
    </w:p>
    <w:p w14:paraId="5E76C78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إن دوران الأرض لا يؤدي بأي شكل من الأشكال إلى الإخلال بمفاهيم علم الفلك، إذ يمكن تفسير جميع المظاهر ذات الطابع الفلكي تبعاً لهذِه النظرية بشكل طبيعي، </w:t>
      </w:r>
      <w:r w:rsidRPr="00A95D84">
        <w:rPr>
          <w:rFonts w:ascii="IBM Plex Sans Arabic" w:hAnsi="IBM Plex Sans Arabic" w:cs="IBM Plex Sans Arabic"/>
          <w:sz w:val="32"/>
          <w:szCs w:val="32"/>
          <w:rtl/>
          <w:lang w:bidi="ar-EG"/>
        </w:rPr>
        <w:lastRenderedPageBreak/>
        <w:t>لكن مع ذلك توجد أسباب أخرى تجعل ذلك مستحيلاً، وللإجابة على هذا السؤال الصعب جداً، قام أبرز علماء الفلك القدماء والمعاصرين بدراسة مسألة دوران الأرض وحاولوا نفيها، نحن أيضاً ألفنا كتاباً حول هذه المسألة هو "مفتاح علم الهيئة"، وفيه نعتقد أننا تجاوزنا سابقينا</w:t>
      </w:r>
      <w:r w:rsidRPr="00A95D84">
        <w:rPr>
          <w:rFonts w:ascii="IBM Plex Sans Arabic" w:hAnsi="IBM Plex Sans Arabic" w:cs="IBM Plex Sans Arabic"/>
          <w:sz w:val="32"/>
          <w:szCs w:val="32"/>
          <w:lang w:bidi="ar-EG"/>
        </w:rPr>
        <w:t>.</w:t>
      </w:r>
    </w:p>
    <w:p w14:paraId="0DD0C742" w14:textId="77777777" w:rsidR="00F124AF" w:rsidRPr="00A95D84" w:rsidRDefault="00F124AF" w:rsidP="006B6855">
      <w:pPr>
        <w:bidi/>
        <w:rPr>
          <w:rFonts w:ascii="IBM Plex Sans Arabic" w:hAnsi="IBM Plex Sans Arabic" w:cs="IBM Plex Sans Arabic"/>
          <w:sz w:val="32"/>
          <w:szCs w:val="32"/>
          <w:lang w:bidi="ar-EG"/>
        </w:rPr>
      </w:pPr>
    </w:p>
    <w:p w14:paraId="1D78DA3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وصفه لأسطرلاب أبو سعيد السجزي، يلمح البيروني إلى النقاشات المعاصرة حول حركة الأرض، ودخل في مراسلة مطولة -ومحتدمة أحيانا- مع ابن سينا هاجم فيها </w:t>
      </w:r>
      <w:r w:rsidRPr="00A95D84">
        <w:rPr>
          <w:rFonts w:ascii="IBM Plex Sans Arabic" w:hAnsi="IBM Plex Sans Arabic" w:cs="IBM Plex Sans Arabic"/>
          <w:sz w:val="32"/>
          <w:szCs w:val="32"/>
          <w:rtl/>
          <w:lang w:bidi="ar-EG"/>
        </w:rPr>
        <w:lastRenderedPageBreak/>
        <w:t>بشكل متكرر فيزياء أرسطو للأجرام السماوية، ويقول بأن الخلاء الفيزيائي قابل للوجود من خلال مبادئ التجربة البسيطة،  كما ذكر أنه «مذهول» بضعف حجة أرسطو ضد المدارات الإهليجية بحجة أنها سوف تولد الخلاء،  هاجم مبدأ عدم قابلية تغيير الدوائر السماوية  وهكذا</w:t>
      </w:r>
      <w:r w:rsidRPr="00A95D84">
        <w:rPr>
          <w:rFonts w:ascii="IBM Plex Sans Arabic" w:hAnsi="IBM Plex Sans Arabic" w:cs="IBM Plex Sans Arabic"/>
          <w:sz w:val="32"/>
          <w:szCs w:val="32"/>
          <w:lang w:bidi="ar-EG"/>
        </w:rPr>
        <w:t>.</w:t>
      </w:r>
    </w:p>
    <w:p w14:paraId="40581C0A" w14:textId="77777777" w:rsidR="00F124AF" w:rsidRPr="00A95D84" w:rsidRDefault="00F124AF" w:rsidP="006B6855">
      <w:pPr>
        <w:bidi/>
        <w:rPr>
          <w:rFonts w:ascii="IBM Plex Sans Arabic" w:hAnsi="IBM Plex Sans Arabic" w:cs="IBM Plex Sans Arabic"/>
          <w:sz w:val="32"/>
          <w:szCs w:val="32"/>
          <w:lang w:bidi="ar-EG"/>
        </w:rPr>
      </w:pPr>
    </w:p>
    <w:p w14:paraId="0F387DF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عمله الفلكي الموسع الأساسي "القانون المسعودي"، استخدم البيروني معطياته المستمدة من الملاحظة لنفي فرضية بطليموس حول ثبات الشمس،  لم يقم فقط </w:t>
      </w:r>
      <w:r w:rsidRPr="00A95D84">
        <w:rPr>
          <w:rFonts w:ascii="IBM Plex Sans Arabic" w:hAnsi="IBM Plex Sans Arabic" w:cs="IBM Plex Sans Arabic"/>
          <w:sz w:val="32"/>
          <w:szCs w:val="32"/>
          <w:rtl/>
          <w:lang w:bidi="ar-EG"/>
        </w:rPr>
        <w:lastRenderedPageBreak/>
        <w:t>بإجراء الأبحاث على النظريات الموجودة، ولكنه قام أيضاً بكتابة تحليل وشرح مطول عن الأسطرلاب وكيف يجب أن يعمل، كما رسم نماذج مختلفة وعديدة لأدوات مختلفة تم اعتبارها نماذج بدائية سليفة لبعض الاختراعات الحديثة مثل الساعة والأسطرلاب، والتي استخدمت لاحقا من قبل علماء آخرين لإكمال هذه الاختراعات في السنوات اللاحقة</w:t>
      </w:r>
      <w:r w:rsidRPr="00A95D84">
        <w:rPr>
          <w:rFonts w:ascii="IBM Plex Sans Arabic" w:hAnsi="IBM Plex Sans Arabic" w:cs="IBM Plex Sans Arabic"/>
          <w:sz w:val="32"/>
          <w:szCs w:val="32"/>
          <w:lang w:bidi="ar-EG"/>
        </w:rPr>
        <w:t>.</w:t>
      </w:r>
    </w:p>
    <w:p w14:paraId="0545D191" w14:textId="77777777" w:rsidR="00F124AF" w:rsidRPr="00A95D84" w:rsidRDefault="00F124AF" w:rsidP="006B6855">
      <w:pPr>
        <w:bidi/>
        <w:rPr>
          <w:rFonts w:ascii="IBM Plex Sans Arabic" w:hAnsi="IBM Plex Sans Arabic" w:cs="IBM Plex Sans Arabic"/>
          <w:sz w:val="32"/>
          <w:szCs w:val="32"/>
          <w:lang w:bidi="ar-EG"/>
        </w:rPr>
      </w:pPr>
    </w:p>
    <w:p w14:paraId="628550C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حديثاً استعملت بيانات البيروني حول الكسوف من قبل دانثرون عام 1749 للمساعدة في تحديد تسارع القمر،  وتم إدخال بياناته في السجلات التاريخية الفلكية ولا تزال قيد الاستخدام إلى اليوم في علوم الفلك والعلوم الجيوفيزيائية</w:t>
      </w:r>
      <w:r w:rsidRPr="00A95D84">
        <w:rPr>
          <w:rFonts w:ascii="IBM Plex Sans Arabic" w:hAnsi="IBM Plex Sans Arabic" w:cs="IBM Plex Sans Arabic"/>
          <w:sz w:val="32"/>
          <w:szCs w:val="32"/>
          <w:lang w:bidi="ar-EG"/>
        </w:rPr>
        <w:t>.</w:t>
      </w:r>
    </w:p>
    <w:p w14:paraId="2F7A0AB0" w14:textId="77777777" w:rsidR="00F124AF" w:rsidRPr="00A95D84" w:rsidRDefault="00F124AF" w:rsidP="006B6855">
      <w:pPr>
        <w:bidi/>
        <w:rPr>
          <w:rFonts w:ascii="IBM Plex Sans Arabic" w:hAnsi="IBM Plex Sans Arabic" w:cs="IBM Plex Sans Arabic"/>
          <w:sz w:val="32"/>
          <w:szCs w:val="32"/>
          <w:lang w:bidi="ar-EG"/>
        </w:rPr>
      </w:pPr>
    </w:p>
    <w:p w14:paraId="77F8D49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الفيزياء</w:t>
      </w:r>
    </w:p>
    <w:p w14:paraId="20003F6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ساهم البيروني في تقديم المنهج العلمي التجريبي إلى علم الميكانيك ووحد بذلك علمين هما علم الفيزياء الساكنة وعلم الحركة،  وجمع أبحاث علم الفيزياء المائية الساكنة مع علم الحركة واضعاً أساس العلوم الهيدروديناميكية</w:t>
      </w:r>
      <w:r w:rsidRPr="00A95D84">
        <w:rPr>
          <w:rFonts w:ascii="IBM Plex Sans Arabic" w:hAnsi="IBM Plex Sans Arabic" w:cs="IBM Plex Sans Arabic"/>
          <w:sz w:val="32"/>
          <w:szCs w:val="32"/>
          <w:lang w:bidi="ar-EG"/>
        </w:rPr>
        <w:t>.</w:t>
      </w:r>
    </w:p>
    <w:p w14:paraId="448C51C4" w14:textId="77777777" w:rsidR="00F124AF" w:rsidRPr="00A95D84" w:rsidRDefault="00F124AF" w:rsidP="006B6855">
      <w:pPr>
        <w:bidi/>
        <w:rPr>
          <w:rFonts w:ascii="IBM Plex Sans Arabic" w:hAnsi="IBM Plex Sans Arabic" w:cs="IBM Plex Sans Arabic"/>
          <w:sz w:val="32"/>
          <w:szCs w:val="32"/>
          <w:lang w:bidi="ar-EG"/>
        </w:rPr>
      </w:pPr>
    </w:p>
    <w:p w14:paraId="5629AAC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أوجد البيروني أيضاً عدداً من الوسائل لاكتشاف وحساب الكثافة، الوزن بالإضافة إلى الجاذبية، حتى أنه وصل إلى وصف الأدوات المناسبة للاستخدام مع كل منها، بالرغم من أن البيروني لا يركز على الفيزياء لوحدها في أي من كتبه، تبقى دراسة الفيزياء </w:t>
      </w:r>
      <w:r w:rsidRPr="00A95D84">
        <w:rPr>
          <w:rFonts w:ascii="IBM Plex Sans Arabic" w:hAnsi="IBM Plex Sans Arabic" w:cs="IBM Plex Sans Arabic"/>
          <w:sz w:val="32"/>
          <w:szCs w:val="32"/>
          <w:rtl/>
          <w:lang w:bidi="ar-EG"/>
        </w:rPr>
        <w:lastRenderedPageBreak/>
        <w:t>حاضرة ضمن العديد من مؤلفاته، إضافة إلى ذلك قام البيروني بطرح عدد من الفرضيات حول الحرارة والضوء</w:t>
      </w:r>
      <w:r w:rsidRPr="00A95D84">
        <w:rPr>
          <w:rFonts w:ascii="IBM Plex Sans Arabic" w:hAnsi="IBM Plex Sans Arabic" w:cs="IBM Plex Sans Arabic"/>
          <w:sz w:val="32"/>
          <w:szCs w:val="32"/>
          <w:lang w:bidi="ar-EG"/>
        </w:rPr>
        <w:t>.</w:t>
      </w:r>
    </w:p>
    <w:p w14:paraId="1788DD86" w14:textId="77777777" w:rsidR="00F124AF" w:rsidRPr="00A95D84" w:rsidRDefault="00F124AF" w:rsidP="006B6855">
      <w:pPr>
        <w:bidi/>
        <w:rPr>
          <w:rFonts w:ascii="IBM Plex Sans Arabic" w:hAnsi="IBM Plex Sans Arabic" w:cs="IBM Plex Sans Arabic"/>
          <w:sz w:val="32"/>
          <w:szCs w:val="32"/>
          <w:lang w:bidi="ar-EG"/>
        </w:rPr>
      </w:pPr>
    </w:p>
    <w:p w14:paraId="78A7199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الجغرافيا</w:t>
      </w:r>
    </w:p>
    <w:p w14:paraId="3D8ECE9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وضع البيروني طريقة لقياس نصف قطر الأرض من خلال ملاحظة ارتفاع جبل، وقام بتطبيقها في ناندانا في بيند دادان خان الموجودة في باكستان حالياً. لقد كان مهتماً إلى حد كبير بعلوم الأرض إذ تضمنت أعماله الكثير من الأبحاث عن كوكبنا، </w:t>
      </w:r>
      <w:r w:rsidRPr="00A95D84">
        <w:rPr>
          <w:rFonts w:ascii="IBM Plex Sans Arabic" w:hAnsi="IBM Plex Sans Arabic" w:cs="IBM Plex Sans Arabic"/>
          <w:sz w:val="32"/>
          <w:szCs w:val="32"/>
          <w:rtl/>
          <w:lang w:bidi="ar-EG"/>
        </w:rPr>
        <w:lastRenderedPageBreak/>
        <w:t>وكانت نتيجة اكتشافه لطريقة قياس قطر الأرض هي ثمرة أبحاثه الشاقة والمطولة في هذا المجال</w:t>
      </w:r>
      <w:r w:rsidRPr="00A95D84">
        <w:rPr>
          <w:rFonts w:ascii="IBM Plex Sans Arabic" w:hAnsi="IBM Plex Sans Arabic" w:cs="IBM Plex Sans Arabic"/>
          <w:sz w:val="32"/>
          <w:szCs w:val="32"/>
          <w:lang w:bidi="ar-EG"/>
        </w:rPr>
        <w:t>.</w:t>
      </w:r>
    </w:p>
    <w:p w14:paraId="2A984B00" w14:textId="77777777" w:rsidR="00F124AF" w:rsidRPr="00A95D84" w:rsidRDefault="00F124AF" w:rsidP="006B6855">
      <w:pPr>
        <w:bidi/>
        <w:rPr>
          <w:rFonts w:ascii="IBM Plex Sans Arabic" w:hAnsi="IBM Plex Sans Arabic" w:cs="IBM Plex Sans Arabic"/>
          <w:sz w:val="32"/>
          <w:szCs w:val="32"/>
          <w:lang w:bidi="ar-EG"/>
        </w:rPr>
      </w:pPr>
    </w:p>
    <w:p w14:paraId="2F82182A" w14:textId="77777777" w:rsidR="00F124AF" w:rsidRPr="00A95D84" w:rsidRDefault="00F124AF" w:rsidP="006B6855">
      <w:pPr>
        <w:bidi/>
        <w:rPr>
          <w:rFonts w:ascii="IBM Plex Sans Arabic" w:hAnsi="IBM Plex Sans Arabic" w:cs="IBM Plex Sans Arabic"/>
          <w:sz w:val="32"/>
          <w:szCs w:val="32"/>
          <w:lang w:bidi="ar-EG"/>
        </w:rPr>
      </w:pPr>
    </w:p>
    <w:p w14:paraId="2CE5E2F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خارطة البيروني للأرض</w:t>
      </w:r>
      <w:r w:rsidRPr="00A95D84">
        <w:rPr>
          <w:rFonts w:ascii="IBM Plex Sans Arabic" w:hAnsi="IBM Plex Sans Arabic" w:cs="IBM Plex Sans Arabic"/>
          <w:sz w:val="32"/>
          <w:szCs w:val="32"/>
          <w:lang w:bidi="ar-EG"/>
        </w:rPr>
        <w:t>.</w:t>
      </w:r>
    </w:p>
    <w:p w14:paraId="0A400FA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افترض البيروني في أحد كتبه أيضاً وجود قارة أو أكثر ضمن المساحة المائية الشاسعة التي تفصل بين قارتي أوروبا وآسيا، تم اكتشاف صحة هذا التنبؤ فيما بعد باكتشاف </w:t>
      </w:r>
      <w:r w:rsidRPr="00A95D84">
        <w:rPr>
          <w:rFonts w:ascii="IBM Plex Sans Arabic" w:hAnsi="IBM Plex Sans Arabic" w:cs="IBM Plex Sans Arabic"/>
          <w:sz w:val="32"/>
          <w:szCs w:val="32"/>
          <w:rtl/>
          <w:lang w:bidi="ar-EG"/>
        </w:rPr>
        <w:lastRenderedPageBreak/>
        <w:t>القارتين الأميركيتين، استنتج البيروني وجودها على أساس حساباته الدقيقة لقطر الأرض واعتماداً على تقدير مساحة قارات العالم القديم الثلاثة (آسيا وأفريقيا وأوروبا)، واستنتج أنها لا تمثل سوى خمسي محيط الأرض، كما استفاد من اكتشاف مبدأ الجاذبية النوعية، والذي استنتج من خلاله أن العملية الجيولوجية التي أدت إلى ظهور الصفيحة القارية الآسيوية الأوروبية يجب أن تكون قد أظهرت قارات أخرى في المحيط الشاسع بين آسيا وأوروبا</w:t>
      </w:r>
      <w:r w:rsidRPr="00A95D84">
        <w:rPr>
          <w:rFonts w:ascii="IBM Plex Sans Arabic" w:hAnsi="IBM Plex Sans Arabic" w:cs="IBM Plex Sans Arabic"/>
          <w:sz w:val="32"/>
          <w:szCs w:val="32"/>
          <w:lang w:bidi="ar-EG"/>
        </w:rPr>
        <w:t>.</w:t>
      </w:r>
    </w:p>
    <w:p w14:paraId="56A5DDF9" w14:textId="77777777" w:rsidR="00F124AF" w:rsidRPr="00A95D84" w:rsidRDefault="00F124AF" w:rsidP="006B6855">
      <w:pPr>
        <w:bidi/>
        <w:rPr>
          <w:rFonts w:ascii="IBM Plex Sans Arabic" w:hAnsi="IBM Plex Sans Arabic" w:cs="IBM Plex Sans Arabic"/>
          <w:sz w:val="32"/>
          <w:szCs w:val="32"/>
          <w:lang w:bidi="ar-EG"/>
        </w:rPr>
      </w:pPr>
    </w:p>
    <w:p w14:paraId="344184E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كما ذكر البيروني أن هذه القارة الواسعة هي مأهولة بالسكان غالباً، وهذا ما استنتجه من خلال معرفته بأن البشر يسكنون الحزام المكون من الأطراف الشمالية والجنوبية للقارات المعروفة ممتدين من روسيا إلى جنوب الهند وجنوب أفريقيا، ومفترضاً أن هذه القارة المجهولة يجب أن تمتد على هذا الحزام</w:t>
      </w:r>
      <w:r w:rsidRPr="00A95D84">
        <w:rPr>
          <w:rFonts w:ascii="IBM Plex Sans Arabic" w:hAnsi="IBM Plex Sans Arabic" w:cs="IBM Plex Sans Arabic"/>
          <w:sz w:val="32"/>
          <w:szCs w:val="32"/>
          <w:lang w:bidi="ar-EG"/>
        </w:rPr>
        <w:t>.</w:t>
      </w:r>
    </w:p>
    <w:p w14:paraId="50947DE4" w14:textId="77777777" w:rsidR="00F124AF" w:rsidRPr="00A95D84" w:rsidRDefault="00F124AF" w:rsidP="006B6855">
      <w:pPr>
        <w:bidi/>
        <w:rPr>
          <w:rFonts w:ascii="IBM Plex Sans Arabic" w:hAnsi="IBM Plex Sans Arabic" w:cs="IBM Plex Sans Arabic"/>
          <w:sz w:val="32"/>
          <w:szCs w:val="32"/>
          <w:lang w:bidi="ar-EG"/>
        </w:rPr>
      </w:pPr>
    </w:p>
    <w:p w14:paraId="6BAE63D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علوم الأدوية ودراسة المعادن</w:t>
      </w:r>
    </w:p>
    <w:p w14:paraId="1C397B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أهم إنجازات البيروني في علم الأدوية هو موسوعة دوائية شاملة دعاها باسم كتاب الصيدلة في الطب، وقام فيها بوصف جميع الأدوية التي كانت معروفة في ذلك الوقت، بالإضافة إلى مرادفات أسماء هذه الأدوية بلغات مختلفة مثل السريانية واليونانية والأفغانية والبلوشية والكردية وبعض اللغات الهندية</w:t>
      </w:r>
      <w:r w:rsidRPr="00A95D84">
        <w:rPr>
          <w:rFonts w:ascii="IBM Plex Sans Arabic" w:hAnsi="IBM Plex Sans Arabic" w:cs="IBM Plex Sans Arabic"/>
          <w:sz w:val="32"/>
          <w:szCs w:val="32"/>
          <w:lang w:bidi="ar-EG"/>
        </w:rPr>
        <w:t>.</w:t>
      </w:r>
    </w:p>
    <w:p w14:paraId="644CB788" w14:textId="77777777" w:rsidR="00F124AF" w:rsidRPr="00A95D84" w:rsidRDefault="00F124AF" w:rsidP="006B6855">
      <w:pPr>
        <w:bidi/>
        <w:rPr>
          <w:rFonts w:ascii="IBM Plex Sans Arabic" w:hAnsi="IBM Plex Sans Arabic" w:cs="IBM Plex Sans Arabic"/>
          <w:sz w:val="32"/>
          <w:szCs w:val="32"/>
          <w:lang w:bidi="ar-EG"/>
        </w:rPr>
      </w:pPr>
    </w:p>
    <w:p w14:paraId="6E29CD3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أما في مجال علم المعادن، فقد قام البيروني باستخدام جهاز خاص، قام بتركيبه بنفسه، لتحديد الكثافة النسبية لعدد من المعادن والعناصر الطبيعية بنجاح ودقة عاليين</w:t>
      </w:r>
      <w:r w:rsidRPr="00A95D84">
        <w:rPr>
          <w:rFonts w:ascii="IBM Plex Sans Arabic" w:hAnsi="IBM Plex Sans Arabic" w:cs="IBM Plex Sans Arabic"/>
          <w:sz w:val="32"/>
          <w:szCs w:val="32"/>
          <w:lang w:bidi="ar-EG"/>
        </w:rPr>
        <w:t>.</w:t>
      </w:r>
    </w:p>
    <w:p w14:paraId="54B3D8DB" w14:textId="77777777" w:rsidR="00F124AF" w:rsidRPr="00A95D84" w:rsidRDefault="00F124AF" w:rsidP="006B6855">
      <w:pPr>
        <w:bidi/>
        <w:rPr>
          <w:rFonts w:ascii="IBM Plex Sans Arabic" w:hAnsi="IBM Plex Sans Arabic" w:cs="IBM Plex Sans Arabic"/>
          <w:sz w:val="32"/>
          <w:szCs w:val="32"/>
          <w:lang w:bidi="ar-EG"/>
        </w:rPr>
      </w:pPr>
    </w:p>
    <w:p w14:paraId="129323D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علم التاريخ</w:t>
      </w:r>
    </w:p>
    <w:p w14:paraId="31D310F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أهم كتب البيروني حول التاريخ السياسي هو كتاب المسامرة في أخبار خوارزم، ولا نعرف عنه اليوم شيئاً إلا اقتباساتٕ ذكرها البيهقي في التاريخ المسعودي، إضافة إلى </w:t>
      </w:r>
      <w:r w:rsidRPr="00A95D84">
        <w:rPr>
          <w:rFonts w:ascii="IBM Plex Sans Arabic" w:hAnsi="IBM Plex Sans Arabic" w:cs="IBM Plex Sans Arabic"/>
          <w:sz w:val="32"/>
          <w:szCs w:val="32"/>
          <w:rtl/>
          <w:lang w:bidi="ar-EG"/>
        </w:rPr>
        <w:lastRenderedPageBreak/>
        <w:t>ذلك نجد نقاشاً طويلاً حول الأحداث التاريخية وطريقة تدوين التاريخ مع لائحة أسماء الملوك في كتاب الآثار الباقية عن القرون الخالية وكتاب القانون المسعودي بالإضافة إلى أماكن أخرى من كتاب الآثار الباقية في الهند، وفي العديد من أعماله الأخرى</w:t>
      </w:r>
      <w:r w:rsidRPr="00A95D84">
        <w:rPr>
          <w:rFonts w:ascii="IBM Plex Sans Arabic" w:hAnsi="IBM Plex Sans Arabic" w:cs="IBM Plex Sans Arabic"/>
          <w:sz w:val="32"/>
          <w:szCs w:val="32"/>
          <w:lang w:bidi="ar-EG"/>
        </w:rPr>
        <w:t xml:space="preserve">. </w:t>
      </w:r>
    </w:p>
    <w:p w14:paraId="093E214F" w14:textId="77777777" w:rsidR="00F124AF" w:rsidRPr="00A95D84" w:rsidRDefault="00F124AF" w:rsidP="006B6855">
      <w:pPr>
        <w:bidi/>
        <w:rPr>
          <w:rFonts w:ascii="IBM Plex Sans Arabic" w:hAnsi="IBM Plex Sans Arabic" w:cs="IBM Plex Sans Arabic"/>
          <w:sz w:val="32"/>
          <w:szCs w:val="32"/>
          <w:lang w:bidi="ar-EG"/>
        </w:rPr>
      </w:pPr>
    </w:p>
    <w:p w14:paraId="2F907DC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لم تكن دراسات البيروني التاريخية محصورة في المجالات سابقة الذكر، بل تطرق أيضاً إلى موضوع نشأة الأرض، وناقش حقيقة أن الأرض تكونت من العناصر الطبيعية </w:t>
      </w:r>
      <w:r w:rsidRPr="00A95D84">
        <w:rPr>
          <w:rFonts w:ascii="IBM Plex Sans Arabic" w:hAnsi="IBM Plex Sans Arabic" w:cs="IBM Plex Sans Arabic"/>
          <w:sz w:val="32"/>
          <w:szCs w:val="32"/>
          <w:rtl/>
          <w:lang w:bidi="ar-EG"/>
        </w:rPr>
        <w:lastRenderedPageBreak/>
        <w:t>وليس فقط بفعل عملية خلق إلهية، بالرغم من تأثره بالديانة الإسلامية اعترف بدور هذه العناصر</w:t>
      </w:r>
      <w:r w:rsidRPr="00A95D84">
        <w:rPr>
          <w:rFonts w:ascii="IBM Plex Sans Arabic" w:hAnsi="IBM Plex Sans Arabic" w:cs="IBM Plex Sans Arabic"/>
          <w:sz w:val="32"/>
          <w:szCs w:val="32"/>
          <w:lang w:bidi="ar-EG"/>
        </w:rPr>
        <w:t>.</w:t>
      </w:r>
    </w:p>
    <w:p w14:paraId="55374B2F" w14:textId="77777777" w:rsidR="00F124AF" w:rsidRPr="00A95D84" w:rsidRDefault="00F124AF" w:rsidP="006B6855">
      <w:pPr>
        <w:bidi/>
        <w:rPr>
          <w:rFonts w:ascii="IBM Plex Sans Arabic" w:hAnsi="IBM Plex Sans Arabic" w:cs="IBM Plex Sans Arabic"/>
          <w:sz w:val="32"/>
          <w:szCs w:val="32"/>
          <w:lang w:bidi="ar-EG"/>
        </w:rPr>
      </w:pPr>
    </w:p>
    <w:p w14:paraId="454C33D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تاريخ الأديان</w:t>
      </w:r>
    </w:p>
    <w:p w14:paraId="176EDE2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يعتبر البيروني واحداً من أهم العلماء والمرجعيات التاريخية الإسلامية في مجال تاريخ الأديان، فقد كان رائداً في مجال دراسة مقارنة الأديان، إذ درس الديانات الزرادشتية واليهودية والهندوسية والمسيحية والبوذية والإسلامية وغيرها من الأديان، وتعامل </w:t>
      </w:r>
      <w:r w:rsidRPr="00A95D84">
        <w:rPr>
          <w:rFonts w:ascii="IBM Plex Sans Arabic" w:hAnsi="IBM Plex Sans Arabic" w:cs="IBM Plex Sans Arabic"/>
          <w:sz w:val="32"/>
          <w:szCs w:val="32"/>
          <w:rtl/>
          <w:lang w:bidi="ar-EG"/>
        </w:rPr>
        <w:lastRenderedPageBreak/>
        <w:t>مع الأديان المختلفة بشكل حيادي محاولاً فهم أفكار ومنطق كل منها بدلاً من محاولة نفي معتقداتها</w:t>
      </w:r>
      <w:r w:rsidRPr="00A95D84">
        <w:rPr>
          <w:rFonts w:ascii="IBM Plex Sans Arabic" w:hAnsi="IBM Plex Sans Arabic" w:cs="IBM Plex Sans Arabic"/>
          <w:sz w:val="32"/>
          <w:szCs w:val="32"/>
          <w:lang w:bidi="ar-EG"/>
        </w:rPr>
        <w:t>.</w:t>
      </w:r>
    </w:p>
    <w:p w14:paraId="134C9C51" w14:textId="77777777" w:rsidR="00F124AF" w:rsidRPr="00A95D84" w:rsidRDefault="00F124AF" w:rsidP="006B6855">
      <w:pPr>
        <w:bidi/>
        <w:rPr>
          <w:rFonts w:ascii="IBM Plex Sans Arabic" w:hAnsi="IBM Plex Sans Arabic" w:cs="IBM Plex Sans Arabic"/>
          <w:sz w:val="32"/>
          <w:szCs w:val="32"/>
          <w:lang w:bidi="ar-EG"/>
        </w:rPr>
      </w:pPr>
    </w:p>
    <w:p w14:paraId="7D157A5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اعتمد البيروني في دراسته للأديان فكرة جوهرية هي أن الثقافات جميعها لا بد أن تكون مرتبطة بعضها بالآخر بشكل ما، إذ أنها جميعاً مفاهيم وبنى بشرية، "الفكرة التي يبدو أن البيروني يحاول طرحها هي وجود جوهر إنساني في كل ثقافة مما يجعل </w:t>
      </w:r>
      <w:r w:rsidRPr="00A95D84">
        <w:rPr>
          <w:rFonts w:ascii="IBM Plex Sans Arabic" w:hAnsi="IBM Plex Sans Arabic" w:cs="IBM Plex Sans Arabic"/>
          <w:sz w:val="32"/>
          <w:szCs w:val="32"/>
          <w:rtl/>
          <w:lang w:bidi="ar-EG"/>
        </w:rPr>
        <w:lastRenderedPageBreak/>
        <w:t>جميع هذه الثقافات - مهما بدت بعيدة للوهلة الأولى - مجموعة من الأقارب البعيدين</w:t>
      </w:r>
      <w:r w:rsidRPr="00A95D84">
        <w:rPr>
          <w:rFonts w:ascii="IBM Plex Sans Arabic" w:hAnsi="IBM Plex Sans Arabic" w:cs="IBM Plex Sans Arabic"/>
          <w:sz w:val="32"/>
          <w:szCs w:val="32"/>
          <w:lang w:bidi="ar-EG"/>
        </w:rPr>
        <w:t>.</w:t>
      </w:r>
    </w:p>
    <w:p w14:paraId="3C03F855" w14:textId="77777777" w:rsidR="00F124AF" w:rsidRPr="00A95D84" w:rsidRDefault="00F124AF" w:rsidP="006B6855">
      <w:pPr>
        <w:bidi/>
        <w:rPr>
          <w:rFonts w:ascii="IBM Plex Sans Arabic" w:hAnsi="IBM Plex Sans Arabic" w:cs="IBM Plex Sans Arabic"/>
          <w:sz w:val="32"/>
          <w:szCs w:val="32"/>
          <w:lang w:bidi="ar-EG"/>
        </w:rPr>
      </w:pPr>
    </w:p>
    <w:p w14:paraId="7F5AB7B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قسم البيروني الهندوس إلى فئة مثقفة وفئة غير مثقفة، ووصف الفئة المثقفة بأنها توحيدية تؤمن بأن الإله هو رب واحد خالد مطلق القدرة وتتجنب جميع أشكال عبادة الرموز الأخرى، أما الفئة الجاهلة من الهندوس فهي التي تقوم بعبادة الرموز </w:t>
      </w:r>
      <w:r w:rsidRPr="00A95D84">
        <w:rPr>
          <w:rFonts w:ascii="IBM Plex Sans Arabic" w:hAnsi="IBM Plex Sans Arabic" w:cs="IBM Plex Sans Arabic"/>
          <w:sz w:val="32"/>
          <w:szCs w:val="32"/>
          <w:rtl/>
          <w:lang w:bidi="ar-EG"/>
        </w:rPr>
        <w:lastRenderedPageBreak/>
        <w:t>الدينية المقدسة العديدة، كما أشار إلى أن الإسلام بحد ذاته يشمل بعض الاتجاهات الدينية التي تؤمن بصورة إلهية قريبة من البشر (مثل الجبرية)</w:t>
      </w:r>
      <w:r w:rsidRPr="00A95D84">
        <w:rPr>
          <w:rFonts w:ascii="IBM Plex Sans Arabic" w:hAnsi="IBM Plex Sans Arabic" w:cs="IBM Plex Sans Arabic"/>
          <w:sz w:val="32"/>
          <w:szCs w:val="32"/>
          <w:lang w:bidi="ar-EG"/>
        </w:rPr>
        <w:t>.</w:t>
      </w:r>
    </w:p>
    <w:p w14:paraId="56468AFF" w14:textId="77777777" w:rsidR="00F124AF" w:rsidRPr="00A95D84" w:rsidRDefault="00F124AF" w:rsidP="006B6855">
      <w:pPr>
        <w:bidi/>
        <w:rPr>
          <w:rFonts w:ascii="IBM Plex Sans Arabic" w:hAnsi="IBM Plex Sans Arabic" w:cs="IBM Plex Sans Arabic"/>
          <w:sz w:val="32"/>
          <w:szCs w:val="32"/>
          <w:lang w:bidi="ar-EG"/>
        </w:rPr>
      </w:pPr>
    </w:p>
    <w:p w14:paraId="6B4F365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الأدب</w:t>
      </w:r>
    </w:p>
    <w:p w14:paraId="58E5BD4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رغم اهتمامه بالعلوم التطبيقية، إلا أنه أسهم في الأدب أيضًا؛ فكتب شرح ديوان أبي تمام، ومختار الأشعار والآثار. كما كان صاحب مؤلَّفات عديدة في الفلسفة، مثل: </w:t>
      </w:r>
      <w:r w:rsidRPr="00A95D84">
        <w:rPr>
          <w:rFonts w:ascii="IBM Plex Sans Arabic" w:hAnsi="IBM Plex Sans Arabic" w:cs="IBM Plex Sans Arabic"/>
          <w:sz w:val="32"/>
          <w:szCs w:val="32"/>
          <w:rtl/>
          <w:lang w:bidi="ar-EG"/>
        </w:rPr>
        <w:lastRenderedPageBreak/>
        <w:t>كتاب المقالات والآراء والديانات، ومفتاح علم الهند، وجوامع الموجود في خواطر الهنود، وغيرها</w:t>
      </w:r>
      <w:r w:rsidRPr="00A95D84">
        <w:rPr>
          <w:rFonts w:ascii="IBM Plex Sans Arabic" w:hAnsi="IBM Plex Sans Arabic" w:cs="IBM Plex Sans Arabic"/>
          <w:sz w:val="32"/>
          <w:szCs w:val="32"/>
          <w:lang w:bidi="ar-EG"/>
        </w:rPr>
        <w:t>.</w:t>
      </w:r>
    </w:p>
    <w:p w14:paraId="009AC322" w14:textId="77777777" w:rsidR="00F124AF" w:rsidRPr="00A95D84" w:rsidRDefault="00F124AF" w:rsidP="006B6855">
      <w:pPr>
        <w:bidi/>
        <w:rPr>
          <w:rFonts w:ascii="IBM Plex Sans Arabic" w:hAnsi="IBM Plex Sans Arabic" w:cs="IBM Plex Sans Arabic"/>
          <w:sz w:val="32"/>
          <w:szCs w:val="32"/>
          <w:lang w:bidi="ar-EG"/>
        </w:rPr>
      </w:pPr>
    </w:p>
    <w:p w14:paraId="4C3C924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أعمال البيروني وأهم كتبه</w:t>
      </w:r>
    </w:p>
    <w:p w14:paraId="4AC42D4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معظم أعمال البيروني مدونة باللغة العربية بالرغم من أنه كتب واحداً من روائع كتبه (كتاب التفهيم لأوائل صناعة التنجيم) باللغتين العربية والفارسية، مظهراً براعته بكلتا اللغتين،  يذكر البيروني في فهرس أعماله حتى عمر الـ 63 عاماً شمسياً </w:t>
      </w:r>
      <w:r w:rsidRPr="00A95D84">
        <w:rPr>
          <w:rFonts w:ascii="IBM Plex Sans Arabic" w:hAnsi="IBM Plex Sans Arabic" w:cs="IBM Plex Sans Arabic"/>
          <w:sz w:val="32"/>
          <w:szCs w:val="32"/>
          <w:rtl/>
          <w:lang w:bidi="ar-EG"/>
        </w:rPr>
        <w:lastRenderedPageBreak/>
        <w:t>(65 عاماً قمرياً) 103 عناوين موزعة على 12 موضوعاً: الفلك، الجغرافيا الرياضية، الرياضيات، النواحي والحركات الفلكية، الأدوات الفلكية، التاريخ، قسم غير مصنف، المذنبات، التنبؤ الفلكي، القصص، الدين، إضافة إلى الكتب التي لم يعد يمتلكها</w:t>
      </w:r>
      <w:r w:rsidRPr="00A95D84">
        <w:rPr>
          <w:rFonts w:ascii="IBM Plex Sans Arabic" w:hAnsi="IBM Plex Sans Arabic" w:cs="IBM Plex Sans Arabic"/>
          <w:sz w:val="32"/>
          <w:szCs w:val="32"/>
          <w:lang w:bidi="ar-EG"/>
        </w:rPr>
        <w:t>.</w:t>
      </w:r>
    </w:p>
    <w:p w14:paraId="63098AF4" w14:textId="77777777" w:rsidR="00F124AF" w:rsidRPr="00A95D84" w:rsidRDefault="00F124AF" w:rsidP="006B6855">
      <w:pPr>
        <w:bidi/>
        <w:rPr>
          <w:rFonts w:ascii="IBM Plex Sans Arabic" w:hAnsi="IBM Plex Sans Arabic" w:cs="IBM Plex Sans Arabic"/>
          <w:sz w:val="32"/>
          <w:szCs w:val="32"/>
          <w:lang w:bidi="ar-EG"/>
        </w:rPr>
      </w:pPr>
    </w:p>
    <w:p w14:paraId="0024992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تحقيق ما للهند من مقولة مقبولة في العقل أو مرذولة</w:t>
      </w:r>
    </w:p>
    <w:p w14:paraId="1713E68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هو أهم وأوسع كتاب وصلنا في وصف عقائد الهندوسيين، وشرائعهم وعاداتهم في أنكحتهم وأطعمتهم وأعيادهم، ونظم حياتهم، وخصائص لغتهم. ويعرف بأسماء أخرى مثل كتاب الهند، كتاب البيروني تحقيق ما للهند، الهند للبيروني: وهو ملخص لثقافة وأديان شعوب الهند</w:t>
      </w:r>
      <w:r w:rsidRPr="00A95D84">
        <w:rPr>
          <w:rFonts w:ascii="IBM Plex Sans Arabic" w:hAnsi="IBM Plex Sans Arabic" w:cs="IBM Plex Sans Arabic"/>
          <w:sz w:val="32"/>
          <w:szCs w:val="32"/>
          <w:lang w:bidi="ar-EG"/>
        </w:rPr>
        <w:t>.</w:t>
      </w:r>
    </w:p>
    <w:p w14:paraId="717E8FF8" w14:textId="77777777" w:rsidR="00F124AF" w:rsidRPr="00A95D84" w:rsidRDefault="00F124AF" w:rsidP="006B6855">
      <w:pPr>
        <w:bidi/>
        <w:rPr>
          <w:rFonts w:ascii="IBM Plex Sans Arabic" w:hAnsi="IBM Plex Sans Arabic" w:cs="IBM Plex Sans Arabic"/>
          <w:sz w:val="32"/>
          <w:szCs w:val="32"/>
          <w:lang w:bidi="ar-EG"/>
        </w:rPr>
      </w:pPr>
    </w:p>
    <w:p w14:paraId="1F6612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مجموعة من كتب البيروني الباقية</w:t>
      </w:r>
    </w:p>
    <w:p w14:paraId="29E5D8B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 التفهيم لأوائل صناعة التنجيم</w:t>
      </w:r>
    </w:p>
    <w:p w14:paraId="71B70A9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وهو مؤلف باللغة الفارسية</w:t>
      </w:r>
      <w:r w:rsidRPr="00A95D84">
        <w:rPr>
          <w:rFonts w:ascii="IBM Plex Sans Arabic" w:hAnsi="IBM Plex Sans Arabic" w:cs="IBM Plex Sans Arabic"/>
          <w:sz w:val="32"/>
          <w:szCs w:val="32"/>
          <w:lang w:bidi="ar-EG"/>
        </w:rPr>
        <w:t>.</w:t>
      </w:r>
    </w:p>
    <w:p w14:paraId="161D37B7" w14:textId="77777777" w:rsidR="00F124AF" w:rsidRPr="00A95D84" w:rsidRDefault="00F124AF" w:rsidP="006B6855">
      <w:pPr>
        <w:bidi/>
        <w:rPr>
          <w:rFonts w:ascii="IBM Plex Sans Arabic" w:hAnsi="IBM Plex Sans Arabic" w:cs="IBM Plex Sans Arabic"/>
          <w:sz w:val="32"/>
          <w:szCs w:val="32"/>
          <w:lang w:bidi="ar-EG"/>
        </w:rPr>
      </w:pPr>
    </w:p>
    <w:p w14:paraId="79EF35A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الآثار الباقية عن القرون الخالية</w:t>
      </w:r>
    </w:p>
    <w:p w14:paraId="68E94CA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وهو دراسة نقدية مقارنة لتواريخ وثقافات الحضارات السابقة (متضمناً عدة فصول عن الشعوب المسيحية)  ويحوي معلومات فلكية ورياضية وتاريخية</w:t>
      </w:r>
      <w:r w:rsidRPr="00A95D84">
        <w:rPr>
          <w:rFonts w:ascii="IBM Plex Sans Arabic" w:hAnsi="IBM Plex Sans Arabic" w:cs="IBM Plex Sans Arabic"/>
          <w:sz w:val="32"/>
          <w:szCs w:val="32"/>
          <w:lang w:bidi="ar-EG"/>
        </w:rPr>
        <w:t>.</w:t>
      </w:r>
    </w:p>
    <w:p w14:paraId="592DD976" w14:textId="77777777" w:rsidR="00F124AF" w:rsidRPr="00A95D84" w:rsidRDefault="00F124AF" w:rsidP="006B6855">
      <w:pPr>
        <w:bidi/>
        <w:rPr>
          <w:rFonts w:ascii="IBM Plex Sans Arabic" w:hAnsi="IBM Plex Sans Arabic" w:cs="IBM Plex Sans Arabic"/>
          <w:sz w:val="32"/>
          <w:szCs w:val="32"/>
          <w:lang w:bidi="ar-EG"/>
        </w:rPr>
      </w:pPr>
    </w:p>
    <w:p w14:paraId="4EFC725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التقويم الملكاني</w:t>
      </w:r>
    </w:p>
    <w:p w14:paraId="45BA36D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وهو نص عربي مترجم إلى الفرنسية مقتبس من كتاب الآثار الباقية عن القرون الخالية</w:t>
      </w:r>
      <w:r w:rsidRPr="00A95D84">
        <w:rPr>
          <w:rFonts w:ascii="IBM Plex Sans Arabic" w:hAnsi="IBM Plex Sans Arabic" w:cs="IBM Plex Sans Arabic"/>
          <w:sz w:val="32"/>
          <w:szCs w:val="32"/>
          <w:lang w:bidi="ar-EG"/>
        </w:rPr>
        <w:t>.</w:t>
      </w:r>
    </w:p>
    <w:p w14:paraId="13D780EC" w14:textId="77777777" w:rsidR="00F124AF" w:rsidRPr="00A95D84" w:rsidRDefault="00F124AF" w:rsidP="006B6855">
      <w:pPr>
        <w:bidi/>
        <w:rPr>
          <w:rFonts w:ascii="IBM Plex Sans Arabic" w:hAnsi="IBM Plex Sans Arabic" w:cs="IBM Plex Sans Arabic"/>
          <w:sz w:val="32"/>
          <w:szCs w:val="32"/>
          <w:lang w:bidi="ar-EG"/>
        </w:rPr>
      </w:pPr>
    </w:p>
    <w:p w14:paraId="4D799FE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القانون المسعودي</w:t>
      </w:r>
    </w:p>
    <w:p w14:paraId="4DF7FCF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وهو موسوعة عن علم الفضاء والجغرافيا والهندسة، أهداه إلى مسعود بن محمود الغزنوي حاكم الدولة الغزنوية</w:t>
      </w:r>
      <w:r w:rsidRPr="00A95D84">
        <w:rPr>
          <w:rFonts w:ascii="IBM Plex Sans Arabic" w:hAnsi="IBM Plex Sans Arabic" w:cs="IBM Plex Sans Arabic"/>
          <w:sz w:val="32"/>
          <w:szCs w:val="32"/>
          <w:lang w:bidi="ar-EG"/>
        </w:rPr>
        <w:t>.</w:t>
      </w:r>
    </w:p>
    <w:p w14:paraId="3DAF80D8" w14:textId="77777777" w:rsidR="00F124AF" w:rsidRPr="00A95D84" w:rsidRDefault="00F124AF" w:rsidP="006B6855">
      <w:pPr>
        <w:bidi/>
        <w:rPr>
          <w:rFonts w:ascii="IBM Plex Sans Arabic" w:hAnsi="IBM Plex Sans Arabic" w:cs="IBM Plex Sans Arabic"/>
          <w:sz w:val="32"/>
          <w:szCs w:val="32"/>
          <w:lang w:bidi="ar-EG"/>
        </w:rPr>
      </w:pPr>
    </w:p>
    <w:p w14:paraId="10EEA96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التفهيم لصناعة التنجيم</w:t>
      </w:r>
    </w:p>
    <w:p w14:paraId="2EE57A1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وهو كتاب مكتوب بأسلوب الأسئلة والأجوبة عن الرياضيات وعلم الفضاء باللغتين العربية والفارسية</w:t>
      </w:r>
      <w:r w:rsidRPr="00A95D84">
        <w:rPr>
          <w:rFonts w:ascii="IBM Plex Sans Arabic" w:hAnsi="IBM Plex Sans Arabic" w:cs="IBM Plex Sans Arabic"/>
          <w:sz w:val="32"/>
          <w:szCs w:val="32"/>
          <w:lang w:bidi="ar-EG"/>
        </w:rPr>
        <w:t>.</w:t>
      </w:r>
    </w:p>
    <w:p w14:paraId="348A45A9" w14:textId="77777777" w:rsidR="00F124AF" w:rsidRPr="00A95D84" w:rsidRDefault="00F124AF" w:rsidP="006B6855">
      <w:pPr>
        <w:bidi/>
        <w:rPr>
          <w:rFonts w:ascii="IBM Plex Sans Arabic" w:hAnsi="IBM Plex Sans Arabic" w:cs="IBM Plex Sans Arabic"/>
          <w:sz w:val="32"/>
          <w:szCs w:val="32"/>
          <w:lang w:bidi="ar-EG"/>
        </w:rPr>
      </w:pPr>
    </w:p>
    <w:p w14:paraId="379F34C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 الصيدنة</w:t>
      </w:r>
    </w:p>
    <w:p w14:paraId="71B925C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(أي: الصيدلة) وهو موسوعة للأدوية واستعمالاتها</w:t>
      </w:r>
      <w:r w:rsidRPr="00A95D84">
        <w:rPr>
          <w:rFonts w:ascii="IBM Plex Sans Arabic" w:hAnsi="IBM Plex Sans Arabic" w:cs="IBM Plex Sans Arabic"/>
          <w:sz w:val="32"/>
          <w:szCs w:val="32"/>
          <w:lang w:bidi="ar-EG"/>
        </w:rPr>
        <w:t>.</w:t>
      </w:r>
    </w:p>
    <w:p w14:paraId="66EA97C2" w14:textId="77777777" w:rsidR="00F124AF" w:rsidRPr="00A95D84" w:rsidRDefault="00F124AF" w:rsidP="006B6855">
      <w:pPr>
        <w:bidi/>
        <w:rPr>
          <w:rFonts w:ascii="IBM Plex Sans Arabic" w:hAnsi="IBM Plex Sans Arabic" w:cs="IBM Plex Sans Arabic"/>
          <w:sz w:val="32"/>
          <w:szCs w:val="32"/>
          <w:lang w:bidi="ar-EG"/>
        </w:rPr>
      </w:pPr>
    </w:p>
    <w:p w14:paraId="50CCD94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الجماهر في معرفة الجواهر</w:t>
      </w:r>
    </w:p>
    <w:p w14:paraId="5DB9210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دليل جيولوجي في معرفة العناصر المعدنية والجواهر، أهداه إلى مودود بن مسعود الغزنوي</w:t>
      </w:r>
      <w:r w:rsidRPr="00A95D84">
        <w:rPr>
          <w:rFonts w:ascii="IBM Plex Sans Arabic" w:hAnsi="IBM Plex Sans Arabic" w:cs="IBM Plex Sans Arabic"/>
          <w:sz w:val="32"/>
          <w:szCs w:val="32"/>
          <w:lang w:bidi="ar-EG"/>
        </w:rPr>
        <w:t>.</w:t>
      </w:r>
    </w:p>
    <w:p w14:paraId="22361E3C" w14:textId="77777777" w:rsidR="00F124AF" w:rsidRPr="00A95D84" w:rsidRDefault="00F124AF" w:rsidP="006B6855">
      <w:pPr>
        <w:bidi/>
        <w:rPr>
          <w:rFonts w:ascii="IBM Plex Sans Arabic" w:hAnsi="IBM Plex Sans Arabic" w:cs="IBM Plex Sans Arabic"/>
          <w:sz w:val="32"/>
          <w:szCs w:val="32"/>
          <w:lang w:bidi="ar-EG"/>
        </w:rPr>
      </w:pPr>
    </w:p>
    <w:p w14:paraId="113298D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الإسطرلاب</w:t>
      </w:r>
      <w:r w:rsidRPr="00A95D84">
        <w:rPr>
          <w:rFonts w:ascii="IBM Plex Sans Arabic" w:hAnsi="IBM Plex Sans Arabic" w:cs="IBM Plex Sans Arabic"/>
          <w:sz w:val="32"/>
          <w:szCs w:val="32"/>
          <w:lang w:bidi="ar-EG"/>
        </w:rPr>
        <w:t>.</w:t>
      </w:r>
    </w:p>
    <w:p w14:paraId="5D1E876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 عن محمود الغزنوي ووالده</w:t>
      </w:r>
      <w:r w:rsidRPr="00A95D84">
        <w:rPr>
          <w:rFonts w:ascii="IBM Plex Sans Arabic" w:hAnsi="IBM Plex Sans Arabic" w:cs="IBM Plex Sans Arabic"/>
          <w:sz w:val="32"/>
          <w:szCs w:val="32"/>
          <w:lang w:bidi="ar-EG"/>
        </w:rPr>
        <w:t>.</w:t>
      </w:r>
    </w:p>
    <w:p w14:paraId="773CB08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رسالة البيروني</w:t>
      </w:r>
      <w:r w:rsidRPr="00A95D84">
        <w:rPr>
          <w:rFonts w:ascii="IBM Plex Sans Arabic" w:hAnsi="IBM Plex Sans Arabic" w:cs="IBM Plex Sans Arabic"/>
          <w:sz w:val="32"/>
          <w:szCs w:val="32"/>
          <w:lang w:bidi="ar-EG"/>
        </w:rPr>
        <w:t>.</w:t>
      </w:r>
    </w:p>
    <w:p w14:paraId="6E4D743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الأعمال الفارسية منها</w:t>
      </w:r>
    </w:p>
    <w:p w14:paraId="2C70A3A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كتب البيروني معظم مؤلفاته باللغة العربية التي كانت لغة الثقافة والعلم في ذلك العصر، إلا أن النسخة الفارسية من كتاب التفهيم لأوائل صناعة التنجيم يعتبر واحداً من أهم المؤلفات العلمية الباكرة المدونة باللغة الفارسية، حتى أنه أصبح فيما بعد مصدراً لاقتباس المفردات والمصطلحات اللغوية الفارسية، يتميز هذا الكتاب بكونه يقدم أصول العلوم بشكل مفصل وبارع</w:t>
      </w:r>
      <w:r w:rsidRPr="00A95D84">
        <w:rPr>
          <w:rFonts w:ascii="IBM Plex Sans Arabic" w:hAnsi="IBM Plex Sans Arabic" w:cs="IBM Plex Sans Arabic"/>
          <w:sz w:val="32"/>
          <w:szCs w:val="32"/>
          <w:lang w:bidi="ar-EG"/>
        </w:rPr>
        <w:t>.</w:t>
      </w:r>
    </w:p>
    <w:p w14:paraId="7843C5C9" w14:textId="77777777" w:rsidR="00F124AF" w:rsidRPr="00A95D84" w:rsidRDefault="00F124AF" w:rsidP="006B6855">
      <w:pPr>
        <w:bidi/>
        <w:rPr>
          <w:rFonts w:ascii="IBM Plex Sans Arabic" w:hAnsi="IBM Plex Sans Arabic" w:cs="IBM Plex Sans Arabic"/>
          <w:sz w:val="32"/>
          <w:szCs w:val="32"/>
          <w:lang w:bidi="ar-EG"/>
        </w:rPr>
      </w:pPr>
    </w:p>
    <w:p w14:paraId="5B07BB1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الاستيعاب في تسطيح الكرة</w:t>
      </w:r>
    </w:p>
    <w:p w14:paraId="52A119A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التعليل بإجالة الوهم في معاني النظم</w:t>
      </w:r>
    </w:p>
    <w:p w14:paraId="0960F8C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التفهيم لأوائل صناعة التنجيم</w:t>
      </w:r>
    </w:p>
    <w:p w14:paraId="6834A21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على طيق المدخل وهو علم يبحث عن التدرج من أعم الموضوعات إلى أخصها ليحصل بذلك موضوع العلوم المندرجة تحت ذلك الأعم ولما كان أعم العلوم موضوعا العلم الإلهي جعل تقسيم العلوم من فروعه ويمكن التدرج فيه من </w:t>
      </w:r>
      <w:r w:rsidRPr="00A95D84">
        <w:rPr>
          <w:rFonts w:ascii="IBM Plex Sans Arabic" w:hAnsi="IBM Plex Sans Arabic" w:cs="IBM Plex Sans Arabic"/>
          <w:sz w:val="32"/>
          <w:szCs w:val="32"/>
          <w:rtl/>
          <w:lang w:bidi="ar-EG"/>
        </w:rPr>
        <w:lastRenderedPageBreak/>
        <w:t>الأخص إلى الأعم على عكس ما ذكر لكن الأول أسهل وأيسر وموضوع هذا العلم وغايته ظاهر</w:t>
      </w:r>
      <w:r w:rsidRPr="00A95D84">
        <w:rPr>
          <w:rFonts w:ascii="IBM Plex Sans Arabic" w:hAnsi="IBM Plex Sans Arabic" w:cs="IBM Plex Sans Arabic"/>
          <w:sz w:val="32"/>
          <w:szCs w:val="32"/>
          <w:lang w:bidi="ar-EG"/>
        </w:rPr>
        <w:t>.</w:t>
      </w:r>
    </w:p>
    <w:p w14:paraId="463C18BD" w14:textId="77777777" w:rsidR="00F124AF" w:rsidRPr="00A95D84" w:rsidRDefault="00F124AF" w:rsidP="006B6855">
      <w:pPr>
        <w:bidi/>
        <w:rPr>
          <w:rFonts w:ascii="IBM Plex Sans Arabic" w:hAnsi="IBM Plex Sans Arabic" w:cs="IBM Plex Sans Arabic"/>
          <w:sz w:val="32"/>
          <w:szCs w:val="32"/>
          <w:lang w:bidi="ar-EG"/>
        </w:rPr>
      </w:pPr>
    </w:p>
    <w:p w14:paraId="0A8DDB3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تجريد الشعاعات والأنوار</w:t>
      </w:r>
    </w:p>
    <w:p w14:paraId="7F1F643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الجماهر في معرفة الجواهر</w:t>
      </w:r>
    </w:p>
    <w:p w14:paraId="72542AE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قام البيروني في هذا الكتاب بوضع الجواهر والفلزات وهو من أوائل من وضع الوزن النوعي لبعض الفلزات والأحجار الكريمة وذكر أن الكثير من الجواهر الثمينة </w:t>
      </w:r>
      <w:r w:rsidRPr="00A95D84">
        <w:rPr>
          <w:rFonts w:ascii="IBM Plex Sans Arabic" w:hAnsi="IBM Plex Sans Arabic" w:cs="IBM Plex Sans Arabic"/>
          <w:sz w:val="32"/>
          <w:szCs w:val="32"/>
          <w:rtl/>
          <w:lang w:bidi="ar-EG"/>
        </w:rPr>
        <w:lastRenderedPageBreak/>
        <w:t>متشابهات في اللون وقد وصف الأحجار الكريمة مثل الياقوت واللؤلؤ والزمرد والألماس والفيروز و[وضح من هو المقصود ؟] و[وضح من هو المقصود ؟] والجست وهو [وضح من هو المقصود ؟] وغيرها من الأحجار الكريمة وذكر أيضا الفلزات مثل الزئبق والذهب والفضة والنحاس والحديد و[وضح من هو المقصود ؟]</w:t>
      </w:r>
      <w:r w:rsidRPr="00A95D84">
        <w:rPr>
          <w:rFonts w:ascii="IBM Plex Sans Arabic" w:hAnsi="IBM Plex Sans Arabic" w:cs="IBM Plex Sans Arabic"/>
          <w:sz w:val="32"/>
          <w:szCs w:val="32"/>
          <w:lang w:bidi="ar-EG"/>
        </w:rPr>
        <w:t>.</w:t>
      </w:r>
    </w:p>
    <w:p w14:paraId="21FFD909" w14:textId="77777777" w:rsidR="00F124AF" w:rsidRPr="00A95D84" w:rsidRDefault="00F124AF" w:rsidP="006B6855">
      <w:pPr>
        <w:bidi/>
        <w:rPr>
          <w:rFonts w:ascii="IBM Plex Sans Arabic" w:hAnsi="IBM Plex Sans Arabic" w:cs="IBM Plex Sans Arabic"/>
          <w:sz w:val="32"/>
          <w:szCs w:val="32"/>
          <w:lang w:bidi="ar-EG"/>
        </w:rPr>
      </w:pPr>
    </w:p>
    <w:p w14:paraId="6F35E96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التنبيه في صناعة التمويه</w:t>
      </w:r>
    </w:p>
    <w:p w14:paraId="024760D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الآثار الباقية عن القرون الخالية</w:t>
      </w:r>
    </w:p>
    <w:p w14:paraId="075BFFB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النجوم والتاريخ مجلد وهو كتاب مفيد ألفه لشمس المعالي قابوس وبين فيه التواريخ التي تستعملها الأمم والاختلاف في الأصول التي هي مباديها وبيرون بالباء والنون بلد بالسند كما في عيون الأنباء وقال السيوطي هو بالفارسية البراني سمي به لكونه قليل المقام بخوارزم وأهلها يسمون الغريب بهذا الاسم وهذا الكتاب تحقيق سخاو أيضاً</w:t>
      </w:r>
      <w:r w:rsidRPr="00A95D84">
        <w:rPr>
          <w:rFonts w:ascii="IBM Plex Sans Arabic" w:hAnsi="IBM Plex Sans Arabic" w:cs="IBM Plex Sans Arabic"/>
          <w:sz w:val="32"/>
          <w:szCs w:val="32"/>
          <w:lang w:bidi="ar-EG"/>
        </w:rPr>
        <w:t>.</w:t>
      </w:r>
    </w:p>
    <w:p w14:paraId="6F6CD103" w14:textId="77777777" w:rsidR="00F124AF" w:rsidRPr="00A95D84" w:rsidRDefault="00F124AF" w:rsidP="006B6855">
      <w:pPr>
        <w:bidi/>
        <w:rPr>
          <w:rFonts w:ascii="IBM Plex Sans Arabic" w:hAnsi="IBM Plex Sans Arabic" w:cs="IBM Plex Sans Arabic"/>
          <w:sz w:val="32"/>
          <w:szCs w:val="32"/>
          <w:lang w:bidi="ar-EG"/>
        </w:rPr>
      </w:pPr>
    </w:p>
    <w:p w14:paraId="3C9B5B4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الإرشاد في أحكام النجوم</w:t>
      </w:r>
    </w:p>
    <w:p w14:paraId="2F08FBB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الاستشهاد باختلاف الأرصاد</w:t>
      </w:r>
    </w:p>
    <w:p w14:paraId="06ADAEA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وقال أن أهل الرصد عجزوا عن ضبط أجزاء الدائرة العظمى بأجزاء الدائرة الصغرى فوضع هذا المؤلف لإثبات هذا المدعى</w:t>
      </w:r>
      <w:r w:rsidRPr="00A95D84">
        <w:rPr>
          <w:rFonts w:ascii="IBM Plex Sans Arabic" w:hAnsi="IBM Plex Sans Arabic" w:cs="IBM Plex Sans Arabic"/>
          <w:sz w:val="32"/>
          <w:szCs w:val="32"/>
          <w:lang w:bidi="ar-EG"/>
        </w:rPr>
        <w:t>.</w:t>
      </w:r>
    </w:p>
    <w:p w14:paraId="50119987" w14:textId="77777777" w:rsidR="00F124AF" w:rsidRPr="00A95D84" w:rsidRDefault="00F124AF" w:rsidP="006B6855">
      <w:pPr>
        <w:bidi/>
        <w:rPr>
          <w:rFonts w:ascii="IBM Plex Sans Arabic" w:hAnsi="IBM Plex Sans Arabic" w:cs="IBM Plex Sans Arabic"/>
          <w:sz w:val="32"/>
          <w:szCs w:val="32"/>
          <w:lang w:bidi="ar-EG"/>
        </w:rPr>
      </w:pPr>
    </w:p>
    <w:p w14:paraId="4E3BA29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الشموس الشافية</w:t>
      </w:r>
    </w:p>
    <w:p w14:paraId="60DA415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العجائب الطبيعية والغرائب الصناعية</w:t>
      </w:r>
    </w:p>
    <w:p w14:paraId="3008A9E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تكلم فيه على العزائم والنيرنجيات والطلسمات بما يغرس به اليقين في قلوب العارفين ويزيل الشبه عن المرتابين</w:t>
      </w:r>
      <w:r w:rsidRPr="00A95D84">
        <w:rPr>
          <w:rFonts w:ascii="IBM Plex Sans Arabic" w:hAnsi="IBM Plex Sans Arabic" w:cs="IBM Plex Sans Arabic"/>
          <w:sz w:val="32"/>
          <w:szCs w:val="32"/>
          <w:lang w:bidi="ar-EG"/>
        </w:rPr>
        <w:t>.</w:t>
      </w:r>
    </w:p>
    <w:p w14:paraId="576BB958" w14:textId="77777777" w:rsidR="00F124AF" w:rsidRPr="00A95D84" w:rsidRDefault="00F124AF" w:rsidP="006B6855">
      <w:pPr>
        <w:bidi/>
        <w:rPr>
          <w:rFonts w:ascii="IBM Plex Sans Arabic" w:hAnsi="IBM Plex Sans Arabic" w:cs="IBM Plex Sans Arabic"/>
          <w:sz w:val="32"/>
          <w:szCs w:val="32"/>
          <w:lang w:bidi="ar-EG"/>
        </w:rPr>
      </w:pPr>
    </w:p>
    <w:p w14:paraId="5AB2536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القانون المسعودي</w:t>
      </w:r>
    </w:p>
    <w:p w14:paraId="0636D94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الهيئة والنجوم ألفه لمسعود بن محمود بن سُبُكْتِكِيْن (محمود الغزنوي) في سنة إحدى وعشرين وأربعمائة حذا فيه بطلميوس في المجسطي وهو من الكتب المبسوطة في هذا الفن</w:t>
      </w:r>
      <w:r w:rsidRPr="00A95D84">
        <w:rPr>
          <w:rFonts w:ascii="IBM Plex Sans Arabic" w:hAnsi="IBM Plex Sans Arabic" w:cs="IBM Plex Sans Arabic"/>
          <w:sz w:val="32"/>
          <w:szCs w:val="32"/>
          <w:lang w:bidi="ar-EG"/>
        </w:rPr>
        <w:t>.</w:t>
      </w:r>
    </w:p>
    <w:p w14:paraId="013B7056" w14:textId="77777777" w:rsidR="00F124AF" w:rsidRPr="00A95D84" w:rsidRDefault="00F124AF" w:rsidP="006B6855">
      <w:pPr>
        <w:bidi/>
        <w:rPr>
          <w:rFonts w:ascii="IBM Plex Sans Arabic" w:hAnsi="IBM Plex Sans Arabic" w:cs="IBM Plex Sans Arabic"/>
          <w:sz w:val="32"/>
          <w:szCs w:val="32"/>
          <w:lang w:bidi="ar-EG"/>
        </w:rPr>
      </w:pPr>
    </w:p>
    <w:p w14:paraId="6051556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 الأحجار</w:t>
      </w:r>
    </w:p>
    <w:p w14:paraId="2B46392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مختار الأشعار والآثار</w:t>
      </w:r>
    </w:p>
    <w:p w14:paraId="400C096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استخراج الأوتار في الدائرة بخواص الخط المنحني فيها</w:t>
      </w:r>
    </w:p>
    <w:p w14:paraId="28D0912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كتاب استخراج الأوتار في الدائرة بخواص الخط المنحني فيها تحقيق دكتور أحمد سعيد الدمرداش</w:t>
      </w:r>
      <w:r w:rsidRPr="00A95D84">
        <w:rPr>
          <w:rFonts w:ascii="IBM Plex Sans Arabic" w:hAnsi="IBM Plex Sans Arabic" w:cs="IBM Plex Sans Arabic"/>
          <w:sz w:val="32"/>
          <w:szCs w:val="32"/>
          <w:lang w:bidi="ar-EG"/>
        </w:rPr>
        <w:t>.</w:t>
      </w:r>
    </w:p>
    <w:p w14:paraId="645D4082" w14:textId="77777777" w:rsidR="00F124AF" w:rsidRPr="00A95D84" w:rsidRDefault="00F124AF" w:rsidP="006B6855">
      <w:pPr>
        <w:bidi/>
        <w:rPr>
          <w:rFonts w:ascii="IBM Plex Sans Arabic" w:hAnsi="IBM Plex Sans Arabic" w:cs="IBM Plex Sans Arabic"/>
          <w:sz w:val="32"/>
          <w:szCs w:val="32"/>
          <w:lang w:bidi="ar-EG"/>
        </w:rPr>
      </w:pPr>
    </w:p>
    <w:p w14:paraId="6880B60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إنجازاته</w:t>
      </w:r>
    </w:p>
    <w:p w14:paraId="2CD445F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أوجد الكثافة النسبية لعدد من المعادن والتي جاءت مطابقة أو مقاربة لما هو مقرر في عصرنا الحديث</w:t>
      </w:r>
    </w:p>
    <w:p w14:paraId="668C241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وفاة البيروني وإرثه</w:t>
      </w:r>
    </w:p>
    <w:p w14:paraId="29524627" w14:textId="77777777" w:rsidR="00F124AF" w:rsidRPr="00A95D84" w:rsidRDefault="00F124AF" w:rsidP="006B6855">
      <w:pPr>
        <w:bidi/>
        <w:rPr>
          <w:rFonts w:ascii="IBM Plex Sans Arabic" w:hAnsi="IBM Plex Sans Arabic" w:cs="IBM Plex Sans Arabic"/>
          <w:sz w:val="32"/>
          <w:szCs w:val="32"/>
          <w:lang w:bidi="ar-EG"/>
        </w:rPr>
      </w:pPr>
    </w:p>
    <w:p w14:paraId="545A02E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تمثال البيروني في جناح العلماء الفارسيين أمام مكتب الأمم المتحدة في فيينا، النمسا</w:t>
      </w:r>
      <w:r w:rsidRPr="00A95D84">
        <w:rPr>
          <w:rFonts w:ascii="IBM Plex Sans Arabic" w:hAnsi="IBM Plex Sans Arabic" w:cs="IBM Plex Sans Arabic"/>
          <w:sz w:val="32"/>
          <w:szCs w:val="32"/>
          <w:lang w:bidi="ar-EG"/>
        </w:rPr>
        <w:t>.</w:t>
      </w:r>
    </w:p>
    <w:p w14:paraId="1C2F709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بعد وفاة البيروني خلال فترة حكم العائلة الغزنوية وخلال القرون اللاحقة لم يبنى على أبحاثه للوصول إلى مكتشفات جديدة، كما لم يقتبس المؤلفون الآخرون هذه الكتب بشكل كبير، ولم تعد هذه المؤلفات للظهور والانتشار الواسع إلا في الغرب الأوروبي بعد مرور مئات السنين على وفاته، خصوصاً كتابه عن الحضارة الهندية الذي أصبح مهماً لنشاطات الإمبراطورية البريطانية في الهند منذ القرن السابع عشر</w:t>
      </w:r>
      <w:r w:rsidRPr="00A95D84">
        <w:rPr>
          <w:rFonts w:ascii="IBM Plex Sans Arabic" w:hAnsi="IBM Plex Sans Arabic" w:cs="IBM Plex Sans Arabic"/>
          <w:sz w:val="32"/>
          <w:szCs w:val="32"/>
          <w:lang w:bidi="ar-EG"/>
        </w:rPr>
        <w:t>.</w:t>
      </w:r>
    </w:p>
    <w:p w14:paraId="62FEAADD" w14:textId="77777777" w:rsidR="00F124AF" w:rsidRPr="00A95D84" w:rsidRDefault="00F124AF" w:rsidP="006B6855">
      <w:pPr>
        <w:bidi/>
        <w:rPr>
          <w:rFonts w:ascii="IBM Plex Sans Arabic" w:hAnsi="IBM Plex Sans Arabic" w:cs="IBM Plex Sans Arabic"/>
          <w:sz w:val="32"/>
          <w:szCs w:val="32"/>
          <w:lang w:bidi="ar-EG"/>
        </w:rPr>
      </w:pPr>
    </w:p>
    <w:p w14:paraId="5EEDDCF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أنتج فيلم عن حياة البيروني في الاتحاد السوفييتي عام 1974،  كما تم إطلاق اسمه على إحدى الفوهات البركانية على سطح القمر، وعلى الكويكب 9936</w:t>
      </w:r>
      <w:r w:rsidRPr="00A95D84">
        <w:rPr>
          <w:rFonts w:ascii="IBM Plex Sans Arabic" w:hAnsi="IBM Plex Sans Arabic" w:cs="IBM Plex Sans Arabic"/>
          <w:sz w:val="32"/>
          <w:szCs w:val="32"/>
          <w:lang w:bidi="ar-EG"/>
        </w:rPr>
        <w:t xml:space="preserve"> Al- Biruni.</w:t>
      </w:r>
    </w:p>
    <w:p w14:paraId="6642D329" w14:textId="77777777" w:rsidR="00F124AF" w:rsidRPr="00A95D84" w:rsidRDefault="00F124AF" w:rsidP="006B6855">
      <w:pPr>
        <w:bidi/>
        <w:rPr>
          <w:rFonts w:ascii="IBM Plex Sans Arabic" w:hAnsi="IBM Plex Sans Arabic" w:cs="IBM Plex Sans Arabic"/>
          <w:sz w:val="32"/>
          <w:szCs w:val="32"/>
          <w:lang w:bidi="ar-EG"/>
        </w:rPr>
      </w:pPr>
    </w:p>
    <w:p w14:paraId="4F939A6C" w14:textId="08E24014"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حزيران يونيو من عام 2009، قامت إيران بإهداء جناح أثري لمكتب الأمم المتحدة في فيينا، ووضع في القصر التذكاري المركزي في مركز فيينا الدولي،  دعي هذا الجناح باسم جناح العلماء، وهو يحتوي على تماثيل لـ 4 علماء إيرانيين بارزين هم ابن سينا، أبو ريحان البيروني، أبو بكر محمد بن زكريا الرازي، وعمر الخيام</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rPr>
        <w:t xml:space="preserve"> </w:t>
      </w:r>
      <w:r w:rsidRPr="00A95D84">
        <w:rPr>
          <w:rFonts w:ascii="IBM Plex Sans Arabic" w:hAnsi="IBM Plex Sans Arabic" w:cs="IBM Plex Sans Arabic"/>
          <w:sz w:val="32"/>
          <w:szCs w:val="32"/>
          <w:rtl/>
          <w:lang w:bidi="ar-EG"/>
        </w:rPr>
        <w:t xml:space="preserve">جورج </w:t>
      </w:r>
      <w:r w:rsidRPr="00A95D84">
        <w:rPr>
          <w:rFonts w:ascii="IBM Plex Sans Arabic" w:hAnsi="IBM Plex Sans Arabic" w:cs="IBM Plex Sans Arabic"/>
          <w:sz w:val="32"/>
          <w:szCs w:val="32"/>
          <w:rtl/>
          <w:lang w:bidi="ar-EG"/>
        </w:rPr>
        <w:lastRenderedPageBreak/>
        <w:t>ستيفنسون</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George Stephenson)</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(9 يونيو 1781 – 12 أغسطس 1848) مهندس إنجليزي قام بإنشاء أول خط سكك حديدية في العالم يستخدم قطارات البخارية. كما أنه مصمم مقياس السكك الحديدية المستخدم عالميا وهو 1435 مم، ويعرف أحيانا باسم مقياس ستيفنسون. اعتبر الفكتوريون ستيفنسون مثالًا عظيمًا للتطبيق الجاد والتوق للتطوير. أشاد مؤيد مساعدة الذات، صموئيل سمايلز تحديدًا بإنجازاته. كان اتساع السكة الذي اختاره، والذي يطلق عليه أحيانًا لقب «اتساع ستيفنسون»، أساسًا لاتساع سكة الحديد القياسية </w:t>
      </w:r>
      <w:r w:rsidRPr="00A95D84">
        <w:rPr>
          <w:rFonts w:ascii="IBM Plex Sans Arabic" w:hAnsi="IBM Plex Sans Arabic" w:cs="IBM Plex Sans Arabic"/>
          <w:sz w:val="32"/>
          <w:szCs w:val="32"/>
          <w:rtl/>
          <w:lang w:bidi="ar-EG"/>
        </w:rPr>
        <w:lastRenderedPageBreak/>
        <w:t>المُعتمدة في العديد من سكك الحديد في العالم، والذي تبلغ قيمته 4 أقدام و8 بوصات ونصف (1,435 مليمتر)</w:t>
      </w:r>
      <w:r w:rsidRPr="00A95D84">
        <w:rPr>
          <w:rFonts w:ascii="IBM Plex Sans Arabic" w:hAnsi="IBM Plex Sans Arabic" w:cs="IBM Plex Sans Arabic"/>
          <w:sz w:val="32"/>
          <w:szCs w:val="32"/>
          <w:lang w:bidi="ar-EG"/>
        </w:rPr>
        <w:t>.</w:t>
      </w:r>
    </w:p>
    <w:p w14:paraId="6C97F6CD" w14:textId="77777777" w:rsidR="00F124AF" w:rsidRPr="00A95D84" w:rsidRDefault="00F124AF" w:rsidP="006B6855">
      <w:pPr>
        <w:bidi/>
        <w:rPr>
          <w:rFonts w:ascii="IBM Plex Sans Arabic" w:hAnsi="IBM Plex Sans Arabic" w:cs="IBM Plex Sans Arabic"/>
          <w:sz w:val="32"/>
          <w:szCs w:val="32"/>
          <w:lang w:bidi="ar-EG"/>
        </w:rPr>
      </w:pPr>
    </w:p>
    <w:p w14:paraId="1CE400F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بريادة ستيفنسون، كان النقل بالسكك الحديدية أحد أهم الابتكارات التكنولوجية للقرن التاسع عشر وعنصرًا أساسيًا في الثورة الصناعية. شيدت شركة ستيفنسون وابنه روبرت، روبرت ستيفنسون وشركاؤه، لوكوموشن 1 وهي أول قاطرة بخارية لنقل الركاب على خط السكة الحديدية العام، خط سكة حديد ستوكتون ودارلنغتون </w:t>
      </w:r>
      <w:r w:rsidRPr="00A95D84">
        <w:rPr>
          <w:rFonts w:ascii="IBM Plex Sans Arabic" w:hAnsi="IBM Plex Sans Arabic" w:cs="IBM Plex Sans Arabic"/>
          <w:sz w:val="32"/>
          <w:szCs w:val="32"/>
          <w:rtl/>
          <w:lang w:bidi="ar-EG"/>
        </w:rPr>
        <w:lastRenderedPageBreak/>
        <w:t>في عام 1825. شيد ستيفنسون أيضًا أول خط سكة حديد بين المدن في العالم والتي تستخدم القاطرات، خط سكة حديد ليفربول ومانشستر، والذي افتُتح في عام 1830</w:t>
      </w:r>
      <w:r w:rsidRPr="00A95D84">
        <w:rPr>
          <w:rFonts w:ascii="IBM Plex Sans Arabic" w:hAnsi="IBM Plex Sans Arabic" w:cs="IBM Plex Sans Arabic"/>
          <w:sz w:val="32"/>
          <w:szCs w:val="32"/>
          <w:lang w:bidi="ar-EG"/>
        </w:rPr>
        <w:t xml:space="preserve">.           </w:t>
      </w:r>
    </w:p>
    <w:p w14:paraId="72052219" w14:textId="77777777" w:rsidR="00F124AF" w:rsidRPr="00A95D84" w:rsidRDefault="00F124AF" w:rsidP="006B6855">
      <w:pPr>
        <w:bidi/>
        <w:rPr>
          <w:rFonts w:ascii="IBM Plex Sans Arabic" w:hAnsi="IBM Plex Sans Arabic" w:cs="IBM Plex Sans Arabic"/>
          <w:sz w:val="32"/>
          <w:szCs w:val="32"/>
          <w:lang w:bidi="ar-EG"/>
        </w:rPr>
      </w:pPr>
    </w:p>
    <w:p w14:paraId="49F9FF4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مرحلة الطفولة والحياة المبكرة</w:t>
      </w:r>
    </w:p>
    <w:p w14:paraId="16C3641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جورج ستيفنسون في 9 يونيو 1781 في قرية ويلم، نورثمبرلاند، والتي تبعد 9 أميال (15 كيلومتر) غرب نيوكاسل أبون تاين. هو الطفل الثاني لروبرت وميبل </w:t>
      </w:r>
      <w:r w:rsidRPr="00A95D84">
        <w:rPr>
          <w:rFonts w:ascii="IBM Plex Sans Arabic" w:hAnsi="IBM Plex Sans Arabic" w:cs="IBM Plex Sans Arabic"/>
          <w:sz w:val="32"/>
          <w:szCs w:val="32"/>
          <w:rtl/>
          <w:lang w:bidi="ar-EG"/>
        </w:rPr>
        <w:lastRenderedPageBreak/>
        <w:t>ستيفنسون، ولم يكن أي منهما قادرًا على القراءة أو الكتابة. عمل روبرت رجل إطفاء لدى شركة ويلم كولري بامنج إنجن، حيث تقاضى أجرًا ضئيلًا جدًا، فلم يكن هناك مال كافٍ ليلتحق أبناؤه بالمدرسة. عندما بلغ السابعة عشر من عمره، أصبح ستيفنسون فني آلات في منجم ووتر رو بالقرب من نيوبيرن. أدرك ستيفنسون قيمة التعليم ودفع من أجل الدراسة في مدرسة ليلية ليتعلم القراءة والكتابة والحساب، وبقي غير متعلم حتى بلغ الثامنة عشر من عمره</w:t>
      </w:r>
      <w:r w:rsidRPr="00A95D84">
        <w:rPr>
          <w:rFonts w:ascii="IBM Plex Sans Arabic" w:hAnsi="IBM Plex Sans Arabic" w:cs="IBM Plex Sans Arabic"/>
          <w:sz w:val="32"/>
          <w:szCs w:val="32"/>
          <w:lang w:bidi="ar-EG"/>
        </w:rPr>
        <w:t>.</w:t>
      </w:r>
    </w:p>
    <w:p w14:paraId="60E2C421" w14:textId="77777777" w:rsidR="00F124AF" w:rsidRPr="00A95D84" w:rsidRDefault="00F124AF" w:rsidP="006B6855">
      <w:pPr>
        <w:bidi/>
        <w:rPr>
          <w:rFonts w:ascii="IBM Plex Sans Arabic" w:hAnsi="IBM Plex Sans Arabic" w:cs="IBM Plex Sans Arabic"/>
          <w:sz w:val="32"/>
          <w:szCs w:val="32"/>
          <w:lang w:bidi="ar-EG"/>
        </w:rPr>
      </w:pPr>
    </w:p>
    <w:p w14:paraId="768B0BA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1801، بدأ العمل في منجم فحم بلاك كاليرتون في جنوب بونتلاند كعامل مكابح، يتحكم بجهاز الرفع في المنجم. في عام 1802، تزوج من فرانسيس هيندرسون وانتقل إلى ويلنغتون كواي شرق نيوكاسل. حيث عمل عامل مكابح أثناء عيشهم في كوخ مؤلف من غرفة واحدة. عمل ستيفنسون في صنع الأحذية وإصلاح الساعات لزيادة دخله</w:t>
      </w:r>
      <w:r w:rsidRPr="00A95D84">
        <w:rPr>
          <w:rFonts w:ascii="IBM Plex Sans Arabic" w:hAnsi="IBM Plex Sans Arabic" w:cs="IBM Plex Sans Arabic"/>
          <w:sz w:val="32"/>
          <w:szCs w:val="32"/>
          <w:lang w:bidi="ar-EG"/>
        </w:rPr>
        <w:t>.</w:t>
      </w:r>
    </w:p>
    <w:p w14:paraId="4F4B6541" w14:textId="77777777" w:rsidR="00F124AF" w:rsidRPr="00A95D84" w:rsidRDefault="00F124AF" w:rsidP="006B6855">
      <w:pPr>
        <w:bidi/>
        <w:rPr>
          <w:rFonts w:ascii="IBM Plex Sans Arabic" w:hAnsi="IBM Plex Sans Arabic" w:cs="IBM Plex Sans Arabic"/>
          <w:sz w:val="32"/>
          <w:szCs w:val="32"/>
          <w:lang w:bidi="ar-EG"/>
        </w:rPr>
      </w:pPr>
    </w:p>
    <w:p w14:paraId="1A78490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وُلد طفلهم الأول روبرت في عام 1803، وفي عام 1804 انتقلوا إلى ديال كوتيج في ويست مور، بالقرب من كيلينغوورث حيث عمل ستيفنسون عامل مكابح في منجم كيلينغوورث. كان طفلهم الثاني فتاة، وُلدت في يوليو 1805. سُميت فرانسيس تيمنًا بوالدتها. توفيت الطفلة بعد ولادتها بثلاث أسابيع ودُفنت في كنيسة سانت بارثولوميو، لونغ بنتون شمال نيوكاسل</w:t>
      </w:r>
      <w:r w:rsidRPr="00A95D84">
        <w:rPr>
          <w:rFonts w:ascii="IBM Plex Sans Arabic" w:hAnsi="IBM Plex Sans Arabic" w:cs="IBM Plex Sans Arabic"/>
          <w:sz w:val="32"/>
          <w:szCs w:val="32"/>
          <w:lang w:bidi="ar-EG"/>
        </w:rPr>
        <w:t>.</w:t>
      </w:r>
    </w:p>
    <w:p w14:paraId="13975AC8" w14:textId="77777777" w:rsidR="00F124AF" w:rsidRPr="00A95D84" w:rsidRDefault="00F124AF" w:rsidP="006B6855">
      <w:pPr>
        <w:bidi/>
        <w:rPr>
          <w:rFonts w:ascii="IBM Plex Sans Arabic" w:hAnsi="IBM Plex Sans Arabic" w:cs="IBM Plex Sans Arabic"/>
          <w:sz w:val="32"/>
          <w:szCs w:val="32"/>
          <w:lang w:bidi="ar-EG"/>
        </w:rPr>
      </w:pPr>
    </w:p>
    <w:p w14:paraId="3082631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1806، توفيت زوجة ستيفنسون بداء السل. ودُفنت في نفس ساحة الكنيسة كابنتها في 16 مايو 1806، إلا أن موقع القبر فُقد</w:t>
      </w:r>
      <w:r w:rsidRPr="00A95D84">
        <w:rPr>
          <w:rFonts w:ascii="IBM Plex Sans Arabic" w:hAnsi="IBM Plex Sans Arabic" w:cs="IBM Plex Sans Arabic"/>
          <w:sz w:val="32"/>
          <w:szCs w:val="32"/>
          <w:lang w:bidi="ar-EG"/>
        </w:rPr>
        <w:t>.</w:t>
      </w:r>
    </w:p>
    <w:p w14:paraId="151FC77E" w14:textId="77777777" w:rsidR="00F124AF" w:rsidRPr="00A95D84" w:rsidRDefault="00F124AF" w:rsidP="006B6855">
      <w:pPr>
        <w:bidi/>
        <w:rPr>
          <w:rFonts w:ascii="IBM Plex Sans Arabic" w:hAnsi="IBM Plex Sans Arabic" w:cs="IBM Plex Sans Arabic"/>
          <w:sz w:val="32"/>
          <w:szCs w:val="32"/>
          <w:lang w:bidi="ar-EG"/>
        </w:rPr>
      </w:pPr>
    </w:p>
    <w:p w14:paraId="7F34DC5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قرر ستيفنسون أن يجد عملًا في اسكتلندا وترك روبرت مع امرأة من السكان المحليين بينما ذهب للعمل في مونتروز. عاد بعد عدة أشهر، ربما بسبب إصابة والده بالعمى في حادث تنقيب. انتقل مرة أخرى إلى كوخ في غرب مور مع أخته غير المتزوجة إليانور لرعاية روبرت. في عام 1811، لم يكن محرك الضخ يعمل جيدًا في منجم كيلينغوورث </w:t>
      </w:r>
      <w:r w:rsidRPr="00A95D84">
        <w:rPr>
          <w:rFonts w:ascii="IBM Plex Sans Arabic" w:hAnsi="IBM Plex Sans Arabic" w:cs="IBM Plex Sans Arabic"/>
          <w:sz w:val="32"/>
          <w:szCs w:val="32"/>
          <w:rtl/>
          <w:lang w:bidi="ar-EG"/>
        </w:rPr>
        <w:lastRenderedPageBreak/>
        <w:t>وعرض ستيفنسون تحسينه. وفعل هذا بنجاح ورُقي ليصبح صانع محركات في مناجم الفحم في كيلينغوورث، ومسؤولًا عن صيانة وتصليح جميع محركات المنجم. وأصبح خبيرًا في آليات الدفع البخاري</w:t>
      </w:r>
      <w:r w:rsidRPr="00A95D84">
        <w:rPr>
          <w:rFonts w:ascii="IBM Plex Sans Arabic" w:hAnsi="IBM Plex Sans Arabic" w:cs="IBM Plex Sans Arabic"/>
          <w:sz w:val="32"/>
          <w:szCs w:val="32"/>
          <w:lang w:bidi="ar-EG"/>
        </w:rPr>
        <w:t>.</w:t>
      </w:r>
    </w:p>
    <w:p w14:paraId="29F64FA6" w14:textId="77777777" w:rsidR="00F124AF" w:rsidRPr="00A95D84" w:rsidRDefault="00F124AF" w:rsidP="006B6855">
      <w:pPr>
        <w:bidi/>
        <w:rPr>
          <w:rFonts w:ascii="IBM Plex Sans Arabic" w:hAnsi="IBM Plex Sans Arabic" w:cs="IBM Plex Sans Arabic"/>
          <w:sz w:val="32"/>
          <w:szCs w:val="32"/>
          <w:lang w:bidi="ar-EG"/>
        </w:rPr>
      </w:pPr>
    </w:p>
    <w:p w14:paraId="695A5CF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مصباح أمان عمال المناجم</w:t>
      </w:r>
    </w:p>
    <w:p w14:paraId="4AAD120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1815، أدرك ستيفنسون حدوث الانفجارات غالبًا في المناجم بفعل ألسنة اللهب، وبدأ اختبار مصباح أمان يشتعل في جو غازي دون التسبب بانفجارات. وفي </w:t>
      </w:r>
      <w:r w:rsidRPr="00A95D84">
        <w:rPr>
          <w:rFonts w:ascii="IBM Plex Sans Arabic" w:hAnsi="IBM Plex Sans Arabic" w:cs="IBM Plex Sans Arabic"/>
          <w:sz w:val="32"/>
          <w:szCs w:val="32"/>
          <w:rtl/>
          <w:lang w:bidi="ar-EG"/>
        </w:rPr>
        <w:lastRenderedPageBreak/>
        <w:t>نفس الوقت، كان العالم البارز الكورني همفري ديفي يبحث في نفس المشكلة. رغم افتقاره للمعرفة العلمية، ابتكر ستيفنسون عن طريق المحاولة والخطأ مصباحًا يدخل إليه الهواء عبر ثقوب صغيرة، بطريق لا تمر بها ألسنة اللهب</w:t>
      </w:r>
      <w:r w:rsidRPr="00A95D84">
        <w:rPr>
          <w:rFonts w:ascii="IBM Plex Sans Arabic" w:hAnsi="IBM Plex Sans Arabic" w:cs="IBM Plex Sans Arabic"/>
          <w:sz w:val="32"/>
          <w:szCs w:val="32"/>
          <w:lang w:bidi="ar-EG"/>
        </w:rPr>
        <w:t>.</w:t>
      </w:r>
    </w:p>
    <w:p w14:paraId="6C9A378A" w14:textId="77777777" w:rsidR="00F124AF" w:rsidRPr="00A95D84" w:rsidRDefault="00F124AF" w:rsidP="006B6855">
      <w:pPr>
        <w:bidi/>
        <w:rPr>
          <w:rFonts w:ascii="IBM Plex Sans Arabic" w:hAnsi="IBM Plex Sans Arabic" w:cs="IBM Plex Sans Arabic"/>
          <w:sz w:val="32"/>
          <w:szCs w:val="32"/>
          <w:lang w:bidi="ar-EG"/>
        </w:rPr>
      </w:pPr>
    </w:p>
    <w:p w14:paraId="7351998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قبل أن يقدم ديفي تصميمه للجمعية الملكية بشهر، عرض ستيفنسون مصباحه لشاهدين بأخذه أسفل منجم فحم كيلينغوورث وحمله أمام صدع كان ينبعث منه غاز المناجم. اختلف التصميمان</w:t>
      </w:r>
      <w:r w:rsidRPr="00A95D84">
        <w:rPr>
          <w:rFonts w:ascii="Tahoma" w:hAnsi="Tahoma" w:cs="Tahoma" w:hint="cs"/>
          <w:sz w:val="32"/>
          <w:szCs w:val="32"/>
          <w:rtl/>
          <w:lang w:bidi="ar-EG"/>
        </w:rPr>
        <w:t>⸵</w:t>
      </w:r>
      <w:r w:rsidRPr="00A95D84">
        <w:rPr>
          <w:rFonts w:ascii="IBM Plex Sans Arabic" w:hAnsi="IBM Plex Sans Arabic" w:cs="IBM Plex Sans Arabic"/>
          <w:sz w:val="32"/>
          <w:szCs w:val="32"/>
          <w:rtl/>
          <w:lang w:bidi="ar-EG"/>
        </w:rPr>
        <w:t xml:space="preserve"> كان مصباح ديفي محاطًا بحاجز من الضماد، في </w:t>
      </w:r>
      <w:r w:rsidRPr="00A95D84">
        <w:rPr>
          <w:rFonts w:ascii="IBM Plex Sans Arabic" w:hAnsi="IBM Plex Sans Arabic" w:cs="IBM Plex Sans Arabic"/>
          <w:sz w:val="32"/>
          <w:szCs w:val="32"/>
          <w:rtl/>
          <w:lang w:bidi="ar-EG"/>
        </w:rPr>
        <w:lastRenderedPageBreak/>
        <w:t>حين احتوى النموذج الأولي لمصباح ستيفنسون على صفيحة مثقوبة داخل اسطوانة زجاجية. مُنح ديفي 2,000 يورو لهذا الابتكار، بينما اتُهم ستيفنسون بسرقة الفكرة من ديفي، لأنه لم يُعتبر عالمًا ملائمًا قد يصنع المصباح بأي منهج علمي معتمد</w:t>
      </w:r>
      <w:r w:rsidRPr="00A95D84">
        <w:rPr>
          <w:rFonts w:ascii="IBM Plex Sans Arabic" w:hAnsi="IBM Plex Sans Arabic" w:cs="IBM Plex Sans Arabic"/>
          <w:sz w:val="32"/>
          <w:szCs w:val="32"/>
          <w:lang w:bidi="ar-EG"/>
        </w:rPr>
        <w:t>.</w:t>
      </w:r>
    </w:p>
    <w:p w14:paraId="1C7B9534" w14:textId="77777777" w:rsidR="00F124AF" w:rsidRPr="00A95D84" w:rsidRDefault="00F124AF" w:rsidP="006B6855">
      <w:pPr>
        <w:bidi/>
        <w:rPr>
          <w:rFonts w:ascii="IBM Plex Sans Arabic" w:hAnsi="IBM Plex Sans Arabic" w:cs="IBM Plex Sans Arabic"/>
          <w:sz w:val="32"/>
          <w:szCs w:val="32"/>
          <w:lang w:bidi="ar-EG"/>
        </w:rPr>
      </w:pPr>
    </w:p>
    <w:p w14:paraId="4C17B88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بدا ستيفنسون وضيعًا، وذلك لأنه قدِم من المنطقة الشمالية الشرقية، وكان يتحدث بلكنة نورثمبرلاند وليس بلغة البرلمان. وبإدراكه لذلك، حرص على تعليم ابنه في مدرسة خاصة، حيث تعلم كيفية تحدث الإنجليزية القياسية ولكنة النطق </w:t>
      </w:r>
      <w:r w:rsidRPr="00A95D84">
        <w:rPr>
          <w:rFonts w:ascii="IBM Plex Sans Arabic" w:hAnsi="IBM Plex Sans Arabic" w:cs="IBM Plex Sans Arabic"/>
          <w:sz w:val="32"/>
          <w:szCs w:val="32"/>
          <w:rtl/>
          <w:lang w:bidi="ar-EG"/>
        </w:rPr>
        <w:lastRenderedPageBreak/>
        <w:t>المستلم. وبسبب ذلك، كان تفضيل السلطات لروبرت على والده جليًا في صفقاتهم المستقبلية مع البرلمان</w:t>
      </w:r>
      <w:r w:rsidRPr="00A95D84">
        <w:rPr>
          <w:rFonts w:ascii="IBM Plex Sans Arabic" w:hAnsi="IBM Plex Sans Arabic" w:cs="IBM Plex Sans Arabic"/>
          <w:sz w:val="32"/>
          <w:szCs w:val="32"/>
          <w:lang w:bidi="ar-EG"/>
        </w:rPr>
        <w:t>.</w:t>
      </w:r>
    </w:p>
    <w:p w14:paraId="450F7F5E" w14:textId="77777777" w:rsidR="00F124AF" w:rsidRPr="00A95D84" w:rsidRDefault="00F124AF" w:rsidP="006B6855">
      <w:pPr>
        <w:bidi/>
        <w:rPr>
          <w:rFonts w:ascii="IBM Plex Sans Arabic" w:hAnsi="IBM Plex Sans Arabic" w:cs="IBM Plex Sans Arabic"/>
          <w:sz w:val="32"/>
          <w:szCs w:val="32"/>
          <w:lang w:bidi="ar-EG"/>
        </w:rPr>
      </w:pPr>
    </w:p>
    <w:p w14:paraId="7E960EF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جُمعت لجنة تحقيق لدعم ستيفنسون، وبرّأته وأثبتت أنه كان يعمل بشكل منفصل لصنع مصباح غوردي وكافأته بألف يورو، إلا أن ديفي ومؤيديه رفضوا قبول النتائج التي توصلت إليها اللجنة، ولم يدركوا كيف لرجل غير متعلم كستيفنسون أن يتوصل للحل الذي كان لديه. في عام 1833، وجدت لجنة مجلس العموم البريطاني أن </w:t>
      </w:r>
      <w:r w:rsidRPr="00A95D84">
        <w:rPr>
          <w:rFonts w:ascii="IBM Plex Sans Arabic" w:hAnsi="IBM Plex Sans Arabic" w:cs="IBM Plex Sans Arabic"/>
          <w:sz w:val="32"/>
          <w:szCs w:val="32"/>
          <w:rtl/>
          <w:lang w:bidi="ar-EG"/>
        </w:rPr>
        <w:lastRenderedPageBreak/>
        <w:t>ستيفنسون يمتلك الحق بمطالبة مساواة باختراع مصباح الأمان. توفي ديفي وهو ما يزال يعتقد بأن ستيفنسون سرق فكرته. استُخدم مصباح ستيفنسون تحديدًا في شمال شرق إنجلترا، بينما استُخدم مصباح ديفي في جميع الأماكن الأخرى. أدت التجربة إلى ارتياب ستيفنسون من الخبراء العلميين والنظريين في لندن</w:t>
      </w:r>
      <w:r w:rsidRPr="00A95D84">
        <w:rPr>
          <w:rFonts w:ascii="IBM Plex Sans Arabic" w:hAnsi="IBM Plex Sans Arabic" w:cs="IBM Plex Sans Arabic"/>
          <w:sz w:val="32"/>
          <w:szCs w:val="32"/>
          <w:lang w:bidi="ar-EG"/>
        </w:rPr>
        <w:t>.</w:t>
      </w:r>
    </w:p>
    <w:p w14:paraId="5DC80C90" w14:textId="77777777" w:rsidR="00F124AF" w:rsidRPr="00A95D84" w:rsidRDefault="00F124AF" w:rsidP="006B6855">
      <w:pPr>
        <w:bidi/>
        <w:rPr>
          <w:rFonts w:ascii="IBM Plex Sans Arabic" w:hAnsi="IBM Plex Sans Arabic" w:cs="IBM Plex Sans Arabic"/>
          <w:sz w:val="32"/>
          <w:szCs w:val="32"/>
          <w:lang w:bidi="ar-EG"/>
        </w:rPr>
      </w:pPr>
    </w:p>
    <w:p w14:paraId="5E96E86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يتناول المؤلف ل.ت.س رولت في كتابه جورج وروبرت ستيفنسون تباين الآراء حول كفاءة المصباحين: بأن مصباح ديفي أعطى ضوءً أكثر، إلا أن مصباح غوردي كان أكثر </w:t>
      </w:r>
      <w:r w:rsidRPr="00A95D84">
        <w:rPr>
          <w:rFonts w:ascii="IBM Plex Sans Arabic" w:hAnsi="IBM Plex Sans Arabic" w:cs="IBM Plex Sans Arabic"/>
          <w:sz w:val="32"/>
          <w:szCs w:val="32"/>
          <w:rtl/>
          <w:lang w:bidi="ar-EG"/>
        </w:rPr>
        <w:lastRenderedPageBreak/>
        <w:t>أمانًا في أجواء أكثر غازية. وأشار لحادثة وقعت في منجم فحم أوكس في بارنسلي حيث استُخدم كلا المصباحين. عقب تدفق مفاجئ للغاز، أصبحت جميع قمم مصباح ديفي حمراء ساخنة (والذي أدى في الماضي إلى انفجار، وكان يخاطَر بآخر في ذلك الصدد)، في حين انطفأت جميع مصابيح غوردي ببساطة</w:t>
      </w:r>
      <w:r w:rsidRPr="00A95D84">
        <w:rPr>
          <w:rFonts w:ascii="IBM Plex Sans Arabic" w:hAnsi="IBM Plex Sans Arabic" w:cs="IBM Plex Sans Arabic"/>
          <w:sz w:val="32"/>
          <w:szCs w:val="32"/>
          <w:lang w:bidi="ar-EG"/>
        </w:rPr>
        <w:t>.</w:t>
      </w:r>
    </w:p>
    <w:p w14:paraId="5E5F5797" w14:textId="77777777" w:rsidR="00F124AF" w:rsidRPr="00A95D84" w:rsidRDefault="00F124AF" w:rsidP="006B6855">
      <w:pPr>
        <w:bidi/>
        <w:rPr>
          <w:rFonts w:ascii="IBM Plex Sans Arabic" w:hAnsi="IBM Plex Sans Arabic" w:cs="IBM Plex Sans Arabic"/>
          <w:sz w:val="32"/>
          <w:szCs w:val="32"/>
          <w:lang w:bidi="ar-EG"/>
        </w:rPr>
      </w:pPr>
    </w:p>
    <w:p w14:paraId="0AB02C5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هناك نظرية مفادها بأن ستيفنسون كان من لقّب شعب شمال شرق إنجلترا بالغوردي بشكل غير مباشر. ومن هذه النظرية، اتصل اسم مصباح غوردي بعمال </w:t>
      </w:r>
      <w:r w:rsidRPr="00A95D84">
        <w:rPr>
          <w:rFonts w:ascii="IBM Plex Sans Arabic" w:hAnsi="IBM Plex Sans Arabic" w:cs="IBM Plex Sans Arabic"/>
          <w:sz w:val="32"/>
          <w:szCs w:val="32"/>
          <w:rtl/>
          <w:lang w:bidi="ar-EG"/>
        </w:rPr>
        <w:lastRenderedPageBreak/>
        <w:t>منجم المنطقة الشمالية الشرقية. وبحلول عام 1866، كان لقب غوردي يُطلق على أي مواطن من نيوكاسل أبون تاين</w:t>
      </w:r>
      <w:r w:rsidRPr="00A95D84">
        <w:rPr>
          <w:rFonts w:ascii="IBM Plex Sans Arabic" w:hAnsi="IBM Plex Sans Arabic" w:cs="IBM Plex Sans Arabic"/>
          <w:sz w:val="32"/>
          <w:szCs w:val="32"/>
          <w:lang w:bidi="ar-EG"/>
        </w:rPr>
        <w:t xml:space="preserve">.                        </w:t>
      </w:r>
    </w:p>
    <w:p w14:paraId="23A13848" w14:textId="77777777" w:rsidR="00F124AF" w:rsidRPr="00A95D84" w:rsidRDefault="00F124AF" w:rsidP="006B6855">
      <w:pPr>
        <w:bidi/>
        <w:rPr>
          <w:rFonts w:ascii="IBM Plex Sans Arabic" w:hAnsi="IBM Plex Sans Arabic" w:cs="IBM Plex Sans Arabic"/>
          <w:sz w:val="32"/>
          <w:szCs w:val="32"/>
          <w:lang w:bidi="ar-EG"/>
        </w:rPr>
      </w:pPr>
    </w:p>
    <w:p w14:paraId="7AF8EA9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القاطرات الأولى</w:t>
      </w:r>
    </w:p>
    <w:p w14:paraId="3A4D555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يُعزى الفضل إلى الكورني ريتشارد تريفيثيك بأول تصميم منطقي لقاطرة بخارية أواخر عام 1802. زار لاحقًا تينيسايد وبنى محركًا لمالك منجم. ألهم ذلك العديد من الرجال المحليين وصمموا محركاتهم الخاصة</w:t>
      </w:r>
      <w:r w:rsidRPr="00A95D84">
        <w:rPr>
          <w:rFonts w:ascii="IBM Plex Sans Arabic" w:hAnsi="IBM Plex Sans Arabic" w:cs="IBM Plex Sans Arabic"/>
          <w:sz w:val="32"/>
          <w:szCs w:val="32"/>
          <w:lang w:bidi="ar-EG"/>
        </w:rPr>
        <w:t>.</w:t>
      </w:r>
    </w:p>
    <w:p w14:paraId="43CEB49B" w14:textId="77777777" w:rsidR="00F124AF" w:rsidRPr="00A95D84" w:rsidRDefault="00F124AF" w:rsidP="006B6855">
      <w:pPr>
        <w:bidi/>
        <w:rPr>
          <w:rFonts w:ascii="IBM Plex Sans Arabic" w:hAnsi="IBM Plex Sans Arabic" w:cs="IBM Plex Sans Arabic"/>
          <w:sz w:val="32"/>
          <w:szCs w:val="32"/>
          <w:lang w:bidi="ar-EG"/>
        </w:rPr>
      </w:pPr>
    </w:p>
    <w:p w14:paraId="6BF3704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صمم ستيفنسون أول قاطرة في عام 1814، وكانت عبارة عن محرك متنقل لنقل الفحم على طريق عربات كيلينغوورث أُطلق عليه لقب بلوشير تيمنًا بالجنرال البروسي جبهارد لوبريخت فون بلوشير (ذُكر أن الاسم انبعث من تقدم جيش بلوشير السريع لدعم ويلينغتون في معركة واترلو). صُممت قاطرة بلوشير على غرار قاطرة ماثيو موراي، ويلنغتون، والتي درسها ستيفنسون في منجم فحم كوكسلودج في تينيسايد، وشُيدت في ورشة عمل منجم خلف منزل ستيفنسون، ديال كوتيج، على طريق غريت لايم. تمكنت القاطرة من حمل 30 طنًا من الفحم إلى تلة بسرعة </w:t>
      </w:r>
      <w:r w:rsidRPr="00A95D84">
        <w:rPr>
          <w:rFonts w:ascii="IBM Plex Sans Arabic" w:hAnsi="IBM Plex Sans Arabic" w:cs="IBM Plex Sans Arabic"/>
          <w:sz w:val="32"/>
          <w:szCs w:val="32"/>
          <w:rtl/>
          <w:lang w:bidi="ar-EG"/>
        </w:rPr>
        <w:lastRenderedPageBreak/>
        <w:t>4 أميال في الساعة (6.4 كيلومتر/ ساعة)، وكانت أول قاطرة ناجحة بدولاب مشفه: اعتمد جرها على الاتصال بين عجالها المشفهة والسكة الحديدية</w:t>
      </w:r>
      <w:r w:rsidRPr="00A95D84">
        <w:rPr>
          <w:rFonts w:ascii="IBM Plex Sans Arabic" w:hAnsi="IBM Plex Sans Arabic" w:cs="IBM Plex Sans Arabic"/>
          <w:sz w:val="32"/>
          <w:szCs w:val="32"/>
          <w:lang w:bidi="ar-EG"/>
        </w:rPr>
        <w:t>.</w:t>
      </w:r>
    </w:p>
    <w:p w14:paraId="7527490E" w14:textId="77777777" w:rsidR="00F124AF" w:rsidRPr="00A95D84" w:rsidRDefault="00F124AF" w:rsidP="006B6855">
      <w:pPr>
        <w:bidi/>
        <w:rPr>
          <w:rFonts w:ascii="IBM Plex Sans Arabic" w:hAnsi="IBM Plex Sans Arabic" w:cs="IBM Plex Sans Arabic"/>
          <w:sz w:val="32"/>
          <w:szCs w:val="32"/>
          <w:lang w:bidi="ar-EG"/>
        </w:rPr>
      </w:pPr>
    </w:p>
    <w:p w14:paraId="7F2A824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على وجه الإجمال، قيل أن ستيفنسون صنع 16 قاطرة في كيلينغوورث، رغم أنه لم يُثبت إمكانية إنتاج قائمة مقنعة لجميع القاطرات تلك. أما من تلك التي حُددت، فإن أغلبها شُيّد للاستخدام في كيلينغوورث أو سكة حديد هيتون. شُيّدت قاطرات بست عجال لسكة حديد كيلمارنوك وترون في عام 1817، لكنها سُحبت من </w:t>
      </w:r>
      <w:r w:rsidRPr="00A95D84">
        <w:rPr>
          <w:rFonts w:ascii="IBM Plex Sans Arabic" w:hAnsi="IBM Plex Sans Arabic" w:cs="IBM Plex Sans Arabic"/>
          <w:sz w:val="32"/>
          <w:szCs w:val="32"/>
          <w:rtl/>
          <w:lang w:bidi="ar-EG"/>
        </w:rPr>
        <w:lastRenderedPageBreak/>
        <w:t>الخدمة بسبب التلف الذي لحق بحديد السكك. في عام 1819، زُودت سكة حديد منجم سكوت بقاطرة أخرى في ليانسلمنت، بالقرب من سوانزي، ولكنها سُحبت أيضًا فيما يبدو بسبب مرجلها المنخفض الذي سبب تلفًا للمسار</w:t>
      </w:r>
      <w:r w:rsidRPr="00A95D84">
        <w:rPr>
          <w:rFonts w:ascii="IBM Plex Sans Arabic" w:hAnsi="IBM Plex Sans Arabic" w:cs="IBM Plex Sans Arabic"/>
          <w:sz w:val="32"/>
          <w:szCs w:val="32"/>
          <w:lang w:bidi="ar-EG"/>
        </w:rPr>
        <w:t>.</w:t>
      </w:r>
    </w:p>
    <w:p w14:paraId="1CD43F00" w14:textId="77777777" w:rsidR="00F124AF" w:rsidRPr="00A95D84" w:rsidRDefault="00F124AF" w:rsidP="006B6855">
      <w:pPr>
        <w:bidi/>
        <w:rPr>
          <w:rFonts w:ascii="IBM Plex Sans Arabic" w:hAnsi="IBM Plex Sans Arabic" w:cs="IBM Plex Sans Arabic"/>
          <w:sz w:val="32"/>
          <w:szCs w:val="32"/>
          <w:lang w:bidi="ar-EG"/>
        </w:rPr>
      </w:pPr>
    </w:p>
    <w:p w14:paraId="1581A3D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المحركات الجديدة ثقيلة جدًا لتعمل على السكك الخشبية أو الطرق المصفحة، كانت الأطراف الحديدية في بداياتها، وكان حديد السبك يُبدي هشاشة كبيرة. حسّن ستيفنسون بمساعدة ويليام لوش تصميم أطراف القضبان الحديدية لتقليل </w:t>
      </w:r>
      <w:r w:rsidRPr="00A95D84">
        <w:rPr>
          <w:rFonts w:ascii="IBM Plex Sans Arabic" w:hAnsi="IBM Plex Sans Arabic" w:cs="IBM Plex Sans Arabic"/>
          <w:sz w:val="32"/>
          <w:szCs w:val="32"/>
          <w:rtl/>
          <w:lang w:bidi="ar-EG"/>
        </w:rPr>
        <w:lastRenderedPageBreak/>
        <w:t>التحطم</w:t>
      </w:r>
      <w:r w:rsidRPr="00A95D84">
        <w:rPr>
          <w:rFonts w:ascii="Tahoma" w:hAnsi="Tahoma" w:cs="Tahoma" w:hint="cs"/>
          <w:sz w:val="32"/>
          <w:szCs w:val="32"/>
          <w:rtl/>
          <w:lang w:bidi="ar-EG"/>
        </w:rPr>
        <w:t>⸵</w:t>
      </w:r>
      <w:r w:rsidRPr="00A95D84">
        <w:rPr>
          <w:rFonts w:ascii="IBM Plex Sans Arabic" w:hAnsi="IBM Plex Sans Arabic" w:cs="IBM Plex Sans Arabic"/>
          <w:sz w:val="32"/>
          <w:szCs w:val="32"/>
          <w:rtl/>
          <w:lang w:bidi="ar-EG"/>
        </w:rPr>
        <w:t xml:space="preserve"> صنع لوش ويلسون وبيل السكك الحديدة لفترة وجيزة في مصنع والكر للحديد</w:t>
      </w:r>
      <w:r w:rsidRPr="00A95D84">
        <w:rPr>
          <w:rFonts w:ascii="IBM Plex Sans Arabic" w:hAnsi="IBM Plex Sans Arabic" w:cs="IBM Plex Sans Arabic"/>
          <w:sz w:val="32"/>
          <w:szCs w:val="32"/>
          <w:lang w:bidi="ar-EG"/>
        </w:rPr>
        <w:t>.</w:t>
      </w:r>
    </w:p>
    <w:p w14:paraId="297640F9" w14:textId="77777777" w:rsidR="00F124AF" w:rsidRPr="00A95D84" w:rsidRDefault="00F124AF" w:rsidP="006B6855">
      <w:pPr>
        <w:bidi/>
        <w:rPr>
          <w:rFonts w:ascii="IBM Plex Sans Arabic" w:hAnsi="IBM Plex Sans Arabic" w:cs="IBM Plex Sans Arabic"/>
          <w:sz w:val="32"/>
          <w:szCs w:val="32"/>
          <w:lang w:bidi="ar-EG"/>
        </w:rPr>
      </w:pPr>
    </w:p>
    <w:p w14:paraId="272937B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وفقًا لرولت، تمكن ستيفنسون من حل المشكلة التي سببها وزن المحرك على سكك الحديد البدائية. واختبر ضاغطًا بخاريًا (لسند الوزن باستخدام ضغط البخار الذي يعمل على الصمامات لدعم هيكل القاطرة)، لكنه سرعان ما أتبع ذلك تجربة توزيع الوزن باستخدام عدد العجال أو العربات. استخدم ستيفنسون حديدًا مطاوعًا </w:t>
      </w:r>
      <w:r w:rsidRPr="00A95D84">
        <w:rPr>
          <w:rFonts w:ascii="IBM Plex Sans Arabic" w:hAnsi="IBM Plex Sans Arabic" w:cs="IBM Plex Sans Arabic"/>
          <w:sz w:val="32"/>
          <w:szCs w:val="32"/>
          <w:rtl/>
          <w:lang w:bidi="ar-EG"/>
        </w:rPr>
        <w:lastRenderedPageBreak/>
        <w:t>للضبان المرنة في خط سكة حديد ستوكتون ودارلنغتون، والذي وجده مقبولًا بغض النظر عن الخسارة المالية التي عانى منها بسبب عدم استخدامه لتصاميمه المسجلة ببراءة اختراع</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القطار المغناطيسي المعلق أو ما يعرف اختصارا بالماجليف</w:t>
      </w:r>
      <w:r w:rsidRPr="00A95D84">
        <w:rPr>
          <w:rFonts w:ascii="IBM Plex Sans Arabic" w:hAnsi="IBM Plex Sans Arabic" w:cs="IBM Plex Sans Arabic"/>
          <w:sz w:val="32"/>
          <w:szCs w:val="32"/>
          <w:lang w:bidi="ar-EG"/>
        </w:rPr>
        <w:t xml:space="preserve"> "Maglev" </w:t>
      </w:r>
      <w:r w:rsidRPr="00A95D84">
        <w:rPr>
          <w:rFonts w:ascii="IBM Plex Sans Arabic" w:hAnsi="IBM Plex Sans Arabic" w:cs="IBM Plex Sans Arabic"/>
          <w:sz w:val="32"/>
          <w:szCs w:val="32"/>
          <w:rtl/>
          <w:lang w:bidi="ar-EG"/>
        </w:rPr>
        <w:t>وهي اختصار</w:t>
      </w:r>
      <w:r w:rsidRPr="00A95D84">
        <w:rPr>
          <w:rFonts w:ascii="IBM Plex Sans Arabic" w:hAnsi="IBM Plex Sans Arabic" w:cs="IBM Plex Sans Arabic"/>
          <w:sz w:val="32"/>
          <w:szCs w:val="32"/>
          <w:lang w:bidi="ar-EG"/>
        </w:rPr>
        <w:t xml:space="preserve"> Magnetic levitation</w:t>
      </w:r>
      <w:r w:rsidRPr="00A95D84">
        <w:rPr>
          <w:rFonts w:ascii="IBM Plex Sans Arabic" w:hAnsi="IBM Plex Sans Arabic" w:cs="IBM Plex Sans Arabic"/>
          <w:sz w:val="32"/>
          <w:szCs w:val="32"/>
          <w:rtl/>
          <w:lang w:bidi="ar-EG"/>
        </w:rPr>
        <w:t>، هو قطار يعمل بقوة الرفع المغناطيسية. أي يعتمد في عمله على المغناطيس إذ لا يحتوي على محركات ميكانيكية ولا يسير على قضبان حديدية، لذا فهو يطفو في الهواء معتمدا على وسادة مغناطيسية يعمل على تكوينها مجالات كهرومغناطيسية قوية. تمتاز هذه القطارات بسرعتها العالية التي تصل إلى 550 كم \ساعة، (نظريا يمكن أن تبلغ سرعته 1700 كلم\س)</w:t>
      </w:r>
      <w:r w:rsidRPr="00A95D84">
        <w:rPr>
          <w:rFonts w:ascii="IBM Plex Sans Arabic" w:hAnsi="IBM Plex Sans Arabic" w:cs="IBM Plex Sans Arabic"/>
          <w:sz w:val="32"/>
          <w:szCs w:val="32"/>
          <w:lang w:bidi="ar-EG"/>
        </w:rPr>
        <w:t>.</w:t>
      </w:r>
    </w:p>
    <w:p w14:paraId="734ABA25" w14:textId="77777777" w:rsidR="00F124AF" w:rsidRPr="00A95D84" w:rsidRDefault="00F124AF" w:rsidP="006B6855">
      <w:pPr>
        <w:bidi/>
        <w:rPr>
          <w:rFonts w:ascii="IBM Plex Sans Arabic" w:hAnsi="IBM Plex Sans Arabic" w:cs="IBM Plex Sans Arabic"/>
          <w:sz w:val="32"/>
          <w:szCs w:val="32"/>
          <w:lang w:bidi="ar-EG"/>
        </w:rPr>
      </w:pPr>
    </w:p>
    <w:p w14:paraId="14D421C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يعتبر القطار المغناطيسي السريع أول ابتكار جوهري في تقنية بناء السكك الحديدية منذ صناعة القطارات الأولى وهو أول نظام للسكك يتحرك إلى الأمام دون الحاجة إلى عجلات ومحاور وبالتالي دون احتكاك، إنها بمعنى آخر تخلي التقنية الميكانيكية عن مكانها لصالح التقنية الإلكترونية</w:t>
      </w:r>
      <w:r w:rsidRPr="00A95D84">
        <w:rPr>
          <w:rFonts w:ascii="IBM Plex Sans Arabic" w:hAnsi="IBM Plex Sans Arabic" w:cs="IBM Plex Sans Arabic"/>
          <w:sz w:val="32"/>
          <w:szCs w:val="32"/>
          <w:lang w:bidi="ar-EG"/>
        </w:rPr>
        <w:t>.</w:t>
      </w:r>
    </w:p>
    <w:p w14:paraId="29202DA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نظام التعليق الكهروديناميكي</w:t>
      </w:r>
    </w:p>
    <w:p w14:paraId="5284242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نظام التعليق الكهروديناميكي</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ElectroDynamique</w:t>
      </w:r>
      <w:proofErr w:type="spellEnd"/>
      <w:r w:rsidRPr="00A95D84">
        <w:rPr>
          <w:rFonts w:ascii="IBM Plex Sans Arabic" w:hAnsi="IBM Plex Sans Arabic" w:cs="IBM Plex Sans Arabic"/>
          <w:sz w:val="32"/>
          <w:szCs w:val="32"/>
          <w:lang w:bidi="ar-EG"/>
        </w:rPr>
        <w:t xml:space="preserve"> System EDS)</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تعتمد هذه التقنية على قوى التنافر المتولدة بين مجالين مغناطيسيين يملكان نفس الشحنة لرفع القطار فوق سكة الحديد، حيث تكون هناك مغناطيسات قوية مثبته في أسفل القطار تعمل على توليد أحد المجالات المغناطيسية والمجال الثاني يعمل على توليده مجموعة لفائف أسلاك من موصلات فائقة التوصيل تكون مثبته على جدران سكة الحديد الخاصة به. ولارتفاع درجة حرارة الموصلات تأثرا بالتيار الكهربائي فإنه يتم وضعها في أوعية من النيتروجين السائل (درجة تجمد النيتروجين السائل في الظروف القياسية هي -210 ْم)</w:t>
      </w:r>
      <w:r w:rsidRPr="00A95D84">
        <w:rPr>
          <w:rFonts w:ascii="IBM Plex Sans Arabic" w:hAnsi="IBM Plex Sans Arabic" w:cs="IBM Plex Sans Arabic"/>
          <w:sz w:val="32"/>
          <w:szCs w:val="32"/>
          <w:lang w:bidi="ar-EG"/>
        </w:rPr>
        <w:t>.</w:t>
      </w:r>
    </w:p>
    <w:p w14:paraId="326BC6C2" w14:textId="77777777" w:rsidR="00F124AF" w:rsidRPr="00A95D84" w:rsidRDefault="00F124AF" w:rsidP="006B6855">
      <w:pPr>
        <w:bidi/>
        <w:rPr>
          <w:rFonts w:ascii="IBM Plex Sans Arabic" w:hAnsi="IBM Plex Sans Arabic" w:cs="IBM Plex Sans Arabic"/>
          <w:sz w:val="32"/>
          <w:szCs w:val="32"/>
          <w:lang w:bidi="ar-EG"/>
        </w:rPr>
      </w:pPr>
    </w:p>
    <w:p w14:paraId="6BB4CB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بالنسبة لهذه التقنية، حينما يكون القطار يسير بسرعة منخفضة فإن التيار الناتج وتدفق الشحنات الكهربائية في اللفائف لا يكون كافيا لجعل القطار يسير في ارتفاع ثابت ولهذا السبب عمد مصممو القطار على تدعيمه بعجلات من الأسفل تساعده في الحفاظ على ثباته حتى يصل إلى السرعة التي تضمن سيره بثبات، ولكي يتحرك القطار فإنه يتم تدعيم اللفائف المعدنية المثبتة على جدران السكة بقوة متولدة من مجال مغناطيسي منفصل تأثر على المغناطيسات المثبتة أسفل القطار وتعمل على تحريكه والتحكم في سرعته</w:t>
      </w:r>
      <w:r w:rsidRPr="00A95D84">
        <w:rPr>
          <w:rFonts w:ascii="IBM Plex Sans Arabic" w:hAnsi="IBM Plex Sans Arabic" w:cs="IBM Plex Sans Arabic"/>
          <w:sz w:val="32"/>
          <w:szCs w:val="32"/>
          <w:lang w:bidi="ar-EG"/>
        </w:rPr>
        <w:t>.</w:t>
      </w:r>
    </w:p>
    <w:p w14:paraId="11E0A15B" w14:textId="77777777" w:rsidR="00F124AF" w:rsidRPr="00A95D84" w:rsidRDefault="00F124AF" w:rsidP="006B6855">
      <w:pPr>
        <w:bidi/>
        <w:rPr>
          <w:rFonts w:ascii="IBM Plex Sans Arabic" w:hAnsi="IBM Plex Sans Arabic" w:cs="IBM Plex Sans Arabic"/>
          <w:sz w:val="32"/>
          <w:szCs w:val="32"/>
          <w:lang w:bidi="ar-EG"/>
        </w:rPr>
      </w:pPr>
    </w:p>
    <w:p w14:paraId="719ACB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نظام التعليق الكهرومغناطيسي</w:t>
      </w:r>
    </w:p>
    <w:p w14:paraId="22C994E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نظام التعليق الكهرومغناطيسي</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ElectroMagnétique</w:t>
      </w:r>
      <w:proofErr w:type="spellEnd"/>
      <w:r w:rsidRPr="00A95D84">
        <w:rPr>
          <w:rFonts w:ascii="IBM Plex Sans Arabic" w:hAnsi="IBM Plex Sans Arabic" w:cs="IBM Plex Sans Arabic"/>
          <w:sz w:val="32"/>
          <w:szCs w:val="32"/>
          <w:lang w:bidi="ar-EG"/>
        </w:rPr>
        <w:t xml:space="preserve"> System (EMS))</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هذه التقنية تعتمد على قوى التجاذب المغناطيسي، حيث تم لف الجزء السفلي من القطار والمحتوي على مغناطيسات تحت طرفي سكة الحديد، فتقوم المجالات المغناطيسية المتولدة برفع القطار عن السكة مسافة 15 ملم تقريبا مما يساعده على الحركة بسهولة، وتم دعم القطارات التي تستخدم هذه التقنية </w:t>
      </w:r>
      <w:r w:rsidRPr="00A95D84">
        <w:rPr>
          <w:rFonts w:ascii="IBM Plex Sans Arabic" w:hAnsi="IBM Plex Sans Arabic" w:cs="IBM Plex Sans Arabic"/>
          <w:sz w:val="32"/>
          <w:szCs w:val="32"/>
          <w:rtl/>
          <w:lang w:bidi="ar-EG"/>
        </w:rPr>
        <w:lastRenderedPageBreak/>
        <w:t>ببطاريات ذات قوة عالية تساعدها على البقاء في الهواء في حال فُقدت الطاقة على سكة الحديد حتى يتوقف بسل وِلْيَمْ شكسبير</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William Shakespeare)</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شاعر وكاتب مسرحي وممثل إنجليزي بارز في الأدب الإنجليزي خاصة، والأدب العالمي عامة. سُمي بشاعر الوطنية وشاعر آفون الملحمي. أعماله موجودة، وتتكون من 39 مسرحية و158 قصيدة قصيرة (سوناتات) واثنتين من القصص الشعرية (قصيدتين سرديتين طويلتين) وبعض القصائد الشعرية، وقد تُرجمت مسرحياته وأعماله إلى كل اللغات الحية، وتم تأديتها أكثر بكثير من مؤلفات أي كاتب مسرحي آخر</w:t>
      </w:r>
      <w:r w:rsidRPr="00A95D84">
        <w:rPr>
          <w:rFonts w:ascii="IBM Plex Sans Arabic" w:hAnsi="IBM Plex Sans Arabic" w:cs="IBM Plex Sans Arabic"/>
          <w:sz w:val="32"/>
          <w:szCs w:val="32"/>
          <w:lang w:bidi="ar-EG"/>
        </w:rPr>
        <w:t>.</w:t>
      </w:r>
    </w:p>
    <w:p w14:paraId="2A613F2D" w14:textId="77777777" w:rsidR="00F124AF" w:rsidRPr="00A95D84" w:rsidRDefault="00F124AF" w:rsidP="006B6855">
      <w:pPr>
        <w:bidi/>
        <w:rPr>
          <w:rFonts w:ascii="IBM Plex Sans Arabic" w:hAnsi="IBM Plex Sans Arabic" w:cs="IBM Plex Sans Arabic"/>
          <w:sz w:val="32"/>
          <w:szCs w:val="32"/>
          <w:lang w:bidi="ar-EG"/>
        </w:rPr>
      </w:pPr>
    </w:p>
    <w:p w14:paraId="6FC1671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شكسبير وترعرع في ستراتفورد أبون آفون، وارويكشاير. وتزوج من آن هاثاواي وهو في الثامنة عشرة، وأنجب منها ثلاثة أطفال: سوزانا وتوأم وهما: جوديث وهامنت. وفي الفترة ما بين 1585 - 1592، بدأ حياته المهنية الناجحة في لندن كممثل وكاتب وشريك في شركة عروض مسرحية تسمى «رجال اللورد تشامبرلين»، والتي عُرفت فيما بعد باسم «رجال الملك». تقاعد وهو في التاسعة والأربعين حوالي عام 1613 في ستراتفورد، حيث توفي بعد ذلك بثلاث سنوات. وُجِدت سجلات قليلة ومحدودة عن حياة شكسبير الخاصة؛ مما أدى لظهور تكهنات كثيرة حول عدة أمور </w:t>
      </w:r>
      <w:r w:rsidRPr="00A95D84">
        <w:rPr>
          <w:rFonts w:ascii="IBM Plex Sans Arabic" w:hAnsi="IBM Plex Sans Arabic" w:cs="IBM Plex Sans Arabic"/>
          <w:sz w:val="32"/>
          <w:szCs w:val="32"/>
          <w:rtl/>
          <w:lang w:bidi="ar-EG"/>
        </w:rPr>
        <w:lastRenderedPageBreak/>
        <w:t>مثل مظهره الجسدي وحياته الجنسية ومعتقداته الدينية، وما إذا كانت الأعمال المنسوبة إليه مكتوبة من قبل الآخرين أم لا. وكثيراً ما يتم انتقاد مثل هذه الآراء والتكهنات لأنها لم تشر إلى حقيقة أن عدداً قليلاً من السجلات عن حياته ظلت موجودة في تلك الفترة</w:t>
      </w:r>
      <w:r w:rsidRPr="00A95D84">
        <w:rPr>
          <w:rFonts w:ascii="IBM Plex Sans Arabic" w:hAnsi="IBM Plex Sans Arabic" w:cs="IBM Plex Sans Arabic"/>
          <w:sz w:val="32"/>
          <w:szCs w:val="32"/>
          <w:lang w:bidi="ar-EG"/>
        </w:rPr>
        <w:t>.</w:t>
      </w:r>
    </w:p>
    <w:p w14:paraId="699D54C4" w14:textId="77777777" w:rsidR="00F124AF" w:rsidRPr="00A95D84" w:rsidRDefault="00F124AF" w:rsidP="006B6855">
      <w:pPr>
        <w:bidi/>
        <w:rPr>
          <w:rFonts w:ascii="IBM Plex Sans Arabic" w:hAnsi="IBM Plex Sans Arabic" w:cs="IBM Plex Sans Arabic"/>
          <w:sz w:val="32"/>
          <w:szCs w:val="32"/>
          <w:lang w:bidi="ar-EG"/>
        </w:rPr>
      </w:pPr>
    </w:p>
    <w:p w14:paraId="53C9DB0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أنجز شكسبير معظم أعماله المشهورة ما بين 1589 - 1613. وكانت تدور مسرحياته الأولى مبدئياً حول الكوميديا والتاريخ، وقد اعتبرت من أعظم الأعمال </w:t>
      </w:r>
      <w:r w:rsidRPr="00A95D84">
        <w:rPr>
          <w:rFonts w:ascii="IBM Plex Sans Arabic" w:hAnsi="IBM Plex Sans Arabic" w:cs="IBM Plex Sans Arabic"/>
          <w:sz w:val="32"/>
          <w:szCs w:val="32"/>
          <w:rtl/>
          <w:lang w:bidi="ar-EG"/>
        </w:rPr>
        <w:lastRenderedPageBreak/>
        <w:t>التي أنتجت في هذا النوع من الكتابة. بعد ذلك قام بكتابة المسرح التراجيدي بشكل رئيسي حتى عام 1608، من أهمها: هاملت وعطيل والملك لير وماكبث. في الفترة الأخيرة من عمره كتب ويليام المآسي الكوميدية «الكوميديا التراجيدية» والتي تعرف أيضا «بالرومانسيات»، وقد تعاون أيضاً مع كُتّاب مسرحيين آخرين. حلّت الذكرى السنوية الأربعمائة لوفاته في عام 2016 حيث قامت شخصيات مشهورة في المملكة المتحدة بتشريف شكسبير وأعماله عبر العالم</w:t>
      </w:r>
      <w:r w:rsidRPr="00A95D84">
        <w:rPr>
          <w:rFonts w:ascii="IBM Plex Sans Arabic" w:hAnsi="IBM Plex Sans Arabic" w:cs="IBM Plex Sans Arabic"/>
          <w:sz w:val="32"/>
          <w:szCs w:val="32"/>
          <w:lang w:bidi="ar-EG"/>
        </w:rPr>
        <w:t>.</w:t>
      </w:r>
    </w:p>
    <w:p w14:paraId="01E3ECF1" w14:textId="77777777" w:rsidR="00F124AF" w:rsidRPr="00A95D84" w:rsidRDefault="00F124AF" w:rsidP="006B6855">
      <w:pPr>
        <w:bidi/>
        <w:rPr>
          <w:rFonts w:ascii="IBM Plex Sans Arabic" w:hAnsi="IBM Plex Sans Arabic" w:cs="IBM Plex Sans Arabic"/>
          <w:sz w:val="32"/>
          <w:szCs w:val="32"/>
          <w:lang w:bidi="ar-EG"/>
        </w:rPr>
      </w:pPr>
    </w:p>
    <w:p w14:paraId="20058DC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نُشرت العديد من مسرحياته في طبعات وإصدارات مختلفة الجودة والدقة طيلة حياته. وفي عام 1623، نشر اثنان من زملائه الممثلين وهما جون همينجز وهنري كونديل، نصاً محدداً معروفاً باسم</w:t>
      </w:r>
      <w:r w:rsidRPr="00A95D84">
        <w:rPr>
          <w:rFonts w:ascii="IBM Plex Sans Arabic" w:hAnsi="IBM Plex Sans Arabic" w:cs="IBM Plex Sans Arabic"/>
          <w:sz w:val="32"/>
          <w:szCs w:val="32"/>
          <w:lang w:bidi="ar-EG"/>
        </w:rPr>
        <w:t xml:space="preserve"> First Folio «</w:t>
      </w:r>
      <w:r w:rsidRPr="00A95D84">
        <w:rPr>
          <w:rFonts w:ascii="IBM Plex Sans Arabic" w:hAnsi="IBM Plex Sans Arabic" w:cs="IBM Plex Sans Arabic"/>
          <w:sz w:val="32"/>
          <w:szCs w:val="32"/>
          <w:rtl/>
          <w:lang w:bidi="ar-EG"/>
        </w:rPr>
        <w:t>المطوية الأولى» وهو إصدار لمجموعة من أعمال شكسبير الدرامية التي تم جمعها بعد وفاته، والتي تضمنت معظم المسرحيات التي نعرفها له الآن، وقد تم نشر هذا المجلد مُرفق معه قصيدة كتبها بن جونسون، حيث يشيد الشاعر بصرامة الكاتب المسرحي في مقولة مشهورة له الآن وهي «ليس لهذا العصر، ولكن لكل العصور</w:t>
      </w:r>
      <w:r w:rsidRPr="00A95D84">
        <w:rPr>
          <w:rFonts w:ascii="IBM Plex Sans Arabic" w:hAnsi="IBM Plex Sans Arabic" w:cs="IBM Plex Sans Arabic"/>
          <w:sz w:val="32"/>
          <w:szCs w:val="32"/>
          <w:lang w:bidi="ar-EG"/>
        </w:rPr>
        <w:t>».</w:t>
      </w:r>
    </w:p>
    <w:p w14:paraId="101CD5ED" w14:textId="77777777" w:rsidR="00F124AF" w:rsidRPr="00A95D84" w:rsidRDefault="00F124AF" w:rsidP="006B6855">
      <w:pPr>
        <w:bidi/>
        <w:rPr>
          <w:rFonts w:ascii="IBM Plex Sans Arabic" w:hAnsi="IBM Plex Sans Arabic" w:cs="IBM Plex Sans Arabic"/>
          <w:sz w:val="32"/>
          <w:szCs w:val="32"/>
          <w:lang w:bidi="ar-EG"/>
        </w:rPr>
      </w:pPr>
    </w:p>
    <w:p w14:paraId="3D47AC4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طوال القرن العشرين والحادي والعشرين، تم التعديل على أعمال شكسبير باستمرار، وإعادة اكتشافها من خلال حركات جديدة في الدراسة والأداء، لا تزال مسرحياته وثقافته تحظى بشعبية كبيرة، ويتم دراستها وأداءها باستمرار وإعادة تفسيرها في سياقات ثقافية وسياسية متنوعة في جميع أنحاء العالم</w:t>
      </w:r>
      <w:r w:rsidRPr="00A95D84">
        <w:rPr>
          <w:rFonts w:ascii="IBM Plex Sans Arabic" w:hAnsi="IBM Plex Sans Arabic" w:cs="IBM Plex Sans Arabic"/>
          <w:sz w:val="32"/>
          <w:szCs w:val="32"/>
          <w:lang w:bidi="ar-EG"/>
        </w:rPr>
        <w:t>.</w:t>
      </w:r>
    </w:p>
    <w:p w14:paraId="01A90F11" w14:textId="77777777" w:rsidR="00F124AF" w:rsidRPr="00A95D84" w:rsidRDefault="00F124AF" w:rsidP="006B6855">
      <w:pPr>
        <w:bidi/>
        <w:rPr>
          <w:rFonts w:ascii="IBM Plex Sans Arabic" w:hAnsi="IBM Plex Sans Arabic" w:cs="IBM Plex Sans Arabic"/>
          <w:sz w:val="32"/>
          <w:szCs w:val="32"/>
          <w:lang w:bidi="ar-EG"/>
        </w:rPr>
      </w:pPr>
    </w:p>
    <w:p w14:paraId="4DB3A88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حياته</w:t>
      </w:r>
    </w:p>
    <w:p w14:paraId="005573C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طفولته</w:t>
      </w:r>
    </w:p>
    <w:p w14:paraId="69485138" w14:textId="77777777" w:rsidR="00F124AF" w:rsidRPr="00A95D84" w:rsidRDefault="00F124AF" w:rsidP="006B6855">
      <w:pPr>
        <w:bidi/>
        <w:rPr>
          <w:rFonts w:ascii="IBM Plex Sans Arabic" w:hAnsi="IBM Plex Sans Arabic" w:cs="IBM Plex Sans Arabic"/>
          <w:sz w:val="32"/>
          <w:szCs w:val="32"/>
          <w:lang w:bidi="ar-EG"/>
        </w:rPr>
      </w:pPr>
    </w:p>
    <w:p w14:paraId="1660B1B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محل ميلاد شيكسبير في ستراتفورد أبون آفون</w:t>
      </w:r>
    </w:p>
    <w:p w14:paraId="168E1EE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شكسبير في سنة 1564 وكانت أمه ماري آردن، من أسرة قديمة في وركشير، وقد قدمت إلى جون شكسبير، ابن مستأجر أرض والدها، صداقاً ضخماً نقداً وأرضاً، وأنجبت له ثمانية أطفال كان ثالثهم وليم. وأصبح جون من رجال الأعمال الأثرياء الناجحين في ستراتفورد على نهر الآفون، واشترى منزلين، وخدم بلده وكان مسؤولاً عن الأمن وعضواً في مجلس المدينة ومساعداً لمأمور التنفيذ وأحسن إلى الفقراء </w:t>
      </w:r>
      <w:r w:rsidRPr="00A95D84">
        <w:rPr>
          <w:rFonts w:ascii="IBM Plex Sans Arabic" w:hAnsi="IBM Plex Sans Arabic" w:cs="IBM Plex Sans Arabic"/>
          <w:sz w:val="32"/>
          <w:szCs w:val="32"/>
          <w:rtl/>
          <w:lang w:bidi="ar-EG"/>
        </w:rPr>
        <w:lastRenderedPageBreak/>
        <w:t xml:space="preserve">بسخاء. وبعد سنة 1575 انحطت موارده، وأقيمت عليه الدعوى من أجل ثلاثين جنيهاً، وأخفق في دفع التهمة عنه، وصدر أمر بالقبض عليه سنة 1580 لأسباب مجهولة، ومثل أمام المحكمة ليقدم ضماناً بعدم الإخلال بالأمن. وفي 1592 سجل اسمه ضمن الذين «لا يحضرون إلى الكنيسة شهرياً طبقاً لما نصت عليه قوانين صاحبة الجلالة». واستنتج بعضهم من هذا أنه كاثوليكي «عاصي»، وآخرون أنه كان بيوريتانياً، كما استنتج غيرهم أنه لم يكن يجرؤ على مواجهة دائنيه. استعاد وليم فيما بعد ثروة أبيه، ولما قضى الوالد نحبه سنة 1601 ظل في شارع هنلي منزلان باسم شكسبير. هناك تكهنات وروايات عديدة عن طفولته أشهرها: أسطورة ستراتفورد </w:t>
      </w:r>
      <w:r w:rsidRPr="00A95D84">
        <w:rPr>
          <w:rFonts w:ascii="IBM Plex Sans Arabic" w:hAnsi="IBM Plex Sans Arabic" w:cs="IBM Plex Sans Arabic"/>
          <w:sz w:val="32"/>
          <w:szCs w:val="32"/>
          <w:rtl/>
          <w:lang w:bidi="ar-EG"/>
        </w:rPr>
        <w:lastRenderedPageBreak/>
        <w:t xml:space="preserve">الشائعة، وهي أن الوالد ربى ابنه لبعض الوقت في مدرسة مجانية ولكن سوء ظروفه وحاجته إلى مساعدة ابنه له في موطنه أجبراه على سحبه من المدرسة، وفي المرثية التي ظهرت في مقدمة طبعة فوليو الأولى لروايات شكسبير، قال بن جونسون يخاطب منافسه الذي مات «لقد تعلمت قليلاً من اللاتينية، وأقل من اليونانية»، فمن الواضح أن الكتاب المسرحيين اليونانيين ظلوا على حالهم يونانيين بالنسبة لشكسبير (أي لم يطلع عليهم)، ولكنه تعلم من اللاتينية ما يكفي لملء رواياته الصغيرة بشذرات لاتينية وتوريات ثنائية اللغة. وهناك أسطورة أخرى سجلها ريتشارد ديفيز حوالي 1681 وصفت وليم الصغير بأنه «كثيراً ما كان سيئ الحظ في سرقة الغزلان </w:t>
      </w:r>
      <w:r w:rsidRPr="00A95D84">
        <w:rPr>
          <w:rFonts w:ascii="IBM Plex Sans Arabic" w:hAnsi="IBM Plex Sans Arabic" w:cs="IBM Plex Sans Arabic"/>
          <w:sz w:val="32"/>
          <w:szCs w:val="32"/>
          <w:rtl/>
          <w:lang w:bidi="ar-EG"/>
        </w:rPr>
        <w:lastRenderedPageBreak/>
        <w:t>والأرانب، وبخاصة من سير توماس لوسي الذي كان غالباً ما يجلده بالسوط، وأحياناً يسجنه</w:t>
      </w:r>
      <w:r w:rsidRPr="00A95D84">
        <w:rPr>
          <w:rFonts w:ascii="IBM Plex Sans Arabic" w:hAnsi="IBM Plex Sans Arabic" w:cs="IBM Plex Sans Arabic"/>
          <w:sz w:val="32"/>
          <w:szCs w:val="32"/>
          <w:lang w:bidi="ar-EG"/>
        </w:rPr>
        <w:t>».</w:t>
      </w:r>
    </w:p>
    <w:p w14:paraId="65438B6E" w14:textId="77777777" w:rsidR="00F124AF" w:rsidRPr="00A95D84" w:rsidRDefault="00F124AF" w:rsidP="006B6855">
      <w:pPr>
        <w:bidi/>
        <w:rPr>
          <w:rFonts w:ascii="IBM Plex Sans Arabic" w:hAnsi="IBM Plex Sans Arabic" w:cs="IBM Plex Sans Arabic"/>
          <w:sz w:val="32"/>
          <w:szCs w:val="32"/>
          <w:lang w:bidi="ar-EG"/>
        </w:rPr>
      </w:pPr>
    </w:p>
    <w:p w14:paraId="6B48F82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27 نوفمبر 1582 عندما كان شكسبير في سن الثامنة عشرة، حصل هو وآن هاثاواي، وكانت هي في سن الخامسة والعشرين، على إذن خاص بالزواج. ويقال أن أصدقاء آن أرغموا شكسبير على الزواج منها. وفي مايو 1583 (أي بعد زواجهما بستة أشهر)، ولدت لهما طفلة أسمياها سوزانا، وأنجبت آن فيما بعد توأمين هما: </w:t>
      </w:r>
      <w:r w:rsidRPr="00A95D84">
        <w:rPr>
          <w:rFonts w:ascii="IBM Plex Sans Arabic" w:hAnsi="IBM Plex Sans Arabic" w:cs="IBM Plex Sans Arabic"/>
          <w:sz w:val="32"/>
          <w:szCs w:val="32"/>
          <w:rtl/>
          <w:lang w:bidi="ar-EG"/>
        </w:rPr>
        <w:lastRenderedPageBreak/>
        <w:t>هامنت وجوديث. كان ذلك في الثاني من فبراير 1585. ويحتمل أنه حوالي نهاية نفس العام هجر شكسبير زوجته وأولاده. ولا يوجد أي معلومات عنه فيما بين عامي 1585 - 1592، حين كان ممثلاً في لندن</w:t>
      </w:r>
      <w:r w:rsidRPr="00A95D84">
        <w:rPr>
          <w:rFonts w:ascii="IBM Plex Sans Arabic" w:hAnsi="IBM Plex Sans Arabic" w:cs="IBM Plex Sans Arabic"/>
          <w:sz w:val="32"/>
          <w:szCs w:val="32"/>
          <w:lang w:bidi="ar-EG"/>
        </w:rPr>
        <w:t>.</w:t>
      </w:r>
    </w:p>
    <w:p w14:paraId="6965511A" w14:textId="77777777" w:rsidR="00F124AF" w:rsidRPr="00A95D84" w:rsidRDefault="00F124AF" w:rsidP="006B6855">
      <w:pPr>
        <w:bidi/>
        <w:rPr>
          <w:rFonts w:ascii="IBM Plex Sans Arabic" w:hAnsi="IBM Plex Sans Arabic" w:cs="IBM Plex Sans Arabic"/>
          <w:sz w:val="32"/>
          <w:szCs w:val="32"/>
          <w:lang w:bidi="ar-EG"/>
        </w:rPr>
      </w:pPr>
    </w:p>
    <w:p w14:paraId="6EE5375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لندن والسيرة المسرحية</w:t>
      </w:r>
    </w:p>
    <w:p w14:paraId="6A8A2B0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ما أن جاءت سنة 1592 حتى كان شكسبير ممثلاً وكاتباً مسرحياً في العاصمة لندن. ويروي دودال 1693 ورو 1709 أنه «استقبل في المسرح كخادم في مرتبة وضيعة </w:t>
      </w:r>
      <w:r w:rsidRPr="00A95D84">
        <w:rPr>
          <w:rFonts w:ascii="IBM Plex Sans Arabic" w:hAnsi="IBM Plex Sans Arabic" w:cs="IBM Plex Sans Arabic"/>
          <w:sz w:val="32"/>
          <w:szCs w:val="32"/>
          <w:rtl/>
          <w:lang w:bidi="ar-EG"/>
        </w:rPr>
        <w:lastRenderedPageBreak/>
        <w:t>جداً»، وهذا أمر محتمل. ولكن صدره كان يجيش بأشد الطموح «يتلهف على فن هذا ومقدرة ذاك، دون أن ينصرف تفكيره إلى شيء سوى الجلال والعظمة» وسرعان ما كان يمثل أدواراً صغيرة في بهجة وسعادة غامرة، ثم مثل دور «آدم الشفوق» في رواية «على هواك» والشبح في هملت وربما صعد إلى مرتبة أعلى لأن اسمه تصدر قائمة الممثلين في رواية جونسون</w:t>
      </w:r>
      <w:r w:rsidRPr="00A95D84">
        <w:rPr>
          <w:rFonts w:ascii="IBM Plex Sans Arabic" w:hAnsi="IBM Plex Sans Arabic" w:cs="IBM Plex Sans Arabic"/>
          <w:sz w:val="32"/>
          <w:szCs w:val="32"/>
          <w:lang w:bidi="ar-EG"/>
        </w:rPr>
        <w:t xml:space="preserve"> Everyman In His </w:t>
      </w:r>
      <w:proofErr w:type="spellStart"/>
      <w:r w:rsidRPr="00A95D84">
        <w:rPr>
          <w:rFonts w:ascii="IBM Plex Sans Arabic" w:hAnsi="IBM Plex Sans Arabic" w:cs="IBM Plex Sans Arabic"/>
          <w:sz w:val="32"/>
          <w:szCs w:val="32"/>
          <w:lang w:bidi="ar-EG"/>
        </w:rPr>
        <w:t>Humour</w:t>
      </w:r>
      <w:proofErr w:type="spellEnd"/>
      <w:r w:rsidRPr="00A95D84">
        <w:rPr>
          <w:rFonts w:ascii="IBM Plex Sans Arabic" w:hAnsi="IBM Plex Sans Arabic" w:cs="IBM Plex Sans Arabic"/>
          <w:sz w:val="32"/>
          <w:szCs w:val="32"/>
          <w:lang w:bidi="ar-EG"/>
        </w:rPr>
        <w:t xml:space="preserve"> 1698</w:t>
      </w:r>
      <w:r w:rsidRPr="00A95D84">
        <w:rPr>
          <w:rFonts w:ascii="IBM Plex Sans Arabic" w:hAnsi="IBM Plex Sans Arabic" w:cs="IBM Plex Sans Arabic"/>
          <w:sz w:val="32"/>
          <w:szCs w:val="32"/>
          <w:rtl/>
          <w:lang w:bidi="ar-EG"/>
        </w:rPr>
        <w:t>، أو في رواية</w:t>
      </w:r>
      <w:r w:rsidRPr="00A95D84">
        <w:rPr>
          <w:rFonts w:ascii="IBM Plex Sans Arabic" w:hAnsi="IBM Plex Sans Arabic" w:cs="IBM Plex Sans Arabic"/>
          <w:sz w:val="32"/>
          <w:szCs w:val="32"/>
          <w:lang w:bidi="ar-EG"/>
        </w:rPr>
        <w:t xml:space="preserve"> Sejanus His Fall 1603. </w:t>
      </w:r>
      <w:r w:rsidRPr="00A95D84">
        <w:rPr>
          <w:rFonts w:ascii="IBM Plex Sans Arabic" w:hAnsi="IBM Plex Sans Arabic" w:cs="IBM Plex Sans Arabic"/>
          <w:sz w:val="32"/>
          <w:szCs w:val="32"/>
          <w:rtl/>
          <w:lang w:bidi="ar-EG"/>
        </w:rPr>
        <w:t>هو ويوريدج بأنهما «الممثلان المأساويان الرئيسيان». وفي أواخر 1594 أصبح مساهماً في فرقة تشمبرلين للممثلين. ولم يكسب ثروته من كونه كاتباً مسرحياً، بل لكونه ممثلاً ومساهماً في فرقة مسرحية</w:t>
      </w:r>
      <w:r w:rsidRPr="00A95D84">
        <w:rPr>
          <w:rFonts w:ascii="IBM Plex Sans Arabic" w:hAnsi="IBM Plex Sans Arabic" w:cs="IBM Plex Sans Arabic"/>
          <w:sz w:val="32"/>
          <w:szCs w:val="32"/>
          <w:lang w:bidi="ar-EG"/>
        </w:rPr>
        <w:t>.</w:t>
      </w:r>
    </w:p>
    <w:p w14:paraId="51A26F28" w14:textId="77777777" w:rsidR="00F124AF" w:rsidRPr="00A95D84" w:rsidRDefault="00F124AF" w:rsidP="006B6855">
      <w:pPr>
        <w:bidi/>
        <w:rPr>
          <w:rFonts w:ascii="IBM Plex Sans Arabic" w:hAnsi="IBM Plex Sans Arabic" w:cs="IBM Plex Sans Arabic"/>
          <w:sz w:val="32"/>
          <w:szCs w:val="32"/>
          <w:lang w:bidi="ar-EG"/>
        </w:rPr>
      </w:pPr>
    </w:p>
    <w:p w14:paraId="5F8F3EC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ومهما يكن من أمر فإنه في 1591 كان يكتب الروايات، ويبدو أنه بدأ "طبيباً للرواية" يعالجها ويفحصها فحرّر المخطوطات ونقّحها وكيّفها للفرقة. وانتقل من مثل هذا العمل إلى الاشتراك في التأليف، وإن الأجزاء الثلاثة من "هنري السادس" 1592 لتبدو أنها من مثل هذا الإنتاج المشترك. وبعد ذلك كتب روايات بمعدل اثنتين لكل عام، حتى بلغت جملتها ستاً وثلاثين أو ثماني وثلاثين رواية. وإن بعض من رواياته الأولى مثل</w:t>
      </w:r>
      <w:r w:rsidRPr="00A95D84">
        <w:rPr>
          <w:rFonts w:ascii="IBM Plex Sans Arabic" w:hAnsi="IBM Plex Sans Arabic" w:cs="IBM Plex Sans Arabic"/>
          <w:sz w:val="32"/>
          <w:szCs w:val="32"/>
          <w:lang w:bidi="ar-EG"/>
        </w:rPr>
        <w:t xml:space="preserve"> (Two Gentlemen Of </w:t>
      </w:r>
      <w:proofErr w:type="spellStart"/>
      <w:r w:rsidRPr="00A95D84">
        <w:rPr>
          <w:rFonts w:ascii="IBM Plex Sans Arabic" w:hAnsi="IBM Plex Sans Arabic" w:cs="IBM Plex Sans Arabic"/>
          <w:sz w:val="32"/>
          <w:szCs w:val="32"/>
          <w:lang w:bidi="ar-EG"/>
        </w:rPr>
        <w:t>Venoma</w:t>
      </w:r>
      <w:proofErr w:type="spellEnd"/>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Acomedy</w:t>
      </w:r>
      <w:proofErr w:type="spellEnd"/>
      <w:r w:rsidRPr="00A95D84">
        <w:rPr>
          <w:rFonts w:ascii="IBM Plex Sans Arabic" w:hAnsi="IBM Plex Sans Arabic" w:cs="IBM Plex Sans Arabic"/>
          <w:sz w:val="32"/>
          <w:szCs w:val="32"/>
          <w:lang w:bidi="ar-EG"/>
        </w:rPr>
        <w:t xml:space="preserve"> Of Errors</w:t>
      </w:r>
      <w:r w:rsidRPr="00A95D84">
        <w:rPr>
          <w:rFonts w:ascii="IBM Plex Sans Arabic" w:hAnsi="IBM Plex Sans Arabic" w:cs="IBM Plex Sans Arabic"/>
          <w:sz w:val="32"/>
          <w:szCs w:val="32"/>
          <w:rtl/>
          <w:lang w:bidi="ar-EG"/>
        </w:rPr>
        <w:t xml:space="preserve">، </w:t>
      </w:r>
      <w:r w:rsidRPr="00A95D84">
        <w:rPr>
          <w:rFonts w:ascii="IBM Plex Sans Arabic" w:hAnsi="IBM Plex Sans Arabic" w:cs="IBM Plex Sans Arabic"/>
          <w:sz w:val="32"/>
          <w:szCs w:val="32"/>
          <w:lang w:bidi="ar-EG"/>
        </w:rPr>
        <w:t>(1594)</w:t>
      </w:r>
      <w:r w:rsidRPr="00A95D84">
        <w:rPr>
          <w:rFonts w:ascii="IBM Plex Sans Arabic" w:hAnsi="IBM Plex Sans Arabic" w:cs="IBM Plex Sans Arabic"/>
          <w:sz w:val="32"/>
          <w:szCs w:val="32"/>
          <w:rtl/>
          <w:lang w:bidi="ar-EG"/>
        </w:rPr>
        <w:t xml:space="preserve">، </w:t>
      </w:r>
      <w:r w:rsidRPr="00A95D84">
        <w:rPr>
          <w:rFonts w:ascii="IBM Plex Sans Arabic" w:hAnsi="IBM Plex Sans Arabic" w:cs="IBM Plex Sans Arabic"/>
          <w:sz w:val="32"/>
          <w:szCs w:val="32"/>
          <w:lang w:bidi="ar-EG"/>
        </w:rPr>
        <w:t xml:space="preserve">Loves </w:t>
      </w:r>
      <w:proofErr w:type="spellStart"/>
      <w:r w:rsidRPr="00A95D84">
        <w:rPr>
          <w:rFonts w:ascii="IBM Plex Sans Arabic" w:hAnsi="IBM Plex Sans Arabic" w:cs="IBM Plex Sans Arabic"/>
          <w:sz w:val="32"/>
          <w:szCs w:val="32"/>
          <w:lang w:bidi="ar-EG"/>
        </w:rPr>
        <w:t>Labours</w:t>
      </w:r>
      <w:proofErr w:type="spellEnd"/>
      <w:r w:rsidRPr="00A95D84">
        <w:rPr>
          <w:rFonts w:ascii="IBM Plex Sans Arabic" w:hAnsi="IBM Plex Sans Arabic" w:cs="IBM Plex Sans Arabic"/>
          <w:sz w:val="32"/>
          <w:szCs w:val="32"/>
          <w:lang w:bidi="ar-EG"/>
        </w:rPr>
        <w:t xml:space="preserve"> Lost (1594) </w:t>
      </w:r>
      <w:r w:rsidRPr="00A95D84">
        <w:rPr>
          <w:rFonts w:ascii="IBM Plex Sans Arabic" w:hAnsi="IBM Plex Sans Arabic" w:cs="IBM Plex Sans Arabic"/>
          <w:sz w:val="32"/>
          <w:szCs w:val="32"/>
          <w:rtl/>
          <w:lang w:bidi="ar-EG"/>
        </w:rPr>
        <w:t xml:space="preserve">توافه هزلية مليئة بالمزاح المرهق لنا </w:t>
      </w:r>
      <w:r w:rsidRPr="00A95D84">
        <w:rPr>
          <w:rFonts w:ascii="IBM Plex Sans Arabic" w:hAnsi="IBM Plex Sans Arabic" w:cs="IBM Plex Sans Arabic"/>
          <w:sz w:val="32"/>
          <w:szCs w:val="32"/>
          <w:rtl/>
          <w:lang w:bidi="ar-EG"/>
        </w:rPr>
        <w:lastRenderedPageBreak/>
        <w:t xml:space="preserve">الآن. وإنه لمن الدروس المفيدة أن نعلم أن شكسبير صعد سلم المجد بالعمل الشاق والجهد المضني. ولكن الصعود كان سريعاً. وأوحت إليه رواية مارلو "إدوارد الثاني" أن يلتمس في التاريخ الإنجليزي أفكاراً لموضوعات مسرحية كثيرة وضارعت رواية "ريتشارد الثاني" 1595 رواية مارلو. أما رواية "ريتشارد الثالث" 1592 فكانت بالفعل قد بزتها. ووقع إلى حد ما في خطأ خلق شخص واحد من صفة واحدة. الملك الأحدب من الطموح الموصوم بالخيانة والقتل، ولكنه بين الحين والحين ارتفع بالرواية عن مستوى مارلو بعمق التحليل وقوة الإحساس وومضات من العبارة </w:t>
      </w:r>
      <w:r w:rsidRPr="00A95D84">
        <w:rPr>
          <w:rFonts w:ascii="IBM Plex Sans Arabic" w:hAnsi="IBM Plex Sans Arabic" w:cs="IBM Plex Sans Arabic"/>
          <w:sz w:val="32"/>
          <w:szCs w:val="32"/>
          <w:rtl/>
          <w:lang w:bidi="ar-EG"/>
        </w:rPr>
        <w:lastRenderedPageBreak/>
        <w:t>المشرقة. وسرعان ما أصبحت عبارة "جواد! جواد!" مملكتي مقابل جواد!"، ذائعة على كل الألسنة في لندن</w:t>
      </w:r>
      <w:r w:rsidRPr="00A95D84">
        <w:rPr>
          <w:rFonts w:ascii="IBM Plex Sans Arabic" w:hAnsi="IBM Plex Sans Arabic" w:cs="IBM Plex Sans Arabic"/>
          <w:sz w:val="32"/>
          <w:szCs w:val="32"/>
          <w:lang w:bidi="ar-EG"/>
        </w:rPr>
        <w:t>.</w:t>
      </w:r>
    </w:p>
    <w:p w14:paraId="15682BB1" w14:textId="77777777" w:rsidR="00F124AF" w:rsidRPr="00A95D84" w:rsidRDefault="00F124AF" w:rsidP="006B6855">
      <w:pPr>
        <w:bidi/>
        <w:rPr>
          <w:rFonts w:ascii="IBM Plex Sans Arabic" w:hAnsi="IBM Plex Sans Arabic" w:cs="IBM Plex Sans Arabic"/>
          <w:sz w:val="32"/>
          <w:szCs w:val="32"/>
          <w:lang w:bidi="ar-EG"/>
        </w:rPr>
      </w:pPr>
    </w:p>
    <w:p w14:paraId="5860DF2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ثم فترت العبقرية في 1593 وغلب التقليد، وعرض رقصة الموت البغيضة، فان تيتس يقتل ابنه، وآخرين صهره أو زوج ابنته، على المسرح، وتغتصب عروس وراء الكواليس فتأتي إلى خشبة المسرح، وقد قطعت يداها، وقطع لسانها، والدم ينزف من فمها، ثم يقطع أحد الخونة يد تيتس بفأس أمام جمهور الدرجة الثالثة الذين </w:t>
      </w:r>
      <w:r w:rsidRPr="00A95D84">
        <w:rPr>
          <w:rFonts w:ascii="IBM Plex Sans Arabic" w:hAnsi="IBM Plex Sans Arabic" w:cs="IBM Plex Sans Arabic"/>
          <w:sz w:val="32"/>
          <w:szCs w:val="32"/>
          <w:rtl/>
          <w:lang w:bidi="ar-EG"/>
        </w:rPr>
        <w:lastRenderedPageBreak/>
        <w:t>تكاد عيونهم تلتهم المشهد، وتعرض رأسا ابني تيتس المفصولان، وتقتل إحدى المرضعات على المسرح. وجهد النقاد الذين يجلون شكسبير ليحملوا المشتركين في التأليف جزءاً من مسئولية هذه المذبحة، طبقاً للنظرية الخاطئة القائلة بأن شكسبير لا يكتب هراء، ولكنه كتب بالفعل قدراً كبيراً منه</w:t>
      </w:r>
      <w:r w:rsidRPr="00A95D84">
        <w:rPr>
          <w:rFonts w:ascii="IBM Plex Sans Arabic" w:hAnsi="IBM Plex Sans Arabic" w:cs="IBM Plex Sans Arabic"/>
          <w:sz w:val="32"/>
          <w:szCs w:val="32"/>
          <w:lang w:bidi="ar-EG"/>
        </w:rPr>
        <w:t>.</w:t>
      </w:r>
    </w:p>
    <w:p w14:paraId="175D70FA" w14:textId="77777777" w:rsidR="00F124AF" w:rsidRPr="00A95D84" w:rsidRDefault="00F124AF" w:rsidP="006B6855">
      <w:pPr>
        <w:bidi/>
        <w:rPr>
          <w:rFonts w:ascii="IBM Plex Sans Arabic" w:hAnsi="IBM Plex Sans Arabic" w:cs="IBM Plex Sans Arabic"/>
          <w:sz w:val="32"/>
          <w:szCs w:val="32"/>
          <w:lang w:bidi="ar-EG"/>
        </w:rPr>
      </w:pPr>
    </w:p>
    <w:p w14:paraId="76C3D4D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وألف شكسبير في هذه المرحلة، شعره القصصي وقصائد السونيت، وربما كان الطاعون الذي تسبب بإغلاق كل مسارح لندن بين 1592 - 1594، هو الذي تركه </w:t>
      </w:r>
      <w:r w:rsidRPr="00A95D84">
        <w:rPr>
          <w:rFonts w:ascii="IBM Plex Sans Arabic" w:hAnsi="IBM Plex Sans Arabic" w:cs="IBM Plex Sans Arabic"/>
          <w:sz w:val="32"/>
          <w:szCs w:val="32"/>
          <w:rtl/>
          <w:lang w:bidi="ar-EG"/>
        </w:rPr>
        <w:lastRenderedPageBreak/>
        <w:t>في فراغ أليم بائس، ورأى أنه من صواب الرأي أن يوجه شيئاً من الشعر المؤمل إلى أحد رعاة الشعر. وفي 1593 أهدى فينوس وأودنيس إلى هنري ريوتسلي أرل سوثمبتون الثالث. وكان لودج قد اقتبسها من قصة أوفيد</w:t>
      </w:r>
      <w:r w:rsidRPr="00A95D84">
        <w:rPr>
          <w:rFonts w:ascii="IBM Plex Sans Arabic" w:hAnsi="IBM Plex Sans Arabic" w:cs="IBM Plex Sans Arabic"/>
          <w:sz w:val="32"/>
          <w:szCs w:val="32"/>
          <w:lang w:bidi="ar-EG"/>
        </w:rPr>
        <w:t xml:space="preserve"> Metamorphoses</w:t>
      </w:r>
      <w:r w:rsidRPr="00A95D84">
        <w:rPr>
          <w:rFonts w:ascii="IBM Plex Sans Arabic" w:hAnsi="IBM Plex Sans Arabic" w:cs="IBM Plex Sans Arabic"/>
          <w:sz w:val="32"/>
          <w:szCs w:val="32"/>
          <w:rtl/>
          <w:lang w:bidi="ar-EG"/>
        </w:rPr>
        <w:t>، واقتبسها شكسبير عن لودج، وكان الأول شاباً وسيماً منغمساً في الملذات الجنسية والصيد والقنص ويبدو كثير منها غذاءاً تافهاً عديم القيمة في هذه السنوات العجاف، ولكن في غمرة هذا الإغراء الشديد هناك قطع ذات جمال حسي مثل الأبيات من 679 - 708 مما قل أن قرأت إنجلترا مثله من قبل. وتشجع شكسبير بما لقيت القصيدة من استحسان عام، وبهدية من سوثمبتون فأصدر في 1594</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lang w:bidi="ar-EG"/>
        </w:rPr>
        <w:lastRenderedPageBreak/>
        <w:t xml:space="preserve">The </w:t>
      </w:r>
      <w:proofErr w:type="spellStart"/>
      <w:r w:rsidRPr="00A95D84">
        <w:rPr>
          <w:rFonts w:ascii="IBM Plex Sans Arabic" w:hAnsi="IBM Plex Sans Arabic" w:cs="IBM Plex Sans Arabic"/>
          <w:sz w:val="32"/>
          <w:szCs w:val="32"/>
          <w:lang w:bidi="ar-EG"/>
        </w:rPr>
        <w:t>Ravyshement</w:t>
      </w:r>
      <w:proofErr w:type="spellEnd"/>
      <w:r w:rsidRPr="00A95D84">
        <w:rPr>
          <w:rFonts w:ascii="IBM Plex Sans Arabic" w:hAnsi="IBM Plex Sans Arabic" w:cs="IBM Plex Sans Arabic"/>
          <w:sz w:val="32"/>
          <w:szCs w:val="32"/>
          <w:lang w:bidi="ar-EG"/>
        </w:rPr>
        <w:t xml:space="preserve"> Of Lucrece </w:t>
      </w:r>
      <w:r w:rsidRPr="00A95D84">
        <w:rPr>
          <w:rFonts w:ascii="IBM Plex Sans Arabic" w:hAnsi="IBM Plex Sans Arabic" w:cs="IBM Plex Sans Arabic"/>
          <w:sz w:val="32"/>
          <w:szCs w:val="32"/>
          <w:rtl/>
          <w:lang w:bidi="ar-EG"/>
        </w:rPr>
        <w:t>حيث تم الإغراء باقتصاد أكبر في الشعر. وكانت هذه آخر ما أصدره بمحض اختياره</w:t>
      </w:r>
      <w:r w:rsidRPr="00A95D84">
        <w:rPr>
          <w:rFonts w:ascii="IBM Plex Sans Arabic" w:hAnsi="IBM Plex Sans Arabic" w:cs="IBM Plex Sans Arabic"/>
          <w:sz w:val="32"/>
          <w:szCs w:val="32"/>
          <w:lang w:bidi="ar-EG"/>
        </w:rPr>
        <w:t>.</w:t>
      </w:r>
    </w:p>
    <w:p w14:paraId="51C890B9" w14:textId="77777777" w:rsidR="00F124AF" w:rsidRPr="00A95D84" w:rsidRDefault="00F124AF" w:rsidP="006B6855">
      <w:pPr>
        <w:bidi/>
        <w:rPr>
          <w:rFonts w:ascii="IBM Plex Sans Arabic" w:hAnsi="IBM Plex Sans Arabic" w:cs="IBM Plex Sans Arabic"/>
          <w:sz w:val="32"/>
          <w:szCs w:val="32"/>
          <w:lang w:bidi="ar-EG"/>
        </w:rPr>
      </w:pPr>
    </w:p>
    <w:p w14:paraId="1664DC9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وفى عام 1593 تقريباً بدأ يكتب ولكنه حجز عن المطبعة قصائد السونيت التي كانت أول ما ثبت مكانته الرفيعة بين شعراء عصره. وهي من الناحية الفنية أدق أعمال شكسبير تقريباً، وقد نهلت كثيراً من معين بترارك من قصائد السونيت الجمال العابر للمحبوبة وتردداتها وتقلباتها القاسية، وتثاقل خطوات الزمن الذي يضيع سدى </w:t>
      </w:r>
      <w:r w:rsidRPr="00A95D84">
        <w:rPr>
          <w:rFonts w:ascii="IBM Plex Sans Arabic" w:hAnsi="IBM Plex Sans Arabic" w:cs="IBM Plex Sans Arabic"/>
          <w:sz w:val="32"/>
          <w:szCs w:val="32"/>
          <w:rtl/>
          <w:lang w:bidi="ar-EG"/>
        </w:rPr>
        <w:lastRenderedPageBreak/>
        <w:t xml:space="preserve">وغير الحبيب وظمؤه القاتل، وتفاخر الشاعر بأن قريضه سوف يخلد جمال الحبيبة وشهرتها إلى الأبد. بل إن هناك عبارات وألقاباً ونعوتاً منتحلة من كوننستابل ودانيل، وواطسون وغيرهم من شعراء السونيت الذين كانوا هم أنفسهم حلقات في سلسلة السرقات الأدبية. ولم يفلح أحد في ترتيب قصائد السونيت في نظام قصصي ثابت، وكانت كلها عملاً طارئاً في أيام متباعدة. ويجدر بنا ألا نأخذ بكثير من الجد حبكتها الغامضة حب الشاعر لشاب يافع، وميله إلى «سيدة سمراء» في البلاط. وصدودها عنه، وترحيبها بصديق له، وظفر شاعر منافس بذاك الصديق، وسهاد شكسبير اليائس وتفكيره في التخلص من الحياة. ومن الجائز أن شكسبير، وهو </w:t>
      </w:r>
      <w:r w:rsidRPr="00A95D84">
        <w:rPr>
          <w:rFonts w:ascii="IBM Plex Sans Arabic" w:hAnsi="IBM Plex Sans Arabic" w:cs="IBM Plex Sans Arabic"/>
          <w:sz w:val="32"/>
          <w:szCs w:val="32"/>
          <w:rtl/>
          <w:lang w:bidi="ar-EG"/>
        </w:rPr>
        <w:lastRenderedPageBreak/>
        <w:t>يمثل في البلاط، اختلس النظرات في لهف بعيد إلى الوصيفات المحيطات بالملكة، واللائي تضمخن بعطور ذات رائحة مثملة، وارتدين ثياباً تبهر الأنظار، ولكن ليس من المرجع أنه تحدث إليهن أو حاول اقتناصهن قط، ومهما يكن من أمر فقد كانت غير متزوجة، في الوقت الذي خانت فيه زوجة شكسبير «عهد الزوجية» بحب الشاعر و«محبوبه</w:t>
      </w:r>
      <w:r w:rsidRPr="00A95D84">
        <w:rPr>
          <w:rFonts w:ascii="IBM Plex Sans Arabic" w:hAnsi="IBM Plex Sans Arabic" w:cs="IBM Plex Sans Arabic"/>
          <w:sz w:val="32"/>
          <w:szCs w:val="32"/>
          <w:lang w:bidi="ar-EG"/>
        </w:rPr>
        <w:t>».</w:t>
      </w:r>
    </w:p>
    <w:p w14:paraId="366FE027" w14:textId="77777777" w:rsidR="00F124AF" w:rsidRPr="00A95D84" w:rsidRDefault="00F124AF" w:rsidP="006B6855">
      <w:pPr>
        <w:bidi/>
        <w:rPr>
          <w:rFonts w:ascii="IBM Plex Sans Arabic" w:hAnsi="IBM Plex Sans Arabic" w:cs="IBM Plex Sans Arabic"/>
          <w:sz w:val="32"/>
          <w:szCs w:val="32"/>
          <w:lang w:bidi="ar-EG"/>
        </w:rPr>
      </w:pPr>
    </w:p>
    <w:p w14:paraId="7CF71AB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وفي عام 1609 نشر توماس ثورب قصائد السونيت، وواضح أن هذا كان بدون موافقة شكسبير، لأن المؤلف لم يكتب فيها إهداء، ولكن ثورب نفسه صدرها بإهداء حير الأجيال: "إلى الوحيد الذي يقدر القصائد التالية، السيد و.هـ. مع كل ما بشر به شاعرنا الخالد من سعادة وخلود، مع أطيب التمنيات للمغامر الذي يبغي الخير، فيما يعتزم من ترحال. "ويحتمل أن التوقيع ا.ت.ث. "توماس ثورب". ولكن من هو "و.هـ."؟ ربما كان هذان هما الحرفان الأولان من وليم هربرت أرل بمبروك الثالث الذي أغوى ماري فتون، والذي قدر له هو وأخوه فيليب أن يتلقيا إهداء الكتاب الذي نشر بعد وفاة المؤلف، على أنه أعظم راع لرجال العلم والأدب من أي نبيل في </w:t>
      </w:r>
      <w:r w:rsidRPr="00A95D84">
        <w:rPr>
          <w:rFonts w:ascii="IBM Plex Sans Arabic" w:hAnsi="IBM Plex Sans Arabic" w:cs="IBM Plex Sans Arabic"/>
          <w:sz w:val="32"/>
          <w:szCs w:val="32"/>
          <w:rtl/>
          <w:lang w:bidi="ar-EG"/>
        </w:rPr>
        <w:lastRenderedPageBreak/>
        <w:t xml:space="preserve">عصره أو منذ ذلك العصر". وكان هربرت في عامه الثالث عشر فقط حين بدأت قصائد السونيت 1593، ولكن تأليفها امتد حتى 1598، حين كان بمبروك قد اشتد عوده ونضج للحب ورعاية الأدب والأدباء. ويتحدث الشاعر بحرارة عن حبه "للمحبوب الفتي"، وغالباً ما استخدمت كلمة الحب بمعنى الصداقة. ولكن القصيدة رقم 20 تطلق على الفتى "سيد/سيدة هيامي وهواي" وتنتهي بتورية تصور الحب الجنسي. والقصيدة 128 (والظاهر أنها موجهة "للفتى الوسيم" الوارد ذكره في القصيدة 126) تتحدث عن نشوة العشق والغرام. وكان بعض الشعراء في </w:t>
      </w:r>
      <w:r w:rsidRPr="00A95D84">
        <w:rPr>
          <w:rFonts w:ascii="IBM Plex Sans Arabic" w:hAnsi="IBM Plex Sans Arabic" w:cs="IBM Plex Sans Arabic"/>
          <w:sz w:val="32"/>
          <w:szCs w:val="32"/>
          <w:rtl/>
          <w:lang w:bidi="ar-EG"/>
        </w:rPr>
        <w:lastRenderedPageBreak/>
        <w:t>عصر إليزابث أدباء لوطيين قادرين على تهيئة أنفسهم للحب الطروب المبهج، لأي رجل من ذوي اليسار</w:t>
      </w:r>
      <w:r w:rsidRPr="00A95D84">
        <w:rPr>
          <w:rFonts w:ascii="IBM Plex Sans Arabic" w:hAnsi="IBM Plex Sans Arabic" w:cs="IBM Plex Sans Arabic"/>
          <w:sz w:val="32"/>
          <w:szCs w:val="32"/>
          <w:lang w:bidi="ar-EG"/>
        </w:rPr>
        <w:t>.</w:t>
      </w:r>
    </w:p>
    <w:p w14:paraId="2EC81966" w14:textId="77777777" w:rsidR="00F124AF" w:rsidRPr="00A95D84" w:rsidRDefault="00F124AF" w:rsidP="006B6855">
      <w:pPr>
        <w:bidi/>
        <w:rPr>
          <w:rFonts w:ascii="IBM Plex Sans Arabic" w:hAnsi="IBM Plex Sans Arabic" w:cs="IBM Plex Sans Arabic"/>
          <w:sz w:val="32"/>
          <w:szCs w:val="32"/>
          <w:lang w:bidi="ar-EG"/>
        </w:rPr>
      </w:pPr>
    </w:p>
    <w:p w14:paraId="4D8325E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فترة تفوق شكسبير</w:t>
      </w:r>
    </w:p>
    <w:p w14:paraId="3B523CE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لقد جاءت قصة روميو وجوليت إلى إنجلترا من قصص مازوتشيو وباندللو. وأعاد آرثر بروك صياغتها 1562 في شعر قصصي، ونقلاً عن بروك، وربما عن رواية أخرى أسبق في نفس الموضوع، أخرج شكسبير للمسرح روايته «روميو وجوليت» حوالي </w:t>
      </w:r>
      <w:r w:rsidRPr="00A95D84">
        <w:rPr>
          <w:rFonts w:ascii="IBM Plex Sans Arabic" w:hAnsi="IBM Plex Sans Arabic" w:cs="IBM Plex Sans Arabic"/>
          <w:sz w:val="32"/>
          <w:szCs w:val="32"/>
          <w:rtl/>
          <w:lang w:bidi="ar-EG"/>
        </w:rPr>
        <w:lastRenderedPageBreak/>
        <w:t>1595. وأسلوبها محشو بأخيلة وأوهام ربما علقت بقلمه من نظم قصائد السونيت، فجاءت المجازات جافة شاذة، ورسمت شخصية روميو بشكل ضعيف إلى جانب مركوشيو المنفعل المهتاج</w:t>
      </w:r>
      <w:r w:rsidRPr="00A95D84">
        <w:rPr>
          <w:rFonts w:ascii="IBM Plex Sans Arabic" w:hAnsi="IBM Plex Sans Arabic" w:cs="IBM Plex Sans Arabic"/>
          <w:sz w:val="32"/>
          <w:szCs w:val="32"/>
          <w:lang w:bidi="ar-EG"/>
        </w:rPr>
        <w:t>.</w:t>
      </w:r>
    </w:p>
    <w:p w14:paraId="5CF73AEA" w14:textId="77777777" w:rsidR="00F124AF" w:rsidRPr="00A95D84" w:rsidRDefault="00F124AF" w:rsidP="006B6855">
      <w:pPr>
        <w:bidi/>
        <w:rPr>
          <w:rFonts w:ascii="IBM Plex Sans Arabic" w:hAnsi="IBM Plex Sans Arabic" w:cs="IBM Plex Sans Arabic"/>
          <w:sz w:val="32"/>
          <w:szCs w:val="32"/>
          <w:lang w:bidi="ar-EG"/>
        </w:rPr>
      </w:pPr>
    </w:p>
    <w:p w14:paraId="139C0A6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زحل العقدة عبارة عن سلسلة متصلة من السخافات. ولكن من ذا الذي يذكر الشباب، أو يرسب في أعماقه حلم، يستطيع أن يستمع إلى هذه الموسيقى العاطفية الرومانسية الحلوة، دون أن ينبذ كل معايير الثقة والتصديق، وينهض لاهثاً أو </w:t>
      </w:r>
      <w:r w:rsidRPr="00A95D84">
        <w:rPr>
          <w:rFonts w:ascii="IBM Plex Sans Arabic" w:hAnsi="IBM Plex Sans Arabic" w:cs="IBM Plex Sans Arabic"/>
          <w:sz w:val="32"/>
          <w:szCs w:val="32"/>
          <w:rtl/>
          <w:lang w:bidi="ar-EG"/>
        </w:rPr>
        <w:lastRenderedPageBreak/>
        <w:t>حابساً أنفاسه نحو الشاعر وهو يشق طريقه إلى هذا العالم بما فيه من غيرة جامحة وقلق مرتجف، وفناء حزين</w:t>
      </w:r>
      <w:r w:rsidRPr="00A95D84">
        <w:rPr>
          <w:rFonts w:ascii="IBM Plex Sans Arabic" w:hAnsi="IBM Plex Sans Arabic" w:cs="IBM Plex Sans Arabic"/>
          <w:sz w:val="32"/>
          <w:szCs w:val="32"/>
          <w:lang w:bidi="ar-EG"/>
        </w:rPr>
        <w:t>».</w:t>
      </w:r>
    </w:p>
    <w:p w14:paraId="64482B18" w14:textId="77777777" w:rsidR="00F124AF" w:rsidRPr="00A95D84" w:rsidRDefault="00F124AF" w:rsidP="006B6855">
      <w:pPr>
        <w:bidi/>
        <w:rPr>
          <w:rFonts w:ascii="IBM Plex Sans Arabic" w:hAnsi="IBM Plex Sans Arabic" w:cs="IBM Plex Sans Arabic"/>
          <w:sz w:val="32"/>
          <w:szCs w:val="32"/>
          <w:lang w:bidi="ar-EG"/>
        </w:rPr>
      </w:pPr>
    </w:p>
    <w:p w14:paraId="3FAA267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والآن يسير شكسبير من نصر إلى نصر في عالم المسرح، في كل عام تقريباً. ففي 7 يونيه 1594 أعدم ردريجو لوبيز، طبيب الملكة اليهودي، بتهمة قبول رشوة ليدس السم للملكة. ولم يكن الدليل قاطعاً، وترددت إليزابث طويلاً في التصديق على حكم الإعدام، ولكن العامة في لندن أخذوا جريمته قضية مسلماً بها. واستعرت روح </w:t>
      </w:r>
      <w:r w:rsidRPr="00A95D84">
        <w:rPr>
          <w:rFonts w:ascii="IBM Plex Sans Arabic" w:hAnsi="IBM Plex Sans Arabic" w:cs="IBM Plex Sans Arabic"/>
          <w:sz w:val="32"/>
          <w:szCs w:val="32"/>
          <w:rtl/>
          <w:lang w:bidi="ar-EG"/>
        </w:rPr>
        <w:lastRenderedPageBreak/>
        <w:t xml:space="preserve">العداء للسامية في الحانات. ويمكن أن يكون شكسبير قد تأثر إلى حد أن يضرب على هذا الوتر الحساس، أو أنه كلف بذلك، فكتب تاجر البندقية 1596، وشارك إلى حد ما مستمعيه في مشاعرهم، فأجاز أن يمثل شيلوك في شخصية هزلية في ثياب رثة مع أنف عريض مصطنع، ونافس مارلو في إبراز كراهية مقرض النقود وجشعه، ولكنه أضفى على شيلوك بعض الصفات المحببة التي لا بد أنها جعلت الحمقى يحزنون، ثم أنه أورد على لسانه عرضاً للقضية من أجل اليهود، بلغ من الوضوح والجرأة حداً جعل كبار النقاد لا يزالون يجادلون فيما إذا كان شيلوك قد صور مفترى عليه أكثر منه آثماً مذنباً. وهنا، فوق كل شيء، أظهر شكسبير براعته في أن يؤلف </w:t>
      </w:r>
      <w:r w:rsidRPr="00A95D84">
        <w:rPr>
          <w:rFonts w:ascii="IBM Plex Sans Arabic" w:hAnsi="IBM Plex Sans Arabic" w:cs="IBM Plex Sans Arabic"/>
          <w:sz w:val="32"/>
          <w:szCs w:val="32"/>
          <w:rtl/>
          <w:lang w:bidi="ar-EG"/>
        </w:rPr>
        <w:lastRenderedPageBreak/>
        <w:t>صورة متناسقة الأجزاء من خيوط مختلفة من قصص جاءت من الشرق ومن إيطاليا، كما جعل جسيكا المرتدة متلقية مثل هذا الشعر العاطفي الرومانتيكي، كما لا يمكن أن تتصوره إلا روح ذات حساسية عالية</w:t>
      </w:r>
      <w:r w:rsidRPr="00A95D84">
        <w:rPr>
          <w:rFonts w:ascii="IBM Plex Sans Arabic" w:hAnsi="IBM Plex Sans Arabic" w:cs="IBM Plex Sans Arabic"/>
          <w:sz w:val="32"/>
          <w:szCs w:val="32"/>
          <w:lang w:bidi="ar-EG"/>
        </w:rPr>
        <w:t>.</w:t>
      </w:r>
    </w:p>
    <w:p w14:paraId="7D926889" w14:textId="77777777" w:rsidR="00F124AF" w:rsidRPr="00A95D84" w:rsidRDefault="00F124AF" w:rsidP="006B6855">
      <w:pPr>
        <w:bidi/>
        <w:rPr>
          <w:rFonts w:ascii="IBM Plex Sans Arabic" w:hAnsi="IBM Plex Sans Arabic" w:cs="IBM Plex Sans Arabic"/>
          <w:sz w:val="32"/>
          <w:szCs w:val="32"/>
          <w:lang w:bidi="ar-EG"/>
        </w:rPr>
      </w:pPr>
    </w:p>
    <w:p w14:paraId="74C150A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وانصرف شكسبير طيلة أعوام خمسة إلى الملهاة بصفة أساسية. وربما أدرك أن الجنس البشري المنهوك يختص بأسخى جوائزه أولئك الذين يستطيعون إلهاءه بالضحك والخيال. إن رواية «حلم منتصف ليلة صيف» هراء قوي عوض عنه </w:t>
      </w:r>
      <w:r w:rsidRPr="00A95D84">
        <w:rPr>
          <w:rFonts w:ascii="IBM Plex Sans Arabic" w:hAnsi="IBM Plex Sans Arabic" w:cs="IBM Plex Sans Arabic"/>
          <w:sz w:val="32"/>
          <w:szCs w:val="32"/>
          <w:rtl/>
          <w:lang w:bidi="ar-EG"/>
        </w:rPr>
        <w:lastRenderedPageBreak/>
        <w:t>مندلسون. ولم نقذ هيلينا رواية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Allls</w:t>
      </w:r>
      <w:proofErr w:type="spellEnd"/>
      <w:r w:rsidRPr="00A95D84">
        <w:rPr>
          <w:rFonts w:ascii="IBM Plex Sans Arabic" w:hAnsi="IBM Plex Sans Arabic" w:cs="IBM Plex Sans Arabic"/>
          <w:sz w:val="32"/>
          <w:szCs w:val="32"/>
          <w:lang w:bidi="ar-EG"/>
        </w:rPr>
        <w:t xml:space="preserve"> Well That Ends Well". </w:t>
      </w:r>
      <w:r w:rsidRPr="00A95D84">
        <w:rPr>
          <w:rFonts w:ascii="IBM Plex Sans Arabic" w:hAnsi="IBM Plex Sans Arabic" w:cs="IBM Plex Sans Arabic"/>
          <w:sz w:val="32"/>
          <w:szCs w:val="32"/>
          <w:rtl/>
          <w:lang w:bidi="ar-EG"/>
        </w:rPr>
        <w:t xml:space="preserve">أما رواية «أسمع جعجعة ولا أرى طحناً» فهي تتفق مع اسمها. ورواية «الليلة الثانية عشرة» محتملة فقط لأن فيولا تمثل فتى وسيم جداً. ورواية «ترويض النمرة» زاخرة بمرح صاخب بشكل لا يصدق، ومن المستحيل ترويض النساء ذوات الألسنة السليطة، هذه الرايات كلها كانت إنتاجاً لمجرد كسب المال، وإرضاء جمهور الدرجة الثالثة، ووسائل لإبقاء القطيع داخل الحظيرة، وإبقاء الذئب بعيداً عن الباب. ولكن بجزئي "هنري الرابع 1597 - 1598 صعد الساحر العظيم ثانية إلى القمة، وجمع بين المهرجين </w:t>
      </w:r>
      <w:r w:rsidRPr="00A95D84">
        <w:rPr>
          <w:rFonts w:ascii="IBM Plex Sans Arabic" w:hAnsi="IBM Plex Sans Arabic" w:cs="IBM Plex Sans Arabic"/>
          <w:sz w:val="32"/>
          <w:szCs w:val="32"/>
          <w:rtl/>
          <w:lang w:bidi="ar-EG"/>
        </w:rPr>
        <w:lastRenderedPageBreak/>
        <w:t>والأمراء فولستاف وبستول، هتسبير والأمير هال في نجاح كان يمكن أن يجعل سدني يتردد</w:t>
      </w:r>
      <w:r w:rsidRPr="00A95D84">
        <w:rPr>
          <w:rFonts w:ascii="IBM Plex Sans Arabic" w:hAnsi="IBM Plex Sans Arabic" w:cs="IBM Plex Sans Arabic"/>
          <w:sz w:val="32"/>
          <w:szCs w:val="32"/>
          <w:lang w:bidi="ar-EG"/>
        </w:rPr>
        <w:t>.</w:t>
      </w:r>
    </w:p>
    <w:p w14:paraId="373FB3F7" w14:textId="77777777" w:rsidR="00F124AF" w:rsidRPr="00A95D84" w:rsidRDefault="00F124AF" w:rsidP="006B6855">
      <w:pPr>
        <w:bidi/>
        <w:rPr>
          <w:rFonts w:ascii="IBM Plex Sans Arabic" w:hAnsi="IBM Plex Sans Arabic" w:cs="IBM Plex Sans Arabic"/>
          <w:sz w:val="32"/>
          <w:szCs w:val="32"/>
          <w:lang w:bidi="ar-EG"/>
        </w:rPr>
      </w:pPr>
    </w:p>
    <w:p w14:paraId="21E7E57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واستساغت لندن استخدام تاريخ الملوك على هذا النحو، مزخرفاً بالأوغاد، والمومسات. وتابع شكسبير العمل فأخرج «هنري الخامس» 1599، يهز بها مشاعر المشاهدين ويسليهم في وقت معاً، ثرثرة فولستاف الذي يعاني سكرات الموت: «أيتها المروج الخضر»، ويثيرهم بجعجعة أجنكورت، ويبهجهم بمغازلة الملك الذي لا يقهر </w:t>
      </w:r>
      <w:r w:rsidRPr="00A95D84">
        <w:rPr>
          <w:rFonts w:ascii="IBM Plex Sans Arabic" w:hAnsi="IBM Plex Sans Arabic" w:cs="IBM Plex Sans Arabic"/>
          <w:sz w:val="32"/>
          <w:szCs w:val="32"/>
          <w:rtl/>
          <w:lang w:bidi="ar-EG"/>
        </w:rPr>
        <w:lastRenderedPageBreak/>
        <w:t>للأميرة كيت</w:t>
      </w:r>
      <w:r w:rsidRPr="00A95D84">
        <w:rPr>
          <w:rFonts w:ascii="IBM Plex Sans Arabic" w:hAnsi="IBM Plex Sans Arabic" w:cs="IBM Plex Sans Arabic"/>
          <w:sz w:val="32"/>
          <w:szCs w:val="32"/>
          <w:lang w:bidi="ar-EG"/>
        </w:rPr>
        <w:t xml:space="preserve"> Kate </w:t>
      </w:r>
      <w:r w:rsidRPr="00A95D84">
        <w:rPr>
          <w:rFonts w:ascii="IBM Plex Sans Arabic" w:hAnsi="IBM Plex Sans Arabic" w:cs="IBM Plex Sans Arabic"/>
          <w:sz w:val="32"/>
          <w:szCs w:val="32"/>
          <w:rtl/>
          <w:lang w:bidi="ar-EG"/>
        </w:rPr>
        <w:t>بلغتين. وإذا اعتقدنا في صحة كلام رو، فإن الملكة لم تكن ترتضي الراحة لفولستاف وأمرت مؤلف الرواية أن يحييه ويعرضه في مشهد عشق وغرام. ويضيف جون دنيس 1802، وهو يروي نفس القصة، أن إليزابث رغبت في أن تتم المعجزة في مدى أسبوعين. وإذا كان كل هذا صحيحاً، فإن رواية «الزوجات المرحات في وندسور» كانت عملاً مدهشاً من أعمال البراعة والقوة، لأنها برغم كونها صاخبة لأنها حافلة بالخشونة والعنف متخمة بالتوريات، ففيها فولستاف في ذروة نشاطه وحيويته، حتى ألقى به إلى نهر في سلة غسيل. وقيل لنا إن الملكة كانت مسرورة</w:t>
      </w:r>
      <w:r w:rsidRPr="00A95D84">
        <w:rPr>
          <w:rFonts w:ascii="IBM Plex Sans Arabic" w:hAnsi="IBM Plex Sans Arabic" w:cs="IBM Plex Sans Arabic"/>
          <w:sz w:val="32"/>
          <w:szCs w:val="32"/>
          <w:lang w:bidi="ar-EG"/>
        </w:rPr>
        <w:t>.</w:t>
      </w:r>
    </w:p>
    <w:p w14:paraId="585B0528" w14:textId="77777777" w:rsidR="00F124AF" w:rsidRPr="00A95D84" w:rsidRDefault="00F124AF" w:rsidP="006B6855">
      <w:pPr>
        <w:bidi/>
        <w:rPr>
          <w:rFonts w:ascii="IBM Plex Sans Arabic" w:hAnsi="IBM Plex Sans Arabic" w:cs="IBM Plex Sans Arabic"/>
          <w:sz w:val="32"/>
          <w:szCs w:val="32"/>
          <w:lang w:bidi="ar-EG"/>
        </w:rPr>
      </w:pPr>
    </w:p>
    <w:p w14:paraId="36E1C43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ثم انتج بعده هذه المقطوعة القصصية الرومانتيكية البالغة الرقة «على هواك» وربما كان سبب ها هو أنها استرشدت بمقطوعة لودج «روزاليند» 1590، وموسيقى الرواية صافية نقية لا تزال معوقة بالمزاح والهزل الجاف غير الممتع، ولكنها ناعمة رقيقة من حيث الإحساس، مرحة رشيقة من حيث الكلام. فأية صداقة كريمة هنا بين سليا وروزاليند، وهذا أورلندوو يحفر اسم روزاليند في لحاء الشجر، معلقاً القصائد الغنائية على أشجار الزعرور البري، والمراثي على الأشجار كثيرة الشوك، وأي رصيد سعيد من الفصاحة ينثر عبارات خالدة على كل صحيفة وأية أغان رحبت بها ملايين الشفاه: «نحت الشجرة الخضراء هب؛ هب يا نسيم الشتاء،» «فهناك كان </w:t>
      </w:r>
      <w:r w:rsidRPr="00A95D84">
        <w:rPr>
          <w:rFonts w:ascii="IBM Plex Sans Arabic" w:hAnsi="IBM Plex Sans Arabic" w:cs="IBM Plex Sans Arabic"/>
          <w:sz w:val="32"/>
          <w:szCs w:val="32"/>
          <w:rtl/>
          <w:lang w:bidi="ar-EG"/>
        </w:rPr>
        <w:lastRenderedPageBreak/>
        <w:t>عشيق وفتاته». إن التدفق أو الإنتاج بأسره كان حماقة وعاطفة لذيذتين محببتين، لا يمكن مباراته في أي أدب</w:t>
      </w:r>
      <w:r w:rsidRPr="00A95D84">
        <w:rPr>
          <w:rFonts w:ascii="IBM Plex Sans Arabic" w:hAnsi="IBM Plex Sans Arabic" w:cs="IBM Plex Sans Arabic"/>
          <w:sz w:val="32"/>
          <w:szCs w:val="32"/>
          <w:lang w:bidi="ar-EG"/>
        </w:rPr>
        <w:t>.</w:t>
      </w:r>
    </w:p>
    <w:p w14:paraId="0E3084E3" w14:textId="77777777" w:rsidR="00F124AF" w:rsidRPr="00A95D84" w:rsidRDefault="00F124AF" w:rsidP="006B6855">
      <w:pPr>
        <w:bidi/>
        <w:rPr>
          <w:rFonts w:ascii="IBM Plex Sans Arabic" w:hAnsi="IBM Plex Sans Arabic" w:cs="IBM Plex Sans Arabic"/>
          <w:sz w:val="32"/>
          <w:szCs w:val="32"/>
          <w:lang w:bidi="ar-EG"/>
        </w:rPr>
      </w:pPr>
    </w:p>
    <w:p w14:paraId="7666C05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1579 عرض كتاب توماس نورث عن بلوتارك ذخيرة نفيسة من المسرحيات، أخذ منها شكسبير ثلاثاً من «سير الحياة» وصاغها في مسرحية «يوليوس قيصر» 1599. ووجد أن ترجمة نورث مفعمة بالحيوية إلى حد أنه أخذ منها عدة قطع بأكملها كلمة كلمة بالنص، وكل ما عمله هو أنه حول النثر إلى شعر مرسل، ومهما يكن من أمر </w:t>
      </w:r>
      <w:r w:rsidRPr="00A95D84">
        <w:rPr>
          <w:rFonts w:ascii="IBM Plex Sans Arabic" w:hAnsi="IBM Plex Sans Arabic" w:cs="IBM Plex Sans Arabic"/>
          <w:sz w:val="32"/>
          <w:szCs w:val="32"/>
          <w:rtl/>
          <w:lang w:bidi="ar-EG"/>
        </w:rPr>
        <w:lastRenderedPageBreak/>
        <w:t>فإن خطبة أنتوني أمام جثمان قيصر كانت من ابتداع الشاعر نفسه، جاءت تحفة رائعة في فن الخطابة والرقة والدقة، ثم الدفاع الوحيد الذي أجازه لقيصر. وربما أثر فيه إعجابه بدوق سوثمبتون وإرل بمبروك، وارل إسكس الشاب، فرأى القتل من وجهة نظر النبلاء الأرستقراطيين المتآمرين المهددين بالخطر. ومن ثم يصبح بروتس محور الرواية. ولكنا، نحن الذي حصلنا على تفاصيل مومسن عن الفساد ذي الرائحة الكريهة في «الديمقراطية» التي أطاح بها قيصر، أشد ميلاً إلى التعاطف مع قيصر، كما فوجئنا بموت بطل الرواية في مستهل الفصل الثالث</w:t>
      </w:r>
      <w:r w:rsidRPr="00A95D84">
        <w:rPr>
          <w:rFonts w:ascii="IBM Plex Sans Arabic" w:hAnsi="IBM Plex Sans Arabic" w:cs="IBM Plex Sans Arabic"/>
          <w:sz w:val="32"/>
          <w:szCs w:val="32"/>
          <w:lang w:bidi="ar-EG"/>
        </w:rPr>
        <w:t>.</w:t>
      </w:r>
    </w:p>
    <w:p w14:paraId="5EECEB0B" w14:textId="77777777" w:rsidR="00F124AF" w:rsidRPr="00A95D84" w:rsidRDefault="00F124AF" w:rsidP="006B6855">
      <w:pPr>
        <w:bidi/>
        <w:rPr>
          <w:rFonts w:ascii="IBM Plex Sans Arabic" w:hAnsi="IBM Plex Sans Arabic" w:cs="IBM Plex Sans Arabic"/>
          <w:sz w:val="32"/>
          <w:szCs w:val="32"/>
          <w:lang w:bidi="ar-EG"/>
        </w:rPr>
      </w:pPr>
    </w:p>
    <w:p w14:paraId="4201FC8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وفي كتابة هملت استعان شكسبير برواية سابقة في نفس الموضوع وتحداها. وكانت هملت قد أخرجت في لندن قبله بست سنوات فقط. ولسنا ندري كم أخذ من هذه «المأساة» المفقودة، أو من كتاب بلفورست «التواريخ الفاجعة» 1576، أو من «تاريخ الدنمرك» 1514، للمؤرخ الدنمركي ساسكو جراماتيكوس، كما أننا لا نستطيع القول بأن شكسبير قرأ «أمراض الاكتئاب والحزن»، وهي ترجمة إنجليزية حديثة لكتاب طبي فرنسي ألفه دي لورنس. وإنا، ونحن نشك في غير انفعال أو تذمر، في كل محاولة لتحويل الروايات إلى سيرة حياة ذاتية، ليباح لنا أن نتساءل عما إذا كان شيء من الحزن الشخصي-بالإضافة إلى تأديب الليل والنهار-قد انضم إلى التشاؤم الذي </w:t>
      </w:r>
      <w:r w:rsidRPr="00A95D84">
        <w:rPr>
          <w:rFonts w:ascii="IBM Plex Sans Arabic" w:hAnsi="IBM Plex Sans Arabic" w:cs="IBM Plex Sans Arabic"/>
          <w:sz w:val="32"/>
          <w:szCs w:val="32"/>
          <w:rtl/>
          <w:lang w:bidi="ar-EG"/>
        </w:rPr>
        <w:lastRenderedPageBreak/>
        <w:t>شاع في هملت، واشتدت مرارته فيما أعقبها من روايات. وكان يمكن أن يكون هذا تحرراً جديداً من وهم الحب، وهل كان القبض للمرة الأولى على اسكس 5 يونيه 1600، أو إخفاق ثورة اسكس، أو اعتقال اسكس وسوثمبتون، أو إعدام اسكس 25 فبراير 160؟. ويفترض أن هذه الأحداث كلها هزت مشاعر شاعرنا المرهف الحس، الذي كان قد امتدح، في حرارة بالغة، اسكس في مقدمة الفصل الأخير من «هنري الخامس»، كما كان في إهداء «لوكريس» إلى سوثمبتون، قد عاهده على الولاء له إلى الأبد</w:t>
      </w:r>
      <w:r w:rsidRPr="00A95D84">
        <w:rPr>
          <w:rFonts w:ascii="IBM Plex Sans Arabic" w:hAnsi="IBM Plex Sans Arabic" w:cs="IBM Plex Sans Arabic"/>
          <w:sz w:val="32"/>
          <w:szCs w:val="32"/>
          <w:lang w:bidi="ar-EG"/>
        </w:rPr>
        <w:t>.</w:t>
      </w:r>
    </w:p>
    <w:p w14:paraId="6140D633" w14:textId="77777777" w:rsidR="00F124AF" w:rsidRPr="00A95D84" w:rsidRDefault="00F124AF" w:rsidP="006B6855">
      <w:pPr>
        <w:bidi/>
        <w:rPr>
          <w:rFonts w:ascii="IBM Plex Sans Arabic" w:hAnsi="IBM Plex Sans Arabic" w:cs="IBM Plex Sans Arabic"/>
          <w:sz w:val="32"/>
          <w:szCs w:val="32"/>
          <w:lang w:bidi="ar-EG"/>
        </w:rPr>
      </w:pPr>
    </w:p>
    <w:p w14:paraId="0F664D9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وما أن جلس جيمس الأول على عرض إنجلترا حتى ثبت وتوسع في امتيازات فرقة شكسبير التي أصبحت «رجل الملك». ومثلت روايات شكسبير أمام الملك بانتظام ولقيت تشجيعاً ملكياً كبيراً. وصعدت المواسم الثلاثة بين 1604-1607 بالشاعر إلى ذروة عبقريته وأقصى مرارته، فرواية «عطيل» 1604 قوية بقدر ما هي بعيدة عن التصديق. فقد أثار إخلاص ديدمونا وموتها شفقة المشاهدين، كما افتتنوا بخبث ياجوالدال على ذكائه، ولكن في تصوير هذا الشر المحض الذي لا باعث عليه في الإنسان؛ وقع شكسبير في خطأ مارلو، ألا وهو الشخصيات القائمة على وحدة كاملة. وحتى عطيل نفسه، على الرغم من أنه جمع بين البراعة العسكرية والغباء، </w:t>
      </w:r>
      <w:r w:rsidRPr="00A95D84">
        <w:rPr>
          <w:rFonts w:ascii="IBM Plex Sans Arabic" w:hAnsi="IBM Plex Sans Arabic" w:cs="IBM Plex Sans Arabic"/>
          <w:sz w:val="32"/>
          <w:szCs w:val="32"/>
          <w:rtl/>
          <w:lang w:bidi="ar-EG"/>
        </w:rPr>
        <w:lastRenderedPageBreak/>
        <w:t>كان ينقصه هذا المزاج الفني من العناصر التي تضفي الروح الإنسانية على هملت ولير وبروتس وأنطوني</w:t>
      </w:r>
      <w:r w:rsidRPr="00A95D84">
        <w:rPr>
          <w:rFonts w:ascii="IBM Plex Sans Arabic" w:hAnsi="IBM Plex Sans Arabic" w:cs="IBM Plex Sans Arabic"/>
          <w:sz w:val="32"/>
          <w:szCs w:val="32"/>
          <w:lang w:bidi="ar-EG"/>
        </w:rPr>
        <w:t>.</w:t>
      </w:r>
    </w:p>
    <w:p w14:paraId="62BBD613" w14:textId="77777777" w:rsidR="00F124AF" w:rsidRPr="00A95D84" w:rsidRDefault="00F124AF" w:rsidP="006B6855">
      <w:pPr>
        <w:bidi/>
        <w:rPr>
          <w:rFonts w:ascii="IBM Plex Sans Arabic" w:hAnsi="IBM Plex Sans Arabic" w:cs="IBM Plex Sans Arabic"/>
          <w:sz w:val="32"/>
          <w:szCs w:val="32"/>
          <w:lang w:bidi="ar-EG"/>
        </w:rPr>
      </w:pPr>
    </w:p>
    <w:p w14:paraId="5B107B8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ثم كتب «ماكبث» 1605 وكانت تأملاً أشد رهبة في الشر الذي لا تخف حدته. وكان شكسبير يستشهد بهولنشد في الحقائق المطلقة، ولكنه زاد في عتامة القصة وكآبتها بتحرره من الوهم بشكل انفعالي غاضب وانحطت هذه الحالة النفسية إلى الحضيض، كما بلغ الفن ذروته في رواية «الملك لير» 1606 وكان جوفري اوف </w:t>
      </w:r>
      <w:r w:rsidRPr="00A95D84">
        <w:rPr>
          <w:rFonts w:ascii="IBM Plex Sans Arabic" w:hAnsi="IBM Plex Sans Arabic" w:cs="IBM Plex Sans Arabic"/>
          <w:sz w:val="32"/>
          <w:szCs w:val="32"/>
          <w:rtl/>
          <w:lang w:bidi="ar-EG"/>
        </w:rPr>
        <w:lastRenderedPageBreak/>
        <w:t xml:space="preserve">مموث قد طور القصة، ثم نقلها هولنشد، وأخرجها للمسرح مؤخراً كاتب مسرحي مجهول الآن تحت عنوان «التاريخ الصحيح للملك لير» 1605 وكانت حبكات الرواية ملكاً مشاعاً. ونهجت المسرحية القديمة نهج هولنشد في أنها هيأت للملك لير خاتمة سعيدة، عن طريق احتمائه بابنته كورديليا واستعادة العرش، وواضح أن شكسبير آثم في جنون الملك وموته بخلعه من العرش كما أنه أضاف الإعماء الدامي الفظيع الذي أصاب جلوستر على المسرح. إن المرارة هي النغمة الأساسية السائدة في الرواية، وإن لير ليأمر الفسوق أن ينتشر والزنى أن يزداد «لأني يعوزني الجنود» وكل </w:t>
      </w:r>
      <w:r w:rsidRPr="00A95D84">
        <w:rPr>
          <w:rFonts w:ascii="IBM Plex Sans Arabic" w:hAnsi="IBM Plex Sans Arabic" w:cs="IBM Plex Sans Arabic"/>
          <w:sz w:val="32"/>
          <w:szCs w:val="32"/>
          <w:rtl/>
          <w:lang w:bidi="ar-EG"/>
        </w:rPr>
        <w:lastRenderedPageBreak/>
        <w:t>الفضيلة، في نظرته القاتمة، ما هي إلا واجهة للفسق والفجور، وكل الحكومة رشوة، وكل التاريخ عبارة عن الإنسانية تفترس نفسها أو بني البشر يأكل بعضهم بعضاً</w:t>
      </w:r>
      <w:r w:rsidRPr="00A95D84">
        <w:rPr>
          <w:rFonts w:ascii="IBM Plex Sans Arabic" w:hAnsi="IBM Plex Sans Arabic" w:cs="IBM Plex Sans Arabic"/>
          <w:sz w:val="32"/>
          <w:szCs w:val="32"/>
          <w:lang w:bidi="ar-EG"/>
        </w:rPr>
        <w:t>.</w:t>
      </w:r>
    </w:p>
    <w:p w14:paraId="225FE813" w14:textId="77777777" w:rsidR="00F124AF" w:rsidRPr="00A95D84" w:rsidRDefault="00F124AF" w:rsidP="006B6855">
      <w:pPr>
        <w:bidi/>
        <w:rPr>
          <w:rFonts w:ascii="IBM Plex Sans Arabic" w:hAnsi="IBM Plex Sans Arabic" w:cs="IBM Plex Sans Arabic"/>
          <w:sz w:val="32"/>
          <w:szCs w:val="32"/>
          <w:lang w:bidi="ar-EG"/>
        </w:rPr>
      </w:pPr>
    </w:p>
    <w:p w14:paraId="5456E84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ثم اخيراً كتب رواية «تيمون الأثيني» 1608 فهو تشاؤم تهكمي، لم يتخلص منه. ويصوب لير سهامه إلى نساء، ولكنه يحس ببعض الرثاء المتأخر للبشر، ويحتقر بطل «كوريولانس» الناس على أنهم النتاج المتقلب الذليل الأبله للإهمال والطيش، ولكن تيمون يذم الجميع رفيعهم ووضيعهم، ويصب اللعنة على المدنية نفسها على أنها </w:t>
      </w:r>
      <w:r w:rsidRPr="00A95D84">
        <w:rPr>
          <w:rFonts w:ascii="IBM Plex Sans Arabic" w:hAnsi="IBM Plex Sans Arabic" w:cs="IBM Plex Sans Arabic"/>
          <w:sz w:val="32"/>
          <w:szCs w:val="32"/>
          <w:rtl/>
          <w:lang w:bidi="ar-EG"/>
        </w:rPr>
        <w:lastRenderedPageBreak/>
        <w:t xml:space="preserve">أفسدت أخلاق البشر. وكان بلوتارك فيسيرة أنطوني قد ذكر تيمون على أنه مبغض للبشر مشهور، وكان لوشيان قد أورده في حوار، كما كانت رواية إنجليزية قد ألفت عنه قبل أن يأخذ شكسبير الفكرة مع مساعد مجهول بثماني سنوات. وكان تيمون ثريًا أثينيا يحيط به أصدقاء متملقون متفتحون يسارعون إلى تقبل أفكاره، وعندما يفقد ماله، ويرى أصدقاءه يختفون بين عشية وضحاها، ينفض غبار المدينة عن قدميه ويأوى-جاداً صارماً-إلى العزلة في غابة، حيث يأمل أن «يجد أشد الحيوانات وحشية أكثر رفقاً وشفقة من بني الإنسان» وهو يتمنى لو «أن ألسبيادس» كان كلباً «حتى أكن لك شيئاً من الحب» ويعيش على جذور الشجر، وينقب فيجد ذهباً، </w:t>
      </w:r>
      <w:r w:rsidRPr="00A95D84">
        <w:rPr>
          <w:rFonts w:ascii="IBM Plex Sans Arabic" w:hAnsi="IBM Plex Sans Arabic" w:cs="IBM Plex Sans Arabic"/>
          <w:sz w:val="32"/>
          <w:szCs w:val="32"/>
          <w:rtl/>
          <w:lang w:bidi="ar-EG"/>
        </w:rPr>
        <w:lastRenderedPageBreak/>
        <w:t>وهنا يظهر الأصدقاء من جديد فيطردهم ويحتقرهم ويهجوهم ألذع هجاء. ولكن عندما تأتي العاهرات وبنات الهوى ينفحهن بالذهب، شريطة أن ينقلن الأمراض التناسلية إلى أكبر عدد ممكن من الرجال ثم وفي سورة الكراهية يأمر تيمون الطبيعة أن تكف عن النسل، ويأمل أن تتكاثر الوحوش الضارية لتستأصل الجنس البشري، إن هذا الإسراف في بعض البشر يجعله يبدو غير حقيقي، ولا يمكن أن نصدق أن شكسبير قد أحس بهذا التشامخ السخيف على الخاطئين، وبأنه غير مؤهل بمثل هذا الجبن لمتاع الحياة الدنيا</w:t>
      </w:r>
      <w:r w:rsidRPr="00A95D84">
        <w:rPr>
          <w:rFonts w:ascii="IBM Plex Sans Arabic" w:hAnsi="IBM Plex Sans Arabic" w:cs="IBM Plex Sans Arabic"/>
          <w:sz w:val="32"/>
          <w:szCs w:val="32"/>
          <w:lang w:bidi="ar-EG"/>
        </w:rPr>
        <w:t>.</w:t>
      </w:r>
    </w:p>
    <w:p w14:paraId="251AFC83" w14:textId="77777777" w:rsidR="00F124AF" w:rsidRPr="00A95D84" w:rsidRDefault="00F124AF" w:rsidP="006B6855">
      <w:pPr>
        <w:bidi/>
        <w:rPr>
          <w:rFonts w:ascii="IBM Plex Sans Arabic" w:hAnsi="IBM Plex Sans Arabic" w:cs="IBM Plex Sans Arabic"/>
          <w:sz w:val="32"/>
          <w:szCs w:val="32"/>
          <w:lang w:bidi="ar-EG"/>
        </w:rPr>
      </w:pPr>
    </w:p>
    <w:p w14:paraId="1755F0F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سنوات شكسبير الأخيرة وموته</w:t>
      </w:r>
    </w:p>
    <w:p w14:paraId="57097F6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عاش شكسبير أعوامه الأخيرة مع أصدقائه، عيشة وادعة منعزلة، كما يتمنّى جميع العقلاء أن يقضوها. كان لديه من الثروة ما يكفي لحياة كريمة، ويقال أنه قضى بعض السنوات، قبل أن توافيه المنية، في مسقط رأسه ستراتفورد ويروي «نيكولاس رو» عنه: «إن ظرافته الممتعة، وطيبته قد شغلتاه بالمعارف، وخولتاه مصادقة أعيان المنطقة المجاورة</w:t>
      </w:r>
      <w:r w:rsidRPr="00A95D84">
        <w:rPr>
          <w:rFonts w:ascii="IBM Plex Sans Arabic" w:hAnsi="IBM Plex Sans Arabic" w:cs="IBM Plex Sans Arabic"/>
          <w:sz w:val="32"/>
          <w:szCs w:val="32"/>
          <w:lang w:bidi="ar-EG"/>
        </w:rPr>
        <w:t>».</w:t>
      </w:r>
    </w:p>
    <w:p w14:paraId="226A810B" w14:textId="77777777" w:rsidR="00F124AF" w:rsidRPr="00A95D84" w:rsidRDefault="00F124AF" w:rsidP="006B6855">
      <w:pPr>
        <w:bidi/>
        <w:rPr>
          <w:rFonts w:ascii="IBM Plex Sans Arabic" w:hAnsi="IBM Plex Sans Arabic" w:cs="IBM Plex Sans Arabic"/>
          <w:sz w:val="32"/>
          <w:szCs w:val="32"/>
          <w:lang w:bidi="ar-EG"/>
        </w:rPr>
      </w:pPr>
    </w:p>
    <w:p w14:paraId="6AE553E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لقد مات شكسبير كما عاش، من غير ما يدل كثيراً على انتباه العالم، ولم يشيّعه إلا أسرته وأصدقاؤه المقربون، ولم يُشِد الكتاب المسرحيون الآخرون بذكراه إلا إشادات قليلة، ولم تظهر الاهتمامات الأولى بسيرة شكسبير إلا بعد نصف قرن، ولم يكلّف نفسه أي باحث أو ناقد عناء دراسة شكسبير مع أي من أصدقائه أو معاصريه. مات شكسبير بعد أن عانى من حُمّى تيفية، وقرع جرس موته في كنيسة ستراتفورد في 23 نيسان، في اليوم الذي ولد فيه قبل 53 سنة، وقيل إنه دفن على عمق 17 قدماً، وهذه الحفرة تبدو عميقة بالفعل، وقد تكون حُفرت مخافة عدوى التيفوس، ولعل شكسبير هو من كتب على شاهد القبر: "أيها الصديق الطيب، كرمى ليسوع لا تحفر </w:t>
      </w:r>
      <w:r w:rsidRPr="00A95D84">
        <w:rPr>
          <w:rFonts w:ascii="IBM Plex Sans Arabic" w:hAnsi="IBM Plex Sans Arabic" w:cs="IBM Plex Sans Arabic"/>
          <w:sz w:val="32"/>
          <w:szCs w:val="32"/>
          <w:rtl/>
          <w:lang w:bidi="ar-EG"/>
        </w:rPr>
        <w:lastRenderedPageBreak/>
        <w:t>هذا التراب المسّور ههنا مبارك من تحفظ هذه الأحجار وملعون من يحرك عظامي". لقد أعطى العالم أعماله، وصداقته الطيبة، ولكنه لم يعطه جثمانه أو اسمه. حمل المشيعون باقات من إكليل الجبل أو الغار، وألقوها على القبر الذي يزوره إلى يومنا هذا آلاف المعجبين</w:t>
      </w:r>
      <w:r w:rsidRPr="00A95D84">
        <w:rPr>
          <w:rFonts w:ascii="IBM Plex Sans Arabic" w:hAnsi="IBM Plex Sans Arabic" w:cs="IBM Plex Sans Arabic"/>
          <w:sz w:val="32"/>
          <w:szCs w:val="32"/>
          <w:lang w:bidi="ar-EG"/>
        </w:rPr>
        <w:t>.</w:t>
      </w:r>
    </w:p>
    <w:p w14:paraId="7AD13ECD" w14:textId="77777777" w:rsidR="00F124AF" w:rsidRPr="00A95D84" w:rsidRDefault="00F124AF" w:rsidP="006B6855">
      <w:pPr>
        <w:bidi/>
        <w:rPr>
          <w:rFonts w:ascii="IBM Plex Sans Arabic" w:hAnsi="IBM Plex Sans Arabic" w:cs="IBM Plex Sans Arabic"/>
          <w:sz w:val="32"/>
          <w:szCs w:val="32"/>
          <w:lang w:bidi="ar-EG"/>
        </w:rPr>
      </w:pPr>
    </w:p>
    <w:p w14:paraId="486335F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شكسبير كاتباً مسرحياً</w:t>
      </w:r>
    </w:p>
    <w:p w14:paraId="211AD39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أشد المآسي قسوة في أعماله لا تخلو من لحظات تزخر بالهزل المكشوف وهو يصور الحياة التي تنبض في صوت مكتوم على توقيع العواطف والشهوات، والمتناقضات، بلغة تتسم أحيانا بالغرابة، وأحيانا أخرى بالعاطفة، والتي أكسبت أعماله طابع المأساة العالية</w:t>
      </w:r>
      <w:r w:rsidRPr="00A95D84">
        <w:rPr>
          <w:rFonts w:ascii="IBM Plex Sans Arabic" w:hAnsi="IBM Plex Sans Arabic" w:cs="IBM Plex Sans Arabic"/>
          <w:sz w:val="32"/>
          <w:szCs w:val="32"/>
          <w:lang w:bidi="ar-EG"/>
        </w:rPr>
        <w:t>.</w:t>
      </w:r>
    </w:p>
    <w:p w14:paraId="1D346043" w14:textId="77777777" w:rsidR="00F124AF" w:rsidRPr="00A95D84" w:rsidRDefault="00F124AF" w:rsidP="006B6855">
      <w:pPr>
        <w:bidi/>
        <w:rPr>
          <w:rFonts w:ascii="IBM Plex Sans Arabic" w:hAnsi="IBM Plex Sans Arabic" w:cs="IBM Plex Sans Arabic"/>
          <w:sz w:val="32"/>
          <w:szCs w:val="32"/>
          <w:lang w:bidi="ar-EG"/>
        </w:rPr>
      </w:pPr>
    </w:p>
    <w:p w14:paraId="7D5DAF5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يمكن تقسيم نتاج شكسبير المسرحي إلى ثلاثة أنواع رئيسة هي: المأساة والملهاة والمسرحيات التاريخية، كما كتب عددًا من المسرحيات التي يصعب إدراجها ضمن هذه </w:t>
      </w:r>
      <w:r w:rsidRPr="00A95D84">
        <w:rPr>
          <w:rFonts w:ascii="IBM Plex Sans Arabic" w:hAnsi="IBM Plex Sans Arabic" w:cs="IBM Plex Sans Arabic"/>
          <w:sz w:val="32"/>
          <w:szCs w:val="32"/>
          <w:rtl/>
          <w:lang w:bidi="ar-EG"/>
        </w:rPr>
        <w:lastRenderedPageBreak/>
        <w:t>التصنيفات المألوفة، واعتاد النقاد إطلاق صفة «المسرحية الرومنسية» أو «التراجيكوميدية» عليها. ومن الممكن، ابتغاءً للسهولة، تقسيم نتاجه إلى أربع مراحل، مع أن تاريخ كتابته للمسرحيات غير معروف بصورة مؤكدة. تمتد المرحلة الأولى من بداياته وحتى عام 1594، والثانية من 1594 ـ 1600، والثالثة من 1600 ـ 1608، والأخيرة من 1608 ـ 1612. وهذه التقسيمات تقريبية وضعها مؤرخو المسرح ونقاده لمتابعة تطور حياته الأدبية ضمن إطار واضح. تقع المرحلتان الأولى والثانية ضمن مرحلة المسرح الإليزابيثي</w:t>
      </w:r>
      <w:r w:rsidRPr="00A95D84">
        <w:rPr>
          <w:rFonts w:ascii="IBM Plex Sans Arabic" w:hAnsi="IBM Plex Sans Arabic" w:cs="IBM Plex Sans Arabic"/>
          <w:sz w:val="32"/>
          <w:szCs w:val="32"/>
          <w:lang w:bidi="ar-EG"/>
        </w:rPr>
        <w:t xml:space="preserve"> Elizabethan Theatre </w:t>
      </w:r>
      <w:r w:rsidRPr="00A95D84">
        <w:rPr>
          <w:rFonts w:ascii="IBM Plex Sans Arabic" w:hAnsi="IBM Plex Sans Arabic" w:cs="IBM Plex Sans Arabic"/>
          <w:sz w:val="32"/>
          <w:szCs w:val="32"/>
          <w:rtl/>
          <w:lang w:bidi="ar-EG"/>
        </w:rPr>
        <w:t xml:space="preserve">نسبة إلى الملكة إليزابيث الأولى، أما المرحلتان الثالثة والرابعة فتقعان ضمن مرحلة المسرح </w:t>
      </w:r>
      <w:r w:rsidRPr="00A95D84">
        <w:rPr>
          <w:rFonts w:ascii="IBM Plex Sans Arabic" w:hAnsi="IBM Plex Sans Arabic" w:cs="IBM Plex Sans Arabic"/>
          <w:sz w:val="32"/>
          <w:szCs w:val="32"/>
          <w:rtl/>
          <w:lang w:bidi="ar-EG"/>
        </w:rPr>
        <w:lastRenderedPageBreak/>
        <w:t>اليعقوبي نسبة إلى جيمس "يعقوب" الأول ملك إنجلترا الذي تولى العرش في 1603 وتوفي عام 1625</w:t>
      </w:r>
      <w:r w:rsidRPr="00A95D84">
        <w:rPr>
          <w:rFonts w:ascii="IBM Plex Sans Arabic" w:hAnsi="IBM Plex Sans Arabic" w:cs="IBM Plex Sans Arabic"/>
          <w:sz w:val="32"/>
          <w:szCs w:val="32"/>
          <w:lang w:bidi="ar-EG"/>
        </w:rPr>
        <w:t>.</w:t>
      </w:r>
    </w:p>
    <w:p w14:paraId="0E1CCE57" w14:textId="77777777" w:rsidR="00F124AF" w:rsidRPr="00A95D84" w:rsidRDefault="00F124AF" w:rsidP="006B6855">
      <w:pPr>
        <w:bidi/>
        <w:rPr>
          <w:rFonts w:ascii="IBM Plex Sans Arabic" w:hAnsi="IBM Plex Sans Arabic" w:cs="IBM Plex Sans Arabic"/>
          <w:sz w:val="32"/>
          <w:szCs w:val="32"/>
          <w:lang w:bidi="ar-EG"/>
        </w:rPr>
      </w:pPr>
    </w:p>
    <w:p w14:paraId="02248D64" w14:textId="77777777" w:rsidR="00F124AF" w:rsidRPr="00A95D84" w:rsidRDefault="00F124AF" w:rsidP="006B6855">
      <w:pPr>
        <w:bidi/>
        <w:rPr>
          <w:rFonts w:ascii="IBM Plex Sans Arabic" w:hAnsi="IBM Plex Sans Arabic" w:cs="IBM Plex Sans Arabic"/>
          <w:sz w:val="32"/>
          <w:szCs w:val="32"/>
          <w:lang w:bidi="ar-EG"/>
        </w:rPr>
      </w:pPr>
    </w:p>
    <w:p w14:paraId="4F50E82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قبر شكسبير</w:t>
      </w:r>
    </w:p>
    <w:p w14:paraId="6DE619A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قائمة الأعمال</w:t>
      </w:r>
    </w:p>
    <w:p w14:paraId="2F73CA9B" w14:textId="77777777" w:rsidR="00F124AF" w:rsidRPr="00A95D84" w:rsidRDefault="00F124AF" w:rsidP="006B6855">
      <w:pPr>
        <w:bidi/>
        <w:rPr>
          <w:rFonts w:ascii="IBM Plex Sans Arabic" w:hAnsi="IBM Plex Sans Arabic" w:cs="IBM Plex Sans Arabic"/>
          <w:sz w:val="32"/>
          <w:szCs w:val="32"/>
          <w:lang w:bidi="ar-EG"/>
        </w:rPr>
      </w:pPr>
    </w:p>
    <w:p w14:paraId="08305E2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موكب شخصيات من مسرحيات شكسبير لرسام غير معروف من القرن التاسع عشر</w:t>
      </w:r>
    </w:p>
    <w:p w14:paraId="42998AD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المرحلة الأولى</w:t>
      </w:r>
    </w:p>
    <w:p w14:paraId="177101B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شكسبير في هذه المرحلة كاتباً مبتدئاً بالمقارنة مع معاصريه من الكتاب مثل جون ليلي ومارلو وتوماس كيد. لم تتسم أعماله في هذه المرحلة بالنضج الأدبي والفني، بل جاءت بنية نصوصه سطحية وغير متقنة، وتركيباته الشعرية متكلفة وخطابية. وانتشرت في هذه الفترة المسرحيات التاريخية، نتيجة الاهتمام الكبير بتاريخ إنكلترا، خاصة بعد هزيمة أسطول الأرمادا الإسباني عام 1588، ولرغبة الجمهور بتمجيد </w:t>
      </w:r>
      <w:r w:rsidRPr="00A95D84">
        <w:rPr>
          <w:rFonts w:ascii="IBM Plex Sans Arabic" w:hAnsi="IBM Plex Sans Arabic" w:cs="IBM Plex Sans Arabic"/>
          <w:sz w:val="32"/>
          <w:szCs w:val="32"/>
          <w:rtl/>
          <w:lang w:bidi="ar-EG"/>
        </w:rPr>
        <w:lastRenderedPageBreak/>
        <w:t xml:space="preserve">البطولات والتعلم من عِبَر التاريخ. كتب شكسبير في هذه المرحلة مسرحيات عدة تصور الحقبة ما بين 1200 - 1550 من تاريخ إنكلترا، وتحديداً الحرب الأهلية التي دارت رحاها بين عائلتي لانكستر ويورك، مثل ثلاثيته «الملك هنري السادس» 1590 ـ 1592، «والملك رتشارد الثالث» 1593، التي صور فيها النتائج السلبية لحكم ملك ضعيف. وتغطي هذه المسرحيات الأربع المرحلة الممتدة منذ حكم هنري السادس وحتى هنري السابع وبدء حكم سلالة تيودور، التي تنتمي الملكة إليزابيث إليها، وتسمى بحقبة حرب الوردتين. ويشبه أسلوب شكسبير فيها أسلوب مسرح العصور الوسطى، ومسرح الكاتب الروماني سينيكا ومسرح توماس كيد العنيف، ويظهر هذا </w:t>
      </w:r>
      <w:r w:rsidRPr="00A95D84">
        <w:rPr>
          <w:rFonts w:ascii="IBM Plex Sans Arabic" w:hAnsi="IBM Plex Sans Arabic" w:cs="IBM Plex Sans Arabic"/>
          <w:sz w:val="32"/>
          <w:szCs w:val="32"/>
          <w:rtl/>
          <w:lang w:bidi="ar-EG"/>
        </w:rPr>
        <w:lastRenderedPageBreak/>
        <w:t>في دموية بعض المشاهد في المسرحيات الأربع، ومن خلال اللغة الخطابية الطنانة. وظهرت هذه الخاصية في مأساة «تايتُس اندرونيكوس» 1594، حيث صور شكسبير الانتقام والقتل بتفاصيل دموية مرئية على الخشبة فجاءت أقل نصوصه صقلاً ونضجاً. ويمزج شكسبير هنا التاريخ والسياسة والشعور الوطني لدى شخصياته التاريخية مع روح الفكاهة في رسمه بعض الشخصيات الدرامية</w:t>
      </w:r>
      <w:r w:rsidRPr="00A95D84">
        <w:rPr>
          <w:rFonts w:ascii="IBM Plex Sans Arabic" w:hAnsi="IBM Plex Sans Arabic" w:cs="IBM Plex Sans Arabic"/>
          <w:sz w:val="32"/>
          <w:szCs w:val="32"/>
          <w:lang w:bidi="ar-EG"/>
        </w:rPr>
        <w:t>.</w:t>
      </w:r>
    </w:p>
    <w:p w14:paraId="655AF975" w14:textId="77777777" w:rsidR="00F124AF" w:rsidRPr="00A95D84" w:rsidRDefault="00F124AF" w:rsidP="006B6855">
      <w:pPr>
        <w:bidi/>
        <w:rPr>
          <w:rFonts w:ascii="IBM Plex Sans Arabic" w:hAnsi="IBM Plex Sans Arabic" w:cs="IBM Plex Sans Arabic"/>
          <w:sz w:val="32"/>
          <w:szCs w:val="32"/>
          <w:lang w:bidi="ar-EG"/>
        </w:rPr>
      </w:pPr>
    </w:p>
    <w:p w14:paraId="6E20D7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كتب شكسبير في هذه المرحلة أيضاَ عدداً من النصوص مثل «كوميديا الأخطاء» 1592، وهي مسرحية هزلية تتبع أسلوب الملهاة الرومانية التقليدية من حيث الالتباس في هوية الشخصيات والتشابه بينها، والهرج والمرج الذي ينتج عن ذلك، و«ترويض الشرسة» 1593، التي ركز فيها على الشخصيات وتصرفاتها وانفعالاتها وسلوكها كخط أساسي للمواقف المضحكة والمحملة بالمعاني في الوقت نفسه، ومسرحية «سيدان من فيرونا» 1594، التي تحكي عـن الحب الرومنسي، و«خـاب سـعي العشاق» 1594، التي قدم فيها صورة سلبية عن الحب وما يرافقه من </w:t>
      </w:r>
      <w:r w:rsidRPr="00A95D84">
        <w:rPr>
          <w:rFonts w:ascii="IBM Plex Sans Arabic" w:hAnsi="IBM Plex Sans Arabic" w:cs="IBM Plex Sans Arabic"/>
          <w:sz w:val="32"/>
          <w:szCs w:val="32"/>
          <w:rtl/>
          <w:lang w:bidi="ar-EG"/>
        </w:rPr>
        <w:lastRenderedPageBreak/>
        <w:t>تغيرات وتحولات في شخصيات وسلوك العشاق وما يصدر عنهم من تصرفات صبيانية</w:t>
      </w:r>
      <w:r w:rsidRPr="00A95D84">
        <w:rPr>
          <w:rFonts w:ascii="IBM Plex Sans Arabic" w:hAnsi="IBM Plex Sans Arabic" w:cs="IBM Plex Sans Arabic"/>
          <w:sz w:val="32"/>
          <w:szCs w:val="32"/>
          <w:lang w:bidi="ar-EG"/>
        </w:rPr>
        <w:t>.</w:t>
      </w:r>
    </w:p>
    <w:p w14:paraId="7CFD9C1F" w14:textId="77777777" w:rsidR="00F124AF" w:rsidRPr="00A95D84" w:rsidRDefault="00F124AF" w:rsidP="006B6855">
      <w:pPr>
        <w:bidi/>
        <w:rPr>
          <w:rFonts w:ascii="IBM Plex Sans Arabic" w:hAnsi="IBM Plex Sans Arabic" w:cs="IBM Plex Sans Arabic"/>
          <w:sz w:val="32"/>
          <w:szCs w:val="32"/>
          <w:lang w:bidi="ar-EG"/>
        </w:rPr>
      </w:pPr>
    </w:p>
    <w:p w14:paraId="285B40A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المرحلة الثانية</w:t>
      </w:r>
    </w:p>
    <w:p w14:paraId="4FCD30F2" w14:textId="77777777" w:rsidR="00F124AF" w:rsidRPr="00A95D84" w:rsidRDefault="00F124AF" w:rsidP="006B6855">
      <w:pPr>
        <w:bidi/>
        <w:rPr>
          <w:rFonts w:ascii="IBM Plex Sans Arabic" w:hAnsi="IBM Plex Sans Arabic" w:cs="IBM Plex Sans Arabic"/>
          <w:sz w:val="32"/>
          <w:szCs w:val="32"/>
          <w:lang w:bidi="ar-EG"/>
        </w:rPr>
      </w:pPr>
    </w:p>
    <w:p w14:paraId="0DDB96A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مشهد من حلم ليلة منتصف الصيف بريشة إدوين لاندسير. معرض فيكتوريا الوطني ملبورن، أستراليا</w:t>
      </w:r>
    </w:p>
    <w:p w14:paraId="3C30076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كتب شكسبير أهم مسرحياته التاريخية في هذه المرحلة، مثل «الملك رتشارد الثاني» ريتشارد الثاني ملك إنجلترا 1595، و«الملك جون» 1596، «والملك هنري الرابع» هنري الرابع (توضيح) 1597، في جزأين، «والملك هنري الخامس» هنري الخامس (توضيح) 1598، كما كتب نصوصه الكوميدية الأكثر مرحاً وتميزاً، مثل ملهاة «حلم ليلة منتصف الصيف» 1595، «والليلة الثانية عشرة» الليلة الثانية عشرة أو كما تشاء 1595، «وجعجعة بلا طحن» جعجعة بلا طحن 1598، «وعلى هواك» 1599، إضافة إلى «روميو وجولييت» روميو وجولييت 1595، "ويوليوس قيصر" </w:t>
      </w:r>
      <w:r w:rsidRPr="00A95D84">
        <w:rPr>
          <w:rFonts w:ascii="IBM Plex Sans Arabic" w:hAnsi="IBM Plex Sans Arabic" w:cs="IBM Plex Sans Arabic"/>
          <w:sz w:val="32"/>
          <w:szCs w:val="32"/>
          <w:rtl/>
          <w:lang w:bidi="ar-EG"/>
        </w:rPr>
        <w:lastRenderedPageBreak/>
        <w:t>يوليوس قيصر 1599، "وتاجر البندقية" تاجر البندقية 1596. ويظهر في هذه المرحلة تطور ملحوظ في أسلوبه الذي صار يميل إلى الخصوصية والتميز</w:t>
      </w:r>
      <w:r w:rsidRPr="00A95D84">
        <w:rPr>
          <w:rFonts w:ascii="IBM Plex Sans Arabic" w:hAnsi="IBM Plex Sans Arabic" w:cs="IBM Plex Sans Arabic"/>
          <w:sz w:val="32"/>
          <w:szCs w:val="32"/>
          <w:lang w:bidi="ar-EG"/>
        </w:rPr>
        <w:t>.</w:t>
      </w:r>
    </w:p>
    <w:p w14:paraId="19988F67" w14:textId="77777777" w:rsidR="00F124AF" w:rsidRPr="00A95D84" w:rsidRDefault="00F124AF" w:rsidP="006B6855">
      <w:pPr>
        <w:bidi/>
        <w:rPr>
          <w:rFonts w:ascii="IBM Plex Sans Arabic" w:hAnsi="IBM Plex Sans Arabic" w:cs="IBM Plex Sans Arabic"/>
          <w:sz w:val="32"/>
          <w:szCs w:val="32"/>
          <w:lang w:bidi="ar-EG"/>
        </w:rPr>
      </w:pPr>
    </w:p>
    <w:p w14:paraId="0CC2108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تحكي مسرحية «الملك رتشارد الثاني» قصة ملك ضعيف يخسر عرشه ومملكته مما أثار حفيظة الملكة إليزابيث لتناولها موضوعاً سياسياً حساساً فمنعت عرضها قائلة: «أنا رتشارد». ويتابع شكسبير التسلسل التاريخي في مسرحية «الملك هنري الرابع» التي كتبها في جزأين، «والملك هنري الخامس»، حول ابنه الذي يثبت قدرته على </w:t>
      </w:r>
      <w:r w:rsidRPr="00A95D84">
        <w:rPr>
          <w:rFonts w:ascii="IBM Plex Sans Arabic" w:hAnsi="IBM Plex Sans Arabic" w:cs="IBM Plex Sans Arabic"/>
          <w:sz w:val="32"/>
          <w:szCs w:val="32"/>
          <w:rtl/>
          <w:lang w:bidi="ar-EG"/>
        </w:rPr>
        <w:lastRenderedPageBreak/>
        <w:t>الحكم وتحمل المسؤولية. وقد عُرفت مسرحية «هنري الرابع» بشخصية الفارس البدين فولستاف، التي ألهمت الكُتّأب، فصارت منبعاً للشخصيات المضحكة الطريفة، لكنها ذات أبعاد إنسانية عميقة، إذ يمزج شكسبير فيها بين الحزن والفرح والخوف والجبن والحماسة</w:t>
      </w:r>
      <w:r w:rsidRPr="00A95D84">
        <w:rPr>
          <w:rFonts w:ascii="IBM Plex Sans Arabic" w:hAnsi="IBM Plex Sans Arabic" w:cs="IBM Plex Sans Arabic"/>
          <w:sz w:val="32"/>
          <w:szCs w:val="32"/>
          <w:lang w:bidi="ar-EG"/>
        </w:rPr>
        <w:t>.</w:t>
      </w:r>
    </w:p>
    <w:p w14:paraId="0BFFCD2E" w14:textId="77777777" w:rsidR="00F124AF" w:rsidRPr="00A95D84" w:rsidRDefault="00F124AF" w:rsidP="006B6855">
      <w:pPr>
        <w:bidi/>
        <w:rPr>
          <w:rFonts w:ascii="IBM Plex Sans Arabic" w:hAnsi="IBM Plex Sans Arabic" w:cs="IBM Plex Sans Arabic"/>
          <w:sz w:val="32"/>
          <w:szCs w:val="32"/>
          <w:lang w:bidi="ar-EG"/>
        </w:rPr>
      </w:pPr>
    </w:p>
    <w:p w14:paraId="6F6F068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تعدّ «حلم ليلة منتصف الصيف» من أروع ما كتب شكسبير في الملهاة، إذ اعتمد فيها على نسيج درامي معقد من ثلاث حبكات وثلاثة عوالم مختلفة ومتداخلة من </w:t>
      </w:r>
      <w:r w:rsidRPr="00A95D84">
        <w:rPr>
          <w:rFonts w:ascii="IBM Plex Sans Arabic" w:hAnsi="IBM Plex Sans Arabic" w:cs="IBM Plex Sans Arabic"/>
          <w:sz w:val="32"/>
          <w:szCs w:val="32"/>
          <w:rtl/>
          <w:lang w:bidi="ar-EG"/>
        </w:rPr>
        <w:lastRenderedPageBreak/>
        <w:t xml:space="preserve">الجن والبشر، تصور زوجين من العشاق من العائلات النبيلة في أثينا، ومجموعة من الشخصيات الهزلية من أهالي ريفها الذين يحضرون عرضاً مسرحياً للاحتفال بزواج الدوق وهيبوليتا، إضافة إلى عالم الجن الذي يتزعمه أوبيرون وملكة الجن تايتانيا وخادمهم البارع النشيط بَك. ويظهر شكسبير في هذه المسرحية العواطف التي تحكم الجميع حتى الجن، كالحب والغيرة والكره أحياناً، في قالب رومنسي مضحك مملوء بالمعاني والعبر. وبدأ بعد ذلك كتابة «تاجر البندقية» وهي من نوع الكوميديا السوداء، التي صور فيها قصة السيدة النبيلة بورشيا وزواجها من بَسانيو، وصديقه التاجر أنطونيو الذي يستدين من مال المرابي اليهودي شايلوك، الذي يتوق بدوره </w:t>
      </w:r>
      <w:r w:rsidRPr="00A95D84">
        <w:rPr>
          <w:rFonts w:ascii="IBM Plex Sans Arabic" w:hAnsi="IBM Plex Sans Arabic" w:cs="IBM Plex Sans Arabic"/>
          <w:sz w:val="32"/>
          <w:szCs w:val="32"/>
          <w:rtl/>
          <w:lang w:bidi="ar-EG"/>
        </w:rPr>
        <w:lastRenderedPageBreak/>
        <w:t xml:space="preserve">للانتقام بهذا الدَّين من المجتمع الذي ينبذه، ولاسيما أن ابنته الوحيدة هربت بالمال الذي جمعه طوال عمره مع شاب مسيحي. وتتداخل في هذه المسرحية مفاهيم الصداقة بين رجلين مع مفهوم الحب الرومنسي بين بورشيا وبسانيو، في مواجهة عدم إنسانية المرابي اليهودي ومعاناته في مجتمع لا يتقبله. وأكثر ما يميز هذه المسرحية شخصية بورشيا التي صارت من شخصيات شكسبير النسائية التي شكلت ثورة في الأدب المسرحي، وكانت منهلاً لشخصيات نسائية أخرى ابتدعها في مسرحياته الأخرى. ولقد صور شكسبير شخصيات نسائية تعتمد على ذكائها وفطنتها وليس على جمالها، وبهذا استطاع تحويل أحد المعوقات في المسرح الإليزابيثي في عصره إلى </w:t>
      </w:r>
      <w:r w:rsidRPr="00A95D84">
        <w:rPr>
          <w:rFonts w:ascii="IBM Plex Sans Arabic" w:hAnsi="IBM Plex Sans Arabic" w:cs="IBM Plex Sans Arabic"/>
          <w:sz w:val="32"/>
          <w:szCs w:val="32"/>
          <w:rtl/>
          <w:lang w:bidi="ar-EG"/>
        </w:rPr>
        <w:lastRenderedPageBreak/>
        <w:t>ميزة، إذ كانت أدوار النساء تمثل من قبل صبية، واستخدم تنكر الصبية في أدوار النساء عاملاً أساسياً في الحبكة في هذه المسرحية وأيضاً في «الليلة الثانية عشرة»، «وعلى هواك» حيث تظهر شخصيتان نسائيتان أساسيتان هما فيولا وروزالِند في هيئة غلامين للتمكن من الاقتراب ممن تحبان بحرية، مما يخلق توتراً ومواقف مضحكة وإنسانية في آن واحد</w:t>
      </w:r>
      <w:r w:rsidRPr="00A95D84">
        <w:rPr>
          <w:rFonts w:ascii="IBM Plex Sans Arabic" w:hAnsi="IBM Plex Sans Arabic" w:cs="IBM Plex Sans Arabic"/>
          <w:sz w:val="32"/>
          <w:szCs w:val="32"/>
          <w:lang w:bidi="ar-EG"/>
        </w:rPr>
        <w:t>.</w:t>
      </w:r>
    </w:p>
    <w:p w14:paraId="115B027A" w14:textId="77777777" w:rsidR="00F124AF" w:rsidRPr="00A95D84" w:rsidRDefault="00F124AF" w:rsidP="006B6855">
      <w:pPr>
        <w:bidi/>
        <w:rPr>
          <w:rFonts w:ascii="IBM Plex Sans Arabic" w:hAnsi="IBM Plex Sans Arabic" w:cs="IBM Plex Sans Arabic"/>
          <w:sz w:val="32"/>
          <w:szCs w:val="32"/>
          <w:lang w:bidi="ar-EG"/>
        </w:rPr>
      </w:pPr>
    </w:p>
    <w:p w14:paraId="6B7ABF1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وكتب شكسبير «زوجات وندسور المرحات» في نهاية هذه المرحلة، وتعود فيها شخصية فولستاف إلى الظهور. أما في «روميو وجولييت» فقد صور الحب الفتي بشاعرية عالية والمصير المؤلم لحبيبين وقعا ضحية خلاف قديم بين عائلتيهما وقضيا نتيجة اندفاعهما العاطفي. وتعد «يوليوس قيصر» من أشهر ما كتب، وهي مأساة سياسية من التاريخ الروماني، الذي نهل منه عدداً من نصوصه الأخرى، يصور فيها شخصية بروتوس؛ إحدى أكبر الشخصيات التراجيدية في المسرح</w:t>
      </w:r>
      <w:r w:rsidRPr="00A95D84">
        <w:rPr>
          <w:rFonts w:ascii="IBM Plex Sans Arabic" w:hAnsi="IBM Plex Sans Arabic" w:cs="IBM Plex Sans Arabic"/>
          <w:sz w:val="32"/>
          <w:szCs w:val="32"/>
          <w:lang w:bidi="ar-EG"/>
        </w:rPr>
        <w:t>.</w:t>
      </w:r>
    </w:p>
    <w:p w14:paraId="5F0194BE" w14:textId="77777777" w:rsidR="00F124AF" w:rsidRPr="00A95D84" w:rsidRDefault="00F124AF" w:rsidP="006B6855">
      <w:pPr>
        <w:bidi/>
        <w:rPr>
          <w:rFonts w:ascii="IBM Plex Sans Arabic" w:hAnsi="IBM Plex Sans Arabic" w:cs="IBM Plex Sans Arabic"/>
          <w:sz w:val="32"/>
          <w:szCs w:val="32"/>
          <w:lang w:bidi="ar-EG"/>
        </w:rPr>
      </w:pPr>
    </w:p>
    <w:p w14:paraId="5AB430A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المرحلة الثالثة</w:t>
      </w:r>
    </w:p>
    <w:p w14:paraId="4DBAC17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تميزت هذه المرحلة بأفضل ما كتب شكسبير، ولذا سماها بعض النقاد مرحلة النضج الأدبي، إذ كتب أعظم نصوصه التراجيدية وتلك التي تقترب من الكوميديا السوداء. وتُظِهر مآسي هذه المرحلة عمق الرؤيا عند شكسبير وبراعة الصنعة الدرامية، فقد وظف في هذه المسرحيات أدواته الشعرية بما يناسب النص والعرض المسرحيين فوصل إلى حد الإتقان في الدمج بين العواطف البشرية والفكر الإنساني مع الشعر والمواقف المؤثرة</w:t>
      </w:r>
      <w:r w:rsidRPr="00A95D84">
        <w:rPr>
          <w:rFonts w:ascii="IBM Plex Sans Arabic" w:hAnsi="IBM Plex Sans Arabic" w:cs="IBM Plex Sans Arabic"/>
          <w:sz w:val="32"/>
          <w:szCs w:val="32"/>
          <w:lang w:bidi="ar-EG"/>
        </w:rPr>
        <w:t>.</w:t>
      </w:r>
    </w:p>
    <w:p w14:paraId="109CF3C9" w14:textId="77777777" w:rsidR="00F124AF" w:rsidRPr="00A95D84" w:rsidRDefault="00F124AF" w:rsidP="006B6855">
      <w:pPr>
        <w:bidi/>
        <w:rPr>
          <w:rFonts w:ascii="IBM Plex Sans Arabic" w:hAnsi="IBM Plex Sans Arabic" w:cs="IBM Plex Sans Arabic"/>
          <w:sz w:val="32"/>
          <w:szCs w:val="32"/>
          <w:lang w:bidi="ar-EG"/>
        </w:rPr>
      </w:pPr>
    </w:p>
    <w:p w14:paraId="70411BA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كتب شكسبير في هذه المرحلة مأساة «هاملت</w:t>
      </w:r>
      <w:r w:rsidRPr="00A95D84">
        <w:rPr>
          <w:rFonts w:ascii="IBM Plex Sans Arabic" w:hAnsi="IBM Plex Sans Arabic" w:cs="IBM Plex Sans Arabic"/>
          <w:sz w:val="32"/>
          <w:szCs w:val="32"/>
          <w:lang w:bidi="ar-EG"/>
        </w:rPr>
        <w:t xml:space="preserve">» Hamlet </w:t>
      </w:r>
      <w:r w:rsidRPr="00A95D84">
        <w:rPr>
          <w:rFonts w:ascii="IBM Plex Sans Arabic" w:hAnsi="IBM Plex Sans Arabic" w:cs="IBM Plex Sans Arabic"/>
          <w:sz w:val="32"/>
          <w:szCs w:val="32"/>
          <w:rtl/>
          <w:lang w:bidi="ar-EG"/>
        </w:rPr>
        <w:t xml:space="preserve">ت (1601) التي تعد أشهر مسرحياته عالمياً، وصور فيها الوضع الإنساني من عظمة وجبروت وضعف في الوقت ذاته. تحكي «هملت» قصة الأمير الدنماركي الذي يقع ضحية إجرام عمه وضعف أمه وحقيقة أن والده قُتل على يد عمه. يعيش هملت في حيرة وضياع في صراعه بين تردده في اتخاذ قرار الانتقام والإقدام عليه واندفاعه الذي يحطم كل من حوله. ولايزال صراع هملت المرير وتردده يشغل الكثيرين من النقاد والمفكرين وعلماء النفس والكتاب، ويولد جدلاً زاخراً بالتفسيرات والدراسات والاجتهادات التي </w:t>
      </w:r>
      <w:r w:rsidRPr="00A95D84">
        <w:rPr>
          <w:rFonts w:ascii="IBM Plex Sans Arabic" w:hAnsi="IBM Plex Sans Arabic" w:cs="IBM Plex Sans Arabic"/>
          <w:sz w:val="32"/>
          <w:szCs w:val="32"/>
          <w:rtl/>
          <w:lang w:bidi="ar-EG"/>
        </w:rPr>
        <w:lastRenderedPageBreak/>
        <w:t>مانفكت تضيف إلى الإرث الكبير من النقد الأدبي لهذا النص ولأعمال شكسبير عامة. وتعد «هملت» الأهم بين أعمال شكسبير من حيث استخدام اللغة، إذ تعكس لغة المناجاة الداخلية</w:t>
      </w:r>
      <w:r w:rsidRPr="00A95D84">
        <w:rPr>
          <w:rFonts w:ascii="IBM Plex Sans Arabic" w:hAnsi="IBM Plex Sans Arabic" w:cs="IBM Plex Sans Arabic"/>
          <w:sz w:val="32"/>
          <w:szCs w:val="32"/>
          <w:lang w:bidi="ar-EG"/>
        </w:rPr>
        <w:t xml:space="preserve"> soliloquy </w:t>
      </w:r>
      <w:r w:rsidRPr="00A95D84">
        <w:rPr>
          <w:rFonts w:ascii="IBM Plex Sans Arabic" w:hAnsi="IBM Plex Sans Arabic" w:cs="IBM Plex Sans Arabic"/>
          <w:sz w:val="32"/>
          <w:szCs w:val="32"/>
          <w:rtl/>
          <w:lang w:bidi="ar-EG"/>
        </w:rPr>
        <w:t>والتحليل ومخاطبة الجمهور في حديث جانبي</w:t>
      </w:r>
      <w:r w:rsidRPr="00A95D84">
        <w:rPr>
          <w:rFonts w:ascii="IBM Plex Sans Arabic" w:hAnsi="IBM Plex Sans Arabic" w:cs="IBM Plex Sans Arabic"/>
          <w:sz w:val="32"/>
          <w:szCs w:val="32"/>
          <w:lang w:bidi="ar-EG"/>
        </w:rPr>
        <w:t xml:space="preserve"> aside </w:t>
      </w:r>
      <w:r w:rsidRPr="00A95D84">
        <w:rPr>
          <w:rFonts w:ascii="IBM Plex Sans Arabic" w:hAnsi="IBM Plex Sans Arabic" w:cs="IBM Plex Sans Arabic"/>
          <w:sz w:val="32"/>
          <w:szCs w:val="32"/>
          <w:rtl/>
          <w:lang w:bidi="ar-EG"/>
        </w:rPr>
        <w:t>الصراع داخل هملت. وقد اشتهر عن هملت نصيحته التي وجهها للممثلين الذين يحضّرهم للقيام بعرض مسرحي أمام عمه الملك لكي يوقعه في الفخ عندما يشاهد جريمة تشبه جريمته. وتقدم النصيحة صورة موثقة عن أساليب التمثيل في أيام شكسبير، التي اعتمدت على المبالغة ولم تعطِ اللغة الاهتمام الذي تستحقه</w:t>
      </w:r>
      <w:r w:rsidRPr="00A95D84">
        <w:rPr>
          <w:rFonts w:ascii="IBM Plex Sans Arabic" w:hAnsi="IBM Plex Sans Arabic" w:cs="IBM Plex Sans Arabic"/>
          <w:sz w:val="32"/>
          <w:szCs w:val="32"/>
          <w:lang w:bidi="ar-EG"/>
        </w:rPr>
        <w:t>.</w:t>
      </w:r>
    </w:p>
    <w:p w14:paraId="0CCF4B10" w14:textId="77777777" w:rsidR="00F124AF" w:rsidRPr="00A95D84" w:rsidRDefault="00F124AF" w:rsidP="006B6855">
      <w:pPr>
        <w:bidi/>
        <w:rPr>
          <w:rFonts w:ascii="IBM Plex Sans Arabic" w:hAnsi="IBM Plex Sans Arabic" w:cs="IBM Plex Sans Arabic"/>
          <w:sz w:val="32"/>
          <w:szCs w:val="32"/>
          <w:lang w:bidi="ar-EG"/>
        </w:rPr>
      </w:pPr>
    </w:p>
    <w:p w14:paraId="077F537F" w14:textId="77777777" w:rsidR="00F124AF" w:rsidRPr="00A95D84" w:rsidRDefault="00F124AF" w:rsidP="006B6855">
      <w:pPr>
        <w:bidi/>
        <w:rPr>
          <w:rFonts w:ascii="IBM Plex Sans Arabic" w:hAnsi="IBM Plex Sans Arabic" w:cs="IBM Plex Sans Arabic"/>
          <w:sz w:val="32"/>
          <w:szCs w:val="32"/>
          <w:lang w:bidi="ar-EG"/>
        </w:rPr>
      </w:pPr>
    </w:p>
    <w:p w14:paraId="3AB2E8D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أوفيليا بريشة السير جون إيفريت ميليه. مجموعة تيت في لندن</w:t>
      </w:r>
    </w:p>
    <w:p w14:paraId="7C9B07F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أما في مأساة «عطيل</w:t>
      </w:r>
      <w:r w:rsidRPr="00A95D84">
        <w:rPr>
          <w:rFonts w:ascii="IBM Plex Sans Arabic" w:hAnsi="IBM Plex Sans Arabic" w:cs="IBM Plex Sans Arabic"/>
          <w:sz w:val="32"/>
          <w:szCs w:val="32"/>
          <w:lang w:bidi="ar-EG"/>
        </w:rPr>
        <w:t xml:space="preserve">» Othello </w:t>
      </w:r>
      <w:r w:rsidRPr="00A95D84">
        <w:rPr>
          <w:rFonts w:ascii="IBM Plex Sans Arabic" w:hAnsi="IBM Plex Sans Arabic" w:cs="IBM Plex Sans Arabic"/>
          <w:sz w:val="32"/>
          <w:szCs w:val="32"/>
          <w:rtl/>
          <w:lang w:bidi="ar-EG"/>
        </w:rPr>
        <w:t>ت (1604) فقد قدم شكسبير تحليلاً عميقاً لآلية الإيقاع بقائد عظيم أسود البشرة ضحية الغيرة على زوجته البيضاء المخلصة دِزدمونة</w:t>
      </w:r>
      <w:r w:rsidRPr="00A95D84">
        <w:rPr>
          <w:rFonts w:ascii="IBM Plex Sans Arabic" w:hAnsi="IBM Plex Sans Arabic" w:cs="IBM Plex Sans Arabic"/>
          <w:sz w:val="32"/>
          <w:szCs w:val="32"/>
          <w:lang w:bidi="ar-EG"/>
        </w:rPr>
        <w:t xml:space="preserve"> Desdemona</w:t>
      </w:r>
      <w:r w:rsidRPr="00A95D84">
        <w:rPr>
          <w:rFonts w:ascii="IBM Plex Sans Arabic" w:hAnsi="IBM Plex Sans Arabic" w:cs="IBM Plex Sans Arabic"/>
          <w:sz w:val="32"/>
          <w:szCs w:val="32"/>
          <w:rtl/>
          <w:lang w:bidi="ar-EG"/>
        </w:rPr>
        <w:t>، من خلال المخطط الخبيث والمدروس الذي يرسمه تابعه إياغو</w:t>
      </w:r>
      <w:r w:rsidRPr="00A95D84">
        <w:rPr>
          <w:rFonts w:ascii="IBM Plex Sans Arabic" w:hAnsi="IBM Plex Sans Arabic" w:cs="IBM Plex Sans Arabic"/>
          <w:sz w:val="32"/>
          <w:szCs w:val="32"/>
          <w:lang w:bidi="ar-EG"/>
        </w:rPr>
        <w:t xml:space="preserve"> Iago </w:t>
      </w:r>
      <w:r w:rsidRPr="00A95D84">
        <w:rPr>
          <w:rFonts w:ascii="IBM Plex Sans Arabic" w:hAnsi="IBM Plex Sans Arabic" w:cs="IBM Plex Sans Arabic"/>
          <w:sz w:val="32"/>
          <w:szCs w:val="32"/>
          <w:rtl/>
          <w:lang w:bidi="ar-EG"/>
        </w:rPr>
        <w:t xml:space="preserve">الذي يستغل نقاط الضعف لدى سيده الغريب عن المجتمع الذي يعيش فيه، على الرغم من مكانته المرموقة، ولكونه ينتمي إلى ثقافة شرقية تختلف في </w:t>
      </w:r>
      <w:r w:rsidRPr="00A95D84">
        <w:rPr>
          <w:rFonts w:ascii="IBM Plex Sans Arabic" w:hAnsi="IBM Plex Sans Arabic" w:cs="IBM Plex Sans Arabic"/>
          <w:sz w:val="32"/>
          <w:szCs w:val="32"/>
          <w:rtl/>
          <w:lang w:bidi="ar-EG"/>
        </w:rPr>
        <w:lastRenderedPageBreak/>
        <w:t>معالجتها لموضوع الحب والغيرة والشرف عن نظيرتها الغربية. ويتطرق أيضاً لمفهوم الشر من أجل الشر، الذي صوره شكسبير في شخصية إياغو الذي يجد لذة في هذا الشر فيكشف خططه للجمهور من خلال تقنية الحديث الجانبي التي تضع المشاهد في وضع المتواطئ معه والراغب في إدانته في آن معاً</w:t>
      </w:r>
      <w:r w:rsidRPr="00A95D84">
        <w:rPr>
          <w:rFonts w:ascii="IBM Plex Sans Arabic" w:hAnsi="IBM Plex Sans Arabic" w:cs="IBM Plex Sans Arabic"/>
          <w:sz w:val="32"/>
          <w:szCs w:val="32"/>
          <w:lang w:bidi="ar-EG"/>
        </w:rPr>
        <w:t>.</w:t>
      </w:r>
    </w:p>
    <w:p w14:paraId="628DB811" w14:textId="77777777" w:rsidR="00F124AF" w:rsidRPr="00A95D84" w:rsidRDefault="00F124AF" w:rsidP="006B6855">
      <w:pPr>
        <w:bidi/>
        <w:rPr>
          <w:rFonts w:ascii="IBM Plex Sans Arabic" w:hAnsi="IBM Plex Sans Arabic" w:cs="IBM Plex Sans Arabic"/>
          <w:sz w:val="32"/>
          <w:szCs w:val="32"/>
          <w:lang w:bidi="ar-EG"/>
        </w:rPr>
      </w:pPr>
    </w:p>
    <w:p w14:paraId="71DB517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يعدّ بعض النقاد أن «الملك لير</w:t>
      </w:r>
      <w:r w:rsidRPr="00A95D84">
        <w:rPr>
          <w:rFonts w:ascii="IBM Plex Sans Arabic" w:hAnsi="IBM Plex Sans Arabic" w:cs="IBM Plex Sans Arabic"/>
          <w:sz w:val="32"/>
          <w:szCs w:val="32"/>
          <w:lang w:bidi="ar-EG"/>
        </w:rPr>
        <w:t xml:space="preserve">» King Lear </w:t>
      </w:r>
      <w:r w:rsidRPr="00A95D84">
        <w:rPr>
          <w:rFonts w:ascii="IBM Plex Sans Arabic" w:hAnsi="IBM Plex Sans Arabic" w:cs="IBM Plex Sans Arabic"/>
          <w:sz w:val="32"/>
          <w:szCs w:val="32"/>
          <w:rtl/>
          <w:lang w:bidi="ar-EG"/>
        </w:rPr>
        <w:t xml:space="preserve">ت (1605) مسرحية شكسبير الأهم، كونها تتميز بأبعاد ملحمية لقصة صراع عائلي بين الآباء والأبناء وبعمق في تحليلها </w:t>
      </w:r>
      <w:r w:rsidRPr="00A95D84">
        <w:rPr>
          <w:rFonts w:ascii="IBM Plex Sans Arabic" w:hAnsi="IBM Plex Sans Arabic" w:cs="IBM Plex Sans Arabic"/>
          <w:sz w:val="32"/>
          <w:szCs w:val="32"/>
          <w:rtl/>
          <w:lang w:bidi="ar-EG"/>
        </w:rPr>
        <w:lastRenderedPageBreak/>
        <w:t>العواقب الوخيمة التي تتمخض عن تصرف الملك الانفعالي غير المسؤول عندما يتنازل عن السلطة والمال لابنتيه ويحرم ابنته الصغرى كورديليا</w:t>
      </w:r>
      <w:r w:rsidRPr="00A95D84">
        <w:rPr>
          <w:rFonts w:ascii="IBM Plex Sans Arabic" w:hAnsi="IBM Plex Sans Arabic" w:cs="IBM Plex Sans Arabic"/>
          <w:sz w:val="32"/>
          <w:szCs w:val="32"/>
          <w:lang w:bidi="ar-EG"/>
        </w:rPr>
        <w:t xml:space="preserve"> Cordelia</w:t>
      </w:r>
      <w:r w:rsidRPr="00A95D84">
        <w:rPr>
          <w:rFonts w:ascii="IBM Plex Sans Arabic" w:hAnsi="IBM Plex Sans Arabic" w:cs="IBM Plex Sans Arabic"/>
          <w:sz w:val="32"/>
          <w:szCs w:val="32"/>
          <w:rtl/>
          <w:lang w:bidi="ar-EG"/>
        </w:rPr>
        <w:t>، لظنه أنها لا تحمل له من الحب ذات القدر الذي تحمله له أختاها اللتان تبالغان كذباً في التعبير عن حبهما لوالدهما، بينما تعجز الصغرى، وهي أكثرهن حباً لوالدها، عن التعبير بالكلمات. وتلقى كورديليا حتفها ويعجز والدها عن إنقاذها قبل أن يموت، ويظهر فشل الخير أمام حماقة البعض وتعنتهم وتجاهلهم الحقيقة. أما في مسرحية «أنطوني وكليوباترا</w:t>
      </w:r>
      <w:r w:rsidRPr="00A95D84">
        <w:rPr>
          <w:rFonts w:ascii="IBM Plex Sans Arabic" w:hAnsi="IBM Plex Sans Arabic" w:cs="IBM Plex Sans Arabic"/>
          <w:sz w:val="32"/>
          <w:szCs w:val="32"/>
          <w:lang w:bidi="ar-EG"/>
        </w:rPr>
        <w:t xml:space="preserve">» Antony and Cleopatra </w:t>
      </w:r>
      <w:r w:rsidRPr="00A95D84">
        <w:rPr>
          <w:rFonts w:ascii="IBM Plex Sans Arabic" w:hAnsi="IBM Plex Sans Arabic" w:cs="IBM Plex Sans Arabic"/>
          <w:sz w:val="32"/>
          <w:szCs w:val="32"/>
          <w:rtl/>
          <w:lang w:bidi="ar-EG"/>
        </w:rPr>
        <w:t xml:space="preserve">ت (1606) فيتناول شكسبير موضوع الحب المحرم سياسياً وأخلاقياً بين القائد الروماني وملكة البطالمة كليوباترا، </w:t>
      </w:r>
      <w:r w:rsidRPr="00A95D84">
        <w:rPr>
          <w:rFonts w:ascii="IBM Plex Sans Arabic" w:hAnsi="IBM Plex Sans Arabic" w:cs="IBM Plex Sans Arabic"/>
          <w:sz w:val="32"/>
          <w:szCs w:val="32"/>
          <w:rtl/>
          <w:lang w:bidi="ar-EG"/>
        </w:rPr>
        <w:lastRenderedPageBreak/>
        <w:t>والذي سبب الدمار لـه ولسمعته في روما، وهو حب ناضج بين حبيبين في أواسط العمر لم يسبق لأحد أن عالجه بذات البراعة والعمق والشاعرية مثل شكسبير. وفـي مسـرحية «مَكبث</w:t>
      </w:r>
      <w:r w:rsidRPr="00A95D84">
        <w:rPr>
          <w:rFonts w:ascii="IBM Plex Sans Arabic" w:hAnsi="IBM Plex Sans Arabic" w:cs="IBM Plex Sans Arabic"/>
          <w:sz w:val="32"/>
          <w:szCs w:val="32"/>
          <w:lang w:bidi="ar-EG"/>
        </w:rPr>
        <w:t xml:space="preserve">» Macbeth </w:t>
      </w:r>
      <w:r w:rsidRPr="00A95D84">
        <w:rPr>
          <w:rFonts w:ascii="IBM Plex Sans Arabic" w:hAnsi="IBM Plex Sans Arabic" w:cs="IBM Plex Sans Arabic"/>
          <w:sz w:val="32"/>
          <w:szCs w:val="32"/>
          <w:rtl/>
          <w:lang w:bidi="ar-EG"/>
        </w:rPr>
        <w:t>ت (1606) يقدم شكسبير تحليلاً لرجل يستسلم لطموحه الجامح لضعف في شخصيته فيفقد إنسانيته ويصبح قادراً على أي جريمة. تبرز شخصية الليدي ماكبث من بين الشخصيات النسائية في الأدب العالمي فتصور المرأة الطموح التي لا يقف في طريقها شيء، ولتصبح أنموذجاً لكثير من الشخصيات النسائية المتمردة</w:t>
      </w:r>
      <w:r w:rsidRPr="00A95D84">
        <w:rPr>
          <w:rFonts w:ascii="IBM Plex Sans Arabic" w:hAnsi="IBM Plex Sans Arabic" w:cs="IBM Plex Sans Arabic"/>
          <w:sz w:val="32"/>
          <w:szCs w:val="32"/>
          <w:lang w:bidi="ar-EG"/>
        </w:rPr>
        <w:t>.</w:t>
      </w:r>
    </w:p>
    <w:p w14:paraId="05D24F81" w14:textId="77777777" w:rsidR="00F124AF" w:rsidRPr="00A95D84" w:rsidRDefault="00F124AF" w:rsidP="006B6855">
      <w:pPr>
        <w:bidi/>
        <w:rPr>
          <w:rFonts w:ascii="IBM Plex Sans Arabic" w:hAnsi="IBM Plex Sans Arabic" w:cs="IBM Plex Sans Arabic"/>
          <w:sz w:val="32"/>
          <w:szCs w:val="32"/>
          <w:lang w:bidi="ar-EG"/>
        </w:rPr>
      </w:pPr>
    </w:p>
    <w:p w14:paraId="7040BDB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كتب شكسبير نصوصاً أخرى لونها بروح الكوميديا السوداء التي تنبع من افتقار البطل للعظمة والقوة التي يحتاجها ليسيطر على عواطفه، ففي «ترويلوس وكريسيدا</w:t>
      </w:r>
      <w:r w:rsidRPr="00A95D84">
        <w:rPr>
          <w:rFonts w:ascii="IBM Plex Sans Arabic" w:hAnsi="IBM Plex Sans Arabic" w:cs="IBM Plex Sans Arabic"/>
          <w:sz w:val="32"/>
          <w:szCs w:val="32"/>
          <w:lang w:bidi="ar-EG"/>
        </w:rPr>
        <w:t xml:space="preserve">» Troilus and Cressida </w:t>
      </w:r>
      <w:r w:rsidRPr="00A95D84">
        <w:rPr>
          <w:rFonts w:ascii="IBM Plex Sans Arabic" w:hAnsi="IBM Plex Sans Arabic" w:cs="IBM Plex Sans Arabic"/>
          <w:sz w:val="32"/>
          <w:szCs w:val="32"/>
          <w:rtl/>
          <w:lang w:bidi="ar-EG"/>
        </w:rPr>
        <w:t>ت (1602) التي تعد من أرقى مسرحياته فكريّاً، يصور شكسبير الثغرة بين المثالي والواقعي، والشخصي والعام عند الفرد المسؤول عن الشأن العام، وتظهر فيها نظرة سلبية تجاه المرأة. وتسيطر هذه الروح السوداوية التي تضفي بعداً إنسانياً جديداً على مسرحياته الأخرى في هذه المرحلة، مثل مأساة «كوريولانوس</w:t>
      </w:r>
      <w:r w:rsidRPr="00A95D84">
        <w:rPr>
          <w:rFonts w:ascii="IBM Plex Sans Arabic" w:hAnsi="IBM Plex Sans Arabic" w:cs="IBM Plex Sans Arabic"/>
          <w:sz w:val="32"/>
          <w:szCs w:val="32"/>
          <w:lang w:bidi="ar-EG"/>
        </w:rPr>
        <w:t xml:space="preserve">» Coriolanus </w:t>
      </w:r>
      <w:r w:rsidRPr="00A95D84">
        <w:rPr>
          <w:rFonts w:ascii="IBM Plex Sans Arabic" w:hAnsi="IBM Plex Sans Arabic" w:cs="IBM Plex Sans Arabic"/>
          <w:sz w:val="32"/>
          <w:szCs w:val="32"/>
          <w:rtl/>
          <w:lang w:bidi="ar-EG"/>
        </w:rPr>
        <w:t>ت (1608) و«تيمون (تايمون) الأثيني</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lang w:bidi="ar-EG"/>
        </w:rPr>
        <w:lastRenderedPageBreak/>
        <w:t>Timon of Athens</w:t>
      </w:r>
      <w:r w:rsidRPr="00A95D84">
        <w:rPr>
          <w:rFonts w:ascii="IBM Plex Sans Arabic" w:hAnsi="IBM Plex Sans Arabic" w:cs="IBM Plex Sans Arabic"/>
          <w:sz w:val="32"/>
          <w:szCs w:val="32"/>
          <w:rtl/>
          <w:lang w:bidi="ar-EG"/>
        </w:rPr>
        <w:t>، و«الأمور بخواتيمها</w:t>
      </w:r>
      <w:r w:rsidRPr="00A95D84">
        <w:rPr>
          <w:rFonts w:ascii="IBM Plex Sans Arabic" w:hAnsi="IBM Plex Sans Arabic" w:cs="IBM Plex Sans Arabic"/>
          <w:sz w:val="32"/>
          <w:szCs w:val="32"/>
          <w:lang w:bidi="ar-EG"/>
        </w:rPr>
        <w:t xml:space="preserve">» All’s Well That Ends Well </w:t>
      </w:r>
      <w:r w:rsidRPr="00A95D84">
        <w:rPr>
          <w:rFonts w:ascii="IBM Plex Sans Arabic" w:hAnsi="IBM Plex Sans Arabic" w:cs="IBM Plex Sans Arabic"/>
          <w:sz w:val="32"/>
          <w:szCs w:val="32"/>
          <w:rtl/>
          <w:lang w:bidi="ar-EG"/>
        </w:rPr>
        <w:t>ت</w:t>
      </w:r>
      <w:r w:rsidRPr="00A95D84">
        <w:rPr>
          <w:rFonts w:ascii="IBM Plex Sans Arabic" w:hAnsi="IBM Plex Sans Arabic" w:cs="IBM Plex Sans Arabic"/>
          <w:sz w:val="32"/>
          <w:szCs w:val="32"/>
          <w:lang w:bidi="ar-EG"/>
        </w:rPr>
        <w:t xml:space="preserve"> (1602).</w:t>
      </w:r>
    </w:p>
    <w:p w14:paraId="7EBBC623" w14:textId="77777777" w:rsidR="00F124AF" w:rsidRPr="00A95D84" w:rsidRDefault="00F124AF" w:rsidP="006B6855">
      <w:pPr>
        <w:bidi/>
        <w:rPr>
          <w:rFonts w:ascii="IBM Plex Sans Arabic" w:hAnsi="IBM Plex Sans Arabic" w:cs="IBM Plex Sans Arabic"/>
          <w:sz w:val="32"/>
          <w:szCs w:val="32"/>
          <w:lang w:bidi="ar-EG"/>
        </w:rPr>
      </w:pPr>
    </w:p>
    <w:p w14:paraId="04AD1BD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المرحلة الرابعة</w:t>
      </w:r>
    </w:p>
    <w:p w14:paraId="0011A29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كتب شكسبير في هذه المرحلة أهم نصوصه الرومنسية، وبدا في أواخر حياته وكأنه يقدم رؤى جديدة متفائلة باستخدامه أدواتٍ ومفاهيم عدة، من الفن والعاطفة وعالم الجن والسحر والخيال، إضافة إلى استخدامه الشعر الغنائي أكثر من أي وقت </w:t>
      </w:r>
      <w:r w:rsidRPr="00A95D84">
        <w:rPr>
          <w:rFonts w:ascii="IBM Plex Sans Arabic" w:hAnsi="IBM Plex Sans Arabic" w:cs="IBM Plex Sans Arabic"/>
          <w:sz w:val="32"/>
          <w:szCs w:val="32"/>
          <w:rtl/>
          <w:lang w:bidi="ar-EG"/>
        </w:rPr>
        <w:lastRenderedPageBreak/>
        <w:t>مضى، مما جعل مسرحياته الأخيرة تختلف كثيراً عن سابقاتها. لذا اتجه بعض النقاد إلى القول بأن المسرحيات الأخيرة تلخص رؤية شكسبير الناضجة للحياة، بينما رأى آخرون أن هذا الاختلاف في أسلوبه وفكره ما هو إلا تغير في الأذواق والتوجهات شهدها المسرح بعد عام 1608. تتحدث معظم مسرحياته في هذه المرحلة عن ألم الفراق بين المحبين ثم اللقاء ولمّ الشمل في رحلة من المعاناة تتعلم الشخصيات فيها من أخطائها وتغير من مواقفها إلى الأفضل من دون صراع، كما في مسرحية «بريكْلِس</w:t>
      </w:r>
      <w:r w:rsidRPr="00A95D84">
        <w:rPr>
          <w:rFonts w:ascii="IBM Plex Sans Arabic" w:hAnsi="IBM Plex Sans Arabic" w:cs="IBM Plex Sans Arabic"/>
          <w:sz w:val="32"/>
          <w:szCs w:val="32"/>
          <w:lang w:bidi="ar-EG"/>
        </w:rPr>
        <w:t xml:space="preserve">» Pericles </w:t>
      </w:r>
      <w:r w:rsidRPr="00A95D84">
        <w:rPr>
          <w:rFonts w:ascii="IBM Plex Sans Arabic" w:hAnsi="IBM Plex Sans Arabic" w:cs="IBM Plex Sans Arabic"/>
          <w:sz w:val="32"/>
          <w:szCs w:val="32"/>
          <w:rtl/>
          <w:lang w:bidi="ar-EG"/>
        </w:rPr>
        <w:t>ت (1608) و«سيمبلين</w:t>
      </w:r>
      <w:r w:rsidRPr="00A95D84">
        <w:rPr>
          <w:rFonts w:ascii="IBM Plex Sans Arabic" w:hAnsi="IBM Plex Sans Arabic" w:cs="IBM Plex Sans Arabic"/>
          <w:sz w:val="32"/>
          <w:szCs w:val="32"/>
          <w:lang w:bidi="ar-EG"/>
        </w:rPr>
        <w:t xml:space="preserve">» Cymbeline </w:t>
      </w:r>
      <w:r w:rsidRPr="00A95D84">
        <w:rPr>
          <w:rFonts w:ascii="IBM Plex Sans Arabic" w:hAnsi="IBM Plex Sans Arabic" w:cs="IBM Plex Sans Arabic"/>
          <w:sz w:val="32"/>
          <w:szCs w:val="32"/>
          <w:rtl/>
          <w:lang w:bidi="ar-EG"/>
        </w:rPr>
        <w:t>ت (1610)، و«حكاية الشتاء</w:t>
      </w:r>
      <w:r w:rsidRPr="00A95D84">
        <w:rPr>
          <w:rFonts w:ascii="IBM Plex Sans Arabic" w:hAnsi="IBM Plex Sans Arabic" w:cs="IBM Plex Sans Arabic"/>
          <w:sz w:val="32"/>
          <w:szCs w:val="32"/>
          <w:lang w:bidi="ar-EG"/>
        </w:rPr>
        <w:t xml:space="preserve">» The Winter’s Tale </w:t>
      </w:r>
      <w:r w:rsidRPr="00A95D84">
        <w:rPr>
          <w:rFonts w:ascii="IBM Plex Sans Arabic" w:hAnsi="IBM Plex Sans Arabic" w:cs="IBM Plex Sans Arabic"/>
          <w:sz w:val="32"/>
          <w:szCs w:val="32"/>
          <w:rtl/>
          <w:lang w:bidi="ar-EG"/>
        </w:rPr>
        <w:t>ت (1610). ولعل «العاصفة</w:t>
      </w:r>
      <w:r w:rsidRPr="00A95D84">
        <w:rPr>
          <w:rFonts w:ascii="IBM Plex Sans Arabic" w:hAnsi="IBM Plex Sans Arabic" w:cs="IBM Plex Sans Arabic"/>
          <w:sz w:val="32"/>
          <w:szCs w:val="32"/>
          <w:lang w:bidi="ar-EG"/>
        </w:rPr>
        <w:t xml:space="preserve">» The </w:t>
      </w:r>
      <w:r w:rsidRPr="00A95D84">
        <w:rPr>
          <w:rFonts w:ascii="IBM Plex Sans Arabic" w:hAnsi="IBM Plex Sans Arabic" w:cs="IBM Plex Sans Arabic"/>
          <w:sz w:val="32"/>
          <w:szCs w:val="32"/>
          <w:lang w:bidi="ar-EG"/>
        </w:rPr>
        <w:lastRenderedPageBreak/>
        <w:t xml:space="preserve">Tempest </w:t>
      </w:r>
      <w:r w:rsidRPr="00A95D84">
        <w:rPr>
          <w:rFonts w:ascii="IBM Plex Sans Arabic" w:hAnsi="IBM Plex Sans Arabic" w:cs="IBM Plex Sans Arabic"/>
          <w:sz w:val="32"/>
          <w:szCs w:val="32"/>
          <w:rtl/>
          <w:lang w:bidi="ar-EG"/>
        </w:rPr>
        <w:t>ت (1611) أفضل ما كتب شكسبير في هذه المرحلة قدم من خلالها مفهومه للحياة الذي يجمع بين القوة والحكمة في شخصيات بروسبرو</w:t>
      </w:r>
      <w:r w:rsidRPr="00A95D84">
        <w:rPr>
          <w:rFonts w:ascii="IBM Plex Sans Arabic" w:hAnsi="IBM Plex Sans Arabic" w:cs="IBM Plex Sans Arabic"/>
          <w:sz w:val="32"/>
          <w:szCs w:val="32"/>
          <w:lang w:bidi="ar-EG"/>
        </w:rPr>
        <w:t xml:space="preserve"> Prospero </w:t>
      </w:r>
      <w:r w:rsidRPr="00A95D84">
        <w:rPr>
          <w:rFonts w:ascii="IBM Plex Sans Arabic" w:hAnsi="IBM Plex Sans Arabic" w:cs="IBM Plex Sans Arabic"/>
          <w:sz w:val="32"/>
          <w:szCs w:val="32"/>
          <w:rtl/>
          <w:lang w:bidi="ar-EG"/>
        </w:rPr>
        <w:t>وابنته ميراندا</w:t>
      </w:r>
      <w:r w:rsidRPr="00A95D84">
        <w:rPr>
          <w:rFonts w:ascii="IBM Plex Sans Arabic" w:hAnsi="IBM Plex Sans Arabic" w:cs="IBM Plex Sans Arabic"/>
          <w:sz w:val="32"/>
          <w:szCs w:val="32"/>
          <w:lang w:bidi="ar-EG"/>
        </w:rPr>
        <w:t xml:space="preserve"> Miranda </w:t>
      </w:r>
      <w:r w:rsidRPr="00A95D84">
        <w:rPr>
          <w:rFonts w:ascii="IBM Plex Sans Arabic" w:hAnsi="IBM Plex Sans Arabic" w:cs="IBM Plex Sans Arabic"/>
          <w:sz w:val="32"/>
          <w:szCs w:val="32"/>
          <w:rtl/>
          <w:lang w:bidi="ar-EG"/>
        </w:rPr>
        <w:t>وخادمه إيرييل</w:t>
      </w:r>
      <w:r w:rsidRPr="00A95D84">
        <w:rPr>
          <w:rFonts w:ascii="IBM Plex Sans Arabic" w:hAnsi="IBM Plex Sans Arabic" w:cs="IBM Plex Sans Arabic"/>
          <w:sz w:val="32"/>
          <w:szCs w:val="32"/>
          <w:lang w:bidi="ar-EG"/>
        </w:rPr>
        <w:t xml:space="preserve"> Ariel</w:t>
      </w:r>
      <w:r w:rsidRPr="00A95D84">
        <w:rPr>
          <w:rFonts w:ascii="IBM Plex Sans Arabic" w:hAnsi="IBM Plex Sans Arabic" w:cs="IBM Plex Sans Arabic"/>
          <w:sz w:val="32"/>
          <w:szCs w:val="32"/>
          <w:rtl/>
          <w:lang w:bidi="ar-EG"/>
        </w:rPr>
        <w:t>، وتضمنت بعض أفضل شعره</w:t>
      </w:r>
      <w:r w:rsidRPr="00A95D84">
        <w:rPr>
          <w:rFonts w:ascii="IBM Plex Sans Arabic" w:hAnsi="IBM Plex Sans Arabic" w:cs="IBM Plex Sans Arabic"/>
          <w:sz w:val="32"/>
          <w:szCs w:val="32"/>
          <w:lang w:bidi="ar-EG"/>
        </w:rPr>
        <w:t>.</w:t>
      </w:r>
    </w:p>
    <w:p w14:paraId="3F97E12F" w14:textId="77777777" w:rsidR="00F124AF" w:rsidRPr="00A95D84" w:rsidRDefault="00F124AF" w:rsidP="006B6855">
      <w:pPr>
        <w:bidi/>
        <w:rPr>
          <w:rFonts w:ascii="IBM Plex Sans Arabic" w:hAnsi="IBM Plex Sans Arabic" w:cs="IBM Plex Sans Arabic"/>
          <w:sz w:val="32"/>
          <w:szCs w:val="32"/>
          <w:lang w:bidi="ar-EG"/>
        </w:rPr>
      </w:pPr>
    </w:p>
    <w:p w14:paraId="40A6AFD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هناك في هذه المرحلة مسرحيتان تنسبان إلى شكسبير، إذ قد يكون شارك في كتابتهما مع الكاتبين بومونت وفليتشر</w:t>
      </w:r>
      <w:r w:rsidRPr="00A95D84">
        <w:rPr>
          <w:rFonts w:ascii="IBM Plex Sans Arabic" w:hAnsi="IBM Plex Sans Arabic" w:cs="IBM Plex Sans Arabic"/>
          <w:sz w:val="32"/>
          <w:szCs w:val="32"/>
          <w:lang w:bidi="ar-EG"/>
        </w:rPr>
        <w:t xml:space="preserve"> Beaumont and Fletcher</w:t>
      </w:r>
      <w:r w:rsidRPr="00A95D84">
        <w:rPr>
          <w:rFonts w:ascii="IBM Plex Sans Arabic" w:hAnsi="IBM Plex Sans Arabic" w:cs="IBM Plex Sans Arabic"/>
          <w:sz w:val="32"/>
          <w:szCs w:val="32"/>
          <w:rtl/>
          <w:lang w:bidi="ar-EG"/>
        </w:rPr>
        <w:t xml:space="preserve">، وهما «الملك هنري </w:t>
      </w:r>
      <w:r w:rsidRPr="00A95D84">
        <w:rPr>
          <w:rFonts w:ascii="IBM Plex Sans Arabic" w:hAnsi="IBM Plex Sans Arabic" w:cs="IBM Plex Sans Arabic"/>
          <w:sz w:val="32"/>
          <w:szCs w:val="32"/>
          <w:rtl/>
          <w:lang w:bidi="ar-EG"/>
        </w:rPr>
        <w:lastRenderedPageBreak/>
        <w:t>الثامن</w:t>
      </w:r>
      <w:r w:rsidRPr="00A95D84">
        <w:rPr>
          <w:rFonts w:ascii="IBM Plex Sans Arabic" w:hAnsi="IBM Plex Sans Arabic" w:cs="IBM Plex Sans Arabic"/>
          <w:sz w:val="32"/>
          <w:szCs w:val="32"/>
          <w:lang w:bidi="ar-EG"/>
        </w:rPr>
        <w:t xml:space="preserve">» Henry VIII </w:t>
      </w:r>
      <w:r w:rsidRPr="00A95D84">
        <w:rPr>
          <w:rFonts w:ascii="IBM Plex Sans Arabic" w:hAnsi="IBM Plex Sans Arabic" w:cs="IBM Plex Sans Arabic"/>
          <w:sz w:val="32"/>
          <w:szCs w:val="32"/>
          <w:rtl/>
          <w:lang w:bidi="ar-EG"/>
        </w:rPr>
        <w:t>ت (1613) و«القريبان النبيلان</w:t>
      </w:r>
      <w:r w:rsidRPr="00A95D84">
        <w:rPr>
          <w:rFonts w:ascii="IBM Plex Sans Arabic" w:hAnsi="IBM Plex Sans Arabic" w:cs="IBM Plex Sans Arabic"/>
          <w:sz w:val="32"/>
          <w:szCs w:val="32"/>
          <w:lang w:bidi="ar-EG"/>
        </w:rPr>
        <w:t xml:space="preserve">» The Two Noble Kinsmen </w:t>
      </w:r>
      <w:r w:rsidRPr="00A95D84">
        <w:rPr>
          <w:rFonts w:ascii="IBM Plex Sans Arabic" w:hAnsi="IBM Plex Sans Arabic" w:cs="IBM Plex Sans Arabic"/>
          <w:sz w:val="32"/>
          <w:szCs w:val="32"/>
          <w:rtl/>
          <w:lang w:bidi="ar-EG"/>
        </w:rPr>
        <w:t>وتتحدث الأخيرة عن حب صديقين لامرأة واحدة</w:t>
      </w:r>
      <w:r w:rsidRPr="00A95D84">
        <w:rPr>
          <w:rFonts w:ascii="IBM Plex Sans Arabic" w:hAnsi="IBM Plex Sans Arabic" w:cs="IBM Plex Sans Arabic"/>
          <w:sz w:val="32"/>
          <w:szCs w:val="32"/>
          <w:lang w:bidi="ar-EG"/>
        </w:rPr>
        <w:t>.</w:t>
      </w:r>
    </w:p>
    <w:p w14:paraId="55B51543" w14:textId="77777777" w:rsidR="00F124AF" w:rsidRPr="00A95D84" w:rsidRDefault="00F124AF" w:rsidP="006B6855">
      <w:pPr>
        <w:bidi/>
        <w:rPr>
          <w:rFonts w:ascii="IBM Plex Sans Arabic" w:hAnsi="IBM Plex Sans Arabic" w:cs="IBM Plex Sans Arabic"/>
          <w:sz w:val="32"/>
          <w:szCs w:val="32"/>
          <w:lang w:bidi="ar-EG"/>
        </w:rPr>
      </w:pPr>
    </w:p>
    <w:p w14:paraId="1EFD87B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اقتبس شكسبير نصوصه التي كتبها في المراحل الأربع كلها من الحوليات والتاريخ ومما كان متوافراً من كتابات نثرية وقصص في عصره، كما تأثر أسلوباً وفكراً بالإنجيل. كانت «حوليات انكلترا، اسكتلندا، وأيرلندا</w:t>
      </w:r>
      <w:r w:rsidRPr="00A95D84">
        <w:rPr>
          <w:rFonts w:ascii="IBM Plex Sans Arabic" w:hAnsi="IBM Plex Sans Arabic" w:cs="IBM Plex Sans Arabic"/>
          <w:sz w:val="32"/>
          <w:szCs w:val="32"/>
          <w:lang w:bidi="ar-EG"/>
        </w:rPr>
        <w:t xml:space="preserve">» Chronicles of England, Scotland, and Ireland </w:t>
      </w:r>
      <w:r w:rsidRPr="00A95D84">
        <w:rPr>
          <w:rFonts w:ascii="IBM Plex Sans Arabic" w:hAnsi="IBM Plex Sans Arabic" w:cs="IBM Plex Sans Arabic"/>
          <w:sz w:val="32"/>
          <w:szCs w:val="32"/>
          <w:rtl/>
          <w:lang w:bidi="ar-EG"/>
        </w:rPr>
        <w:t>ت (1587) لرفائيل هولينشيد</w:t>
      </w:r>
      <w:r w:rsidRPr="00A95D84">
        <w:rPr>
          <w:rFonts w:ascii="IBM Plex Sans Arabic" w:hAnsi="IBM Plex Sans Arabic" w:cs="IBM Plex Sans Arabic"/>
          <w:sz w:val="32"/>
          <w:szCs w:val="32"/>
          <w:lang w:bidi="ar-EG"/>
        </w:rPr>
        <w:t xml:space="preserve"> Raphael </w:t>
      </w:r>
      <w:r w:rsidRPr="00A95D84">
        <w:rPr>
          <w:rFonts w:ascii="IBM Plex Sans Arabic" w:hAnsi="IBM Plex Sans Arabic" w:cs="IBM Plex Sans Arabic"/>
          <w:sz w:val="32"/>
          <w:szCs w:val="32"/>
          <w:lang w:bidi="ar-EG"/>
        </w:rPr>
        <w:lastRenderedPageBreak/>
        <w:t xml:space="preserve">Holinshed </w:t>
      </w:r>
      <w:r w:rsidRPr="00A95D84">
        <w:rPr>
          <w:rFonts w:ascii="IBM Plex Sans Arabic" w:hAnsi="IBM Plex Sans Arabic" w:cs="IBM Plex Sans Arabic"/>
          <w:sz w:val="32"/>
          <w:szCs w:val="32"/>
          <w:rtl/>
          <w:lang w:bidi="ar-EG"/>
        </w:rPr>
        <w:t>مصدره الرئيسي عن التاريخ الإنكليزي، وكانت ترجمة توماس نورث</w:t>
      </w:r>
      <w:r w:rsidRPr="00A95D84">
        <w:rPr>
          <w:rFonts w:ascii="IBM Plex Sans Arabic" w:hAnsi="IBM Plex Sans Arabic" w:cs="IBM Plex Sans Arabic"/>
          <w:sz w:val="32"/>
          <w:szCs w:val="32"/>
          <w:lang w:bidi="ar-EG"/>
        </w:rPr>
        <w:t xml:space="preserve"> Thomas North </w:t>
      </w:r>
      <w:r w:rsidRPr="00A95D84">
        <w:rPr>
          <w:rFonts w:ascii="IBM Plex Sans Arabic" w:hAnsi="IBM Plex Sans Arabic" w:cs="IBM Plex Sans Arabic"/>
          <w:sz w:val="32"/>
          <w:szCs w:val="32"/>
          <w:rtl/>
          <w:lang w:bidi="ar-EG"/>
        </w:rPr>
        <w:t>ت (1579) لكتاب بلوتارخس</w:t>
      </w:r>
      <w:r w:rsidRPr="00A95D84">
        <w:rPr>
          <w:rFonts w:ascii="IBM Plex Sans Arabic" w:hAnsi="IBM Plex Sans Arabic" w:cs="IBM Plex Sans Arabic"/>
          <w:sz w:val="32"/>
          <w:szCs w:val="32"/>
          <w:lang w:bidi="ar-EG"/>
        </w:rPr>
        <w:t xml:space="preserve"> Plutarch «</w:t>
      </w:r>
      <w:r w:rsidRPr="00A95D84">
        <w:rPr>
          <w:rFonts w:ascii="IBM Plex Sans Arabic" w:hAnsi="IBM Plex Sans Arabic" w:cs="IBM Plex Sans Arabic"/>
          <w:sz w:val="32"/>
          <w:szCs w:val="32"/>
          <w:rtl/>
          <w:lang w:bidi="ar-EG"/>
        </w:rPr>
        <w:t>سير نبلاء اليونان والرومان</w:t>
      </w:r>
      <w:r w:rsidRPr="00A95D84">
        <w:rPr>
          <w:rFonts w:ascii="IBM Plex Sans Arabic" w:hAnsi="IBM Plex Sans Arabic" w:cs="IBM Plex Sans Arabic"/>
          <w:sz w:val="32"/>
          <w:szCs w:val="32"/>
          <w:lang w:bidi="ar-EG"/>
        </w:rPr>
        <w:t xml:space="preserve">» Lives of the Noble Greeks and Romans </w:t>
      </w:r>
      <w:r w:rsidRPr="00A95D84">
        <w:rPr>
          <w:rFonts w:ascii="IBM Plex Sans Arabic" w:hAnsi="IBM Plex Sans Arabic" w:cs="IBM Plex Sans Arabic"/>
          <w:sz w:val="32"/>
          <w:szCs w:val="32"/>
          <w:rtl/>
          <w:lang w:bidi="ar-EG"/>
        </w:rPr>
        <w:t>مصدر مسرحياته الرومانية. أما بالنسبة للمسرحيات الأخرى خارج هذين المجالين فقد اعتمد على مسرحيات قديمة أعاد كتابتها، وعلى أعمال كتّأب آخرين. تصرف شكسبير في مصادره بكل حرية بما يناسب الغرض الذي يكتب من أجله، لكنه اقتبس مقاطع كاملة من هولينشد وبلوتارخس كما وردت، وبحد أدنى من التغيير، وأضفى عليها أجمل شعره، معطياً بذلك أبعاداً جديدة لقصص التاريخ</w:t>
      </w:r>
      <w:r w:rsidRPr="00A95D84">
        <w:rPr>
          <w:rFonts w:ascii="IBM Plex Sans Arabic" w:hAnsi="IBM Plex Sans Arabic" w:cs="IBM Plex Sans Arabic"/>
          <w:sz w:val="32"/>
          <w:szCs w:val="32"/>
          <w:lang w:bidi="ar-EG"/>
        </w:rPr>
        <w:t>.</w:t>
      </w:r>
    </w:p>
    <w:p w14:paraId="7F4CC2FB" w14:textId="77777777" w:rsidR="00F124AF" w:rsidRPr="00A95D84" w:rsidRDefault="00F124AF" w:rsidP="006B6855">
      <w:pPr>
        <w:bidi/>
        <w:rPr>
          <w:rFonts w:ascii="IBM Plex Sans Arabic" w:hAnsi="IBM Plex Sans Arabic" w:cs="IBM Plex Sans Arabic"/>
          <w:sz w:val="32"/>
          <w:szCs w:val="32"/>
          <w:lang w:bidi="ar-EG"/>
        </w:rPr>
      </w:pPr>
    </w:p>
    <w:p w14:paraId="3EE1244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أهمية شكسبير</w:t>
      </w:r>
    </w:p>
    <w:p w14:paraId="5E396C7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يمكن مقارنة الشهرة التي اكتسبها أي كاتب آخر بشهرة شكسبير عالمياً على كافة المستويات، فقد دخل إلى جميع الثقافات والمجتمعات الأدبية والفنية والمسرحية في كل بلدان العالم. وقد اعتمد في مسرحه وشعره على العواطف والأحاسيس الإنسانية، مما عزز من عالميته واستمراريته. فأبطال مسرحياته المأساوية شخصيات تتميز بالنبل والعظمة والعواطف الإنسانية، وتؤثر في الجمهور والقراء أينما كانوا </w:t>
      </w:r>
      <w:r w:rsidRPr="00A95D84">
        <w:rPr>
          <w:rFonts w:ascii="IBM Plex Sans Arabic" w:hAnsi="IBM Plex Sans Arabic" w:cs="IBM Plex Sans Arabic"/>
          <w:sz w:val="32"/>
          <w:szCs w:val="32"/>
          <w:rtl/>
          <w:lang w:bidi="ar-EG"/>
        </w:rPr>
        <w:lastRenderedPageBreak/>
        <w:t>ولاتزال الشخصيات الكوميدية تضحك الجمهور لما في تصويرها من ذكاء ودقة وفكاهة. وتترك شخصياته النسائية، مثل كليوباترا وجولييت والليدي ماكبث وروزالند وبورشيا وبياتريس وميراندا، أكبر الأثر عند القراء وجمهور المسرح والسينما أينما كانوا. وتكمن براعة شكسبير في القصص المثيرة التي يستخدمها في مسرحياته، والمخزون الغني من الشخوص التي يمتزج فيها الخير والشر والعاطفة والعقل، واللغة الشعرية البليغة، والبراعة في التلاعب بالكلمات والألفاظ، والمفردات الجديدة</w:t>
      </w:r>
      <w:r w:rsidRPr="00A95D84">
        <w:rPr>
          <w:rFonts w:ascii="IBM Plex Sans Arabic" w:hAnsi="IBM Plex Sans Arabic" w:cs="IBM Plex Sans Arabic"/>
          <w:sz w:val="32"/>
          <w:szCs w:val="32"/>
          <w:lang w:bidi="ar-EG"/>
        </w:rPr>
        <w:t>.</w:t>
      </w:r>
    </w:p>
    <w:p w14:paraId="5C0305AB" w14:textId="77777777" w:rsidR="00F124AF" w:rsidRPr="00A95D84" w:rsidRDefault="00F124AF" w:rsidP="006B6855">
      <w:pPr>
        <w:bidi/>
        <w:rPr>
          <w:rFonts w:ascii="IBM Plex Sans Arabic" w:hAnsi="IBM Plex Sans Arabic" w:cs="IBM Plex Sans Arabic"/>
          <w:sz w:val="32"/>
          <w:szCs w:val="32"/>
          <w:lang w:bidi="ar-EG"/>
        </w:rPr>
      </w:pPr>
    </w:p>
    <w:p w14:paraId="7AFD554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تعود أهمية شكسبير في كونه الابن النجيب لفكر وفن عصر النهضة الأوربية بامتياز. فهذا الفكر الذي عالج جوهر الإنسان الفرد وموقعه في الكون ودوره في الحياة، على كافة الأصعدة، انعكس بتجلي في مسرحياته، ولا سيما في المرحلتين الثالثة والرابعة؛ وما شخصيات هذه المسرحيات، على تنوعها وتباينها إلا تعبير عن معاناة الفرد في واقعه وتوقه إلى الانعتاق من أي قيد يعرقل تفتحه وطموحه. ويتجلى نضج شكسبير الفكري والفني في صياغة الصراع الذي يخوضه الفرد بين نوازعه وغرائزه وطموحاته وبين ظروف الواقع المحيط والحتمية التاريخية. فلا توجد في مسرحيات شكسبير شخصيات معلقة في الهواء، بل هي دائماً ابنة واقعها بتجلياته الاجتماعية </w:t>
      </w:r>
      <w:r w:rsidRPr="00A95D84">
        <w:rPr>
          <w:rFonts w:ascii="IBM Plex Sans Arabic" w:hAnsi="IBM Plex Sans Arabic" w:cs="IBM Plex Sans Arabic"/>
          <w:sz w:val="32"/>
          <w:szCs w:val="32"/>
          <w:rtl/>
          <w:lang w:bidi="ar-EG"/>
        </w:rPr>
        <w:lastRenderedPageBreak/>
        <w:t xml:space="preserve">والاقتصادية والسياسية. وعلى الصعيد الفني كان شكسبير نفسه ابن واقعه ومعطياته، وقد تجلت عبقريته الفنية في استيعاب الأشكال الفنية التراثية والمعاصرة والشعبية وإعادة صياغتها استجابة لمتطلبات العصر ولشروط الممارسة المسرحية في دور العرض الفقيرة بالتجهيزات المسرحية آنذاك. ومن هنا خروجه على القوانين الكلاسيكية (الوحدات الثلاث) وتأكيده على الحبكة المزدوجة، بل الثلاثية أحياناً، كما في «حلم ليلة منتصف الصيف»، ومزجه المرهف بين الواقعي والخيالي وبين العواطف والأهواء المتضاربة، واستخدامه الشعر والنثر في العمل المسرحي الواحد وبمستويات لغوية مختلفة حسب طبيعة الشخصية وموقعها الاجتماعي، هذا </w:t>
      </w:r>
      <w:r w:rsidRPr="00A95D84">
        <w:rPr>
          <w:rFonts w:ascii="IBM Plex Sans Arabic" w:hAnsi="IBM Plex Sans Arabic" w:cs="IBM Plex Sans Arabic"/>
          <w:sz w:val="32"/>
          <w:szCs w:val="32"/>
          <w:rtl/>
          <w:lang w:bidi="ar-EG"/>
        </w:rPr>
        <w:lastRenderedPageBreak/>
        <w:t>بالإضافة إلى التأكيد على تعدد أمكنة الأحداث وفتح الزمن من دون أية تحديدات تقيد حريته</w:t>
      </w:r>
      <w:r w:rsidRPr="00A95D84">
        <w:rPr>
          <w:rFonts w:ascii="IBM Plex Sans Arabic" w:hAnsi="IBM Plex Sans Arabic" w:cs="IBM Plex Sans Arabic"/>
          <w:sz w:val="32"/>
          <w:szCs w:val="32"/>
          <w:lang w:bidi="ar-EG"/>
        </w:rPr>
        <w:t>.</w:t>
      </w:r>
    </w:p>
    <w:p w14:paraId="63BE3F31" w14:textId="77777777" w:rsidR="00F124AF" w:rsidRPr="00A95D84" w:rsidRDefault="00F124AF" w:rsidP="006B6855">
      <w:pPr>
        <w:bidi/>
        <w:rPr>
          <w:rFonts w:ascii="IBM Plex Sans Arabic" w:hAnsi="IBM Plex Sans Arabic" w:cs="IBM Plex Sans Arabic"/>
          <w:sz w:val="32"/>
          <w:szCs w:val="32"/>
          <w:lang w:bidi="ar-EG"/>
        </w:rPr>
      </w:pPr>
    </w:p>
    <w:p w14:paraId="148B1AF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إن من يتعمق في أعماله يتلمس بشكل واضح كون شكسبير ابن إرهاصات الثورة الصناعية والازدهار الاقتصادي والانفتاح على العالم الواسع تلبية لطموح الفرد الجديد، ابن أواخر عصر النهضة</w:t>
      </w:r>
      <w:r w:rsidRPr="00A95D84">
        <w:rPr>
          <w:rFonts w:ascii="IBM Plex Sans Arabic" w:hAnsi="IBM Plex Sans Arabic" w:cs="IBM Plex Sans Arabic"/>
          <w:sz w:val="32"/>
          <w:szCs w:val="32"/>
          <w:lang w:bidi="ar-EG"/>
        </w:rPr>
        <w:t>.</w:t>
      </w:r>
    </w:p>
    <w:p w14:paraId="37951E63" w14:textId="77777777" w:rsidR="00F124AF" w:rsidRPr="00A95D84" w:rsidRDefault="00F124AF" w:rsidP="006B6855">
      <w:pPr>
        <w:bidi/>
        <w:rPr>
          <w:rFonts w:ascii="IBM Plex Sans Arabic" w:hAnsi="IBM Plex Sans Arabic" w:cs="IBM Plex Sans Arabic"/>
          <w:sz w:val="32"/>
          <w:szCs w:val="32"/>
          <w:lang w:bidi="ar-EG"/>
        </w:rPr>
      </w:pPr>
    </w:p>
    <w:p w14:paraId="6EBB947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تقديم العرب والعالم العربي في مسرحياته</w:t>
      </w:r>
    </w:p>
    <w:p w14:paraId="2D3B13D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على الرغم من أن الكاتب الإنكليزي ويليام شكسبير لم يتعرف على المنطقة العربية عن قرب، إلا أنَّهُ قام بتقديم الكثير من الصور في مسرحياته التي تتناول العرب والمنطقة العربية</w:t>
      </w:r>
      <w:r w:rsidRPr="00A95D84">
        <w:rPr>
          <w:rFonts w:ascii="IBM Plex Sans Arabic" w:hAnsi="IBM Plex Sans Arabic" w:cs="IBM Plex Sans Arabic"/>
          <w:sz w:val="32"/>
          <w:szCs w:val="32"/>
          <w:lang w:bidi="ar-EG"/>
        </w:rPr>
        <w:t>.</w:t>
      </w:r>
    </w:p>
    <w:p w14:paraId="4E74CF95" w14:textId="77777777" w:rsidR="00F124AF" w:rsidRPr="00A95D84" w:rsidRDefault="00F124AF" w:rsidP="006B6855">
      <w:pPr>
        <w:bidi/>
        <w:rPr>
          <w:rFonts w:ascii="IBM Plex Sans Arabic" w:hAnsi="IBM Plex Sans Arabic" w:cs="IBM Plex Sans Arabic"/>
          <w:sz w:val="32"/>
          <w:szCs w:val="32"/>
          <w:lang w:bidi="ar-EG"/>
        </w:rPr>
      </w:pPr>
    </w:p>
    <w:p w14:paraId="724C74F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مسرحية عُطيل</w:t>
      </w:r>
    </w:p>
    <w:p w14:paraId="7A30593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تُسلط هذه المسرحية الضوء على شخصية عُطيل المغربي النبيل في مدينة البندقية في إيطاليا وقصة حبه من ديدمونة. وتعتبر هذه المسرحية من أهم المسرحيات التي تتضمن شخصيات عربية، حيث «لا يوجد عمل من أعمال شكسبير يمس الإحساس والهوية العربية  بقدر مأساة عطيل. البطل هو مور، وبالتالي» عربي«. بالإضافة إلى ذلك، فهو ليس مجرد شخصية عربية في سياق عربي. هو عربي في أوروبا، يستدعي بالضرورة كل المواجهات المعقدة بين الذات والآخر في سياق الصراع على السلطة.» على الرغم من أن عُطيل هو بطل المسرحية ويمتلك صفات جيدة ككونه رجل شجاع إلا أن اللغة المستخدمة في وصفه تركز أكثر على صفات تتعلق </w:t>
      </w:r>
      <w:r w:rsidRPr="00A95D84">
        <w:rPr>
          <w:rFonts w:ascii="IBM Plex Sans Arabic" w:hAnsi="IBM Plex Sans Arabic" w:cs="IBM Plex Sans Arabic"/>
          <w:sz w:val="32"/>
          <w:szCs w:val="32"/>
          <w:rtl/>
          <w:lang w:bidi="ar-EG"/>
        </w:rPr>
        <w:lastRenderedPageBreak/>
        <w:t>بعرقه وأصله، كونه الشخصية الشرقية الوحيدة في هذه المسرحية التي تدور أحداثها في بلد أوروبي، إيطاليا</w:t>
      </w:r>
      <w:r w:rsidRPr="00A95D84">
        <w:rPr>
          <w:rFonts w:ascii="IBM Plex Sans Arabic" w:hAnsi="IBM Plex Sans Arabic" w:cs="IBM Plex Sans Arabic"/>
          <w:sz w:val="32"/>
          <w:szCs w:val="32"/>
          <w:lang w:bidi="ar-EG"/>
        </w:rPr>
        <w:t>.</w:t>
      </w:r>
    </w:p>
    <w:p w14:paraId="2BDC387A" w14:textId="77777777" w:rsidR="00F124AF" w:rsidRPr="00A95D84" w:rsidRDefault="00F124AF" w:rsidP="006B6855">
      <w:pPr>
        <w:bidi/>
        <w:rPr>
          <w:rFonts w:ascii="IBM Plex Sans Arabic" w:hAnsi="IBM Plex Sans Arabic" w:cs="IBM Plex Sans Arabic"/>
          <w:sz w:val="32"/>
          <w:szCs w:val="32"/>
          <w:lang w:bidi="ar-EG"/>
        </w:rPr>
      </w:pPr>
    </w:p>
    <w:p w14:paraId="3A6F6687" w14:textId="77777777" w:rsidR="00F124AF" w:rsidRPr="00A95D84" w:rsidRDefault="00F124AF" w:rsidP="006B6855">
      <w:pPr>
        <w:bidi/>
        <w:rPr>
          <w:rFonts w:ascii="IBM Plex Sans Arabic" w:hAnsi="IBM Plex Sans Arabic" w:cs="IBM Plex Sans Arabic"/>
          <w:sz w:val="32"/>
          <w:szCs w:val="32"/>
          <w:lang w:bidi="ar-EG"/>
        </w:rPr>
      </w:pPr>
    </w:p>
    <w:p w14:paraId="5EBD2A7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ويليام بويل فريث- (1819-1909) - عُطيل وديدمونة - متحف فيتزويليام</w:t>
      </w:r>
      <w:r w:rsidRPr="00A95D84">
        <w:rPr>
          <w:rFonts w:ascii="IBM Plex Sans Arabic" w:hAnsi="IBM Plex Sans Arabic" w:cs="IBM Plex Sans Arabic"/>
          <w:sz w:val="32"/>
          <w:szCs w:val="32"/>
          <w:lang w:bidi="ar-EG"/>
        </w:rPr>
        <w:t>.</w:t>
      </w:r>
    </w:p>
    <w:p w14:paraId="1A125CB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التمييز العرقي تجاه عُطيل</w:t>
      </w:r>
    </w:p>
    <w:p w14:paraId="4D7B914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تعمل اللغة المستخدمة في وصف عُطيل على تنميطه وتقديمه كشخص دخيل على باقي شخصيات المسرحية، بدءاً من الصفة المستخدمة للدلالة على عُطيل (البربري)، بما يخص استخدام صفة "البربري"، تلاحظ فوزية غانم بأنَّ مصطلح "البرابرة" قد اُستُخدم في ثلاث من مسرحيات شكسبير كمرادف للمسلمين في تيتوس أندرونيكوس، تاجر البندقية، ومسرحية عُطيل</w:t>
      </w:r>
      <w:r w:rsidRPr="00A95D84">
        <w:rPr>
          <w:rFonts w:ascii="IBM Plex Sans Arabic" w:hAnsi="IBM Plex Sans Arabic" w:cs="IBM Plex Sans Arabic"/>
          <w:sz w:val="32"/>
          <w:szCs w:val="32"/>
          <w:lang w:bidi="ar-EG"/>
        </w:rPr>
        <w:t>."</w:t>
      </w:r>
    </w:p>
    <w:p w14:paraId="18811E7F" w14:textId="77777777" w:rsidR="00F124AF" w:rsidRPr="00A95D84" w:rsidRDefault="00F124AF" w:rsidP="006B6855">
      <w:pPr>
        <w:bidi/>
        <w:rPr>
          <w:rFonts w:ascii="IBM Plex Sans Arabic" w:hAnsi="IBM Plex Sans Arabic" w:cs="IBM Plex Sans Arabic"/>
          <w:sz w:val="32"/>
          <w:szCs w:val="32"/>
          <w:lang w:bidi="ar-EG"/>
        </w:rPr>
      </w:pPr>
    </w:p>
    <w:p w14:paraId="2C7BAF7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 عند البحث في أصل كلمة البربري نجد بأنها : «كلمة تدل على العرب والبرابرة المحتلين لإسبانيا، ويعود أصل هذه الكلمة إلى اللغة اللاتينية وكانت تستخدم للدلالة على سكان موريتانيا</w:t>
      </w:r>
      <w:r w:rsidRPr="00A95D84">
        <w:rPr>
          <w:rFonts w:ascii="IBM Plex Sans Arabic" w:hAnsi="IBM Plex Sans Arabic" w:cs="IBM Plex Sans Arabic"/>
          <w:sz w:val="32"/>
          <w:szCs w:val="32"/>
          <w:lang w:bidi="ar-EG"/>
        </w:rPr>
        <w:t>.»</w:t>
      </w:r>
    </w:p>
    <w:p w14:paraId="20079DC9" w14:textId="77777777" w:rsidR="00F124AF" w:rsidRPr="00A95D84" w:rsidRDefault="00F124AF" w:rsidP="006B6855">
      <w:pPr>
        <w:bidi/>
        <w:rPr>
          <w:rFonts w:ascii="IBM Plex Sans Arabic" w:hAnsi="IBM Plex Sans Arabic" w:cs="IBM Plex Sans Arabic"/>
          <w:sz w:val="32"/>
          <w:szCs w:val="32"/>
          <w:lang w:bidi="ar-EG"/>
        </w:rPr>
      </w:pPr>
    </w:p>
    <w:p w14:paraId="5F3CDFE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تشرح فوزية غانم في مقالتها عن مسرحية شكسبير بأنَّ البرابرة «تم تصويرهم بصفات سلبية على أنَّهم قُساة وجشعون ومتهورون وعدوانيون ووثنيون وشياطين</w:t>
      </w:r>
      <w:r w:rsidRPr="00A95D84">
        <w:rPr>
          <w:rFonts w:ascii="IBM Plex Sans Arabic" w:hAnsi="IBM Plex Sans Arabic" w:cs="IBM Plex Sans Arabic"/>
          <w:sz w:val="32"/>
          <w:szCs w:val="32"/>
          <w:lang w:bidi="ar-EG"/>
        </w:rPr>
        <w:t>.»</w:t>
      </w:r>
    </w:p>
    <w:p w14:paraId="3D67012E" w14:textId="77777777" w:rsidR="00F124AF" w:rsidRPr="00A95D84" w:rsidRDefault="00F124AF" w:rsidP="006B6855">
      <w:pPr>
        <w:bidi/>
        <w:rPr>
          <w:rFonts w:ascii="IBM Plex Sans Arabic" w:hAnsi="IBM Plex Sans Arabic" w:cs="IBM Plex Sans Arabic"/>
          <w:sz w:val="32"/>
          <w:szCs w:val="32"/>
          <w:lang w:bidi="ar-EG"/>
        </w:rPr>
      </w:pPr>
    </w:p>
    <w:p w14:paraId="33A50E2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أغلب الأحيان يُوصَف عُطيل بالبربري من قبل ياغو ورودريغو. على سبيل المثال حين يقوم ياغو بوصف عُطيل لأول مرة في المسرحية في المشهد الأول يقوم بتجاهل كل صفات عُطيل والتركيز على لونه وعرقه. يقول ياغو محذراً برابانتيو من خطورة علاقة ديدمونة بعُطيل. يجرد ياغو عُطيل من إنسانيته بوصفه بالكبش الأسود، وبالنسبة لياغو، تفقد ديدمونة جانبها الإنساني، من خلال علاقتها بعُطيل، ويصفها بالحمل الأبيض. يقول ياغو مخاطباً برابانتيو: «الآن، وفي هذه اللحظة بالذات، يمارس كبش أسود الجنس مع حملك الأبيض الصغير. انهض، انهض! اقرع </w:t>
      </w:r>
      <w:r w:rsidRPr="00A95D84">
        <w:rPr>
          <w:rFonts w:ascii="IBM Plex Sans Arabic" w:hAnsi="IBM Plex Sans Arabic" w:cs="IBM Plex Sans Arabic"/>
          <w:sz w:val="32"/>
          <w:szCs w:val="32"/>
          <w:rtl/>
          <w:lang w:bidi="ar-EG"/>
        </w:rPr>
        <w:lastRenderedPageBreak/>
        <w:t>الجرس وأيقظ جميع السكان النائمين. سيجلب لك هذا الشيطان أحفادً سود. أقول لك: انهض!» (شكسبير، عُطيل 1.1. 97-101)</w:t>
      </w:r>
      <w:r w:rsidRPr="00A95D84">
        <w:rPr>
          <w:rFonts w:ascii="IBM Plex Sans Arabic" w:hAnsi="IBM Plex Sans Arabic" w:cs="IBM Plex Sans Arabic"/>
          <w:sz w:val="32"/>
          <w:szCs w:val="32"/>
          <w:lang w:bidi="ar-EG"/>
        </w:rPr>
        <w:t>.</w:t>
      </w:r>
    </w:p>
    <w:p w14:paraId="5E1C390B" w14:textId="77777777" w:rsidR="00F124AF" w:rsidRPr="00A95D84" w:rsidRDefault="00F124AF" w:rsidP="006B6855">
      <w:pPr>
        <w:bidi/>
        <w:rPr>
          <w:rFonts w:ascii="IBM Plex Sans Arabic" w:hAnsi="IBM Plex Sans Arabic" w:cs="IBM Plex Sans Arabic"/>
          <w:sz w:val="32"/>
          <w:szCs w:val="32"/>
          <w:lang w:bidi="ar-EG"/>
        </w:rPr>
      </w:pPr>
    </w:p>
    <w:p w14:paraId="7BC53D2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من خلال هذا الوصف، يتم خلق نوع من التنافر والتناقض بين شخصيات المسرحية ككل وبين عُطيل، الشخصية العربية في المسرحية. فمن وجهة نظر ياغو، الكبش الأسود الذي يمثل عُطيل الأسود البشرة لا يمكن أن يجمعه الحب مع النعجة البيضاء التي تمثل ديدمونة. بالتالي لا يمكنهم العيش بسعادة. علاوة على ذلك، </w:t>
      </w:r>
      <w:r w:rsidRPr="00A95D84">
        <w:rPr>
          <w:rFonts w:ascii="IBM Plex Sans Arabic" w:hAnsi="IBM Plex Sans Arabic" w:cs="IBM Plex Sans Arabic"/>
          <w:sz w:val="32"/>
          <w:szCs w:val="32"/>
          <w:rtl/>
          <w:lang w:bidi="ar-EG"/>
        </w:rPr>
        <w:lastRenderedPageBreak/>
        <w:t>حتى في المشاهد التي يتم فيها ذكر الصفات الجيدة في شخصية عُطيل، فإنَّ هذه الصفات تُلحق بكلمة البربري</w:t>
      </w:r>
      <w:r w:rsidRPr="00A95D84">
        <w:rPr>
          <w:rFonts w:ascii="IBM Plex Sans Arabic" w:hAnsi="IBM Plex Sans Arabic" w:cs="IBM Plex Sans Arabic"/>
          <w:sz w:val="32"/>
          <w:szCs w:val="32"/>
          <w:lang w:bidi="ar-EG"/>
        </w:rPr>
        <w:t>.</w:t>
      </w:r>
    </w:p>
    <w:p w14:paraId="58C7D90F" w14:textId="77777777" w:rsidR="00F124AF" w:rsidRPr="00A95D84" w:rsidRDefault="00F124AF" w:rsidP="006B6855">
      <w:pPr>
        <w:bidi/>
        <w:rPr>
          <w:rFonts w:ascii="IBM Plex Sans Arabic" w:hAnsi="IBM Plex Sans Arabic" w:cs="IBM Plex Sans Arabic"/>
          <w:sz w:val="32"/>
          <w:szCs w:val="32"/>
          <w:lang w:bidi="ar-EG"/>
        </w:rPr>
      </w:pPr>
    </w:p>
    <w:p w14:paraId="05DEF0D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لم يقتصر التمييز العرقي تجاه عُطيل وتسليط الضوء على اختلافه من خلال التركيز على عرقه، بل تتم الإشارة إليه كحصان بري. في محادثة تجمع بين برابانتيو، والد ديدمونة، وياغو، يقوم الأخير بتحذير برابانتيو بأن عدم إيقافه لعلاقة ديدمونة وعُطيل يجعله مؤازراً للشيطان. يوضح ياغو لبرابانتيو مخاطر علاقة ديدمونة وعُطيل قائلاً: </w:t>
      </w:r>
      <w:r w:rsidRPr="00A95D84">
        <w:rPr>
          <w:rFonts w:ascii="IBM Plex Sans Arabic" w:hAnsi="IBM Plex Sans Arabic" w:cs="IBM Plex Sans Arabic"/>
          <w:sz w:val="32"/>
          <w:szCs w:val="32"/>
          <w:rtl/>
          <w:lang w:bidi="ar-EG"/>
        </w:rPr>
        <w:lastRenderedPageBreak/>
        <w:t>«ستدع ابنتك مغشاةً بحصان بربري، وستجلب لك أحفاد يصهلون في وجهك» (شكسبير، عُطيل 1.1. 124-126)</w:t>
      </w:r>
      <w:r w:rsidRPr="00A95D84">
        <w:rPr>
          <w:rFonts w:ascii="IBM Plex Sans Arabic" w:hAnsi="IBM Plex Sans Arabic" w:cs="IBM Plex Sans Arabic"/>
          <w:sz w:val="32"/>
          <w:szCs w:val="32"/>
          <w:lang w:bidi="ar-EG"/>
        </w:rPr>
        <w:t>.</w:t>
      </w:r>
    </w:p>
    <w:p w14:paraId="54CA1A28" w14:textId="77777777" w:rsidR="00F124AF" w:rsidRPr="00A95D84" w:rsidRDefault="00F124AF" w:rsidP="006B6855">
      <w:pPr>
        <w:bidi/>
        <w:rPr>
          <w:rFonts w:ascii="IBM Plex Sans Arabic" w:hAnsi="IBM Plex Sans Arabic" w:cs="IBM Plex Sans Arabic"/>
          <w:sz w:val="32"/>
          <w:szCs w:val="32"/>
          <w:lang w:bidi="ar-EG"/>
        </w:rPr>
      </w:pPr>
    </w:p>
    <w:p w14:paraId="685A574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لم يكتفِ ياغو بتجريد عُطيل من الصفات الإنسانية بجعله أقرب للحيوانات، وإنَّما زاد من هذا الوصف السلبي لعُطيل من خلال تشبيه ثمرة الحب بين عُطيل وديدمونة بالوحش فيصف اتحادهما بوحش ذي ظهرين. فيقول ياغو لبراباتتيو: «أنا يا سيدي </w:t>
      </w:r>
      <w:r w:rsidRPr="00A95D84">
        <w:rPr>
          <w:rFonts w:ascii="IBM Plex Sans Arabic" w:hAnsi="IBM Plex Sans Arabic" w:cs="IBM Plex Sans Arabic"/>
          <w:sz w:val="32"/>
          <w:szCs w:val="32"/>
          <w:rtl/>
          <w:lang w:bidi="ar-EG"/>
        </w:rPr>
        <w:lastRenderedPageBreak/>
        <w:t>رجل جاء ليقول لك أن ابنتك/ والمغربي الآن متكونان في شكل حيوان ذي ظهرين» (شكسبير، عُطيل 129-131)</w:t>
      </w:r>
      <w:r w:rsidRPr="00A95D84">
        <w:rPr>
          <w:rFonts w:ascii="IBM Plex Sans Arabic" w:hAnsi="IBM Plex Sans Arabic" w:cs="IBM Plex Sans Arabic"/>
          <w:sz w:val="32"/>
          <w:szCs w:val="32"/>
          <w:lang w:bidi="ar-EG"/>
        </w:rPr>
        <w:t>.</w:t>
      </w:r>
    </w:p>
    <w:p w14:paraId="6CD259F0" w14:textId="77777777" w:rsidR="00F124AF" w:rsidRPr="00A95D84" w:rsidRDefault="00F124AF" w:rsidP="006B6855">
      <w:pPr>
        <w:bidi/>
        <w:rPr>
          <w:rFonts w:ascii="IBM Plex Sans Arabic" w:hAnsi="IBM Plex Sans Arabic" w:cs="IBM Plex Sans Arabic"/>
          <w:sz w:val="32"/>
          <w:szCs w:val="32"/>
          <w:lang w:bidi="ar-EG"/>
        </w:rPr>
      </w:pPr>
    </w:p>
    <w:p w14:paraId="5CD139A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غالبا ما يتم تصوير الزواج كحدث مفرح، إلا أنَّ زواج عُطيل وديدمونة حدث يجلب الخوف والقلق، لأنّهم سيجلبون المزيد من البرابرة ولذلك نرى أنّ برابانتيو مستاء من هذه العلاقة التي جعلت ابنته محط سخرية الجميع بعد أن رفضت أجمل شباب بلدتها وتزوجت من عُطيل قائلاً: «آنفةً عن الزواج إلى حد أنها لم ترض بواحد </w:t>
      </w:r>
      <w:r w:rsidRPr="00A95D84">
        <w:rPr>
          <w:rFonts w:ascii="IBM Plex Sans Arabic" w:hAnsi="IBM Plex Sans Arabic" w:cs="IBM Plex Sans Arabic"/>
          <w:sz w:val="32"/>
          <w:szCs w:val="32"/>
          <w:rtl/>
          <w:lang w:bidi="ar-EG"/>
        </w:rPr>
        <w:lastRenderedPageBreak/>
        <w:t>من أغنى وأجمل شباب أمتنا زوجاً لها، وتتعرض للسخرية الدائمة من العامة لخروجها عن وصاية أبيها والتجائها إلى صدر أسود دهني كصدرك؛ شيء يدعو إلى الخوف لا إلى السرور!» (شكسبير، عُطيل 1.2. 86-90)</w:t>
      </w:r>
      <w:r w:rsidRPr="00A95D84">
        <w:rPr>
          <w:rFonts w:ascii="IBM Plex Sans Arabic" w:hAnsi="IBM Plex Sans Arabic" w:cs="IBM Plex Sans Arabic"/>
          <w:sz w:val="32"/>
          <w:szCs w:val="32"/>
          <w:lang w:bidi="ar-EG"/>
        </w:rPr>
        <w:t>.</w:t>
      </w:r>
    </w:p>
    <w:p w14:paraId="619DCA68" w14:textId="77777777" w:rsidR="00F124AF" w:rsidRPr="00A95D84" w:rsidRDefault="00F124AF" w:rsidP="006B6855">
      <w:pPr>
        <w:bidi/>
        <w:rPr>
          <w:rFonts w:ascii="IBM Plex Sans Arabic" w:hAnsi="IBM Plex Sans Arabic" w:cs="IBM Plex Sans Arabic"/>
          <w:sz w:val="32"/>
          <w:szCs w:val="32"/>
          <w:lang w:bidi="ar-EG"/>
        </w:rPr>
      </w:pPr>
    </w:p>
    <w:p w14:paraId="7D6AD29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يؤكد هذا الوصف السلبي لعُطيل على أّنه على الرغم من تقديمه أحيانا «كمحارب شجاع ونبيل، إلا أنَّهُ ليس مؤهلا أن يكون مواطن فينيسياً. من الواضح أنَّهُ غير قادر على إرضاء المجتمع الفينيسي وأن يكون فردا منه</w:t>
      </w:r>
      <w:r w:rsidRPr="00A95D84">
        <w:rPr>
          <w:rFonts w:ascii="IBM Plex Sans Arabic" w:hAnsi="IBM Plex Sans Arabic" w:cs="IBM Plex Sans Arabic"/>
          <w:sz w:val="32"/>
          <w:szCs w:val="32"/>
          <w:lang w:bidi="ar-EG"/>
        </w:rPr>
        <w:t>.»</w:t>
      </w:r>
    </w:p>
    <w:p w14:paraId="061DF0C2" w14:textId="77777777" w:rsidR="00F124AF" w:rsidRPr="00A95D84" w:rsidRDefault="00F124AF" w:rsidP="006B6855">
      <w:pPr>
        <w:bidi/>
        <w:rPr>
          <w:rFonts w:ascii="IBM Plex Sans Arabic" w:hAnsi="IBM Plex Sans Arabic" w:cs="IBM Plex Sans Arabic"/>
          <w:sz w:val="32"/>
          <w:szCs w:val="32"/>
          <w:lang w:bidi="ar-EG"/>
        </w:rPr>
      </w:pPr>
    </w:p>
    <w:p w14:paraId="45A9E65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عُطيل والسحر</w:t>
      </w:r>
    </w:p>
    <w:p w14:paraId="21F77E3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زواج عُطيل وديدمونة مرفوض من قبل والدها وباقي الشخصيات، ولا يجدون تفسير لهذا الحب الغريب الغير مقبول إلا قدرة عُطيل على ممارسة السحر. وبالنسبة لجميع شخصيات المسرحية، فإن ديدمونة لم تتزوج من عُطيل بناءً على رغبتها، بل نتيجة للسحر الذي مارسه عُطيل عليها. فنجد برابانتيو رافضاً لهذا الحب </w:t>
      </w:r>
      <w:r w:rsidRPr="00A95D84">
        <w:rPr>
          <w:rFonts w:ascii="IBM Plex Sans Arabic" w:hAnsi="IBM Plex Sans Arabic" w:cs="IBM Plex Sans Arabic"/>
          <w:sz w:val="32"/>
          <w:szCs w:val="32"/>
          <w:rtl/>
          <w:lang w:bidi="ar-EG"/>
        </w:rPr>
        <w:lastRenderedPageBreak/>
        <w:t>وواصفاً عُطيل بالسارق والساحر: «أنت أيها السارق الخسيس، أين أودعت ابنتي. اللعنة عليك لقد سحرتها!» (شكسبير، عُطيل 1.2. 80-82)</w:t>
      </w:r>
      <w:r w:rsidRPr="00A95D84">
        <w:rPr>
          <w:rFonts w:ascii="IBM Plex Sans Arabic" w:hAnsi="IBM Plex Sans Arabic" w:cs="IBM Plex Sans Arabic"/>
          <w:sz w:val="32"/>
          <w:szCs w:val="32"/>
          <w:lang w:bidi="ar-EG"/>
        </w:rPr>
        <w:t>.</w:t>
      </w:r>
    </w:p>
    <w:p w14:paraId="2EB1C432" w14:textId="77777777" w:rsidR="00F124AF" w:rsidRPr="00A95D84" w:rsidRDefault="00F124AF" w:rsidP="006B6855">
      <w:pPr>
        <w:bidi/>
        <w:rPr>
          <w:rFonts w:ascii="IBM Plex Sans Arabic" w:hAnsi="IBM Plex Sans Arabic" w:cs="IBM Plex Sans Arabic"/>
          <w:sz w:val="32"/>
          <w:szCs w:val="32"/>
          <w:lang w:bidi="ar-EG"/>
        </w:rPr>
      </w:pPr>
    </w:p>
    <w:p w14:paraId="74C07F3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وعلاوةً على ذلك، في المشهد الثالث من الفصل الأول، نرى برابانتيو يشكو للآخرين حال ابنته التي وقعت تحت سحر ولعنة عُطيل الذي حصل على لعنات من بعض الدجالين في الجبال: «لقد خُدعت، وسُرقت مني، وأُفسدت بلعنات وعقاقير مُشتراة من بعض الدجالين» (شكسبير، عطيل 1.3. 65-66)</w:t>
      </w:r>
      <w:r w:rsidRPr="00A95D84">
        <w:rPr>
          <w:rFonts w:ascii="IBM Plex Sans Arabic" w:hAnsi="IBM Plex Sans Arabic" w:cs="IBM Plex Sans Arabic"/>
          <w:sz w:val="32"/>
          <w:szCs w:val="32"/>
          <w:lang w:bidi="ar-EG"/>
        </w:rPr>
        <w:t>.</w:t>
      </w:r>
    </w:p>
    <w:p w14:paraId="17DC4A27" w14:textId="77777777" w:rsidR="00F124AF" w:rsidRPr="00A95D84" w:rsidRDefault="00F124AF" w:rsidP="006B6855">
      <w:pPr>
        <w:bidi/>
        <w:rPr>
          <w:rFonts w:ascii="IBM Plex Sans Arabic" w:hAnsi="IBM Plex Sans Arabic" w:cs="IBM Plex Sans Arabic"/>
          <w:sz w:val="32"/>
          <w:szCs w:val="32"/>
          <w:lang w:bidi="ar-EG"/>
        </w:rPr>
      </w:pPr>
    </w:p>
    <w:p w14:paraId="79157B6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عُطيل والدين</w:t>
      </w:r>
    </w:p>
    <w:p w14:paraId="482D0CD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عِرق عُطيل ليس الشيء الوحيد الذي يفصله عن سكان البندقية، وإنما دينه، الإسلام، كان أيضاً سبباً في نبذه. يُوصَف عُطيل بالشيطان وانغماسه في الملذات والمعاصي. لذا يقترح ياغو حلاً لكسب عُطيل وذلك من خلال اعتناقه الدين المسيحي: «ولنربح البربري يجب أن نعلن معموديته، وحينها فقط تُغفر خطاياه وذنوبه» (شكسبير، عُطيل 2.3. 363-364)</w:t>
      </w:r>
      <w:r w:rsidRPr="00A95D84">
        <w:rPr>
          <w:rFonts w:ascii="IBM Plex Sans Arabic" w:hAnsi="IBM Plex Sans Arabic" w:cs="IBM Plex Sans Arabic"/>
          <w:sz w:val="32"/>
          <w:szCs w:val="32"/>
          <w:lang w:bidi="ar-EG"/>
        </w:rPr>
        <w:t>.</w:t>
      </w:r>
    </w:p>
    <w:p w14:paraId="03519076" w14:textId="77777777" w:rsidR="00F124AF" w:rsidRPr="00A95D84" w:rsidRDefault="00F124AF" w:rsidP="006B6855">
      <w:pPr>
        <w:bidi/>
        <w:rPr>
          <w:rFonts w:ascii="IBM Plex Sans Arabic" w:hAnsi="IBM Plex Sans Arabic" w:cs="IBM Plex Sans Arabic"/>
          <w:sz w:val="32"/>
          <w:szCs w:val="32"/>
          <w:lang w:bidi="ar-EG"/>
        </w:rPr>
      </w:pPr>
    </w:p>
    <w:p w14:paraId="6B1FACD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عُطيل والعالم العربي</w:t>
      </w:r>
    </w:p>
    <w:p w14:paraId="3937D51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لم تقتصر مسرحية عُطيل على وصف شخصيته فقط، بل تم ذكر مناطق عربية في مشهدين من مشاهد المسرحية</w:t>
      </w:r>
      <w:r w:rsidRPr="00A95D84">
        <w:rPr>
          <w:rFonts w:ascii="IBM Plex Sans Arabic" w:hAnsi="IBM Plex Sans Arabic" w:cs="IBM Plex Sans Arabic"/>
          <w:sz w:val="32"/>
          <w:szCs w:val="32"/>
          <w:lang w:bidi="ar-EG"/>
        </w:rPr>
        <w:t>.</w:t>
      </w:r>
    </w:p>
    <w:p w14:paraId="2DF670F4" w14:textId="77777777" w:rsidR="00F124AF" w:rsidRPr="00A95D84" w:rsidRDefault="00F124AF" w:rsidP="006B6855">
      <w:pPr>
        <w:bidi/>
        <w:rPr>
          <w:rFonts w:ascii="IBM Plex Sans Arabic" w:hAnsi="IBM Plex Sans Arabic" w:cs="IBM Plex Sans Arabic"/>
          <w:sz w:val="32"/>
          <w:szCs w:val="32"/>
          <w:lang w:bidi="ar-EG"/>
        </w:rPr>
      </w:pPr>
    </w:p>
    <w:p w14:paraId="625810D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ففي محادثة بين ديدمونة وإيميليا عن جمال لوديفيكو، تقوم إيميليا بالثناء على حسن مظهره بقولها أنَّها تعرف امرأة من البندقية على استعداد أن تمشي حافية </w:t>
      </w:r>
      <w:r w:rsidRPr="00A95D84">
        <w:rPr>
          <w:rFonts w:ascii="IBM Plex Sans Arabic" w:hAnsi="IBM Plex Sans Arabic" w:cs="IBM Plex Sans Arabic"/>
          <w:sz w:val="32"/>
          <w:szCs w:val="32"/>
          <w:rtl/>
          <w:lang w:bidi="ar-EG"/>
        </w:rPr>
        <w:lastRenderedPageBreak/>
        <w:t>القدمين إلى فلسطين لتحصل على لمسة من شفتيه: «أعرف أن سيدة في البندقية كانت لتمشي حافية القدمين إلى فلسطين للحصول على لمسة من شفته السفلية» (شكسبير، عُطيل 4.3. 41-42)</w:t>
      </w:r>
      <w:r w:rsidRPr="00A95D84">
        <w:rPr>
          <w:rFonts w:ascii="IBM Plex Sans Arabic" w:hAnsi="IBM Plex Sans Arabic" w:cs="IBM Plex Sans Arabic"/>
          <w:sz w:val="32"/>
          <w:szCs w:val="32"/>
          <w:lang w:bidi="ar-EG"/>
        </w:rPr>
        <w:t>.</w:t>
      </w:r>
    </w:p>
    <w:p w14:paraId="6789E309" w14:textId="77777777" w:rsidR="00F124AF" w:rsidRPr="00A95D84" w:rsidRDefault="00F124AF" w:rsidP="006B6855">
      <w:pPr>
        <w:bidi/>
        <w:rPr>
          <w:rFonts w:ascii="IBM Plex Sans Arabic" w:hAnsi="IBM Plex Sans Arabic" w:cs="IBM Plex Sans Arabic"/>
          <w:sz w:val="32"/>
          <w:szCs w:val="32"/>
          <w:lang w:bidi="ar-EG"/>
        </w:rPr>
      </w:pPr>
    </w:p>
    <w:p w14:paraId="2FD7CA8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بالنسبة لبراهما شارما فإنَّ «ذكر فلسطين في هذا السياق والسعي للوصول إليها من مسافة بعيدة قد يحمل معنى رمزي لحج المسيحيين لمكان مقدس</w:t>
      </w:r>
      <w:r w:rsidRPr="00A95D84">
        <w:rPr>
          <w:rFonts w:ascii="IBM Plex Sans Arabic" w:hAnsi="IBM Plex Sans Arabic" w:cs="IBM Plex Sans Arabic"/>
          <w:sz w:val="32"/>
          <w:szCs w:val="32"/>
          <w:lang w:bidi="ar-EG"/>
        </w:rPr>
        <w:t>.» (Sharma 1).</w:t>
      </w:r>
    </w:p>
    <w:p w14:paraId="04826DD9" w14:textId="77777777" w:rsidR="00F124AF" w:rsidRPr="00A95D84" w:rsidRDefault="00F124AF" w:rsidP="006B6855">
      <w:pPr>
        <w:bidi/>
        <w:rPr>
          <w:rFonts w:ascii="IBM Plex Sans Arabic" w:hAnsi="IBM Plex Sans Arabic" w:cs="IBM Plex Sans Arabic"/>
          <w:sz w:val="32"/>
          <w:szCs w:val="32"/>
          <w:lang w:bidi="ar-EG"/>
        </w:rPr>
      </w:pPr>
    </w:p>
    <w:p w14:paraId="1ABCE38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وفي المشهد الأخير لعُطيل، حين يقوم بطعن نفسه في الصدر، يقوم بذكر الأشجار العربية ومدينة حلب مما يعزز فكرة عزلته في البندقية وحالة الندم التي تعتريه</w:t>
      </w:r>
      <w:r w:rsidRPr="00A95D84">
        <w:rPr>
          <w:rFonts w:ascii="IBM Plex Sans Arabic" w:hAnsi="IBM Plex Sans Arabic" w:cs="IBM Plex Sans Arabic"/>
          <w:sz w:val="32"/>
          <w:szCs w:val="32"/>
          <w:lang w:bidi="ar-EG"/>
        </w:rPr>
        <w:t xml:space="preserve"> Ghanim 154)). </w:t>
      </w:r>
      <w:r w:rsidRPr="00A95D84">
        <w:rPr>
          <w:rFonts w:ascii="IBM Plex Sans Arabic" w:hAnsi="IBM Plex Sans Arabic" w:cs="IBM Plex Sans Arabic"/>
          <w:sz w:val="32"/>
          <w:szCs w:val="32"/>
          <w:rtl/>
          <w:lang w:bidi="ar-EG"/>
        </w:rPr>
        <w:t>في أشد اللحظات التراجيدية في حياته يقوم باستذكار ما هو خارج مدينة البندقية مظهرا غربته في هذه المدينة وعدم انتمائه لها</w:t>
      </w:r>
      <w:r w:rsidRPr="00A95D84">
        <w:rPr>
          <w:rFonts w:ascii="IBM Plex Sans Arabic" w:hAnsi="IBM Plex Sans Arabic" w:cs="IBM Plex Sans Arabic"/>
          <w:sz w:val="32"/>
          <w:szCs w:val="32"/>
          <w:lang w:bidi="ar-EG"/>
        </w:rPr>
        <w:t>.</w:t>
      </w:r>
    </w:p>
    <w:p w14:paraId="5B7115F2" w14:textId="77777777" w:rsidR="00F124AF" w:rsidRPr="00A95D84" w:rsidRDefault="00F124AF" w:rsidP="006B6855">
      <w:pPr>
        <w:bidi/>
        <w:rPr>
          <w:rFonts w:ascii="IBM Plex Sans Arabic" w:hAnsi="IBM Plex Sans Arabic" w:cs="IBM Plex Sans Arabic"/>
          <w:sz w:val="32"/>
          <w:szCs w:val="32"/>
          <w:lang w:bidi="ar-EG"/>
        </w:rPr>
      </w:pPr>
    </w:p>
    <w:p w14:paraId="1C63BA5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w:t>
      </w:r>
      <w:r w:rsidRPr="00A95D84">
        <w:rPr>
          <w:rFonts w:ascii="IBM Plex Sans Arabic" w:hAnsi="IBM Plex Sans Arabic" w:cs="IBM Plex Sans Arabic"/>
          <w:sz w:val="32"/>
          <w:szCs w:val="32"/>
          <w:rtl/>
          <w:lang w:bidi="ar-EG"/>
        </w:rPr>
        <w:t>عيناي ذرفتا الدموع أكثر مما تذرف الأشجار في جزيرة العرب صمغها الشافي» (شكسبير، عُطيل 5.2. 411-412)</w:t>
      </w:r>
      <w:r w:rsidRPr="00A95D84">
        <w:rPr>
          <w:rFonts w:ascii="IBM Plex Sans Arabic" w:hAnsi="IBM Plex Sans Arabic" w:cs="IBM Plex Sans Arabic"/>
          <w:sz w:val="32"/>
          <w:szCs w:val="32"/>
          <w:lang w:bidi="ar-EG"/>
        </w:rPr>
        <w:t>.</w:t>
      </w:r>
    </w:p>
    <w:p w14:paraId="38F02B6B" w14:textId="77777777" w:rsidR="00F124AF" w:rsidRPr="00A95D84" w:rsidRDefault="00F124AF" w:rsidP="006B6855">
      <w:pPr>
        <w:bidi/>
        <w:rPr>
          <w:rFonts w:ascii="IBM Plex Sans Arabic" w:hAnsi="IBM Plex Sans Arabic" w:cs="IBM Plex Sans Arabic"/>
          <w:sz w:val="32"/>
          <w:szCs w:val="32"/>
          <w:lang w:bidi="ar-EG"/>
        </w:rPr>
      </w:pPr>
    </w:p>
    <w:p w14:paraId="70BE67D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ذكر شكسبير لأشجار المنطقة العربية يدل على أنه كان مطلعاً على خصوصية تلك المنطقة، على الرغم من عدم ذهابه إلى المنطقة العربية وهذا يعني بأنَّ شكسبير كان على دراية بوجود بعض أشجار الصمغ التي اُستخدمَت كدواء، على الرغم أنّهُ لم يذكر أسماء تلك الأشجار</w:t>
      </w:r>
      <w:r w:rsidRPr="00A95D84">
        <w:rPr>
          <w:rFonts w:ascii="IBM Plex Sans Arabic" w:hAnsi="IBM Plex Sans Arabic" w:cs="IBM Plex Sans Arabic"/>
          <w:sz w:val="32"/>
          <w:szCs w:val="32"/>
          <w:lang w:bidi="ar-EG"/>
        </w:rPr>
        <w:t>. (Sharma 1).</w:t>
      </w:r>
    </w:p>
    <w:p w14:paraId="53A34168" w14:textId="77777777" w:rsidR="00F124AF" w:rsidRPr="00A95D84" w:rsidRDefault="00F124AF" w:rsidP="006B6855">
      <w:pPr>
        <w:bidi/>
        <w:rPr>
          <w:rFonts w:ascii="IBM Plex Sans Arabic" w:hAnsi="IBM Plex Sans Arabic" w:cs="IBM Plex Sans Arabic"/>
          <w:sz w:val="32"/>
          <w:szCs w:val="32"/>
          <w:lang w:bidi="ar-EG"/>
        </w:rPr>
      </w:pPr>
    </w:p>
    <w:p w14:paraId="39110E9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أما في ذكر مدينة حلب الواقعة في سوريا، يقول عُطيل: «عندما كنتُ في حلب، حين قام تركي خبيث بضرب رجل من البندقية وإهانة المدينة، مسكتُ عنقهُ وضربتهُ هكذا» (شكسبير، عُطيل 5.2. 413-417)</w:t>
      </w:r>
      <w:r w:rsidRPr="00A95D84">
        <w:rPr>
          <w:rFonts w:ascii="IBM Plex Sans Arabic" w:hAnsi="IBM Plex Sans Arabic" w:cs="IBM Plex Sans Arabic"/>
          <w:sz w:val="32"/>
          <w:szCs w:val="32"/>
          <w:lang w:bidi="ar-EG"/>
        </w:rPr>
        <w:t>.</w:t>
      </w:r>
    </w:p>
    <w:p w14:paraId="5E68BE12" w14:textId="77777777" w:rsidR="00F124AF" w:rsidRPr="00A95D84" w:rsidRDefault="00F124AF" w:rsidP="006B6855">
      <w:pPr>
        <w:bidi/>
        <w:rPr>
          <w:rFonts w:ascii="IBM Plex Sans Arabic" w:hAnsi="IBM Plex Sans Arabic" w:cs="IBM Plex Sans Arabic"/>
          <w:sz w:val="32"/>
          <w:szCs w:val="32"/>
          <w:lang w:bidi="ar-EG"/>
        </w:rPr>
      </w:pPr>
    </w:p>
    <w:p w14:paraId="735099D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مسرحية ماكبث</w:t>
      </w:r>
    </w:p>
    <w:p w14:paraId="762BD7F9" w14:textId="77777777" w:rsidR="00F124AF" w:rsidRPr="00A95D84" w:rsidRDefault="00F124AF" w:rsidP="006B6855">
      <w:pPr>
        <w:bidi/>
        <w:rPr>
          <w:rFonts w:ascii="IBM Plex Sans Arabic" w:hAnsi="IBM Plex Sans Arabic" w:cs="IBM Plex Sans Arabic"/>
          <w:sz w:val="32"/>
          <w:szCs w:val="32"/>
          <w:lang w:bidi="ar-EG"/>
        </w:rPr>
      </w:pPr>
    </w:p>
    <w:p w14:paraId="0B09754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لوحة للفنان الهولندي هنري فوسيلي بعنوان الليدي ماكبث</w:t>
      </w:r>
    </w:p>
    <w:p w14:paraId="04E3F39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العطور العربية: بعد أن شاركت ليدي ماكبث زوجها في مقتل دونكان، بانكو، وليدي ماكداف أصبحت تعاني من الأرق وتملكها إحساس الندم، وبدأت مشي خلال نومها وتتذكر الجرائم التي اقترفتها. تذكر الليدي ماكبث العطور العربية وأنَّ هذه العطور لن تساعدها على التخلص من رائحة الدماء: «لا زلتُ أشمُ رائحة الدم. وليس بمقدور كل العطور العربية أن تعطر هذه اليد الصغيرة. أواه! أواه! أواه» (شكسبير، ماكبث 5.1. 53-55)</w:t>
      </w:r>
      <w:r w:rsidRPr="00A95D84">
        <w:rPr>
          <w:rFonts w:ascii="IBM Plex Sans Arabic" w:hAnsi="IBM Plex Sans Arabic" w:cs="IBM Plex Sans Arabic"/>
          <w:sz w:val="32"/>
          <w:szCs w:val="32"/>
          <w:lang w:bidi="ar-EG"/>
        </w:rPr>
        <w:t>.</w:t>
      </w:r>
    </w:p>
    <w:p w14:paraId="3804AB71" w14:textId="77777777" w:rsidR="00F124AF" w:rsidRPr="00A95D84" w:rsidRDefault="00F124AF" w:rsidP="006B6855">
      <w:pPr>
        <w:bidi/>
        <w:rPr>
          <w:rFonts w:ascii="IBM Plex Sans Arabic" w:hAnsi="IBM Plex Sans Arabic" w:cs="IBM Plex Sans Arabic"/>
          <w:sz w:val="32"/>
          <w:szCs w:val="32"/>
          <w:lang w:bidi="ar-EG"/>
        </w:rPr>
      </w:pPr>
    </w:p>
    <w:p w14:paraId="2631E1B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تحمل صورة الدم والعطور العربية معان رمزية في المسرحية، حيث يرمز الدم إلى شعور الذنب الذي يسيطر على ضمير ماكبث. أما عدم قدرة العطور العربية على تعطير يدي ماكبث فهي استعارة على انعدام طريق الغفران لخطاياها «فرائحة الدم في هذه الحالة تعبر عن الأزمة الأخلاقية في حالة الليدي ماكبث</w:t>
      </w:r>
      <w:r w:rsidRPr="00A95D84">
        <w:rPr>
          <w:rFonts w:ascii="IBM Plex Sans Arabic" w:hAnsi="IBM Plex Sans Arabic" w:cs="IBM Plex Sans Arabic"/>
          <w:sz w:val="32"/>
          <w:szCs w:val="32"/>
          <w:lang w:bidi="ar-EG"/>
        </w:rPr>
        <w:t>».</w:t>
      </w:r>
    </w:p>
    <w:p w14:paraId="62AE321A" w14:textId="77777777" w:rsidR="00F124AF" w:rsidRPr="00A95D84" w:rsidRDefault="00F124AF" w:rsidP="006B6855">
      <w:pPr>
        <w:bidi/>
        <w:rPr>
          <w:rFonts w:ascii="IBM Plex Sans Arabic" w:hAnsi="IBM Plex Sans Arabic" w:cs="IBM Plex Sans Arabic"/>
          <w:sz w:val="32"/>
          <w:szCs w:val="32"/>
          <w:lang w:bidi="ar-EG"/>
        </w:rPr>
      </w:pPr>
    </w:p>
    <w:p w14:paraId="4FC507D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مسرحية أنطوني وكليوباترا</w:t>
      </w:r>
    </w:p>
    <w:p w14:paraId="54CB326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مصر وكليوباترا: في هذه المسرحية يتم تصوير مصر على أنها بلد غني وكثير الثروات. ومن الممكن ملاحظة هذا التصوير لمصر من خلال وصف كليوباترا خلال استقبالها أنتوني حيث كانت تجلس على ذهبي زورق اللون: "كان الزورق الذي جلست عليه كعرش مصقول يبرق على وجه المياه. وكان رأسه من ذهب مطروق، أما الأشرعة فكانت من أرجوان معطر، ووقعت النسمات في حبها. والمجاذيف كانت من فضة (شكسبير، أنتوني وكليوباترا 2.2. 227-231)</w:t>
      </w:r>
      <w:r w:rsidRPr="00A95D84">
        <w:rPr>
          <w:rFonts w:ascii="IBM Plex Sans Arabic" w:hAnsi="IBM Plex Sans Arabic" w:cs="IBM Plex Sans Arabic"/>
          <w:sz w:val="32"/>
          <w:szCs w:val="32"/>
          <w:lang w:bidi="ar-EG"/>
        </w:rPr>
        <w:t>.</w:t>
      </w:r>
    </w:p>
    <w:p w14:paraId="125A5F95" w14:textId="77777777" w:rsidR="00F124AF" w:rsidRPr="00A95D84" w:rsidRDefault="00F124AF" w:rsidP="006B6855">
      <w:pPr>
        <w:bidi/>
        <w:rPr>
          <w:rFonts w:ascii="IBM Plex Sans Arabic" w:hAnsi="IBM Plex Sans Arabic" w:cs="IBM Plex Sans Arabic"/>
          <w:sz w:val="32"/>
          <w:szCs w:val="32"/>
          <w:lang w:bidi="ar-EG"/>
        </w:rPr>
      </w:pPr>
    </w:p>
    <w:p w14:paraId="3011A4C2" w14:textId="77777777" w:rsidR="00F124AF" w:rsidRPr="00A95D84" w:rsidRDefault="00F124AF" w:rsidP="006B6855">
      <w:pPr>
        <w:bidi/>
        <w:rPr>
          <w:rFonts w:ascii="IBM Plex Sans Arabic" w:hAnsi="IBM Plex Sans Arabic" w:cs="IBM Plex Sans Arabic"/>
          <w:sz w:val="32"/>
          <w:szCs w:val="32"/>
          <w:lang w:bidi="ar-EG"/>
        </w:rPr>
      </w:pPr>
    </w:p>
    <w:p w14:paraId="2FEA60D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لوحة للفنان لورنس تديما بعنوان أنتوني وكليوباترا</w:t>
      </w:r>
    </w:p>
    <w:p w14:paraId="4D922B6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وفي مشهد آخر، يتم تصوير كليوباترا بأنها ملكة فاحشة الثراء وتمتلك الكثير من المجوهرات: «كانت ترقد تحت خيمتها الموشاة بخيوط من ذهب، فبدت أجمل من فينوس، ربة الجمال فاق بها ما تبدع الطبيعة من جمال» (شكسبير، أنتوني وكليوباترا 2.2. 236-238)</w:t>
      </w:r>
      <w:r w:rsidRPr="00A95D84">
        <w:rPr>
          <w:rFonts w:ascii="IBM Plex Sans Arabic" w:hAnsi="IBM Plex Sans Arabic" w:cs="IBM Plex Sans Arabic"/>
          <w:sz w:val="32"/>
          <w:szCs w:val="32"/>
          <w:lang w:bidi="ar-EG"/>
        </w:rPr>
        <w:t>.</w:t>
      </w:r>
    </w:p>
    <w:p w14:paraId="7B985F64" w14:textId="77777777" w:rsidR="00F124AF" w:rsidRPr="00A95D84" w:rsidRDefault="00F124AF" w:rsidP="006B6855">
      <w:pPr>
        <w:bidi/>
        <w:rPr>
          <w:rFonts w:ascii="IBM Plex Sans Arabic" w:hAnsi="IBM Plex Sans Arabic" w:cs="IBM Plex Sans Arabic"/>
          <w:sz w:val="32"/>
          <w:szCs w:val="32"/>
          <w:lang w:bidi="ar-EG"/>
        </w:rPr>
      </w:pPr>
    </w:p>
    <w:p w14:paraId="1F90700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يتم الفصل بين هوية روما ومصر في المسرحية، حيث يتم تقديم المدينتين على أنهما أضداد لا يجتمعان على شيء. فروما هي بلد السياسية والسيادة، أما مصر فهي بلد المتعة والثراء. ولذلك يتم تسليط الضوء بأن شخصية أنتوني قد تغيرت للأسوأ بعد أن ذهب لمصر ووقع في حب كليوباترا. «يبدو أن روما ومصر هما موقعان لأنماط إدراكية مختلفة للغاية، والتي بدورها تستند إلى معتقدات مختلفة جدًا حول طبيعة العالم المادي</w:t>
      </w:r>
      <w:r w:rsidRPr="00A95D84">
        <w:rPr>
          <w:rFonts w:ascii="IBM Plex Sans Arabic" w:hAnsi="IBM Plex Sans Arabic" w:cs="IBM Plex Sans Arabic"/>
          <w:sz w:val="32"/>
          <w:szCs w:val="32"/>
          <w:lang w:bidi="ar-EG"/>
        </w:rPr>
        <w:t>.»</w:t>
      </w:r>
    </w:p>
    <w:p w14:paraId="032650DA" w14:textId="77777777" w:rsidR="00F124AF" w:rsidRPr="00A95D84" w:rsidRDefault="00F124AF" w:rsidP="006B6855">
      <w:pPr>
        <w:bidi/>
        <w:rPr>
          <w:rFonts w:ascii="IBM Plex Sans Arabic" w:hAnsi="IBM Plex Sans Arabic" w:cs="IBM Plex Sans Arabic"/>
          <w:sz w:val="32"/>
          <w:szCs w:val="32"/>
          <w:lang w:bidi="ar-EG"/>
        </w:rPr>
      </w:pPr>
    </w:p>
    <w:p w14:paraId="6FF8774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الجدل</w:t>
      </w:r>
    </w:p>
    <w:p w14:paraId="2A051F4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التشكيك في أصالة شكسبير</w:t>
      </w:r>
    </w:p>
    <w:p w14:paraId="218E165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الجدال في أنه قد يكون هناك شخص آخر غير ويليام شكسبير من مدينة استراتفورد على نهر آيفون في انجلترا هو كاتب الأعمال المنسوبة إليه. يقول المؤيدون لهذه النظرية أن شكسبير كان مجرد واجهة لإخفاء الكاتب أو الكتاب الأصليون الذي لسبب أو آخر لم يتقبل سواء برضاه أم لا مفخرة العامة. وعلى الرغم من جذب هذه الفكرة للرأي العام، فلقد اعتبرها كل دارسي شكسبير ومؤرخين الأدب عدا مجموعة </w:t>
      </w:r>
      <w:r w:rsidRPr="00A95D84">
        <w:rPr>
          <w:rFonts w:ascii="IBM Plex Sans Arabic" w:hAnsi="IBM Plex Sans Arabic" w:cs="IBM Plex Sans Arabic"/>
          <w:sz w:val="32"/>
          <w:szCs w:val="32"/>
          <w:rtl/>
          <w:lang w:bidi="ar-EG"/>
        </w:rPr>
        <w:lastRenderedPageBreak/>
        <w:t>قليلة مجرد اعتقاد خاطئ ولقد تجاهلتها الأغلبية وأحياناً استُخدمت للتقليل من قدر هذه الإدعاءات</w:t>
      </w:r>
      <w:r w:rsidRPr="00A95D84">
        <w:rPr>
          <w:rFonts w:ascii="IBM Plex Sans Arabic" w:hAnsi="IBM Plex Sans Arabic" w:cs="IBM Plex Sans Arabic"/>
          <w:sz w:val="32"/>
          <w:szCs w:val="32"/>
          <w:lang w:bidi="ar-EG"/>
        </w:rPr>
        <w:t>.</w:t>
      </w:r>
    </w:p>
    <w:p w14:paraId="62FC4493" w14:textId="77777777" w:rsidR="00F124AF" w:rsidRPr="00A95D84" w:rsidRDefault="00F124AF" w:rsidP="006B6855">
      <w:pPr>
        <w:bidi/>
        <w:rPr>
          <w:rFonts w:ascii="IBM Plex Sans Arabic" w:hAnsi="IBM Plex Sans Arabic" w:cs="IBM Plex Sans Arabic"/>
          <w:sz w:val="32"/>
          <w:szCs w:val="32"/>
          <w:lang w:bidi="ar-EG"/>
        </w:rPr>
      </w:pPr>
    </w:p>
    <w:p w14:paraId="02DF98F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شُكك في أصالة شكسبير أولاً في منتصف القرن التاسع عشر،  عندما انتشرت ظاهرة تملق شكسبير بكونه أعظم كاتب في التاريخ. بدت سيرة شكسبير الذاتية وخاصاً أصوله المتواضعة وحياته المغمورة متعارضة مع سموه الشعري وسمعته كنابغة، مما أدى للتشكيك في كونه كاتب الأعمال المنسبة ْإليه. ونتج عن هذا الجدال جزع كبير </w:t>
      </w:r>
      <w:r w:rsidRPr="00A95D84">
        <w:rPr>
          <w:rFonts w:ascii="IBM Plex Sans Arabic" w:hAnsi="IBM Plex Sans Arabic" w:cs="IBM Plex Sans Arabic"/>
          <w:sz w:val="32"/>
          <w:szCs w:val="32"/>
          <w:rtl/>
          <w:lang w:bidi="ar-EG"/>
        </w:rPr>
        <w:lastRenderedPageBreak/>
        <w:t>من الأدب، وقدم أكثر من 80 مرشح لكونهم أصحاب الأعمال، منهم فرانسيس بيكون والايرل السادس لديربى وكريستوفر مارلو والايرل السابع عشر لاوكسفورد</w:t>
      </w:r>
      <w:r w:rsidRPr="00A95D84">
        <w:rPr>
          <w:rFonts w:ascii="IBM Plex Sans Arabic" w:hAnsi="IBM Plex Sans Arabic" w:cs="IBM Plex Sans Arabic"/>
          <w:sz w:val="32"/>
          <w:szCs w:val="32"/>
          <w:lang w:bidi="ar-EG"/>
        </w:rPr>
        <w:t>.</w:t>
      </w:r>
    </w:p>
    <w:p w14:paraId="56FCF6BA" w14:textId="77777777" w:rsidR="00F124AF" w:rsidRPr="00A95D84" w:rsidRDefault="00F124AF" w:rsidP="006B6855">
      <w:pPr>
        <w:bidi/>
        <w:rPr>
          <w:rFonts w:ascii="IBM Plex Sans Arabic" w:hAnsi="IBM Plex Sans Arabic" w:cs="IBM Plex Sans Arabic"/>
          <w:sz w:val="32"/>
          <w:szCs w:val="32"/>
          <w:lang w:bidi="ar-EG"/>
        </w:rPr>
      </w:pPr>
    </w:p>
    <w:p w14:paraId="41922F1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يجادل مناصرو المرشحين الآخرين كل على حدة أن مرشحهم هو المؤلف الأجدر بالتصديق وأن شكسبير كان ينقصه التعليم والإحساس الأرستقراطي أو ألفة البلاط الملكي الذي كما قالوا كثرت في الأعمال. أكد دارسوا شكسبير رداً على هذه الادعاءات أن تفسير الأدب من حيث السيرة الذاتية لا يمكن الاعتماد عليه لتأكيد أصالة </w:t>
      </w:r>
      <w:r w:rsidRPr="00A95D84">
        <w:rPr>
          <w:rFonts w:ascii="IBM Plex Sans Arabic" w:hAnsi="IBM Plex Sans Arabic" w:cs="IBM Plex Sans Arabic"/>
          <w:sz w:val="32"/>
          <w:szCs w:val="32"/>
          <w:rtl/>
          <w:lang w:bidi="ar-EG"/>
        </w:rPr>
        <w:lastRenderedPageBreak/>
        <w:t>الأعمال، وأن التقارب في الأدلة الوثائقية المستخدمة لإثبات أصالة شكسبير هو نفسه المستخدم لإثبات أصالة أي أعمال أخرى في عهده. لا يوجد أي أدلة قاطعة مثل هذا لأي من المرشحين الآخرين، ولم يتم التشكيك في أصالة شكسبير في عهده أو لقرون بعد رحيله</w:t>
      </w:r>
      <w:r w:rsidRPr="00A95D84">
        <w:rPr>
          <w:rFonts w:ascii="IBM Plex Sans Arabic" w:hAnsi="IBM Plex Sans Arabic" w:cs="IBM Plex Sans Arabic"/>
          <w:sz w:val="32"/>
          <w:szCs w:val="32"/>
          <w:lang w:bidi="ar-EG"/>
        </w:rPr>
        <w:t>.</w:t>
      </w:r>
    </w:p>
    <w:p w14:paraId="202556F4" w14:textId="77777777" w:rsidR="00F124AF" w:rsidRPr="00A95D84" w:rsidRDefault="00F124AF" w:rsidP="006B6855">
      <w:pPr>
        <w:bidi/>
        <w:rPr>
          <w:rFonts w:ascii="IBM Plex Sans Arabic" w:hAnsi="IBM Plex Sans Arabic" w:cs="IBM Plex Sans Arabic"/>
          <w:sz w:val="32"/>
          <w:szCs w:val="32"/>
          <w:lang w:bidi="ar-EG"/>
        </w:rPr>
      </w:pPr>
    </w:p>
    <w:p w14:paraId="5385A11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وبرغم إجماع الدارسون، شكك عدد قليل  ولكن ذو أهمية عالية من المؤيدين والذي يتضمنهم شخصيات عامة بارزة،  في العزو التقليدى. فهم يسعون للاعتراف </w:t>
      </w:r>
      <w:r w:rsidRPr="00A95D84">
        <w:rPr>
          <w:rFonts w:ascii="IBM Plex Sans Arabic" w:hAnsi="IBM Plex Sans Arabic" w:cs="IBM Plex Sans Arabic"/>
          <w:sz w:val="32"/>
          <w:szCs w:val="32"/>
          <w:rtl/>
          <w:lang w:bidi="ar-EG"/>
        </w:rPr>
        <w:lastRenderedPageBreak/>
        <w:t>بالتشكيك في أصالة شكسبير كفرع شرعي للتحقيق الثقافي ولقبول واحد أو أكثر من المرشحين الآخرين لأصالة الأعمال</w:t>
      </w:r>
      <w:r w:rsidRPr="00A95D84">
        <w:rPr>
          <w:rFonts w:ascii="IBM Plex Sans Arabic" w:hAnsi="IBM Plex Sans Arabic" w:cs="IBM Plex Sans Arabic"/>
          <w:sz w:val="32"/>
          <w:szCs w:val="32"/>
          <w:lang w:bidi="ar-EG"/>
        </w:rPr>
        <w:t>.</w:t>
      </w:r>
    </w:p>
    <w:p w14:paraId="4880B529" w14:textId="77777777" w:rsidR="00F124AF" w:rsidRPr="00A95D84" w:rsidRDefault="00F124AF" w:rsidP="006B6855">
      <w:pPr>
        <w:bidi/>
        <w:rPr>
          <w:rFonts w:ascii="IBM Plex Sans Arabic" w:hAnsi="IBM Plex Sans Arabic" w:cs="IBM Plex Sans Arabic"/>
          <w:sz w:val="32"/>
          <w:szCs w:val="32"/>
          <w:lang w:bidi="ar-EG"/>
        </w:rPr>
      </w:pPr>
    </w:p>
    <w:p w14:paraId="0CB2B14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تأثيره</w:t>
      </w:r>
    </w:p>
    <w:p w14:paraId="3E4799E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تركت أعمال شكسبير انطباعًا طويل الأمد على المسرح والأدب. وسّع شكسبير الإمكانيات الدرامية للتشخيص والحبكة واللغة والنوع الأدبي. حتى في روميو وجولييت على سبيل المثال لم ينظر إلى الرومانسية كموضوع يستحق المأساة. </w:t>
      </w:r>
      <w:r w:rsidRPr="00A95D84">
        <w:rPr>
          <w:rFonts w:ascii="IBM Plex Sans Arabic" w:hAnsi="IBM Plex Sans Arabic" w:cs="IBM Plex Sans Arabic"/>
          <w:sz w:val="32"/>
          <w:szCs w:val="32"/>
          <w:rtl/>
          <w:lang w:bidi="ar-EG"/>
        </w:rPr>
        <w:lastRenderedPageBreak/>
        <w:t>استخدمت المناجاة الفردية عمومًا لنقل المعلومات حول الشخصيات أو الأحداث، ولكن شكسبير استخدمها للكشف عما يدور بعقول الشخصيات. أثر عمله كثيرًا على الشعر في وقت لاحق. حاول الشعراء الرومانسيون إحياء الدراما الشعرية لشكسبير، ولكن دون نجاح يذكر</w:t>
      </w:r>
      <w:r w:rsidRPr="00A95D84">
        <w:rPr>
          <w:rFonts w:ascii="IBM Plex Sans Arabic" w:hAnsi="IBM Plex Sans Arabic" w:cs="IBM Plex Sans Arabic"/>
          <w:sz w:val="32"/>
          <w:szCs w:val="32"/>
          <w:lang w:bidi="ar-EG"/>
        </w:rPr>
        <w:t>.</w:t>
      </w:r>
    </w:p>
    <w:p w14:paraId="5BE90E95" w14:textId="77777777" w:rsidR="00F124AF" w:rsidRPr="00A95D84" w:rsidRDefault="00F124AF" w:rsidP="006B6855">
      <w:pPr>
        <w:bidi/>
        <w:rPr>
          <w:rFonts w:ascii="IBM Plex Sans Arabic" w:hAnsi="IBM Plex Sans Arabic" w:cs="IBM Plex Sans Arabic"/>
          <w:sz w:val="32"/>
          <w:szCs w:val="32"/>
          <w:lang w:bidi="ar-EG"/>
        </w:rPr>
      </w:pPr>
    </w:p>
    <w:p w14:paraId="16E1632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أثر شكسبير على روائيين مثل توماس هاردي وويليام فوكنر وتشارلز ديكنز. تدين مناجاة الروائي الأمريكي هيرمان ميلفيل بالكثير لشكسبير. الكابتن اهاب في موبي </w:t>
      </w:r>
      <w:r w:rsidRPr="00A95D84">
        <w:rPr>
          <w:rFonts w:ascii="IBM Plex Sans Arabic" w:hAnsi="IBM Plex Sans Arabic" w:cs="IBM Plex Sans Arabic"/>
          <w:sz w:val="32"/>
          <w:szCs w:val="32"/>
          <w:rtl/>
          <w:lang w:bidi="ar-EG"/>
        </w:rPr>
        <w:lastRenderedPageBreak/>
        <w:t>ديك هو بطل مأساوي كلاسيكي مستوحى من الملك لير. حدد العلماء 20000 قطعة موسيقية مرتبطة بأعمال شكسبير. وتشمل ثلاثة عروض أوبرا لجوزيبي فيردي وماكبث وأتلو وفالستاف. ألهم شكسبير أيضًا العديد من الرسامين بما في ذلك الرومانسيين وما قبل الرفائيلية. ترجم الفنان الرومانسي السويسري هنري فوسيلي صديق وليم بليك مسرحية مكبث إلى الألمانية. اعتمد المحلل النفسي سيغموند فرويد على علم نفس شكسبير ولا سيما في مسرحية هاملت لصياغة نظرياته عن الطبيعة البشرية</w:t>
      </w:r>
      <w:r w:rsidRPr="00A95D84">
        <w:rPr>
          <w:rFonts w:ascii="IBM Plex Sans Arabic" w:hAnsi="IBM Plex Sans Arabic" w:cs="IBM Plex Sans Arabic"/>
          <w:sz w:val="32"/>
          <w:szCs w:val="32"/>
          <w:lang w:bidi="ar-EG"/>
        </w:rPr>
        <w:t>.</w:t>
      </w:r>
    </w:p>
    <w:p w14:paraId="5FA51CF7" w14:textId="77777777" w:rsidR="00F124AF" w:rsidRPr="00A95D84" w:rsidRDefault="00F124AF" w:rsidP="006B6855">
      <w:pPr>
        <w:bidi/>
        <w:rPr>
          <w:rFonts w:ascii="IBM Plex Sans Arabic" w:hAnsi="IBM Plex Sans Arabic" w:cs="IBM Plex Sans Arabic"/>
          <w:sz w:val="32"/>
          <w:szCs w:val="32"/>
          <w:lang w:bidi="ar-EG"/>
        </w:rPr>
      </w:pPr>
    </w:p>
    <w:p w14:paraId="5C55151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كانت قواعد اللغة الإنجليزية والهجاء والنطق أقل توحيدًا في وقت شكسبير مما هي عليه الآن، وقد ساعد استخدامه للغة على تشكيل اللغة الإنجليزية الحديثة. نقل صمويل جونسون عنه أكثر من أي مؤلف آخر في كتابه قاموس اللغة الإنجليزية، وهو أول عمل جاد من نوعه. لقد شقت تعبيرات مثل حبس أنفاسه في مسرحية تاجر البندقية، ونتيجة مفروغ منها في مسرحية عطيل طريقها إلى الكلام الإنجليزي اليومي</w:t>
      </w:r>
      <w:r w:rsidRPr="00A95D84">
        <w:rPr>
          <w:rFonts w:ascii="IBM Plex Sans Arabic" w:hAnsi="IBM Plex Sans Arabic" w:cs="IBM Plex Sans Arabic"/>
          <w:sz w:val="32"/>
          <w:szCs w:val="32"/>
          <w:lang w:bidi="ar-EG"/>
        </w:rPr>
        <w:t>.</w:t>
      </w:r>
    </w:p>
    <w:p w14:paraId="4717A3CB" w14:textId="77777777" w:rsidR="00F124AF" w:rsidRPr="00A95D84" w:rsidRDefault="00F124AF" w:rsidP="006B6855">
      <w:pPr>
        <w:bidi/>
        <w:rPr>
          <w:rFonts w:ascii="IBM Plex Sans Arabic" w:hAnsi="IBM Plex Sans Arabic" w:cs="IBM Plex Sans Arabic"/>
          <w:sz w:val="32"/>
          <w:szCs w:val="32"/>
          <w:lang w:bidi="ar-EG"/>
        </w:rPr>
      </w:pPr>
    </w:p>
    <w:p w14:paraId="71FAD3AE" w14:textId="68969EB2"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امتد تأثير شكسبير إلى ما هو أبعد من بلده الأصلي ولغته الإنجليزية. كان تأثيره في ألمانيا ذو أهمية خاصة، ترجمت أعمال شكسبير في وقت مبكر من القرن الثامن عشر على نطاق واسع وحظيت بشعبية كبيرة في ألمانيا. كان كريستوف مارتن ويلاند أول من نشر ترجمات كاملة لمسرحيات شكسبير بكل اللغات</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rPr>
        <w:t xml:space="preserve"> </w:t>
      </w:r>
      <w:r w:rsidRPr="00A95D84">
        <w:rPr>
          <w:rFonts w:ascii="IBM Plex Sans Arabic" w:hAnsi="IBM Plex Sans Arabic" w:cs="IBM Plex Sans Arabic"/>
          <w:sz w:val="32"/>
          <w:szCs w:val="32"/>
          <w:rtl/>
          <w:lang w:bidi="ar-EG"/>
        </w:rPr>
        <w:t xml:space="preserve">وقد يتكون خط السكة الحديدية من مسارين في اتجاهين مختلفين، للذهاب والإياب. لكن أحياناً قد يتكون الخط من مسار واحد فقط؛ عندئذ تتناوب قطارات الذهاب وقطارات الإياب بانتظام زمني حاد، وإلا تتصادم قطارات الذاهبة والآيبة وتتصادم القطارات ويسقط ضحايا من الركاب وموت وعاهات، وخسارات في البضائع المنقولة. والقطار يسير على </w:t>
      </w:r>
      <w:r w:rsidRPr="00A95D84">
        <w:rPr>
          <w:rFonts w:ascii="IBM Plex Sans Arabic" w:hAnsi="IBM Plex Sans Arabic" w:cs="IBM Plex Sans Arabic"/>
          <w:sz w:val="32"/>
          <w:szCs w:val="32"/>
          <w:rtl/>
          <w:lang w:bidi="ar-EG"/>
        </w:rPr>
        <w:lastRenderedPageBreak/>
        <w:t>عجلات من الحديد الصلب، ويتكون من قاطرة في المقدمة عبارة عن محرك قوي تقوم بجر عربات الركاب أو عربات البضائع خلفه؛ العربات أيضاً ترتكز على عجلات من الحديد الصلب. العجلات مشكلة بحيث يكون لها حافة جانبية من الداخل بحيث ترتكز عل القضيبين الحديديين الذين يشكلان السكة الحديد وتمنع العجلات وبالتالي القطار من الخروج عن القضبان</w:t>
      </w:r>
      <w:r w:rsidRPr="00A95D84">
        <w:rPr>
          <w:rFonts w:ascii="IBM Plex Sans Arabic" w:hAnsi="IBM Plex Sans Arabic" w:cs="IBM Plex Sans Arabic"/>
          <w:sz w:val="32"/>
          <w:szCs w:val="32"/>
          <w:lang w:bidi="ar-EG"/>
        </w:rPr>
        <w:t>.</w:t>
      </w:r>
    </w:p>
    <w:p w14:paraId="3E979C25" w14:textId="77777777" w:rsidR="00F124AF" w:rsidRPr="00A95D84" w:rsidRDefault="00F124AF" w:rsidP="006B6855">
      <w:pPr>
        <w:bidi/>
        <w:rPr>
          <w:rFonts w:ascii="IBM Plex Sans Arabic" w:hAnsi="IBM Plex Sans Arabic" w:cs="IBM Plex Sans Arabic"/>
          <w:sz w:val="32"/>
          <w:szCs w:val="32"/>
          <w:lang w:bidi="ar-EG"/>
        </w:rPr>
      </w:pPr>
    </w:p>
    <w:p w14:paraId="594DFA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كانت إنجلترا أول من استخدمت السكك الحديدية لأول مرة في التاريخ عام 1789م حتى عم استخدام القطارات في جميع البلاد. وكانت القطارات الأولى تشتغل بالفحم كمصدر للطاقة. يقوم الفحم بتسخين خزان ماء في القاطرة، فيتولد منه بخار شديد الضغط، وهذا البخار يدفع آلة بخارية فتقوم بتحريك عجلات القاطرة وبالتالي يتحرك القطار</w:t>
      </w:r>
      <w:r w:rsidRPr="00A95D84">
        <w:rPr>
          <w:rFonts w:ascii="IBM Plex Sans Arabic" w:hAnsi="IBM Plex Sans Arabic" w:cs="IBM Plex Sans Arabic"/>
          <w:sz w:val="32"/>
          <w:szCs w:val="32"/>
          <w:lang w:bidi="ar-EG"/>
        </w:rPr>
        <w:t>.</w:t>
      </w:r>
    </w:p>
    <w:p w14:paraId="1F8FF025" w14:textId="77777777" w:rsidR="00F124AF" w:rsidRPr="00A95D84" w:rsidRDefault="00F124AF" w:rsidP="006B6855">
      <w:pPr>
        <w:bidi/>
        <w:rPr>
          <w:rFonts w:ascii="IBM Plex Sans Arabic" w:hAnsi="IBM Plex Sans Arabic" w:cs="IBM Plex Sans Arabic"/>
          <w:sz w:val="32"/>
          <w:szCs w:val="32"/>
          <w:lang w:bidi="ar-EG"/>
        </w:rPr>
      </w:pPr>
    </w:p>
    <w:p w14:paraId="6FFC87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ومع التقدم العلمي والتكنولوجي بدأ استخدام القطارات الكهربائية، وهي لا تعمل بالفحم ولا بالبخار وإنما تعمل بمحركات كهربائية موجودة في القاطرة</w:t>
      </w:r>
      <w:r w:rsidRPr="00A95D84">
        <w:rPr>
          <w:rFonts w:ascii="IBM Plex Sans Arabic" w:hAnsi="IBM Plex Sans Arabic" w:cs="IBM Plex Sans Arabic"/>
          <w:sz w:val="32"/>
          <w:szCs w:val="32"/>
          <w:lang w:bidi="ar-EG"/>
        </w:rPr>
        <w:t>.</w:t>
      </w:r>
    </w:p>
    <w:p w14:paraId="45EC945E" w14:textId="77777777" w:rsidR="00F124AF" w:rsidRPr="00A95D84" w:rsidRDefault="00F124AF" w:rsidP="006B6855">
      <w:pPr>
        <w:bidi/>
        <w:rPr>
          <w:rFonts w:ascii="IBM Plex Sans Arabic" w:hAnsi="IBM Plex Sans Arabic" w:cs="IBM Plex Sans Arabic"/>
          <w:sz w:val="32"/>
          <w:szCs w:val="32"/>
          <w:lang w:bidi="ar-EG"/>
        </w:rPr>
      </w:pPr>
    </w:p>
    <w:p w14:paraId="2004A24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وتعدد تطوير القطارات فمنها ما يعمل بالديزل، وهو نوع من القطارات السريعة ومنتشر في جميع البلاد تقريباً لسهولة استخدامه. فقطارات الديزل لا تحتاج لخط كهربائي فوقها أو تحتها تستمد منه الكهرباء مثل القطار الكهربائي. وأتاح استخدام </w:t>
      </w:r>
      <w:r w:rsidRPr="00A95D84">
        <w:rPr>
          <w:rFonts w:ascii="IBM Plex Sans Arabic" w:hAnsi="IBM Plex Sans Arabic" w:cs="IBM Plex Sans Arabic"/>
          <w:sz w:val="32"/>
          <w:szCs w:val="32"/>
          <w:rtl/>
          <w:lang w:bidi="ar-EG"/>
        </w:rPr>
        <w:lastRenderedPageBreak/>
        <w:t>الكهرباء لتسيير القطارات الوصول إلى سرعات كبيرة جداً، تصل إلى ما يفوق 500 كيلومتر في الساعة</w:t>
      </w:r>
      <w:r w:rsidRPr="00A95D84">
        <w:rPr>
          <w:rFonts w:ascii="IBM Plex Sans Arabic" w:hAnsi="IBM Plex Sans Arabic" w:cs="IBM Plex Sans Arabic"/>
          <w:sz w:val="32"/>
          <w:szCs w:val="32"/>
          <w:lang w:bidi="ar-EG"/>
        </w:rPr>
        <w:t>.</w:t>
      </w:r>
    </w:p>
    <w:p w14:paraId="6CD3611A" w14:textId="77777777" w:rsidR="00F124AF" w:rsidRPr="00A95D84" w:rsidRDefault="00F124AF" w:rsidP="006B6855">
      <w:pPr>
        <w:bidi/>
        <w:rPr>
          <w:rFonts w:ascii="IBM Plex Sans Arabic" w:hAnsi="IBM Plex Sans Arabic" w:cs="IBM Plex Sans Arabic"/>
          <w:sz w:val="32"/>
          <w:szCs w:val="32"/>
          <w:lang w:bidi="ar-EG"/>
        </w:rPr>
      </w:pPr>
    </w:p>
    <w:p w14:paraId="0441095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تاريخ</w:t>
      </w:r>
    </w:p>
    <w:p w14:paraId="4E0F77C3" w14:textId="77777777" w:rsidR="00F124AF" w:rsidRPr="00A95D84" w:rsidRDefault="00F124AF" w:rsidP="006B6855">
      <w:pPr>
        <w:bidi/>
        <w:rPr>
          <w:rFonts w:ascii="IBM Plex Sans Arabic" w:hAnsi="IBM Plex Sans Arabic" w:cs="IBM Plex Sans Arabic"/>
          <w:sz w:val="32"/>
          <w:szCs w:val="32"/>
          <w:lang w:bidi="ar-EG"/>
        </w:rPr>
      </w:pPr>
    </w:p>
    <w:p w14:paraId="4272600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قطار آلة بخارية</w:t>
      </w:r>
      <w:r w:rsidRPr="00A95D84">
        <w:rPr>
          <w:rFonts w:ascii="IBM Plex Sans Arabic" w:hAnsi="IBM Plex Sans Arabic" w:cs="IBM Plex Sans Arabic"/>
          <w:sz w:val="32"/>
          <w:szCs w:val="32"/>
          <w:lang w:bidi="ar-EG"/>
        </w:rPr>
        <w:t>.</w:t>
      </w:r>
    </w:p>
    <w:p w14:paraId="38DB1E3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قبل اختراع القطارات كان السفر يتم بركوب الحصان والجمال، وعربات تجرها الأحصنة. ثم اخترع جيمس واط الآلة البخارية في عام 1769، وبدأ الإنسان في استعمال قاطرة تعمل بالفحم والبخار وتجر عربات للركاب والبضائع وتجري على قضيبين حديديين</w:t>
      </w:r>
      <w:r w:rsidRPr="00A95D84">
        <w:rPr>
          <w:rFonts w:ascii="IBM Plex Sans Arabic" w:hAnsi="IBM Plex Sans Arabic" w:cs="IBM Plex Sans Arabic"/>
          <w:sz w:val="32"/>
          <w:szCs w:val="32"/>
          <w:lang w:bidi="ar-EG"/>
        </w:rPr>
        <w:t>.</w:t>
      </w:r>
    </w:p>
    <w:p w14:paraId="492257B4" w14:textId="77777777" w:rsidR="00F124AF" w:rsidRPr="00A95D84" w:rsidRDefault="00F124AF" w:rsidP="006B6855">
      <w:pPr>
        <w:bidi/>
        <w:rPr>
          <w:rFonts w:ascii="IBM Plex Sans Arabic" w:hAnsi="IBM Plex Sans Arabic" w:cs="IBM Plex Sans Arabic"/>
          <w:sz w:val="32"/>
          <w:szCs w:val="32"/>
          <w:lang w:bidi="ar-EG"/>
        </w:rPr>
      </w:pPr>
    </w:p>
    <w:p w14:paraId="458B71A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مع بداية القرن 19 زودت مناجم الفحم في كورنوال الموجودة في شمال شرق إنجلترا بمقطورات تعمل بالبخار؛ قام بصنعها تقنيين مثل «تيموثس هاكورث» في عام </w:t>
      </w:r>
      <w:r w:rsidRPr="00A95D84">
        <w:rPr>
          <w:rFonts w:ascii="IBM Plex Sans Arabic" w:hAnsi="IBM Plex Sans Arabic" w:cs="IBM Plex Sans Arabic"/>
          <w:sz w:val="32"/>
          <w:szCs w:val="32"/>
          <w:rtl/>
          <w:lang w:bidi="ar-EG"/>
        </w:rPr>
        <w:lastRenderedPageBreak/>
        <w:t>1808 و«جون بلينكينسوب» في عام 1812 و«وليام هيدلي» في عام 1813 و«جورج ستيفنسون» في عام 1814. وكانت أول محطة للقطار في ليفربول</w:t>
      </w:r>
      <w:r w:rsidRPr="00A95D84">
        <w:rPr>
          <w:rFonts w:ascii="IBM Plex Sans Arabic" w:hAnsi="IBM Plex Sans Arabic" w:cs="IBM Plex Sans Arabic"/>
          <w:sz w:val="32"/>
          <w:szCs w:val="32"/>
          <w:lang w:bidi="ar-EG"/>
        </w:rPr>
        <w:t>.</w:t>
      </w:r>
    </w:p>
    <w:p w14:paraId="1194D929" w14:textId="77777777" w:rsidR="00F124AF" w:rsidRPr="00A95D84" w:rsidRDefault="00F124AF" w:rsidP="006B6855">
      <w:pPr>
        <w:bidi/>
        <w:rPr>
          <w:rFonts w:ascii="IBM Plex Sans Arabic" w:hAnsi="IBM Plex Sans Arabic" w:cs="IBM Plex Sans Arabic"/>
          <w:sz w:val="32"/>
          <w:szCs w:val="32"/>
          <w:lang w:bidi="ar-EG"/>
        </w:rPr>
      </w:pPr>
    </w:p>
    <w:p w14:paraId="165BAF2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وفي عام 1850 طُوِّرَ قطار نقل البضائع الذي يعمل بالفحم، طُوِّرَ ليجر أيضاً عربات خزانات وعربات ثلاجات، وكانت تلك القطارات تؤّجر للمصانع التي تحتاجها وتستخدمها</w:t>
      </w:r>
      <w:r w:rsidRPr="00A95D84">
        <w:rPr>
          <w:rFonts w:ascii="IBM Plex Sans Arabic" w:hAnsi="IBM Plex Sans Arabic" w:cs="IBM Plex Sans Arabic"/>
          <w:sz w:val="32"/>
          <w:szCs w:val="32"/>
          <w:lang w:bidi="ar-EG"/>
        </w:rPr>
        <w:t>.</w:t>
      </w:r>
    </w:p>
    <w:p w14:paraId="565BE414" w14:textId="77777777" w:rsidR="00F124AF" w:rsidRPr="00A95D84" w:rsidRDefault="00F124AF" w:rsidP="006B6855">
      <w:pPr>
        <w:bidi/>
        <w:rPr>
          <w:rFonts w:ascii="IBM Plex Sans Arabic" w:hAnsi="IBM Plex Sans Arabic" w:cs="IBM Plex Sans Arabic"/>
          <w:sz w:val="32"/>
          <w:szCs w:val="32"/>
          <w:lang w:bidi="ar-EG"/>
        </w:rPr>
      </w:pPr>
    </w:p>
    <w:p w14:paraId="1E49BCD8" w14:textId="77777777" w:rsidR="00F124AF" w:rsidRPr="00A95D84" w:rsidRDefault="00F124AF" w:rsidP="006B6855">
      <w:pPr>
        <w:bidi/>
        <w:rPr>
          <w:rFonts w:ascii="IBM Plex Sans Arabic" w:hAnsi="IBM Plex Sans Arabic" w:cs="IBM Plex Sans Arabic"/>
          <w:sz w:val="32"/>
          <w:szCs w:val="32"/>
          <w:lang w:bidi="ar-EG"/>
        </w:rPr>
      </w:pPr>
    </w:p>
    <w:p w14:paraId="0DDE5B5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قطار كهربائي في بريطانيا نوع 390</w:t>
      </w:r>
      <w:r w:rsidRPr="00A95D84">
        <w:rPr>
          <w:rFonts w:ascii="IBM Plex Sans Arabic" w:hAnsi="IBM Plex Sans Arabic" w:cs="IBM Plex Sans Arabic"/>
          <w:sz w:val="32"/>
          <w:szCs w:val="32"/>
          <w:lang w:bidi="ar-EG"/>
        </w:rPr>
        <w:t xml:space="preserve"> train</w:t>
      </w:r>
    </w:p>
    <w:p w14:paraId="2662431D" w14:textId="77777777" w:rsidR="00F124AF" w:rsidRPr="00A95D84" w:rsidRDefault="00F124AF" w:rsidP="006B6855">
      <w:pPr>
        <w:bidi/>
        <w:rPr>
          <w:rFonts w:ascii="IBM Plex Sans Arabic" w:hAnsi="IBM Plex Sans Arabic" w:cs="IBM Plex Sans Arabic"/>
          <w:sz w:val="32"/>
          <w:szCs w:val="32"/>
          <w:lang w:bidi="ar-EG"/>
        </w:rPr>
      </w:pPr>
    </w:p>
    <w:p w14:paraId="22B57FB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قطار نقل بضائع في ألمانيا</w:t>
      </w:r>
      <w:r w:rsidRPr="00A95D84">
        <w:rPr>
          <w:rFonts w:ascii="IBM Plex Sans Arabic" w:hAnsi="IBM Plex Sans Arabic" w:cs="IBM Plex Sans Arabic"/>
          <w:sz w:val="32"/>
          <w:szCs w:val="32"/>
          <w:lang w:bidi="ar-EG"/>
        </w:rPr>
        <w:t>.</w:t>
      </w:r>
    </w:p>
    <w:p w14:paraId="27F12A3B" w14:textId="77777777" w:rsidR="00F124AF" w:rsidRPr="00A95D84" w:rsidRDefault="00F124AF" w:rsidP="006B6855">
      <w:pPr>
        <w:bidi/>
        <w:rPr>
          <w:rFonts w:ascii="IBM Plex Sans Arabic" w:hAnsi="IBM Plex Sans Arabic" w:cs="IBM Plex Sans Arabic"/>
          <w:sz w:val="32"/>
          <w:szCs w:val="32"/>
          <w:lang w:bidi="ar-EG"/>
        </w:rPr>
      </w:pPr>
    </w:p>
    <w:p w14:paraId="69EDED5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قطار</w:t>
      </w:r>
      <w:r w:rsidRPr="00A95D84">
        <w:rPr>
          <w:rFonts w:ascii="IBM Plex Sans Arabic" w:hAnsi="IBM Plex Sans Arabic" w:cs="IBM Plex Sans Arabic"/>
          <w:sz w:val="32"/>
          <w:szCs w:val="32"/>
          <w:lang w:bidi="ar-EG"/>
        </w:rPr>
        <w:t xml:space="preserve"> S-Bahn </w:t>
      </w:r>
      <w:r w:rsidRPr="00A95D84">
        <w:rPr>
          <w:rFonts w:ascii="IBM Plex Sans Arabic" w:hAnsi="IBM Plex Sans Arabic" w:cs="IBM Plex Sans Arabic"/>
          <w:sz w:val="32"/>
          <w:szCs w:val="32"/>
          <w:rtl/>
          <w:lang w:bidi="ar-EG"/>
        </w:rPr>
        <w:t>مدينة كولونيا بألمانيا، مايو 2016</w:t>
      </w:r>
    </w:p>
    <w:p w14:paraId="67B78051" w14:textId="77777777" w:rsidR="00F124AF" w:rsidRPr="00A95D84" w:rsidRDefault="00F124AF" w:rsidP="006B6855">
      <w:pPr>
        <w:bidi/>
        <w:rPr>
          <w:rFonts w:ascii="IBM Plex Sans Arabic" w:hAnsi="IBM Plex Sans Arabic" w:cs="IBM Plex Sans Arabic"/>
          <w:sz w:val="32"/>
          <w:szCs w:val="32"/>
          <w:lang w:bidi="ar-EG"/>
        </w:rPr>
      </w:pPr>
    </w:p>
    <w:p w14:paraId="05C28F7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ركاب على ظهر قطار في جنوب السودان</w:t>
      </w:r>
      <w:r w:rsidRPr="00A95D84">
        <w:rPr>
          <w:rFonts w:ascii="IBM Plex Sans Arabic" w:hAnsi="IBM Plex Sans Arabic" w:cs="IBM Plex Sans Arabic"/>
          <w:sz w:val="32"/>
          <w:szCs w:val="32"/>
          <w:lang w:bidi="ar-EG"/>
        </w:rPr>
        <w:t>.</w:t>
      </w:r>
    </w:p>
    <w:p w14:paraId="6065DC5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بالنسبة إلى ألمانيا تكون اتحاد إدارة السكة الحديد الألماني الذي دعى في عام 1850 إلى توحيد مقاييس السكك الحديدية، وكللت تلك المجهودات بالنجاح في عام 1881 عن طريق تأسيس اتحاد بروسيا للقطارات. وحتى عام 1911 أصبح الاتحاد يمتلك قطارات بعدد 560.000 من العربات؛ كان أغلبها من قطارات البضائع</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أَبُو اَلْفَوَارِسْ عَنْتَرَة بْنْ شَدَّادْ بْنْ قُرَادِ اَلْعَبْسِيّ (525م - 608م) فارِس عَربي يُعَد من </w:t>
      </w:r>
      <w:r w:rsidRPr="00A95D84">
        <w:rPr>
          <w:rFonts w:ascii="IBM Plex Sans Arabic" w:hAnsi="IBM Plex Sans Arabic" w:cs="IBM Plex Sans Arabic"/>
          <w:sz w:val="32"/>
          <w:szCs w:val="32"/>
          <w:rtl/>
          <w:lang w:bidi="ar-EG"/>
        </w:rPr>
        <w:lastRenderedPageBreak/>
        <w:t>أشهر شُعراء فَترة ما قبل الإسلام. أشتهرَ بِشعر الفُروسية، وبِغَزلهِ العَفيف مَع مَعشوقَته عبلة عدّه ابن سلّام من الطّبقة السّادسة من الشّعراء مع أصحاب الواحدة. وهو أحد أغربة العرب الثّلاثة: (عنترة، وأمّه زبيبة، وخفاف بن عُمير الشّريديّ، وأمّه ندبة، والسُّليك بن عمرو السّعديّ، وأمّه سلكة)</w:t>
      </w:r>
      <w:r w:rsidRPr="00A95D84">
        <w:rPr>
          <w:rFonts w:ascii="IBM Plex Sans Arabic" w:hAnsi="IBM Plex Sans Arabic" w:cs="IBM Plex Sans Arabic"/>
          <w:sz w:val="32"/>
          <w:szCs w:val="32"/>
          <w:lang w:bidi="ar-EG"/>
        </w:rPr>
        <w:t>.</w:t>
      </w:r>
    </w:p>
    <w:p w14:paraId="3EC27DB3" w14:textId="77777777" w:rsidR="00F124AF" w:rsidRPr="00A95D84" w:rsidRDefault="00F124AF" w:rsidP="006B6855">
      <w:pPr>
        <w:bidi/>
        <w:rPr>
          <w:rFonts w:ascii="IBM Plex Sans Arabic" w:hAnsi="IBM Plex Sans Arabic" w:cs="IBM Plex Sans Arabic"/>
          <w:sz w:val="32"/>
          <w:szCs w:val="32"/>
          <w:lang w:bidi="ar-EG"/>
        </w:rPr>
      </w:pPr>
    </w:p>
    <w:p w14:paraId="465D072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وكان أبوه قد نفاه، وكان العرب في الجاهلية إذا كان لأحدهم ولد من أمّة (جارية) استعبده، ثم ادَّعاه بعد الكبر واعترف به وألحقه بنسبه</w:t>
      </w:r>
      <w:r w:rsidRPr="00A95D84">
        <w:rPr>
          <w:rFonts w:ascii="IBM Plex Sans Arabic" w:hAnsi="IBM Plex Sans Arabic" w:cs="IBM Plex Sans Arabic"/>
          <w:sz w:val="32"/>
          <w:szCs w:val="32"/>
          <w:lang w:bidi="ar-EG"/>
        </w:rPr>
        <w:t>.</w:t>
      </w:r>
    </w:p>
    <w:p w14:paraId="79E950AA" w14:textId="77777777" w:rsidR="00F124AF" w:rsidRPr="00A95D84" w:rsidRDefault="00F124AF" w:rsidP="006B6855">
      <w:pPr>
        <w:bidi/>
        <w:rPr>
          <w:rFonts w:ascii="IBM Plex Sans Arabic" w:hAnsi="IBM Plex Sans Arabic" w:cs="IBM Plex Sans Arabic"/>
          <w:sz w:val="32"/>
          <w:szCs w:val="32"/>
          <w:lang w:bidi="ar-EG"/>
        </w:rPr>
      </w:pPr>
    </w:p>
    <w:p w14:paraId="06C88B9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وكان سبب ادعاء أبيه إيّاه أن بعض أحياء العرب أغاروا على بني عبس فأصابوا منه واستاقوا إبلًا فتبعهم العبسيون فلحقوهم فقاتلوهم عمّا معهم، وعنترة يومئذ فيهم، فقال له أبوه: «كرّ يا عنترة»، فقال عنترة: «العبد لا يحسن الكر، إنّما يحسن الْحِلاب والصّر» فقال: «كرَّ وأنت حر». فَكرَّ، وقاتل يومئذ قتالًا حسنًا فادَّعاه أبوه بعد ذلك وألحقه بنسبه</w:t>
      </w:r>
      <w:r w:rsidRPr="00A95D84">
        <w:rPr>
          <w:rFonts w:ascii="IBM Plex Sans Arabic" w:hAnsi="IBM Plex Sans Arabic" w:cs="IBM Plex Sans Arabic"/>
          <w:sz w:val="32"/>
          <w:szCs w:val="32"/>
          <w:lang w:bidi="ar-EG"/>
        </w:rPr>
        <w:t>.</w:t>
      </w:r>
    </w:p>
    <w:p w14:paraId="56A0B145" w14:textId="77777777" w:rsidR="00F124AF" w:rsidRPr="00A95D84" w:rsidRDefault="00F124AF" w:rsidP="006B6855">
      <w:pPr>
        <w:bidi/>
        <w:rPr>
          <w:rFonts w:ascii="IBM Plex Sans Arabic" w:hAnsi="IBM Plex Sans Arabic" w:cs="IBM Plex Sans Arabic"/>
          <w:sz w:val="32"/>
          <w:szCs w:val="32"/>
          <w:lang w:bidi="ar-EG"/>
        </w:rPr>
      </w:pPr>
    </w:p>
    <w:p w14:paraId="6DBD767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لمّا أُنشدَ للنبي صلى الله عليه وسلم قول عنترة</w:t>
      </w:r>
      <w:r w:rsidRPr="00A95D84">
        <w:rPr>
          <w:rFonts w:ascii="IBM Plex Sans Arabic" w:hAnsi="IBM Plex Sans Arabic" w:cs="IBM Plex Sans Arabic"/>
          <w:sz w:val="32"/>
          <w:szCs w:val="32"/>
          <w:lang w:bidi="ar-EG"/>
        </w:rPr>
        <w:t>:</w:t>
      </w:r>
    </w:p>
    <w:p w14:paraId="18776BC2" w14:textId="77777777" w:rsidR="00F124AF" w:rsidRPr="00A95D84" w:rsidRDefault="00F124AF" w:rsidP="006B6855">
      <w:pPr>
        <w:bidi/>
        <w:rPr>
          <w:rFonts w:ascii="IBM Plex Sans Arabic" w:hAnsi="IBM Plex Sans Arabic" w:cs="IBM Plex Sans Arabic"/>
          <w:sz w:val="32"/>
          <w:szCs w:val="32"/>
          <w:lang w:bidi="ar-EG"/>
        </w:rPr>
      </w:pPr>
    </w:p>
    <w:p w14:paraId="386DBCE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وَلَقَد أَبِيتُ عَلَى الطَّوى وَأَظَلُّهُ ٭٭٭ حَتّى أَنَالَ بِهِ كَرِيمَ المَأكَلِ</w:t>
      </w:r>
    </w:p>
    <w:p w14:paraId="64F5CCED" w14:textId="77777777" w:rsidR="00F124AF" w:rsidRPr="00A95D84" w:rsidRDefault="00F124AF" w:rsidP="006B6855">
      <w:pPr>
        <w:bidi/>
        <w:rPr>
          <w:rFonts w:ascii="IBM Plex Sans Arabic" w:hAnsi="IBM Plex Sans Arabic" w:cs="IBM Plex Sans Arabic"/>
          <w:sz w:val="32"/>
          <w:szCs w:val="32"/>
          <w:lang w:bidi="ar-EG"/>
        </w:rPr>
      </w:pPr>
    </w:p>
    <w:p w14:paraId="44C3917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قال عليه الصّلاة والسّلام: «ما وصف لي أعرابي قط فأحببت أن أراه إلّا عنترة» ولكن هذا الحديث منكر</w:t>
      </w:r>
    </w:p>
    <w:p w14:paraId="1DB05541" w14:textId="77777777" w:rsidR="00F124AF" w:rsidRPr="00A95D84" w:rsidRDefault="00F124AF" w:rsidP="006B6855">
      <w:pPr>
        <w:bidi/>
        <w:rPr>
          <w:rFonts w:ascii="IBM Plex Sans Arabic" w:hAnsi="IBM Plex Sans Arabic" w:cs="IBM Plex Sans Arabic"/>
          <w:sz w:val="32"/>
          <w:szCs w:val="32"/>
          <w:lang w:bidi="ar-EG"/>
        </w:rPr>
      </w:pPr>
    </w:p>
    <w:p w14:paraId="10C35BF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قيل لعنترة: «أنت أشجع النّاس وأشدّها» قال: «لا»، قيل: «فبمَ إذن شاع لك هذا في النّاس؟» قال: «كنت أقدم إذا رأيت الإقدام عزمًا، وأحجم إذا رأيت الإحجام حزمًا، ولا أدخل موضعًا لا أرى لي منه مخرجًا، وكنت أعتمد الضّعيف الجبان فأضربه الضّربة الهائلة يطير لها قلب الشّجاع فأثني عليه فأقتله</w:t>
      </w:r>
      <w:r w:rsidRPr="00A95D84">
        <w:rPr>
          <w:rFonts w:ascii="IBM Plex Sans Arabic" w:hAnsi="IBM Plex Sans Arabic" w:cs="IBM Plex Sans Arabic"/>
          <w:sz w:val="32"/>
          <w:szCs w:val="32"/>
          <w:lang w:bidi="ar-EG"/>
        </w:rPr>
        <w:t>».</w:t>
      </w:r>
    </w:p>
    <w:p w14:paraId="31AC7CF5" w14:textId="77777777" w:rsidR="00F124AF" w:rsidRPr="00A95D84" w:rsidRDefault="00F124AF" w:rsidP="006B6855">
      <w:pPr>
        <w:bidi/>
        <w:rPr>
          <w:rFonts w:ascii="IBM Plex Sans Arabic" w:hAnsi="IBM Plex Sans Arabic" w:cs="IBM Plex Sans Arabic"/>
          <w:sz w:val="32"/>
          <w:szCs w:val="32"/>
          <w:lang w:bidi="ar-EG"/>
        </w:rPr>
      </w:pPr>
    </w:p>
    <w:p w14:paraId="4142958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اسمه</w:t>
      </w:r>
    </w:p>
    <w:p w14:paraId="326E28D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اشتق اسم عنترة من ضرب الذباب يقال له العنتر وإن كانت النون فيه ليست بزائدة (مثل قبيلة كندة أصلها كدة) فهو من العَتْرِ والعَتْرُ الذبح والعنترة أيضاً هو السلوك في الشدائد والشجاعة في الحرب. وإن كان الأقدمون لا يعرفون بأيهما كان يدعى: بعنتر أم بعنترة فقد اختلفوا أيضاً في كونه اسماً له أو لقباً. وكان عنترة يلقب بالفلحاء، من الفلح أي شق في شفته السفلى وكان يكنى بأبي الفوارس لفروسيته ويكنى بأبي المعايش وأبي أوفى وأبي المغلس لجرأته في الغلس أو لسواده الذي هو كالغلس، وقد ورث ذاك السواد من أمه زبيبة، إذ كانت أمه حبشية وبسبب هذا السواد الكثيف عده القدماء من أغرب العرب</w:t>
      </w:r>
      <w:r w:rsidRPr="00A95D84">
        <w:rPr>
          <w:rFonts w:ascii="IBM Plex Sans Arabic" w:hAnsi="IBM Plex Sans Arabic" w:cs="IBM Plex Sans Arabic"/>
          <w:sz w:val="32"/>
          <w:szCs w:val="32"/>
          <w:lang w:bidi="ar-EG"/>
        </w:rPr>
        <w:t>.</w:t>
      </w:r>
    </w:p>
    <w:p w14:paraId="4720A12F" w14:textId="77777777" w:rsidR="00F124AF" w:rsidRPr="00A95D84" w:rsidRDefault="00F124AF" w:rsidP="006B6855">
      <w:pPr>
        <w:bidi/>
        <w:rPr>
          <w:rFonts w:ascii="IBM Plex Sans Arabic" w:hAnsi="IBM Plex Sans Arabic" w:cs="IBM Plex Sans Arabic"/>
          <w:sz w:val="32"/>
          <w:szCs w:val="32"/>
          <w:lang w:bidi="ar-EG"/>
        </w:rPr>
      </w:pPr>
    </w:p>
    <w:p w14:paraId="49D457F3"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درج بعض الرواة على تسمية عنترة باسم عنتر أحياناً، ولربما استناداً إلى ما سمعوه من قوله</w:t>
      </w:r>
      <w:r w:rsidRPr="00A95D84">
        <w:rPr>
          <w:rFonts w:ascii="IBM Plex Sans Arabic" w:hAnsi="IBM Plex Sans Arabic" w:cs="IBM Plex Sans Arabic"/>
          <w:sz w:val="32"/>
          <w:szCs w:val="32"/>
          <w:lang w:bidi="ar-EG"/>
        </w:rPr>
        <w:t>:</w:t>
      </w:r>
    </w:p>
    <w:p w14:paraId="723ED0E1" w14:textId="77777777" w:rsidR="00F124AF" w:rsidRPr="00A95D84" w:rsidRDefault="00F124AF" w:rsidP="006B6855">
      <w:pPr>
        <w:bidi/>
        <w:rPr>
          <w:rFonts w:ascii="IBM Plex Sans Arabic" w:hAnsi="IBM Plex Sans Arabic" w:cs="IBM Plex Sans Arabic"/>
          <w:sz w:val="32"/>
          <w:szCs w:val="32"/>
          <w:lang w:bidi="ar-EG"/>
        </w:rPr>
      </w:pPr>
    </w:p>
    <w:p w14:paraId="6EE02C2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يدعُونَ عنترَ والرّماحُ كأنّها</w:t>
      </w:r>
    </w:p>
    <w:p w14:paraId="290A4A3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أشطانُ بئر في لبَان الأدهمِ</w:t>
      </w:r>
    </w:p>
    <w:p w14:paraId="0ACD80B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وقوله في موضع ثان</w:t>
      </w:r>
      <w:r w:rsidRPr="00A95D84">
        <w:rPr>
          <w:rFonts w:ascii="IBM Plex Sans Arabic" w:hAnsi="IBM Plex Sans Arabic" w:cs="IBM Plex Sans Arabic"/>
          <w:sz w:val="32"/>
          <w:szCs w:val="32"/>
          <w:lang w:bidi="ar-EG"/>
        </w:rPr>
        <w:t>:</w:t>
      </w:r>
    </w:p>
    <w:p w14:paraId="08D08FF5" w14:textId="77777777" w:rsidR="00F124AF" w:rsidRPr="00A95D84" w:rsidRDefault="00F124AF" w:rsidP="006B6855">
      <w:pPr>
        <w:bidi/>
        <w:rPr>
          <w:rFonts w:ascii="IBM Plex Sans Arabic" w:hAnsi="IBM Plex Sans Arabic" w:cs="IBM Plex Sans Arabic"/>
          <w:sz w:val="32"/>
          <w:szCs w:val="32"/>
          <w:lang w:bidi="ar-EG"/>
        </w:rPr>
      </w:pPr>
    </w:p>
    <w:p w14:paraId="442F4D72"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ولقَد شفَى نفسِي وأبرَأ سُقمها</w:t>
      </w:r>
    </w:p>
    <w:p w14:paraId="65BAE50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قيل الفَوارس ويْك عنتر أقدمِ</w:t>
      </w:r>
    </w:p>
    <w:p w14:paraId="4DF13CD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وقد شرح الخطيب التبريزي البيت الأول بقوله: «ويروى عنتر-أي بالضم- فمن رواه بفتح الراء فإنه رخّم عنترة وترك ما قبل المحذوف على حاله مفتوحاً، ومن روى عنتر وضمّ الراء احتمل الوجهين: أحدهما أن يكون قد جعل ما بقي اسماً على حاله إلّا أنه قد صار طرفاً كحرف الأعراب، والثاني ما رواه المبرّد عن بعضهم أنه كان يسمى» </w:t>
      </w:r>
      <w:r w:rsidRPr="00A95D84">
        <w:rPr>
          <w:rFonts w:ascii="IBM Plex Sans Arabic" w:hAnsi="IBM Plex Sans Arabic" w:cs="IBM Plex Sans Arabic"/>
          <w:sz w:val="32"/>
          <w:szCs w:val="32"/>
          <w:rtl/>
          <w:lang w:bidi="ar-EG"/>
        </w:rPr>
        <w:lastRenderedPageBreak/>
        <w:t>عنتراً«، فعلى هذا الوجه لا يجوز إلا الضمّ، هكذا ذكره النحاس، ويجوز أن يكون عنتر على هذا الوجه منصوباً بـ» يدعون" ". ويذكر شارح القاموس أنه «قد يكون اسمه عنتراً كما ذهب إليه سيبويه». على أن المتواتر في الكتب المعتمدة وماعليه الكثيرون هو أن اسمه «عنترة» لا «عنتر» والعنترة السلوك في الشدائد والشجاعة في الحرب، وهذا أقرب إلى مسمى فارس بني عبس</w:t>
      </w:r>
      <w:r w:rsidRPr="00A95D84">
        <w:rPr>
          <w:rFonts w:ascii="IBM Plex Sans Arabic" w:hAnsi="IBM Plex Sans Arabic" w:cs="IBM Plex Sans Arabic"/>
          <w:sz w:val="32"/>
          <w:szCs w:val="32"/>
          <w:lang w:bidi="ar-EG"/>
        </w:rPr>
        <w:t>.</w:t>
      </w:r>
    </w:p>
    <w:p w14:paraId="3AB81B9C" w14:textId="77777777" w:rsidR="00F124AF" w:rsidRPr="00A95D84" w:rsidRDefault="00F124AF" w:rsidP="006B6855">
      <w:pPr>
        <w:bidi/>
        <w:rPr>
          <w:rFonts w:ascii="IBM Plex Sans Arabic" w:hAnsi="IBM Plex Sans Arabic" w:cs="IBM Plex Sans Arabic"/>
          <w:sz w:val="32"/>
          <w:szCs w:val="32"/>
          <w:lang w:bidi="ar-EG"/>
        </w:rPr>
      </w:pPr>
    </w:p>
    <w:p w14:paraId="4408142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مولده ونشأته</w:t>
      </w:r>
    </w:p>
    <w:p w14:paraId="04F9E5E7" w14:textId="77777777" w:rsidR="00F124AF" w:rsidRPr="00A95D84" w:rsidRDefault="00F124AF" w:rsidP="006B6855">
      <w:pPr>
        <w:bidi/>
        <w:rPr>
          <w:rFonts w:ascii="IBM Plex Sans Arabic" w:hAnsi="IBM Plex Sans Arabic" w:cs="IBM Plex Sans Arabic"/>
          <w:sz w:val="32"/>
          <w:szCs w:val="32"/>
          <w:lang w:bidi="ar-EG"/>
        </w:rPr>
      </w:pPr>
    </w:p>
    <w:p w14:paraId="01F57835" w14:textId="77777777" w:rsidR="00F124AF" w:rsidRPr="00A95D84" w:rsidRDefault="00F124AF" w:rsidP="006B6855">
      <w:pPr>
        <w:bidi/>
        <w:rPr>
          <w:rFonts w:ascii="IBM Plex Sans Arabic" w:hAnsi="IBM Plex Sans Arabic" w:cs="IBM Plex Sans Arabic"/>
          <w:sz w:val="32"/>
          <w:szCs w:val="32"/>
          <w:lang w:bidi="ar-EG"/>
        </w:rPr>
      </w:pPr>
    </w:p>
    <w:p w14:paraId="41113FF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عنترة وعبلة بريشة نصر الدين ديني (1898م)</w:t>
      </w:r>
      <w:r w:rsidRPr="00A95D84">
        <w:rPr>
          <w:rFonts w:ascii="IBM Plex Sans Arabic" w:hAnsi="IBM Plex Sans Arabic" w:cs="IBM Plex Sans Arabic"/>
          <w:sz w:val="32"/>
          <w:szCs w:val="32"/>
          <w:lang w:bidi="ar-EG"/>
        </w:rPr>
        <w:t>.</w:t>
      </w:r>
    </w:p>
    <w:p w14:paraId="4DCF3E0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ولد عنترة في الجزيرة العربية في الربع الأول من القرن السادس الميلادي  ، وبالاستناد إلى أخباره، واشتراكه في حرب داحس والغبراء فقد حدّد ميلاده في سنة 525م. تعزّز هذه الأرقام تواتر الأخبار المتعلّقة بمعاصرته لكل من عمرو بن معديكرب والحطيئة وكلاهما أدرك الإسلام</w:t>
      </w:r>
      <w:r w:rsidRPr="00A95D84">
        <w:rPr>
          <w:rFonts w:ascii="IBM Plex Sans Arabic" w:hAnsi="IBM Plex Sans Arabic" w:cs="IBM Plex Sans Arabic"/>
          <w:sz w:val="32"/>
          <w:szCs w:val="32"/>
          <w:lang w:bidi="ar-EG"/>
        </w:rPr>
        <w:t>.</w:t>
      </w:r>
    </w:p>
    <w:p w14:paraId="228C2B00" w14:textId="77777777" w:rsidR="00F124AF" w:rsidRPr="00A95D84" w:rsidRDefault="00F124AF" w:rsidP="006B6855">
      <w:pPr>
        <w:bidi/>
        <w:rPr>
          <w:rFonts w:ascii="IBM Plex Sans Arabic" w:hAnsi="IBM Plex Sans Arabic" w:cs="IBM Plex Sans Arabic"/>
          <w:sz w:val="32"/>
          <w:szCs w:val="32"/>
          <w:lang w:bidi="ar-EG"/>
        </w:rPr>
      </w:pPr>
    </w:p>
    <w:p w14:paraId="765A744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أمه كانت أميرة حبشية يقال لها زبيبة ررغر، أُسرت في هجمة على قافلتها وأعجب بها شداد فأنجب منها عنترة، وكان لعنترة أخوة من أمه عبيد هم جرير وشيبوب. وكان هو عبداً أيضاً لأن العرب كانت لا تعترف ببني الإماء إلا إذا امتازوا على أكفائهم ببطولة أو شاعرية أو سوى ذلك</w:t>
      </w:r>
      <w:r w:rsidRPr="00A95D84">
        <w:rPr>
          <w:rFonts w:ascii="IBM Plex Sans Arabic" w:hAnsi="IBM Plex Sans Arabic" w:cs="IBM Plex Sans Arabic"/>
          <w:sz w:val="32"/>
          <w:szCs w:val="32"/>
          <w:lang w:bidi="ar-EG"/>
        </w:rPr>
        <w:t>.</w:t>
      </w:r>
    </w:p>
    <w:p w14:paraId="072B49AC" w14:textId="77777777" w:rsidR="00F124AF" w:rsidRPr="00A95D84" w:rsidRDefault="00F124AF" w:rsidP="006B6855">
      <w:pPr>
        <w:bidi/>
        <w:rPr>
          <w:rFonts w:ascii="IBM Plex Sans Arabic" w:hAnsi="IBM Plex Sans Arabic" w:cs="IBM Plex Sans Arabic"/>
          <w:sz w:val="32"/>
          <w:szCs w:val="32"/>
          <w:lang w:bidi="ar-EG"/>
        </w:rPr>
      </w:pPr>
    </w:p>
    <w:p w14:paraId="22B5ED6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نسبه</w:t>
      </w:r>
    </w:p>
    <w:p w14:paraId="3862534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هو: عنترة بن عمرو بن شداد بن معاوية بن قراد بن مخزوم بن ربيعة بن عوذ بن مالك بن غالب بن قطيعة بن عبس بن بغيض بن ريث بن غطفان بن سعد بن قيس عيلان بن مضر</w:t>
      </w:r>
      <w:r w:rsidRPr="00A95D84">
        <w:rPr>
          <w:rFonts w:ascii="IBM Plex Sans Arabic" w:hAnsi="IBM Plex Sans Arabic" w:cs="IBM Plex Sans Arabic"/>
          <w:sz w:val="32"/>
          <w:szCs w:val="32"/>
          <w:lang w:bidi="ar-EG"/>
        </w:rPr>
        <w:t>.</w:t>
      </w:r>
    </w:p>
    <w:p w14:paraId="2F228F9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صفاته</w:t>
      </w:r>
    </w:p>
    <w:p w14:paraId="5BEC16F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وُلد عنترة لأب عربيّ وأمّ حبشيّة، فجاء مختلفاً عن بقية أقرانه في ضخامة خلقته وعبوس وجهه وتلفلف شعره وكبر شدقيه وصلابة عظامه وشدة منكبيه وطول قامته وشبه خلقته لأبيه شداد</w:t>
      </w:r>
      <w:r w:rsidRPr="00A95D84">
        <w:rPr>
          <w:rFonts w:ascii="IBM Plex Sans Arabic" w:hAnsi="IBM Plex Sans Arabic" w:cs="IBM Plex Sans Arabic"/>
          <w:sz w:val="32"/>
          <w:szCs w:val="32"/>
          <w:lang w:bidi="ar-EG"/>
        </w:rPr>
        <w:t>.</w:t>
      </w:r>
    </w:p>
    <w:p w14:paraId="0B399331" w14:textId="77777777" w:rsidR="00F124AF" w:rsidRPr="00A95D84" w:rsidRDefault="00F124AF" w:rsidP="006B6855">
      <w:pPr>
        <w:bidi/>
        <w:rPr>
          <w:rFonts w:ascii="IBM Plex Sans Arabic" w:hAnsi="IBM Plex Sans Arabic" w:cs="IBM Plex Sans Arabic"/>
          <w:sz w:val="32"/>
          <w:szCs w:val="32"/>
          <w:lang w:bidi="ar-EG"/>
        </w:rPr>
      </w:pPr>
    </w:p>
    <w:p w14:paraId="3AD07EA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حياته في العبودية</w:t>
      </w:r>
    </w:p>
    <w:p w14:paraId="6B972A20" w14:textId="77777777" w:rsidR="00F124AF" w:rsidRPr="00A95D84" w:rsidRDefault="00F124AF" w:rsidP="006B6855">
      <w:pPr>
        <w:bidi/>
        <w:rPr>
          <w:rFonts w:ascii="IBM Plex Sans Arabic" w:hAnsi="IBM Plex Sans Arabic" w:cs="IBM Plex Sans Arabic"/>
          <w:sz w:val="32"/>
          <w:szCs w:val="32"/>
          <w:lang w:bidi="ar-EG"/>
        </w:rPr>
      </w:pPr>
    </w:p>
    <w:p w14:paraId="2137F195"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تِمثال لعَنترة بن شداد، يَتَوَسط ساحة عَنترة في العاصِمة بَغداد. مِن أعمال الفَنان ميران السعدي</w:t>
      </w:r>
      <w:r w:rsidRPr="00A95D84">
        <w:rPr>
          <w:rFonts w:ascii="IBM Plex Sans Arabic" w:hAnsi="IBM Plex Sans Arabic" w:cs="IBM Plex Sans Arabic"/>
          <w:sz w:val="32"/>
          <w:szCs w:val="32"/>
          <w:lang w:bidi="ar-EG"/>
        </w:rPr>
        <w:t>.</w:t>
      </w:r>
    </w:p>
    <w:p w14:paraId="7A3BA09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ذاق عنترة مرارة الحرمان وشظف العيش ومهانة الدار لأن أباه لم يستلحقه بنسبه، فقد كان أبوه هو سيده، يعاقبه أشد العقاب على ما يقترفه من هنات، وكانت سمية </w:t>
      </w:r>
      <w:r w:rsidRPr="00A95D84">
        <w:rPr>
          <w:rFonts w:ascii="IBM Plex Sans Arabic" w:hAnsi="IBM Plex Sans Arabic" w:cs="IBM Plex Sans Arabic"/>
          <w:sz w:val="32"/>
          <w:szCs w:val="32"/>
          <w:rtl/>
          <w:lang w:bidi="ar-EG"/>
        </w:rPr>
        <w:lastRenderedPageBreak/>
        <w:t>زوجة أبيه تدس له عند أبيه وتحوك له المكائد، ومن ذلك أنها حرشت عليه أباه مرة، وقالت له: «إن عنترة يراودني عن نفسي». فغضب أبوه غضباً شديداً وعصفت برأسه حميته، فضربه ضرباً مبرحاً بالعصا وأتبعها بالسيف، ولكن سمية أدركتها الرحمة في النهاية فارتمت عليه باكية تمنع ضربات أبيه، فرقّ أبوه وكفّ عنه. فاعتبر عنترة بشعر يقول فيه</w:t>
      </w:r>
      <w:r w:rsidRPr="00A95D84">
        <w:rPr>
          <w:rFonts w:ascii="IBM Plex Sans Arabic" w:hAnsi="IBM Plex Sans Arabic" w:cs="IBM Plex Sans Arabic"/>
          <w:sz w:val="32"/>
          <w:szCs w:val="32"/>
          <w:lang w:bidi="ar-EG"/>
        </w:rPr>
        <w:t>:</w:t>
      </w:r>
    </w:p>
    <w:p w14:paraId="5C8CBB49" w14:textId="77777777" w:rsidR="00F124AF" w:rsidRPr="00A95D84" w:rsidRDefault="00F124AF" w:rsidP="006B6855">
      <w:pPr>
        <w:bidi/>
        <w:rPr>
          <w:rFonts w:ascii="IBM Plex Sans Arabic" w:hAnsi="IBM Plex Sans Arabic" w:cs="IBM Plex Sans Arabic"/>
          <w:sz w:val="32"/>
          <w:szCs w:val="32"/>
          <w:lang w:bidi="ar-EG"/>
        </w:rPr>
      </w:pPr>
    </w:p>
    <w:p w14:paraId="1DF9D83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أمِــن سميـة دمع العين تذريـفُ</w:t>
      </w:r>
    </w:p>
    <w:p w14:paraId="14E91AD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لو أن ذا منك قبل اليوم معروف</w:t>
      </w:r>
    </w:p>
    <w:p w14:paraId="4DB66D10"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كأنها يــوم صــدّت مــا تكلمني</w:t>
      </w:r>
    </w:p>
    <w:p w14:paraId="6A82CDE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ظبي بعسفان ساجي الطرف مطـروف</w:t>
      </w:r>
    </w:p>
    <w:p w14:paraId="372342D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تجلّلتني إذ أهــوى العصا قِبلي</w:t>
      </w:r>
    </w:p>
    <w:p w14:paraId="5EC7CCA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كأنهـا صنــم يُعتــاد معكــوف</w:t>
      </w:r>
    </w:p>
    <w:p w14:paraId="320221D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المــال مـالكم والعبد عبـدكم</w:t>
      </w:r>
    </w:p>
    <w:p w14:paraId="16DA124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فهــل عذابك عني اليـوم مصروف</w:t>
      </w:r>
    </w:p>
    <w:p w14:paraId="46FBCBF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تنسى بلائي إذا مـا غـارة لقحـت</w:t>
      </w:r>
    </w:p>
    <w:p w14:paraId="44CD8A7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تخرمنها الطـــوالات السـراعيف</w:t>
      </w:r>
    </w:p>
    <w:p w14:paraId="1C45E41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يخرجن منها وقد بلّت رحــائلها</w:t>
      </w:r>
    </w:p>
    <w:p w14:paraId="404C905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بالماء يركضها المُرد الغطاريف</w:t>
      </w:r>
    </w:p>
    <w:p w14:paraId="544B0E3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قد أطعنُ الطعنة النجلاء عن عرضٍ</w:t>
      </w:r>
    </w:p>
    <w:p w14:paraId="5E6DF474"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تصفر كــف أخيها وهــو منـزوف</w:t>
      </w:r>
    </w:p>
    <w:p w14:paraId="3B47EC1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لا شك للمـرء أن الـدهر ذو خلف</w:t>
      </w:r>
    </w:p>
    <w:p w14:paraId="513A1CE7"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فيه تفــرّق ذو إلــف ومــألوف</w:t>
      </w:r>
    </w:p>
    <w:p w14:paraId="3D73BA3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استلحاقه بنسب أبيه</w:t>
      </w:r>
    </w:p>
    <w:p w14:paraId="1BBC745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ذلك أن قبيلة طيء أغارت على عبس في ثأر لها، إذ سبق لقبيلة عبس أن غزتها واستاقت إبلها، وكان عنترة مع بني قومه في حومة النزال، ولكنه اشترك مدافعاً لا مهاجماً، وسبب ذلك ما روي أنه شارك من قبل في غزو طيء، ولكنهم بخسوه حقه </w:t>
      </w:r>
      <w:r w:rsidRPr="00A95D84">
        <w:rPr>
          <w:rFonts w:ascii="IBM Plex Sans Arabic" w:hAnsi="IBM Plex Sans Arabic" w:cs="IBM Plex Sans Arabic"/>
          <w:sz w:val="32"/>
          <w:szCs w:val="32"/>
          <w:rtl/>
          <w:lang w:bidi="ar-EG"/>
        </w:rPr>
        <w:lastRenderedPageBreak/>
        <w:t>في الغنائم، إذ فرضوا له نصيب العبد منها وهو النصف فأبى، ومن ثم تقاعس عن الخوض في المعركة. واشتد الخطب على بني عبس حتى كادت أن تُسلب خيراتها وتدور عليها الدوائر، وحينئذ صاح بعنترة أبوه قائلاً: «كُرّ يا عنترة!»، فأجاب عنترة على النداء: «لا يحسن العبد الكر إلا الحلاب والصر». وفي تلك اللحظة لم يجد أبوه بدلاً من أن يمنحه اعتباره فصاح به: «كُرّ وأنت حر». فكرّ عنترة وراح يهاجم وهو ينشد</w:t>
      </w:r>
      <w:r w:rsidRPr="00A95D84">
        <w:rPr>
          <w:rFonts w:ascii="IBM Plex Sans Arabic" w:hAnsi="IBM Plex Sans Arabic" w:cs="IBM Plex Sans Arabic"/>
          <w:sz w:val="32"/>
          <w:szCs w:val="32"/>
          <w:lang w:bidi="ar-EG"/>
        </w:rPr>
        <w:t>:</w:t>
      </w:r>
    </w:p>
    <w:p w14:paraId="27C87165" w14:textId="77777777" w:rsidR="00F124AF" w:rsidRPr="00A95D84" w:rsidRDefault="00F124AF" w:rsidP="006B6855">
      <w:pPr>
        <w:bidi/>
        <w:rPr>
          <w:rFonts w:ascii="IBM Plex Sans Arabic" w:hAnsi="IBM Plex Sans Arabic" w:cs="IBM Plex Sans Arabic"/>
          <w:sz w:val="32"/>
          <w:szCs w:val="32"/>
          <w:lang w:bidi="ar-EG"/>
        </w:rPr>
      </w:pPr>
    </w:p>
    <w:p w14:paraId="4FB2FB3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أنا الهَجِينُ عَنْتَرَةْ</w:t>
      </w:r>
      <w:r w:rsidRPr="00A95D84">
        <w:rPr>
          <w:rFonts w:ascii="IBM Plex Sans Arabic" w:hAnsi="IBM Plex Sans Arabic" w:cs="IBM Plex Sans Arabic"/>
          <w:sz w:val="32"/>
          <w:szCs w:val="32"/>
          <w:lang w:bidi="ar-EG"/>
        </w:rPr>
        <w:t xml:space="preserve"> *</w:t>
      </w:r>
    </w:p>
    <w:p w14:paraId="205C70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كلُّ امرئٍ يَحْمِي حِرَه</w:t>
      </w:r>
    </w:p>
    <w:p w14:paraId="155F6F8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أَسْوَدَهُ وَأَحْمَرَهْ</w:t>
      </w:r>
      <w:r w:rsidRPr="00A95D84">
        <w:rPr>
          <w:rFonts w:ascii="IBM Plex Sans Arabic" w:hAnsi="IBM Plex Sans Arabic" w:cs="IBM Plex Sans Arabic"/>
          <w:sz w:val="32"/>
          <w:szCs w:val="32"/>
          <w:lang w:bidi="ar-EG"/>
        </w:rPr>
        <w:t xml:space="preserve"> *</w:t>
      </w:r>
    </w:p>
    <w:p w14:paraId="0946D48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والشَّعَرَاتِ المُشْعَرَةْ</w:t>
      </w:r>
    </w:p>
    <w:p w14:paraId="7D541F3F"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الوَارِدَاتِ مِشْفَرَهْ</w:t>
      </w:r>
      <w:r w:rsidRPr="00A95D84">
        <w:rPr>
          <w:rFonts w:ascii="IBM Plex Sans Arabic" w:hAnsi="IBM Plex Sans Arabic" w:cs="IBM Plex Sans Arabic"/>
          <w:sz w:val="32"/>
          <w:szCs w:val="32"/>
          <w:lang w:bidi="ar-EG"/>
        </w:rPr>
        <w:t xml:space="preserve"> *</w:t>
      </w:r>
    </w:p>
    <w:p w14:paraId="1F3FBCC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نص مفقود</w:t>
      </w:r>
      <w:r w:rsidRPr="00A95D84">
        <w:rPr>
          <w:rFonts w:ascii="IBM Plex Sans Arabic" w:hAnsi="IBM Plex Sans Arabic" w:cs="IBM Plex Sans Arabic"/>
          <w:sz w:val="32"/>
          <w:szCs w:val="32"/>
          <w:lang w:bidi="ar-EG"/>
        </w:rPr>
        <w:t>)</w:t>
      </w:r>
    </w:p>
    <w:p w14:paraId="6B3A191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وكان النصر لبني عبس فاحتفلت القبيلة بعنترة وكرمته</w:t>
      </w:r>
      <w:r w:rsidRPr="00A95D84">
        <w:rPr>
          <w:rFonts w:ascii="IBM Plex Sans Arabic" w:hAnsi="IBM Plex Sans Arabic" w:cs="IBM Plex Sans Arabic"/>
          <w:sz w:val="32"/>
          <w:szCs w:val="32"/>
          <w:lang w:bidi="ar-EG"/>
        </w:rPr>
        <w:t>.</w:t>
      </w:r>
    </w:p>
    <w:p w14:paraId="2EE1C91F" w14:textId="77777777" w:rsidR="00F124AF" w:rsidRPr="00A95D84" w:rsidRDefault="00F124AF" w:rsidP="006B6855">
      <w:pPr>
        <w:bidi/>
        <w:rPr>
          <w:rFonts w:ascii="IBM Plex Sans Arabic" w:hAnsi="IBM Plex Sans Arabic" w:cs="IBM Plex Sans Arabic"/>
          <w:sz w:val="32"/>
          <w:szCs w:val="32"/>
          <w:lang w:bidi="ar-EG"/>
        </w:rPr>
      </w:pPr>
    </w:p>
    <w:p w14:paraId="26ED799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عنترة وعبلة</w:t>
      </w:r>
    </w:p>
    <w:p w14:paraId="7F5F3D38"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معلقة عنترة بن شداد</w:t>
      </w:r>
    </w:p>
    <w:p w14:paraId="03BC8E99" w14:textId="77777777" w:rsidR="00F124AF" w:rsidRPr="00A95D84" w:rsidRDefault="00F124AF" w:rsidP="006B6855">
      <w:pPr>
        <w:bidi/>
        <w:rPr>
          <w:rFonts w:ascii="IBM Plex Sans Arabic" w:hAnsi="IBM Plex Sans Arabic" w:cs="IBM Plex Sans Arabic"/>
          <w:sz w:val="32"/>
          <w:szCs w:val="32"/>
          <w:lang w:bidi="ar-EG"/>
        </w:rPr>
      </w:pPr>
    </w:p>
    <w:p w14:paraId="73B743C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منمنمة مِنَ القُرن التاسِع عشر، تُصَور عَنترة بن شداد (يَسار) وعَشيقَتُه عَبلة (وَسط) وَهُم يَمتَطون الخَيل. على اليمَين راجِلًا، أخو عَنتَرة، شيبوب بن شداد</w:t>
      </w:r>
      <w:r w:rsidRPr="00A95D84">
        <w:rPr>
          <w:rFonts w:ascii="IBM Plex Sans Arabic" w:hAnsi="IBM Plex Sans Arabic" w:cs="IBM Plex Sans Arabic"/>
          <w:sz w:val="32"/>
          <w:szCs w:val="32"/>
          <w:lang w:bidi="ar-EG"/>
        </w:rPr>
        <w:t>.</w:t>
      </w:r>
    </w:p>
    <w:p w14:paraId="58B0B622" w14:textId="77777777" w:rsidR="00F124AF" w:rsidRPr="00A95D84" w:rsidRDefault="00F124AF" w:rsidP="006B6855">
      <w:pPr>
        <w:bidi/>
        <w:rPr>
          <w:rFonts w:ascii="IBM Plex Sans Arabic" w:hAnsi="IBM Plex Sans Arabic" w:cs="IBM Plex Sans Arabic"/>
          <w:sz w:val="32"/>
          <w:szCs w:val="32"/>
          <w:lang w:bidi="ar-EG"/>
        </w:rPr>
      </w:pPr>
    </w:p>
    <w:p w14:paraId="0E482C11"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حديثة لصخرة في الجواء بالقصيم، السعودية، يقال بأن عنترة كان يقابل حبيبته عبلة</w:t>
      </w:r>
      <w:r w:rsidRPr="00A95D84">
        <w:rPr>
          <w:rFonts w:ascii="IBM Plex Sans Arabic" w:hAnsi="IBM Plex Sans Arabic" w:cs="IBM Plex Sans Arabic"/>
          <w:sz w:val="32"/>
          <w:szCs w:val="32"/>
          <w:lang w:bidi="ar-EG"/>
        </w:rPr>
        <w:t>.</w:t>
      </w:r>
    </w:p>
    <w:p w14:paraId="01CF495E"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أحبّ عنترة ابنة عمه عبلة بنت مالك أعظم الحب وأشده، وكانت من أجمل نساء قومها وأبعدهن صيتاً في اكتمال العقل ونضرة الصبا، ويقال إنه كان من أقسى ما يعيق هذا الحب صلف أبيها مالك وأنفة أخيها عمرو</w:t>
      </w:r>
      <w:r w:rsidRPr="00A95D84">
        <w:rPr>
          <w:rFonts w:ascii="IBM Plex Sans Arabic" w:hAnsi="IBM Plex Sans Arabic" w:cs="IBM Plex Sans Arabic"/>
          <w:sz w:val="32"/>
          <w:szCs w:val="32"/>
          <w:lang w:bidi="ar-EG"/>
        </w:rPr>
        <w:t>.</w:t>
      </w:r>
    </w:p>
    <w:p w14:paraId="083E4FAD" w14:textId="77777777" w:rsidR="00F124AF" w:rsidRPr="00A95D84" w:rsidRDefault="00F124AF" w:rsidP="006B6855">
      <w:pPr>
        <w:bidi/>
        <w:rPr>
          <w:rFonts w:ascii="IBM Plex Sans Arabic" w:hAnsi="IBM Plex Sans Arabic" w:cs="IBM Plex Sans Arabic"/>
          <w:sz w:val="32"/>
          <w:szCs w:val="32"/>
          <w:lang w:bidi="ar-EG"/>
        </w:rPr>
      </w:pPr>
    </w:p>
    <w:p w14:paraId="59835FF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تقدم عنترة إلى عمه مالك يخطب ابنته عبلة، ولكنه رفض أن يزوج ابنته من رجل أسود. ويقال: إنه طلب منه تعجيزاً له وسداً للسبل في وجهه ألف ناقة من نوق النعمان المعروفة بالعصافير مهراً لإبنته، ويقال: أن عنترة خرج في طلب عصافير النعمان حتى يظفر بعبلة، وإنه لقي في سبيلها أهوالاً جساماً، ووقع في الأسر، ثم تحقق حلمه في النهاية وعاد إلى قبيلته ومعه مهر عبلة ألفاً من عصافير الملك النعمان. ولكن عمه عاد يماطله ويكلفه من أمره شططاً، ثم فكر في أن يتخلص منه، فعرض ابنته على فرسان القبائل على أن يكون المهر رأس عنترة</w:t>
      </w:r>
      <w:r w:rsidRPr="00A95D84">
        <w:rPr>
          <w:rFonts w:ascii="IBM Plex Sans Arabic" w:hAnsi="IBM Plex Sans Arabic" w:cs="IBM Plex Sans Arabic"/>
          <w:sz w:val="32"/>
          <w:szCs w:val="32"/>
          <w:lang w:bidi="ar-EG"/>
        </w:rPr>
        <w:t>.</w:t>
      </w:r>
    </w:p>
    <w:p w14:paraId="200649F7" w14:textId="77777777" w:rsidR="00F124AF" w:rsidRPr="00A95D84" w:rsidRDefault="00F124AF" w:rsidP="006B6855">
      <w:pPr>
        <w:bidi/>
        <w:rPr>
          <w:rFonts w:ascii="IBM Plex Sans Arabic" w:hAnsi="IBM Plex Sans Arabic" w:cs="IBM Plex Sans Arabic"/>
          <w:sz w:val="32"/>
          <w:szCs w:val="32"/>
          <w:lang w:bidi="ar-EG"/>
        </w:rPr>
      </w:pPr>
    </w:p>
    <w:p w14:paraId="2C5043DA"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ثم تكون النهاية التي أغفلتها المصادر القديمة وتركت الباحثين عنها يختلفون حولها، فمنهم من يرى أن عنترة فاز بعبلة وتزوجها، ومنهم من يرى أنه لم يتزوجها، وإنما ظفر بها فارس آخر من فرسان العرب</w:t>
      </w:r>
      <w:r w:rsidRPr="00A95D84">
        <w:rPr>
          <w:rFonts w:ascii="IBM Plex Sans Arabic" w:hAnsi="IBM Plex Sans Arabic" w:cs="IBM Plex Sans Arabic"/>
          <w:sz w:val="32"/>
          <w:szCs w:val="32"/>
          <w:lang w:bidi="ar-EG"/>
        </w:rPr>
        <w:t>.</w:t>
      </w:r>
    </w:p>
    <w:p w14:paraId="1E47C1BD" w14:textId="77777777" w:rsidR="00F124AF" w:rsidRPr="00A95D84" w:rsidRDefault="00F124AF" w:rsidP="006B6855">
      <w:pPr>
        <w:bidi/>
        <w:rPr>
          <w:rFonts w:ascii="IBM Plex Sans Arabic" w:hAnsi="IBM Plex Sans Arabic" w:cs="IBM Plex Sans Arabic"/>
          <w:sz w:val="32"/>
          <w:szCs w:val="32"/>
          <w:lang w:bidi="ar-EG"/>
        </w:rPr>
      </w:pPr>
    </w:p>
    <w:p w14:paraId="41E02456"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وقد سكتت المصادر العربية عن ذكر عبلة إلا في مجال تشبيب عنترة بها وحبه لها، فلم تنوّه عما إذا كان قد تزوج بها أم بقي حبه معلقاً. حيث ذهب البعض إلى القول بأن عنترة لم يتزوج عبلة، بل تبتل في حبها، وأن أباها وأخاها منعاه من زواجها، وأنها </w:t>
      </w:r>
      <w:r w:rsidRPr="00A95D84">
        <w:rPr>
          <w:rFonts w:ascii="IBM Plex Sans Arabic" w:hAnsi="IBM Plex Sans Arabic" w:cs="IBM Plex Sans Arabic"/>
          <w:sz w:val="32"/>
          <w:szCs w:val="32"/>
          <w:rtl/>
          <w:lang w:bidi="ar-EG"/>
        </w:rPr>
        <w:lastRenderedPageBreak/>
        <w:t>زوجت أحد أشراف قومها على رغم عنترة. وقد قاس أصحاب هذا الرأي قولهم هذا قياساً على عادة العرب من منعها بناتها أن يزففن إلى من يشبب بهن قبل الزواج</w:t>
      </w:r>
      <w:r w:rsidRPr="00A95D84">
        <w:rPr>
          <w:rFonts w:ascii="IBM Plex Sans Arabic" w:hAnsi="IBM Plex Sans Arabic" w:cs="IBM Plex Sans Arabic"/>
          <w:sz w:val="32"/>
          <w:szCs w:val="32"/>
          <w:lang w:bidi="ar-EG"/>
        </w:rPr>
        <w:t>.</w:t>
      </w:r>
    </w:p>
    <w:p w14:paraId="4EDEC551" w14:textId="77777777" w:rsidR="00F124AF" w:rsidRPr="00A95D84" w:rsidRDefault="00F124AF" w:rsidP="006B6855">
      <w:pPr>
        <w:bidi/>
        <w:rPr>
          <w:rFonts w:ascii="IBM Plex Sans Arabic" w:hAnsi="IBM Plex Sans Arabic" w:cs="IBM Plex Sans Arabic"/>
          <w:sz w:val="32"/>
          <w:szCs w:val="32"/>
          <w:lang w:bidi="ar-EG"/>
        </w:rPr>
      </w:pPr>
    </w:p>
    <w:p w14:paraId="5344989B"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ويميل البعض إلى الرأي القائل أن عنترة تزوج عبلة لعوامل وأسباب، منها أنه قد استلحق بنسب أبيه فزالت عنه هجنة النسب وأصبح ابن عم لعبلة، ثم إنه كان من أشهر فرسان قبيلة بني عبس بل فارسا من فرسان العرب، وقوته وفروسيته مما لا يغفله من حسابه من يريد زواج عبلة، إذ إنه سيتعرض لانتقام عنترة وثأره لكرامته</w:t>
      </w:r>
      <w:r w:rsidRPr="00A95D84">
        <w:rPr>
          <w:rFonts w:ascii="IBM Plex Sans Arabic" w:hAnsi="IBM Plex Sans Arabic" w:cs="IBM Plex Sans Arabic"/>
          <w:sz w:val="32"/>
          <w:szCs w:val="32"/>
          <w:lang w:bidi="ar-EG"/>
        </w:rPr>
        <w:t>.</w:t>
      </w:r>
    </w:p>
    <w:p w14:paraId="099F4688" w14:textId="77777777" w:rsidR="00F124AF" w:rsidRPr="00A95D84" w:rsidRDefault="00F124AF" w:rsidP="006B6855">
      <w:pPr>
        <w:bidi/>
        <w:rPr>
          <w:rFonts w:ascii="IBM Plex Sans Arabic" w:hAnsi="IBM Plex Sans Arabic" w:cs="IBM Plex Sans Arabic"/>
          <w:sz w:val="32"/>
          <w:szCs w:val="32"/>
          <w:lang w:bidi="ar-EG"/>
        </w:rPr>
      </w:pPr>
    </w:p>
    <w:p w14:paraId="3E61892D"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وفاته</w:t>
      </w:r>
    </w:p>
    <w:p w14:paraId="3ED85EE9"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انتهت حياة عنترة بعد أن بلغ من العمر تسعين عاماً تقريباً، فقد كانت حياته منحصرة بين سنتي 525 و 615 ميلادية، وذكر الزركلي في الأعلام أن وفاته كانت في عام 600 ميلادية، وهو ما يوازي العام الثاني والعشرين قبل الهجرة</w:t>
      </w:r>
      <w:r w:rsidRPr="00A95D84">
        <w:rPr>
          <w:rFonts w:ascii="IBM Plex Sans Arabic" w:hAnsi="IBM Plex Sans Arabic" w:cs="IBM Plex Sans Arabic"/>
          <w:sz w:val="32"/>
          <w:szCs w:val="32"/>
          <w:lang w:bidi="ar-EG"/>
        </w:rPr>
        <w:t>.</w:t>
      </w:r>
    </w:p>
    <w:p w14:paraId="0DBDE923" w14:textId="77777777" w:rsidR="00F124AF" w:rsidRPr="00A95D84" w:rsidRDefault="00F124AF" w:rsidP="006B6855">
      <w:pPr>
        <w:bidi/>
        <w:rPr>
          <w:rFonts w:ascii="IBM Plex Sans Arabic" w:hAnsi="IBM Plex Sans Arabic" w:cs="IBM Plex Sans Arabic"/>
          <w:sz w:val="32"/>
          <w:szCs w:val="32"/>
          <w:lang w:bidi="ar-EG"/>
        </w:rPr>
      </w:pPr>
    </w:p>
    <w:p w14:paraId="49A5AB0C" w14:textId="77777777" w:rsidR="00F124AF"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وذكر في نهاية عنترة روايات عدة، على أن الرواية المتداولة والمرجّحة هي رواية صاحب الأغاني بقوله أن عنترة أغار على بني نبهان من طيء فطرد لهم طريدة وهو شيخ كبير، فجعل يرتجز وهو يطردها ويقول: آثار ظُلمان بقاعٍ محربٍ</w:t>
      </w:r>
      <w:r w:rsidRPr="00A95D84">
        <w:rPr>
          <w:rFonts w:ascii="IBM Plex Sans Arabic" w:hAnsi="IBM Plex Sans Arabic" w:cs="IBM Plex Sans Arabic"/>
          <w:sz w:val="32"/>
          <w:szCs w:val="32"/>
          <w:lang w:bidi="ar-EG"/>
        </w:rPr>
        <w:t>.</w:t>
      </w:r>
    </w:p>
    <w:p w14:paraId="739FC233" w14:textId="77777777" w:rsidR="00F124AF" w:rsidRPr="00A95D84" w:rsidRDefault="00F124AF" w:rsidP="006B6855">
      <w:pPr>
        <w:bidi/>
        <w:rPr>
          <w:rFonts w:ascii="IBM Plex Sans Arabic" w:hAnsi="IBM Plex Sans Arabic" w:cs="IBM Plex Sans Arabic"/>
          <w:sz w:val="32"/>
          <w:szCs w:val="32"/>
          <w:lang w:bidi="ar-EG"/>
        </w:rPr>
      </w:pPr>
    </w:p>
    <w:p w14:paraId="43AD3E5E" w14:textId="77777777" w:rsidR="008D3582" w:rsidRPr="00A95D84" w:rsidRDefault="00F124AF"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قال: وكان زرّ (وقيل وزر) بن جابر النبهاني في فتوّة، فرماه وقال: خذها وأنا ابن سلمى، فقطع مطاه (أي ظهره)، فتحامل بالرمية حتى أتى أهله، فقال وهو مجروح</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w:t>
      </w:r>
      <w:r w:rsidR="008D3582" w:rsidRPr="00A95D84">
        <w:rPr>
          <w:rFonts w:ascii="IBM Plex Sans Arabic" w:hAnsi="IBM Plex Sans Arabic" w:cs="IBM Plex Sans Arabic"/>
          <w:sz w:val="32"/>
          <w:szCs w:val="32"/>
          <w:rtl/>
          <w:lang w:bidi="ar-EG"/>
        </w:rPr>
        <w:t xml:space="preserve"> أحمد حسن زويل (26 فبراير 1946 – 2 أغسطس 2016) هو عالم كيميائي مصري </w:t>
      </w:r>
      <w:r w:rsidR="008D3582" w:rsidRPr="00A95D84">
        <w:rPr>
          <w:rFonts w:ascii="IBM Plex Sans Arabic" w:hAnsi="IBM Plex Sans Arabic" w:cs="IBM Plex Sans Arabic"/>
          <w:sz w:val="32"/>
          <w:szCs w:val="32"/>
          <w:rtl/>
          <w:lang w:bidi="ar-EG"/>
        </w:rPr>
        <w:lastRenderedPageBreak/>
        <w:t>أمريكي حاصل على جائزة نوبل في الكيمياء لسنة 1999 لأبحاثه في مجال كيمياء الفيمتو، إذ اخترع ميكروسكوب يُصوِّر أشعة الليزر في زمن مقداره فمتوثانية، وهكذا يمكن رؤية الجزيئات أثناء التفاعلات الكيميائية، ويُعدُّ هو رائد علم كيمياء الفيمتو، ولقب بـ«أبى كيمياء الفيمتو»، وهو أستاذ الكيمياء وأستاذ الفيزياء في معهد كاليفورنيا للتقنية. توفي في عام 2016</w:t>
      </w:r>
      <w:r w:rsidR="008D3582" w:rsidRPr="00A95D84">
        <w:rPr>
          <w:rFonts w:ascii="IBM Plex Sans Arabic" w:hAnsi="IBM Plex Sans Arabic" w:cs="IBM Plex Sans Arabic"/>
          <w:sz w:val="32"/>
          <w:szCs w:val="32"/>
          <w:lang w:bidi="ar-EG"/>
        </w:rPr>
        <w:t>.</w:t>
      </w:r>
    </w:p>
    <w:p w14:paraId="683E84D2" w14:textId="77777777" w:rsidR="008D3582" w:rsidRPr="00A95D84" w:rsidRDefault="008D3582" w:rsidP="006B6855">
      <w:pPr>
        <w:bidi/>
        <w:rPr>
          <w:rFonts w:ascii="IBM Plex Sans Arabic" w:hAnsi="IBM Plex Sans Arabic" w:cs="IBM Plex Sans Arabic"/>
          <w:sz w:val="32"/>
          <w:szCs w:val="32"/>
          <w:lang w:bidi="ar-EG"/>
        </w:rPr>
      </w:pPr>
    </w:p>
    <w:p w14:paraId="417A62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نشأته وتعليمه</w:t>
      </w:r>
    </w:p>
    <w:p w14:paraId="0F33DFDF" w14:textId="77777777" w:rsidR="008D3582" w:rsidRPr="00A95D84" w:rsidRDefault="008D3582" w:rsidP="006B6855">
      <w:pPr>
        <w:bidi/>
        <w:rPr>
          <w:rFonts w:ascii="IBM Plex Sans Arabic" w:hAnsi="IBM Plex Sans Arabic" w:cs="IBM Plex Sans Arabic"/>
          <w:sz w:val="32"/>
          <w:szCs w:val="32"/>
          <w:lang w:bidi="ar-EG"/>
        </w:rPr>
      </w:pPr>
    </w:p>
    <w:p w14:paraId="542039B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أحمد زويل في عام 1986</w:t>
      </w:r>
      <w:r w:rsidRPr="00A95D84">
        <w:rPr>
          <w:rFonts w:ascii="IBM Plex Sans Arabic" w:hAnsi="IBM Plex Sans Arabic" w:cs="IBM Plex Sans Arabic"/>
          <w:sz w:val="32"/>
          <w:szCs w:val="32"/>
          <w:lang w:bidi="ar-EG"/>
        </w:rPr>
        <w:t>.</w:t>
      </w:r>
    </w:p>
    <w:p w14:paraId="7352004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أحمد حسن زويل في 26 فبراير 1946 بمدينة دمنهور، محافظة البحيرة، وفي سن 4 سنوات انتقل مع أسرته إلى مدينة دسوق بمحافظة كفر الشيخ حيث نشأ وتلقّى تعليمه الأساسي والثانوي هناك. التحق بكلية العلوم جامعة الإسكندرية بعد حصوله على الثانوية العامة، وحصل على بكالوريوس العلوم بامتياز مع مرتبة </w:t>
      </w:r>
      <w:r w:rsidRPr="00A95D84">
        <w:rPr>
          <w:rFonts w:ascii="IBM Plex Sans Arabic" w:hAnsi="IBM Plex Sans Arabic" w:cs="IBM Plex Sans Arabic"/>
          <w:sz w:val="32"/>
          <w:szCs w:val="32"/>
          <w:rtl/>
          <w:lang w:bidi="ar-EG"/>
        </w:rPr>
        <w:lastRenderedPageBreak/>
        <w:t>الشرف عام 1967 في الكيمياء، وعمل معيدًا بالكلية، ثم حصل على درجة الماجستير عن بحث في علم الضوء</w:t>
      </w:r>
      <w:r w:rsidRPr="00A95D84">
        <w:rPr>
          <w:rFonts w:ascii="IBM Plex Sans Arabic" w:hAnsi="IBM Plex Sans Arabic" w:cs="IBM Plex Sans Arabic"/>
          <w:sz w:val="32"/>
          <w:szCs w:val="32"/>
          <w:lang w:bidi="ar-EG"/>
        </w:rPr>
        <w:t>.</w:t>
      </w:r>
    </w:p>
    <w:p w14:paraId="2BE2BBB4" w14:textId="77777777" w:rsidR="008D3582" w:rsidRPr="00A95D84" w:rsidRDefault="008D3582" w:rsidP="006B6855">
      <w:pPr>
        <w:bidi/>
        <w:rPr>
          <w:rFonts w:ascii="IBM Plex Sans Arabic" w:hAnsi="IBM Plex Sans Arabic" w:cs="IBM Plex Sans Arabic"/>
          <w:sz w:val="32"/>
          <w:szCs w:val="32"/>
          <w:lang w:bidi="ar-EG"/>
        </w:rPr>
      </w:pPr>
    </w:p>
    <w:p w14:paraId="3447BC8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سافر إلى الولايات المتحدة لمواصلة دراسته في منحة دراسية، وحصل على درجة الدكتوراه من جامعة بنسلفانيا في علوم الليزر. ثم عمل باحثا في جامعة كاليفورنيا، بركلي (1974-1976). ثم انتقل للعمل في معهد كاليفورنيا للتكنولوجيا منذ 1976، وهي من أكبر الجامعات العلمية في الولايات المتحدة الأمريكية. حصل على </w:t>
      </w:r>
      <w:r w:rsidRPr="00A95D84">
        <w:rPr>
          <w:rFonts w:ascii="IBM Plex Sans Arabic" w:hAnsi="IBM Plex Sans Arabic" w:cs="IBM Plex Sans Arabic"/>
          <w:sz w:val="32"/>
          <w:szCs w:val="32"/>
          <w:rtl/>
          <w:lang w:bidi="ar-EG"/>
        </w:rPr>
        <w:lastRenderedPageBreak/>
        <w:t>الجنسية الأمريكية عام 1982. تدرَّج في المناصب العلمية الدراسية داخل جامعة كالتك إلى أن أصبح أستاذًا رئيسيًّا لعلم الكيمياء بها، وهو أعلى منصب علمي جامعي في الولايات المتحدة الأمريكية خلفًا للينوس باولنغ الذي حصل على جائزة نوبل مرتين؛ الأولى في الكيمياء والثانية في السلام العالمي</w:t>
      </w:r>
      <w:r w:rsidRPr="00A95D84">
        <w:rPr>
          <w:rFonts w:ascii="IBM Plex Sans Arabic" w:hAnsi="IBM Plex Sans Arabic" w:cs="IBM Plex Sans Arabic"/>
          <w:sz w:val="32"/>
          <w:szCs w:val="32"/>
          <w:lang w:bidi="ar-EG"/>
        </w:rPr>
        <w:t>.</w:t>
      </w:r>
    </w:p>
    <w:p w14:paraId="3F18ACEF" w14:textId="77777777" w:rsidR="008D3582" w:rsidRPr="00A95D84" w:rsidRDefault="008D3582" w:rsidP="006B6855">
      <w:pPr>
        <w:bidi/>
        <w:rPr>
          <w:rFonts w:ascii="IBM Plex Sans Arabic" w:hAnsi="IBM Plex Sans Arabic" w:cs="IBM Plex Sans Arabic"/>
          <w:sz w:val="32"/>
          <w:szCs w:val="32"/>
          <w:lang w:bidi="ar-EG"/>
        </w:rPr>
      </w:pPr>
    </w:p>
    <w:p w14:paraId="30AF2C8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إنجازاته</w:t>
      </w:r>
    </w:p>
    <w:p w14:paraId="4B4B4F5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المقالات الرئيسة: فمتوثانية وكيمياء الفيمتو</w:t>
      </w:r>
    </w:p>
    <w:p w14:paraId="232FADD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ابتكر الدكتور أحمد زويل نظام تصوير سريع للغاية يعمل باستخدام الليزر له القدرة على رصد حركة الجزيئات عند نشوئها وعند التحام بعضها ببعض، والوحدة الزمنية التي تُلتقط فيها الصورة هي فمتوثانية، وهو جزء من مليون مليار جزء من الثانية</w:t>
      </w:r>
      <w:r w:rsidRPr="00A95D84">
        <w:rPr>
          <w:rFonts w:ascii="IBM Plex Sans Arabic" w:hAnsi="IBM Plex Sans Arabic" w:cs="IBM Plex Sans Arabic"/>
          <w:sz w:val="32"/>
          <w:szCs w:val="32"/>
          <w:lang w:bidi="ar-EG"/>
        </w:rPr>
        <w:t>.</w:t>
      </w:r>
    </w:p>
    <w:p w14:paraId="772C3C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نشر أكثر من 350 بحثا علميا في المجلات العلمية العالمية المتخصصة مثل: مجلة ساينس ومجلة نيتشر</w:t>
      </w:r>
      <w:r w:rsidRPr="00A95D84">
        <w:rPr>
          <w:rFonts w:ascii="IBM Plex Sans Arabic" w:hAnsi="IBM Plex Sans Arabic" w:cs="IBM Plex Sans Arabic"/>
          <w:sz w:val="32"/>
          <w:szCs w:val="32"/>
          <w:lang w:bidi="ar-EG"/>
        </w:rPr>
        <w:t>.</w:t>
      </w:r>
    </w:p>
    <w:p w14:paraId="7722E44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ورد اسمه في قائمة الشرف بالولايات المتحدة التي تضم أهم الشخصيات التي ساهمت في النهضة الأمريكية، وجاء اسمه رقم 9 من بين 29 شخصية بارزة </w:t>
      </w:r>
      <w:r w:rsidRPr="00A95D84">
        <w:rPr>
          <w:rFonts w:ascii="IBM Plex Sans Arabic" w:hAnsi="IBM Plex Sans Arabic" w:cs="IBM Plex Sans Arabic"/>
          <w:sz w:val="32"/>
          <w:szCs w:val="32"/>
          <w:rtl/>
          <w:lang w:bidi="ar-EG"/>
        </w:rPr>
        <w:lastRenderedPageBreak/>
        <w:t>باعتباره أهم علماء الليزر في الولايات المتحدة (تضم هذه القائمة ألبرت أينشتاين، وألكسندر غراهام بيل)</w:t>
      </w:r>
      <w:r w:rsidRPr="00A95D84">
        <w:rPr>
          <w:rFonts w:ascii="IBM Plex Sans Arabic" w:hAnsi="IBM Plex Sans Arabic" w:cs="IBM Plex Sans Arabic"/>
          <w:sz w:val="32"/>
          <w:szCs w:val="32"/>
          <w:lang w:bidi="ar-EG"/>
        </w:rPr>
        <w:t>.</w:t>
      </w:r>
    </w:p>
    <w:p w14:paraId="109BFB2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نوبل</w:t>
      </w:r>
    </w:p>
    <w:p w14:paraId="4AFF5AD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جائزة نوبل في الكيمياء</w:t>
      </w:r>
    </w:p>
    <w:p w14:paraId="414CC91D" w14:textId="77777777" w:rsidR="008D3582" w:rsidRPr="00A95D84" w:rsidRDefault="008D3582" w:rsidP="006B6855">
      <w:pPr>
        <w:bidi/>
        <w:rPr>
          <w:rFonts w:ascii="IBM Plex Sans Arabic" w:hAnsi="IBM Plex Sans Arabic" w:cs="IBM Plex Sans Arabic"/>
          <w:sz w:val="32"/>
          <w:szCs w:val="32"/>
          <w:lang w:bidi="ar-EG"/>
        </w:rPr>
      </w:pPr>
    </w:p>
    <w:p w14:paraId="39CC43A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الدكتور أحمد زويل</w:t>
      </w:r>
      <w:r w:rsidRPr="00A95D84">
        <w:rPr>
          <w:rFonts w:ascii="IBM Plex Sans Arabic" w:hAnsi="IBM Plex Sans Arabic" w:cs="IBM Plex Sans Arabic"/>
          <w:sz w:val="32"/>
          <w:szCs w:val="32"/>
          <w:lang w:bidi="ar-EG"/>
        </w:rPr>
        <w:t>.</w:t>
      </w:r>
    </w:p>
    <w:p w14:paraId="6C4C9A5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يوم الثلاثاء 21 أكتوبر 1999 حصل أحمد زويل على جائزة نوبل في الكيمياء عن اختراعه لكاميرا لتحليل الطيف تعمل بسرعة الفيمتوثانية</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Femtosecond Spectroscopy)</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ودراسته للتفاعلات الكيميائية باستخدامها، ليصبح بذلك أول عالم مصري وعربي يفوز بجائزة نوبل في الكيمياء، وليدخل العالم كله في زمن جديد لم تكن البشرية تتوقع أن تدركه لتمكنه من مراقبة حركة الذرات داخل الجزيئات أثناء التفاعل الكيميائي عن طريق تقنية الليزر السريع. وقد أعربت الأكاديمية السويدية الملكية للعلوم أنه قد تم تكريم د/زويل نتيجة للثورة الهائلة في العلوم الكيميائية من خلال أبحاثه الرائدة في مجال ردود الفعل الكيميائية </w:t>
      </w:r>
      <w:r w:rsidRPr="00A95D84">
        <w:rPr>
          <w:rFonts w:ascii="IBM Plex Sans Arabic" w:hAnsi="IBM Plex Sans Arabic" w:cs="IBM Plex Sans Arabic"/>
          <w:sz w:val="32"/>
          <w:szCs w:val="32"/>
          <w:rtl/>
          <w:lang w:bidi="ar-EG"/>
        </w:rPr>
        <w:lastRenderedPageBreak/>
        <w:t>واستخدام أشعة الليزر، حيث أدت أبحاثه إلى ميلاد ما يسمي بكيمياء الفيمتوثانية واستخدام آلات التصوير الفائقة السرعة لمراقبة التفاعلات الكيميائية بسرعة الفيمتوثانية. وقد أكدت الأكاديمية السويدية في حيثيات منحها الجائزة لأحمد زويل أن هذا الاكتشاف قد أحدث ثورة في علم الكيمياء وفي العلوم المرتبطة به، إذ أن الأبحاث التي قام بها تسمح لنا بأن نفهم ونتنبأ بالتفاعلات المهمة</w:t>
      </w:r>
      <w:r w:rsidRPr="00A95D84">
        <w:rPr>
          <w:rFonts w:ascii="IBM Plex Sans Arabic" w:hAnsi="IBM Plex Sans Arabic" w:cs="IBM Plex Sans Arabic"/>
          <w:sz w:val="32"/>
          <w:szCs w:val="32"/>
          <w:lang w:bidi="ar-EG"/>
        </w:rPr>
        <w:t>.</w:t>
      </w:r>
    </w:p>
    <w:p w14:paraId="51C9BD51" w14:textId="77777777" w:rsidR="008D3582" w:rsidRPr="00A95D84" w:rsidRDefault="008D3582" w:rsidP="006B6855">
      <w:pPr>
        <w:bidi/>
        <w:rPr>
          <w:rFonts w:ascii="IBM Plex Sans Arabic" w:hAnsi="IBM Plex Sans Arabic" w:cs="IBM Plex Sans Arabic"/>
          <w:sz w:val="32"/>
          <w:szCs w:val="32"/>
          <w:lang w:bidi="ar-EG"/>
        </w:rPr>
      </w:pPr>
    </w:p>
    <w:p w14:paraId="4370B1C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الجوائز والتكريمات</w:t>
      </w:r>
    </w:p>
    <w:p w14:paraId="5561FC75" w14:textId="77777777" w:rsidR="008D3582" w:rsidRPr="00A95D84" w:rsidRDefault="008D3582" w:rsidP="006B6855">
      <w:pPr>
        <w:bidi/>
        <w:rPr>
          <w:rFonts w:ascii="IBM Plex Sans Arabic" w:hAnsi="IBM Plex Sans Arabic" w:cs="IBM Plex Sans Arabic"/>
          <w:sz w:val="32"/>
          <w:szCs w:val="32"/>
          <w:lang w:bidi="ar-EG"/>
        </w:rPr>
      </w:pPr>
    </w:p>
    <w:p w14:paraId="2B1EFF6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ميدان أحمد زويل بمدينة دسوق التي عاش بها، سمي بهذا الاسم بعد حصوله على جائزة نوبل</w:t>
      </w:r>
      <w:r w:rsidRPr="00A95D84">
        <w:rPr>
          <w:rFonts w:ascii="IBM Plex Sans Arabic" w:hAnsi="IBM Plex Sans Arabic" w:cs="IBM Plex Sans Arabic"/>
          <w:sz w:val="32"/>
          <w:szCs w:val="32"/>
          <w:lang w:bidi="ar-EG"/>
        </w:rPr>
        <w:t>.</w:t>
      </w:r>
    </w:p>
    <w:p w14:paraId="5F39DA27" w14:textId="77777777" w:rsidR="008D3582" w:rsidRPr="00A95D84" w:rsidRDefault="008D3582" w:rsidP="006B6855">
      <w:pPr>
        <w:bidi/>
        <w:rPr>
          <w:rFonts w:ascii="IBM Plex Sans Arabic" w:hAnsi="IBM Plex Sans Arabic" w:cs="IBM Plex Sans Arabic"/>
          <w:sz w:val="32"/>
          <w:szCs w:val="32"/>
          <w:lang w:bidi="ar-EG"/>
        </w:rPr>
      </w:pPr>
    </w:p>
    <w:p w14:paraId="4972F70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نصب تذكاري لشخصيات مصرية شهيرة، يضم أحمد زويل</w:t>
      </w:r>
      <w:r w:rsidRPr="00A95D84">
        <w:rPr>
          <w:rFonts w:ascii="IBM Plex Sans Arabic" w:hAnsi="IBM Plex Sans Arabic" w:cs="IBM Plex Sans Arabic"/>
          <w:sz w:val="32"/>
          <w:szCs w:val="32"/>
          <w:lang w:bidi="ar-EG"/>
        </w:rPr>
        <w:t>.</w:t>
      </w:r>
    </w:p>
    <w:p w14:paraId="5A7C118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حصل الدكتور أحمد زويل على جائزة نوبل وكذلك حصل على العديد من الأوسمة والنياشين والجوائز العالمية لأبحاثه الرائدة في علوم الليزر وعلم الفيمتو التي حاز بسببها علي 31 جائزة دولية منها</w:t>
      </w:r>
      <w:r w:rsidRPr="00A95D84">
        <w:rPr>
          <w:rFonts w:ascii="IBM Plex Sans Arabic" w:hAnsi="IBM Plex Sans Arabic" w:cs="IBM Plex Sans Arabic"/>
          <w:sz w:val="32"/>
          <w:szCs w:val="32"/>
          <w:lang w:bidi="ar-EG"/>
        </w:rPr>
        <w:t>:</w:t>
      </w:r>
    </w:p>
    <w:p w14:paraId="64BA1CAC" w14:textId="77777777" w:rsidR="008D3582" w:rsidRPr="00A95D84" w:rsidRDefault="008D3582" w:rsidP="006B6855">
      <w:pPr>
        <w:bidi/>
        <w:rPr>
          <w:rFonts w:ascii="IBM Plex Sans Arabic" w:hAnsi="IBM Plex Sans Arabic" w:cs="IBM Plex Sans Arabic"/>
          <w:sz w:val="32"/>
          <w:szCs w:val="32"/>
          <w:lang w:bidi="ar-EG"/>
        </w:rPr>
      </w:pPr>
    </w:p>
    <w:p w14:paraId="52EAD32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ماكس بلانك وهي الأولى في ألمانيا</w:t>
      </w:r>
      <w:r w:rsidRPr="00A95D84">
        <w:rPr>
          <w:rFonts w:ascii="IBM Plex Sans Arabic" w:hAnsi="IBM Plex Sans Arabic" w:cs="IBM Plex Sans Arabic"/>
          <w:sz w:val="32"/>
          <w:szCs w:val="32"/>
          <w:lang w:bidi="ar-EG"/>
        </w:rPr>
        <w:t>.</w:t>
      </w:r>
    </w:p>
    <w:p w14:paraId="15B2F20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وولش الأمريكية</w:t>
      </w:r>
      <w:r w:rsidRPr="00A95D84">
        <w:rPr>
          <w:rFonts w:ascii="IBM Plex Sans Arabic" w:hAnsi="IBM Plex Sans Arabic" w:cs="IBM Plex Sans Arabic"/>
          <w:sz w:val="32"/>
          <w:szCs w:val="32"/>
          <w:lang w:bidi="ar-EG"/>
        </w:rPr>
        <w:t>.</w:t>
      </w:r>
    </w:p>
    <w:p w14:paraId="0CFCE5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هاريون هاو الأمريكية</w:t>
      </w:r>
      <w:r w:rsidRPr="00A95D84">
        <w:rPr>
          <w:rFonts w:ascii="IBM Plex Sans Arabic" w:hAnsi="IBM Plex Sans Arabic" w:cs="IBM Plex Sans Arabic"/>
          <w:sz w:val="32"/>
          <w:szCs w:val="32"/>
          <w:lang w:bidi="ar-EG"/>
        </w:rPr>
        <w:t>.</w:t>
      </w:r>
    </w:p>
    <w:p w14:paraId="5CED93A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جائزة الملك فيصل العالمية في العلوم</w:t>
      </w:r>
      <w:r w:rsidRPr="00A95D84">
        <w:rPr>
          <w:rFonts w:ascii="IBM Plex Sans Arabic" w:hAnsi="IBM Plex Sans Arabic" w:cs="IBM Plex Sans Arabic"/>
          <w:sz w:val="32"/>
          <w:szCs w:val="32"/>
          <w:lang w:bidi="ar-EG"/>
        </w:rPr>
        <w:t>.</w:t>
      </w:r>
    </w:p>
    <w:p w14:paraId="2147120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هوكست الألمانية</w:t>
      </w:r>
      <w:r w:rsidRPr="00A95D84">
        <w:rPr>
          <w:rFonts w:ascii="IBM Plex Sans Arabic" w:hAnsi="IBM Plex Sans Arabic" w:cs="IBM Plex Sans Arabic"/>
          <w:sz w:val="32"/>
          <w:szCs w:val="32"/>
          <w:lang w:bidi="ar-EG"/>
        </w:rPr>
        <w:t>.</w:t>
      </w:r>
    </w:p>
    <w:p w14:paraId="3E8BDA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انتُخب عضوا في أكاديمية العلوم والفنون الأمريكية</w:t>
      </w:r>
      <w:r w:rsidRPr="00A95D84">
        <w:rPr>
          <w:rFonts w:ascii="IBM Plex Sans Arabic" w:hAnsi="IBM Plex Sans Arabic" w:cs="IBM Plex Sans Arabic"/>
          <w:sz w:val="32"/>
          <w:szCs w:val="32"/>
          <w:lang w:bidi="ar-EG"/>
        </w:rPr>
        <w:t>.</w:t>
      </w:r>
    </w:p>
    <w:p w14:paraId="1643BA6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أكاديمية العلوم والفنون الهولندية</w:t>
      </w:r>
      <w:r w:rsidRPr="00A95D84">
        <w:rPr>
          <w:rFonts w:ascii="IBM Plex Sans Arabic" w:hAnsi="IBM Plex Sans Arabic" w:cs="IBM Plex Sans Arabic"/>
          <w:sz w:val="32"/>
          <w:szCs w:val="32"/>
          <w:lang w:bidi="ar-EG"/>
        </w:rPr>
        <w:t>.</w:t>
      </w:r>
    </w:p>
    <w:p w14:paraId="3F53053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الامتياز باسم ليوناردو دا فينشي</w:t>
      </w:r>
      <w:r w:rsidRPr="00A95D84">
        <w:rPr>
          <w:rFonts w:ascii="IBM Plex Sans Arabic" w:hAnsi="IBM Plex Sans Arabic" w:cs="IBM Plex Sans Arabic"/>
          <w:sz w:val="32"/>
          <w:szCs w:val="32"/>
          <w:lang w:bidi="ar-EG"/>
        </w:rPr>
        <w:t>.</w:t>
      </w:r>
    </w:p>
    <w:p w14:paraId="6EFBFC3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حصل على الدكتوراه الفخرية من جامعة أوكسفورد والجامعة الأمريكية بالقاهرة وجامعة الإسكندرية</w:t>
      </w:r>
      <w:r w:rsidRPr="00A95D84">
        <w:rPr>
          <w:rFonts w:ascii="IBM Plex Sans Arabic" w:hAnsi="IBM Plex Sans Arabic" w:cs="IBM Plex Sans Arabic"/>
          <w:sz w:val="32"/>
          <w:szCs w:val="32"/>
          <w:lang w:bidi="ar-EG"/>
        </w:rPr>
        <w:t>.</w:t>
      </w:r>
    </w:p>
    <w:p w14:paraId="5408107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جائزة ألكسندر فون هومبولت من ألمانيا الغربية، وهي أكبر جائزة علمية هناك</w:t>
      </w:r>
      <w:r w:rsidRPr="00A95D84">
        <w:rPr>
          <w:rFonts w:ascii="IBM Plex Sans Arabic" w:hAnsi="IBM Plex Sans Arabic" w:cs="IBM Plex Sans Arabic"/>
          <w:sz w:val="32"/>
          <w:szCs w:val="32"/>
          <w:lang w:bidi="ar-EG"/>
        </w:rPr>
        <w:t>.</w:t>
      </w:r>
    </w:p>
    <w:p w14:paraId="546C858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باك وتيني من نيويورك</w:t>
      </w:r>
      <w:r w:rsidRPr="00A95D84">
        <w:rPr>
          <w:rFonts w:ascii="IBM Plex Sans Arabic" w:hAnsi="IBM Plex Sans Arabic" w:cs="IBM Plex Sans Arabic"/>
          <w:sz w:val="32"/>
          <w:szCs w:val="32"/>
          <w:lang w:bidi="ar-EG"/>
        </w:rPr>
        <w:t>.</w:t>
      </w:r>
    </w:p>
    <w:p w14:paraId="624ADC1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السلطان قابوس في العلوم والفيزياء سنة 1989، سلطنة عمان</w:t>
      </w:r>
      <w:r w:rsidRPr="00A95D84">
        <w:rPr>
          <w:rFonts w:ascii="IBM Plex Sans Arabic" w:hAnsi="IBM Plex Sans Arabic" w:cs="IBM Plex Sans Arabic"/>
          <w:sz w:val="32"/>
          <w:szCs w:val="32"/>
          <w:lang w:bidi="ar-EG"/>
        </w:rPr>
        <w:t>.</w:t>
      </w:r>
    </w:p>
    <w:p w14:paraId="6CEA2E9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وولف الإسرائيلية في الكيمياء لعام 1993</w:t>
      </w:r>
      <w:r w:rsidRPr="00A95D84">
        <w:rPr>
          <w:rFonts w:ascii="IBM Plex Sans Arabic" w:hAnsi="IBM Plex Sans Arabic" w:cs="IBM Plex Sans Arabic"/>
          <w:sz w:val="32"/>
          <w:szCs w:val="32"/>
          <w:lang w:bidi="ar-EG"/>
        </w:rPr>
        <w:t>.</w:t>
      </w:r>
    </w:p>
    <w:p w14:paraId="6F0AB86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وسام بنجامين فرنكلن سنة 1998 على عمله في دراسة التفاعل الكيميائي في زمن متناهي الصغر (فمتوثانية) يسمى كيمياء الفيمتو</w:t>
      </w:r>
      <w:r w:rsidRPr="00A95D84">
        <w:rPr>
          <w:rFonts w:ascii="IBM Plex Sans Arabic" w:hAnsi="IBM Plex Sans Arabic" w:cs="IBM Plex Sans Arabic"/>
          <w:sz w:val="32"/>
          <w:szCs w:val="32"/>
          <w:lang w:bidi="ar-EG"/>
        </w:rPr>
        <w:t>.</w:t>
      </w:r>
    </w:p>
    <w:p w14:paraId="0950A44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نوبل للكيمياء لإنجازاته في نفس المجال سنة 1999</w:t>
      </w:r>
      <w:r w:rsidRPr="00A95D84">
        <w:rPr>
          <w:rFonts w:ascii="IBM Plex Sans Arabic" w:hAnsi="IBM Plex Sans Arabic" w:cs="IBM Plex Sans Arabic"/>
          <w:sz w:val="32"/>
          <w:szCs w:val="32"/>
          <w:lang w:bidi="ar-EG"/>
        </w:rPr>
        <w:t>.</w:t>
      </w:r>
    </w:p>
    <w:p w14:paraId="75BB0A7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انتخبته الأكاديمية البابوية، ليصبح عضوا بها ويحصل على وسامها الذهبي سنة 2000</w:t>
      </w:r>
      <w:r w:rsidRPr="00A95D84">
        <w:rPr>
          <w:rFonts w:ascii="IBM Plex Sans Arabic" w:hAnsi="IBM Plex Sans Arabic" w:cs="IBM Plex Sans Arabic"/>
          <w:sz w:val="32"/>
          <w:szCs w:val="32"/>
          <w:lang w:bidi="ar-EG"/>
        </w:rPr>
        <w:t>.</w:t>
      </w:r>
    </w:p>
    <w:p w14:paraId="238C51F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وزارة الطاقة الأمريكية السنوية في الكيمياء</w:t>
      </w:r>
      <w:r w:rsidRPr="00A95D84">
        <w:rPr>
          <w:rFonts w:ascii="IBM Plex Sans Arabic" w:hAnsi="IBM Plex Sans Arabic" w:cs="IBM Plex Sans Arabic"/>
          <w:sz w:val="32"/>
          <w:szCs w:val="32"/>
          <w:lang w:bidi="ar-EG"/>
        </w:rPr>
        <w:t>.</w:t>
      </w:r>
    </w:p>
    <w:p w14:paraId="593049B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جائزة كارس من جامعة زيورخ، في الكيمياء والطبيعة، وهي أكبر جائزة علمية سويسرية</w:t>
      </w:r>
      <w:r w:rsidRPr="00A95D84">
        <w:rPr>
          <w:rFonts w:ascii="IBM Plex Sans Arabic" w:hAnsi="IBM Plex Sans Arabic" w:cs="IBM Plex Sans Arabic"/>
          <w:sz w:val="32"/>
          <w:szCs w:val="32"/>
          <w:lang w:bidi="ar-EG"/>
        </w:rPr>
        <w:t>.</w:t>
      </w:r>
    </w:p>
    <w:p w14:paraId="2C88D00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انتخب بالإجماع عضوا بالأكاديمية الأمريكية للعلوم</w:t>
      </w:r>
      <w:r w:rsidRPr="00A95D84">
        <w:rPr>
          <w:rFonts w:ascii="IBM Plex Sans Arabic" w:hAnsi="IBM Plex Sans Arabic" w:cs="IBM Plex Sans Arabic"/>
          <w:sz w:val="32"/>
          <w:szCs w:val="32"/>
          <w:lang w:bidi="ar-EG"/>
        </w:rPr>
        <w:t>.</w:t>
      </w:r>
    </w:p>
    <w:p w14:paraId="17A1F25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وسام الاستحقاق من الطبقة الأولى من الرئيس السابق محمد حسني مبارك عام 1995</w:t>
      </w:r>
      <w:r w:rsidRPr="00A95D84">
        <w:rPr>
          <w:rFonts w:ascii="IBM Plex Sans Arabic" w:hAnsi="IBM Plex Sans Arabic" w:cs="IBM Plex Sans Arabic"/>
          <w:sz w:val="32"/>
          <w:szCs w:val="32"/>
          <w:lang w:bidi="ar-EG"/>
        </w:rPr>
        <w:t>.</w:t>
      </w:r>
    </w:p>
    <w:p w14:paraId="3AD9C95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قلادة النيل العظمى، وهي أعلى وسام مصري</w:t>
      </w:r>
      <w:r w:rsidRPr="00A95D84">
        <w:rPr>
          <w:rFonts w:ascii="IBM Plex Sans Arabic" w:hAnsi="IBM Plex Sans Arabic" w:cs="IBM Plex Sans Arabic"/>
          <w:sz w:val="32"/>
          <w:szCs w:val="32"/>
          <w:lang w:bidi="ar-EG"/>
        </w:rPr>
        <w:t>.</w:t>
      </w:r>
    </w:p>
    <w:p w14:paraId="500F00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أبريل 2009 أعلن البيت الأبيض عن اختيار د/أحمد زويل ضمن مجلس مستشاري الرئيس الأمريكي للعلوم والتكنولوجيا، والذي يضم 20 عالما مرموقا في عدد من المجالات</w:t>
      </w:r>
      <w:r w:rsidRPr="00A95D84">
        <w:rPr>
          <w:rFonts w:ascii="IBM Plex Sans Arabic" w:hAnsi="IBM Plex Sans Arabic" w:cs="IBM Plex Sans Arabic"/>
          <w:sz w:val="32"/>
          <w:szCs w:val="32"/>
          <w:lang w:bidi="ar-EG"/>
        </w:rPr>
        <w:t>.</w:t>
      </w:r>
    </w:p>
    <w:p w14:paraId="6AA54AE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قلادة بريستلي، أرفع وسام أمريكي في الكيمياء سنة 2011</w:t>
      </w:r>
      <w:r w:rsidRPr="00A95D84">
        <w:rPr>
          <w:rFonts w:ascii="IBM Plex Sans Arabic" w:hAnsi="IBM Plex Sans Arabic" w:cs="IBM Plex Sans Arabic"/>
          <w:sz w:val="32"/>
          <w:szCs w:val="32"/>
          <w:lang w:bidi="ar-EG"/>
        </w:rPr>
        <w:t>.</w:t>
      </w:r>
    </w:p>
    <w:p w14:paraId="6236DF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دكتوراه فخرية من جامعة سيمون فريزار سنة 2014</w:t>
      </w:r>
      <w:r w:rsidRPr="00A95D84">
        <w:rPr>
          <w:rFonts w:ascii="IBM Plex Sans Arabic" w:hAnsi="IBM Plex Sans Arabic" w:cs="IBM Plex Sans Arabic"/>
          <w:sz w:val="32"/>
          <w:szCs w:val="32"/>
          <w:lang w:bidi="ar-EG"/>
        </w:rPr>
        <w:t>.</w:t>
      </w:r>
    </w:p>
    <w:p w14:paraId="7F5E252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كما أُطلق اسمه على بعض الشوارع والميادين في مصر. وأصدرت هيئة البريد المصري طابع بريد باسمه وصورته، وأُطلق اسمه على صالون الأوبرا</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ألْبِرْت أينْشتاين</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بالألمانية</w:t>
      </w:r>
      <w:r w:rsidRPr="00A95D84">
        <w:rPr>
          <w:rFonts w:ascii="IBM Plex Sans Arabic" w:hAnsi="IBM Plex Sans Arabic" w:cs="IBM Plex Sans Arabic"/>
          <w:sz w:val="32"/>
          <w:szCs w:val="32"/>
          <w:lang w:bidi="ar-EG"/>
        </w:rPr>
        <w:t xml:space="preserve">: Albert Einstein) </w:t>
      </w:r>
      <w:r w:rsidRPr="00A95D84">
        <w:rPr>
          <w:rFonts w:ascii="IBM Plex Sans Arabic" w:hAnsi="IBM Plex Sans Arabic" w:cs="IBM Plex Sans Arabic"/>
          <w:sz w:val="32"/>
          <w:szCs w:val="32"/>
          <w:rtl/>
          <w:lang w:bidi="ar-EG"/>
        </w:rPr>
        <w:t xml:space="preserve">(14 مارس 1879 – 18 أبريل 1955) عالم فيزياء ألماني المولد (تخلى عن الجنسية الألمانية لاحقاً) سويسري وأمريكي الجنسية، من أبوين يهوديين، يُشتهر بأبي النسبية كواضعٍ لنظريتي النسبية الخاصة والنسبية العامة الشهيرتين اللتين كانتا اللبنة الأولى للفيزياء النظرية الحديثة، حاز على جائزة نوبل في الفيزياء لعام 1921 عن ورقةٍ بحثيةٍ حول التأثير الكهروضوئي من ضمن </w:t>
      </w:r>
      <w:r w:rsidRPr="00A95D84">
        <w:rPr>
          <w:rFonts w:ascii="IBM Plex Sans Arabic" w:hAnsi="IBM Plex Sans Arabic" w:cs="IBM Plex Sans Arabic"/>
          <w:sz w:val="32"/>
          <w:szCs w:val="32"/>
          <w:rtl/>
          <w:lang w:bidi="ar-EG"/>
        </w:rPr>
        <w:lastRenderedPageBreak/>
        <w:t>ثلاثمائة ورقةٍ علميةٍ أخرى له في تكافؤ المادة والطاقة</w:t>
      </w:r>
      <w:r w:rsidRPr="00A95D84">
        <w:rPr>
          <w:rFonts w:ascii="IBM Plex Sans Arabic" w:hAnsi="IBM Plex Sans Arabic" w:cs="IBM Plex Sans Arabic"/>
          <w:sz w:val="32"/>
          <w:szCs w:val="32"/>
          <w:lang w:bidi="ar-EG"/>
        </w:rPr>
        <w:t xml:space="preserve"> (E=mc²) </w:t>
      </w:r>
      <w:r w:rsidRPr="00A95D84">
        <w:rPr>
          <w:rFonts w:ascii="IBM Plex Sans Arabic" w:hAnsi="IBM Plex Sans Arabic" w:cs="IBM Plex Sans Arabic"/>
          <w:sz w:val="32"/>
          <w:szCs w:val="32"/>
          <w:rtl/>
          <w:lang w:bidi="ar-EG"/>
        </w:rPr>
        <w:t xml:space="preserve">وميكانيكا الكم وغيرها، وأدت استنتاجاته المبرهنة إلى تفسير العديد من الظواهر العلمية التي فشلت الفيزياء الكلاسيكية في إثباتها. بدأ مشواره مع النسبية «بالنسبية الخاصة» التي خالفت نظرية نيوتن في الزمان والمكان لتحل بشكل خاص مشاكلَ النظرية القديمة فيما يتعلق بالأمواج الكهرومغناطيسية عامة، والضوء خاصة، وذلك ما بين (1902 - 1909) في سويسرا. أما «النسبية العامة» فقد طرحها عام 1915 حيث ناقش فيها الجاذبية، وتُمثل الوصف الحالي للجاذبية في الفيزياء الحديثة. تعمم النسبية العامة كل من النسبية الخاصة وقانون الجذب العام لنيوتن بتقديمها </w:t>
      </w:r>
      <w:r w:rsidRPr="00A95D84">
        <w:rPr>
          <w:rFonts w:ascii="IBM Plex Sans Arabic" w:hAnsi="IBM Plex Sans Arabic" w:cs="IBM Plex Sans Arabic"/>
          <w:sz w:val="32"/>
          <w:szCs w:val="32"/>
          <w:rtl/>
          <w:lang w:bidi="ar-EG"/>
        </w:rPr>
        <w:lastRenderedPageBreak/>
        <w:t>وصفاً موحّداً للجاذبية على أنها خاصية هندسية للزمان والمكان، أو ما اصطلح عليه بالزَّمَكان</w:t>
      </w:r>
      <w:r w:rsidRPr="00A95D84">
        <w:rPr>
          <w:rFonts w:ascii="IBM Plex Sans Arabic" w:hAnsi="IBM Plex Sans Arabic" w:cs="IBM Plex Sans Arabic"/>
          <w:sz w:val="32"/>
          <w:szCs w:val="32"/>
          <w:lang w:bidi="ar-EG"/>
        </w:rPr>
        <w:t>.</w:t>
      </w:r>
    </w:p>
    <w:p w14:paraId="59C5522A" w14:textId="77777777" w:rsidR="008D3582" w:rsidRPr="00A95D84" w:rsidRDefault="008D3582" w:rsidP="006B6855">
      <w:pPr>
        <w:bidi/>
        <w:rPr>
          <w:rFonts w:ascii="IBM Plex Sans Arabic" w:hAnsi="IBM Plex Sans Arabic" w:cs="IBM Plex Sans Arabic"/>
          <w:sz w:val="32"/>
          <w:szCs w:val="32"/>
          <w:lang w:bidi="ar-EG"/>
        </w:rPr>
      </w:pPr>
    </w:p>
    <w:p w14:paraId="01EE0A3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أينشتاين في الإمبراطورية الألمانية، لكنه انتقل إلى سويسرا عام 1895 متخليًا عن جنسيته الألمانية (كمواطنٍ لمملكة فورتمبيرغ) في العام التالي. عاش أينشتاين في سويسرا بين عامي (1895 - 1914) باستثناء عام واحد في براغ، وحصل على دبلومه الأكاديمي من المدرسة التقنية الفدرالية السويسرية في زيورخ في عام 1900. </w:t>
      </w:r>
      <w:r w:rsidRPr="00A95D84">
        <w:rPr>
          <w:rFonts w:ascii="IBM Plex Sans Arabic" w:hAnsi="IBM Plex Sans Arabic" w:cs="IBM Plex Sans Arabic"/>
          <w:sz w:val="32"/>
          <w:szCs w:val="32"/>
          <w:rtl/>
          <w:lang w:bidi="ar-EG"/>
        </w:rPr>
        <w:lastRenderedPageBreak/>
        <w:t>حصل على الجنسية السويسرية في عام 1901، واحتفظ بها بقية حياته بعدما عاش بلا جنسيةٍ لأكثرَ من خمس سنوات. في عام 1905 حصل على درجة الدكتوراه من جامعة زيورخ. وفي العام نفسه نشر أربع ورقاتٍ رائدةٍ (سُمي ذلك العام «العام المعجزة») نقلته إلى العالم الأكاديمي في سن السادسة والعشرين. درّس أينشتاين الفيزياء النظرية في زيورخ بين عامي (1912 - 1914) قبل أن يغادر إلى برلين حيث انتخب في أكاديمية العلوم البروسية</w:t>
      </w:r>
      <w:r w:rsidRPr="00A95D84">
        <w:rPr>
          <w:rFonts w:ascii="IBM Plex Sans Arabic" w:hAnsi="IBM Plex Sans Arabic" w:cs="IBM Plex Sans Arabic"/>
          <w:sz w:val="32"/>
          <w:szCs w:val="32"/>
          <w:lang w:bidi="ar-EG"/>
        </w:rPr>
        <w:t>.</w:t>
      </w:r>
    </w:p>
    <w:p w14:paraId="240AF4F1" w14:textId="77777777" w:rsidR="008D3582" w:rsidRPr="00A95D84" w:rsidRDefault="008D3582" w:rsidP="006B6855">
      <w:pPr>
        <w:bidi/>
        <w:rPr>
          <w:rFonts w:ascii="IBM Plex Sans Arabic" w:hAnsi="IBM Plex Sans Arabic" w:cs="IBM Plex Sans Arabic"/>
          <w:sz w:val="32"/>
          <w:szCs w:val="32"/>
          <w:lang w:bidi="ar-EG"/>
        </w:rPr>
      </w:pPr>
    </w:p>
    <w:p w14:paraId="536378E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عام 1933 -وعندما كان أينشتاين يزور الولايات المتحدة- جاء أدولف هتلر إلى السلطة، وبسبب خلفيته اليهودية لم يعد من بعد ذلك إلى ألمانيا. استقر في الولايات المتحدة وأصبح مواطنًا أمريكيًّا في عام 1940. عشية الحرب العالمية الثانية صادق على رسالةٍ إلى الرئيس فرانكلين روزفلت تنبهه إلى التطور المحتمل ل«القنابل النووية»، ويوصي بأن تبدأ الولايات المتحدة بإجراء بحث مماثل، ما أدى في نهاية المطاف إلى مشروع مانهاتن. دعم أينشتاين قوات الحلفاء، لكنه شجب بشكل عام فكرة استخدام الانشطار النووي كسلاح. ووقع على بيان راسل-أينشتاين مع الفيلسوف البريطاني برتراند راسل الذي سلط الضوء على خطر الأسلحة النووية. </w:t>
      </w:r>
      <w:r w:rsidRPr="00A95D84">
        <w:rPr>
          <w:rFonts w:ascii="IBM Plex Sans Arabic" w:hAnsi="IBM Plex Sans Arabic" w:cs="IBM Plex Sans Arabic"/>
          <w:sz w:val="32"/>
          <w:szCs w:val="32"/>
          <w:rtl/>
          <w:lang w:bidi="ar-EG"/>
        </w:rPr>
        <w:lastRenderedPageBreak/>
        <w:t>عمل أينشتاين في معهد الدراسات المتقدمة في برينستون-نيو جيرسي حتى وفاته في عام 1955</w:t>
      </w:r>
      <w:r w:rsidRPr="00A95D84">
        <w:rPr>
          <w:rFonts w:ascii="IBM Plex Sans Arabic" w:hAnsi="IBM Plex Sans Arabic" w:cs="IBM Plex Sans Arabic"/>
          <w:sz w:val="32"/>
          <w:szCs w:val="32"/>
          <w:lang w:bidi="ar-EG"/>
        </w:rPr>
        <w:t>.</w:t>
      </w:r>
    </w:p>
    <w:p w14:paraId="2A22EF7F" w14:textId="77777777" w:rsidR="008D3582" w:rsidRPr="00A95D84" w:rsidRDefault="008D3582" w:rsidP="006B6855">
      <w:pPr>
        <w:bidi/>
        <w:rPr>
          <w:rFonts w:ascii="IBM Plex Sans Arabic" w:hAnsi="IBM Plex Sans Arabic" w:cs="IBM Plex Sans Arabic"/>
          <w:sz w:val="32"/>
          <w:szCs w:val="32"/>
          <w:lang w:bidi="ar-EG"/>
        </w:rPr>
      </w:pPr>
    </w:p>
    <w:p w14:paraId="194A94F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الحياة والمهنة</w:t>
      </w:r>
    </w:p>
    <w:p w14:paraId="5D4243B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الحياة المبكرة والتعليم</w:t>
      </w:r>
    </w:p>
    <w:p w14:paraId="522C97D9" w14:textId="77777777" w:rsidR="008D3582" w:rsidRPr="00A95D84" w:rsidRDefault="008D3582" w:rsidP="006B6855">
      <w:pPr>
        <w:bidi/>
        <w:rPr>
          <w:rFonts w:ascii="IBM Plex Sans Arabic" w:hAnsi="IBM Plex Sans Arabic" w:cs="IBM Plex Sans Arabic"/>
          <w:sz w:val="32"/>
          <w:szCs w:val="32"/>
          <w:lang w:bidi="ar-EG"/>
        </w:rPr>
      </w:pPr>
    </w:p>
    <w:p w14:paraId="13CA4DE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أينشتاين في سن الثالثة عام 1882</w:t>
      </w:r>
      <w:r w:rsidRPr="00A95D84">
        <w:rPr>
          <w:rFonts w:ascii="IBM Plex Sans Arabic" w:hAnsi="IBM Plex Sans Arabic" w:cs="IBM Plex Sans Arabic"/>
          <w:sz w:val="32"/>
          <w:szCs w:val="32"/>
          <w:lang w:bidi="ar-EG"/>
        </w:rPr>
        <w:t>.</w:t>
      </w:r>
    </w:p>
    <w:p w14:paraId="531B6A3D" w14:textId="77777777" w:rsidR="008D3582" w:rsidRPr="00A95D84" w:rsidRDefault="008D3582" w:rsidP="006B6855">
      <w:pPr>
        <w:bidi/>
        <w:rPr>
          <w:rFonts w:ascii="IBM Plex Sans Arabic" w:hAnsi="IBM Plex Sans Arabic" w:cs="IBM Plex Sans Arabic"/>
          <w:sz w:val="32"/>
          <w:szCs w:val="32"/>
          <w:lang w:bidi="ar-EG"/>
        </w:rPr>
      </w:pPr>
    </w:p>
    <w:p w14:paraId="5DC77F6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عام 1893 (14 عامًا)</w:t>
      </w:r>
      <w:r w:rsidRPr="00A95D84">
        <w:rPr>
          <w:rFonts w:ascii="IBM Plex Sans Arabic" w:hAnsi="IBM Plex Sans Arabic" w:cs="IBM Plex Sans Arabic"/>
          <w:sz w:val="32"/>
          <w:szCs w:val="32"/>
          <w:lang w:bidi="ar-EG"/>
        </w:rPr>
        <w:t>.</w:t>
      </w:r>
    </w:p>
    <w:p w14:paraId="496F52B5" w14:textId="77777777" w:rsidR="008D3582" w:rsidRPr="00A95D84" w:rsidRDefault="008D3582" w:rsidP="006B6855">
      <w:pPr>
        <w:bidi/>
        <w:rPr>
          <w:rFonts w:ascii="IBM Plex Sans Arabic" w:hAnsi="IBM Plex Sans Arabic" w:cs="IBM Plex Sans Arabic"/>
          <w:sz w:val="32"/>
          <w:szCs w:val="32"/>
          <w:lang w:bidi="ar-EG"/>
        </w:rPr>
      </w:pPr>
    </w:p>
    <w:p w14:paraId="4EC4BDB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شهادة الماتورا لأينشتاين، 1896</w:t>
      </w:r>
      <w:r w:rsidRPr="00A95D84">
        <w:rPr>
          <w:rFonts w:ascii="IBM Plex Sans Arabic" w:hAnsi="IBM Plex Sans Arabic" w:cs="IBM Plex Sans Arabic"/>
          <w:sz w:val="32"/>
          <w:szCs w:val="32"/>
          <w:lang w:bidi="ar-EG"/>
        </w:rPr>
        <w:t>.</w:t>
      </w:r>
    </w:p>
    <w:p w14:paraId="6CB039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عائلة أينشتاين</w:t>
      </w:r>
    </w:p>
    <w:p w14:paraId="3FAD13B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ألبرت أينشتاين في أولم، في مملكة فورتمبيرغ في الرايخ الألماني في 14 مارس 1879 لعائلةٍ علمانيةٍ من اليهود الأشكناز. والداه هيرمان أينشتاين مهندس وتاجر، </w:t>
      </w:r>
      <w:r w:rsidRPr="00A95D84">
        <w:rPr>
          <w:rFonts w:ascii="IBM Plex Sans Arabic" w:hAnsi="IBM Plex Sans Arabic" w:cs="IBM Plex Sans Arabic"/>
          <w:sz w:val="32"/>
          <w:szCs w:val="32"/>
          <w:rtl/>
          <w:lang w:bidi="ar-EG"/>
        </w:rPr>
        <w:lastRenderedPageBreak/>
        <w:t>وبولين كوخ. انتقلت العائلة في عام 1880 إلى ميونخ حيث أسس والد ألبرت وعمه ياكوب شركة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Elektrotechnische</w:t>
      </w:r>
      <w:proofErr w:type="spellEnd"/>
      <w:r w:rsidRPr="00A95D84">
        <w:rPr>
          <w:rFonts w:ascii="IBM Plex Sans Arabic" w:hAnsi="IBM Plex Sans Arabic" w:cs="IBM Plex Sans Arabic"/>
          <w:sz w:val="32"/>
          <w:szCs w:val="32"/>
          <w:lang w:bidi="ar-EG"/>
        </w:rPr>
        <w:t xml:space="preserve"> Fabrik J. Einstein &amp; Cie </w:t>
      </w:r>
      <w:r w:rsidRPr="00A95D84">
        <w:rPr>
          <w:rFonts w:ascii="IBM Plex Sans Arabic" w:hAnsi="IBM Plex Sans Arabic" w:cs="IBM Plex Sans Arabic"/>
          <w:sz w:val="32"/>
          <w:szCs w:val="32"/>
          <w:rtl/>
          <w:lang w:bidi="ar-EG"/>
        </w:rPr>
        <w:t>لصنع المعدات الكهربائية على أساس التيار المستمر</w:t>
      </w:r>
      <w:r w:rsidRPr="00A95D84">
        <w:rPr>
          <w:rFonts w:ascii="IBM Plex Sans Arabic" w:hAnsi="IBM Plex Sans Arabic" w:cs="IBM Plex Sans Arabic"/>
          <w:sz w:val="32"/>
          <w:szCs w:val="32"/>
          <w:lang w:bidi="ar-EG"/>
        </w:rPr>
        <w:t>.</w:t>
      </w:r>
    </w:p>
    <w:p w14:paraId="6DDB5DD3" w14:textId="77777777" w:rsidR="008D3582" w:rsidRPr="00A95D84" w:rsidRDefault="008D3582" w:rsidP="006B6855">
      <w:pPr>
        <w:bidi/>
        <w:rPr>
          <w:rFonts w:ascii="IBM Plex Sans Arabic" w:hAnsi="IBM Plex Sans Arabic" w:cs="IBM Plex Sans Arabic"/>
          <w:sz w:val="32"/>
          <w:szCs w:val="32"/>
          <w:lang w:bidi="ar-EG"/>
        </w:rPr>
      </w:pPr>
    </w:p>
    <w:p w14:paraId="13AB66E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التحق ألبرت بمدرسةٍ ابتدائيةٍ كاثوليكيةٍ في ميونخ في سن الخامسة لمدة ثلاث سنوات، ونُقل في سن الثامنة إلى</w:t>
      </w:r>
      <w:r w:rsidRPr="00A95D84">
        <w:rPr>
          <w:rFonts w:ascii="IBM Plex Sans Arabic" w:hAnsi="IBM Plex Sans Arabic" w:cs="IBM Plex Sans Arabic"/>
          <w:sz w:val="32"/>
          <w:szCs w:val="32"/>
          <w:lang w:bidi="ar-EG"/>
        </w:rPr>
        <w:t xml:space="preserve"> Luitpold-Gymnasium (</w:t>
      </w:r>
      <w:r w:rsidRPr="00A95D84">
        <w:rPr>
          <w:rFonts w:ascii="IBM Plex Sans Arabic" w:hAnsi="IBM Plex Sans Arabic" w:cs="IBM Plex Sans Arabic"/>
          <w:sz w:val="32"/>
          <w:szCs w:val="32"/>
          <w:rtl/>
          <w:lang w:bidi="ar-EG"/>
        </w:rPr>
        <w:t>المعروفة الآن باسم</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lang w:bidi="ar-EG"/>
        </w:rPr>
        <w:lastRenderedPageBreak/>
        <w:t xml:space="preserve">Albert-Einstein-Gymnasium) </w:t>
      </w:r>
      <w:r w:rsidRPr="00A95D84">
        <w:rPr>
          <w:rFonts w:ascii="IBM Plex Sans Arabic" w:hAnsi="IBM Plex Sans Arabic" w:cs="IBM Plex Sans Arabic"/>
          <w:sz w:val="32"/>
          <w:szCs w:val="32"/>
          <w:rtl/>
          <w:lang w:bidi="ar-EG"/>
        </w:rPr>
        <w:t>حيث تلقى تعليمًا ابتدائيًا وثانويًا متقدمًا حتى غادر ألمانيا بعد سبع سنوات</w:t>
      </w:r>
      <w:r w:rsidRPr="00A95D84">
        <w:rPr>
          <w:rFonts w:ascii="IBM Plex Sans Arabic" w:hAnsi="IBM Plex Sans Arabic" w:cs="IBM Plex Sans Arabic"/>
          <w:sz w:val="32"/>
          <w:szCs w:val="32"/>
          <w:lang w:bidi="ar-EG"/>
        </w:rPr>
        <w:t>.</w:t>
      </w:r>
    </w:p>
    <w:p w14:paraId="3196B010" w14:textId="77777777" w:rsidR="008D3582" w:rsidRPr="00A95D84" w:rsidRDefault="008D3582" w:rsidP="006B6855">
      <w:pPr>
        <w:bidi/>
        <w:rPr>
          <w:rFonts w:ascii="IBM Plex Sans Arabic" w:hAnsi="IBM Plex Sans Arabic" w:cs="IBM Plex Sans Arabic"/>
          <w:sz w:val="32"/>
          <w:szCs w:val="32"/>
          <w:lang w:bidi="ar-EG"/>
        </w:rPr>
      </w:pPr>
    </w:p>
    <w:p w14:paraId="7CED25F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عام 1894 خسرت شركة هيرمان وياكوب عقدًا لتزويد مدينة ميونخ بالإنارة الكهربائية لافتقارهم لرأس المال اللازم لتحويل معداتهم من معيار التيار المستمر</w:t>
      </w:r>
      <w:r w:rsidRPr="00A95D84">
        <w:rPr>
          <w:rFonts w:ascii="IBM Plex Sans Arabic" w:hAnsi="IBM Plex Sans Arabic" w:cs="IBM Plex Sans Arabic"/>
          <w:sz w:val="32"/>
          <w:szCs w:val="32"/>
          <w:lang w:bidi="ar-EG"/>
        </w:rPr>
        <w:t xml:space="preserve"> (DC) </w:t>
      </w:r>
      <w:r w:rsidRPr="00A95D84">
        <w:rPr>
          <w:rFonts w:ascii="IBM Plex Sans Arabic" w:hAnsi="IBM Plex Sans Arabic" w:cs="IBM Plex Sans Arabic"/>
          <w:sz w:val="32"/>
          <w:szCs w:val="32"/>
          <w:rtl/>
          <w:lang w:bidi="ar-EG"/>
        </w:rPr>
        <w:t>إلى معيار التيار المتردد</w:t>
      </w:r>
      <w:r w:rsidRPr="00A95D84">
        <w:rPr>
          <w:rFonts w:ascii="IBM Plex Sans Arabic" w:hAnsi="IBM Plex Sans Arabic" w:cs="IBM Plex Sans Arabic"/>
          <w:sz w:val="32"/>
          <w:szCs w:val="32"/>
          <w:lang w:bidi="ar-EG"/>
        </w:rPr>
        <w:t xml:space="preserve"> (AC) </w:t>
      </w:r>
      <w:r w:rsidRPr="00A95D84">
        <w:rPr>
          <w:rFonts w:ascii="IBM Plex Sans Arabic" w:hAnsi="IBM Plex Sans Arabic" w:cs="IBM Plex Sans Arabic"/>
          <w:sz w:val="32"/>
          <w:szCs w:val="32"/>
          <w:rtl/>
          <w:lang w:bidi="ar-EG"/>
        </w:rPr>
        <w:t xml:space="preserve">الأكثر كفاءة، وأجبرتِ الخسارة على بيع مصنع ميونخ، فانتقلت العائلة إلى إيطاليا بحثًا عن عمل؛ أولًا إلى ميلانو وبعد بضعة أشهرٍ </w:t>
      </w:r>
      <w:r w:rsidRPr="00A95D84">
        <w:rPr>
          <w:rFonts w:ascii="IBM Plex Sans Arabic" w:hAnsi="IBM Plex Sans Arabic" w:cs="IBM Plex Sans Arabic"/>
          <w:sz w:val="32"/>
          <w:szCs w:val="32"/>
          <w:rtl/>
          <w:lang w:bidi="ar-EG"/>
        </w:rPr>
        <w:lastRenderedPageBreak/>
        <w:t>إلى بابية. بانتقال العائلة إلى بابية بقي أينشتاين -البالغ 15 عامًا- في ميونخ لإكمال دراسته في</w:t>
      </w:r>
      <w:r w:rsidRPr="00A95D84">
        <w:rPr>
          <w:rFonts w:ascii="IBM Plex Sans Arabic" w:hAnsi="IBM Plex Sans Arabic" w:cs="IBM Plex Sans Arabic"/>
          <w:sz w:val="32"/>
          <w:szCs w:val="32"/>
          <w:lang w:bidi="ar-EG"/>
        </w:rPr>
        <w:t xml:space="preserve"> Luitpold Gymnasium. </w:t>
      </w:r>
      <w:r w:rsidRPr="00A95D84">
        <w:rPr>
          <w:rFonts w:ascii="IBM Plex Sans Arabic" w:hAnsi="IBM Plex Sans Arabic" w:cs="IBM Plex Sans Arabic"/>
          <w:sz w:val="32"/>
          <w:szCs w:val="32"/>
          <w:rtl/>
          <w:lang w:bidi="ar-EG"/>
        </w:rPr>
        <w:t>قصد والده أن يتابع في دراسة الهندسة الكهربائية، لكن أينشتاين اصطدم مع السلطات واستاء من نظام المدرسة وطريقة التدريس، وكتب لاحقًا أن روح التعلم والتفكير الإبداعي ضاعت في طريقة التعليم الصارم عن ظهر قلب. نهايةَ ديسمبر 1894 سافر إلى إيطاليا للانضمام إلى عائلته في بابية مستخدمًا مذكرةً من الطبيب كعذرٍ لإقناع المدرسة بالسماح له بالسفر، وخلال تلك الفترة في إيطاليا كتب مقالًا قصيرًا بعنوان «حول التحقيق في حالة الأثير في مجال مغناطيسي</w:t>
      </w:r>
      <w:r w:rsidRPr="00A95D84">
        <w:rPr>
          <w:rFonts w:ascii="IBM Plex Sans Arabic" w:hAnsi="IBM Plex Sans Arabic" w:cs="IBM Plex Sans Arabic"/>
          <w:sz w:val="32"/>
          <w:szCs w:val="32"/>
          <w:lang w:bidi="ar-EG"/>
        </w:rPr>
        <w:t>».</w:t>
      </w:r>
    </w:p>
    <w:p w14:paraId="30D71C06" w14:textId="77777777" w:rsidR="008D3582" w:rsidRPr="00A95D84" w:rsidRDefault="008D3582" w:rsidP="006B6855">
      <w:pPr>
        <w:bidi/>
        <w:rPr>
          <w:rFonts w:ascii="IBM Plex Sans Arabic" w:hAnsi="IBM Plex Sans Arabic" w:cs="IBM Plex Sans Arabic"/>
          <w:sz w:val="32"/>
          <w:szCs w:val="32"/>
          <w:lang w:bidi="ar-EG"/>
        </w:rPr>
      </w:pPr>
    </w:p>
    <w:p w14:paraId="475AE6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برع أينشتاين في الرياضيات والفيزياء منذ صغره، ووصل إلى مستوىً رياضي عالٍ قبل سنواتٍ من أقرانه. تعلم أينشتاين ذو الاثني عشر عامًا الجبر والهندسة الإقليدية في صيفٍ واحد. اكتشف أيضًا بشكلٍ مستقلٍ برهانه الأصلي على مبرهنة فيثاغورس بعمر 12 عامًا. ذكر معلم العائلة ماكس تالمود إنه خلال وقتٍ قصيرٍ بعدما أعطى ألبرت البالغ اثني عشر عامًا كتابًا في الهندسة: «عمل أينشتاين على الكتاب بأكمله. ومن ثم كرّس نفسه للرياضيات العليا... سرعان ما بدأتِ الرحلة، كانت براعته في الرياضيات عاليةً لدرجة أنني لم أتمكن من متابعته». أدى شغفه بالهندسة </w:t>
      </w:r>
      <w:r w:rsidRPr="00A95D84">
        <w:rPr>
          <w:rFonts w:ascii="IBM Plex Sans Arabic" w:hAnsi="IBM Plex Sans Arabic" w:cs="IBM Plex Sans Arabic"/>
          <w:sz w:val="32"/>
          <w:szCs w:val="32"/>
          <w:rtl/>
          <w:lang w:bidi="ar-EG"/>
        </w:rPr>
        <w:lastRenderedPageBreak/>
        <w:t>والجبر إلى اقتناع الطفل ذي الاثني عشر عامًا بأن الطبيعة يمكن فهمها على أنها «بنية رياضية». بدأ أينشتاين بتعليم نفسه حساب التفاضل والتكامل في سن الثانية عشرة، وعندما بلغ الرابعة عشرة قال إنه «أتقن حساب التفاضل والتكامل</w:t>
      </w:r>
      <w:r w:rsidRPr="00A95D84">
        <w:rPr>
          <w:rFonts w:ascii="IBM Plex Sans Arabic" w:hAnsi="IBM Plex Sans Arabic" w:cs="IBM Plex Sans Arabic"/>
          <w:sz w:val="32"/>
          <w:szCs w:val="32"/>
          <w:lang w:bidi="ar-EG"/>
        </w:rPr>
        <w:t>».</w:t>
      </w:r>
    </w:p>
    <w:p w14:paraId="053D1794" w14:textId="77777777" w:rsidR="008D3582" w:rsidRPr="00A95D84" w:rsidRDefault="008D3582" w:rsidP="006B6855">
      <w:pPr>
        <w:bidi/>
        <w:rPr>
          <w:rFonts w:ascii="IBM Plex Sans Arabic" w:hAnsi="IBM Plex Sans Arabic" w:cs="IBM Plex Sans Arabic"/>
          <w:sz w:val="32"/>
          <w:szCs w:val="32"/>
          <w:lang w:bidi="ar-EG"/>
        </w:rPr>
      </w:pPr>
    </w:p>
    <w:p w14:paraId="13BE4A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 الثالثة عشرة بعدما غدا أكثر اهتمامًا بالفلسفة (والموسيقا) تعرف على كتاب كانط نقد العقل الخالص، وأضحى كانط فيلسوفه المفضل، وقال معلمه: «في ذلك </w:t>
      </w:r>
      <w:r w:rsidRPr="00A95D84">
        <w:rPr>
          <w:rFonts w:ascii="IBM Plex Sans Arabic" w:hAnsi="IBM Plex Sans Arabic" w:cs="IBM Plex Sans Arabic"/>
          <w:sz w:val="32"/>
          <w:szCs w:val="32"/>
          <w:rtl/>
          <w:lang w:bidi="ar-EG"/>
        </w:rPr>
        <w:lastRenderedPageBreak/>
        <w:t>الوقت كان لا يزال طفلًا يبلغ من العمر ثلاثة عشر عامًا فقط، لكن أعمال كانط -غير المفهومة للبشر العاديين- بدت واضحةً له</w:t>
      </w:r>
      <w:r w:rsidRPr="00A95D84">
        <w:rPr>
          <w:rFonts w:ascii="IBM Plex Sans Arabic" w:hAnsi="IBM Plex Sans Arabic" w:cs="IBM Plex Sans Arabic"/>
          <w:sz w:val="32"/>
          <w:szCs w:val="32"/>
          <w:lang w:bidi="ar-EG"/>
        </w:rPr>
        <w:t>».</w:t>
      </w:r>
    </w:p>
    <w:p w14:paraId="06364FE3" w14:textId="77777777" w:rsidR="008D3582" w:rsidRPr="00A95D84" w:rsidRDefault="008D3582" w:rsidP="006B6855">
      <w:pPr>
        <w:bidi/>
        <w:rPr>
          <w:rFonts w:ascii="IBM Plex Sans Arabic" w:hAnsi="IBM Plex Sans Arabic" w:cs="IBM Plex Sans Arabic"/>
          <w:sz w:val="32"/>
          <w:szCs w:val="32"/>
          <w:lang w:bidi="ar-EG"/>
        </w:rPr>
      </w:pPr>
    </w:p>
    <w:p w14:paraId="6CA362F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عام 1895 في سن 16 خضع أينشتاين لامتحانات القبول في مدرسة الفنون التطبيقية الفيدرالية السويسرية في زيورخ</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فيما بعد</w:t>
      </w:r>
      <w:r w:rsidRPr="00A95D84">
        <w:rPr>
          <w:rFonts w:ascii="IBM Plex Sans Arabic" w:hAnsi="IBM Plex Sans Arabic" w:cs="IBM Plex Sans Arabic"/>
          <w:sz w:val="32"/>
          <w:szCs w:val="32"/>
          <w:lang w:bidi="ar-EG"/>
        </w:rPr>
        <w:t xml:space="preserve"> Eidgenössische </w:t>
      </w:r>
      <w:proofErr w:type="spellStart"/>
      <w:r w:rsidRPr="00A95D84">
        <w:rPr>
          <w:rFonts w:ascii="IBM Plex Sans Arabic" w:hAnsi="IBM Plex Sans Arabic" w:cs="IBM Plex Sans Arabic"/>
          <w:sz w:val="32"/>
          <w:szCs w:val="32"/>
          <w:lang w:bidi="ar-EG"/>
        </w:rPr>
        <w:t>Technische</w:t>
      </w:r>
      <w:proofErr w:type="spellEnd"/>
      <w:r w:rsidRPr="00A95D84">
        <w:rPr>
          <w:rFonts w:ascii="IBM Plex Sans Arabic" w:hAnsi="IBM Plex Sans Arabic" w:cs="IBM Plex Sans Arabic"/>
          <w:sz w:val="32"/>
          <w:szCs w:val="32"/>
          <w:lang w:bidi="ar-EG"/>
        </w:rPr>
        <w:t xml:space="preserve"> Hochschule ETH)</w:t>
      </w:r>
      <w:r w:rsidRPr="00A95D84">
        <w:rPr>
          <w:rFonts w:ascii="IBM Plex Sans Arabic" w:hAnsi="IBM Plex Sans Arabic" w:cs="IBM Plex Sans Arabic"/>
          <w:sz w:val="32"/>
          <w:szCs w:val="32"/>
          <w:rtl/>
          <w:lang w:bidi="ar-EG"/>
        </w:rPr>
        <w:t xml:space="preserve">، إلا أنه فشل في الوصول إلى المعيار المطلوب في الجزء العام من الامتحان، لكنه حصل على درجاتٍ استثنائيةٍ في الفيزياء </w:t>
      </w:r>
      <w:r w:rsidRPr="00A95D84">
        <w:rPr>
          <w:rFonts w:ascii="IBM Plex Sans Arabic" w:hAnsi="IBM Plex Sans Arabic" w:cs="IBM Plex Sans Arabic"/>
          <w:sz w:val="32"/>
          <w:szCs w:val="32"/>
          <w:rtl/>
          <w:lang w:bidi="ar-EG"/>
        </w:rPr>
        <w:lastRenderedPageBreak/>
        <w:t xml:space="preserve">والرياضيات، وبناءً على نصيحة مدير مدرسة الفنون التطبيقية التحق بمدرسة كانتون أرجوفيان (جمنازيوم) في أراو-سويسرا في عامي 1895 و1896 لإكمال تعليمه الثانوي. أثناء إقامته مع عائلة جوست وينتلر وقع في حب ماري ابنة وينتلر. (تزوجت شقيقة ألبرت الصغرى مايا في وقتٍ لاحقٍ من بول نجل وينتلر). في يناير 1896 وبموافقة والده تخلى أينشتاين عن جنسيته في مملكة فورتمبيرغ الألمانية لتجنب الخدمة العسكرية. وفي سبتمبر 1896 اجتاز شهادة الماتورا السويسرية بدرجاتٍ جيدةٍ في الغالب، بما في ذلك أعلى درجة (6) في الفيزياء والمواد الرياضية، على مقياس من 1-6. في سن 17 التحق ببرنامج دبلوم تدريس الرياضيات </w:t>
      </w:r>
      <w:r w:rsidRPr="00A95D84">
        <w:rPr>
          <w:rFonts w:ascii="IBM Plex Sans Arabic" w:hAnsi="IBM Plex Sans Arabic" w:cs="IBM Plex Sans Arabic"/>
          <w:sz w:val="32"/>
          <w:szCs w:val="32"/>
          <w:rtl/>
          <w:lang w:bidi="ar-EG"/>
        </w:rPr>
        <w:lastRenderedPageBreak/>
        <w:t>والفيزياء لمدة أربع سنواتٍ في مدرسة الفنون التطبيقية الفيدرالية بينما انتقلت ماري وينتلر -التي كانت تكبره بعامٍ- إلى أولسبيرج-سويسرا للعمل كمدرسة</w:t>
      </w:r>
      <w:r w:rsidRPr="00A95D84">
        <w:rPr>
          <w:rFonts w:ascii="IBM Plex Sans Arabic" w:hAnsi="IBM Plex Sans Arabic" w:cs="IBM Plex Sans Arabic"/>
          <w:sz w:val="32"/>
          <w:szCs w:val="32"/>
          <w:lang w:bidi="ar-EG"/>
        </w:rPr>
        <w:t>.</w:t>
      </w:r>
    </w:p>
    <w:p w14:paraId="5319BEEE" w14:textId="77777777" w:rsidR="008D3582" w:rsidRPr="00A95D84" w:rsidRDefault="008D3582" w:rsidP="006B6855">
      <w:pPr>
        <w:bidi/>
        <w:rPr>
          <w:rFonts w:ascii="IBM Plex Sans Arabic" w:hAnsi="IBM Plex Sans Arabic" w:cs="IBM Plex Sans Arabic"/>
          <w:sz w:val="32"/>
          <w:szCs w:val="32"/>
          <w:lang w:bidi="ar-EG"/>
        </w:rPr>
      </w:pPr>
    </w:p>
    <w:p w14:paraId="1DBE98B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كانت زوجة أينشتاين المستقبلية الصربية ميلفا ماريك تبلغ من العمر 20 عامًا عندما التحقت بمدرسة الفنون التطبيقية ذلك العام، وكانت المرأة الوحيدة بين الطلاب الستة في قسم الرياضيات والفيزياء في دورة دبلوم التدريس. تطورت -على مدى السنوات القليلة التالية- صداقة أينشتاين وماريك إلى قصة حب، وقضيا ساعاتٍ لا </w:t>
      </w:r>
      <w:r w:rsidRPr="00A95D84">
        <w:rPr>
          <w:rFonts w:ascii="IBM Plex Sans Arabic" w:hAnsi="IBM Plex Sans Arabic" w:cs="IBM Plex Sans Arabic"/>
          <w:sz w:val="32"/>
          <w:szCs w:val="32"/>
          <w:rtl/>
          <w:lang w:bidi="ar-EG"/>
        </w:rPr>
        <w:lastRenderedPageBreak/>
        <w:t>حصرَ لها في المناظرة وقراءة الكتب معًا حول الفيزياء اللاصفية التي كانا مهتمين بها. كتب أينشتاين في رسائله إلى ماريك إنه يفضل الدراسة بجانبها. في عام 1900 نجح أينشتاين في اجتياز امتحانات الرياضيات والفيزياء وحصل على دبلوم التدريس الفيدرالي. هناك أدلة شهود عيانٍ والعديد من الرسائل على مدى سنواتٍ عديدةٍ تشير إلى أن ماريك ربما تعاونت مع أينشتاين في أوراقه التاريخية لعام 1905، المعروفة باسم أوراق العام المعجزة، وأنهما طورا بعض المفاهيم معًا خلال دراستهما مع أن بعض مؤرخي الفيزياء ممن درسوا هذه القضية لا يوافقون على أنها قدمت مساهماتٍ جوهرية</w:t>
      </w:r>
      <w:r w:rsidRPr="00A95D84">
        <w:rPr>
          <w:rFonts w:ascii="IBM Plex Sans Arabic" w:hAnsi="IBM Plex Sans Arabic" w:cs="IBM Plex Sans Arabic"/>
          <w:sz w:val="32"/>
          <w:szCs w:val="32"/>
          <w:lang w:bidi="ar-EG"/>
        </w:rPr>
        <w:t>.</w:t>
      </w:r>
    </w:p>
    <w:p w14:paraId="33F464D1" w14:textId="77777777" w:rsidR="008D3582" w:rsidRPr="00A95D84" w:rsidRDefault="008D3582" w:rsidP="006B6855">
      <w:pPr>
        <w:bidi/>
        <w:rPr>
          <w:rFonts w:ascii="IBM Plex Sans Arabic" w:hAnsi="IBM Plex Sans Arabic" w:cs="IBM Plex Sans Arabic"/>
          <w:sz w:val="32"/>
          <w:szCs w:val="32"/>
          <w:lang w:bidi="ar-EG"/>
        </w:rPr>
      </w:pPr>
    </w:p>
    <w:p w14:paraId="41CC675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الزواج والأطفال</w:t>
      </w:r>
    </w:p>
    <w:p w14:paraId="59A53E09" w14:textId="77777777" w:rsidR="008D3582" w:rsidRPr="00A95D84" w:rsidRDefault="008D3582" w:rsidP="006B6855">
      <w:pPr>
        <w:bidi/>
        <w:rPr>
          <w:rFonts w:ascii="IBM Plex Sans Arabic" w:hAnsi="IBM Plex Sans Arabic" w:cs="IBM Plex Sans Arabic"/>
          <w:sz w:val="32"/>
          <w:szCs w:val="32"/>
          <w:lang w:bidi="ar-EG"/>
        </w:rPr>
      </w:pPr>
    </w:p>
    <w:p w14:paraId="3349B96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وميلفا ماريك أينشتاين، 1912</w:t>
      </w:r>
      <w:r w:rsidRPr="00A95D84">
        <w:rPr>
          <w:rFonts w:ascii="IBM Plex Sans Arabic" w:hAnsi="IBM Plex Sans Arabic" w:cs="IBM Plex Sans Arabic"/>
          <w:sz w:val="32"/>
          <w:szCs w:val="32"/>
          <w:lang w:bidi="ar-EG"/>
        </w:rPr>
        <w:t>.</w:t>
      </w:r>
    </w:p>
    <w:p w14:paraId="2E5AB85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كشفت المراسلات المبكرة بين أينشتاين وماريك -والتي اكتشفت ونشرت في عام 1987- أن لدى الزوجين ابنة اسمها «ليسيرل» وُلدت أوائلَ عام 1902 في نوفي ساد (عاصمة إقليم فويفودينا في صربيا) حيث كانت ماريك تقيم مع والديها. عادت </w:t>
      </w:r>
      <w:r w:rsidRPr="00A95D84">
        <w:rPr>
          <w:rFonts w:ascii="IBM Plex Sans Arabic" w:hAnsi="IBM Plex Sans Arabic" w:cs="IBM Plex Sans Arabic"/>
          <w:sz w:val="32"/>
          <w:szCs w:val="32"/>
          <w:rtl/>
          <w:lang w:bidi="ar-EG"/>
        </w:rPr>
        <w:lastRenderedPageBreak/>
        <w:t>ماريك إلى سويسرا بدون الطفلة التي لا يعرف اسمها الحقيقي ومصيرها. تشير محتويات رسالة أينشتاين في سبتمبر 1903 إلى أن الفتاة إما وُضعت للتبني أو ماتت بسبب الحمى القرمزية في سن الطفولة</w:t>
      </w:r>
      <w:r w:rsidRPr="00A95D84">
        <w:rPr>
          <w:rFonts w:ascii="IBM Plex Sans Arabic" w:hAnsi="IBM Plex Sans Arabic" w:cs="IBM Plex Sans Arabic"/>
          <w:sz w:val="32"/>
          <w:szCs w:val="32"/>
          <w:lang w:bidi="ar-EG"/>
        </w:rPr>
        <w:t>.</w:t>
      </w:r>
    </w:p>
    <w:p w14:paraId="695E376B" w14:textId="77777777" w:rsidR="008D3582" w:rsidRPr="00A95D84" w:rsidRDefault="008D3582" w:rsidP="006B6855">
      <w:pPr>
        <w:bidi/>
        <w:rPr>
          <w:rFonts w:ascii="IBM Plex Sans Arabic" w:hAnsi="IBM Plex Sans Arabic" w:cs="IBM Plex Sans Arabic"/>
          <w:sz w:val="32"/>
          <w:szCs w:val="32"/>
          <w:lang w:bidi="ar-EG"/>
        </w:rPr>
      </w:pPr>
    </w:p>
    <w:p w14:paraId="5E80F9F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تزوج أينشتاين وماريك في يناير 1903، وفي مايو 1904 ولد ابنهما هانز ألبرت أينشتاين في برن-سويسرا، وولد ابنهما إدوارد في زيورخ في يوليو 1910. انتقل الزوجان إلى برلين في أبريل 1914، لكن ماريك عادت إلى زيورخ مع أبنائهما بعدما </w:t>
      </w:r>
      <w:r w:rsidRPr="00A95D84">
        <w:rPr>
          <w:rFonts w:ascii="IBM Plex Sans Arabic" w:hAnsi="IBM Plex Sans Arabic" w:cs="IBM Plex Sans Arabic"/>
          <w:sz w:val="32"/>
          <w:szCs w:val="32"/>
          <w:rtl/>
          <w:lang w:bidi="ar-EG"/>
        </w:rPr>
        <w:lastRenderedPageBreak/>
        <w:t>علمت أنه بالرغم من علاقتهما الوثيقة من قبل فقد كان الانجذاب الرومانسي الرئيس لأينشتاين هو نحو ابنة عمه إلسا أينشتاين؛ التي كانت ابنة عمه الأولى وابنة عمه الثانية من الأب. انفصل أينشتاين وماريك في 14 فبراير 1919 بعدما عاشا منفصلين لخمس سنوات. وكجزءٍ من تسوية الطلاق وافق أينشتاين على منح ماريك -في المستقبل- مال جائزة نوبل</w:t>
      </w:r>
      <w:r w:rsidRPr="00A95D84">
        <w:rPr>
          <w:rFonts w:ascii="IBM Plex Sans Arabic" w:hAnsi="IBM Plex Sans Arabic" w:cs="IBM Plex Sans Arabic"/>
          <w:sz w:val="32"/>
          <w:szCs w:val="32"/>
          <w:lang w:bidi="ar-EG"/>
        </w:rPr>
        <w:t>.</w:t>
      </w:r>
    </w:p>
    <w:p w14:paraId="15021009" w14:textId="77777777" w:rsidR="008D3582" w:rsidRPr="00A95D84" w:rsidRDefault="008D3582" w:rsidP="006B6855">
      <w:pPr>
        <w:bidi/>
        <w:rPr>
          <w:rFonts w:ascii="IBM Plex Sans Arabic" w:hAnsi="IBM Plex Sans Arabic" w:cs="IBM Plex Sans Arabic"/>
          <w:sz w:val="32"/>
          <w:szCs w:val="32"/>
          <w:lang w:bidi="ar-EG"/>
        </w:rPr>
      </w:pPr>
    </w:p>
    <w:p w14:paraId="0B2DEF8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وفي رسائلَ كُشف عنها في عام 2015 كتب أينشتاين إلى حبيبته المبكرة ماري وينتلر عن زواجه ومشاعره القوية تجاهها. كتب في عام 1910 بينما كانت زوجته حاملًا بطفلهما الثاني: «أفكر فيك في حب صادق في كل دقيقة فراغ، وأنا غير سعيد للغاية كما يمكن للرجل فقط أن يكون». تحدث عن «حب مضلل» و«حياة ضائعة» فيما يتعلق بحبه لماري</w:t>
      </w:r>
      <w:r w:rsidRPr="00A95D84">
        <w:rPr>
          <w:rFonts w:ascii="IBM Plex Sans Arabic" w:hAnsi="IBM Plex Sans Arabic" w:cs="IBM Plex Sans Arabic"/>
          <w:sz w:val="32"/>
          <w:szCs w:val="32"/>
          <w:lang w:bidi="ar-EG"/>
        </w:rPr>
        <w:t>.</w:t>
      </w:r>
    </w:p>
    <w:p w14:paraId="7C4BDC98" w14:textId="77777777" w:rsidR="008D3582" w:rsidRPr="00A95D84" w:rsidRDefault="008D3582" w:rsidP="006B6855">
      <w:pPr>
        <w:bidi/>
        <w:rPr>
          <w:rFonts w:ascii="IBM Plex Sans Arabic" w:hAnsi="IBM Plex Sans Arabic" w:cs="IBM Plex Sans Arabic"/>
          <w:sz w:val="32"/>
          <w:szCs w:val="32"/>
          <w:lang w:bidi="ar-EG"/>
        </w:rPr>
      </w:pPr>
    </w:p>
    <w:p w14:paraId="055AB46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تزوج أينشتاين من إلسا في عام 1919، بعدما أقام علاقةً معها منذ عام 1912. وهاجرا إلى الولايات المتحدة في عام 1933. فيما بعد شُخّصت إلسا بمشاكلَ في القلب والكلى في عام 1935 وتوفيت في ديسمبر 1936</w:t>
      </w:r>
      <w:r w:rsidRPr="00A95D84">
        <w:rPr>
          <w:rFonts w:ascii="IBM Plex Sans Arabic" w:hAnsi="IBM Plex Sans Arabic" w:cs="IBM Plex Sans Arabic"/>
          <w:sz w:val="32"/>
          <w:szCs w:val="32"/>
          <w:lang w:bidi="ar-EG"/>
        </w:rPr>
        <w:t>.</w:t>
      </w:r>
    </w:p>
    <w:p w14:paraId="03C7663B" w14:textId="77777777" w:rsidR="008D3582" w:rsidRPr="00A95D84" w:rsidRDefault="008D3582" w:rsidP="006B6855">
      <w:pPr>
        <w:bidi/>
        <w:rPr>
          <w:rFonts w:ascii="IBM Plex Sans Arabic" w:hAnsi="IBM Plex Sans Arabic" w:cs="IBM Plex Sans Arabic"/>
          <w:sz w:val="32"/>
          <w:szCs w:val="32"/>
          <w:lang w:bidi="ar-EG"/>
        </w:rPr>
      </w:pPr>
    </w:p>
    <w:p w14:paraId="13A9894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1923 وقع أينشتاين في حب سكرتيرةٍ تدعى بيتي نيومان؛ ابنة أخت صديقٍ مقربٍ هو هانس موهسام. في مجلدٍ من الرسائل صادرٍ عن الجامعة العبرية في القدس في عام 2006، وصف أينشتاين حوالي ست نساءٍ بما في ذلك مارغريت </w:t>
      </w:r>
      <w:r w:rsidRPr="00A95D84">
        <w:rPr>
          <w:rFonts w:ascii="IBM Plex Sans Arabic" w:hAnsi="IBM Plex Sans Arabic" w:cs="IBM Plex Sans Arabic"/>
          <w:sz w:val="32"/>
          <w:szCs w:val="32"/>
          <w:rtl/>
          <w:lang w:bidi="ar-EG"/>
        </w:rPr>
        <w:lastRenderedPageBreak/>
        <w:t>ليباخ (نمساوية شقراء)، وإستيلا كاتزينيلنبوجن (صاحبة متجر زهور ثرية)، وتوني مندل (أرملة يهودية ثرية)، وإثيل ميتشانوفسكي (أخصائية اجتماعية من برلين) قضى معهن بعض الوقت وتلقى منهن هدايا في أثناء زواجه من إلسا. في وقتٍ لاحقٍ بعد وفاة زوجته الثانية إلسا، كان لفترةٍ وجيزةٍ على علاقةٍ مع مارجريتا كونينكوفا، وهي جاسوسة روسية تزوجت من النحات الروسي الشهير سيرجي كونينكوف (الذي صنع التمثال البرونزي لأينشتاين الموجود في معهد الدراسات المتقدمة في برينستون)</w:t>
      </w:r>
      <w:r w:rsidRPr="00A95D84">
        <w:rPr>
          <w:rFonts w:ascii="IBM Plex Sans Arabic" w:hAnsi="IBM Plex Sans Arabic" w:cs="IBM Plex Sans Arabic"/>
          <w:sz w:val="32"/>
          <w:szCs w:val="32"/>
          <w:lang w:bidi="ar-EG"/>
        </w:rPr>
        <w:t>.</w:t>
      </w:r>
    </w:p>
    <w:p w14:paraId="6A032F58" w14:textId="77777777" w:rsidR="008D3582" w:rsidRPr="00A95D84" w:rsidRDefault="008D3582" w:rsidP="006B6855">
      <w:pPr>
        <w:bidi/>
        <w:rPr>
          <w:rFonts w:ascii="IBM Plex Sans Arabic" w:hAnsi="IBM Plex Sans Arabic" w:cs="IBM Plex Sans Arabic"/>
          <w:sz w:val="32"/>
          <w:szCs w:val="32"/>
          <w:lang w:bidi="ar-EG"/>
        </w:rPr>
      </w:pPr>
    </w:p>
    <w:p w14:paraId="173C2DA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أصيب إدوارد نجل أينشتاين الثاني بانهيارٍ في سن العشرين تقريبًا وشُخص بالفصام. قامت والدته برعايته، وكان أيضًا ملازمًا للمصحات لعدة فترات، وأخيرًا -بعد وفاة ماريك- نُقل بشكلٍ دائمٍ إلى مستشفى بورڠوزلي الجامعي للطب النفسي في زيورخ</w:t>
      </w:r>
      <w:r w:rsidRPr="00A95D84">
        <w:rPr>
          <w:rFonts w:ascii="IBM Plex Sans Arabic" w:hAnsi="IBM Plex Sans Arabic" w:cs="IBM Plex Sans Arabic"/>
          <w:sz w:val="32"/>
          <w:szCs w:val="32"/>
          <w:lang w:bidi="ar-EG"/>
        </w:rPr>
        <w:t>.</w:t>
      </w:r>
    </w:p>
    <w:p w14:paraId="7AB0C5C5" w14:textId="77777777" w:rsidR="008D3582" w:rsidRPr="00A95D84" w:rsidRDefault="008D3582" w:rsidP="006B6855">
      <w:pPr>
        <w:bidi/>
        <w:rPr>
          <w:rFonts w:ascii="IBM Plex Sans Arabic" w:hAnsi="IBM Plex Sans Arabic" w:cs="IBM Plex Sans Arabic"/>
          <w:sz w:val="32"/>
          <w:szCs w:val="32"/>
          <w:lang w:bidi="ar-EG"/>
        </w:rPr>
      </w:pPr>
    </w:p>
    <w:p w14:paraId="6AA00FC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مكتب براءات الاختراع</w:t>
      </w:r>
    </w:p>
    <w:p w14:paraId="198B016B" w14:textId="77777777" w:rsidR="008D3582" w:rsidRPr="00A95D84" w:rsidRDefault="008D3582" w:rsidP="006B6855">
      <w:pPr>
        <w:bidi/>
        <w:rPr>
          <w:rFonts w:ascii="IBM Plex Sans Arabic" w:hAnsi="IBM Plex Sans Arabic" w:cs="IBM Plex Sans Arabic"/>
          <w:sz w:val="32"/>
          <w:szCs w:val="32"/>
          <w:lang w:bidi="ar-EG"/>
        </w:rPr>
      </w:pPr>
    </w:p>
    <w:p w14:paraId="04C2267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أينشتاين عام 1904 (25 عامًا)</w:t>
      </w:r>
      <w:r w:rsidRPr="00A95D84">
        <w:rPr>
          <w:rFonts w:ascii="IBM Plex Sans Arabic" w:hAnsi="IBM Plex Sans Arabic" w:cs="IBM Plex Sans Arabic"/>
          <w:sz w:val="32"/>
          <w:szCs w:val="32"/>
          <w:lang w:bidi="ar-EG"/>
        </w:rPr>
        <w:t>.</w:t>
      </w:r>
    </w:p>
    <w:p w14:paraId="274A466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بعد تخرجه في عام 1900 أمضى أينشتاين ما يقرب من عامين بحثًا عن وظيفة تدريس. حصل على الجنسية السويسرية في فبراير 1901، لكنه لم يُجنّد لأسبابٍ طبية. وبمساعدة والد مارسيل غروسمان حصل على وظيفةٍ في برن في مكتب براءات الاختراع السويسري، كممتحن مساعد-المستوى الثالث</w:t>
      </w:r>
      <w:r w:rsidRPr="00A95D84">
        <w:rPr>
          <w:rFonts w:ascii="IBM Plex Sans Arabic" w:hAnsi="IBM Plex Sans Arabic" w:cs="IBM Plex Sans Arabic"/>
          <w:sz w:val="32"/>
          <w:szCs w:val="32"/>
          <w:lang w:bidi="ar-EG"/>
        </w:rPr>
        <w:t>.</w:t>
      </w:r>
    </w:p>
    <w:p w14:paraId="677A8B9E" w14:textId="77777777" w:rsidR="008D3582" w:rsidRPr="00A95D84" w:rsidRDefault="008D3582" w:rsidP="006B6855">
      <w:pPr>
        <w:bidi/>
        <w:rPr>
          <w:rFonts w:ascii="IBM Plex Sans Arabic" w:hAnsi="IBM Plex Sans Arabic" w:cs="IBM Plex Sans Arabic"/>
          <w:sz w:val="32"/>
          <w:szCs w:val="32"/>
          <w:lang w:bidi="ar-EG"/>
        </w:rPr>
      </w:pPr>
    </w:p>
    <w:p w14:paraId="634B15D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قام أينشتاين بتقييم طلبات براءات الاختراع لمجموعةٍ متنوعةٍ من الأجهزة بما في ذلك فارز الحصى والآلة الكاتبة الكهروميكانيكية. في عام 1903 أصبح منصبه في </w:t>
      </w:r>
      <w:r w:rsidRPr="00A95D84">
        <w:rPr>
          <w:rFonts w:ascii="IBM Plex Sans Arabic" w:hAnsi="IBM Plex Sans Arabic" w:cs="IBM Plex Sans Arabic"/>
          <w:sz w:val="32"/>
          <w:szCs w:val="32"/>
          <w:rtl/>
          <w:lang w:bidi="ar-EG"/>
        </w:rPr>
        <w:lastRenderedPageBreak/>
        <w:t>مكتب براءات الاختراع السويسري دائمًا، على الرغم من أنه تجاوزه للترقية إلى أن «أتقن تمامًا تكنولوجيا الآلات</w:t>
      </w:r>
      <w:r w:rsidRPr="00A95D84">
        <w:rPr>
          <w:rFonts w:ascii="IBM Plex Sans Arabic" w:hAnsi="IBM Plex Sans Arabic" w:cs="IBM Plex Sans Arabic"/>
          <w:sz w:val="32"/>
          <w:szCs w:val="32"/>
          <w:lang w:bidi="ar-EG"/>
        </w:rPr>
        <w:t>».</w:t>
      </w:r>
    </w:p>
    <w:p w14:paraId="529108EE" w14:textId="77777777" w:rsidR="008D3582" w:rsidRPr="00A95D84" w:rsidRDefault="008D3582" w:rsidP="006B6855">
      <w:pPr>
        <w:bidi/>
        <w:rPr>
          <w:rFonts w:ascii="IBM Plex Sans Arabic" w:hAnsi="IBM Plex Sans Arabic" w:cs="IBM Plex Sans Arabic"/>
          <w:sz w:val="32"/>
          <w:szCs w:val="32"/>
          <w:lang w:bidi="ar-EG"/>
        </w:rPr>
      </w:pPr>
    </w:p>
    <w:p w14:paraId="2110850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يتعلق الكثير من عمله في مكتب براءات الاختراع بأسئلةٍ حول نقل الإشارات الكهربائية والتزامن الكهربائي-الميكانيكي للوقت، وهما مشكلتان تقانيتان تظهران بشكل واضح في التجارب الفكرية التي قادت أينشتاين في النهاية إلى استنتاجاته الجذرية حول طبيعة الضوء وصلةٍ أساسيةٍ بين المكان والزمان</w:t>
      </w:r>
      <w:r w:rsidRPr="00A95D84">
        <w:rPr>
          <w:rFonts w:ascii="IBM Plex Sans Arabic" w:hAnsi="IBM Plex Sans Arabic" w:cs="IBM Plex Sans Arabic"/>
          <w:sz w:val="32"/>
          <w:szCs w:val="32"/>
          <w:lang w:bidi="ar-EG"/>
        </w:rPr>
        <w:t>.</w:t>
      </w:r>
    </w:p>
    <w:p w14:paraId="11CC2CF8" w14:textId="77777777" w:rsidR="008D3582" w:rsidRPr="00A95D84" w:rsidRDefault="008D3582" w:rsidP="006B6855">
      <w:pPr>
        <w:bidi/>
        <w:rPr>
          <w:rFonts w:ascii="IBM Plex Sans Arabic" w:hAnsi="IBM Plex Sans Arabic" w:cs="IBM Plex Sans Arabic"/>
          <w:sz w:val="32"/>
          <w:szCs w:val="32"/>
          <w:lang w:bidi="ar-EG"/>
        </w:rPr>
      </w:pPr>
    </w:p>
    <w:p w14:paraId="60E5EE3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بدأ أينشتاين مع عددٍ قليلٍ من الأصدقاء ممن التقى بهم في برن مجموعة نقاشٍ صغيرةٍ في عام 1902 أطلق عليها اسم «أكاديمية أوليمبيا» ساخرًا، والتي كانت تجتمع بانتظامٍ لمناقشة العلوم والفلسفة. في بعض الأحيان انضمت إليهم ميليفا التي استمعت باهتمامٍ لكنها لم تشارك. تضمنت قراءاتهم أعمال هنري بوانكاريه وإرنست ماخ وديفيد هيوم، والتي أثرت على نظرته العلمية والفلسفية</w:t>
      </w:r>
      <w:r w:rsidRPr="00A95D84">
        <w:rPr>
          <w:rFonts w:ascii="IBM Plex Sans Arabic" w:hAnsi="IBM Plex Sans Arabic" w:cs="IBM Plex Sans Arabic"/>
          <w:sz w:val="32"/>
          <w:szCs w:val="32"/>
          <w:lang w:bidi="ar-EG"/>
        </w:rPr>
        <w:t>.</w:t>
      </w:r>
    </w:p>
    <w:p w14:paraId="6FF1E404" w14:textId="77777777" w:rsidR="008D3582" w:rsidRPr="00A95D84" w:rsidRDefault="008D3582" w:rsidP="006B6855">
      <w:pPr>
        <w:bidi/>
        <w:rPr>
          <w:rFonts w:ascii="IBM Plex Sans Arabic" w:hAnsi="IBM Plex Sans Arabic" w:cs="IBM Plex Sans Arabic"/>
          <w:sz w:val="32"/>
          <w:szCs w:val="32"/>
          <w:lang w:bidi="ar-EG"/>
        </w:rPr>
      </w:pPr>
    </w:p>
    <w:p w14:paraId="2DC554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أولى الأوراق العلمية</w:t>
      </w:r>
    </w:p>
    <w:p w14:paraId="0641037E" w14:textId="77777777" w:rsidR="008D3582" w:rsidRPr="00A95D84" w:rsidRDefault="008D3582" w:rsidP="006B6855">
      <w:pPr>
        <w:bidi/>
        <w:rPr>
          <w:rFonts w:ascii="IBM Plex Sans Arabic" w:hAnsi="IBM Plex Sans Arabic" w:cs="IBM Plex Sans Arabic"/>
          <w:sz w:val="32"/>
          <w:szCs w:val="32"/>
          <w:lang w:bidi="ar-EG"/>
        </w:rPr>
      </w:pPr>
    </w:p>
    <w:p w14:paraId="072FBE9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الغلاف لأطروحة الدكتوراه لألبرت أينشتاين عام 1905</w:t>
      </w:r>
      <w:r w:rsidRPr="00A95D84">
        <w:rPr>
          <w:rFonts w:ascii="IBM Plex Sans Arabic" w:hAnsi="IBM Plex Sans Arabic" w:cs="IBM Plex Sans Arabic"/>
          <w:sz w:val="32"/>
          <w:szCs w:val="32"/>
          <w:lang w:bidi="ar-EG"/>
        </w:rPr>
        <w:t>.</w:t>
      </w:r>
    </w:p>
    <w:p w14:paraId="4DB0253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عامَ 1900 نُشرت ورقة أينشتاين البحثية بعنوان («استنتاجات من ظاهرة الشعيرات») في مجلة حوليات الفيزياء. وفي 30 أبريل 1905 أكمل أينشتاين أطروحته تحديد جديد للأبعاد الجزيئية مع ألفريد كلاينر بصفته مستشارًا مبدئيًا. قبلت أطروحته في يوليو 1905، وحصل على درجة الدكتوراه في 15 يناير 1906</w:t>
      </w:r>
      <w:r w:rsidRPr="00A95D84">
        <w:rPr>
          <w:rFonts w:ascii="IBM Plex Sans Arabic" w:hAnsi="IBM Plex Sans Arabic" w:cs="IBM Plex Sans Arabic"/>
          <w:sz w:val="32"/>
          <w:szCs w:val="32"/>
          <w:lang w:bidi="ar-EG"/>
        </w:rPr>
        <w:t>.</w:t>
      </w:r>
    </w:p>
    <w:p w14:paraId="79916255" w14:textId="77777777" w:rsidR="008D3582" w:rsidRPr="00A95D84" w:rsidRDefault="008D3582" w:rsidP="006B6855">
      <w:pPr>
        <w:bidi/>
        <w:rPr>
          <w:rFonts w:ascii="IBM Plex Sans Arabic" w:hAnsi="IBM Plex Sans Arabic" w:cs="IBM Plex Sans Arabic"/>
          <w:sz w:val="32"/>
          <w:szCs w:val="32"/>
          <w:lang w:bidi="ar-EG"/>
        </w:rPr>
      </w:pPr>
    </w:p>
    <w:p w14:paraId="59765A8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عام 1905 أيضًا -والذي أطلق عليه اسم العام المعجزة- نشر أربع أوراقٍ بحثيةٍ رائدةٍ حول التأثير الكهروضوئي، والحركة البراونية، والنسبية الخاصة، وتكافؤ الكتلة والطاقة، والتي كان من شأنها أن تلفت انتباه العالم الأكاديمي إليه وهو في سن السادسة والعشرين</w:t>
      </w:r>
      <w:r w:rsidRPr="00A95D84">
        <w:rPr>
          <w:rFonts w:ascii="IBM Plex Sans Arabic" w:hAnsi="IBM Plex Sans Arabic" w:cs="IBM Plex Sans Arabic"/>
          <w:sz w:val="32"/>
          <w:szCs w:val="32"/>
          <w:lang w:bidi="ar-EG"/>
        </w:rPr>
        <w:t>.</w:t>
      </w:r>
    </w:p>
    <w:p w14:paraId="2C7BCC6E" w14:textId="77777777" w:rsidR="008D3582" w:rsidRPr="00A95D84" w:rsidRDefault="008D3582" w:rsidP="006B6855">
      <w:pPr>
        <w:bidi/>
        <w:rPr>
          <w:rFonts w:ascii="IBM Plex Sans Arabic" w:hAnsi="IBM Plex Sans Arabic" w:cs="IBM Plex Sans Arabic"/>
          <w:sz w:val="32"/>
          <w:szCs w:val="32"/>
          <w:lang w:bidi="ar-EG"/>
        </w:rPr>
      </w:pPr>
    </w:p>
    <w:p w14:paraId="245E543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المهنة الأكاديمية</w:t>
      </w:r>
    </w:p>
    <w:p w14:paraId="51D12A3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بحلول عام 1908 اعترف بأينشتاين كعالمٍ رائدٍ وعُين محاضرًا في جامعة برن، وفي العام التالي -وبعدما ألقى محاضرةً عن الديناميكا الكهربائية ومبدأ النسبية في جامعة زيورخ- أوصاه ألفريد كلاينر في الكلية بالحصول على درجة أستاذٍ في الفيزياء النظرية، وعيّن أستاذًا مشاركًا في عام 1909</w:t>
      </w:r>
      <w:r w:rsidRPr="00A95D84">
        <w:rPr>
          <w:rFonts w:ascii="IBM Plex Sans Arabic" w:hAnsi="IBM Plex Sans Arabic" w:cs="IBM Plex Sans Arabic"/>
          <w:sz w:val="32"/>
          <w:szCs w:val="32"/>
          <w:lang w:bidi="ar-EG"/>
        </w:rPr>
        <w:t>.</w:t>
      </w:r>
    </w:p>
    <w:p w14:paraId="604DDD04" w14:textId="77777777" w:rsidR="008D3582" w:rsidRPr="00A95D84" w:rsidRDefault="008D3582" w:rsidP="006B6855">
      <w:pPr>
        <w:bidi/>
        <w:rPr>
          <w:rFonts w:ascii="IBM Plex Sans Arabic" w:hAnsi="IBM Plex Sans Arabic" w:cs="IBM Plex Sans Arabic"/>
          <w:sz w:val="32"/>
          <w:szCs w:val="32"/>
          <w:lang w:bidi="ar-EG"/>
        </w:rPr>
      </w:pPr>
    </w:p>
    <w:p w14:paraId="2624DC8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أصبح أينشتاين أستاذًا متفرغًا في جامعة تشارلز فرديناند الألمانية في براغ في أبريل 1911، ووافق على الحصول على الجنسية النمساوية في الإمبراطورية النمساوية </w:t>
      </w:r>
      <w:r w:rsidRPr="00A95D84">
        <w:rPr>
          <w:rFonts w:ascii="IBM Plex Sans Arabic" w:hAnsi="IBM Plex Sans Arabic" w:cs="IBM Plex Sans Arabic"/>
          <w:sz w:val="32"/>
          <w:szCs w:val="32"/>
          <w:rtl/>
          <w:lang w:bidi="ar-EG"/>
        </w:rPr>
        <w:lastRenderedPageBreak/>
        <w:t>المجرية للقيام بذلك. وخلال إقامته في براغ كتب أحد عشر عملاً علميًا؛ خمسة منها في الرياضيات الإشعاعية ونظرية الكم للمواد الصلبة</w:t>
      </w:r>
      <w:r w:rsidRPr="00A95D84">
        <w:rPr>
          <w:rFonts w:ascii="IBM Plex Sans Arabic" w:hAnsi="IBM Plex Sans Arabic" w:cs="IBM Plex Sans Arabic"/>
          <w:sz w:val="32"/>
          <w:szCs w:val="32"/>
          <w:lang w:bidi="ar-EG"/>
        </w:rPr>
        <w:t>.</w:t>
      </w:r>
    </w:p>
    <w:p w14:paraId="6F2C634E" w14:textId="77777777" w:rsidR="008D3582" w:rsidRPr="00A95D84" w:rsidRDefault="008D3582" w:rsidP="006B6855">
      <w:pPr>
        <w:bidi/>
        <w:rPr>
          <w:rFonts w:ascii="IBM Plex Sans Arabic" w:hAnsi="IBM Plex Sans Arabic" w:cs="IBM Plex Sans Arabic"/>
          <w:sz w:val="32"/>
          <w:szCs w:val="32"/>
          <w:lang w:bidi="ar-EG"/>
        </w:rPr>
      </w:pPr>
    </w:p>
    <w:p w14:paraId="14EA9FC0" w14:textId="77777777" w:rsidR="008D3582" w:rsidRPr="00A95D84" w:rsidRDefault="008D3582" w:rsidP="006B6855">
      <w:pPr>
        <w:bidi/>
        <w:rPr>
          <w:rFonts w:ascii="IBM Plex Sans Arabic" w:hAnsi="IBM Plex Sans Arabic" w:cs="IBM Plex Sans Arabic"/>
          <w:sz w:val="32"/>
          <w:szCs w:val="32"/>
          <w:lang w:bidi="ar-EG"/>
        </w:rPr>
      </w:pPr>
    </w:p>
    <w:p w14:paraId="07FF38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مؤسسو أكاديمية أوليمبيا: كونراد هابشت وموريس سولوفين وألبرت أينشتاين</w:t>
      </w:r>
      <w:r w:rsidRPr="00A95D84">
        <w:rPr>
          <w:rFonts w:ascii="IBM Plex Sans Arabic" w:hAnsi="IBM Plex Sans Arabic" w:cs="IBM Plex Sans Arabic"/>
          <w:sz w:val="32"/>
          <w:szCs w:val="32"/>
          <w:lang w:bidi="ar-EG"/>
        </w:rPr>
        <w:t>.</w:t>
      </w:r>
    </w:p>
    <w:p w14:paraId="6520D577" w14:textId="77777777" w:rsidR="008D3582" w:rsidRPr="00A95D84" w:rsidRDefault="008D3582" w:rsidP="006B6855">
      <w:pPr>
        <w:bidi/>
        <w:rPr>
          <w:rFonts w:ascii="IBM Plex Sans Arabic" w:hAnsi="IBM Plex Sans Arabic" w:cs="IBM Plex Sans Arabic"/>
          <w:sz w:val="32"/>
          <w:szCs w:val="32"/>
          <w:lang w:bidi="ar-EG"/>
        </w:rPr>
      </w:pPr>
    </w:p>
    <w:p w14:paraId="37AA261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ذكرت صحيفة نيويورك تايمز تأكيدًا لـ"نظرية أينشتاين" (على وجه التحديد "انحناء الضوء بسبب الجاذبية") استنادًا إلى ملاحظات الكسوف في 29 مايو 1919 في برينسيبي (أفريقيا) وسوبرال (البرازيل)، بعد تقديم النتائج في 6 نوفمبر 1919 إلى لقاءٍ مشتركٍ في لندن بين الجمعية الملكية والجمعية الفلكية الملكية</w:t>
      </w:r>
      <w:r w:rsidRPr="00A95D84">
        <w:rPr>
          <w:rFonts w:ascii="IBM Plex Sans Arabic" w:hAnsi="IBM Plex Sans Arabic" w:cs="IBM Plex Sans Arabic"/>
          <w:sz w:val="32"/>
          <w:szCs w:val="32"/>
          <w:lang w:bidi="ar-EG"/>
        </w:rPr>
        <w:t>.</w:t>
      </w:r>
    </w:p>
    <w:p w14:paraId="15846E3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يوليو 1912 عاد إلى جامعته في زيورخ، وما بين عامي 1912 و1914 عمل أستاذًا للفيزياء النظرية في</w:t>
      </w:r>
      <w:r w:rsidRPr="00A95D84">
        <w:rPr>
          <w:rFonts w:ascii="IBM Plex Sans Arabic" w:hAnsi="IBM Plex Sans Arabic" w:cs="IBM Plex Sans Arabic"/>
          <w:sz w:val="32"/>
          <w:szCs w:val="32"/>
          <w:lang w:bidi="ar-EG"/>
        </w:rPr>
        <w:t xml:space="preserve"> ETH </w:t>
      </w:r>
      <w:r w:rsidRPr="00A95D84">
        <w:rPr>
          <w:rFonts w:ascii="IBM Plex Sans Arabic" w:hAnsi="IBM Plex Sans Arabic" w:cs="IBM Plex Sans Arabic"/>
          <w:sz w:val="32"/>
          <w:szCs w:val="32"/>
          <w:rtl/>
          <w:lang w:bidi="ar-EG"/>
        </w:rPr>
        <w:t>زيورخ حيث قام بتدريس الميكانيكا التحليلية والديناميكا الحرارية، كما درّس ميكانيكا الأوساط المتصلة والنظرية الجزيئية للحرارة ومشكلة الجاذبية التي عمل عليها مع عالم الرياضيات وصديقه مارسيل غروسمان</w:t>
      </w:r>
      <w:r w:rsidRPr="00A95D84">
        <w:rPr>
          <w:rFonts w:ascii="IBM Plex Sans Arabic" w:hAnsi="IBM Plex Sans Arabic" w:cs="IBM Plex Sans Arabic"/>
          <w:sz w:val="32"/>
          <w:szCs w:val="32"/>
          <w:lang w:bidi="ar-EG"/>
        </w:rPr>
        <w:t>.</w:t>
      </w:r>
    </w:p>
    <w:p w14:paraId="148410DD" w14:textId="77777777" w:rsidR="008D3582" w:rsidRPr="00A95D84" w:rsidRDefault="008D3582" w:rsidP="006B6855">
      <w:pPr>
        <w:bidi/>
        <w:rPr>
          <w:rFonts w:ascii="IBM Plex Sans Arabic" w:hAnsi="IBM Plex Sans Arabic" w:cs="IBM Plex Sans Arabic"/>
          <w:sz w:val="32"/>
          <w:szCs w:val="32"/>
          <w:lang w:bidi="ar-EG"/>
        </w:rPr>
      </w:pPr>
    </w:p>
    <w:p w14:paraId="2987B79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عندما نُشر «بيان الثلاثة والتسعين» في أكتوبر 1914 -وثيقة موقعة من قبل مجموعة من المفكرين الألمان البارزين والتي علّلت عسكرة ألمانيا وموقفها خلال الحرب العالمية الأولى- كان أينشتاين أحد المفكرين الألمان القلائل الذين دحضوا محتوياتِها ووقّع على «البيان السلمي للأوروبيين</w:t>
      </w:r>
      <w:r w:rsidRPr="00A95D84">
        <w:rPr>
          <w:rFonts w:ascii="IBM Plex Sans Arabic" w:hAnsi="IBM Plex Sans Arabic" w:cs="IBM Plex Sans Arabic"/>
          <w:sz w:val="32"/>
          <w:szCs w:val="32"/>
          <w:lang w:bidi="ar-EG"/>
        </w:rPr>
        <w:t>».</w:t>
      </w:r>
    </w:p>
    <w:p w14:paraId="569A01E0" w14:textId="77777777" w:rsidR="008D3582" w:rsidRPr="00A95D84" w:rsidRDefault="008D3582" w:rsidP="006B6855">
      <w:pPr>
        <w:bidi/>
        <w:rPr>
          <w:rFonts w:ascii="IBM Plex Sans Arabic" w:hAnsi="IBM Plex Sans Arabic" w:cs="IBM Plex Sans Arabic"/>
          <w:sz w:val="32"/>
          <w:szCs w:val="32"/>
          <w:lang w:bidi="ar-EG"/>
        </w:rPr>
      </w:pPr>
    </w:p>
    <w:p w14:paraId="6D46E42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ربيعَ عام 1913 أغريَ بالانتقال إلى برلين بعرضٍ تضمن عضويةً في الأكاديمية البروسية للعلوم، ومنصب أستاذٍ جامعيٍّ مرتبطٍ بجامعة برلين، مما مكنه من التركيز حصريًا على البحث. وفي 3 يوليو 1913 أضحى عضوًا في الأكاديمية البروسية للعلوم في برلين. قام ماكس بلانك وفالتر نيرنست بزيارته في الأسبوع اللاحق في زيورخ لإقناعه بالانضمام إلى الأكاديمية، بالإضافة إلى عرضهم عليه منصب مدير جمعية القيصر فيلهلم للفيزياء، والتي كانت سندشن قريبًا. تضمنتِ العضوية في الأكاديمية راتبًا مدفوعًا وأستاذية بدون واجباتٍ تدريسيةٍ في جامعة هومبولت في برلين. انتخب رسميًا للأكاديمية في 24 يوليو، وانتقل إلى برلين في العام التالي. أثر أيضًا على قراره </w:t>
      </w:r>
      <w:r w:rsidRPr="00A95D84">
        <w:rPr>
          <w:rFonts w:ascii="IBM Plex Sans Arabic" w:hAnsi="IBM Plex Sans Arabic" w:cs="IBM Plex Sans Arabic"/>
          <w:sz w:val="32"/>
          <w:szCs w:val="32"/>
          <w:rtl/>
          <w:lang w:bidi="ar-EG"/>
        </w:rPr>
        <w:lastRenderedPageBreak/>
        <w:t>بالانتقال إلى برلين احتمال العيش بالقرب من ابنة عمه إلسا التي بدأ معها علاقة غرامية. تولى أينشتاين منصبه في الأكاديمية وجامعة برلين بعد انتقاله إلى شقته في داهلم في 1 أبريل 1914. ومع اندلاع الحرب العالمية الأولى في أغسطس من ذلك العام عانت خطة إنشاء جمعية القيصر فيلهلم للفيزياء من التأخير، فلم يؤسس المعهد إلى 1 أكتوبر 1917، وعُيّن أينشتاين مديرًا له. في عام 1916انتخب أينشتاين رئيسًا للجمعية الفيزيائية الألمانية (ما بين 16-1918)</w:t>
      </w:r>
      <w:r w:rsidRPr="00A95D84">
        <w:rPr>
          <w:rFonts w:ascii="IBM Plex Sans Arabic" w:hAnsi="IBM Plex Sans Arabic" w:cs="IBM Plex Sans Arabic"/>
          <w:sz w:val="32"/>
          <w:szCs w:val="32"/>
          <w:lang w:bidi="ar-EG"/>
        </w:rPr>
        <w:t>.</w:t>
      </w:r>
    </w:p>
    <w:p w14:paraId="53ABE76A" w14:textId="77777777" w:rsidR="008D3582" w:rsidRPr="00A95D84" w:rsidRDefault="008D3582" w:rsidP="006B6855">
      <w:pPr>
        <w:bidi/>
        <w:rPr>
          <w:rFonts w:ascii="IBM Plex Sans Arabic" w:hAnsi="IBM Plex Sans Arabic" w:cs="IBM Plex Sans Arabic"/>
          <w:sz w:val="32"/>
          <w:szCs w:val="32"/>
          <w:lang w:bidi="ar-EG"/>
        </w:rPr>
      </w:pPr>
    </w:p>
    <w:p w14:paraId="04D9A45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عام 1911 استخدم أينشتاين مبدأ التكافؤ لعام 1907 لحساب انحراف الضوء عن نجمٍ آخرَ بواسطة جاذبية الشمس. وقام بتحسين تلك الحسابات باستخدام "هندسة ريمان" الزمكان لتمثيل مجال الجاذبية في عام 1913، وبحلول خريف عام 1915 أكمل بنجاحٍ نظريته غي النسبية العامة، والتي استخدمها لحساب هذا الانحراف، ومداورة الحضيض من عطارد. ثم أكد السير آرثر إدينغتون هذا التنبؤ في انحراف الضوء أثناء كسوف الشمس في 29 مايو 1919، وأتاح نشر هذه الأرصاد والملاحظات في وسائل الإعلام الدولية لأينشتاين شهرةً عالمية، فنشرت صحيفة ذا </w:t>
      </w:r>
      <w:r w:rsidRPr="00A95D84">
        <w:rPr>
          <w:rFonts w:ascii="IBM Plex Sans Arabic" w:hAnsi="IBM Plex Sans Arabic" w:cs="IBM Plex Sans Arabic"/>
          <w:sz w:val="32"/>
          <w:szCs w:val="32"/>
          <w:rtl/>
          <w:lang w:bidi="ar-EG"/>
        </w:rPr>
        <w:lastRenderedPageBreak/>
        <w:t>تايمز البريطانية الرائدة في 7 نوفمبر 1919 عنوانًا عريضًا كتب فيه: «ثورة في العلوم -نظرية جديدة للكون- أطاحت بأفكار نيوتن</w:t>
      </w:r>
      <w:r w:rsidRPr="00A95D84">
        <w:rPr>
          <w:rFonts w:ascii="IBM Plex Sans Arabic" w:hAnsi="IBM Plex Sans Arabic" w:cs="IBM Plex Sans Arabic"/>
          <w:sz w:val="32"/>
          <w:szCs w:val="32"/>
          <w:lang w:bidi="ar-EG"/>
        </w:rPr>
        <w:t>».</w:t>
      </w:r>
    </w:p>
    <w:p w14:paraId="2C82D82E" w14:textId="77777777" w:rsidR="008D3582" w:rsidRPr="00A95D84" w:rsidRDefault="008D3582" w:rsidP="006B6855">
      <w:pPr>
        <w:bidi/>
        <w:rPr>
          <w:rFonts w:ascii="IBM Plex Sans Arabic" w:hAnsi="IBM Plex Sans Arabic" w:cs="IBM Plex Sans Arabic"/>
          <w:sz w:val="32"/>
          <w:szCs w:val="32"/>
          <w:lang w:bidi="ar-EG"/>
        </w:rPr>
      </w:pPr>
    </w:p>
    <w:p w14:paraId="32AC1B2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العام 1920 غدا عضوًا أجنبيًا في الأكاديمية الملكية الهولندية للفنون والعلوم. وفي العام 1922 حصل على جائزة نوبل في الفيزياء لعام 1921 «لخدماته في الفيزياء النظرية، وخاصة لاكتشافه قانون التأثير الكهروضوئي». وفي حين إن النسبية العامة كانت لا تزال تعتبر مثيرةً للجدل إلى حدٍّ ما، فإن الاستشهاد أيضًا لا يتعامل </w:t>
      </w:r>
      <w:r w:rsidRPr="00A95D84">
        <w:rPr>
          <w:rFonts w:ascii="IBM Plex Sans Arabic" w:hAnsi="IBM Plex Sans Arabic" w:cs="IBM Plex Sans Arabic"/>
          <w:sz w:val="32"/>
          <w:szCs w:val="32"/>
          <w:rtl/>
          <w:lang w:bidi="ar-EG"/>
        </w:rPr>
        <w:lastRenderedPageBreak/>
        <w:t>مع العمل الكهروضوئي المذكور كتفسيرٍ، ولكن مجرد اكتشافٍ للقانون فحسب، إذ اعتبرت فكرة الفوتونات غريبةً، ولم تحصل على قَبولٍ عالميٍّ حتى اشتقاق عام 1924 من طيف بلانك بواسطة ساتيندرا ناث بوز.انتخب أينشتاين عضوًا أجنبيًا في الجمعية الملكية</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ForMemRS</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في عام 1921. كما حصل على وسام كوبلي من الجمعية الملكية عام 1925</w:t>
      </w:r>
      <w:r w:rsidRPr="00A95D84">
        <w:rPr>
          <w:rFonts w:ascii="IBM Plex Sans Arabic" w:hAnsi="IBM Plex Sans Arabic" w:cs="IBM Plex Sans Arabic"/>
          <w:sz w:val="32"/>
          <w:szCs w:val="32"/>
          <w:lang w:bidi="ar-EG"/>
        </w:rPr>
        <w:t>.</w:t>
      </w:r>
    </w:p>
    <w:p w14:paraId="0F99803B" w14:textId="77777777" w:rsidR="008D3582" w:rsidRPr="00A95D84" w:rsidRDefault="008D3582" w:rsidP="006B6855">
      <w:pPr>
        <w:bidi/>
        <w:rPr>
          <w:rFonts w:ascii="IBM Plex Sans Arabic" w:hAnsi="IBM Plex Sans Arabic" w:cs="IBM Plex Sans Arabic"/>
          <w:sz w:val="32"/>
          <w:szCs w:val="32"/>
          <w:lang w:bidi="ar-EG"/>
        </w:rPr>
      </w:pPr>
    </w:p>
    <w:p w14:paraId="0ED9169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استقال أينشتاين من الأكاديمية البروسية في مارس 1933. تضمنت إنجازات أينشتاين العلمية أثناء وجوده في برلين الانتهاء من صياغة نظرية النسبية العامة، وإثبات التأثير الجيرو مغناطيسي، والمساهمة في نظرية الكم للإشعاع، وإحصاءات بوز-أينشتاين</w:t>
      </w:r>
      <w:r w:rsidRPr="00A95D84">
        <w:rPr>
          <w:rFonts w:ascii="IBM Plex Sans Arabic" w:hAnsi="IBM Plex Sans Arabic" w:cs="IBM Plex Sans Arabic"/>
          <w:sz w:val="32"/>
          <w:szCs w:val="32"/>
          <w:lang w:bidi="ar-EG"/>
        </w:rPr>
        <w:t>.</w:t>
      </w:r>
    </w:p>
    <w:p w14:paraId="3944CA24" w14:textId="77777777" w:rsidR="008D3582" w:rsidRPr="00A95D84" w:rsidRDefault="008D3582" w:rsidP="006B6855">
      <w:pPr>
        <w:bidi/>
        <w:rPr>
          <w:rFonts w:ascii="IBM Plex Sans Arabic" w:hAnsi="IBM Plex Sans Arabic" w:cs="IBM Plex Sans Arabic"/>
          <w:sz w:val="32"/>
          <w:szCs w:val="32"/>
          <w:lang w:bidi="ar-EG"/>
        </w:rPr>
      </w:pPr>
    </w:p>
    <w:p w14:paraId="1F0BA9C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1922-1921</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السفر للخارج</w:t>
      </w:r>
    </w:p>
    <w:p w14:paraId="1D7C59C9" w14:textId="77777777" w:rsidR="008D3582" w:rsidRPr="00A95D84" w:rsidRDefault="008D3582" w:rsidP="006B6855">
      <w:pPr>
        <w:bidi/>
        <w:rPr>
          <w:rFonts w:ascii="IBM Plex Sans Arabic" w:hAnsi="IBM Plex Sans Arabic" w:cs="IBM Plex Sans Arabic"/>
          <w:sz w:val="32"/>
          <w:szCs w:val="32"/>
          <w:lang w:bidi="ar-EG"/>
        </w:rPr>
      </w:pPr>
    </w:p>
    <w:p w14:paraId="468D337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أينشتاين مع زوجته الثانية إلسا عام 1921</w:t>
      </w:r>
      <w:r w:rsidRPr="00A95D84">
        <w:rPr>
          <w:rFonts w:ascii="IBM Plex Sans Arabic" w:hAnsi="IBM Plex Sans Arabic" w:cs="IBM Plex Sans Arabic"/>
          <w:sz w:val="32"/>
          <w:szCs w:val="32"/>
          <w:lang w:bidi="ar-EG"/>
        </w:rPr>
        <w:t>.</w:t>
      </w:r>
    </w:p>
    <w:p w14:paraId="31FCF01E" w14:textId="77777777" w:rsidR="008D3582" w:rsidRPr="00A95D84" w:rsidRDefault="008D3582" w:rsidP="006B6855">
      <w:pPr>
        <w:bidi/>
        <w:rPr>
          <w:rFonts w:ascii="IBM Plex Sans Arabic" w:hAnsi="IBM Plex Sans Arabic" w:cs="IBM Plex Sans Arabic"/>
          <w:sz w:val="32"/>
          <w:szCs w:val="32"/>
          <w:lang w:bidi="ar-EG"/>
        </w:rPr>
      </w:pPr>
    </w:p>
    <w:p w14:paraId="4F9481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أينشتاين الرسمية بعد حصوله على جائزة نوبل في الفيزياء لعام 1921</w:t>
      </w:r>
      <w:r w:rsidRPr="00A95D84">
        <w:rPr>
          <w:rFonts w:ascii="IBM Plex Sans Arabic" w:hAnsi="IBM Plex Sans Arabic" w:cs="IBM Plex Sans Arabic"/>
          <w:sz w:val="32"/>
          <w:szCs w:val="32"/>
          <w:lang w:bidi="ar-EG"/>
        </w:rPr>
        <w:t>.</w:t>
      </w:r>
    </w:p>
    <w:p w14:paraId="0F29598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زار أينشتاين مدينة نيويورك لأول مرةٍ في 2 أبريل 1921 حيث لقيَ ترحيبًا رسميًا من قبل العمدة جون فرانسيس هيلان، تبع ذلك ثلاثة أسابيع من المحاضرات وحفلات الاستقبال. جال لإلقاء العديد من المحاضرات في جامعة كولومبيا وجامعة برينستون، وفي واشنطن، ورافق ممثلين عن الأكاديمية الوطنية للعلوم في زيارةٍ إلى البيت </w:t>
      </w:r>
      <w:r w:rsidRPr="00A95D84">
        <w:rPr>
          <w:rFonts w:ascii="IBM Plex Sans Arabic" w:hAnsi="IBM Plex Sans Arabic" w:cs="IBM Plex Sans Arabic"/>
          <w:sz w:val="32"/>
          <w:szCs w:val="32"/>
          <w:rtl/>
          <w:lang w:bidi="ar-EG"/>
        </w:rPr>
        <w:lastRenderedPageBreak/>
        <w:t>الأبيض. وعند عودته إلى أوروبا نزل ضيفًا على رجل الدولة والفيلسوف البريطاني ريتشارد هالدين في لندن، حيث التقى بالعديد من الشخصيات العلمية والفكرية والسياسية المشهورة، وألقى محاضرةً في كلية كينجز لندن</w:t>
      </w:r>
      <w:r w:rsidRPr="00A95D84">
        <w:rPr>
          <w:rFonts w:ascii="IBM Plex Sans Arabic" w:hAnsi="IBM Plex Sans Arabic" w:cs="IBM Plex Sans Arabic"/>
          <w:sz w:val="32"/>
          <w:szCs w:val="32"/>
          <w:lang w:bidi="ar-EG"/>
        </w:rPr>
        <w:t>.</w:t>
      </w:r>
    </w:p>
    <w:p w14:paraId="405C416C" w14:textId="77777777" w:rsidR="008D3582" w:rsidRPr="00A95D84" w:rsidRDefault="008D3582" w:rsidP="006B6855">
      <w:pPr>
        <w:bidi/>
        <w:rPr>
          <w:rFonts w:ascii="IBM Plex Sans Arabic" w:hAnsi="IBM Plex Sans Arabic" w:cs="IBM Plex Sans Arabic"/>
          <w:sz w:val="32"/>
          <w:szCs w:val="32"/>
          <w:lang w:bidi="ar-EG"/>
        </w:rPr>
      </w:pPr>
    </w:p>
    <w:p w14:paraId="2E469A9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نشر أيضًا مقالًا بعنوان «انطباعي الأول عن الولايات المتحدة الأمريكية» في يوليو 1921 حاول فيه بشكلٍ وجيزٍ وصف بعض خصائص الأمريكيين، تمامًا مثل ألكسيس دو توكفيل الذي نشر انطباعاته الخاصة عن الديمقراطية في أمريكا </w:t>
      </w:r>
      <w:r w:rsidRPr="00A95D84">
        <w:rPr>
          <w:rFonts w:ascii="IBM Plex Sans Arabic" w:hAnsi="IBM Plex Sans Arabic" w:cs="IBM Plex Sans Arabic"/>
          <w:sz w:val="32"/>
          <w:szCs w:val="32"/>
          <w:rtl/>
          <w:lang w:bidi="ar-EG"/>
        </w:rPr>
        <w:lastRenderedPageBreak/>
        <w:t>(1835). بالعودة لبعض ملاحظاته كان أينشتاين متفاجئًا بشكلٍ واضحٍ: «ما يُذهل الزائر هو السلوك المبهج والإيجابي في الحياة... الأمريكي ودود، واثق من نفسه، ومتفائل، وبدون حسد</w:t>
      </w:r>
      <w:r w:rsidRPr="00A95D84">
        <w:rPr>
          <w:rFonts w:ascii="IBM Plex Sans Arabic" w:hAnsi="IBM Plex Sans Arabic" w:cs="IBM Plex Sans Arabic"/>
          <w:sz w:val="32"/>
          <w:szCs w:val="32"/>
          <w:lang w:bidi="ar-EG"/>
        </w:rPr>
        <w:t>.»</w:t>
      </w:r>
    </w:p>
    <w:p w14:paraId="65A62C5C" w14:textId="77777777" w:rsidR="008D3582" w:rsidRPr="00A95D84" w:rsidRDefault="008D3582" w:rsidP="006B6855">
      <w:pPr>
        <w:bidi/>
        <w:rPr>
          <w:rFonts w:ascii="IBM Plex Sans Arabic" w:hAnsi="IBM Plex Sans Arabic" w:cs="IBM Plex Sans Arabic"/>
          <w:sz w:val="32"/>
          <w:szCs w:val="32"/>
          <w:lang w:bidi="ar-EG"/>
        </w:rPr>
      </w:pPr>
    </w:p>
    <w:p w14:paraId="3300AF8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1922 قادته أسفاره إلى آسيا ثم فلسطين في وقت لاحق كجزءٍ من رحلة استكشافية وجولة محاضراتٍ لمدة ستة أشهر، حيث زار سنغافورة وسيلان واليابان. ألقى سلسلةً من المحاضرات أمام آلاف اليابانيين. والتقى بالإمبراطور والإمبراطورة في </w:t>
      </w:r>
      <w:r w:rsidRPr="00A95D84">
        <w:rPr>
          <w:rFonts w:ascii="IBM Plex Sans Arabic" w:hAnsi="IBM Plex Sans Arabic" w:cs="IBM Plex Sans Arabic"/>
          <w:sz w:val="32"/>
          <w:szCs w:val="32"/>
          <w:rtl/>
          <w:lang w:bidi="ar-EG"/>
        </w:rPr>
        <w:lastRenderedPageBreak/>
        <w:t>القصر الإمبراطوري بعد محاضرته العامة الأولى حيث قدم الآلاف للمشاهدة. وفي رسالةٍ إلى أبنائه دوّن انطباعه عن اليابانيين بأنهم متواضعون، وذكيون، ومُراعون، ولديهم إحساس حقيقي بالفن. في مذكرات السفر الخاصة به من زيارته إلى آسيا في الفترة (22-1923) أعرب عن بعض الآراء حول الصينيين واليابانيين والهنود، والتي وُصفت بأنها أحكام عنصرية وكراهية للأجانب عندما أعيد اكتشافها في عام 2018</w:t>
      </w:r>
      <w:r w:rsidRPr="00A95D84">
        <w:rPr>
          <w:rFonts w:ascii="IBM Plex Sans Arabic" w:hAnsi="IBM Plex Sans Arabic" w:cs="IBM Plex Sans Arabic"/>
          <w:sz w:val="32"/>
          <w:szCs w:val="32"/>
          <w:lang w:bidi="ar-EG"/>
        </w:rPr>
        <w:t>.</w:t>
      </w:r>
    </w:p>
    <w:p w14:paraId="3C5A62F3" w14:textId="77777777" w:rsidR="008D3582" w:rsidRPr="00A95D84" w:rsidRDefault="008D3582" w:rsidP="006B6855">
      <w:pPr>
        <w:bidi/>
        <w:rPr>
          <w:rFonts w:ascii="IBM Plex Sans Arabic" w:hAnsi="IBM Plex Sans Arabic" w:cs="IBM Plex Sans Arabic"/>
          <w:sz w:val="32"/>
          <w:szCs w:val="32"/>
          <w:lang w:bidi="ar-EG"/>
        </w:rPr>
      </w:pPr>
    </w:p>
    <w:p w14:paraId="7292D1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وبسبب رحلاته إلى الشرق الأقصى لم يكن قادرًا على تلقي جائزة نوبل للفيزياء شخصيًا في حفل توزيع الجوائز في استوكهولم (ديسمبر 1922). وألقى خطاب المأدبة دبلوماسي ألماني بدلًا منه، وأشاد بأينشتاين ليس فقط باعتباره عالمًا ولكن أيضًا كصانع سلامٍ وناشطٍ دولي</w:t>
      </w:r>
      <w:r w:rsidRPr="00A95D84">
        <w:rPr>
          <w:rFonts w:ascii="IBM Plex Sans Arabic" w:hAnsi="IBM Plex Sans Arabic" w:cs="IBM Plex Sans Arabic"/>
          <w:sz w:val="32"/>
          <w:szCs w:val="32"/>
          <w:lang w:bidi="ar-EG"/>
        </w:rPr>
        <w:t>.</w:t>
      </w:r>
    </w:p>
    <w:p w14:paraId="0585ABEA" w14:textId="77777777" w:rsidR="008D3582" w:rsidRPr="00A95D84" w:rsidRDefault="008D3582" w:rsidP="006B6855">
      <w:pPr>
        <w:bidi/>
        <w:rPr>
          <w:rFonts w:ascii="IBM Plex Sans Arabic" w:hAnsi="IBM Plex Sans Arabic" w:cs="IBM Plex Sans Arabic"/>
          <w:sz w:val="32"/>
          <w:szCs w:val="32"/>
          <w:lang w:bidi="ar-EG"/>
        </w:rPr>
      </w:pPr>
    </w:p>
    <w:p w14:paraId="7420D88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رحلة العودة زار فلسطين لاثني عشر يومًا، وهي زيارته الوحيدة لتلك المنطقة. استُقبِل كما لو كان رئيس دولةٍ وليس فيزيائيًا، ومن ذلك تحية مدفعٍ عند وصوله </w:t>
      </w:r>
      <w:r w:rsidRPr="00A95D84">
        <w:rPr>
          <w:rFonts w:ascii="IBM Plex Sans Arabic" w:hAnsi="IBM Plex Sans Arabic" w:cs="IBM Plex Sans Arabic"/>
          <w:sz w:val="32"/>
          <w:szCs w:val="32"/>
          <w:rtl/>
          <w:lang w:bidi="ar-EG"/>
        </w:rPr>
        <w:lastRenderedPageBreak/>
        <w:t>إلى منزل المفوض السامي البريطاني السير هربرت صموئيل. وخلال إحدى حفلات الاستقبال اقتحم المبنى أشخاصٌ رغبوا برؤيته وسماعه. وفي حديثه للجمهور أعرب عن سعادته لأن الشعب اليهودي بدأ يُعترَف به كقوةٍ في العالم</w:t>
      </w:r>
      <w:r w:rsidRPr="00A95D84">
        <w:rPr>
          <w:rFonts w:ascii="IBM Plex Sans Arabic" w:hAnsi="IBM Plex Sans Arabic" w:cs="IBM Plex Sans Arabic"/>
          <w:sz w:val="32"/>
          <w:szCs w:val="32"/>
          <w:lang w:bidi="ar-EG"/>
        </w:rPr>
        <w:t>.</w:t>
      </w:r>
    </w:p>
    <w:p w14:paraId="2B20309A" w14:textId="77777777" w:rsidR="008D3582" w:rsidRPr="00A95D84" w:rsidRDefault="008D3582" w:rsidP="006B6855">
      <w:pPr>
        <w:bidi/>
        <w:rPr>
          <w:rFonts w:ascii="IBM Plex Sans Arabic" w:hAnsi="IBM Plex Sans Arabic" w:cs="IBM Plex Sans Arabic"/>
          <w:sz w:val="32"/>
          <w:szCs w:val="32"/>
          <w:lang w:bidi="ar-EG"/>
        </w:rPr>
      </w:pPr>
    </w:p>
    <w:p w14:paraId="0CF551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زار أينشتاين إسبانيا لأسبوعين في عام 1923 حيث التقى لفترةٍ وجيزةٍ سانتياغو رامون إي كاخال، وتلقى أيضًا دبلومًا من الملك ألفونسو الثالث عشر الذي عينه عضوًا في الأكاديمية الإسبانية للعلوم</w:t>
      </w:r>
      <w:r w:rsidRPr="00A95D84">
        <w:rPr>
          <w:rFonts w:ascii="IBM Plex Sans Arabic" w:hAnsi="IBM Plex Sans Arabic" w:cs="IBM Plex Sans Arabic"/>
          <w:sz w:val="32"/>
          <w:szCs w:val="32"/>
          <w:lang w:bidi="ar-EG"/>
        </w:rPr>
        <w:t>.</w:t>
      </w:r>
    </w:p>
    <w:p w14:paraId="3A38CF6B" w14:textId="77777777" w:rsidR="008D3582" w:rsidRPr="00A95D84" w:rsidRDefault="008D3582" w:rsidP="006B6855">
      <w:pPr>
        <w:bidi/>
        <w:rPr>
          <w:rFonts w:ascii="IBM Plex Sans Arabic" w:hAnsi="IBM Plex Sans Arabic" w:cs="IBM Plex Sans Arabic"/>
          <w:sz w:val="32"/>
          <w:szCs w:val="32"/>
          <w:lang w:bidi="ar-EG"/>
        </w:rPr>
      </w:pPr>
    </w:p>
    <w:p w14:paraId="307A170F" w14:textId="77777777" w:rsidR="008D3582" w:rsidRPr="00A95D84" w:rsidRDefault="008D3582" w:rsidP="006B6855">
      <w:pPr>
        <w:bidi/>
        <w:rPr>
          <w:rFonts w:ascii="IBM Plex Sans Arabic" w:hAnsi="IBM Plex Sans Arabic" w:cs="IBM Plex Sans Arabic"/>
          <w:sz w:val="32"/>
          <w:szCs w:val="32"/>
          <w:lang w:bidi="ar-EG"/>
        </w:rPr>
      </w:pPr>
    </w:p>
    <w:p w14:paraId="56D3767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في جلسة اللجنة الدولية للتعاون الفكري (عصبة الأمم) التي كان عضوًا فيها من عام 1922 إلى عام 1932</w:t>
      </w:r>
      <w:r w:rsidRPr="00A95D84">
        <w:rPr>
          <w:rFonts w:ascii="IBM Plex Sans Arabic" w:hAnsi="IBM Plex Sans Arabic" w:cs="IBM Plex Sans Arabic"/>
          <w:sz w:val="32"/>
          <w:szCs w:val="32"/>
          <w:lang w:bidi="ar-EG"/>
        </w:rPr>
        <w:t>.</w:t>
      </w:r>
    </w:p>
    <w:p w14:paraId="097468C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ما بين عامي 1922 و1932 كان أينشتاين عضوًا في اللجنة الدولية للتعاون الفكري التابعة لعصبة الأمم في جنيف (مع توقف لبضعة أشهرٍ في 1923-1924)، وهي هيئة أنشئت لتعزيز التبادل الدولي بين العلماء والباحثين والمعلمين والفنانين </w:t>
      </w:r>
      <w:r w:rsidRPr="00A95D84">
        <w:rPr>
          <w:rFonts w:ascii="IBM Plex Sans Arabic" w:hAnsi="IBM Plex Sans Arabic" w:cs="IBM Plex Sans Arabic"/>
          <w:sz w:val="32"/>
          <w:szCs w:val="32"/>
          <w:rtl/>
          <w:lang w:bidi="ar-EG"/>
        </w:rPr>
        <w:lastRenderedPageBreak/>
        <w:t>والمثقفين. كان مقررًا في الأصل أن يعملَ كمندوبٍ سويسري، وقد أقنعه الناشطون الكاثوليكيون أوسكار هاليكي وجوزيبي موتا والأمين العام إريك دروموند بأن يصبح المندوب الألماني بدلاً من ذلك، مما سمح لغونزاغو دي رينولد أن يحتلَّ المقعد السويسري والذي روّج منه للقيم الكاثوليكية التقليدية. كان أستاذه السابق في الفيزياء هندريك لورنتس، والكيميائية البولندية ماري كوري عضوين في اللجنة أيضًا</w:t>
      </w:r>
      <w:r w:rsidRPr="00A95D84">
        <w:rPr>
          <w:rFonts w:ascii="IBM Plex Sans Arabic" w:hAnsi="IBM Plex Sans Arabic" w:cs="IBM Plex Sans Arabic"/>
          <w:sz w:val="32"/>
          <w:szCs w:val="32"/>
          <w:lang w:bidi="ar-EG"/>
        </w:rPr>
        <w:t>.</w:t>
      </w:r>
    </w:p>
    <w:p w14:paraId="51E57BCE" w14:textId="77777777" w:rsidR="008D3582" w:rsidRPr="00A95D84" w:rsidRDefault="008D3582" w:rsidP="006B6855">
      <w:pPr>
        <w:bidi/>
        <w:rPr>
          <w:rFonts w:ascii="IBM Plex Sans Arabic" w:hAnsi="IBM Plex Sans Arabic" w:cs="IBM Plex Sans Arabic"/>
          <w:sz w:val="32"/>
          <w:szCs w:val="32"/>
          <w:lang w:bidi="ar-EG"/>
        </w:rPr>
      </w:pPr>
    </w:p>
    <w:p w14:paraId="6BCB66E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1925</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زيارة إلى أمريكا الجنوبية</w:t>
      </w:r>
    </w:p>
    <w:p w14:paraId="75386AC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شهري مارس وأبريل من عام 1925 زار أينشتاين أمريكا الجنوبية، حيث أمضى حوالي شهر في الأرجنتين، وأسبوعًا في الأوروغواي، وأسبوعًا في ريو دي جانيرو في البرازيل. بدأ أينشتاين زيارة خورخي دوكلوت (1856-1927) وماوريسيو نيرنشتاين (1877-1935) بدعم من العديد من الباحثين الأرجنتينيين، بما في ذلك خوليو ري باستور، وجاكوب لوب، وليوبولدو لوجونس. مُوّلت زيارة أينشتاين وزوجته بشكل أساسي من قبل مجلس جامعة بوينس آيرس و</w:t>
      </w:r>
      <w:proofErr w:type="spellStart"/>
      <w:r w:rsidRPr="00A95D84">
        <w:rPr>
          <w:rFonts w:ascii="IBM Plex Sans Arabic" w:hAnsi="IBM Plex Sans Arabic" w:cs="IBM Plex Sans Arabic"/>
          <w:sz w:val="32"/>
          <w:szCs w:val="32"/>
          <w:lang w:bidi="ar-EG"/>
        </w:rPr>
        <w:t>Asociación</w:t>
      </w:r>
      <w:proofErr w:type="spellEnd"/>
      <w:r w:rsidRPr="00A95D84">
        <w:rPr>
          <w:rFonts w:ascii="IBM Plex Sans Arabic" w:hAnsi="IBM Plex Sans Arabic" w:cs="IBM Plex Sans Arabic"/>
          <w:sz w:val="32"/>
          <w:szCs w:val="32"/>
          <w:lang w:bidi="ar-EG"/>
        </w:rPr>
        <w:t xml:space="preserve"> Hebraica Argentina </w:t>
      </w:r>
      <w:r w:rsidRPr="00A95D84">
        <w:rPr>
          <w:rFonts w:ascii="IBM Plex Sans Arabic" w:hAnsi="IBM Plex Sans Arabic" w:cs="IBM Plex Sans Arabic"/>
          <w:sz w:val="32"/>
          <w:szCs w:val="32"/>
          <w:rtl/>
          <w:lang w:bidi="ar-EG"/>
        </w:rPr>
        <w:t>(الجمعية العبرية الأرجنتينية) وبمساهمةٍ أقل من المؤسسة الثقافية الأرجنتينية الجرمانية</w:t>
      </w:r>
      <w:r w:rsidRPr="00A95D84">
        <w:rPr>
          <w:rFonts w:ascii="IBM Plex Sans Arabic" w:hAnsi="IBM Plex Sans Arabic" w:cs="IBM Plex Sans Arabic"/>
          <w:sz w:val="32"/>
          <w:szCs w:val="32"/>
          <w:lang w:bidi="ar-EG"/>
        </w:rPr>
        <w:t>.</w:t>
      </w:r>
    </w:p>
    <w:p w14:paraId="106689CD" w14:textId="77777777" w:rsidR="008D3582" w:rsidRPr="00A95D84" w:rsidRDefault="008D3582" w:rsidP="006B6855">
      <w:pPr>
        <w:bidi/>
        <w:rPr>
          <w:rFonts w:ascii="IBM Plex Sans Arabic" w:hAnsi="IBM Plex Sans Arabic" w:cs="IBM Plex Sans Arabic"/>
          <w:sz w:val="32"/>
          <w:szCs w:val="32"/>
          <w:lang w:bidi="ar-EG"/>
        </w:rPr>
      </w:pPr>
    </w:p>
    <w:p w14:paraId="48C1480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1931-1930</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السفر إلى الولايات المتحدة</w:t>
      </w:r>
    </w:p>
    <w:p w14:paraId="39F5041E" w14:textId="77777777" w:rsidR="008D3582" w:rsidRPr="00A95D84" w:rsidRDefault="008D3582" w:rsidP="006B6855">
      <w:pPr>
        <w:bidi/>
        <w:rPr>
          <w:rFonts w:ascii="IBM Plex Sans Arabic" w:hAnsi="IBM Plex Sans Arabic" w:cs="IBM Plex Sans Arabic"/>
          <w:sz w:val="32"/>
          <w:szCs w:val="32"/>
          <w:lang w:bidi="ar-EG"/>
        </w:rPr>
      </w:pPr>
    </w:p>
    <w:p w14:paraId="07ABC8F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وتشارلي تشابلن في العرض الأول لفيلم أضواء المدينة في هوليوود، يناير 1931</w:t>
      </w:r>
      <w:r w:rsidRPr="00A95D84">
        <w:rPr>
          <w:rFonts w:ascii="IBM Plex Sans Arabic" w:hAnsi="IBM Plex Sans Arabic" w:cs="IBM Plex Sans Arabic"/>
          <w:sz w:val="32"/>
          <w:szCs w:val="32"/>
          <w:lang w:bidi="ar-EG"/>
        </w:rPr>
        <w:t>.</w:t>
      </w:r>
    </w:p>
    <w:p w14:paraId="644A86C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ديسمبر 1930، زار أينشتاين أمريكا للمرة الثانية، وكان الهدف في الأصل أن تكون زيارة عمل لمدة شهرين كزميل باحث في معهد كاليفورنيا للتقنية. بعد الاهتمام </w:t>
      </w:r>
      <w:r w:rsidRPr="00A95D84">
        <w:rPr>
          <w:rFonts w:ascii="IBM Plex Sans Arabic" w:hAnsi="IBM Plex Sans Arabic" w:cs="IBM Plex Sans Arabic"/>
          <w:sz w:val="32"/>
          <w:szCs w:val="32"/>
          <w:rtl/>
          <w:lang w:bidi="ar-EG"/>
        </w:rPr>
        <w:lastRenderedPageBreak/>
        <w:t>الوطني الذي حظي به خلال رحلته الأولى إلى الولايات المتحدة، سعى هو ومنظموه إلى حماية خصوصيته. على الرغم من أنه غارق في البرقيات والدعوات لتلقي الجوائز أو التحدث علنًا، إلا أنه رفضها جميعًا</w:t>
      </w:r>
      <w:r w:rsidRPr="00A95D84">
        <w:rPr>
          <w:rFonts w:ascii="IBM Plex Sans Arabic" w:hAnsi="IBM Plex Sans Arabic" w:cs="IBM Plex Sans Arabic"/>
          <w:sz w:val="32"/>
          <w:szCs w:val="32"/>
          <w:lang w:bidi="ar-EG"/>
        </w:rPr>
        <w:t>.</w:t>
      </w:r>
    </w:p>
    <w:p w14:paraId="1A2227BD" w14:textId="77777777" w:rsidR="008D3582" w:rsidRPr="00A95D84" w:rsidRDefault="008D3582" w:rsidP="006B6855">
      <w:pPr>
        <w:bidi/>
        <w:rPr>
          <w:rFonts w:ascii="IBM Plex Sans Arabic" w:hAnsi="IBM Plex Sans Arabic" w:cs="IBM Plex Sans Arabic"/>
          <w:sz w:val="32"/>
          <w:szCs w:val="32"/>
          <w:lang w:bidi="ar-EG"/>
        </w:rPr>
      </w:pPr>
    </w:p>
    <w:p w14:paraId="2B5B392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وصوله إلى مدينة نيويورك، اصطحب أينشتاين إلى أماكن ومناسبات مختلفة، بما في ذلك الحي الصيني، ووجبة غداء مع محرري صحيفة نيويورك تايمز، وأداء كارمن في أوبرا ميتروبوليتان، حيث شجع من قبل الجمهور عند وصوله. خلال الأيام </w:t>
      </w:r>
      <w:r w:rsidRPr="00A95D84">
        <w:rPr>
          <w:rFonts w:ascii="IBM Plex Sans Arabic" w:hAnsi="IBM Plex Sans Arabic" w:cs="IBM Plex Sans Arabic"/>
          <w:sz w:val="32"/>
          <w:szCs w:val="32"/>
          <w:rtl/>
          <w:lang w:bidi="ar-EG"/>
        </w:rPr>
        <w:lastRenderedPageBreak/>
        <w:t>التالية، أعطاه العمدة جيمي ووكر مفاتيح المدينة والتقى برئيس جامعة كولومبيا، الذي وصف أينشتاين بأنه «ملك العقل». قام هاري إيمرسون فوسديك، القس في كنيسة ريفرسايد بنيويورك، بإعطاء أينشتاين جولة في الكنيسة وأظهر له تمثالًا بالحجم الكامل صنعته الكنيسة لأينشتاين، يقف عند المدخل. أيضًا أثناء إقامته في نيويورك، انضم إلى حشد من 15000 شخص في ماديسون سكوير غاردن خلال احتفال حانوكا</w:t>
      </w:r>
      <w:r w:rsidRPr="00A95D84">
        <w:rPr>
          <w:rFonts w:ascii="IBM Plex Sans Arabic" w:hAnsi="IBM Plex Sans Arabic" w:cs="IBM Plex Sans Arabic"/>
          <w:sz w:val="32"/>
          <w:szCs w:val="32"/>
          <w:lang w:bidi="ar-EG"/>
        </w:rPr>
        <w:t>.</w:t>
      </w:r>
    </w:p>
    <w:p w14:paraId="65AC6F8C" w14:textId="77777777" w:rsidR="008D3582" w:rsidRPr="00A95D84" w:rsidRDefault="008D3582" w:rsidP="006B6855">
      <w:pPr>
        <w:bidi/>
        <w:rPr>
          <w:rFonts w:ascii="IBM Plex Sans Arabic" w:hAnsi="IBM Plex Sans Arabic" w:cs="IBM Plex Sans Arabic"/>
          <w:sz w:val="32"/>
          <w:szCs w:val="32"/>
          <w:lang w:bidi="ar-EG"/>
        </w:rPr>
      </w:pPr>
    </w:p>
    <w:p w14:paraId="23403AA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سافر أينشتاين بعد ذلك إلى كاليفورنيا، حيث التقى برئيس معهد كاليفورنيا للتقنية والحائز على جائزة نوبل روبرت ميليكان. كانت صداقته مع ميليكان «محرجة»، حيث كان ميليكان «يميل إلى النزعة العسكرية الوطنية»، حيث كان أينشتاين من دعاة السلام. خلال خطاب وجهه لطلاب معهد كاليفورنيا للتقنية، أشار أينشتاين إلى أن العلم يميل في كثير من الأحيان إلى إلحاق الضرر أكثر مما ينفع</w:t>
      </w:r>
      <w:r w:rsidRPr="00A95D84">
        <w:rPr>
          <w:rFonts w:ascii="IBM Plex Sans Arabic" w:hAnsi="IBM Plex Sans Arabic" w:cs="IBM Plex Sans Arabic"/>
          <w:sz w:val="32"/>
          <w:szCs w:val="32"/>
          <w:lang w:bidi="ar-EG"/>
        </w:rPr>
        <w:t>.</w:t>
      </w:r>
    </w:p>
    <w:p w14:paraId="72170EFA" w14:textId="77777777" w:rsidR="008D3582" w:rsidRPr="00A95D84" w:rsidRDefault="008D3582" w:rsidP="006B6855">
      <w:pPr>
        <w:bidi/>
        <w:rPr>
          <w:rFonts w:ascii="IBM Plex Sans Arabic" w:hAnsi="IBM Plex Sans Arabic" w:cs="IBM Plex Sans Arabic"/>
          <w:sz w:val="32"/>
          <w:szCs w:val="32"/>
          <w:lang w:bidi="ar-EG"/>
        </w:rPr>
      </w:pPr>
    </w:p>
    <w:p w14:paraId="79A685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هذا النفور من الحرب دفع أينشتاين أيضًا إلى إقامة صداقة مع المؤلف أبتون سنكلير والنجم السينمائي تشارلي تشابلن، وكلاهما اشتهر بسلامتهما. كارل لايملي، رئيس يونيفرسال ستوديوز، أخذ أينشتاين في جولة في الاستوديو الخاص به وقدمه إلى تشابلن. كان لديهم علاقة فورية، حيث دعا تشابلن أينشتاين وزوجته إلسا إلى منزله لتناول العشاء. قال تشابلن إن شخصية أينشتاين الخارجية، الهادئة واللطيفة، بدت وكأنها تخفي «مزاجًا عاطفيًا للغاية»، تنبع منه «طاقته الفكرية غير العادية</w:t>
      </w:r>
      <w:r w:rsidRPr="00A95D84">
        <w:rPr>
          <w:rFonts w:ascii="IBM Plex Sans Arabic" w:hAnsi="IBM Plex Sans Arabic" w:cs="IBM Plex Sans Arabic"/>
          <w:sz w:val="32"/>
          <w:szCs w:val="32"/>
          <w:lang w:bidi="ar-EG"/>
        </w:rPr>
        <w:t>».</w:t>
      </w:r>
    </w:p>
    <w:p w14:paraId="04661D8D" w14:textId="77777777" w:rsidR="008D3582" w:rsidRPr="00A95D84" w:rsidRDefault="008D3582" w:rsidP="006B6855">
      <w:pPr>
        <w:bidi/>
        <w:rPr>
          <w:rFonts w:ascii="IBM Plex Sans Arabic" w:hAnsi="IBM Plex Sans Arabic" w:cs="IBM Plex Sans Arabic"/>
          <w:sz w:val="32"/>
          <w:szCs w:val="32"/>
          <w:lang w:bidi="ar-EG"/>
        </w:rPr>
      </w:pPr>
    </w:p>
    <w:p w14:paraId="5C88550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من المقرر عرض فيلم تشابلن، أضواء المدينة، بعد أيام قليلة في هوليوود، ودعا تشابلن أينشتاين وإلسا للانضمام إليه كضيوف مميزين. وصف والتر إيزاكسون، كاتب سيرة أينشتاين، هذا بأنه «أحد أكثر المشاهد التي لا تنسى في عصر المشاهير الجديد». زار «تشابلن» أينشتاين في منزله في رحلة لاحقة إلى برلين وتذكر «شقته الصغيرة المتواضعة» والبيانو الذي بدأ فيه كتابة نظريته. تكهن تشابلن بأنه «ربما استخدمه النازيون كحطب لإشعال النار</w:t>
      </w:r>
      <w:r w:rsidRPr="00A95D84">
        <w:rPr>
          <w:rFonts w:ascii="IBM Plex Sans Arabic" w:hAnsi="IBM Plex Sans Arabic" w:cs="IBM Plex Sans Arabic"/>
          <w:sz w:val="32"/>
          <w:szCs w:val="32"/>
          <w:lang w:bidi="ar-EG"/>
        </w:rPr>
        <w:t>».</w:t>
      </w:r>
    </w:p>
    <w:p w14:paraId="7531FCB3" w14:textId="77777777" w:rsidR="008D3582" w:rsidRPr="00A95D84" w:rsidRDefault="008D3582" w:rsidP="006B6855">
      <w:pPr>
        <w:bidi/>
        <w:rPr>
          <w:rFonts w:ascii="IBM Plex Sans Arabic" w:hAnsi="IBM Plex Sans Arabic" w:cs="IBM Plex Sans Arabic"/>
          <w:sz w:val="32"/>
          <w:szCs w:val="32"/>
          <w:lang w:bidi="ar-EG"/>
        </w:rPr>
      </w:pPr>
    </w:p>
    <w:p w14:paraId="19B84A1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1933</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الهجرة إلى الولايات المتحدة</w:t>
      </w:r>
    </w:p>
    <w:p w14:paraId="4DFF90A6" w14:textId="77777777" w:rsidR="008D3582" w:rsidRPr="00A95D84" w:rsidRDefault="008D3582" w:rsidP="006B6855">
      <w:pPr>
        <w:bidi/>
        <w:rPr>
          <w:rFonts w:ascii="IBM Plex Sans Arabic" w:hAnsi="IBM Plex Sans Arabic" w:cs="IBM Plex Sans Arabic"/>
          <w:sz w:val="32"/>
          <w:szCs w:val="32"/>
          <w:lang w:bidi="ar-EG"/>
        </w:rPr>
      </w:pPr>
    </w:p>
    <w:p w14:paraId="605D1BE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رسم كاريكاتوري لأينشتاين بعد أن ألقى جناحيه "المسالمة" (تشارلز ماكولي، 1933)</w:t>
      </w:r>
      <w:r w:rsidRPr="00A95D84">
        <w:rPr>
          <w:rFonts w:ascii="IBM Plex Sans Arabic" w:hAnsi="IBM Plex Sans Arabic" w:cs="IBM Plex Sans Arabic"/>
          <w:sz w:val="32"/>
          <w:szCs w:val="32"/>
          <w:lang w:bidi="ar-EG"/>
        </w:rPr>
        <w:t>.</w:t>
      </w:r>
    </w:p>
    <w:p w14:paraId="6F04407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فبراير 1933، أثناء زيارته للولايات المتحدة، أدرك أينشتاين أنه لا يستطيع العودة إلى ألمانيا مع صعود النازيين إلى السلطة في عهد المستشار الألماني الجديد، أدولف هتلر</w:t>
      </w:r>
      <w:r w:rsidRPr="00A95D84">
        <w:rPr>
          <w:rFonts w:ascii="IBM Plex Sans Arabic" w:hAnsi="IBM Plex Sans Arabic" w:cs="IBM Plex Sans Arabic"/>
          <w:sz w:val="32"/>
          <w:szCs w:val="32"/>
          <w:lang w:bidi="ar-EG"/>
        </w:rPr>
        <w:t>.</w:t>
      </w:r>
    </w:p>
    <w:p w14:paraId="1129DD04" w14:textId="77777777" w:rsidR="008D3582" w:rsidRPr="00A95D84" w:rsidRDefault="008D3582" w:rsidP="006B6855">
      <w:pPr>
        <w:bidi/>
        <w:rPr>
          <w:rFonts w:ascii="IBM Plex Sans Arabic" w:hAnsi="IBM Plex Sans Arabic" w:cs="IBM Plex Sans Arabic"/>
          <w:sz w:val="32"/>
          <w:szCs w:val="32"/>
          <w:lang w:bidi="ar-EG"/>
        </w:rPr>
      </w:pPr>
    </w:p>
    <w:p w14:paraId="0E10968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أثناء وجوده في الجامعات الأمريكية في أوائل عام 1933، تولى منصب الأستاذية الزائر الثالث لمدة شهرين في معهد كاليفورنيا للتقنية في باسادينا. في فبراير ومارس 1933، داهم الغيستابو مرارًا شقة عائلته في برلين. عاد هو وزوجته إلسا إلى أوروبا في مارس، وخلال الرحلة، علموا أن الرايخستاغ الألماني قد أقر قانون التمكين في 23 مارس، مما حول حكومة هتلر إلى ديكتاتورية قانونية بحكم الأمر الواقع، وأنهم لن يكونوا قادرين على المضي قدمًا إلى برلين. في وقت لاحق، سمعوا أن كوخهم قد اقتحم من قبل النازيين ومصادرة مركب شراعي شخصي لأينشتاين. عند هبوطه في أنتويرب، بلجيكا في 28 مارس، ذهب أينشتاين على الفور إلى القنصلية الألمانية </w:t>
      </w:r>
      <w:r w:rsidRPr="00A95D84">
        <w:rPr>
          <w:rFonts w:ascii="IBM Plex Sans Arabic" w:hAnsi="IBM Plex Sans Arabic" w:cs="IBM Plex Sans Arabic"/>
          <w:sz w:val="32"/>
          <w:szCs w:val="32"/>
          <w:rtl/>
          <w:lang w:bidi="ar-EG"/>
        </w:rPr>
        <w:lastRenderedPageBreak/>
        <w:t>وسلم جواز سفره، وتنازل رسميًا عن جنسيته الألمانية. باع النازيون فيما بعد قاربه وحولوا كوخه إلى معسكر شباب هتلر</w:t>
      </w:r>
      <w:r w:rsidRPr="00A95D84">
        <w:rPr>
          <w:rFonts w:ascii="IBM Plex Sans Arabic" w:hAnsi="IBM Plex Sans Arabic" w:cs="IBM Plex Sans Arabic"/>
          <w:sz w:val="32"/>
          <w:szCs w:val="32"/>
          <w:lang w:bidi="ar-EG"/>
        </w:rPr>
        <w:t>.</w:t>
      </w:r>
    </w:p>
    <w:p w14:paraId="2D6B9C1A" w14:textId="77777777" w:rsidR="008D3582" w:rsidRPr="00A95D84" w:rsidRDefault="008D3582" w:rsidP="006B6855">
      <w:pPr>
        <w:bidi/>
        <w:rPr>
          <w:rFonts w:ascii="IBM Plex Sans Arabic" w:hAnsi="IBM Plex Sans Arabic" w:cs="IBM Plex Sans Arabic"/>
          <w:sz w:val="32"/>
          <w:szCs w:val="32"/>
          <w:lang w:bidi="ar-EG"/>
        </w:rPr>
      </w:pPr>
    </w:p>
    <w:p w14:paraId="145049D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وضع اللجوء</w:t>
      </w:r>
    </w:p>
    <w:p w14:paraId="672E9ADE" w14:textId="77777777" w:rsidR="008D3582" w:rsidRPr="00A95D84" w:rsidRDefault="008D3582" w:rsidP="006B6855">
      <w:pPr>
        <w:bidi/>
        <w:rPr>
          <w:rFonts w:ascii="IBM Plex Sans Arabic" w:hAnsi="IBM Plex Sans Arabic" w:cs="IBM Plex Sans Arabic"/>
          <w:sz w:val="32"/>
          <w:szCs w:val="32"/>
          <w:lang w:bidi="ar-EG"/>
        </w:rPr>
      </w:pPr>
    </w:p>
    <w:p w14:paraId="01F832F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بطاقة هبوط ألبرت أينشتاين (26 مايو 1933)، عندما هبط في دوفر (المملكة المتحدة) من أوستند (بلجيكا) لزيارة أكسفورد</w:t>
      </w:r>
      <w:r w:rsidRPr="00A95D84">
        <w:rPr>
          <w:rFonts w:ascii="IBM Plex Sans Arabic" w:hAnsi="IBM Plex Sans Arabic" w:cs="IBM Plex Sans Arabic"/>
          <w:sz w:val="32"/>
          <w:szCs w:val="32"/>
          <w:lang w:bidi="ar-EG"/>
        </w:rPr>
        <w:t>.</w:t>
      </w:r>
    </w:p>
    <w:p w14:paraId="29C7A19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أبريل 1933، اكتشف أينشتاين أن الحكومة الألمانية الجديدة قد أصدرت قوانين تمنع اليهود من تولي أي مناصب رسمية، بما في ذلك التدريس في الجامعات. يصف المؤرخ جيرالد هولتون كيف أنه «مع عدم قيام زملائهم فعليًا بإثارة أي احتجاج مسموع»، أُجبر آلاف العلماء اليهود فجأة على التخلي عن مناصبهم الجامعية وحذفت أسمائهم من قوائم المؤسسات التي كانوا يعملون فيها</w:t>
      </w:r>
      <w:r w:rsidRPr="00A95D84">
        <w:rPr>
          <w:rFonts w:ascii="IBM Plex Sans Arabic" w:hAnsi="IBM Plex Sans Arabic" w:cs="IBM Plex Sans Arabic"/>
          <w:sz w:val="32"/>
          <w:szCs w:val="32"/>
          <w:lang w:bidi="ar-EG"/>
        </w:rPr>
        <w:t>.</w:t>
      </w:r>
    </w:p>
    <w:p w14:paraId="6A8F0DB9" w14:textId="77777777" w:rsidR="008D3582" w:rsidRPr="00A95D84" w:rsidRDefault="008D3582" w:rsidP="006B6855">
      <w:pPr>
        <w:bidi/>
        <w:rPr>
          <w:rFonts w:ascii="IBM Plex Sans Arabic" w:hAnsi="IBM Plex Sans Arabic" w:cs="IBM Plex Sans Arabic"/>
          <w:sz w:val="32"/>
          <w:szCs w:val="32"/>
          <w:lang w:bidi="ar-EG"/>
        </w:rPr>
      </w:pPr>
    </w:p>
    <w:p w14:paraId="0D0E6A5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بعد شهر، كانت أعمال أينشتاين من بين أولئك الذين استهدفهم اتحاد الطلاب الألمان في حرق الكتب النازية، حيث أعلن وزير الدعاية النازي يوزف غوبلز أن «الفكر اليهودي قد مات». أدرجته إحدى المجلات الألمانية في قائمة أعداء النظام الألماني بعبارة «لم يُشنق بعد»، عرض مكافأة قدرها 5000 دولار على رأسه. في رسالة لاحقة إلى الفيزيائي والصديق ماكس بورن، الذي كان قد هاجر بالفعل من ألمانيا إلى إنجلترا، كتب أينشتاين، «... يجب أن أعترف أن درجة قسوتهم وجبنهم جاءت بمثابة مفاجأة.» انتقل إلى الولايات المتحدة، ووصف حرق الكتاب بأنه «فورة عاطفية </w:t>
      </w:r>
      <w:r w:rsidRPr="00A95D84">
        <w:rPr>
          <w:rFonts w:ascii="IBM Plex Sans Arabic" w:hAnsi="IBM Plex Sans Arabic" w:cs="IBM Plex Sans Arabic"/>
          <w:sz w:val="32"/>
          <w:szCs w:val="32"/>
          <w:rtl/>
          <w:lang w:bidi="ar-EG"/>
        </w:rPr>
        <w:lastRenderedPageBreak/>
        <w:t>عفوية» من قبل أولئك الذين «يبتعدون عن التنوير الشعبي»، و«أكثر من أي شيء آخر في العالم، يخشون من تأثير رجال الاستقلال الفكري</w:t>
      </w:r>
      <w:r w:rsidRPr="00A95D84">
        <w:rPr>
          <w:rFonts w:ascii="IBM Plex Sans Arabic" w:hAnsi="IBM Plex Sans Arabic" w:cs="IBM Plex Sans Arabic"/>
          <w:sz w:val="32"/>
          <w:szCs w:val="32"/>
          <w:lang w:bidi="ar-EG"/>
        </w:rPr>
        <w:t>».</w:t>
      </w:r>
    </w:p>
    <w:p w14:paraId="7D1185C8" w14:textId="77777777" w:rsidR="008D3582" w:rsidRPr="00A95D84" w:rsidRDefault="008D3582" w:rsidP="006B6855">
      <w:pPr>
        <w:bidi/>
        <w:rPr>
          <w:rFonts w:ascii="IBM Plex Sans Arabic" w:hAnsi="IBM Plex Sans Arabic" w:cs="IBM Plex Sans Arabic"/>
          <w:sz w:val="32"/>
          <w:szCs w:val="32"/>
          <w:lang w:bidi="ar-EG"/>
        </w:rPr>
      </w:pPr>
    </w:p>
    <w:p w14:paraId="24463A2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أينشتاين الآن بدون منزل دائم، ولم يكن متأكدًا من مكان إقامته وعمله، كما أنه قلق بنفس القدر بشأن مصير عدد لا يحصى من العلماء الآخرين الذين ما زالوا في ألمانيا. بمساعدة مجلس المساعدة الأكاديمية، الذي تأسس في أبريل 1933 من قبل السياسي الليبرالي البريطاني ويليام بيفريدج لمساعدة الأكاديميين على الهروب من </w:t>
      </w:r>
      <w:r w:rsidRPr="00A95D84">
        <w:rPr>
          <w:rFonts w:ascii="IBM Plex Sans Arabic" w:hAnsi="IBM Plex Sans Arabic" w:cs="IBM Plex Sans Arabic"/>
          <w:sz w:val="32"/>
          <w:szCs w:val="32"/>
          <w:rtl/>
          <w:lang w:bidi="ar-EG"/>
        </w:rPr>
        <w:lastRenderedPageBreak/>
        <w:t>الاضطهاد النازي، تمكن أينشتاين من مغادرة ألمانيا. استأجر منزلاً في دي هان، بلجيكا، حيث عاش لبضعة أشهر. في أواخر يوليو 1933، ذهب إلى إنجلترا لمدة ستة أسابيع تقريبًا بدعوة شخصية من الضابط البحري البريطاني القائد أوليفر لوكر-لامبسون، الذي أصبح صديقًا لأينشتاين في السنوات السابقة. دعاه لوكر-لامبسون للبقاء بالقرب من منزله في كرومر في كوخ خشبي في روغتون هيث في أبرشية روغتون، نورفولك. لحماية أينشتاين، كان لوكر-لامبسون يحرسه اثنان من الحراس الشخصيين في مقصورته المنعزلة؛ نُشرت صورة لهم وهم يحملون بنادق وحراسة أينشتاين في صحيفة ديلي هيرالد في 24 يوليو 1933</w:t>
      </w:r>
      <w:r w:rsidRPr="00A95D84">
        <w:rPr>
          <w:rFonts w:ascii="IBM Plex Sans Arabic" w:hAnsi="IBM Plex Sans Arabic" w:cs="IBM Plex Sans Arabic"/>
          <w:sz w:val="32"/>
          <w:szCs w:val="32"/>
          <w:lang w:bidi="ar-EG"/>
        </w:rPr>
        <w:t>.</w:t>
      </w:r>
    </w:p>
    <w:p w14:paraId="3530A9D4" w14:textId="77777777" w:rsidR="008D3582" w:rsidRPr="00A95D84" w:rsidRDefault="008D3582" w:rsidP="006B6855">
      <w:pPr>
        <w:bidi/>
        <w:rPr>
          <w:rFonts w:ascii="IBM Plex Sans Arabic" w:hAnsi="IBM Plex Sans Arabic" w:cs="IBM Plex Sans Arabic"/>
          <w:sz w:val="32"/>
          <w:szCs w:val="32"/>
          <w:lang w:bidi="ar-EG"/>
        </w:rPr>
      </w:pPr>
    </w:p>
    <w:p w14:paraId="26EFF97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اصطحب لوكر-لامبسون أينشتاين لمقابلة ونستون تشرشل في منزله، وبعد ذلك، أوستن تشامبرلين ورئيس الوزراء السابق لويد جورج. طلب منهم أينشتاين المساعدة في إخراج العلماء اليهود من ألمانيا. يشير المؤرخ البريطاني مارتن جيلبرت إلى أن تشرشل استجاب على الفور، وأرسل صديقه الفيزيائي فريدريك ليندمان، إلى ألمانيا للبحث عن علماء يهود ووضعهم في الجامعات البريطانية. لاحظ تشرشل لاحقًا أنه نتيجة لطرد ألمانيا لليهود، فقد خفضوا «معاييرهم التقنية» ووضعوا تكنولوجيا الحلفاء في مرتبة متقدمة على تقنياتهم</w:t>
      </w:r>
      <w:r w:rsidRPr="00A95D84">
        <w:rPr>
          <w:rFonts w:ascii="IBM Plex Sans Arabic" w:hAnsi="IBM Plex Sans Arabic" w:cs="IBM Plex Sans Arabic"/>
          <w:sz w:val="32"/>
          <w:szCs w:val="32"/>
          <w:lang w:bidi="ar-EG"/>
        </w:rPr>
        <w:t>.</w:t>
      </w:r>
    </w:p>
    <w:p w14:paraId="5F412C35" w14:textId="77777777" w:rsidR="008D3582" w:rsidRPr="00A95D84" w:rsidRDefault="008D3582" w:rsidP="006B6855">
      <w:pPr>
        <w:bidi/>
        <w:rPr>
          <w:rFonts w:ascii="IBM Plex Sans Arabic" w:hAnsi="IBM Plex Sans Arabic" w:cs="IBM Plex Sans Arabic"/>
          <w:sz w:val="32"/>
          <w:szCs w:val="32"/>
          <w:lang w:bidi="ar-EG"/>
        </w:rPr>
      </w:pPr>
    </w:p>
    <w:p w14:paraId="6249C40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اتصل أينشتاين لاحقًا بقادة الدول الأخرى، بما في ذلك رئيس الوزراء التركي، عصمت إينونو، الذي كتب إليه في سبتمبر 1933 يطلب تعيين علماء ألمان يهود عاطلين عن العمل. نتيجة لرسالة أينشتاين، بلغ عدد المدعوين اليهود إلى تركيا في النهاية أكثر من «1000 فرد أجري إنقاذهم</w:t>
      </w:r>
      <w:r w:rsidRPr="00A95D84">
        <w:rPr>
          <w:rFonts w:ascii="IBM Plex Sans Arabic" w:hAnsi="IBM Plex Sans Arabic" w:cs="IBM Plex Sans Arabic"/>
          <w:sz w:val="32"/>
          <w:szCs w:val="32"/>
          <w:lang w:bidi="ar-EG"/>
        </w:rPr>
        <w:t>».</w:t>
      </w:r>
    </w:p>
    <w:p w14:paraId="42F1DAB1" w14:textId="77777777" w:rsidR="008D3582" w:rsidRPr="00A95D84" w:rsidRDefault="008D3582" w:rsidP="006B6855">
      <w:pPr>
        <w:bidi/>
        <w:rPr>
          <w:rFonts w:ascii="IBM Plex Sans Arabic" w:hAnsi="IBM Plex Sans Arabic" w:cs="IBM Plex Sans Arabic"/>
          <w:sz w:val="32"/>
          <w:szCs w:val="32"/>
          <w:lang w:bidi="ar-EG"/>
        </w:rPr>
      </w:pPr>
    </w:p>
    <w:p w14:paraId="535FA1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قدم لوكر-لامبسون أيضًا مشروع قانون إلى البرلمان لتمديد الجنسية البريطانية لأينشتاين، وخلال هذه الفترة قدم أينشتاين عددًا من المظاهر العامة واصفًا الأزمة التي تختمر في أوروبا. في إحدى خطاباته شجب معاملة ألمانيا لليهود، بينما قدم في نفس الوقت مشروع قانون يروج للمواطنة اليهودية في فلسطين، حيث حُرموا من الجنسية في مكان آخر. وصف أينشتاين في خطابه بأنه «مواطن من العالم» يجب أن يُمنح مأوى مؤقتًا في المملكة المتحدة. ومع ذلك، فشل كلا مشروعي القانون، وقبل أينشتاين عرضًا سابقًا من معهد الدراسات المتقدمة. في برينستون، نيو جيرسي، الولايات المتحدة، ليصبح باحثًا مقيمًا</w:t>
      </w:r>
      <w:r w:rsidRPr="00A95D84">
        <w:rPr>
          <w:rFonts w:ascii="IBM Plex Sans Arabic" w:hAnsi="IBM Plex Sans Arabic" w:cs="IBM Plex Sans Arabic"/>
          <w:sz w:val="32"/>
          <w:szCs w:val="32"/>
          <w:lang w:bidi="ar-EG"/>
        </w:rPr>
        <w:t>.</w:t>
      </w:r>
    </w:p>
    <w:p w14:paraId="16B806C2" w14:textId="77777777" w:rsidR="008D3582" w:rsidRPr="00A95D84" w:rsidRDefault="008D3582" w:rsidP="006B6855">
      <w:pPr>
        <w:bidi/>
        <w:rPr>
          <w:rFonts w:ascii="IBM Plex Sans Arabic" w:hAnsi="IBM Plex Sans Arabic" w:cs="IBM Plex Sans Arabic"/>
          <w:sz w:val="32"/>
          <w:szCs w:val="32"/>
          <w:lang w:bidi="ar-EG"/>
        </w:rPr>
      </w:pPr>
    </w:p>
    <w:p w14:paraId="2CE8032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عالم مقيم في معهد الدراسات المتقدمة</w:t>
      </w:r>
    </w:p>
    <w:p w14:paraId="5BCE2F0F" w14:textId="77777777" w:rsidR="008D3582" w:rsidRPr="00A95D84" w:rsidRDefault="008D3582" w:rsidP="006B6855">
      <w:pPr>
        <w:bidi/>
        <w:rPr>
          <w:rFonts w:ascii="IBM Plex Sans Arabic" w:hAnsi="IBM Plex Sans Arabic" w:cs="IBM Plex Sans Arabic"/>
          <w:sz w:val="32"/>
          <w:szCs w:val="32"/>
          <w:lang w:bidi="ar-EG"/>
        </w:rPr>
      </w:pPr>
    </w:p>
    <w:p w14:paraId="0FF0334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لأينشتاين التقطت عام 1935 في برينستون</w:t>
      </w:r>
      <w:r w:rsidRPr="00A95D84">
        <w:rPr>
          <w:rFonts w:ascii="IBM Plex Sans Arabic" w:hAnsi="IBM Plex Sans Arabic" w:cs="IBM Plex Sans Arabic"/>
          <w:sz w:val="32"/>
          <w:szCs w:val="32"/>
          <w:lang w:bidi="ar-EG"/>
        </w:rPr>
        <w:t>.</w:t>
      </w:r>
    </w:p>
    <w:p w14:paraId="0CEB388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3 أكتوبر 1933، ألقى أينشتاين خطابًا حول أهمية الحرية الأكاديمية أمام جمهور مزدحم في قاعة ألبرت الملكية في لندن، حيث ذكرت صحيفة التايمز أنه تلقى بهتافات شديدة طوال الوقت. بعد أربعة أيام عاد إلى الولايات المتحدة وتولى منصبًا في معهد </w:t>
      </w:r>
      <w:r w:rsidRPr="00A95D84">
        <w:rPr>
          <w:rFonts w:ascii="IBM Plex Sans Arabic" w:hAnsi="IBM Plex Sans Arabic" w:cs="IBM Plex Sans Arabic"/>
          <w:sz w:val="32"/>
          <w:szCs w:val="32"/>
          <w:rtl/>
          <w:lang w:bidi="ar-EG"/>
        </w:rPr>
        <w:lastRenderedPageBreak/>
        <w:t>الدراسات المتقدمة، الذي اشتهر بأنه أصبح ملاذًا للعلماء الفارين من ألمانيا النازية. في ذلك الوقت، كان لدى معظم الجامعات الأمريكية، بما في ذلك هارفارد وبرينستون وييل، حد أدنى من أعضاء هيئة التدريس أو الطلاب اليهود أو لم يكن لديهم أي عدد من أعضاء هيئة التدريس أو الطلاب، كنتيجة لحصصهم اليهودية التي استمرت حتى أواخر الأربعينيات</w:t>
      </w:r>
      <w:r w:rsidRPr="00A95D84">
        <w:rPr>
          <w:rFonts w:ascii="IBM Plex Sans Arabic" w:hAnsi="IBM Plex Sans Arabic" w:cs="IBM Plex Sans Arabic"/>
          <w:sz w:val="32"/>
          <w:szCs w:val="32"/>
          <w:lang w:bidi="ar-EG"/>
        </w:rPr>
        <w:t>.</w:t>
      </w:r>
    </w:p>
    <w:p w14:paraId="36E46CCF" w14:textId="77777777" w:rsidR="008D3582" w:rsidRPr="00A95D84" w:rsidRDefault="008D3582" w:rsidP="006B6855">
      <w:pPr>
        <w:bidi/>
        <w:rPr>
          <w:rFonts w:ascii="IBM Plex Sans Arabic" w:hAnsi="IBM Plex Sans Arabic" w:cs="IBM Plex Sans Arabic"/>
          <w:sz w:val="32"/>
          <w:szCs w:val="32"/>
          <w:lang w:bidi="ar-EG"/>
        </w:rPr>
      </w:pPr>
    </w:p>
    <w:p w14:paraId="742F0BE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أينشتاين لا يزال مترددًا بشأن مستقبله. كان لديه عروض من عدة جامعات أوروبية، بما في ذلك كنيسة المسيح، أكسفورد، حيث مكث ثلاث فترات قصيرة بين مايو 1931 ويونيو 1933 وحصل على زمالة بحثية لمدة خمس سنوات (تسمى «منحة دراسية» في كنيسة المسيح)، ولكن في عام 1935، توصل إلى قرار البقاء بشكل دائم في الولايات المتحدة والتقدم بطلب للحصول على الجنسية</w:t>
      </w:r>
      <w:r w:rsidRPr="00A95D84">
        <w:rPr>
          <w:rFonts w:ascii="IBM Plex Sans Arabic" w:hAnsi="IBM Plex Sans Arabic" w:cs="IBM Plex Sans Arabic"/>
          <w:sz w:val="32"/>
          <w:szCs w:val="32"/>
          <w:lang w:bidi="ar-EG"/>
        </w:rPr>
        <w:t>.</w:t>
      </w:r>
    </w:p>
    <w:p w14:paraId="4BE87A6E" w14:textId="77777777" w:rsidR="008D3582" w:rsidRPr="00A95D84" w:rsidRDefault="008D3582" w:rsidP="006B6855">
      <w:pPr>
        <w:bidi/>
        <w:rPr>
          <w:rFonts w:ascii="IBM Plex Sans Arabic" w:hAnsi="IBM Plex Sans Arabic" w:cs="IBM Plex Sans Arabic"/>
          <w:sz w:val="32"/>
          <w:szCs w:val="32"/>
          <w:lang w:bidi="ar-EG"/>
        </w:rPr>
      </w:pPr>
    </w:p>
    <w:p w14:paraId="30AD9BD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استمر ارتباط أينشتاين بمعهد الدراسات المتقدمة حتى وفاته في عام 1955. كان واحدًا من الأربعة الذين اختيروا (جنبًا إلى جنب مع جون فون نيومان وكورت غودل وهيرمان فايل) في المعهد الجديد، حيث سرعان ما طور صداقة وثيقة مع غودل. كان الاثنان يمشيان لمسافات طويلة معًا لمناقشة عملهما. أصبحت بروريا كوفمان، مساعدته، عالمة فيزيائية فيما بعد. خلال هذه الفترة، حاول أينشتاين تطوير نظرية الحقل الموحد ودحض التفسير المقبول لفيزياء الكم، لكن كلاهما لم ينجح</w:t>
      </w:r>
      <w:r w:rsidRPr="00A95D84">
        <w:rPr>
          <w:rFonts w:ascii="IBM Plex Sans Arabic" w:hAnsi="IBM Plex Sans Arabic" w:cs="IBM Plex Sans Arabic"/>
          <w:sz w:val="32"/>
          <w:szCs w:val="32"/>
          <w:lang w:bidi="ar-EG"/>
        </w:rPr>
        <w:t>.</w:t>
      </w:r>
    </w:p>
    <w:p w14:paraId="0F3F49D7" w14:textId="77777777" w:rsidR="008D3582" w:rsidRPr="00A95D84" w:rsidRDefault="008D3582" w:rsidP="006B6855">
      <w:pPr>
        <w:bidi/>
        <w:rPr>
          <w:rFonts w:ascii="IBM Plex Sans Arabic" w:hAnsi="IBM Plex Sans Arabic" w:cs="IBM Plex Sans Arabic"/>
          <w:sz w:val="32"/>
          <w:szCs w:val="32"/>
          <w:lang w:bidi="ar-EG"/>
        </w:rPr>
      </w:pPr>
    </w:p>
    <w:p w14:paraId="0A00775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الحرب العالمية الثانية ومشروع مانهاتن</w:t>
      </w:r>
    </w:p>
    <w:p w14:paraId="4EEE8A2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رسالة أينشتاين-زيلارد</w:t>
      </w:r>
    </w:p>
    <w:p w14:paraId="30372D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1939، حاولت مجموعة من العلماء المجريين من بينهم الفيزيائي المهاجر ليو زيلارد تنبيه واشنطن إلى أبحاث القنبلة الذرية النازية الجارية. أبطلت تحذيرات المجموعة. اعتبر أينشتاين وسزيلارد، إلى جانب لاجئين آخرين مثل إدوارد تيلر ويوجين ويغنر، أن من مسؤوليتهم تنبيه الأمريكيين إلى احتمالية فوز العلماء الألمان بسباق صنع قنبلة ذرية، والتحذير من أن هتلر سيكون أكثر من على استعداد للجوء </w:t>
      </w:r>
      <w:r w:rsidRPr="00A95D84">
        <w:rPr>
          <w:rFonts w:ascii="IBM Plex Sans Arabic" w:hAnsi="IBM Plex Sans Arabic" w:cs="IBM Plex Sans Arabic"/>
          <w:sz w:val="32"/>
          <w:szCs w:val="32"/>
          <w:rtl/>
          <w:lang w:bidi="ar-EG"/>
        </w:rPr>
        <w:lastRenderedPageBreak/>
        <w:t>إلى مثل هذا السلاح. "احتمال وجود قنابل ذرية، وهو الأمر الذي قال أينشتاين، وهو من دعاة السلام، إنه لم يفكر فيه قط. طُلب منه تقديم دعمه من خلال كتابة رسالة، مع زيلارد، إلى الرئيس روزفلت، يوصي فيها الولايات المتحدة بإيلاء الاهتمام والمشاركة في أبحاثها الخاصة بالأسلحة النووية</w:t>
      </w:r>
      <w:r w:rsidRPr="00A95D84">
        <w:rPr>
          <w:rFonts w:ascii="IBM Plex Sans Arabic" w:hAnsi="IBM Plex Sans Arabic" w:cs="IBM Plex Sans Arabic"/>
          <w:sz w:val="32"/>
          <w:szCs w:val="32"/>
          <w:lang w:bidi="ar-EG"/>
        </w:rPr>
        <w:t>.</w:t>
      </w:r>
    </w:p>
    <w:p w14:paraId="4FC708C2" w14:textId="77777777" w:rsidR="008D3582" w:rsidRPr="00A95D84" w:rsidRDefault="008D3582" w:rsidP="006B6855">
      <w:pPr>
        <w:bidi/>
        <w:rPr>
          <w:rFonts w:ascii="IBM Plex Sans Arabic" w:hAnsi="IBM Plex Sans Arabic" w:cs="IBM Plex Sans Arabic"/>
          <w:sz w:val="32"/>
          <w:szCs w:val="32"/>
          <w:lang w:bidi="ar-EG"/>
        </w:rPr>
      </w:pPr>
    </w:p>
    <w:p w14:paraId="21A7E28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يُعتقد أن الرسالة هي «الحافز الرئيسي لتبني الولايات المتحدة تحقيقات جادة في الأسلحة النووية عشية دخول الولايات المتحدة الحرب العالمية الثانية». بالإضافة إلى </w:t>
      </w:r>
      <w:r w:rsidRPr="00A95D84">
        <w:rPr>
          <w:rFonts w:ascii="IBM Plex Sans Arabic" w:hAnsi="IBM Plex Sans Arabic" w:cs="IBM Plex Sans Arabic"/>
          <w:sz w:val="32"/>
          <w:szCs w:val="32"/>
          <w:rtl/>
          <w:lang w:bidi="ar-EG"/>
        </w:rPr>
        <w:lastRenderedPageBreak/>
        <w:t>الرسالة، استخدم أينشتاين علاقاته مع العائلة المالكة البلجيكية والملكة البلجيكية الأم للوصول مع مبعوث شخصي إلى المكتب البيضاوي للبيت الأبيض. يقول البعض أنه نتيجة لرسالة أينشتاين ولقاءاته مع روزفلت، دخلت الولايات المتحدة «السباق» لتطوير القنبلة، مستفيدة من «مواردها المادية والمالية والعلمية الهائلة» لبدء مشروع مانهاتن</w:t>
      </w:r>
      <w:r w:rsidRPr="00A95D84">
        <w:rPr>
          <w:rFonts w:ascii="IBM Plex Sans Arabic" w:hAnsi="IBM Plex Sans Arabic" w:cs="IBM Plex Sans Arabic"/>
          <w:sz w:val="32"/>
          <w:szCs w:val="32"/>
          <w:lang w:bidi="ar-EG"/>
        </w:rPr>
        <w:t>.</w:t>
      </w:r>
    </w:p>
    <w:p w14:paraId="40AB2087" w14:textId="77777777" w:rsidR="008D3582" w:rsidRPr="00A95D84" w:rsidRDefault="008D3582" w:rsidP="006B6855">
      <w:pPr>
        <w:bidi/>
        <w:rPr>
          <w:rFonts w:ascii="IBM Plex Sans Arabic" w:hAnsi="IBM Plex Sans Arabic" w:cs="IBM Plex Sans Arabic"/>
          <w:sz w:val="32"/>
          <w:szCs w:val="32"/>
          <w:lang w:bidi="ar-EG"/>
        </w:rPr>
      </w:pPr>
    </w:p>
    <w:p w14:paraId="000BA4B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بالنسبة لأينشتاين، «كانت الحرب مرضًا... [و] دعا إلى مقاومة الحرب.» بتوقيعه على الرسالة إلى روزفلت، يجادل البعض بأنه خالف مبادئه السلمية. في عام 1954، قبل عام من وفاته، قال أينشتاين لصديقه القديم، لينوس باولنغ، «لقد ارتكبت خطأً فادحًا في حياتي، عندما وقعت على الرسالة إلى الرئيس روزفلت توصي بصنع القنابل الذرية؛ ولكن كان هناك بعض التبرير، الخطر الذي قد يجعلهم الألمان...» في عام 1955، وقع أينشتاين وعشرة مفكرين وعلماء آخرين، بمن فيهم الفيلسوف البريطاني بيرتراند راسل، بيانًا يسلط الضوء على خطر الأسلحة النووية</w:t>
      </w:r>
      <w:r w:rsidRPr="00A95D84">
        <w:rPr>
          <w:rFonts w:ascii="IBM Plex Sans Arabic" w:hAnsi="IBM Plex Sans Arabic" w:cs="IBM Plex Sans Arabic"/>
          <w:sz w:val="32"/>
          <w:szCs w:val="32"/>
          <w:lang w:bidi="ar-EG"/>
        </w:rPr>
        <w:t>.</w:t>
      </w:r>
    </w:p>
    <w:p w14:paraId="59BA2FB5" w14:textId="77777777" w:rsidR="008D3582" w:rsidRPr="00A95D84" w:rsidRDefault="008D3582" w:rsidP="006B6855">
      <w:pPr>
        <w:bidi/>
        <w:rPr>
          <w:rFonts w:ascii="IBM Plex Sans Arabic" w:hAnsi="IBM Plex Sans Arabic" w:cs="IBM Plex Sans Arabic"/>
          <w:sz w:val="32"/>
          <w:szCs w:val="32"/>
          <w:lang w:bidi="ar-EG"/>
        </w:rPr>
      </w:pPr>
    </w:p>
    <w:p w14:paraId="56C513F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المواطنة لدى الولايات المتحدة</w:t>
      </w:r>
    </w:p>
    <w:p w14:paraId="619AB5DA" w14:textId="77777777" w:rsidR="008D3582" w:rsidRPr="00A95D84" w:rsidRDefault="008D3582" w:rsidP="006B6855">
      <w:pPr>
        <w:bidi/>
        <w:rPr>
          <w:rFonts w:ascii="IBM Plex Sans Arabic" w:hAnsi="IBM Plex Sans Arabic" w:cs="IBM Plex Sans Arabic"/>
          <w:sz w:val="32"/>
          <w:szCs w:val="32"/>
          <w:lang w:bidi="ar-EG"/>
        </w:rPr>
      </w:pPr>
    </w:p>
    <w:p w14:paraId="073F59F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قبول أينشتاين شهادة الجنسية الأمريكية من القاضي فيليب فورمان</w:t>
      </w:r>
      <w:r w:rsidRPr="00A95D84">
        <w:rPr>
          <w:rFonts w:ascii="IBM Plex Sans Arabic" w:hAnsi="IBM Plex Sans Arabic" w:cs="IBM Plex Sans Arabic"/>
          <w:sz w:val="32"/>
          <w:szCs w:val="32"/>
          <w:lang w:bidi="ar-EG"/>
        </w:rPr>
        <w:t>.</w:t>
      </w:r>
    </w:p>
    <w:p w14:paraId="246B368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أصبح أينشتاين مواطنًا أمريكيًا في عام 1940. بعد فترة ليست طويلة من الاستقرار في حياته المهنية في معهد الدراسات المتقدمة في برينستون، نيو جيرسي، أعرب عن تقديره للجدارة في الثقافة الأمريكية مقارنة بأوروبا. اعترف «بحق الأفراد في أن يقولوا </w:t>
      </w:r>
      <w:r w:rsidRPr="00A95D84">
        <w:rPr>
          <w:rFonts w:ascii="IBM Plex Sans Arabic" w:hAnsi="IBM Plex Sans Arabic" w:cs="IBM Plex Sans Arabic"/>
          <w:sz w:val="32"/>
          <w:szCs w:val="32"/>
          <w:rtl/>
          <w:lang w:bidi="ar-EG"/>
        </w:rPr>
        <w:lastRenderedPageBreak/>
        <w:t>ويفكروا بما يرضون» دون حواجز اجتماعية. ونتيجة لذلك، شجع الأفراد، كما قال، على أن يكونوا أكثر إبداعًا، وهي سمة قدّرها من تعليمه المبكر</w:t>
      </w:r>
      <w:r w:rsidRPr="00A95D84">
        <w:rPr>
          <w:rFonts w:ascii="IBM Plex Sans Arabic" w:hAnsi="IBM Plex Sans Arabic" w:cs="IBM Plex Sans Arabic"/>
          <w:sz w:val="32"/>
          <w:szCs w:val="32"/>
          <w:lang w:bidi="ar-EG"/>
        </w:rPr>
        <w:t>.</w:t>
      </w:r>
    </w:p>
    <w:p w14:paraId="401835DB" w14:textId="77777777" w:rsidR="008D3582" w:rsidRPr="00A95D84" w:rsidRDefault="008D3582" w:rsidP="006B6855">
      <w:pPr>
        <w:bidi/>
        <w:rPr>
          <w:rFonts w:ascii="IBM Plex Sans Arabic" w:hAnsi="IBM Plex Sans Arabic" w:cs="IBM Plex Sans Arabic"/>
          <w:sz w:val="32"/>
          <w:szCs w:val="32"/>
          <w:lang w:bidi="ar-EG"/>
        </w:rPr>
      </w:pPr>
    </w:p>
    <w:p w14:paraId="7BD6F7B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انضم أينشتاين إلى الجمعية الوطنية للنهوض بالملونين</w:t>
      </w:r>
      <w:r w:rsidRPr="00A95D84">
        <w:rPr>
          <w:rFonts w:ascii="IBM Plex Sans Arabic" w:hAnsi="IBM Plex Sans Arabic" w:cs="IBM Plex Sans Arabic"/>
          <w:sz w:val="32"/>
          <w:szCs w:val="32"/>
          <w:lang w:bidi="ar-EG"/>
        </w:rPr>
        <w:t xml:space="preserve"> (NAACP) </w:t>
      </w:r>
      <w:r w:rsidRPr="00A95D84">
        <w:rPr>
          <w:rFonts w:ascii="IBM Plex Sans Arabic" w:hAnsi="IBM Plex Sans Arabic" w:cs="IBM Plex Sans Arabic"/>
          <w:sz w:val="32"/>
          <w:szCs w:val="32"/>
          <w:rtl/>
          <w:lang w:bidi="ar-EG"/>
        </w:rPr>
        <w:t xml:space="preserve">في برينستون، حيث قام بحملة من أجل الحقوق المدنية للأميركيين الأفارقة. واعتبر العنصرية في أمريكا «أسوأ مرض»، ورأى أنها «تنتقل من جيل إلى جيل». كجزء من مشاركته، تراسل مع ناشط الحقوق المدنية دو بويز وكان مستعدًا للشهادة نيابة عنه أثناء </w:t>
      </w:r>
      <w:r w:rsidRPr="00A95D84">
        <w:rPr>
          <w:rFonts w:ascii="IBM Plex Sans Arabic" w:hAnsi="IBM Plex Sans Arabic" w:cs="IBM Plex Sans Arabic"/>
          <w:sz w:val="32"/>
          <w:szCs w:val="32"/>
          <w:rtl/>
          <w:lang w:bidi="ar-EG"/>
        </w:rPr>
        <w:lastRenderedPageBreak/>
        <w:t>محاكمته في عام 1951. عندما عرض أينشتاين أن يكون شاهدًا شخصيًا لدو بويز، قرر القاضي إسقاط القضية</w:t>
      </w:r>
      <w:r w:rsidRPr="00A95D84">
        <w:rPr>
          <w:rFonts w:ascii="IBM Plex Sans Arabic" w:hAnsi="IBM Plex Sans Arabic" w:cs="IBM Plex Sans Arabic"/>
          <w:sz w:val="32"/>
          <w:szCs w:val="32"/>
          <w:lang w:bidi="ar-EG"/>
        </w:rPr>
        <w:t>.</w:t>
      </w:r>
    </w:p>
    <w:p w14:paraId="00E9E334" w14:textId="77777777" w:rsidR="008D3582" w:rsidRPr="00A95D84" w:rsidRDefault="008D3582" w:rsidP="006B6855">
      <w:pPr>
        <w:bidi/>
        <w:rPr>
          <w:rFonts w:ascii="IBM Plex Sans Arabic" w:hAnsi="IBM Plex Sans Arabic" w:cs="IBM Plex Sans Arabic"/>
          <w:sz w:val="32"/>
          <w:szCs w:val="32"/>
          <w:lang w:bidi="ar-EG"/>
        </w:rPr>
      </w:pPr>
    </w:p>
    <w:p w14:paraId="27BDEC8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1946، زار أينشتاين جامعة لينكولن في بنسلفانيا، وهي كلية للسود تاريخيًا، حيث حصل على درجة فخرية. كانت لينكولن أول جامعة في الولايات المتحدة تمنح درجات جامعية للأميركيين الأفارقة. من بين الخريجين لانغستون هيوز وثورغود مارشال. ألقى أينشتاين خطابًا حول العنصرية في أمريكا، مضيفًا: «لا أنوي السكوت </w:t>
      </w:r>
      <w:r w:rsidRPr="00A95D84">
        <w:rPr>
          <w:rFonts w:ascii="IBM Plex Sans Arabic" w:hAnsi="IBM Plex Sans Arabic" w:cs="IBM Plex Sans Arabic"/>
          <w:sz w:val="32"/>
          <w:szCs w:val="32"/>
          <w:rtl/>
          <w:lang w:bidi="ar-EG"/>
        </w:rPr>
        <w:lastRenderedPageBreak/>
        <w:t>عنها.» يتذكر أحد سكان برينستون أن أينشتاين دفع ذات مرة رسوم الدراسة الجامعية لطالب أسود. قال أينشتاين، «كوني يهوديًا، ربما يمكنني أن أفهم وأتعاطف مع شعور السود كضحايا للتمييز</w:t>
      </w:r>
      <w:r w:rsidRPr="00A95D84">
        <w:rPr>
          <w:rFonts w:ascii="IBM Plex Sans Arabic" w:hAnsi="IBM Plex Sans Arabic" w:cs="IBM Plex Sans Arabic"/>
          <w:sz w:val="32"/>
          <w:szCs w:val="32"/>
          <w:lang w:bidi="ar-EG"/>
        </w:rPr>
        <w:t>».</w:t>
      </w:r>
    </w:p>
    <w:p w14:paraId="3C27B815" w14:textId="77777777" w:rsidR="008D3582" w:rsidRPr="00A95D84" w:rsidRDefault="008D3582" w:rsidP="006B6855">
      <w:pPr>
        <w:bidi/>
        <w:rPr>
          <w:rFonts w:ascii="IBM Plex Sans Arabic" w:hAnsi="IBM Plex Sans Arabic" w:cs="IBM Plex Sans Arabic"/>
          <w:sz w:val="32"/>
          <w:szCs w:val="32"/>
          <w:lang w:bidi="ar-EG"/>
        </w:rPr>
      </w:pPr>
    </w:p>
    <w:p w14:paraId="5ACDD61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وجهات النظر الشخصية</w:t>
      </w:r>
    </w:p>
    <w:p w14:paraId="259ABAB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الآراء السياسية</w:t>
      </w:r>
    </w:p>
    <w:p w14:paraId="3BF91B0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الآراء السياسية لألبرت أينشتاين</w:t>
      </w:r>
    </w:p>
    <w:p w14:paraId="5E8F9A23" w14:textId="77777777" w:rsidR="008D3582" w:rsidRPr="00A95D84" w:rsidRDefault="008D3582" w:rsidP="006B6855">
      <w:pPr>
        <w:bidi/>
        <w:rPr>
          <w:rFonts w:ascii="IBM Plex Sans Arabic" w:hAnsi="IBM Plex Sans Arabic" w:cs="IBM Plex Sans Arabic"/>
          <w:sz w:val="32"/>
          <w:szCs w:val="32"/>
          <w:lang w:bidi="ar-EG"/>
        </w:rPr>
      </w:pPr>
    </w:p>
    <w:p w14:paraId="4619177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مع زوجته إلسا أينشتاين والقادة الصهاينة، بما في ذلك رئيس إسرائيل المستقبلي، حاييم وايزمان، وزوجته فيرا وايزمان، ومناحيم أوسيشكين، وبن تسيون موسينسون عند وصولهم إلى مدينة نيويورك عام 1921</w:t>
      </w:r>
      <w:r w:rsidRPr="00A95D84">
        <w:rPr>
          <w:rFonts w:ascii="IBM Plex Sans Arabic" w:hAnsi="IBM Plex Sans Arabic" w:cs="IBM Plex Sans Arabic"/>
          <w:sz w:val="32"/>
          <w:szCs w:val="32"/>
          <w:lang w:bidi="ar-EG"/>
        </w:rPr>
        <w:t>.</w:t>
      </w:r>
    </w:p>
    <w:p w14:paraId="4BA5250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1918، كان أينشتاين أحد الأعضاء المؤسسين للحزب الديمقراطي الألماني، وهو حزب ليبرالي. في وقت لاحق من حياته، كانت وجهة نظر أينشتاين السياسية مؤيدة للاشتراكية وانتقادية للرأسمالية، والتي وصفها بالتفصيل في مقالاته مثل </w:t>
      </w:r>
      <w:r w:rsidRPr="00A95D84">
        <w:rPr>
          <w:rFonts w:ascii="IBM Plex Sans Arabic" w:hAnsi="IBM Plex Sans Arabic" w:cs="IBM Plex Sans Arabic"/>
          <w:sz w:val="32"/>
          <w:szCs w:val="32"/>
          <w:rtl/>
          <w:lang w:bidi="ar-EG"/>
        </w:rPr>
        <w:lastRenderedPageBreak/>
        <w:t xml:space="preserve">«لماذا الاشتراكية؟» كما تغيرت آراؤه حول البلاشفة مع مرور الوقت. في عام 1925، انتقدهم لعدم وجود «نظام حكم جيد التنظيم» ووصف حكمهم بأنه «نظام رعب ومأساة في تاريخ البشرية». تبنى لاحقًا وجهة نظر أكثر اعتدالًا، منتقدًا أساليبهم ولكنه امتدحها، وهو ما ظهر في ملاحظته عام 1929 عن فلاديمير لينين: «في لينين، أكرم رجلًا، في تضحيته الكاملة بشخصه، كرّس كل طاقته لتحقيق العدالة الاجتماعية. لا أجد أساليبه مستحسنة. ومع ذلك، هناك شيء واحد مؤكد: الرجال أمثاله هم أوصياء ضمير البشرية ومُجدِّدوه». عرض أينشتاين ودُعي لإعطاء أحكام وآراء حول أمور لا علاقة لها في كثير من الأحيان بالفيزياء النظرية أو الرياضيات. دافع </w:t>
      </w:r>
      <w:r w:rsidRPr="00A95D84">
        <w:rPr>
          <w:rFonts w:ascii="IBM Plex Sans Arabic" w:hAnsi="IBM Plex Sans Arabic" w:cs="IBM Plex Sans Arabic"/>
          <w:sz w:val="32"/>
          <w:szCs w:val="32"/>
          <w:rtl/>
          <w:lang w:bidi="ar-EG"/>
        </w:rPr>
        <w:lastRenderedPageBreak/>
        <w:t>بقوة عن فكرة حكومة ديمقراطية عالمية من شأنها أن تتحقق من قوة الدول القومية في إطار اتحاد عالمي. كتب «أنا أدافع عن حكومة عالمية لأنني مقتنع بأنه لا توجد طريقة أخرى ممكنة للتخلص من أخطر خطر وجد الإنسان نفسه فيه على الإطلاق.» وقت وفاته، كان ملف مكتب التحقيقات الفيدرالي الخاص به بطول 1427 صفحة</w:t>
      </w:r>
      <w:r w:rsidRPr="00A95D84">
        <w:rPr>
          <w:rFonts w:ascii="IBM Plex Sans Arabic" w:hAnsi="IBM Plex Sans Arabic" w:cs="IBM Plex Sans Arabic"/>
          <w:sz w:val="32"/>
          <w:szCs w:val="32"/>
          <w:lang w:bidi="ar-EG"/>
        </w:rPr>
        <w:t>.</w:t>
      </w:r>
    </w:p>
    <w:p w14:paraId="1989D190" w14:textId="77777777" w:rsidR="008D3582" w:rsidRPr="00A95D84" w:rsidRDefault="008D3582" w:rsidP="006B6855">
      <w:pPr>
        <w:bidi/>
        <w:rPr>
          <w:rFonts w:ascii="IBM Plex Sans Arabic" w:hAnsi="IBM Plex Sans Arabic" w:cs="IBM Plex Sans Arabic"/>
          <w:sz w:val="32"/>
          <w:szCs w:val="32"/>
          <w:lang w:bidi="ar-EG"/>
        </w:rPr>
      </w:pPr>
    </w:p>
    <w:p w14:paraId="5739434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أعجب أينشتاين بشدة بالمهاتما غاندي، الذي تبادل معه الرسائل المكتوبة. ووصف غاندي بأنه «نموذج يحتذى به للأجيال القادمة». أنشىء الاتصال الأولي في 27 سبتمبر 1931، عندما اصطحب ويلفريد إسرائيل ضيفه الهندي سوندارام لمقابلة صديقه أينشتاين في منزله الصيفي في بلدة كابوث. كان سوندارام تلميذًا لغاندي ومبعوثًا خاصًا، التقى به ويلفريد أثناء زيارته للهند وزيارة منزل الزعيم الهندي في عام 1925. أثناء الزيارة، كتب أينشتاين رسالة قصيرة إلى غاندي سلمت إليه من خلال مبعوثه، واستجاب غاندي بسرعة له. الرسالة الخاصة، على الرغم من أن أينشتاين </w:t>
      </w:r>
      <w:r w:rsidRPr="00A95D84">
        <w:rPr>
          <w:rFonts w:ascii="IBM Plex Sans Arabic" w:hAnsi="IBM Plex Sans Arabic" w:cs="IBM Plex Sans Arabic"/>
          <w:sz w:val="32"/>
          <w:szCs w:val="32"/>
          <w:rtl/>
          <w:lang w:bidi="ar-EG"/>
        </w:rPr>
        <w:lastRenderedPageBreak/>
        <w:t>وغاندي لم يتمكنا في النهاية من الالتقاء كما كانا يأملان، فقد أنشىء الاتصال المباشر بينهما من خلال ويلفريد إسرائيل</w:t>
      </w:r>
      <w:r w:rsidRPr="00A95D84">
        <w:rPr>
          <w:rFonts w:ascii="IBM Plex Sans Arabic" w:hAnsi="IBM Plex Sans Arabic" w:cs="IBM Plex Sans Arabic"/>
          <w:sz w:val="32"/>
          <w:szCs w:val="32"/>
          <w:lang w:bidi="ar-EG"/>
        </w:rPr>
        <w:t>.</w:t>
      </w:r>
    </w:p>
    <w:p w14:paraId="4AD5C218" w14:textId="77777777" w:rsidR="008D3582" w:rsidRPr="00A95D84" w:rsidRDefault="008D3582" w:rsidP="006B6855">
      <w:pPr>
        <w:bidi/>
        <w:rPr>
          <w:rFonts w:ascii="IBM Plex Sans Arabic" w:hAnsi="IBM Plex Sans Arabic" w:cs="IBM Plex Sans Arabic"/>
          <w:sz w:val="32"/>
          <w:szCs w:val="32"/>
          <w:lang w:bidi="ar-EG"/>
        </w:rPr>
      </w:pPr>
    </w:p>
    <w:p w14:paraId="0583F66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العلاقة مع الصهيونية</w:t>
      </w:r>
    </w:p>
    <w:p w14:paraId="328F8AAE" w14:textId="77777777" w:rsidR="008D3582" w:rsidRPr="00A95D84" w:rsidRDefault="008D3582" w:rsidP="006B6855">
      <w:pPr>
        <w:bidi/>
        <w:rPr>
          <w:rFonts w:ascii="IBM Plex Sans Arabic" w:hAnsi="IBM Plex Sans Arabic" w:cs="IBM Plex Sans Arabic"/>
          <w:sz w:val="32"/>
          <w:szCs w:val="32"/>
          <w:lang w:bidi="ar-EG"/>
        </w:rPr>
      </w:pPr>
    </w:p>
    <w:p w14:paraId="47C80BD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أينشتاين عام 1947</w:t>
      </w:r>
      <w:r w:rsidRPr="00A95D84">
        <w:rPr>
          <w:rFonts w:ascii="IBM Plex Sans Arabic" w:hAnsi="IBM Plex Sans Arabic" w:cs="IBM Plex Sans Arabic"/>
          <w:sz w:val="32"/>
          <w:szCs w:val="32"/>
          <w:lang w:bidi="ar-EG"/>
        </w:rPr>
        <w:t>.</w:t>
      </w:r>
    </w:p>
    <w:p w14:paraId="607A9CF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أينشتاين رائدًا صوريًا في المساعدة في إنشاء الجامعة العبرية في القدس، التي افتتحت في عام 1925، وكان من بين أول مجلس محافظين. في وقت سابق، في عام 1921، طلب منه عالم الكيمياء الحيوية ورئيس المنظمة الصهيونية العالمية، حاييم وايزمان، المساعدة في جمع الأموال للجامعة المخطط لها. قدم اقتراحات لإنشاء معهد للزراعة ومعهد كيميائي ومعهد لعلم الأحياء الدقيقة من أجل مكافحة الأوبئة المستمرة المختلفة مثل الملاريا، والتي وصفها بـ«الشر» الذي يقوض ثلث تنمية البلاد. كما شجع على إنشاء معهد الدراسات الشرقية، ليشمل دورات لغة باللغتين العبرية والعربية</w:t>
      </w:r>
      <w:r w:rsidRPr="00A95D84">
        <w:rPr>
          <w:rFonts w:ascii="IBM Plex Sans Arabic" w:hAnsi="IBM Plex Sans Arabic" w:cs="IBM Plex Sans Arabic"/>
          <w:sz w:val="32"/>
          <w:szCs w:val="32"/>
          <w:lang w:bidi="ar-EG"/>
        </w:rPr>
        <w:t>.</w:t>
      </w:r>
    </w:p>
    <w:p w14:paraId="5AE42DC8" w14:textId="77777777" w:rsidR="008D3582" w:rsidRPr="00A95D84" w:rsidRDefault="008D3582" w:rsidP="006B6855">
      <w:pPr>
        <w:bidi/>
        <w:rPr>
          <w:rFonts w:ascii="IBM Plex Sans Arabic" w:hAnsi="IBM Plex Sans Arabic" w:cs="IBM Plex Sans Arabic"/>
          <w:sz w:val="32"/>
          <w:szCs w:val="32"/>
          <w:lang w:bidi="ar-EG"/>
        </w:rPr>
      </w:pPr>
    </w:p>
    <w:p w14:paraId="7EBD362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لم يكن أينشتاين قوميًا وكان ضد إنشاء دولة يهودية مستقلة، والتي ستنشئ بدون مساعدته كإسرائيل في عام 1948. شعر أن موجات يهود القادمين (العالية) يمكن أن تعيش جنبًا إلى جنب مع العرب الموجودين في فلسطين. ومع ذلك، عند وفاة الرئيس الإسرائيلي وايزمان في نوفمبر 1952، عرض رئيس الوزراء دافيد بن غوريون على أينشتاين المنصب الشرفي إلى حد كبير لرئيس إسرائيل بناءً على طلب من عزريئيل كارليباخ. قدم العرض سفير إسرائيل في واشنطن، أبا إيبان، الذي أوضح أن العرض «يجسد أعمق الاحترام الذي يمكن للشعب اليهودي أن يضعه في أي من </w:t>
      </w:r>
      <w:r w:rsidRPr="00A95D84">
        <w:rPr>
          <w:rFonts w:ascii="IBM Plex Sans Arabic" w:hAnsi="IBM Plex Sans Arabic" w:cs="IBM Plex Sans Arabic"/>
          <w:sz w:val="32"/>
          <w:szCs w:val="32"/>
          <w:rtl/>
          <w:lang w:bidi="ar-EG"/>
        </w:rPr>
        <w:lastRenderedPageBreak/>
        <w:t>أبنائه». كتب أينشتاين أنه «تأثر بعمق»، لكنه «حزين وخجل في الحال» لأنه لم يستطع قبول ذلك</w:t>
      </w:r>
      <w:r w:rsidRPr="00A95D84">
        <w:rPr>
          <w:rFonts w:ascii="IBM Plex Sans Arabic" w:hAnsi="IBM Plex Sans Arabic" w:cs="IBM Plex Sans Arabic"/>
          <w:sz w:val="32"/>
          <w:szCs w:val="32"/>
          <w:lang w:bidi="ar-EG"/>
        </w:rPr>
        <w:t>.</w:t>
      </w:r>
    </w:p>
    <w:p w14:paraId="3BD2A672" w14:textId="77777777" w:rsidR="008D3582" w:rsidRPr="00A95D84" w:rsidRDefault="008D3582" w:rsidP="006B6855">
      <w:pPr>
        <w:bidi/>
        <w:rPr>
          <w:rFonts w:ascii="IBM Plex Sans Arabic" w:hAnsi="IBM Plex Sans Arabic" w:cs="IBM Plex Sans Arabic"/>
          <w:sz w:val="32"/>
          <w:szCs w:val="32"/>
          <w:lang w:bidi="ar-EG"/>
        </w:rPr>
      </w:pPr>
    </w:p>
    <w:p w14:paraId="1B48331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وجهات النظر الدينية والفلسفية</w:t>
      </w:r>
    </w:p>
    <w:p w14:paraId="3BDBC9E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الآراء الدينية والفلسفية لألبرت أينشتاين</w:t>
      </w:r>
    </w:p>
    <w:p w14:paraId="79DC60C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تحدث أينشتاين عن نظرته الروحية في مجموعة واسعة من الكتابات والمقابلات الأصلية. قال إنه كان متعاطفًا مع الإله غير الشخصي الذي يؤمن بوحدة الوجود </w:t>
      </w:r>
      <w:r w:rsidRPr="00A95D84">
        <w:rPr>
          <w:rFonts w:ascii="IBM Plex Sans Arabic" w:hAnsi="IBM Plex Sans Arabic" w:cs="IBM Plex Sans Arabic"/>
          <w:sz w:val="32"/>
          <w:szCs w:val="32"/>
          <w:rtl/>
          <w:lang w:bidi="ar-EG"/>
        </w:rPr>
        <w:lastRenderedPageBreak/>
        <w:t>لفلسفة باروخ سبينوزا. لم يؤمن بإله شخصي يهتم بمصائر وأفعال البشر، وهي وجهة نظر وصفها بأنها ساذجة. ومع ذلك، أوضح أن «أنا لست ملحدًا»، مفضلًا أن يطلق على نفسه لاأدريًا، أو «غير مؤمن بشدة». عندما سئل عما إذا كان يؤمن بالحياة الآخرة، أجاب أينشتاين: «لا، وحياة واحدة تكفيني</w:t>
      </w:r>
      <w:r w:rsidRPr="00A95D84">
        <w:rPr>
          <w:rFonts w:ascii="IBM Plex Sans Arabic" w:hAnsi="IBM Plex Sans Arabic" w:cs="IBM Plex Sans Arabic"/>
          <w:sz w:val="32"/>
          <w:szCs w:val="32"/>
          <w:lang w:bidi="ar-EG"/>
        </w:rPr>
        <w:t>».</w:t>
      </w:r>
    </w:p>
    <w:p w14:paraId="16799A4C" w14:textId="77777777" w:rsidR="008D3582" w:rsidRPr="00A95D84" w:rsidRDefault="008D3582" w:rsidP="006B6855">
      <w:pPr>
        <w:bidi/>
        <w:rPr>
          <w:rFonts w:ascii="IBM Plex Sans Arabic" w:hAnsi="IBM Plex Sans Arabic" w:cs="IBM Plex Sans Arabic"/>
          <w:sz w:val="32"/>
          <w:szCs w:val="32"/>
          <w:lang w:bidi="ar-EG"/>
        </w:rPr>
      </w:pPr>
    </w:p>
    <w:p w14:paraId="52210D9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أينشتاين مرتبطًا بشكل أساسي بمجموعات الثقافة الأخلاقية والإنسانية غير الدينية في كل من المملكة المتحدة والولايات المتحدة. خدم في المجلس الاستشاري </w:t>
      </w:r>
      <w:r w:rsidRPr="00A95D84">
        <w:rPr>
          <w:rFonts w:ascii="IBM Plex Sans Arabic" w:hAnsi="IBM Plex Sans Arabic" w:cs="IBM Plex Sans Arabic"/>
          <w:sz w:val="32"/>
          <w:szCs w:val="32"/>
          <w:rtl/>
          <w:lang w:bidi="ar-EG"/>
        </w:rPr>
        <w:lastRenderedPageBreak/>
        <w:t>للجمعية الإنسانية الأولى في نيويورك، وكان شريكًا فخريًا للجمعية العقلانية، التي تنشر في نيو هيومانست في بريطانيا. في الذكرى الخامسة والسبعين لجمعية نيويورك للثقافة الأخلاقية، ذكر أن فكرة الثقافة الأخلاقية تجسد مفهومه الشخصي لما هو أكثر قيمة واستمرارية في المثالية الدينية. لاحظ أنه «بدون» الثقافة الأخلاقية «لا يوجد خلاص للبشرية</w:t>
      </w:r>
      <w:r w:rsidRPr="00A95D84">
        <w:rPr>
          <w:rFonts w:ascii="IBM Plex Sans Arabic" w:hAnsi="IBM Plex Sans Arabic" w:cs="IBM Plex Sans Arabic"/>
          <w:sz w:val="32"/>
          <w:szCs w:val="32"/>
          <w:lang w:bidi="ar-EG"/>
        </w:rPr>
        <w:t>».</w:t>
      </w:r>
    </w:p>
    <w:p w14:paraId="5912DAE7" w14:textId="77777777" w:rsidR="008D3582" w:rsidRPr="00A95D84" w:rsidRDefault="008D3582" w:rsidP="006B6855">
      <w:pPr>
        <w:bidi/>
        <w:rPr>
          <w:rFonts w:ascii="IBM Plex Sans Arabic" w:hAnsi="IBM Plex Sans Arabic" w:cs="IBM Plex Sans Arabic"/>
          <w:sz w:val="32"/>
          <w:szCs w:val="32"/>
          <w:lang w:bidi="ar-EG"/>
        </w:rPr>
      </w:pPr>
    </w:p>
    <w:p w14:paraId="4364BE9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رسالة باللغة الألمانية إلى الفيلسوف إريك جوتكيند، بتاريخ 3 يناير 1954، كتب أينشتاين</w:t>
      </w:r>
      <w:r w:rsidRPr="00A95D84">
        <w:rPr>
          <w:rFonts w:ascii="IBM Plex Sans Arabic" w:hAnsi="IBM Plex Sans Arabic" w:cs="IBM Plex Sans Arabic"/>
          <w:sz w:val="32"/>
          <w:szCs w:val="32"/>
          <w:lang w:bidi="ar-EG"/>
        </w:rPr>
        <w:t>:</w:t>
      </w:r>
    </w:p>
    <w:p w14:paraId="0AF06533" w14:textId="77777777" w:rsidR="008D3582" w:rsidRPr="00A95D84" w:rsidRDefault="008D3582" w:rsidP="006B6855">
      <w:pPr>
        <w:bidi/>
        <w:rPr>
          <w:rFonts w:ascii="IBM Plex Sans Arabic" w:hAnsi="IBM Plex Sans Arabic" w:cs="IBM Plex Sans Arabic"/>
          <w:sz w:val="32"/>
          <w:szCs w:val="32"/>
          <w:lang w:bidi="ar-EG"/>
        </w:rPr>
      </w:pPr>
    </w:p>
    <w:p w14:paraId="43670DC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إن كلمة الإله بالنسبة لي ليست أكثر من تعبير عن نقاط ضعف بشرية ونتاجها، والكتاب المقدس عبارة عن مجموعة من الأساطير المحترمة، ولكن البدائية التي لا تزال طفولية إلى حد ما. لا يوجد تفسير مهما كان دقيقًا (بالنسبة لي) يمكن أن يغير هذا. ...بالنسبة لي، فإن الدين اليهودي مثل جميع الأديان الأخرى هو تجسيد لأكثر </w:t>
      </w:r>
      <w:r w:rsidRPr="00A95D84">
        <w:rPr>
          <w:rFonts w:ascii="IBM Plex Sans Arabic" w:hAnsi="IBM Plex Sans Arabic" w:cs="IBM Plex Sans Arabic"/>
          <w:sz w:val="32"/>
          <w:szCs w:val="32"/>
          <w:rtl/>
          <w:lang w:bidi="ar-EG"/>
        </w:rPr>
        <w:lastRenderedPageBreak/>
        <w:t>الخرافات صبيانية. والشعب اليهودي الذي أنتمي إليه بكل سرور والذي لدي تقارب عميق مع عقليته ليس له صفة مختلفة بالنسبة لي عن سائر الناس. ...لا يمكنني رؤية أي شيء "مختار" فيهم</w:t>
      </w:r>
      <w:r w:rsidRPr="00A95D84">
        <w:rPr>
          <w:rFonts w:ascii="IBM Plex Sans Arabic" w:hAnsi="IBM Plex Sans Arabic" w:cs="IBM Plex Sans Arabic"/>
          <w:sz w:val="32"/>
          <w:szCs w:val="32"/>
          <w:lang w:bidi="ar-EG"/>
        </w:rPr>
        <w:t>.»</w:t>
      </w:r>
    </w:p>
    <w:p w14:paraId="638934C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كان أينشتاين متعاطفًا مع النباتية لفترة طويلة. في رسالة في عام 1930 إلى هيرمان هوث، نائب رئيس الاتحاد النباتي الألماني، كتب</w:t>
      </w:r>
      <w:r w:rsidRPr="00A95D84">
        <w:rPr>
          <w:rFonts w:ascii="IBM Plex Sans Arabic" w:hAnsi="IBM Plex Sans Arabic" w:cs="IBM Plex Sans Arabic"/>
          <w:sz w:val="32"/>
          <w:szCs w:val="32"/>
          <w:lang w:bidi="ar-EG"/>
        </w:rPr>
        <w:t>:</w:t>
      </w:r>
    </w:p>
    <w:p w14:paraId="21B9D4AA" w14:textId="77777777" w:rsidR="008D3582" w:rsidRPr="00A95D84" w:rsidRDefault="008D3582" w:rsidP="006B6855">
      <w:pPr>
        <w:bidi/>
        <w:rPr>
          <w:rFonts w:ascii="IBM Plex Sans Arabic" w:hAnsi="IBM Plex Sans Arabic" w:cs="IBM Plex Sans Arabic"/>
          <w:sz w:val="32"/>
          <w:szCs w:val="32"/>
          <w:lang w:bidi="ar-EG"/>
        </w:rPr>
      </w:pPr>
    </w:p>
    <w:p w14:paraId="71203D9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w:t>
      </w:r>
      <w:r w:rsidRPr="00A95D84">
        <w:rPr>
          <w:rFonts w:ascii="IBM Plex Sans Arabic" w:hAnsi="IBM Plex Sans Arabic" w:cs="IBM Plex Sans Arabic"/>
          <w:sz w:val="32"/>
          <w:szCs w:val="32"/>
          <w:rtl/>
          <w:lang w:bidi="ar-EG"/>
        </w:rPr>
        <w:t>على الرغم من أنني منعتني الظروف الخارجية من اتباع نظام غذائي نباتي بحت، إلا أنني كنت ملتزمًا بالسبب من حيث المبدأ منذ فترة طويلة. إلى جانب الموافقة على أهداف النباتية لأسباب جمالية وأخلاقية، أرى أن أسلوب العيش النباتي من خلال تأثيره المادي البحت على الحالة المزاجية للإنسان من شأنه أن يؤثر بشكل مفيد على الكثير من البشر</w:t>
      </w:r>
      <w:r w:rsidRPr="00A95D84">
        <w:rPr>
          <w:rFonts w:ascii="IBM Plex Sans Arabic" w:hAnsi="IBM Plex Sans Arabic" w:cs="IBM Plex Sans Arabic"/>
          <w:sz w:val="32"/>
          <w:szCs w:val="32"/>
          <w:lang w:bidi="ar-EG"/>
        </w:rPr>
        <w:t>.»</w:t>
      </w:r>
    </w:p>
    <w:p w14:paraId="7CE7E72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أصبح نباتيًا بنفسه فقط خلال الجزء الأخير من حياته. في مارس 1954 كتب في رسالة: «إذن أنا أعيش بدون دهون، بدون لحم، بدون سمك، لكني أشعر أنني بحالة جيدة تمامًا بهذه الطريقة. يبدو لي أن الإنسان لم يولد ليكون لاحمًا</w:t>
      </w:r>
      <w:r w:rsidRPr="00A95D84">
        <w:rPr>
          <w:rFonts w:ascii="IBM Plex Sans Arabic" w:hAnsi="IBM Plex Sans Arabic" w:cs="IBM Plex Sans Arabic"/>
          <w:sz w:val="32"/>
          <w:szCs w:val="32"/>
          <w:lang w:bidi="ar-EG"/>
        </w:rPr>
        <w:t>».</w:t>
      </w:r>
    </w:p>
    <w:p w14:paraId="679AC104" w14:textId="77777777" w:rsidR="008D3582" w:rsidRPr="00A95D84" w:rsidRDefault="008D3582" w:rsidP="006B6855">
      <w:pPr>
        <w:bidi/>
        <w:rPr>
          <w:rFonts w:ascii="IBM Plex Sans Arabic" w:hAnsi="IBM Plex Sans Arabic" w:cs="IBM Plex Sans Arabic"/>
          <w:sz w:val="32"/>
          <w:szCs w:val="32"/>
          <w:lang w:bidi="ar-EG"/>
        </w:rPr>
      </w:pPr>
    </w:p>
    <w:p w14:paraId="36EBA3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حب الموسيقى</w:t>
      </w:r>
    </w:p>
    <w:p w14:paraId="08DFBE55" w14:textId="77777777" w:rsidR="008D3582" w:rsidRPr="00A95D84" w:rsidRDefault="008D3582" w:rsidP="006B6855">
      <w:pPr>
        <w:bidi/>
        <w:rPr>
          <w:rFonts w:ascii="IBM Plex Sans Arabic" w:hAnsi="IBM Plex Sans Arabic" w:cs="IBM Plex Sans Arabic"/>
          <w:sz w:val="32"/>
          <w:szCs w:val="32"/>
          <w:lang w:bidi="ar-EG"/>
        </w:rPr>
      </w:pPr>
    </w:p>
    <w:p w14:paraId="0A95733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ألبرت أينشتاين مع الكاتب والموسيقي والحائز على جائزة نوبل روبندرونات طاغور، 1930</w:t>
      </w:r>
      <w:r w:rsidRPr="00A95D84">
        <w:rPr>
          <w:rFonts w:ascii="IBM Plex Sans Arabic" w:hAnsi="IBM Plex Sans Arabic" w:cs="IBM Plex Sans Arabic"/>
          <w:sz w:val="32"/>
          <w:szCs w:val="32"/>
          <w:lang w:bidi="ar-EG"/>
        </w:rPr>
        <w:t>.</w:t>
      </w:r>
    </w:p>
    <w:p w14:paraId="2271982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طور أينشتاين تقديرًا للموسيقى في سن مبكرة. كتب في مجلاته المتأخرة</w:t>
      </w:r>
      <w:r w:rsidRPr="00A95D84">
        <w:rPr>
          <w:rFonts w:ascii="IBM Plex Sans Arabic" w:hAnsi="IBM Plex Sans Arabic" w:cs="IBM Plex Sans Arabic"/>
          <w:sz w:val="32"/>
          <w:szCs w:val="32"/>
          <w:lang w:bidi="ar-EG"/>
        </w:rPr>
        <w:t>:</w:t>
      </w:r>
    </w:p>
    <w:p w14:paraId="7AE749E9" w14:textId="77777777" w:rsidR="008D3582" w:rsidRPr="00A95D84" w:rsidRDefault="008D3582" w:rsidP="006B6855">
      <w:pPr>
        <w:bidi/>
        <w:rPr>
          <w:rFonts w:ascii="IBM Plex Sans Arabic" w:hAnsi="IBM Plex Sans Arabic" w:cs="IBM Plex Sans Arabic"/>
          <w:sz w:val="32"/>
          <w:szCs w:val="32"/>
          <w:lang w:bidi="ar-EG"/>
        </w:rPr>
      </w:pPr>
    </w:p>
    <w:p w14:paraId="160B7AD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w:t>
      </w:r>
      <w:r w:rsidRPr="00A95D84">
        <w:rPr>
          <w:rFonts w:ascii="IBM Plex Sans Arabic" w:hAnsi="IBM Plex Sans Arabic" w:cs="IBM Plex Sans Arabic"/>
          <w:sz w:val="32"/>
          <w:szCs w:val="32"/>
          <w:rtl/>
          <w:lang w:bidi="ar-EG"/>
        </w:rPr>
        <w:t>إذا لم أكن فيزيائيًا، فربما أكون موسيقيًا. كثيرًا ما أفكر في الموسيقى. أعيش أحلام اليقظة مع الموسيقى. أرى حياتي من منظور الموسيقى... أشعر بالبهجة في الحياة بالموسيقى</w:t>
      </w:r>
      <w:r w:rsidRPr="00A95D84">
        <w:rPr>
          <w:rFonts w:ascii="IBM Plex Sans Arabic" w:hAnsi="IBM Plex Sans Arabic" w:cs="IBM Plex Sans Arabic"/>
          <w:sz w:val="32"/>
          <w:szCs w:val="32"/>
          <w:lang w:bidi="ar-EG"/>
        </w:rPr>
        <w:t>.»</w:t>
      </w:r>
    </w:p>
    <w:p w14:paraId="517536A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عزفت والدته على البيانو بشكل معقول وأرادت أن يتعلم ابنها الكمان، ليس فقط ليغرس فيه حب الموسيقى ولكن أيضًا لمساعدته على الاندماج في الثقافة الألمانية. وفقًا للقائد ليون بوتشتاين، بدأ أينشتاين العزف عندما كان في الخامسة من عمره. ومع ذلك، لم يستمتع به في ذلك العمر</w:t>
      </w:r>
      <w:r w:rsidRPr="00A95D84">
        <w:rPr>
          <w:rFonts w:ascii="IBM Plex Sans Arabic" w:hAnsi="IBM Plex Sans Arabic" w:cs="IBM Plex Sans Arabic"/>
          <w:sz w:val="32"/>
          <w:szCs w:val="32"/>
          <w:lang w:bidi="ar-EG"/>
        </w:rPr>
        <w:t>.</w:t>
      </w:r>
    </w:p>
    <w:p w14:paraId="18BE20ED" w14:textId="77777777" w:rsidR="008D3582" w:rsidRPr="00A95D84" w:rsidRDefault="008D3582" w:rsidP="006B6855">
      <w:pPr>
        <w:bidi/>
        <w:rPr>
          <w:rFonts w:ascii="IBM Plex Sans Arabic" w:hAnsi="IBM Plex Sans Arabic" w:cs="IBM Plex Sans Arabic"/>
          <w:sz w:val="32"/>
          <w:szCs w:val="32"/>
          <w:lang w:bidi="ar-EG"/>
        </w:rPr>
      </w:pPr>
    </w:p>
    <w:p w14:paraId="5101D46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عندما بلغ 13 عامًا، اكتشف سوناتات الكمان لموزارت، وعندها أصبح مفتونًا بمؤلفات موزارت ودرس الموسيقى عن طيب خاطر. علم أينشتاين أن يلعب دون «ممارسة منهجية على الإطلاق». قال إن «الحب معلم أفضل من الإحساس بالواجب.» في سن 17، سمعه ممتحن مدرسة في أراو أثناء عزف سوناتات بيتهوفن على الكمان. صرح الممتحن بعد ذلك «أن عزفه كان رائعًا ويكشف عن بصيرة عظيمة». كتب بوتشتاين أن ما أذهل الممتحن هو أن أينشتاين «أظهر حبًا عميقًا </w:t>
      </w:r>
      <w:r w:rsidRPr="00A95D84">
        <w:rPr>
          <w:rFonts w:ascii="IBM Plex Sans Arabic" w:hAnsi="IBM Plex Sans Arabic" w:cs="IBM Plex Sans Arabic"/>
          <w:sz w:val="32"/>
          <w:szCs w:val="32"/>
          <w:rtl/>
          <w:lang w:bidi="ar-EG"/>
        </w:rPr>
        <w:lastRenderedPageBreak/>
        <w:t>للموسيقى، صفة كانت وما زالت قليلة العرض. كان للموسيقى معنى غير عادي بالنسبة لهذا الطالب</w:t>
      </w:r>
      <w:r w:rsidRPr="00A95D84">
        <w:rPr>
          <w:rFonts w:ascii="IBM Plex Sans Arabic" w:hAnsi="IBM Plex Sans Arabic" w:cs="IBM Plex Sans Arabic"/>
          <w:sz w:val="32"/>
          <w:szCs w:val="32"/>
          <w:lang w:bidi="ar-EG"/>
        </w:rPr>
        <w:t>.»</w:t>
      </w:r>
    </w:p>
    <w:p w14:paraId="4E3F3981" w14:textId="77777777" w:rsidR="008D3582" w:rsidRPr="00A95D84" w:rsidRDefault="008D3582" w:rsidP="006B6855">
      <w:pPr>
        <w:bidi/>
        <w:rPr>
          <w:rFonts w:ascii="IBM Plex Sans Arabic" w:hAnsi="IBM Plex Sans Arabic" w:cs="IBM Plex Sans Arabic"/>
          <w:sz w:val="32"/>
          <w:szCs w:val="32"/>
          <w:lang w:bidi="ar-EG"/>
        </w:rPr>
      </w:pPr>
    </w:p>
    <w:p w14:paraId="6A8DF6E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أخذت الموسيقى دورًا محوريًا ودائمًا في حياة أينشتاين منذ تلك الفترة. على الرغم من أن فكرة أن يصبح موسيقيًا محترفًا لم تكن في ذهنه في أي وقت، إلا أنه من بين أولئك الذين عزف معهم أينشتاين موسيقى الحجرة، كان هناك عدد قليل من المحترفين، بما في ذلك كيرت أبيلباوم، وقد أدى عروضه لجمهور خاص وأصدقاء. </w:t>
      </w:r>
      <w:r w:rsidRPr="00A95D84">
        <w:rPr>
          <w:rFonts w:ascii="IBM Plex Sans Arabic" w:hAnsi="IBM Plex Sans Arabic" w:cs="IBM Plex Sans Arabic"/>
          <w:sz w:val="32"/>
          <w:szCs w:val="32"/>
          <w:rtl/>
          <w:lang w:bidi="ar-EG"/>
        </w:rPr>
        <w:lastRenderedPageBreak/>
        <w:t>أصبحت موسيقى الحجرة أيضًا جزءً منتظمًا من حياته الاجتماعية أثناء إقامته في برن وزيورخ وبرلين، حيث عزف مع ماكس بلانك وابنه، من بين آخرين. يُنسب إليه أحيانًا خطأ كمحرر لطبعة 1937 من كتالوج كوشل لعمل موزارت؛ أجري إعداد تلك الطبعة من قبل ألفرد أينشتاين، الذي ربما كان على علاقة بعيدة</w:t>
      </w:r>
      <w:r w:rsidRPr="00A95D84">
        <w:rPr>
          <w:rFonts w:ascii="IBM Plex Sans Arabic" w:hAnsi="IBM Plex Sans Arabic" w:cs="IBM Plex Sans Arabic"/>
          <w:sz w:val="32"/>
          <w:szCs w:val="32"/>
          <w:lang w:bidi="ar-EG"/>
        </w:rPr>
        <w:t>.</w:t>
      </w:r>
    </w:p>
    <w:p w14:paraId="634520F4" w14:textId="77777777" w:rsidR="008D3582" w:rsidRPr="00A95D84" w:rsidRDefault="008D3582" w:rsidP="006B6855">
      <w:pPr>
        <w:bidi/>
        <w:rPr>
          <w:rFonts w:ascii="IBM Plex Sans Arabic" w:hAnsi="IBM Plex Sans Arabic" w:cs="IBM Plex Sans Arabic"/>
          <w:sz w:val="32"/>
          <w:szCs w:val="32"/>
          <w:lang w:bidi="ar-EG"/>
        </w:rPr>
      </w:pPr>
    </w:p>
    <w:p w14:paraId="6E0E1D3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1931، أثناء مشاركته في البحث في معهد كاليفورنيا للتقنية، قام بزيارة المعهد الموسيقي لعائلة زويلنر في لوس أنجلوس، حيث لعب بعض أعمال بيتهوفن وموزارت </w:t>
      </w:r>
      <w:r w:rsidRPr="00A95D84">
        <w:rPr>
          <w:rFonts w:ascii="IBM Plex Sans Arabic" w:hAnsi="IBM Plex Sans Arabic" w:cs="IBM Plex Sans Arabic"/>
          <w:sz w:val="32"/>
          <w:szCs w:val="32"/>
          <w:rtl/>
          <w:lang w:bidi="ar-EG"/>
        </w:rPr>
        <w:lastRenderedPageBreak/>
        <w:t>مع أعضاء زويلنر الرباعية. قرب نهاية حياته، عندما زاره الرباعي الصغير جويليارد في برينستون، عزف على الكمان معهم، وكان الرباعي «معجبًا بمستوى أينشتاين من التنسيق والتجويد</w:t>
      </w:r>
      <w:r w:rsidRPr="00A95D84">
        <w:rPr>
          <w:rFonts w:ascii="IBM Plex Sans Arabic" w:hAnsi="IBM Plex Sans Arabic" w:cs="IBM Plex Sans Arabic"/>
          <w:sz w:val="32"/>
          <w:szCs w:val="32"/>
          <w:lang w:bidi="ar-EG"/>
        </w:rPr>
        <w:t>».</w:t>
      </w:r>
    </w:p>
    <w:p w14:paraId="2E838206" w14:textId="77777777" w:rsidR="008D3582" w:rsidRPr="00A95D84" w:rsidRDefault="008D3582" w:rsidP="006B6855">
      <w:pPr>
        <w:bidi/>
        <w:rPr>
          <w:rFonts w:ascii="IBM Plex Sans Arabic" w:hAnsi="IBM Plex Sans Arabic" w:cs="IBM Plex Sans Arabic"/>
          <w:sz w:val="32"/>
          <w:szCs w:val="32"/>
          <w:lang w:bidi="ar-EG"/>
        </w:rPr>
      </w:pPr>
    </w:p>
    <w:p w14:paraId="061FFF1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الوفاة</w:t>
      </w:r>
    </w:p>
    <w:p w14:paraId="148ADAB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17 أبريل 1955، تعرض أينشتاين لنزف داخلي ناتج عن تمزق تمدد الأوعية الدموية الأبهرية البطنية، والذي عزز جراحيًا من قبل رودولف نيسن في عام 1948. </w:t>
      </w:r>
      <w:r w:rsidRPr="00A95D84">
        <w:rPr>
          <w:rFonts w:ascii="IBM Plex Sans Arabic" w:hAnsi="IBM Plex Sans Arabic" w:cs="IBM Plex Sans Arabic"/>
          <w:sz w:val="32"/>
          <w:szCs w:val="32"/>
          <w:rtl/>
          <w:lang w:bidi="ar-EG"/>
        </w:rPr>
        <w:lastRenderedPageBreak/>
        <w:t>أخذ مسودة خطاب كان يعده لظهور تلفزيوني في الذكرى السابعة لدولة إسرائيل معه إلى المستشفى، لكنه لم يعش لإكمالها</w:t>
      </w:r>
      <w:r w:rsidRPr="00A95D84">
        <w:rPr>
          <w:rFonts w:ascii="IBM Plex Sans Arabic" w:hAnsi="IBM Plex Sans Arabic" w:cs="IBM Plex Sans Arabic"/>
          <w:sz w:val="32"/>
          <w:szCs w:val="32"/>
          <w:lang w:bidi="ar-EG"/>
        </w:rPr>
        <w:t>.</w:t>
      </w:r>
    </w:p>
    <w:p w14:paraId="2DF4AC5E" w14:textId="77777777" w:rsidR="008D3582" w:rsidRPr="00A95D84" w:rsidRDefault="008D3582" w:rsidP="006B6855">
      <w:pPr>
        <w:bidi/>
        <w:rPr>
          <w:rFonts w:ascii="IBM Plex Sans Arabic" w:hAnsi="IBM Plex Sans Arabic" w:cs="IBM Plex Sans Arabic"/>
          <w:sz w:val="32"/>
          <w:szCs w:val="32"/>
          <w:lang w:bidi="ar-EG"/>
        </w:rPr>
      </w:pPr>
    </w:p>
    <w:p w14:paraId="1E85537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رفض أينشتاين الجراحة، قائلاً: «أريد أن أذهب وقتما أريد. لا طعم لإطالة الحياة بشكل مصطنع. لقد قمت بنصيبي؛ حان وقت الذهاب. سأفعل ذلك بأناقة.» توفي في المركز الطبي بجامعة برينستون في بلينسبورو في وقت مبكر من صباح اليوم التالي عن عمر يناهز 76 عامًا، بعد أن استمر في العمل حتى قرب النهاية</w:t>
      </w:r>
      <w:r w:rsidRPr="00A95D84">
        <w:rPr>
          <w:rFonts w:ascii="IBM Plex Sans Arabic" w:hAnsi="IBM Plex Sans Arabic" w:cs="IBM Plex Sans Arabic"/>
          <w:sz w:val="32"/>
          <w:szCs w:val="32"/>
          <w:lang w:bidi="ar-EG"/>
        </w:rPr>
        <w:t>.</w:t>
      </w:r>
    </w:p>
    <w:p w14:paraId="7BE0A4DE" w14:textId="77777777" w:rsidR="008D3582" w:rsidRPr="00A95D84" w:rsidRDefault="008D3582" w:rsidP="006B6855">
      <w:pPr>
        <w:bidi/>
        <w:rPr>
          <w:rFonts w:ascii="IBM Plex Sans Arabic" w:hAnsi="IBM Plex Sans Arabic" w:cs="IBM Plex Sans Arabic"/>
          <w:sz w:val="32"/>
          <w:szCs w:val="32"/>
          <w:lang w:bidi="ar-EG"/>
        </w:rPr>
      </w:pPr>
    </w:p>
    <w:p w14:paraId="7421DD4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أثناء تشريح الجثة، أزال عالم الأمراض توماس هارفي دماغ أينشتاين لحفظه دون إذن من عائلته، على أمل أن يتمكن علم الأعصاب في المستقبل من اكتشاف ما جعل أينشتاين ذكيًا للغاية. حرق رفات أينشتاين في ترنتون، نيو جيرسي، وتناثر رماده في مكان غير معروف</w:t>
      </w:r>
      <w:r w:rsidRPr="00A95D84">
        <w:rPr>
          <w:rFonts w:ascii="IBM Plex Sans Arabic" w:hAnsi="IBM Plex Sans Arabic" w:cs="IBM Plex Sans Arabic"/>
          <w:sz w:val="32"/>
          <w:szCs w:val="32"/>
          <w:lang w:bidi="ar-EG"/>
        </w:rPr>
        <w:t>.</w:t>
      </w:r>
    </w:p>
    <w:p w14:paraId="52328D63" w14:textId="77777777" w:rsidR="008D3582" w:rsidRPr="00A95D84" w:rsidRDefault="008D3582" w:rsidP="006B6855">
      <w:pPr>
        <w:bidi/>
        <w:rPr>
          <w:rFonts w:ascii="IBM Plex Sans Arabic" w:hAnsi="IBM Plex Sans Arabic" w:cs="IBM Plex Sans Arabic"/>
          <w:sz w:val="32"/>
          <w:szCs w:val="32"/>
          <w:lang w:bidi="ar-EG"/>
        </w:rPr>
      </w:pPr>
    </w:p>
    <w:p w14:paraId="7866E96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محاضرة تذكارية ألقيت في 13 ديسمبر 1965 في مقر اليونسكو، لخص الفيزيائي النووي روبرت أوبنهايمر انطباعه عن أينشتاين كشخص: «لقد كان كليًا تقريبًا بدون تعقيد وبالكامل تمامًا بدون دنيوية... كان دائمًا معه نقاء رائع. في آنٍ واحدٍ طفولي وعنيد للغاية</w:t>
      </w:r>
      <w:r w:rsidRPr="00A95D84">
        <w:rPr>
          <w:rFonts w:ascii="IBM Plex Sans Arabic" w:hAnsi="IBM Plex Sans Arabic" w:cs="IBM Plex Sans Arabic"/>
          <w:sz w:val="32"/>
          <w:szCs w:val="32"/>
          <w:lang w:bidi="ar-EG"/>
        </w:rPr>
        <w:t>».</w:t>
      </w:r>
    </w:p>
    <w:p w14:paraId="1F14F77A" w14:textId="77777777" w:rsidR="008D3582" w:rsidRPr="00A95D84" w:rsidRDefault="008D3582" w:rsidP="006B6855">
      <w:pPr>
        <w:bidi/>
        <w:rPr>
          <w:rFonts w:ascii="IBM Plex Sans Arabic" w:hAnsi="IBM Plex Sans Arabic" w:cs="IBM Plex Sans Arabic"/>
          <w:sz w:val="32"/>
          <w:szCs w:val="32"/>
          <w:lang w:bidi="ar-EG"/>
        </w:rPr>
      </w:pPr>
    </w:p>
    <w:p w14:paraId="0266BBE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ترك أينشتاين أرشيفاته الشخصية ومكتبته وأصوله الفكرية للجامعة العبرية في القدس في إسرائيل</w:t>
      </w:r>
      <w:r w:rsidRPr="00A95D84">
        <w:rPr>
          <w:rFonts w:ascii="IBM Plex Sans Arabic" w:hAnsi="IBM Plex Sans Arabic" w:cs="IBM Plex Sans Arabic"/>
          <w:sz w:val="32"/>
          <w:szCs w:val="32"/>
          <w:lang w:bidi="ar-EG"/>
        </w:rPr>
        <w:t>.</w:t>
      </w:r>
    </w:p>
    <w:p w14:paraId="3A42F8FD" w14:textId="77777777" w:rsidR="008D3582" w:rsidRPr="00A95D84" w:rsidRDefault="008D3582" w:rsidP="006B6855">
      <w:pPr>
        <w:bidi/>
        <w:rPr>
          <w:rFonts w:ascii="IBM Plex Sans Arabic" w:hAnsi="IBM Plex Sans Arabic" w:cs="IBM Plex Sans Arabic"/>
          <w:sz w:val="32"/>
          <w:szCs w:val="32"/>
          <w:lang w:bidi="ar-EG"/>
        </w:rPr>
      </w:pPr>
    </w:p>
    <w:p w14:paraId="3656CF9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السيرة العلمية</w:t>
      </w:r>
    </w:p>
    <w:p w14:paraId="3B67926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نشر أينشتاين طوال حياته مئات الكتب والمقالات. نشر أكثر من 300 ورقة علمية و150 ورقة غير علمية. في 5 ديسمبر 2014، أعلنت الجامعات ودور المحفوظات عن إطلاق أوراق أينشتاين، التي تضم أكثر من 30000 وثيقة فريدة. جعلت إنجازات أينشتاين الفكرية وأصالة كلمة «أينشتاين» مرادفة لكلمة «عبقري». بالإضافة إلى </w:t>
      </w:r>
      <w:r w:rsidRPr="00A95D84">
        <w:rPr>
          <w:rFonts w:ascii="IBM Plex Sans Arabic" w:hAnsi="IBM Plex Sans Arabic" w:cs="IBM Plex Sans Arabic"/>
          <w:sz w:val="32"/>
          <w:szCs w:val="32"/>
          <w:rtl/>
          <w:lang w:bidi="ar-EG"/>
        </w:rPr>
        <w:lastRenderedPageBreak/>
        <w:t>العمل الذي قام به بنفسه، فقد تعاون أيضًا مع علماء آخرين في مشاريع إضافية بما في ذلك إحصاء بوز-أينشتاين وثلاجة أينشتاين وغيرها</w:t>
      </w:r>
      <w:r w:rsidRPr="00A95D84">
        <w:rPr>
          <w:rFonts w:ascii="IBM Plex Sans Arabic" w:hAnsi="IBM Plex Sans Arabic" w:cs="IBM Plex Sans Arabic"/>
          <w:sz w:val="32"/>
          <w:szCs w:val="32"/>
          <w:lang w:bidi="ar-EG"/>
        </w:rPr>
        <w:t>.</w:t>
      </w:r>
    </w:p>
    <w:p w14:paraId="0F674CA3" w14:textId="77777777" w:rsidR="008D3582" w:rsidRPr="00A95D84" w:rsidRDefault="008D3582" w:rsidP="006B6855">
      <w:pPr>
        <w:bidi/>
        <w:rPr>
          <w:rFonts w:ascii="IBM Plex Sans Arabic" w:hAnsi="IBM Plex Sans Arabic" w:cs="IBM Plex Sans Arabic"/>
          <w:sz w:val="32"/>
          <w:szCs w:val="32"/>
          <w:lang w:bidi="ar-EG"/>
        </w:rPr>
      </w:pPr>
    </w:p>
    <w:p w14:paraId="08F3C1F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1905</w:t>
      </w:r>
      <w:r w:rsidRPr="00A95D84">
        <w:rPr>
          <w:rFonts w:ascii="IBM Plex Sans Arabic" w:hAnsi="IBM Plex Sans Arabic" w:cs="IBM Plex Sans Arabic"/>
          <w:sz w:val="32"/>
          <w:szCs w:val="32"/>
          <w:lang w:bidi="ar-EG"/>
        </w:rPr>
        <w:t xml:space="preserve"> – </w:t>
      </w:r>
      <w:r w:rsidRPr="00A95D84">
        <w:rPr>
          <w:rFonts w:ascii="IBM Plex Sans Arabic" w:hAnsi="IBM Plex Sans Arabic" w:cs="IBM Plex Sans Arabic"/>
          <w:sz w:val="32"/>
          <w:szCs w:val="32"/>
          <w:rtl/>
          <w:lang w:bidi="ar-EG"/>
        </w:rPr>
        <w:t>أوراق العام المعجزة</w:t>
      </w:r>
    </w:p>
    <w:p w14:paraId="743BF2B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أوراق العام المعجزة عبارة عن أربع مقالات تتعلق بالتأثير الكهروضوئي (الذي أدى إلى ظهور نظرية الكم)، والحركة البراونية، والنسبية الخاصة، و</w:t>
      </w:r>
      <w:r w:rsidRPr="00A95D84">
        <w:rPr>
          <w:rFonts w:ascii="IBM Plex Sans Arabic" w:hAnsi="IBM Plex Sans Arabic" w:cs="IBM Plex Sans Arabic"/>
          <w:sz w:val="32"/>
          <w:szCs w:val="32"/>
          <w:lang w:bidi="ar-EG"/>
        </w:rPr>
        <w:t xml:space="preserve">E=mc² </w:t>
      </w:r>
      <w:r w:rsidRPr="00A95D84">
        <w:rPr>
          <w:rFonts w:ascii="IBM Plex Sans Arabic" w:hAnsi="IBM Plex Sans Arabic" w:cs="IBM Plex Sans Arabic"/>
          <w:sz w:val="32"/>
          <w:szCs w:val="32"/>
          <w:rtl/>
          <w:lang w:bidi="ar-EG"/>
        </w:rPr>
        <w:t xml:space="preserve">التي نشرها أينشتاين في مجلة حوليات الفيزياء العلمية عام 1905. هذه الأعمال الأربعة </w:t>
      </w:r>
      <w:r w:rsidRPr="00A95D84">
        <w:rPr>
          <w:rFonts w:ascii="IBM Plex Sans Arabic" w:hAnsi="IBM Plex Sans Arabic" w:cs="IBM Plex Sans Arabic"/>
          <w:sz w:val="32"/>
          <w:szCs w:val="32"/>
          <w:rtl/>
          <w:lang w:bidi="ar-EG"/>
        </w:rPr>
        <w:lastRenderedPageBreak/>
        <w:t>ساهمت بشكل كبير في تأسيس الفيزياء الحديثة وتغيير وجهات النظر حول المكان والزمان والمادة. الأوراق الأربع هي</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نيكولا تيسلا (10 يوليو 1856 - 7 يناير 1943)</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بالإنجليزية</w:t>
      </w:r>
      <w:r w:rsidRPr="00A95D84">
        <w:rPr>
          <w:rFonts w:ascii="IBM Plex Sans Arabic" w:hAnsi="IBM Plex Sans Arabic" w:cs="IBM Plex Sans Arabic"/>
          <w:sz w:val="32"/>
          <w:szCs w:val="32"/>
          <w:lang w:bidi="ar-EG"/>
        </w:rPr>
        <w:t>: Nikola Tesla)</w:t>
      </w:r>
      <w:r w:rsidRPr="00A95D84">
        <w:rPr>
          <w:rFonts w:ascii="Arial" w:hAnsi="Arial" w:cs="Arial" w:hint="cs"/>
          <w:sz w:val="32"/>
          <w:szCs w:val="32"/>
          <w:rtl/>
          <w:lang w:bidi="ar-EG"/>
        </w:rPr>
        <w:t>‏</w:t>
      </w:r>
      <w:r w:rsidRPr="00A95D84">
        <w:rPr>
          <w:rFonts w:ascii="IBM Plex Sans Arabic" w:hAnsi="IBM Plex Sans Arabic" w:cs="IBM Plex Sans Arabic"/>
          <w:sz w:val="32"/>
          <w:szCs w:val="32"/>
          <w:rtl/>
          <w:lang w:bidi="ar-EG"/>
        </w:rPr>
        <w:t xml:space="preserve"> مخترع وفيزيائي ومهندس كهربائي ومهندس ميكانيكي ومستقبلي صربي أمريكي، اشتهر بإسهاماته في تصميم نظام التيار المتردد الرئيسي</w:t>
      </w:r>
      <w:r w:rsidRPr="00A95D84">
        <w:rPr>
          <w:rFonts w:ascii="IBM Plex Sans Arabic" w:hAnsi="IBM Plex Sans Arabic" w:cs="IBM Plex Sans Arabic"/>
          <w:sz w:val="32"/>
          <w:szCs w:val="32"/>
          <w:lang w:bidi="ar-EG"/>
        </w:rPr>
        <w:t>.</w:t>
      </w:r>
    </w:p>
    <w:p w14:paraId="3ADAA1A8" w14:textId="77777777" w:rsidR="008D3582" w:rsidRPr="00A95D84" w:rsidRDefault="008D3582" w:rsidP="006B6855">
      <w:pPr>
        <w:bidi/>
        <w:rPr>
          <w:rFonts w:ascii="IBM Plex Sans Arabic" w:hAnsi="IBM Plex Sans Arabic" w:cs="IBM Plex Sans Arabic"/>
          <w:sz w:val="32"/>
          <w:szCs w:val="32"/>
          <w:lang w:bidi="ar-EG"/>
        </w:rPr>
      </w:pPr>
    </w:p>
    <w:p w14:paraId="707881C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اكتسب تسلا خبرة في التهاتف والهندسة الكهربية قبل هجرته إلى الولايات المتحدة سنة 1884م للعمل لدى توماس إديسون في مدينة نيويورك. سرعان ما انفصل </w:t>
      </w:r>
      <w:r w:rsidRPr="00A95D84">
        <w:rPr>
          <w:rFonts w:ascii="IBM Plex Sans Arabic" w:hAnsi="IBM Plex Sans Arabic" w:cs="IBM Plex Sans Arabic"/>
          <w:sz w:val="32"/>
          <w:szCs w:val="32"/>
          <w:rtl/>
          <w:lang w:bidi="ar-EG"/>
        </w:rPr>
        <w:lastRenderedPageBreak/>
        <w:t>تسلا عن إديسون وأسس معامله وشركاته لتطوير عدد من الأجهزة الكهربائية. اشترى جورج ويستينغهاوس حقوق استغلال براءة اختراع تسلا للمحرك الحثي والمُحوّل، كما عيّنه ويستينغهاوس لفترة قصيرة مستشارًا له. كان عمل تسلا لسنوات لتطوير الطاقة الكهربائية جزء من «حرب التيارات» بين أنصار التيار المتردد والتيار المستمر، وكذلك حرب البراءات. وفي سنة 1891م، حصل تسلا على المواطنة الأمريكية</w:t>
      </w:r>
      <w:r w:rsidRPr="00A95D84">
        <w:rPr>
          <w:rFonts w:ascii="IBM Plex Sans Arabic" w:hAnsi="IBM Plex Sans Arabic" w:cs="IBM Plex Sans Arabic"/>
          <w:sz w:val="32"/>
          <w:szCs w:val="32"/>
          <w:lang w:bidi="ar-EG"/>
        </w:rPr>
        <w:t>.</w:t>
      </w:r>
    </w:p>
    <w:p w14:paraId="5A17574E" w14:textId="77777777" w:rsidR="008D3582" w:rsidRPr="00A95D84" w:rsidRDefault="008D3582" w:rsidP="006B6855">
      <w:pPr>
        <w:bidi/>
        <w:rPr>
          <w:rFonts w:ascii="IBM Plex Sans Arabic" w:hAnsi="IBM Plex Sans Arabic" w:cs="IBM Plex Sans Arabic"/>
          <w:sz w:val="32"/>
          <w:szCs w:val="32"/>
          <w:lang w:bidi="ar-EG"/>
        </w:rPr>
      </w:pPr>
    </w:p>
    <w:p w14:paraId="4C7D25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واصل تسلا العمل على أفكاره حول الإضاءة اللاسلكية والتوزيع الكهربائي في الجهد العالي وتجارب الطاقة عالية التردد، وصرّح في سنة 1893 م بإمكانية إجراء اتصال لاسلكي بأجهزته. حاول تسلا تنفيذ أفكاره تلك بمحاولة عمل بث لاسلكي عابر للقارات، في مشروعه غير المكتمل برج واردنكليف. كما أجرى في معمله مجموعة من التجارب على المتذبذبات والمولدات الميكانيكية، وأنابيب التصريف الكهربائية، ومحاولات أوليّة للتصوير بالأشعة السينية. كذلك بنى قارب يتم التحكم فيه لاسلكيًا، وهو الحدث الفريد من نوعه حينها</w:t>
      </w:r>
      <w:r w:rsidRPr="00A95D84">
        <w:rPr>
          <w:rFonts w:ascii="IBM Plex Sans Arabic" w:hAnsi="IBM Plex Sans Arabic" w:cs="IBM Plex Sans Arabic"/>
          <w:sz w:val="32"/>
          <w:szCs w:val="32"/>
          <w:lang w:bidi="ar-EG"/>
        </w:rPr>
        <w:t>.</w:t>
      </w:r>
    </w:p>
    <w:p w14:paraId="78080104" w14:textId="77777777" w:rsidR="008D3582" w:rsidRPr="00A95D84" w:rsidRDefault="008D3582" w:rsidP="006B6855">
      <w:pPr>
        <w:bidi/>
        <w:rPr>
          <w:rFonts w:ascii="IBM Plex Sans Arabic" w:hAnsi="IBM Plex Sans Arabic" w:cs="IBM Plex Sans Arabic"/>
          <w:sz w:val="32"/>
          <w:szCs w:val="32"/>
          <w:lang w:bidi="ar-EG"/>
        </w:rPr>
      </w:pPr>
    </w:p>
    <w:p w14:paraId="661BF63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اشتهر تسلا بإنجازاته وظهوره الذي أكسبه في نهاية المطاف سمعة في الثقافة الشعبية بصفته «عالم مجنون». أكسبته براءات اختراعاته قدرًا كبيرًا من المال، أنفق جزءً كبيرًا منه لتمويل مشاريعه الخاصة التي تفاوتت نجاحاتها. عاش تسلا معظم حياته في سلسلة من فنادق نيويورك حتى تقاعده. وقد توفي تسلا في 7 يناير 1943م. خبى ذكر أعمال تسلا نسبيًا بعد وفاته، حتى سنة 1960م عندما أطلق المؤتمر العام للأوزان والمقاييس اسمه على الوحدة الدولية لقياس كثافة الحقل المغناطيسي تسلا تكريمًا له. ومنذ تسعينيات القرن العشرين، تجدد الاهتمام بتسلا وأعماله</w:t>
      </w:r>
      <w:r w:rsidRPr="00A95D84">
        <w:rPr>
          <w:rFonts w:ascii="IBM Plex Sans Arabic" w:hAnsi="IBM Plex Sans Arabic" w:cs="IBM Plex Sans Arabic"/>
          <w:sz w:val="32"/>
          <w:szCs w:val="32"/>
          <w:lang w:bidi="ar-EG"/>
        </w:rPr>
        <w:t>.</w:t>
      </w:r>
    </w:p>
    <w:p w14:paraId="59C11D8D" w14:textId="77777777" w:rsidR="008D3582" w:rsidRPr="00A95D84" w:rsidRDefault="008D3582" w:rsidP="006B6855">
      <w:pPr>
        <w:bidi/>
        <w:rPr>
          <w:rFonts w:ascii="IBM Plex Sans Arabic" w:hAnsi="IBM Plex Sans Arabic" w:cs="IBM Plex Sans Arabic"/>
          <w:sz w:val="32"/>
          <w:szCs w:val="32"/>
          <w:lang w:bidi="ar-EG"/>
        </w:rPr>
      </w:pPr>
    </w:p>
    <w:p w14:paraId="6097A3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سنواته الأولى</w:t>
      </w:r>
      <w:r w:rsidRPr="00A95D84">
        <w:rPr>
          <w:rFonts w:ascii="IBM Plex Sans Arabic" w:hAnsi="IBM Plex Sans Arabic" w:cs="IBM Plex Sans Arabic"/>
          <w:sz w:val="32"/>
          <w:szCs w:val="32"/>
          <w:lang w:bidi="ar-EG"/>
        </w:rPr>
        <w:t xml:space="preserve"> (1856–1885)</w:t>
      </w:r>
    </w:p>
    <w:p w14:paraId="3460D58E" w14:textId="77777777" w:rsidR="008D3582" w:rsidRPr="00A95D84" w:rsidRDefault="008D3582" w:rsidP="006B6855">
      <w:pPr>
        <w:bidi/>
        <w:rPr>
          <w:rFonts w:ascii="IBM Plex Sans Arabic" w:hAnsi="IBM Plex Sans Arabic" w:cs="IBM Plex Sans Arabic"/>
          <w:sz w:val="32"/>
          <w:szCs w:val="32"/>
          <w:lang w:bidi="ar-EG"/>
        </w:rPr>
      </w:pPr>
    </w:p>
    <w:p w14:paraId="01ED89D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تسلا مرتديًا اللباس التقليدي حوالي سنة 1880 م</w:t>
      </w:r>
      <w:r w:rsidRPr="00A95D84">
        <w:rPr>
          <w:rFonts w:ascii="IBM Plex Sans Arabic" w:hAnsi="IBM Plex Sans Arabic" w:cs="IBM Plex Sans Arabic"/>
          <w:sz w:val="32"/>
          <w:szCs w:val="32"/>
          <w:lang w:bidi="ar-EG"/>
        </w:rPr>
        <w:t>.</w:t>
      </w:r>
    </w:p>
    <w:p w14:paraId="10CDF478" w14:textId="77777777" w:rsidR="008D3582" w:rsidRPr="00A95D84" w:rsidRDefault="008D3582" w:rsidP="006B6855">
      <w:pPr>
        <w:bidi/>
        <w:rPr>
          <w:rFonts w:ascii="IBM Plex Sans Arabic" w:hAnsi="IBM Plex Sans Arabic" w:cs="IBM Plex Sans Arabic"/>
          <w:sz w:val="32"/>
          <w:szCs w:val="32"/>
          <w:lang w:bidi="ar-EG"/>
        </w:rPr>
      </w:pPr>
    </w:p>
    <w:p w14:paraId="482860A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منزل تسلا المُجدّد في سميلجان بكرواتيا حيث وُلد، الكنيسة المُجدّدة حيث خدم والده. خلال حروب يوغوسلافيا، تضرّر المبنيين بشدّة، وأعيد بنائهما وافتتاحهما سنة 2006 م</w:t>
      </w:r>
      <w:r w:rsidRPr="00A95D84">
        <w:rPr>
          <w:rFonts w:ascii="IBM Plex Sans Arabic" w:hAnsi="IBM Plex Sans Arabic" w:cs="IBM Plex Sans Arabic"/>
          <w:sz w:val="32"/>
          <w:szCs w:val="32"/>
          <w:lang w:bidi="ar-EG"/>
        </w:rPr>
        <w:t>.</w:t>
      </w:r>
    </w:p>
    <w:p w14:paraId="50100ACE" w14:textId="77777777" w:rsidR="008D3582" w:rsidRPr="00A95D84" w:rsidRDefault="008D3582" w:rsidP="006B6855">
      <w:pPr>
        <w:bidi/>
        <w:rPr>
          <w:rFonts w:ascii="IBM Plex Sans Arabic" w:hAnsi="IBM Plex Sans Arabic" w:cs="IBM Plex Sans Arabic"/>
          <w:sz w:val="32"/>
          <w:szCs w:val="32"/>
          <w:lang w:bidi="ar-EG"/>
        </w:rPr>
      </w:pPr>
    </w:p>
    <w:p w14:paraId="127B668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سجل تعميد تسلا في 28 يونيو 1856 م</w:t>
      </w:r>
      <w:r w:rsidRPr="00A95D84">
        <w:rPr>
          <w:rFonts w:ascii="IBM Plex Sans Arabic" w:hAnsi="IBM Plex Sans Arabic" w:cs="IBM Plex Sans Arabic"/>
          <w:sz w:val="32"/>
          <w:szCs w:val="32"/>
          <w:lang w:bidi="ar-EG"/>
        </w:rPr>
        <w:t>.</w:t>
      </w:r>
    </w:p>
    <w:p w14:paraId="23189C17" w14:textId="77777777" w:rsidR="008D3582" w:rsidRPr="00A95D84" w:rsidRDefault="008D3582" w:rsidP="006B6855">
      <w:pPr>
        <w:bidi/>
        <w:rPr>
          <w:rFonts w:ascii="IBM Plex Sans Arabic" w:hAnsi="IBM Plex Sans Arabic" w:cs="IBM Plex Sans Arabic"/>
          <w:sz w:val="32"/>
          <w:szCs w:val="32"/>
          <w:lang w:bidi="ar-EG"/>
        </w:rPr>
      </w:pPr>
    </w:p>
    <w:p w14:paraId="0228D26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الكاهن الأرثوذكسي الشرقي ميلوتين تسلا والد نيكولا تسلا في قرية سميلجان</w:t>
      </w:r>
      <w:r w:rsidRPr="00A95D84">
        <w:rPr>
          <w:rFonts w:ascii="IBM Plex Sans Arabic" w:hAnsi="IBM Plex Sans Arabic" w:cs="IBM Plex Sans Arabic"/>
          <w:sz w:val="32"/>
          <w:szCs w:val="32"/>
          <w:lang w:bidi="ar-EG"/>
        </w:rPr>
        <w:t>.</w:t>
      </w:r>
    </w:p>
    <w:p w14:paraId="731DA90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ولد تسلا في 10 يوليو 1856 م لعائلة صربية تعود أصولها لغرب صربيا بالقرب من الجبل الأسود، حيث كانت ولادته في قرية سميلجان في الإمبراطورية النمساوية (الآن في كرواتيا). كان والده ميلوتين كاهنًا في الكنيسة الأرثوذكسية الشرقية. أما والدته دوكا فقد كان والدها أيضًا كاهنًا أرثوذكسيًا، كانت لديه موهبة في صنع الأدوات الحرفية المنزلية والأجهزة الميكانيكية والقدرة على حفظ القصائد الملحمية الصربية. لم تتلق والدة تسلا تعليمًا رسميًا، إلا أن نيكولا تسلا أرجع ذاكرته التصويرية وقدراته الإبداعية لجينات والدته وتأثيرها</w:t>
      </w:r>
      <w:r w:rsidRPr="00A95D84">
        <w:rPr>
          <w:rFonts w:ascii="IBM Plex Sans Arabic" w:hAnsi="IBM Plex Sans Arabic" w:cs="IBM Plex Sans Arabic"/>
          <w:sz w:val="32"/>
          <w:szCs w:val="32"/>
          <w:lang w:bidi="ar-EG"/>
        </w:rPr>
        <w:t>.</w:t>
      </w:r>
    </w:p>
    <w:p w14:paraId="53E9DD3D" w14:textId="77777777" w:rsidR="008D3582" w:rsidRPr="00A95D84" w:rsidRDefault="008D3582" w:rsidP="006B6855">
      <w:pPr>
        <w:bidi/>
        <w:rPr>
          <w:rFonts w:ascii="IBM Plex Sans Arabic" w:hAnsi="IBM Plex Sans Arabic" w:cs="IBM Plex Sans Arabic"/>
          <w:sz w:val="32"/>
          <w:szCs w:val="32"/>
          <w:lang w:bidi="ar-EG"/>
        </w:rPr>
      </w:pPr>
    </w:p>
    <w:p w14:paraId="4DD9556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نيكولا تسلا الرابع بين إخوته الخمسة، وإخوته هم شقيقه الأكبر دان وشقيقاته ميلكا وأنجلينا وماريكا. قُتل دان في حادث حصان عندما كان نيكولا في الخامسة من عمره. وفي سنة 1861 م، ارتاد نيكولا المدرسة الابتدائية في قريته حيث درس الألمانية وعلم الحساب والدين. وفي السنة التالية، انتقلت عائلته إلى غوسبيتش، حيث عمل والده كراعٍ لكنيسة، وفيها أنهى نيكولا مدرسته الابتدائية</w:t>
      </w:r>
      <w:r w:rsidRPr="00A95D84">
        <w:rPr>
          <w:rFonts w:ascii="IBM Plex Sans Arabic" w:hAnsi="IBM Plex Sans Arabic" w:cs="IBM Plex Sans Arabic"/>
          <w:sz w:val="32"/>
          <w:szCs w:val="32"/>
          <w:lang w:bidi="ar-EG"/>
        </w:rPr>
        <w:t>.</w:t>
      </w:r>
    </w:p>
    <w:p w14:paraId="25AD83D8" w14:textId="77777777" w:rsidR="008D3582" w:rsidRPr="00A95D84" w:rsidRDefault="008D3582" w:rsidP="006B6855">
      <w:pPr>
        <w:bidi/>
        <w:rPr>
          <w:rFonts w:ascii="IBM Plex Sans Arabic" w:hAnsi="IBM Plex Sans Arabic" w:cs="IBM Plex Sans Arabic"/>
          <w:sz w:val="32"/>
          <w:szCs w:val="32"/>
          <w:lang w:bidi="ar-EG"/>
        </w:rPr>
      </w:pPr>
    </w:p>
    <w:p w14:paraId="0CA7B6E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سنة 1870 م، انتقل تسلا إلى كارلوفاتش، للالتحاق بالمدرسة الأعلى حيث تأثر فيها بمدرس الرياضيات مارتن سيكولفيتش. كانت الدراسة في تلك المدرسة بالألمانية، نظرًا لوقوعها في منطقة الحدود العسكرية النمساوية-المجرية. كان بإمكان تسلا إجراء حسابات التفاضل والتكامل في رأسه، مما جعل مُدرّسيه يعتقدون بأنه يغش. أنهى نيكولا أربع سنوات دراسية في ثلاث سنوات فقط، فتخرّج من المدرسة سنة 1873 م، ليعود لقريته الأم. ما أن عاد حتى أُصيب بالكوليرا، ولزم الفراش لتسعة أشهر وقد قارب على الوفاة. وفي لحظة يأس، وعد والد تسلا ولده إن تم شفاؤه أن </w:t>
      </w:r>
      <w:r w:rsidRPr="00A95D84">
        <w:rPr>
          <w:rFonts w:ascii="IBM Plex Sans Arabic" w:hAnsi="IBM Plex Sans Arabic" w:cs="IBM Plex Sans Arabic"/>
          <w:sz w:val="32"/>
          <w:szCs w:val="32"/>
          <w:rtl/>
          <w:lang w:bidi="ar-EG"/>
        </w:rPr>
        <w:lastRenderedPageBreak/>
        <w:t>يرسله إلى أفضل مدرسة هندسية. (كانت خطط والده في البداية أن يجعل ابنه كاهنًا)</w:t>
      </w:r>
      <w:r w:rsidRPr="00A95D84">
        <w:rPr>
          <w:rFonts w:ascii="IBM Plex Sans Arabic" w:hAnsi="IBM Plex Sans Arabic" w:cs="IBM Plex Sans Arabic"/>
          <w:sz w:val="32"/>
          <w:szCs w:val="32"/>
          <w:lang w:bidi="ar-EG"/>
        </w:rPr>
        <w:t>.</w:t>
      </w:r>
    </w:p>
    <w:p w14:paraId="191FC589" w14:textId="77777777" w:rsidR="008D3582" w:rsidRPr="00A95D84" w:rsidRDefault="008D3582" w:rsidP="006B6855">
      <w:pPr>
        <w:bidi/>
        <w:rPr>
          <w:rFonts w:ascii="IBM Plex Sans Arabic" w:hAnsi="IBM Plex Sans Arabic" w:cs="IBM Plex Sans Arabic"/>
          <w:sz w:val="32"/>
          <w:szCs w:val="32"/>
          <w:lang w:bidi="ar-EG"/>
        </w:rPr>
      </w:pPr>
    </w:p>
    <w:p w14:paraId="72E9CC8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سنة 1874 م، تهرّب تسلا من الالتحاق بالجيش النمساوي المجري في سميلجان، بالفرار إلى تومينغاج. هناك، لجأ إلى الجبال في زي الصيادين، حيث يُعتقد أن ذلك أكسبه قوة بدنية وعقلية، كما قرأ هناك العديد من الكتب كأعمال مارك توين التي ساعدته في الاستشفاء من مرضه القديم. وفي سنة 1875 م، التحق تسلا </w:t>
      </w:r>
      <w:r w:rsidRPr="00A95D84">
        <w:rPr>
          <w:rFonts w:ascii="IBM Plex Sans Arabic" w:hAnsi="IBM Plex Sans Arabic" w:cs="IBM Plex Sans Arabic"/>
          <w:sz w:val="32"/>
          <w:szCs w:val="32"/>
          <w:rtl/>
          <w:lang w:bidi="ar-EG"/>
        </w:rPr>
        <w:lastRenderedPageBreak/>
        <w:t xml:space="preserve">بجامعة غراتس للتكنولوجيا في غراتس بالنمسا بمنحة دراسية. خلال السنة الأولى، لم يتغيب تسلا عن أي من دروسه، وحصل على أعلى تقدير ممكن، وأنهى 9 امتحانات (حوالي ضعف ما هو مطلوب منه)، كما أسس ناديًا ثقافيًا صربيًا، وحصل على خطاب توصية من عميد الكلية التقنية إلى والده قائلاً: «إن ابنك نجم من الدرجة الأولى.» وزعم تسلا أنه كان يعمل من الثالثة صباحًا إلى الحادية عشر مساءًا حتى في أيام الآحاد أو العطلات. وقد تفاجأ نيكولا عندما وجد عددًا من الرسائل التي وجهها أساتذته إلى والده يحذرونه من أنه إن لم يسحب ابنه من المدرسة، فإن ابنه سيموت من الإجهاد. وخلال السنة الثانية، تصادم تسلا مع أستاذه بوشيل عندما صارحه </w:t>
      </w:r>
      <w:r w:rsidRPr="00A95D84">
        <w:rPr>
          <w:rFonts w:ascii="IBM Plex Sans Arabic" w:hAnsi="IBM Plex Sans Arabic" w:cs="IBM Plex Sans Arabic"/>
          <w:sz w:val="32"/>
          <w:szCs w:val="32"/>
          <w:rtl/>
          <w:lang w:bidi="ar-EG"/>
        </w:rPr>
        <w:lastRenderedPageBreak/>
        <w:t>تسلا بأن عواكس التيار في مولّد غرام ليس ضروريًا. وبنهاية السنة الثانية، فقد تسلا منحته الدراسية وأصبح مدمنًا للمقامرة. وفي السنة الثالثة، فقد تسلا بدلاته ورسومه الدراسية في الرهان، ثم استعادها بعد ذلك في المقامرة، وأرسل المال الفائض لأسرته. وبحلول وقت الامتحانات، لم يكن تسلا مستعدًا، وطلب التأجيل للمذاكرة، لكن طلبه رُفض. في النهاية، لم يتخرج تسلا من الجامعة، ولم يحصل على درجته العلمية في الفصل الأخير</w:t>
      </w:r>
      <w:r w:rsidRPr="00A95D84">
        <w:rPr>
          <w:rFonts w:ascii="IBM Plex Sans Arabic" w:hAnsi="IBM Plex Sans Arabic" w:cs="IBM Plex Sans Arabic"/>
          <w:sz w:val="32"/>
          <w:szCs w:val="32"/>
          <w:lang w:bidi="ar-EG"/>
        </w:rPr>
        <w:t>.</w:t>
      </w:r>
    </w:p>
    <w:p w14:paraId="0E58DE0B" w14:textId="77777777" w:rsidR="008D3582" w:rsidRPr="00A95D84" w:rsidRDefault="008D3582" w:rsidP="006B6855">
      <w:pPr>
        <w:bidi/>
        <w:rPr>
          <w:rFonts w:ascii="IBM Plex Sans Arabic" w:hAnsi="IBM Plex Sans Arabic" w:cs="IBM Plex Sans Arabic"/>
          <w:sz w:val="32"/>
          <w:szCs w:val="32"/>
          <w:lang w:bidi="ar-EG"/>
        </w:rPr>
      </w:pPr>
    </w:p>
    <w:p w14:paraId="024B150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 ديسمبر 1878 م، غادر تسلا غراتس، وقطع كل علاقاته بعائلتها حتى لا ينكشف أمر تسرّبه من المدرسة، كما ظن أصدقائه أنه غرق نهر مور. انتقل تسلا إلى ماريبور (الآن في سلوفينيا)، حيث عمل كرسّام للمخططات مقابل 60 فلورين شهريًا، وأمضى وقت فراغه في لعب الورق مع الرجال المحليين في الطرقات. وفي مارس 1879 م، ذهب ميلوتين تسلا إلى ماريبور ليستعطف ولده للعودة إلى المنزل، إلا أن نيكولا رفض. في نفس الفترة تقريبًا، عانى نيكولا من انهيار عصبي. وفي 24 مارس 1879، تم ترحيل تسلا إلى غوسبيتش تحت حراسة الشرطة نظرًا لعدم حوزته على تصريح بالإقامة. وفي 17 أبريل 1879 م، توفي ميلوتين تسلا في عمر الستين دون أن </w:t>
      </w:r>
      <w:r w:rsidRPr="00A95D84">
        <w:rPr>
          <w:rFonts w:ascii="IBM Plex Sans Arabic" w:hAnsi="IBM Plex Sans Arabic" w:cs="IBM Plex Sans Arabic"/>
          <w:sz w:val="32"/>
          <w:szCs w:val="32"/>
          <w:rtl/>
          <w:lang w:bidi="ar-EG"/>
        </w:rPr>
        <w:lastRenderedPageBreak/>
        <w:t>يتحدد ماهية مرضه  (رغم زعم بعض المصادر وفاته بالسكتة الدماغية). أصيب تسلا بحالة من الرعب بعد وفاة والده سنة 1879 م. وخلال نفس السنة، درّس تسلا لفصل دارسي كبير في مدرسته القديمة في غوسبيتش</w:t>
      </w:r>
      <w:r w:rsidRPr="00A95D84">
        <w:rPr>
          <w:rFonts w:ascii="IBM Plex Sans Arabic" w:hAnsi="IBM Plex Sans Arabic" w:cs="IBM Plex Sans Arabic"/>
          <w:sz w:val="32"/>
          <w:szCs w:val="32"/>
          <w:lang w:bidi="ar-EG"/>
        </w:rPr>
        <w:t>.</w:t>
      </w:r>
    </w:p>
    <w:p w14:paraId="15737163" w14:textId="77777777" w:rsidR="008D3582" w:rsidRPr="00A95D84" w:rsidRDefault="008D3582" w:rsidP="006B6855">
      <w:pPr>
        <w:bidi/>
        <w:rPr>
          <w:rFonts w:ascii="IBM Plex Sans Arabic" w:hAnsi="IBM Plex Sans Arabic" w:cs="IBM Plex Sans Arabic"/>
          <w:sz w:val="32"/>
          <w:szCs w:val="32"/>
          <w:lang w:bidi="ar-EG"/>
        </w:rPr>
      </w:pPr>
    </w:p>
    <w:p w14:paraId="08D1986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يناير 1880 م، منحه اثنين من عمومته مالاً كافيًا لمساعدته على الرحيل من غوسبيتش إلى براغ حيث كان يدرس. لكنه وصل متأخرًا، ولم يتمكن من الالتحاق بجامعة كارلوفا في براغ. ورغم عدم معرفته لليونانية أو التشيكية الأساسيين </w:t>
      </w:r>
      <w:r w:rsidRPr="00A95D84">
        <w:rPr>
          <w:rFonts w:ascii="IBM Plex Sans Arabic" w:hAnsi="IBM Plex Sans Arabic" w:cs="IBM Plex Sans Arabic"/>
          <w:sz w:val="32"/>
          <w:szCs w:val="32"/>
          <w:rtl/>
          <w:lang w:bidi="ar-EG"/>
        </w:rPr>
        <w:lastRenderedPageBreak/>
        <w:t>للالتحاق بالجامعة، إلا أنه التحق بالجامعة كمستمع، وحضر بعض دروسها دون أن يحصل على درجة علمية كنتيجة لحضوره. وفي سنة 1881 م، انتقل تسلا إلى بودابست للعمل مع فيرينك بوشكاش في شركة بودابست للبرق. وما أن وصل حتى فوجيء بأن الشركة تحت الإنشاء، فعمل كرسام مخططات في مكتب البرق المركزي في بودابست. وخلال شهور، اكتمل إنشاء شركة بودابست للبرق، وتم تعيين تسلا في منصب اختصاصي الكهرباء الرئيسي. وخلال عمله، أضاف تسلا عددًا من التحسينات لأجهزة الشركة، وقيل أنه اخترع مضخم هاتفي، ولكنه لم يحصل على براءة اختراع أو حتى وصفه علانية</w:t>
      </w:r>
      <w:r w:rsidRPr="00A95D84">
        <w:rPr>
          <w:rFonts w:ascii="IBM Plex Sans Arabic" w:hAnsi="IBM Plex Sans Arabic" w:cs="IBM Plex Sans Arabic"/>
          <w:sz w:val="32"/>
          <w:szCs w:val="32"/>
          <w:lang w:bidi="ar-EG"/>
        </w:rPr>
        <w:t>.</w:t>
      </w:r>
    </w:p>
    <w:p w14:paraId="6BD0125C" w14:textId="77777777" w:rsidR="008D3582" w:rsidRPr="00A95D84" w:rsidRDefault="008D3582" w:rsidP="006B6855">
      <w:pPr>
        <w:bidi/>
        <w:rPr>
          <w:rFonts w:ascii="IBM Plex Sans Arabic" w:hAnsi="IBM Plex Sans Arabic" w:cs="IBM Plex Sans Arabic"/>
          <w:sz w:val="32"/>
          <w:szCs w:val="32"/>
          <w:lang w:bidi="ar-EG"/>
        </w:rPr>
      </w:pPr>
    </w:p>
    <w:p w14:paraId="285D520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العمل لدى إديسون</w:t>
      </w:r>
    </w:p>
    <w:p w14:paraId="1F2195A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سنة 1882 م، انتقل تسلا إلى فرنسا للعمل في شركة إديسون في أوروبا لتصميم وتطوير الأجهزة الكهربائية. وفي يونيو 1884 م، هاجر تسلا إلى نيويورك في الولايات المتحدة، حيث وظّفه توماس إديسون للعمل في شركة إديسون للأعمال الميكانيكية في مانهاتن. بدأ عمل تسلا مع إديسون كمهندس كهربائي، وسرعان حل معضلات صعبة في العمل. ثم أُوكل إليه مهمة إعادة تصميم مولّد شكرة إديسون للتيار </w:t>
      </w:r>
      <w:r w:rsidRPr="00A95D84">
        <w:rPr>
          <w:rFonts w:ascii="IBM Plex Sans Arabic" w:hAnsi="IBM Plex Sans Arabic" w:cs="IBM Plex Sans Arabic"/>
          <w:sz w:val="32"/>
          <w:szCs w:val="32"/>
          <w:rtl/>
          <w:lang w:bidi="ar-EG"/>
        </w:rPr>
        <w:lastRenderedPageBreak/>
        <w:t xml:space="preserve">المستمر. وفي سنة 1885 م، إدعى تسلا أنه بإمكانه أن يعيد تصميم مولدات وآليات إديسون غير الفعالة بطريقة تضمن الخدمة الجيدة والكفاءة الاقتصادية. ووفقًا لتسلا، فقد عقّب إديسون على ذلك قائلاً: «سأمنحك خمسين ألف دولار إن استطعت ذلك.» كان ذلك تصرُّفًا فرديًا من إديسون الذي كانت شركته شحيحة في أجور عُمّالها وتعاني من نقص في السيولة. وبعد شهور، أنجز تسلا المهمة وطالب بجائزته. تهّرب إديسون متعللاً بأنه كان يمزح، وردّ قائلاً: «تسلا، يبدو أنك لا تفهم حس الدعابة الأمريكية.»  وبدلاً من الجائزة، عرض إديسون علاوة أسبوعية قدرها </w:t>
      </w:r>
      <w:r w:rsidRPr="00A95D84">
        <w:rPr>
          <w:rFonts w:ascii="IBM Plex Sans Arabic" w:hAnsi="IBM Plex Sans Arabic" w:cs="IBM Plex Sans Arabic"/>
          <w:sz w:val="32"/>
          <w:szCs w:val="32"/>
          <w:rtl/>
          <w:lang w:bidi="ar-EG"/>
        </w:rPr>
        <w:lastRenderedPageBreak/>
        <w:t>10 دولارات إضافة على راتب تسلا الأسبوعي البالغ 18 دولارًا. رفض تسلا العرض، واستقال على الفور</w:t>
      </w:r>
      <w:r w:rsidRPr="00A95D84">
        <w:rPr>
          <w:rFonts w:ascii="IBM Plex Sans Arabic" w:hAnsi="IBM Plex Sans Arabic" w:cs="IBM Plex Sans Arabic"/>
          <w:sz w:val="32"/>
          <w:szCs w:val="32"/>
          <w:lang w:bidi="ar-EG"/>
        </w:rPr>
        <w:t>.</w:t>
      </w:r>
    </w:p>
    <w:p w14:paraId="66776589" w14:textId="77777777" w:rsidR="008D3582" w:rsidRPr="00A95D84" w:rsidRDefault="008D3582" w:rsidP="006B6855">
      <w:pPr>
        <w:bidi/>
        <w:rPr>
          <w:rFonts w:ascii="IBM Plex Sans Arabic" w:hAnsi="IBM Plex Sans Arabic" w:cs="IBM Plex Sans Arabic"/>
          <w:sz w:val="32"/>
          <w:szCs w:val="32"/>
          <w:lang w:bidi="ar-EG"/>
        </w:rPr>
      </w:pPr>
    </w:p>
    <w:p w14:paraId="0D7F1D4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سنوات الازدهار</w:t>
      </w:r>
      <w:r w:rsidRPr="00A95D84">
        <w:rPr>
          <w:rFonts w:ascii="IBM Plex Sans Arabic" w:hAnsi="IBM Plex Sans Arabic" w:cs="IBM Plex Sans Arabic"/>
          <w:sz w:val="32"/>
          <w:szCs w:val="32"/>
          <w:lang w:bidi="ar-EG"/>
        </w:rPr>
        <w:t xml:space="preserve"> (1886–1899)</w:t>
      </w:r>
    </w:p>
    <w:p w14:paraId="6091E9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أن ترك تسلا شركة إديسون، تشارك تسلا سنة 1886 م مع رجلي الأعمال روبرت لين وبنجامين فيل، اللذان وافقا على تمويل شركة للإنارة الكهربائية سمّاها تسلا شركة تسلا للإضاءة الكهربائية والتصنيع. ثبتت الشركة أنظمة إضاءة تستخدم </w:t>
      </w:r>
      <w:r w:rsidRPr="00A95D84">
        <w:rPr>
          <w:rFonts w:ascii="IBM Plex Sans Arabic" w:hAnsi="IBM Plex Sans Arabic" w:cs="IBM Plex Sans Arabic"/>
          <w:sz w:val="32"/>
          <w:szCs w:val="32"/>
          <w:rtl/>
          <w:lang w:bidi="ar-EG"/>
        </w:rPr>
        <w:lastRenderedPageBreak/>
        <w:t>المصابيح القوسية الكهربائية التي صمّمها تسلا. كما صمم مفاتيح تحويل لمحركات الدينامو الكهربائية التي كانت أول براءات اختراع تسلا الصادرة في الولايات المتحدة</w:t>
      </w:r>
      <w:r w:rsidRPr="00A95D84">
        <w:rPr>
          <w:rFonts w:ascii="IBM Plex Sans Arabic" w:hAnsi="IBM Plex Sans Arabic" w:cs="IBM Plex Sans Arabic"/>
          <w:sz w:val="32"/>
          <w:szCs w:val="32"/>
          <w:lang w:bidi="ar-EG"/>
        </w:rPr>
        <w:t>.</w:t>
      </w:r>
    </w:p>
    <w:p w14:paraId="58CA11D5" w14:textId="77777777" w:rsidR="008D3582" w:rsidRPr="00A95D84" w:rsidRDefault="008D3582" w:rsidP="006B6855">
      <w:pPr>
        <w:bidi/>
        <w:rPr>
          <w:rFonts w:ascii="IBM Plex Sans Arabic" w:hAnsi="IBM Plex Sans Arabic" w:cs="IBM Plex Sans Arabic"/>
          <w:sz w:val="32"/>
          <w:szCs w:val="32"/>
          <w:lang w:bidi="ar-EG"/>
        </w:rPr>
      </w:pPr>
    </w:p>
    <w:p w14:paraId="5B1AF57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لم يُبد المستثمران اهتمامًا كافيًا بأفكار تسلا حول الأنواع الجديدة لمحركات وأجهزة النقل الكهربائي، حيث فضّلا تطوير المرافق الكهربائية بدلاً من اختراع أنظمة جديدة. ومن ثمّ، طردا تسلا دون أن يحصل على بنس واحد، بل وفقد حق التحكم في براءات الاختراع التي نالها، حيث كان قد نسبها للشركة بدلاً من نفسه. اضطر تسلا </w:t>
      </w:r>
      <w:r w:rsidRPr="00A95D84">
        <w:rPr>
          <w:rFonts w:ascii="IBM Plex Sans Arabic" w:hAnsi="IBM Plex Sans Arabic" w:cs="IBM Plex Sans Arabic"/>
          <w:sz w:val="32"/>
          <w:szCs w:val="32"/>
          <w:rtl/>
          <w:lang w:bidi="ar-EG"/>
        </w:rPr>
        <w:lastRenderedPageBreak/>
        <w:t>للعمل في عدد من وظائف الصيانة الكهربائية وكحفّار للخنادق مقابل دولارين في اليوم. اعتبر تسلا شتاء 1886/1887 وقت «الصداعات الرهيبة والدموع المريرة». خلال تلك الفترة، تسائل عن فائدة تعليمه</w:t>
      </w:r>
      <w:r w:rsidRPr="00A95D84">
        <w:rPr>
          <w:rFonts w:ascii="IBM Plex Sans Arabic" w:hAnsi="IBM Plex Sans Arabic" w:cs="IBM Plex Sans Arabic"/>
          <w:sz w:val="32"/>
          <w:szCs w:val="32"/>
          <w:lang w:bidi="ar-EG"/>
        </w:rPr>
        <w:t>.</w:t>
      </w:r>
    </w:p>
    <w:p w14:paraId="3446BA75" w14:textId="77777777" w:rsidR="008D3582" w:rsidRPr="00A95D84" w:rsidRDefault="008D3582" w:rsidP="006B6855">
      <w:pPr>
        <w:bidi/>
        <w:rPr>
          <w:rFonts w:ascii="IBM Plex Sans Arabic" w:hAnsi="IBM Plex Sans Arabic" w:cs="IBM Plex Sans Arabic"/>
          <w:sz w:val="32"/>
          <w:szCs w:val="32"/>
          <w:lang w:bidi="ar-EG"/>
        </w:rPr>
      </w:pPr>
    </w:p>
    <w:p w14:paraId="186BDC2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التيار المتردد والمحرك الحثي</w:t>
      </w:r>
    </w:p>
    <w:p w14:paraId="7CE92F69" w14:textId="77777777" w:rsidR="008D3582" w:rsidRPr="00A95D84" w:rsidRDefault="008D3582" w:rsidP="006B6855">
      <w:pPr>
        <w:bidi/>
        <w:rPr>
          <w:rFonts w:ascii="IBM Plex Sans Arabic" w:hAnsi="IBM Plex Sans Arabic" w:cs="IBM Plex Sans Arabic"/>
          <w:sz w:val="32"/>
          <w:szCs w:val="32"/>
          <w:lang w:bidi="ar-EG"/>
        </w:rPr>
      </w:pPr>
    </w:p>
    <w:p w14:paraId="18CCC34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مخطط براءة الاختراع الأمريكية رقم 381,968، التي توضح مبدأ تسلا في عمل المحرك الحثي ذي التيار المتردد</w:t>
      </w:r>
      <w:r w:rsidRPr="00A95D84">
        <w:rPr>
          <w:rFonts w:ascii="IBM Plex Sans Arabic" w:hAnsi="IBM Plex Sans Arabic" w:cs="IBM Plex Sans Arabic"/>
          <w:sz w:val="32"/>
          <w:szCs w:val="32"/>
          <w:lang w:bidi="ar-EG"/>
        </w:rPr>
        <w:t>.</w:t>
      </w:r>
    </w:p>
    <w:p w14:paraId="026C8FF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أواخر سنة 1886، التقى تسلا بألفريد براون المشرف في ويسترن يونيون، وبتشارلز بيك المفوض القانوني لنيويورك. كان الرجلان على دراية بآلية تأسيس الشركات، ويتبنيان الاختراعات وبراءاتها من أجل الحصول على مكاسب مادية، ووافقا على تمويل تسلا ماديًا. أسس الثلاثة شركة تسلا للكهرباء في أبريل 1887 م بعد أن اتفقوا على تقسيم عوائد براءات الاختراعات ثلث لتسلا وثلث لشريكيه وثلث يضاف إلى رأس مال الشركة. فأسسوا معملاً لتسلا في 89 شارع الحرية في مانهاتن حيث </w:t>
      </w:r>
      <w:r w:rsidRPr="00A95D84">
        <w:rPr>
          <w:rFonts w:ascii="IBM Plex Sans Arabic" w:hAnsi="IBM Plex Sans Arabic" w:cs="IBM Plex Sans Arabic"/>
          <w:sz w:val="32"/>
          <w:szCs w:val="32"/>
          <w:rtl/>
          <w:lang w:bidi="ar-EG"/>
        </w:rPr>
        <w:lastRenderedPageBreak/>
        <w:t>عمل على تطوير وتصميم أنواع جديدة من المحركات والمولدات الكهربائية وغيرها من الأجهزة</w:t>
      </w:r>
      <w:r w:rsidRPr="00A95D84">
        <w:rPr>
          <w:rFonts w:ascii="IBM Plex Sans Arabic" w:hAnsi="IBM Plex Sans Arabic" w:cs="IBM Plex Sans Arabic"/>
          <w:sz w:val="32"/>
          <w:szCs w:val="32"/>
          <w:lang w:bidi="ar-EG"/>
        </w:rPr>
        <w:t>.</w:t>
      </w:r>
    </w:p>
    <w:p w14:paraId="19DC361A" w14:textId="77777777" w:rsidR="008D3582" w:rsidRPr="00A95D84" w:rsidRDefault="008D3582" w:rsidP="006B6855">
      <w:pPr>
        <w:bidi/>
        <w:rPr>
          <w:rFonts w:ascii="IBM Plex Sans Arabic" w:hAnsi="IBM Plex Sans Arabic" w:cs="IBM Plex Sans Arabic"/>
          <w:sz w:val="32"/>
          <w:szCs w:val="32"/>
          <w:lang w:bidi="ar-EG"/>
        </w:rPr>
      </w:pPr>
    </w:p>
    <w:p w14:paraId="3014337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سنة 1887 م، طوّر تسلا محرك حثي يعمل بالتيار المتردد، وهو نظام الطاقة الذي بدأ استخدامه في أوروبا والولايات المتحدة لمميزاته في نقل تيار الجهد العالي المتردد لمسافات طويلة. استخدم المحرك تيارًا متعدد الأطوار ينتج حقل مغناطيسي دوار لتشغيل المحرك. حصل تسلا على براءة اختراع هذا المحرك الكهربائي المبتكر في مايو </w:t>
      </w:r>
      <w:r w:rsidRPr="00A95D84">
        <w:rPr>
          <w:rFonts w:ascii="IBM Plex Sans Arabic" w:hAnsi="IBM Plex Sans Arabic" w:cs="IBM Plex Sans Arabic"/>
          <w:sz w:val="32"/>
          <w:szCs w:val="32"/>
          <w:rtl/>
          <w:lang w:bidi="ar-EG"/>
        </w:rPr>
        <w:lastRenderedPageBreak/>
        <w:t>1888 م، وهو المحرك صُمم ليعمل ذاتيًا ببساطة دون الحاجة إلى مبادل كهربائي، وبالتالي لا يحتاج إلى إنتاج شرارة انطلاق ولا يحتاج للصيانة الدورية لاستبدال الفرش الميكانيكية</w:t>
      </w:r>
      <w:r w:rsidRPr="00A95D84">
        <w:rPr>
          <w:rFonts w:ascii="IBM Plex Sans Arabic" w:hAnsi="IBM Plex Sans Arabic" w:cs="IBM Plex Sans Arabic"/>
          <w:sz w:val="32"/>
          <w:szCs w:val="32"/>
          <w:lang w:bidi="ar-EG"/>
        </w:rPr>
        <w:t>.</w:t>
      </w:r>
    </w:p>
    <w:p w14:paraId="1207AA5C" w14:textId="77777777" w:rsidR="008D3582" w:rsidRPr="00A95D84" w:rsidRDefault="008D3582" w:rsidP="006B6855">
      <w:pPr>
        <w:bidi/>
        <w:rPr>
          <w:rFonts w:ascii="IBM Plex Sans Arabic" w:hAnsi="IBM Plex Sans Arabic" w:cs="IBM Plex Sans Arabic"/>
          <w:sz w:val="32"/>
          <w:szCs w:val="32"/>
          <w:lang w:bidi="ar-EG"/>
        </w:rPr>
      </w:pPr>
    </w:p>
    <w:p w14:paraId="4B1F597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سنة 1888 م، رتّب توماس كوميرفورد مارتن محرر مجلة «عالم الكهرباء» موعدًا لتسلا ليشرح نظام التيار المتردد الذي ابتكره وتطبيقه على محركه الحثّي أمام المعهد الأمريكي لمهندسي الكهرباء (الآن جمعية مهندسي الكهرباء والإلكترونيات). أبلغ </w:t>
      </w:r>
      <w:r w:rsidRPr="00A95D84">
        <w:rPr>
          <w:rFonts w:ascii="IBM Plex Sans Arabic" w:hAnsi="IBM Plex Sans Arabic" w:cs="IBM Plex Sans Arabic"/>
          <w:sz w:val="32"/>
          <w:szCs w:val="32"/>
          <w:rtl/>
          <w:lang w:bidi="ar-EG"/>
        </w:rPr>
        <w:lastRenderedPageBreak/>
        <w:t>مهندسون في شركة وستنغهاوس للكهرباء والصناعة جورج ويستينغهاوس عن امتلاك تسلا لمحرك التيار المتردد ذو المستقبل المشرق ونظام الطاقة المرتبط به، وهو ما كان ويستنغهاوس يتطلع الحصول على براءة اختراعه. كان ويستنغهاوس يعمل على الحصول على براءة اختراع للمحرك الحثي ذي المجال المغناطيسي الدوار عاكس التيار الذي تناوله العالم الإيطالي غاليليو فيراري في ورقة بحثية في مارس 1888 م، لكنه أيقن أن براءة اختراع جهاز تسلا ستمكّنه من السيطرة على السوق</w:t>
      </w:r>
      <w:r w:rsidRPr="00A95D84">
        <w:rPr>
          <w:rFonts w:ascii="IBM Plex Sans Arabic" w:hAnsi="IBM Plex Sans Arabic" w:cs="IBM Plex Sans Arabic"/>
          <w:sz w:val="32"/>
          <w:szCs w:val="32"/>
          <w:lang w:bidi="ar-EG"/>
        </w:rPr>
        <w:t>.</w:t>
      </w:r>
    </w:p>
    <w:p w14:paraId="0CB94152" w14:textId="77777777" w:rsidR="008D3582" w:rsidRPr="00A95D84" w:rsidRDefault="008D3582" w:rsidP="006B6855">
      <w:pPr>
        <w:bidi/>
        <w:rPr>
          <w:rFonts w:ascii="IBM Plex Sans Arabic" w:hAnsi="IBM Plex Sans Arabic" w:cs="IBM Plex Sans Arabic"/>
          <w:sz w:val="32"/>
          <w:szCs w:val="32"/>
          <w:lang w:bidi="ar-EG"/>
        </w:rPr>
      </w:pPr>
    </w:p>
    <w:p w14:paraId="3A0B94A5" w14:textId="77777777" w:rsidR="008D3582" w:rsidRPr="00A95D84" w:rsidRDefault="008D3582" w:rsidP="006B6855">
      <w:pPr>
        <w:bidi/>
        <w:rPr>
          <w:rFonts w:ascii="IBM Plex Sans Arabic" w:hAnsi="IBM Plex Sans Arabic" w:cs="IBM Plex Sans Arabic"/>
          <w:sz w:val="32"/>
          <w:szCs w:val="32"/>
          <w:lang w:bidi="ar-EG"/>
        </w:rPr>
      </w:pPr>
    </w:p>
    <w:p w14:paraId="69525E1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مخطط براءة الاختراع الأمريكية رقم 390,721 لمولد تسلا الكهربائي ذي التيار المتردد التي حصل عليها سنة 1888 م</w:t>
      </w:r>
      <w:r w:rsidRPr="00A95D84">
        <w:rPr>
          <w:rFonts w:ascii="IBM Plex Sans Arabic" w:hAnsi="IBM Plex Sans Arabic" w:cs="IBM Plex Sans Arabic"/>
          <w:sz w:val="32"/>
          <w:szCs w:val="32"/>
          <w:lang w:bidi="ar-EG"/>
        </w:rPr>
        <w:t>.</w:t>
      </w:r>
    </w:p>
    <w:p w14:paraId="17EFDA7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يوليو 1888 م، تفاوض براون وبيك مع ويستنغهاوس حول الترخيص لوستنغهاوس باستغلال تصاميم تسلا للمحرك والمُحوّل الحثيين متعددي الأطوار مقابل 60,000 دولار أمريكي نقدًا إضافة إلى 2.5 دولار مقابل كل حصان تيار متردد مُنتج من كل محرك. كما وظّف ويستنغهاوس تسلا لمدة سنة واحدة مقابل أجر </w:t>
      </w:r>
      <w:r w:rsidRPr="00A95D84">
        <w:rPr>
          <w:rFonts w:ascii="IBM Plex Sans Arabic" w:hAnsi="IBM Plex Sans Arabic" w:cs="IBM Plex Sans Arabic"/>
          <w:sz w:val="32"/>
          <w:szCs w:val="32"/>
          <w:rtl/>
          <w:lang w:bidi="ar-EG"/>
        </w:rPr>
        <w:lastRenderedPageBreak/>
        <w:t>قدره 2,000 دولار (حوالي 52,700 دولار اليوم) للعمل كمستشار في معامل شركة ويستنغهاوس للكهرباء والصناعة في بيتسبرغ</w:t>
      </w:r>
      <w:r w:rsidRPr="00A95D84">
        <w:rPr>
          <w:rFonts w:ascii="IBM Plex Sans Arabic" w:hAnsi="IBM Plex Sans Arabic" w:cs="IBM Plex Sans Arabic"/>
          <w:sz w:val="32"/>
          <w:szCs w:val="32"/>
          <w:lang w:bidi="ar-EG"/>
        </w:rPr>
        <w:t>.</w:t>
      </w:r>
    </w:p>
    <w:p w14:paraId="679CDFB8" w14:textId="77777777" w:rsidR="008D3582" w:rsidRPr="00A95D84" w:rsidRDefault="008D3582" w:rsidP="006B6855">
      <w:pPr>
        <w:bidi/>
        <w:rPr>
          <w:rFonts w:ascii="IBM Plex Sans Arabic" w:hAnsi="IBM Plex Sans Arabic" w:cs="IBM Plex Sans Arabic"/>
          <w:sz w:val="32"/>
          <w:szCs w:val="32"/>
          <w:lang w:bidi="ar-EG"/>
        </w:rPr>
      </w:pPr>
    </w:p>
    <w:p w14:paraId="083F838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خلال تلك السنة، ساهم تسلا في إنتاج نظام تيار متردد لتشغيل ترام المدينة. إلا أن تسلا اعتبر تلك الفترة من الفترات المُحبطة، بعد اصطدامه مع مهندسي الشركة الآخرين حينما استقرّوا في البداية على استخدام نظام التيار المتردد ذي الستين دورة الذي اقترحه تسلا ليتوائم مع تردد محركه، غير أنهم بعد فترة قصيرة وجدوا أنه لا </w:t>
      </w:r>
      <w:r w:rsidRPr="00A95D84">
        <w:rPr>
          <w:rFonts w:ascii="IBM Plex Sans Arabic" w:hAnsi="IBM Plex Sans Arabic" w:cs="IBM Plex Sans Arabic"/>
          <w:sz w:val="32"/>
          <w:szCs w:val="32"/>
          <w:rtl/>
          <w:lang w:bidi="ar-EG"/>
        </w:rPr>
        <w:lastRenderedPageBreak/>
        <w:t>يصلح للترام، نظرًا لأن محرك تسلا الحثي يعمل بسرعة ثابتة فقط. واتفقوا في النهاية على استخدام محرك جر ذي التيار الثابت</w:t>
      </w:r>
      <w:r w:rsidRPr="00A95D84">
        <w:rPr>
          <w:rFonts w:ascii="IBM Plex Sans Arabic" w:hAnsi="IBM Plex Sans Arabic" w:cs="IBM Plex Sans Arabic"/>
          <w:sz w:val="32"/>
          <w:szCs w:val="32"/>
          <w:lang w:bidi="ar-EG"/>
        </w:rPr>
        <w:t>.</w:t>
      </w:r>
    </w:p>
    <w:p w14:paraId="07A61BFA" w14:textId="77777777" w:rsidR="008D3582" w:rsidRPr="00A95D84" w:rsidRDefault="008D3582" w:rsidP="006B6855">
      <w:pPr>
        <w:bidi/>
        <w:rPr>
          <w:rFonts w:ascii="IBM Plex Sans Arabic" w:hAnsi="IBM Plex Sans Arabic" w:cs="IBM Plex Sans Arabic"/>
          <w:sz w:val="32"/>
          <w:szCs w:val="32"/>
          <w:lang w:bidi="ar-EG"/>
        </w:rPr>
      </w:pPr>
    </w:p>
    <w:p w14:paraId="0A8C0D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حرب التيارات</w:t>
      </w:r>
    </w:p>
    <w:p w14:paraId="39E727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بعد أن قدّم تسلا الشرح حول محركه الحثي وحصول ويستنغهاوس على حقوق استغلال براءة اختراعه سنة 1888 م، دخل تسلا رسميًا معترك «حرب التيارات» في جانب أنصار التيار المتردد. واندلعت حرب التوزيع الكهربائي بين توماس إديسون </w:t>
      </w:r>
      <w:r w:rsidRPr="00A95D84">
        <w:rPr>
          <w:rFonts w:ascii="IBM Plex Sans Arabic" w:hAnsi="IBM Plex Sans Arabic" w:cs="IBM Plex Sans Arabic"/>
          <w:sz w:val="32"/>
          <w:szCs w:val="32"/>
          <w:rtl/>
          <w:lang w:bidi="ar-EG"/>
        </w:rPr>
        <w:lastRenderedPageBreak/>
        <w:t>وجورج ويستنغاهوس التي بدأت على استحياء سنة 1886 م عندما استخدم ويستنغهاوس نظام التيار المتردد للمرة الأولى. ثم اشتعلت المنافسة بين نظامي الإضاءة، بين إديسون وتياره المستمر والمصباح المتوهج وخصمه ويستنغهاوس واستغلاله للتيار المتردد لتشغيل المصابيح القوسية وبعض المصابيح المتوهجة المعدّلة قليلاً للالتفاف حول براءة اختراع إديسون</w:t>
      </w:r>
      <w:r w:rsidRPr="00A95D84">
        <w:rPr>
          <w:rFonts w:ascii="IBM Plex Sans Arabic" w:hAnsi="IBM Plex Sans Arabic" w:cs="IBM Plex Sans Arabic"/>
          <w:sz w:val="32"/>
          <w:szCs w:val="32"/>
          <w:lang w:bidi="ar-EG"/>
        </w:rPr>
        <w:t>.</w:t>
      </w:r>
    </w:p>
    <w:p w14:paraId="73ECD65A" w14:textId="77777777" w:rsidR="008D3582" w:rsidRPr="00A95D84" w:rsidRDefault="008D3582" w:rsidP="006B6855">
      <w:pPr>
        <w:bidi/>
        <w:rPr>
          <w:rFonts w:ascii="IBM Plex Sans Arabic" w:hAnsi="IBM Plex Sans Arabic" w:cs="IBM Plex Sans Arabic"/>
          <w:sz w:val="32"/>
          <w:szCs w:val="32"/>
          <w:lang w:bidi="ar-EG"/>
        </w:rPr>
      </w:pPr>
    </w:p>
    <w:p w14:paraId="5FE8203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استحواذ ويستنغهاوس على حقوق براءة اختراع المحرك ذي التيار المتردد حجر الزاوية لبناء نظام كامل يعمل بالتيار المتردد، إلا أن الضغوط المالية نتيجة شراء براءات الاختراعات وتوظيف المهندسين لتنفيذه نتج عنها تأخير تطوير محرك تسلا لفترة. أسفرت المنافسة على توجّه إديسون لاستخدام التيار المتردد سنة 1890 م، وبحلول سنة 1892 م لم يعد الاستحواذ لتوماس إديسون على شركته الخاصة التي تم دمجها في تكتل جنرال إلكتريك وتحولت بالكامل لاستخدام التيار المتردد</w:t>
      </w:r>
      <w:r w:rsidRPr="00A95D84">
        <w:rPr>
          <w:rFonts w:ascii="IBM Plex Sans Arabic" w:hAnsi="IBM Plex Sans Arabic" w:cs="IBM Plex Sans Arabic"/>
          <w:sz w:val="32"/>
          <w:szCs w:val="32"/>
          <w:lang w:bidi="ar-EG"/>
        </w:rPr>
        <w:t>.</w:t>
      </w:r>
    </w:p>
    <w:p w14:paraId="67290957" w14:textId="77777777" w:rsidR="008D3582" w:rsidRPr="00A95D84" w:rsidRDefault="008D3582" w:rsidP="006B6855">
      <w:pPr>
        <w:bidi/>
        <w:rPr>
          <w:rFonts w:ascii="IBM Plex Sans Arabic" w:hAnsi="IBM Plex Sans Arabic" w:cs="IBM Plex Sans Arabic"/>
          <w:sz w:val="32"/>
          <w:szCs w:val="32"/>
          <w:lang w:bidi="ar-EG"/>
        </w:rPr>
      </w:pPr>
    </w:p>
    <w:p w14:paraId="2C58384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نظام تسلا متعدد الأطوار</w:t>
      </w:r>
    </w:p>
    <w:p w14:paraId="4F72F3CC" w14:textId="77777777" w:rsidR="008D3582" w:rsidRPr="00A95D84" w:rsidRDefault="008D3582" w:rsidP="006B6855">
      <w:pPr>
        <w:bidi/>
        <w:rPr>
          <w:rFonts w:ascii="IBM Plex Sans Arabic" w:hAnsi="IBM Plex Sans Arabic" w:cs="IBM Plex Sans Arabic"/>
          <w:sz w:val="32"/>
          <w:szCs w:val="32"/>
          <w:lang w:bidi="ar-EG"/>
        </w:rPr>
      </w:pPr>
    </w:p>
    <w:p w14:paraId="07FFBF5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عرض لنظام تسلا متعدد الأطوار في المعرض الكولومبي في شيكاغو سنة 1893</w:t>
      </w:r>
    </w:p>
    <w:p w14:paraId="795B309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بداية سنة 1893 م، حقق بنجامين لام المهندس في شركة ويستنغهاوس تقدّمًا عظيمًا في تطوير نسخة فعّالة من محرك تسلا الحثّي، وبدأت شركة ويستنغهاوس الترويج لنظام التيار المتردد متعدد الأطوار تحت اسم «نظام تسلا متعدد الأطوار». </w:t>
      </w:r>
      <w:r w:rsidRPr="00A95D84">
        <w:rPr>
          <w:rFonts w:ascii="IBM Plex Sans Arabic" w:hAnsi="IBM Plex Sans Arabic" w:cs="IBM Plex Sans Arabic"/>
          <w:sz w:val="32"/>
          <w:szCs w:val="32"/>
          <w:rtl/>
          <w:lang w:bidi="ar-EG"/>
        </w:rPr>
        <w:lastRenderedPageBreak/>
        <w:t>اعتقد ويستنغهاوس أن اختراعات تسلا منحته أفضلية بين أنواع التيار المتردد المختلفة</w:t>
      </w:r>
      <w:r w:rsidRPr="00A95D84">
        <w:rPr>
          <w:rFonts w:ascii="IBM Plex Sans Arabic" w:hAnsi="IBM Plex Sans Arabic" w:cs="IBM Plex Sans Arabic"/>
          <w:sz w:val="32"/>
          <w:szCs w:val="32"/>
          <w:lang w:bidi="ar-EG"/>
        </w:rPr>
        <w:t>.</w:t>
      </w:r>
    </w:p>
    <w:p w14:paraId="3A64B4A0" w14:textId="77777777" w:rsidR="008D3582" w:rsidRPr="00A95D84" w:rsidRDefault="008D3582" w:rsidP="006B6855">
      <w:pPr>
        <w:bidi/>
        <w:rPr>
          <w:rFonts w:ascii="IBM Plex Sans Arabic" w:hAnsi="IBM Plex Sans Arabic" w:cs="IBM Plex Sans Arabic"/>
          <w:sz w:val="32"/>
          <w:szCs w:val="32"/>
          <w:lang w:bidi="ar-EG"/>
        </w:rPr>
      </w:pPr>
    </w:p>
    <w:p w14:paraId="447243F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سنة 1893 م، فاز جورج ويستنغهاوس بمناقصة إضاءة المعرض العالمي الكولومبي لسنة 1893 م في شيكاغو بالتيار المتردد متفوقًا على عرض جنرال إليكتريك، وقد خصص هذا المعرض العالمي مبنى للمعروضات الكهربائية. كان هذا الحدث محوريّا في تاريخ التيار المتردد، حيث بيّن ويستنغهاوس لعموم الأمريكيين </w:t>
      </w:r>
      <w:r w:rsidRPr="00A95D84">
        <w:rPr>
          <w:rFonts w:ascii="IBM Plex Sans Arabic" w:hAnsi="IBM Plex Sans Arabic" w:cs="IBM Plex Sans Arabic"/>
          <w:sz w:val="32"/>
          <w:szCs w:val="32"/>
          <w:rtl/>
          <w:lang w:bidi="ar-EG"/>
        </w:rPr>
        <w:lastRenderedPageBreak/>
        <w:t>أمان وموثوقية وكفاءة نظام التيار المتردد. شرح تسلا سلسلة من الموضوعات الكهربائية في المعرض الكولومبي، تحت لافتة تعلن عن «نظام تسلا متعدد الأطوار»، كان قد سبق له شرحها في أنحاء أمريكا وأوروبا، وشملت استخدام الضغط العالي، واستخدام التيار المتردد عالي التردد لإضاءة مصباح مفرغ الغاز لا سلكيًا</w:t>
      </w:r>
      <w:r w:rsidRPr="00A95D84">
        <w:rPr>
          <w:rFonts w:ascii="IBM Plex Sans Arabic" w:hAnsi="IBM Plex Sans Arabic" w:cs="IBM Plex Sans Arabic"/>
          <w:sz w:val="32"/>
          <w:szCs w:val="32"/>
          <w:lang w:bidi="ar-EG"/>
        </w:rPr>
        <w:t>.</w:t>
      </w:r>
    </w:p>
    <w:p w14:paraId="6EA5BBB5" w14:textId="77777777" w:rsidR="008D3582" w:rsidRPr="00A95D84" w:rsidRDefault="008D3582" w:rsidP="006B6855">
      <w:pPr>
        <w:bidi/>
        <w:rPr>
          <w:rFonts w:ascii="IBM Plex Sans Arabic" w:hAnsi="IBM Plex Sans Arabic" w:cs="IBM Plex Sans Arabic"/>
          <w:sz w:val="32"/>
          <w:szCs w:val="32"/>
          <w:lang w:bidi="ar-EG"/>
        </w:rPr>
      </w:pPr>
    </w:p>
    <w:p w14:paraId="671F075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كتب أحد الحضور</w:t>
      </w:r>
      <w:r w:rsidRPr="00A95D84">
        <w:rPr>
          <w:rFonts w:ascii="IBM Plex Sans Arabic" w:hAnsi="IBM Plex Sans Arabic" w:cs="IBM Plex Sans Arabic"/>
          <w:sz w:val="32"/>
          <w:szCs w:val="32"/>
          <w:lang w:bidi="ar-EG"/>
        </w:rPr>
        <w:t>:</w:t>
      </w:r>
    </w:p>
    <w:p w14:paraId="2C686BF2" w14:textId="77777777" w:rsidR="008D3582" w:rsidRPr="00A95D84" w:rsidRDefault="008D3582" w:rsidP="006B6855">
      <w:pPr>
        <w:bidi/>
        <w:rPr>
          <w:rFonts w:ascii="IBM Plex Sans Arabic" w:hAnsi="IBM Plex Sans Arabic" w:cs="IBM Plex Sans Arabic"/>
          <w:sz w:val="32"/>
          <w:szCs w:val="32"/>
          <w:lang w:bidi="ar-EG"/>
        </w:rPr>
      </w:pPr>
    </w:p>
    <w:p w14:paraId="3D01DB4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w:t>
      </w:r>
      <w:r w:rsidRPr="00A95D84">
        <w:rPr>
          <w:rFonts w:ascii="IBM Plex Sans Arabic" w:hAnsi="IBM Plex Sans Arabic" w:cs="IBM Plex Sans Arabic"/>
          <w:sz w:val="32"/>
          <w:szCs w:val="32"/>
          <w:rtl/>
          <w:lang w:bidi="ar-EG"/>
        </w:rPr>
        <w:t>كان هناك صفيحتان من المطاط المقوّى مغطاتان بورق القصدير معلّقتان داخل الغرفة. كانت المسافة بينهما حوالي خمسة عشر قدمًا، وعملا كطرفين لأسلاك موصولة بالمحولات. وعند تشغيل التيار، أضاءت المصابيح غير الموصولة بأسلاك، ولكنها موضوعة على طاولة بين الصفيحتين المعلقتين، أو ربما كانت محمولة في الأيدي في أي جانب من الغرفة. كانت تلك نفس التجارب والأجهزة التي شرحها تسلا في لندن منذ سنتين، حيث أثار حينها الكثير من الدهشة والاستغراب</w:t>
      </w:r>
      <w:r w:rsidRPr="00A95D84">
        <w:rPr>
          <w:rFonts w:ascii="IBM Plex Sans Arabic" w:hAnsi="IBM Plex Sans Arabic" w:cs="IBM Plex Sans Arabic"/>
          <w:sz w:val="32"/>
          <w:szCs w:val="32"/>
          <w:lang w:bidi="ar-EG"/>
        </w:rPr>
        <w:t>.»</w:t>
      </w:r>
    </w:p>
    <w:p w14:paraId="0B45639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شرح تسلا أيضًا مباديء المجال المغناطيسي الدوّار في المحرك الحثّي عن طريق شرح كيفية إيقاف بيضة نحاسية على قاعدتها باستخدام جهاز صنعه وسمّاه «بيضة كولومبوس</w:t>
      </w:r>
      <w:r w:rsidRPr="00A95D84">
        <w:rPr>
          <w:rFonts w:ascii="IBM Plex Sans Arabic" w:hAnsi="IBM Plex Sans Arabic" w:cs="IBM Plex Sans Arabic"/>
          <w:sz w:val="32"/>
          <w:szCs w:val="32"/>
          <w:lang w:bidi="ar-EG"/>
        </w:rPr>
        <w:t>».</w:t>
      </w:r>
    </w:p>
    <w:p w14:paraId="000A9849" w14:textId="77777777" w:rsidR="008D3582" w:rsidRPr="00A95D84" w:rsidRDefault="008D3582" w:rsidP="006B6855">
      <w:pPr>
        <w:bidi/>
        <w:rPr>
          <w:rFonts w:ascii="IBM Plex Sans Arabic" w:hAnsi="IBM Plex Sans Arabic" w:cs="IBM Plex Sans Arabic"/>
          <w:sz w:val="32"/>
          <w:szCs w:val="32"/>
          <w:lang w:bidi="ar-EG"/>
        </w:rPr>
      </w:pPr>
    </w:p>
    <w:p w14:paraId="3180E8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شلالات نياجرا وبراءات الاختراعات</w:t>
      </w:r>
    </w:p>
    <w:p w14:paraId="396D415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سنة 1893 م، ترأس ريتشارد دين آدامز شركة شلالات نياجارا للإنشاءات، وتبنّى نظرة تسلا حول النظام الأفضل لنقل الطاقة المولّدة من الشلالات. وخلال سنوات، </w:t>
      </w:r>
      <w:r w:rsidRPr="00A95D84">
        <w:rPr>
          <w:rFonts w:ascii="IBM Plex Sans Arabic" w:hAnsi="IBM Plex Sans Arabic" w:cs="IBM Plex Sans Arabic"/>
          <w:sz w:val="32"/>
          <w:szCs w:val="32"/>
          <w:rtl/>
          <w:lang w:bidi="ar-EG"/>
        </w:rPr>
        <w:lastRenderedPageBreak/>
        <w:t xml:space="preserve">كان هناك سلسلة من المقترحات ومنافسة مفتوحة حول الطريقة المثلى لاستغلال طاقة الشلالات. تقدّم عدد من الشركات الأمريكية والأوروبية بمقترحات لاستغلال تلك الطاقة باستخدام أنظمة التيار المتردد ثنائي الأطوار وثلاثي الأطوار والتيار الثابت عالي الجهد ونظام الهواء المضغوط. أبلغ آدامز تسلا معلومات حول الأنظمة التي تقدّمت بها الشركات، فنصحه تسلا باستخدام التيار المتردد ثنائي الأطوار الذي هو الأكثر موثوقية، ولوجود نظام وستنغهاوس لإضاءة المصابيح المتوهجة باستخدام نظام التيار المتردد ثنائي الأطوار. أبرمت شركة الشلالات تعاقدًا مع شركة وستنغهاوس لإنشاء نظام تيار متردد ثنائي الأطوار عند الشلالات بناءً على نصيحة تسلا، وأوضح </w:t>
      </w:r>
      <w:r w:rsidRPr="00A95D84">
        <w:rPr>
          <w:rFonts w:ascii="IBM Plex Sans Arabic" w:hAnsi="IBM Plex Sans Arabic" w:cs="IBM Plex Sans Arabic"/>
          <w:sz w:val="32"/>
          <w:szCs w:val="32"/>
          <w:rtl/>
          <w:lang w:bidi="ar-EG"/>
        </w:rPr>
        <w:lastRenderedPageBreak/>
        <w:t>وستنغهاوس في المعرض الكولومبي قدرة شركته على إنشاء نظام تيار متردد كامل. كما أبرمت الشركة تعاقدًا آخر مع شركة جينرال إليكتريك لإنشاء نظام لتوزيع التيار المتردد</w:t>
      </w:r>
      <w:r w:rsidRPr="00A95D84">
        <w:rPr>
          <w:rFonts w:ascii="IBM Plex Sans Arabic" w:hAnsi="IBM Plex Sans Arabic" w:cs="IBM Plex Sans Arabic"/>
          <w:sz w:val="32"/>
          <w:szCs w:val="32"/>
          <w:lang w:bidi="ar-EG"/>
        </w:rPr>
        <w:t>.</w:t>
      </w:r>
    </w:p>
    <w:p w14:paraId="2F6FEA24" w14:textId="77777777" w:rsidR="008D3582" w:rsidRPr="00A95D84" w:rsidRDefault="008D3582" w:rsidP="006B6855">
      <w:pPr>
        <w:bidi/>
        <w:rPr>
          <w:rFonts w:ascii="IBM Plex Sans Arabic" w:hAnsi="IBM Plex Sans Arabic" w:cs="IBM Plex Sans Arabic"/>
          <w:sz w:val="32"/>
          <w:szCs w:val="32"/>
          <w:lang w:bidi="ar-EG"/>
        </w:rPr>
      </w:pPr>
    </w:p>
    <w:p w14:paraId="73762A8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منتصف العقد الأخير من القرن التاسع عشر، دخلت شركة جينرال إليكتريك المدعومة من المُموّل جون بيربونت مورجان في صراع سطرة وصراع براءات اختراعات مع شركة ويستنغهاوس للكهرباء. إلا أنهما اتفقا على تقاسم البراءات سنة 1896 م، </w:t>
      </w:r>
      <w:r w:rsidRPr="00A95D84">
        <w:rPr>
          <w:rFonts w:ascii="IBM Plex Sans Arabic" w:hAnsi="IBM Plex Sans Arabic" w:cs="IBM Plex Sans Arabic"/>
          <w:sz w:val="32"/>
          <w:szCs w:val="32"/>
          <w:rtl/>
          <w:lang w:bidi="ar-EG"/>
        </w:rPr>
        <w:lastRenderedPageBreak/>
        <w:t xml:space="preserve">ولكن تحت وطأة القروض، اضطر ويستنغهاوس لإعادة النظر في براءة اختراع تسلا للتيار المتردد. (في تلك الفترة، كان ويستنغهاوس قد دفع حوالي 200,000 دولار أمريكي لتسلا وبراون وبيك مقابل الترخيص له باستخدام براءة الاختراع.) في سنة 1897 م، شرح ويستنغهاوس لتسلا وضعه المالي، وأبلغه بأنه إن استمر الوضع على تلك الحالة، فلن تستمر شركة ويستنغهاوس للكهرباء، وسيضطر تسلا للتعامل مع البنوك للحصول على فوائد براءة اختراعه. وأقنع ويستنغهاوس تسلا بإنهاء التزام الشركة بالدفع لتسلا مقابل براءة اختراعه، وعرض على تسلا شراء البراءة نهائيًا مقابل 216,000 دولار أمريكي. بهذا الاتفاق، أنهى ويستنغهاوس مسألة دفعه 2.5 </w:t>
      </w:r>
      <w:r w:rsidRPr="00A95D84">
        <w:rPr>
          <w:rFonts w:ascii="IBM Plex Sans Arabic" w:hAnsi="IBM Plex Sans Arabic" w:cs="IBM Plex Sans Arabic"/>
          <w:sz w:val="32"/>
          <w:szCs w:val="32"/>
          <w:rtl/>
          <w:lang w:bidi="ar-EG"/>
        </w:rPr>
        <w:lastRenderedPageBreak/>
        <w:t>دولار أمريكي لتسلا مقابل كل حصان قدرة من التيار المتردد التي أنهكته ماديًا بعد النجاح السريح والشعبية التي حظي بها التيار المتردد</w:t>
      </w:r>
      <w:r w:rsidRPr="00A95D84">
        <w:rPr>
          <w:rFonts w:ascii="IBM Plex Sans Arabic" w:hAnsi="IBM Plex Sans Arabic" w:cs="IBM Plex Sans Arabic"/>
          <w:sz w:val="32"/>
          <w:szCs w:val="32"/>
          <w:lang w:bidi="ar-EG"/>
        </w:rPr>
        <w:t>.</w:t>
      </w:r>
    </w:p>
    <w:p w14:paraId="1749CFB7" w14:textId="77777777" w:rsidR="008D3582" w:rsidRPr="00A95D84" w:rsidRDefault="008D3582" w:rsidP="006B6855">
      <w:pPr>
        <w:bidi/>
        <w:rPr>
          <w:rFonts w:ascii="IBM Plex Sans Arabic" w:hAnsi="IBM Plex Sans Arabic" w:cs="IBM Plex Sans Arabic"/>
          <w:sz w:val="32"/>
          <w:szCs w:val="32"/>
          <w:lang w:bidi="ar-EG"/>
        </w:rPr>
      </w:pPr>
    </w:p>
    <w:p w14:paraId="05B2572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المواطنة الأمريكية</w:t>
      </w:r>
    </w:p>
    <w:p w14:paraId="25C64B6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30 يوليو 1891 م، أصبح تسلا مواطنًا أمريكيًا، وهو في عمر الخامسة والثلاثين. أنشأ تسلا معمله في جنوب الشارع الخامس في مدينة نيويورك، ثم أنشأ آخر في 46 شارع هيوستن في مانهاتن. أضاء تسلا مصابيح لا سلكيًا، ليُدلّل على إمكانية نقل </w:t>
      </w:r>
      <w:r w:rsidRPr="00A95D84">
        <w:rPr>
          <w:rFonts w:ascii="IBM Plex Sans Arabic" w:hAnsi="IBM Plex Sans Arabic" w:cs="IBM Plex Sans Arabic"/>
          <w:sz w:val="32"/>
          <w:szCs w:val="32"/>
          <w:rtl/>
          <w:lang w:bidi="ar-EG"/>
        </w:rPr>
        <w:lastRenderedPageBreak/>
        <w:t>الطاقة لاسلكيًا. في نفس السنة، اخترع تسلا ملف تسلا. شغل تسلا منصب نائب رئيس المعهد الأمريكي لمهندسين الكهرباء بين سنتي 1892-1894 م، وهو المعهد الذي انبثقت عنه جمعية مهندسي الكهرباء والإلكترونيات (إضافة إلى معهد مهندسي الراديو)</w:t>
      </w:r>
      <w:r w:rsidRPr="00A95D84">
        <w:rPr>
          <w:rFonts w:ascii="IBM Plex Sans Arabic" w:hAnsi="IBM Plex Sans Arabic" w:cs="IBM Plex Sans Arabic"/>
          <w:sz w:val="32"/>
          <w:szCs w:val="32"/>
          <w:lang w:bidi="ar-EG"/>
        </w:rPr>
        <w:t>.</w:t>
      </w:r>
    </w:p>
    <w:p w14:paraId="4348BA1D" w14:textId="77777777" w:rsidR="008D3582" w:rsidRPr="00A95D84" w:rsidRDefault="008D3582" w:rsidP="006B6855">
      <w:pPr>
        <w:bidi/>
        <w:rPr>
          <w:rFonts w:ascii="IBM Plex Sans Arabic" w:hAnsi="IBM Plex Sans Arabic" w:cs="IBM Plex Sans Arabic"/>
          <w:sz w:val="32"/>
          <w:szCs w:val="32"/>
          <w:lang w:bidi="ar-EG"/>
        </w:rPr>
      </w:pPr>
    </w:p>
    <w:p w14:paraId="5818CDB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اختبارات الأشعة السينية</w:t>
      </w:r>
    </w:p>
    <w:p w14:paraId="4A99B861" w14:textId="77777777" w:rsidR="008D3582" w:rsidRPr="00A95D84" w:rsidRDefault="008D3582" w:rsidP="006B6855">
      <w:pPr>
        <w:bidi/>
        <w:rPr>
          <w:rFonts w:ascii="IBM Plex Sans Arabic" w:hAnsi="IBM Plex Sans Arabic" w:cs="IBM Plex Sans Arabic"/>
          <w:sz w:val="32"/>
          <w:szCs w:val="32"/>
          <w:lang w:bidi="ar-EG"/>
        </w:rPr>
      </w:pPr>
    </w:p>
    <w:p w14:paraId="0643509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صورة بالأشعة السينية التقطها تسلا</w:t>
      </w:r>
      <w:r w:rsidRPr="00A95D84">
        <w:rPr>
          <w:rFonts w:ascii="IBM Plex Sans Arabic" w:hAnsi="IBM Plex Sans Arabic" w:cs="IBM Plex Sans Arabic"/>
          <w:sz w:val="32"/>
          <w:szCs w:val="32"/>
          <w:lang w:bidi="ar-EG"/>
        </w:rPr>
        <w:t>.</w:t>
      </w:r>
    </w:p>
    <w:p w14:paraId="5F773AD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منذ سنة 1894 م، بدأ تسلا الاستقصاء حول ما وصفه طاقة مشعّة «غير مرئية» بعدما لاحظ تلف فيلم في معمله في إحدى تجاربه السابقة (عُرفت لاحقًا باسم «أشعة رونتغن» أو «الأشعة السينية»). استخدم تسلا في تجاربه تلك أنابيب كروكس، وهي أنابيب تفريغ كهربائية باردة. وبعد فترة وجيزة، فقد تسلا مئات من أبحاثه الأولى حول نماذج اختراعات ومخططات وملاحظات وبيانات معملية وصور قيمتها نحو 50,000 دولار في حريق نشب في مارس 1895 في معمله بالشارع الخامس. نقلت نيويورك تايمز عن تسلا قوله: «أنا في غاية الحزن حتى أنني لا أرغب </w:t>
      </w:r>
      <w:r w:rsidRPr="00A95D84">
        <w:rPr>
          <w:rFonts w:ascii="IBM Plex Sans Arabic" w:hAnsi="IBM Plex Sans Arabic" w:cs="IBM Plex Sans Arabic"/>
          <w:sz w:val="32"/>
          <w:szCs w:val="32"/>
          <w:rtl/>
          <w:lang w:bidi="ar-EG"/>
        </w:rPr>
        <w:lastRenderedPageBreak/>
        <w:t>في الحديث. ما الذي يمكنني قوله؟» التقط تسلا مصادفةً صورة بالأشعة السينية - قبل أسابيع من إعلان فيلهلم كونراد رونتغن في ديسمبر 1895 م اكتشافه للأشعة السينية— أثناء محاولته تصوير مارك توين ضوئيًا باستخدام أنبوب غايسلر، أحد أنواع أنابيب الغاز المفرغة القديمة. إلا أن الشيء الوحيد الذي ظهر في الصورة هو صورة البرغي المعدني الذي يستخدم لغلق عدسة الكاميرا</w:t>
      </w:r>
      <w:r w:rsidRPr="00A95D84">
        <w:rPr>
          <w:rFonts w:ascii="IBM Plex Sans Arabic" w:hAnsi="IBM Plex Sans Arabic" w:cs="IBM Plex Sans Arabic"/>
          <w:sz w:val="32"/>
          <w:szCs w:val="32"/>
          <w:lang w:bidi="ar-EG"/>
        </w:rPr>
        <w:t>.</w:t>
      </w:r>
    </w:p>
    <w:p w14:paraId="7C186A32" w14:textId="77777777" w:rsidR="008D3582" w:rsidRPr="00A95D84" w:rsidRDefault="008D3582" w:rsidP="006B6855">
      <w:pPr>
        <w:bidi/>
        <w:rPr>
          <w:rFonts w:ascii="IBM Plex Sans Arabic" w:hAnsi="IBM Plex Sans Arabic" w:cs="IBM Plex Sans Arabic"/>
          <w:sz w:val="32"/>
          <w:szCs w:val="32"/>
          <w:lang w:bidi="ar-EG"/>
        </w:rPr>
      </w:pPr>
    </w:p>
    <w:p w14:paraId="4FAEED2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مارس 1896 م، بعد أن علم تسلا باكتشاف رونتغن للأشعة السينية (التصوير الشعاعي)، واصل تسلا تجاربه على التصوير الإشعاعي، فصمّم صمام مفرغ عالي التردد ذي فتحة واحدة لا يستخدم قطبًا كهربيًا كهدف، ويعمل بالطاقة الناتجة من ملف تسلا (المصطلح الحديث لتسمية هذه الظاهرة هو «أشعة الانكباح»). وفي ورقته البحثية، ابتكر تسلا العديد من الأجهزة التجاربية لإنتاج الأشعة السينية. قال تسلا: «ستمكننا الأجهزة من توليد أشعة رونتغن بقوة أكبر من الأجهزة العادية</w:t>
      </w:r>
      <w:r w:rsidRPr="00A95D84">
        <w:rPr>
          <w:rFonts w:ascii="IBM Plex Sans Arabic" w:hAnsi="IBM Plex Sans Arabic" w:cs="IBM Plex Sans Arabic"/>
          <w:sz w:val="32"/>
          <w:szCs w:val="32"/>
          <w:lang w:bidi="ar-EG"/>
        </w:rPr>
        <w:t>.»</w:t>
      </w:r>
    </w:p>
    <w:p w14:paraId="04CE0902" w14:textId="77777777" w:rsidR="008D3582" w:rsidRPr="00A95D84" w:rsidRDefault="008D3582" w:rsidP="006B6855">
      <w:pPr>
        <w:bidi/>
        <w:rPr>
          <w:rFonts w:ascii="IBM Plex Sans Arabic" w:hAnsi="IBM Plex Sans Arabic" w:cs="IBM Plex Sans Arabic"/>
          <w:sz w:val="32"/>
          <w:szCs w:val="32"/>
          <w:lang w:bidi="ar-EG"/>
        </w:rPr>
      </w:pPr>
    </w:p>
    <w:p w14:paraId="6F3C388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لاحظ تسلا أضرار العمل الناتجة من الأجهزة التي تُنتج الأشعة السينية. وخلال تجاربه حول هذه الظاهرة، أرجع تسلا سبب تلف الجلد لأسباب عدة. فقد اعتقد تسلا أن تلف الجلد سببه الأوزون وليس أشعة رونتغن، إضافة إلى التأثير المحدود لحمض النتروز. كما أخطأ تسلا حين اعتقد أن الأشعة السينية هي موجات طولية كالموجات الناتجة من البلازما، وأن موجات البلازما تلك قد تحدث في المجالات المغناطيسية منعدمة القوى</w:t>
      </w:r>
      <w:r w:rsidRPr="00A95D84">
        <w:rPr>
          <w:rFonts w:ascii="IBM Plex Sans Arabic" w:hAnsi="IBM Plex Sans Arabic" w:cs="IBM Plex Sans Arabic"/>
          <w:sz w:val="32"/>
          <w:szCs w:val="32"/>
          <w:lang w:bidi="ar-EG"/>
        </w:rPr>
        <w:t xml:space="preserve"> .</w:t>
      </w:r>
    </w:p>
    <w:p w14:paraId="7451E36A" w14:textId="77777777" w:rsidR="008D3582" w:rsidRPr="00A95D84" w:rsidRDefault="008D3582" w:rsidP="006B6855">
      <w:pPr>
        <w:bidi/>
        <w:rPr>
          <w:rFonts w:ascii="IBM Plex Sans Arabic" w:hAnsi="IBM Plex Sans Arabic" w:cs="IBM Plex Sans Arabic"/>
          <w:sz w:val="32"/>
          <w:szCs w:val="32"/>
          <w:lang w:bidi="ar-EG"/>
        </w:rPr>
      </w:pPr>
    </w:p>
    <w:p w14:paraId="048E5F4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11 يوليو 1934 م، نشرت صحيفة «نيويورك هيرالد تريبون» مقالة لتسلا، وصف فيها حدثًا حدث له في بعض المرات وهو يقوم بتجاربه مستخدمًا الأنابيب المفرغة أحادية القطب، حيث تكسر بعض الجسيمات الدقيقة المهبط وتخرج من الأنبوب وتصدمه في جسده. قال تسلا: «شعرت بألم حاد لاذع حين دخلت إلى جسدي، وهو الألم الذي تكرر مرة أخرى في المكان الذي مرت به.» وبمقارنة هذه الجسيمات مع قطع المعدن التي وجهها مسدسه الكهربائي، قال تسلا: «الجزيئات في شعاع القوة ... سوف تنتقل أسرع بكثير من تلك الجسيمات ... وستنتقل في جماعات</w:t>
      </w:r>
      <w:r w:rsidRPr="00A95D84">
        <w:rPr>
          <w:rFonts w:ascii="IBM Plex Sans Arabic" w:hAnsi="IBM Plex Sans Arabic" w:cs="IBM Plex Sans Arabic"/>
          <w:sz w:val="32"/>
          <w:szCs w:val="32"/>
          <w:lang w:bidi="ar-EG"/>
        </w:rPr>
        <w:t>.».</w:t>
      </w:r>
    </w:p>
    <w:p w14:paraId="64E9234B" w14:textId="77777777" w:rsidR="008D3582" w:rsidRPr="00A95D84" w:rsidRDefault="008D3582" w:rsidP="006B6855">
      <w:pPr>
        <w:bidi/>
        <w:rPr>
          <w:rFonts w:ascii="IBM Plex Sans Arabic" w:hAnsi="IBM Plex Sans Arabic" w:cs="IBM Plex Sans Arabic"/>
          <w:sz w:val="32"/>
          <w:szCs w:val="32"/>
          <w:lang w:bidi="ar-EG"/>
        </w:rPr>
      </w:pPr>
    </w:p>
    <w:p w14:paraId="5EFBD68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الراديو</w:t>
      </w:r>
    </w:p>
    <w:p w14:paraId="7E62C50C" w14:textId="77777777" w:rsidR="008D3582" w:rsidRPr="00A95D84" w:rsidRDefault="008D3582" w:rsidP="006B6855">
      <w:pPr>
        <w:bidi/>
        <w:rPr>
          <w:rFonts w:ascii="IBM Plex Sans Arabic" w:hAnsi="IBM Plex Sans Arabic" w:cs="IBM Plex Sans Arabic"/>
          <w:sz w:val="32"/>
          <w:szCs w:val="32"/>
          <w:lang w:bidi="ar-EG"/>
        </w:rPr>
      </w:pPr>
    </w:p>
    <w:p w14:paraId="2E2E57C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توضيح تسلا للنقل اللاسلكي للطاقة خلال محاضرته التي ألقاها سنة 1891 حول التردد والجهد العالي</w:t>
      </w:r>
      <w:r w:rsidRPr="00A95D84">
        <w:rPr>
          <w:rFonts w:ascii="IBM Plex Sans Arabic" w:hAnsi="IBM Plex Sans Arabic" w:cs="IBM Plex Sans Arabic"/>
          <w:sz w:val="32"/>
          <w:szCs w:val="32"/>
          <w:lang w:bidi="ar-EG"/>
        </w:rPr>
        <w:t>.</w:t>
      </w:r>
    </w:p>
    <w:p w14:paraId="42EAD9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ترجع نظريات تسلا حول احتمالية نقل موجات الراديو إلى محاضراته التي ألقاها سنة 1893 م في سانت لويس، ميسوري، وفي معهد فرنكلن بفيلادلفيا، بنسلفانيا، </w:t>
      </w:r>
      <w:r w:rsidRPr="00A95D84">
        <w:rPr>
          <w:rFonts w:ascii="IBM Plex Sans Arabic" w:hAnsi="IBM Plex Sans Arabic" w:cs="IBM Plex Sans Arabic"/>
          <w:sz w:val="32"/>
          <w:szCs w:val="32"/>
          <w:rtl/>
          <w:lang w:bidi="ar-EG"/>
        </w:rPr>
        <w:lastRenderedPageBreak/>
        <w:t>والجمعية الوطنية للإضاءة الكهربائية. ونُشرت الشروحات والمباديء التي اعتمدها تسلا على نطاق واسع في العديد من وسائل الإعلام حينها. كما استُخدم عدد من اختراعات تسلا مثل ملف تسلا في تطوير الراديو</w:t>
      </w:r>
      <w:r w:rsidRPr="00A95D84">
        <w:rPr>
          <w:rFonts w:ascii="IBM Plex Sans Arabic" w:hAnsi="IBM Plex Sans Arabic" w:cs="IBM Plex Sans Arabic"/>
          <w:sz w:val="32"/>
          <w:szCs w:val="32"/>
          <w:lang w:bidi="ar-EG"/>
        </w:rPr>
        <w:t>.</w:t>
      </w:r>
    </w:p>
    <w:p w14:paraId="46973919" w14:textId="77777777" w:rsidR="008D3582" w:rsidRPr="00A95D84" w:rsidRDefault="008D3582" w:rsidP="006B6855">
      <w:pPr>
        <w:bidi/>
        <w:rPr>
          <w:rFonts w:ascii="IBM Plex Sans Arabic" w:hAnsi="IBM Plex Sans Arabic" w:cs="IBM Plex Sans Arabic"/>
          <w:sz w:val="32"/>
          <w:szCs w:val="32"/>
          <w:lang w:bidi="ar-EG"/>
        </w:rPr>
      </w:pPr>
    </w:p>
    <w:p w14:paraId="32764395" w14:textId="77777777" w:rsidR="008D3582" w:rsidRPr="00A95D84" w:rsidRDefault="008D3582" w:rsidP="006B6855">
      <w:pPr>
        <w:bidi/>
        <w:rPr>
          <w:rFonts w:ascii="IBM Plex Sans Arabic" w:hAnsi="IBM Plex Sans Arabic" w:cs="IBM Plex Sans Arabic"/>
          <w:sz w:val="32"/>
          <w:szCs w:val="32"/>
          <w:lang w:bidi="ar-EG"/>
        </w:rPr>
      </w:pPr>
    </w:p>
    <w:p w14:paraId="7E0B7A4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سنة 1898 م، اخترع تسلا جهازًا يتحكم في قارب عن طريق موجات الراديو</w:t>
      </w:r>
      <w:r w:rsidRPr="00A95D84">
        <w:rPr>
          <w:rFonts w:ascii="IBM Plex Sans Arabic" w:hAnsi="IBM Plex Sans Arabic" w:cs="IBM Plex Sans Arabic"/>
          <w:sz w:val="32"/>
          <w:szCs w:val="32"/>
          <w:lang w:bidi="ar-EG"/>
        </w:rPr>
        <w:t xml:space="preserve"> U.S. Patent 613,809</w:t>
      </w:r>
    </w:p>
    <w:p w14:paraId="195DE24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أجرى تسلا تجاربه على موجات الراديو سنة 1896 م في فندق غيرلتش (لاحقًا سُمّي مبنى موجات الراديو)، حيث كان يسكن حينها. وفي سنة 1898 م، شرح تسلا أمام العامة كيفية التحكم في قارب بموجات الراديو وذلك في حديقة ميدان ماديسون. وصف الحشد الذي شهد التجربة على حركة القارب بأوصاف مهينة كالسحر والتخاطر وتحريك القارب من خلال قرد مخفيّ مُدرّب على ذلك. حاول تسلا بيع فكرته للجيش الأمريكي في هيئة طربيد موجّه بموجات الراديو، ولكن الجيش لم يبد اهتمامًا. وظلت فكرة الطوربيد نظرية حتى الحرب العالمية الأولى وما بعدها، عندما أدخلتها بعض الدول في برامجها العسكرية. حاول تسلا الترويج </w:t>
      </w:r>
      <w:r w:rsidRPr="00A95D84">
        <w:rPr>
          <w:rFonts w:ascii="IBM Plex Sans Arabic" w:hAnsi="IBM Plex Sans Arabic" w:cs="IBM Plex Sans Arabic"/>
          <w:sz w:val="32"/>
          <w:szCs w:val="32"/>
          <w:rtl/>
          <w:lang w:bidi="ar-EG"/>
        </w:rPr>
        <w:lastRenderedPageBreak/>
        <w:t>مجددًا لفكرته حول التحكم عن بعد عندما سافر كلورادو سبرينغس في 13 مايو 1899</w:t>
      </w:r>
      <w:r w:rsidRPr="00A95D84">
        <w:rPr>
          <w:rFonts w:ascii="IBM Plex Sans Arabic" w:hAnsi="IBM Plex Sans Arabic" w:cs="IBM Plex Sans Arabic"/>
          <w:sz w:val="32"/>
          <w:szCs w:val="32"/>
          <w:lang w:bidi="ar-EG"/>
        </w:rPr>
        <w:t>.</w:t>
      </w:r>
    </w:p>
    <w:p w14:paraId="41BDE54E" w14:textId="77777777" w:rsidR="008D3582" w:rsidRPr="00A95D84" w:rsidRDefault="008D3582" w:rsidP="006B6855">
      <w:pPr>
        <w:bidi/>
        <w:rPr>
          <w:rFonts w:ascii="IBM Plex Sans Arabic" w:hAnsi="IBM Plex Sans Arabic" w:cs="IBM Plex Sans Arabic"/>
          <w:sz w:val="32"/>
          <w:szCs w:val="32"/>
          <w:lang w:bidi="ar-EG"/>
        </w:rPr>
      </w:pPr>
    </w:p>
    <w:p w14:paraId="2D12A75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سنة 1900 م، منح تسلا براءة اختراع «نظام لنقل الطاقة الكهربائية» و«ناقل كهربائي». وعندما أجرى غولييلمو ماركوني تجربته الشهيرة لنقل موجات الراديو عبر الأطلنطي سنة 1901 م، ادعى تسلا أنه أجرى تجربته مستفيدًا من 17 من براءات اختراعات تسلا، رغم عدم تدعيمه لزعمه بالمصادر الكافية. كانت تلك بداية لسنوات </w:t>
      </w:r>
      <w:r w:rsidRPr="00A95D84">
        <w:rPr>
          <w:rFonts w:ascii="IBM Plex Sans Arabic" w:hAnsi="IBM Plex Sans Arabic" w:cs="IBM Plex Sans Arabic"/>
          <w:sz w:val="32"/>
          <w:szCs w:val="32"/>
          <w:rtl/>
          <w:lang w:bidi="ar-EG"/>
        </w:rPr>
        <w:lastRenderedPageBreak/>
        <w:t>من المعارك القضائية حول براءات اختراعات الراديو التي ربحها تسلا سنة 1903 م، ثم استئنف ماركوني وربحها سنة 1904 م. وفي سنة 1943 م، حكمت المحكمة العليا للولايات المتحدة بنسبة براءات اختراعات الراديو لتسلا وأوليفر لودج وجون ستون. أوضحت المحكمة أن قرارها لا يُنقص من حق ماركوني في كونه أول من حقق بثًا إذاعيًا. (هناك إدعاء بأن قرار المحكمة كان يهدف لإبطال مطالبات شركة ماركوني أثناء الحرب العالمية الأولى لبعض حقوقها من حكومة الولايات المتحدة من خلال منح تسلا ملكية براءات الاختراعات)</w:t>
      </w:r>
      <w:r w:rsidRPr="00A95D84">
        <w:rPr>
          <w:rFonts w:ascii="IBM Plex Sans Arabic" w:hAnsi="IBM Plex Sans Arabic" w:cs="IBM Plex Sans Arabic"/>
          <w:sz w:val="32"/>
          <w:szCs w:val="32"/>
          <w:lang w:bidi="ar-EG"/>
        </w:rPr>
        <w:t>.</w:t>
      </w:r>
    </w:p>
    <w:p w14:paraId="3FA9C14B" w14:textId="77777777" w:rsidR="008D3582" w:rsidRPr="00A95D84" w:rsidRDefault="008D3582" w:rsidP="006B6855">
      <w:pPr>
        <w:bidi/>
        <w:rPr>
          <w:rFonts w:ascii="IBM Plex Sans Arabic" w:hAnsi="IBM Plex Sans Arabic" w:cs="IBM Plex Sans Arabic"/>
          <w:sz w:val="32"/>
          <w:szCs w:val="32"/>
          <w:lang w:bidi="ar-EG"/>
        </w:rPr>
      </w:pPr>
    </w:p>
    <w:p w14:paraId="6E691F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كولورادو سبرينغز</w:t>
      </w:r>
    </w:p>
    <w:p w14:paraId="51DE05BF" w14:textId="77777777" w:rsidR="008D3582" w:rsidRPr="00A95D84" w:rsidRDefault="008D3582" w:rsidP="006B6855">
      <w:pPr>
        <w:bidi/>
        <w:rPr>
          <w:rFonts w:ascii="IBM Plex Sans Arabic" w:hAnsi="IBM Plex Sans Arabic" w:cs="IBM Plex Sans Arabic"/>
          <w:sz w:val="32"/>
          <w:szCs w:val="32"/>
          <w:lang w:bidi="ar-EG"/>
        </w:rPr>
      </w:pPr>
    </w:p>
    <w:p w14:paraId="4D8F48B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من 68 صورة التقطها مصور مجلة القرن ديكنسون آلي لتسلا وهو يجلس في مختبره في كولورادو سبرينغز بجوار «الناقل المكبر» الذي يُولّد ملايين الفولتات. لم تكن الأقواس ذات السبعة أمتار طولاً جزءً من التجربة، ولكنها استخدمت لتبديل عكس الطاقة بصورة سريعة</w:t>
      </w:r>
      <w:r w:rsidRPr="00A95D84">
        <w:rPr>
          <w:rFonts w:ascii="IBM Plex Sans Arabic" w:hAnsi="IBM Plex Sans Arabic" w:cs="IBM Plex Sans Arabic"/>
          <w:sz w:val="32"/>
          <w:szCs w:val="32"/>
          <w:lang w:bidi="ar-EG"/>
        </w:rPr>
        <w:t>.</w:t>
      </w:r>
    </w:p>
    <w:p w14:paraId="0CE5E7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17 مايو 1899 م، انتقل تسلا إلى كولورادو سبرينغز، حيث أجرى تجاربه حول الجهد العالي والتردد العالي؛ كان مختبره بالقرب من شارع فوتي أيف وكيوا اختار تسلا هذا الموقع لوجود نظام توزيع طاقة ذو تيار متعدد الأطوار الذي سيمنحه الطاقة التي تلزمه لإجراء تجاربه. وفي 15 يونيو 1899 م، أجرى تسلا تجاربه الأولى في مختبره، حيث رصد أول شرارة بطول 5 بوصات، ولكنها سميكة جدًا وذات ضجيج</w:t>
      </w:r>
      <w:r w:rsidRPr="00A95D84">
        <w:rPr>
          <w:rFonts w:ascii="IBM Plex Sans Arabic" w:hAnsi="IBM Plex Sans Arabic" w:cs="IBM Plex Sans Arabic"/>
          <w:sz w:val="32"/>
          <w:szCs w:val="32"/>
          <w:lang w:bidi="ar-EG"/>
        </w:rPr>
        <w:t>.</w:t>
      </w:r>
    </w:p>
    <w:p w14:paraId="6AE86099" w14:textId="77777777" w:rsidR="008D3582" w:rsidRPr="00A95D84" w:rsidRDefault="008D3582" w:rsidP="006B6855">
      <w:pPr>
        <w:bidi/>
        <w:rPr>
          <w:rFonts w:ascii="IBM Plex Sans Arabic" w:hAnsi="IBM Plex Sans Arabic" w:cs="IBM Plex Sans Arabic"/>
          <w:sz w:val="32"/>
          <w:szCs w:val="32"/>
          <w:lang w:bidi="ar-EG"/>
        </w:rPr>
      </w:pPr>
    </w:p>
    <w:p w14:paraId="6FCEBAA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درس تسلا كهرباء الغلاف الجوي حيث رصد ضربات الصواعق من خلال أجهزة مستقبلاته. وسجّل أنه رصد فيها موجات راكدة. أكدت دراسة تسلا للصواعق صحة معتقده بأن للأرض رنين</w:t>
      </w:r>
      <w:r w:rsidRPr="00A95D84">
        <w:rPr>
          <w:rFonts w:ascii="IBM Plex Sans Arabic" w:hAnsi="IBM Plex Sans Arabic" w:cs="IBM Plex Sans Arabic"/>
          <w:sz w:val="32"/>
          <w:szCs w:val="32"/>
          <w:lang w:bidi="ar-EG"/>
        </w:rPr>
        <w:t>.</w:t>
      </w:r>
    </w:p>
    <w:p w14:paraId="68DC6AAB" w14:textId="77777777" w:rsidR="008D3582" w:rsidRPr="00A95D84" w:rsidRDefault="008D3582" w:rsidP="006B6855">
      <w:pPr>
        <w:bidi/>
        <w:rPr>
          <w:rFonts w:ascii="IBM Plex Sans Arabic" w:hAnsi="IBM Plex Sans Arabic" w:cs="IBM Plex Sans Arabic"/>
          <w:sz w:val="32"/>
          <w:szCs w:val="32"/>
          <w:lang w:bidi="ar-EG"/>
        </w:rPr>
      </w:pPr>
    </w:p>
    <w:p w14:paraId="6AF50AA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صنع تسلا برقًا اصطناعيًا، قدرته ملايين الفولتات وشرارته بطول 135 قدم، سُمع صوت هذا البرق على بعد 15 ميل في كريبل كريك. ورصد الناس الذين كانوا في الطرقات شرارات على الأرض بين أقدامهم. وانطلق الشرر من صنابير المياة عند </w:t>
      </w:r>
      <w:r w:rsidRPr="00A95D84">
        <w:rPr>
          <w:rFonts w:ascii="IBM Plex Sans Arabic" w:hAnsi="IBM Plex Sans Arabic" w:cs="IBM Plex Sans Arabic"/>
          <w:sz w:val="32"/>
          <w:szCs w:val="32"/>
          <w:rtl/>
          <w:lang w:bidi="ar-EG"/>
        </w:rPr>
        <w:lastRenderedPageBreak/>
        <w:t>لمسها. وأضاءت المصابيح في دائرة نصف قطرها 100 قدم من المختبر حتى وهي في وضع الغلق. وتلقّت الخيل شحنة كهربية من خلال حدواتها المعدنية. وتكهربت الفراشات، وهي تحوم في حلقات ولها هالات زرقاء من شرر القديس إلمو حول أجنحتها. وخلال التجربة، أتلف تسلا دون قصد محطة توليد الكهرباء متسببًا في انقطاع الطاقة. وقد شرح تسلا ما حدث في أغسطس 1917 م في</w:t>
      </w:r>
      <w:r w:rsidRPr="00A95D84">
        <w:rPr>
          <w:rFonts w:ascii="IBM Plex Sans Arabic" w:hAnsi="IBM Plex Sans Arabic" w:cs="IBM Plex Sans Arabic"/>
          <w:sz w:val="32"/>
          <w:szCs w:val="32"/>
          <w:lang w:bidi="ar-EG"/>
        </w:rPr>
        <w:t xml:space="preserve"> The Electrical Experimenter</w:t>
      </w:r>
      <w:r w:rsidRPr="00A95D84">
        <w:rPr>
          <w:rFonts w:ascii="IBM Plex Sans Arabic" w:hAnsi="IBM Plex Sans Arabic" w:cs="IBM Plex Sans Arabic"/>
          <w:sz w:val="32"/>
          <w:szCs w:val="32"/>
          <w:rtl/>
          <w:lang w:bidi="ar-EG"/>
        </w:rPr>
        <w:t xml:space="preserve">، قائلاً: «كمثال على تحرير عدة مئات كيلو واط من الطاقة عالية التردد، تبين أن المولدات في نطاق ستة أميال أحترقت عدة مرات، </w:t>
      </w:r>
      <w:r w:rsidRPr="00A95D84">
        <w:rPr>
          <w:rFonts w:ascii="IBM Plex Sans Arabic" w:hAnsi="IBM Plex Sans Arabic" w:cs="IBM Plex Sans Arabic"/>
          <w:sz w:val="32"/>
          <w:szCs w:val="32"/>
          <w:rtl/>
          <w:lang w:bidi="ar-EG"/>
        </w:rPr>
        <w:lastRenderedPageBreak/>
        <w:t>بسبب قوة التيارات عالية التردد التي مرت من خلالها، والتي سببت شرارات كثيفة قفزت من خلال اللفات ودمّرت العزل</w:t>
      </w:r>
      <w:r w:rsidRPr="00A95D84">
        <w:rPr>
          <w:rFonts w:ascii="IBM Plex Sans Arabic" w:hAnsi="IBM Plex Sans Arabic" w:cs="IBM Plex Sans Arabic"/>
          <w:sz w:val="32"/>
          <w:szCs w:val="32"/>
          <w:lang w:bidi="ar-EG"/>
        </w:rPr>
        <w:t>.»</w:t>
      </w:r>
    </w:p>
    <w:p w14:paraId="55A644B1" w14:textId="77777777" w:rsidR="008D3582" w:rsidRPr="00A95D84" w:rsidRDefault="008D3582" w:rsidP="006B6855">
      <w:pPr>
        <w:bidi/>
        <w:rPr>
          <w:rFonts w:ascii="IBM Plex Sans Arabic" w:hAnsi="IBM Plex Sans Arabic" w:cs="IBM Plex Sans Arabic"/>
          <w:sz w:val="32"/>
          <w:szCs w:val="32"/>
          <w:lang w:bidi="ar-EG"/>
        </w:rPr>
      </w:pPr>
    </w:p>
    <w:p w14:paraId="66A611B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خلال عمله في مختبره، رصد تسلا إشارات غير اعتيادية من خلال مستقبلاته التي فسرها بأنها ربما تكون اتصالات من كوكب آخر. كتب تسلا رسالة حول هذا الشأن للصحفي جوليان هاوثورن في 8 ديسمبر 1899 م، وفي ديسمبر 1900 م، أرسل رسالة أخرى لجمعية الصليب الأحمر حول الاكتشافات المحتملة في القرن الجديد، </w:t>
      </w:r>
      <w:r w:rsidRPr="00A95D84">
        <w:rPr>
          <w:rFonts w:ascii="IBM Plex Sans Arabic" w:hAnsi="IBM Plex Sans Arabic" w:cs="IBM Plex Sans Arabic"/>
          <w:sz w:val="32"/>
          <w:szCs w:val="32"/>
          <w:rtl/>
          <w:lang w:bidi="ar-EG"/>
        </w:rPr>
        <w:lastRenderedPageBreak/>
        <w:t xml:space="preserve">أشار فيها رسائل «من عالم آخر». تعامل الصحفيون مع تلك القصة المثيرة، وقفزوا إلى استنتاج أن تسلا يتلقى إشارات من المريخ. استفاض تسلا في الحديث عن تلك الإشارات في 9 فبراير 1901 م في مقالته لجريدة كوليير الأسبوعية «التحدث إلى الكواكب» حيث قال أنه من غير الواضح له ما إذا كانت «الإشارات المُتحكّم فيها بذكاء» التي تلقاها من المريخ أم الزهرة أم من كوكب آخر. هناك فرضية بأنه استقبل إشارات تجارب ماركوني الأوروبية في يوليو 1899 حين أرسل إشارات عبر الأطلنطي من المحتمل أن يكون تسلا قد استقبلها في كولورادو ويُذكر أنه في سنة 1899 م، منح جون جاكوب آستور الرابع تسلا $100,000 لتطوير وإنتاج نظام إضاءة جديد. بدلاً </w:t>
      </w:r>
      <w:r w:rsidRPr="00A95D84">
        <w:rPr>
          <w:rFonts w:ascii="IBM Plex Sans Arabic" w:hAnsi="IBM Plex Sans Arabic" w:cs="IBM Plex Sans Arabic"/>
          <w:sz w:val="32"/>
          <w:szCs w:val="32"/>
          <w:rtl/>
          <w:lang w:bidi="ar-EG"/>
        </w:rPr>
        <w:lastRenderedPageBreak/>
        <w:t>من ذلك، استخدم تسلا هذا المال لتمويل تجاربه في كولورادو سبرينغز. وفي سنة 1904 م، تعرض مختبره للخراب، وبيعت محتوياته بعد عامين لسداد القروض. دفعت تجارب كولورادو تسلا لإنشاء منشأته للاتصالات اللاسلكية العابرة للأطلنطي المعروفة بواردنكليف بالقرب من شورهام في لونغ آيلند</w:t>
      </w:r>
      <w:r w:rsidRPr="00A95D84">
        <w:rPr>
          <w:rFonts w:ascii="IBM Plex Sans Arabic" w:hAnsi="IBM Plex Sans Arabic" w:cs="IBM Plex Sans Arabic"/>
          <w:sz w:val="32"/>
          <w:szCs w:val="32"/>
          <w:lang w:bidi="ar-EG"/>
        </w:rPr>
        <w:t>.</w:t>
      </w:r>
    </w:p>
    <w:p w14:paraId="0C037EE4" w14:textId="77777777" w:rsidR="008D3582" w:rsidRPr="00A95D84" w:rsidRDefault="008D3582" w:rsidP="006B6855">
      <w:pPr>
        <w:bidi/>
        <w:rPr>
          <w:rFonts w:ascii="IBM Plex Sans Arabic" w:hAnsi="IBM Plex Sans Arabic" w:cs="IBM Plex Sans Arabic"/>
          <w:sz w:val="32"/>
          <w:szCs w:val="32"/>
          <w:lang w:bidi="ar-EG"/>
        </w:rPr>
      </w:pPr>
    </w:p>
    <w:p w14:paraId="7D27B4A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سنوات واردنكليف</w:t>
      </w:r>
      <w:r w:rsidRPr="00A95D84">
        <w:rPr>
          <w:rFonts w:ascii="IBM Plex Sans Arabic" w:hAnsi="IBM Plex Sans Arabic" w:cs="IBM Plex Sans Arabic"/>
          <w:sz w:val="32"/>
          <w:szCs w:val="32"/>
          <w:lang w:bidi="ar-EG"/>
        </w:rPr>
        <w:t xml:space="preserve"> (1900–1917)</w:t>
      </w:r>
    </w:p>
    <w:p w14:paraId="7749B9D0" w14:textId="77777777" w:rsidR="008D3582" w:rsidRPr="00A95D84" w:rsidRDefault="008D3582" w:rsidP="006B6855">
      <w:pPr>
        <w:bidi/>
        <w:rPr>
          <w:rFonts w:ascii="IBM Plex Sans Arabic" w:hAnsi="IBM Plex Sans Arabic" w:cs="IBM Plex Sans Arabic"/>
          <w:sz w:val="32"/>
          <w:szCs w:val="32"/>
          <w:lang w:bidi="ar-EG"/>
        </w:rPr>
      </w:pPr>
    </w:p>
    <w:p w14:paraId="626A504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ملف تسلا ذو الناقل اللاسلكي</w:t>
      </w:r>
    </w:p>
    <w:p w14:paraId="2396AD6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U.S. Patent 1</w:t>
      </w:r>
      <w:r w:rsidRPr="00A95D84">
        <w:rPr>
          <w:rFonts w:ascii="IBM Plex Sans Arabic" w:hAnsi="IBM Plex Sans Arabic" w:cs="IBM Plex Sans Arabic"/>
          <w:sz w:val="32"/>
          <w:szCs w:val="32"/>
          <w:rtl/>
          <w:lang w:bidi="ar-EG"/>
        </w:rPr>
        <w:t>٬119٬732</w:t>
      </w:r>
    </w:p>
    <w:p w14:paraId="66871AB0" w14:textId="77777777" w:rsidR="008D3582" w:rsidRPr="00A95D84" w:rsidRDefault="008D3582" w:rsidP="006B6855">
      <w:pPr>
        <w:bidi/>
        <w:rPr>
          <w:rFonts w:ascii="IBM Plex Sans Arabic" w:hAnsi="IBM Plex Sans Arabic" w:cs="IBM Plex Sans Arabic"/>
          <w:sz w:val="32"/>
          <w:szCs w:val="32"/>
          <w:lang w:bidi="ar-EG"/>
        </w:rPr>
      </w:pPr>
    </w:p>
    <w:p w14:paraId="6817BCB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مصنع واردنكليف في لونغ آيلند سنة 1904. من خلاله حاول تسلا إثبات إمكانية نقل الطاقة لاسلكيًا عبر الأطلنطلي</w:t>
      </w:r>
      <w:r w:rsidRPr="00A95D84">
        <w:rPr>
          <w:rFonts w:ascii="IBM Plex Sans Arabic" w:hAnsi="IBM Plex Sans Arabic" w:cs="IBM Plex Sans Arabic"/>
          <w:sz w:val="32"/>
          <w:szCs w:val="32"/>
          <w:lang w:bidi="ar-EG"/>
        </w:rPr>
        <w:t>.</w:t>
      </w:r>
    </w:p>
    <w:p w14:paraId="71AF65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سنة 1900 م، بدأ تسلا بمبلغ $150,000 ($4٬666٬200 بالقيمة الدولارية اليوم، 51% منها منحها له جون بيربونت مورجان)، التخطيط لإنشاء برج </w:t>
      </w:r>
      <w:r w:rsidRPr="00A95D84">
        <w:rPr>
          <w:rFonts w:ascii="IBM Plex Sans Arabic" w:hAnsi="IBM Plex Sans Arabic" w:cs="IBM Plex Sans Arabic"/>
          <w:sz w:val="32"/>
          <w:szCs w:val="32"/>
          <w:rtl/>
          <w:lang w:bidi="ar-EG"/>
        </w:rPr>
        <w:lastRenderedPageBreak/>
        <w:t>واردنكليف في شورهام، نيويورك، على بُعد 100 ميل شرقي نيويورك على الشاطيء الشمالي للونغ آيلند. ثم طالب تسلا مورغان بعد ذلك بالمزيد من المال لبناء ناقل أقوى. وعندما سأله مورغان أين المال؟، أجاب تسلا أنه تأثر بذعر 1901 المالي ، الذي تسبب فيه مورغان. فُزع مورغان من رد تسلا، ومن مطالبته بالمزيد من المال. كتب تسلا مرة أخرى إلى مورغان يلتمس المال، ولكن دون فائدة. كان مورغان لا يزال لم يسدد لتسلا كل أموال الاتفاق الأصلي، مما دعا تسلا للجوء إلى الرهن حتى قبل بدأ بناء البرج</w:t>
      </w:r>
      <w:r w:rsidRPr="00A95D84">
        <w:rPr>
          <w:rFonts w:ascii="IBM Plex Sans Arabic" w:hAnsi="IBM Plex Sans Arabic" w:cs="IBM Plex Sans Arabic"/>
          <w:sz w:val="32"/>
          <w:szCs w:val="32"/>
          <w:lang w:bidi="ar-EG"/>
        </w:rPr>
        <w:t>.</w:t>
      </w:r>
    </w:p>
    <w:p w14:paraId="70DED268" w14:textId="77777777" w:rsidR="008D3582" w:rsidRPr="00A95D84" w:rsidRDefault="008D3582" w:rsidP="006B6855">
      <w:pPr>
        <w:bidi/>
        <w:rPr>
          <w:rFonts w:ascii="IBM Plex Sans Arabic" w:hAnsi="IBM Plex Sans Arabic" w:cs="IBM Plex Sans Arabic"/>
          <w:sz w:val="32"/>
          <w:szCs w:val="32"/>
          <w:lang w:bidi="ar-EG"/>
        </w:rPr>
      </w:pPr>
    </w:p>
    <w:p w14:paraId="2F3ADC6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ديسمبر 1901 م، نجح غولييلمو ماركوني في نقل الحرف</w:t>
      </w:r>
      <w:r w:rsidRPr="00A95D84">
        <w:rPr>
          <w:rFonts w:ascii="IBM Plex Sans Arabic" w:hAnsi="IBM Plex Sans Arabic" w:cs="IBM Plex Sans Arabic"/>
          <w:sz w:val="32"/>
          <w:szCs w:val="32"/>
          <w:lang w:bidi="ar-EG"/>
        </w:rPr>
        <w:t xml:space="preserve"> «S» </w:t>
      </w:r>
      <w:r w:rsidRPr="00A95D84">
        <w:rPr>
          <w:rFonts w:ascii="IBM Plex Sans Arabic" w:hAnsi="IBM Plex Sans Arabic" w:cs="IBM Plex Sans Arabic"/>
          <w:sz w:val="32"/>
          <w:szCs w:val="32"/>
          <w:rtl/>
          <w:lang w:bidi="ar-EG"/>
        </w:rPr>
        <w:t xml:space="preserve">من إنجلترا إلى نيوفاوندلاند واللابرادور لاسلكيًا، ليسبق تسلا، ويصبح أول من ينقل لاسلكيًا عبر الأطلنطي. خلال الخمس سنوات التالية، كتب تسلا أكثر من 50 رسالة إلى مورغان يستعطفه لمنحه المزيد من المال اللازم لاستكمال بناء البرج. من جهة أخرى، واصل تسلا أعمال بناء البرج لتسعة أشهر في سنة 1902 م، حتى بلغ البرج طوله النهائي بارتفاع 57 م. وفي يوليو 1903 م، كتب تسلا لمورغان أنه بالإضافة للاتصال اللاسلكي، فإن بإمكان برج واردنكليف نقل الطاقة لاسلكيًا. في 14 أكتوبر 1904 م، رد مورغان عبر سكرتيره قائلاً: «أنه من المستحيل بالنسبة لي أن أقدم المزيد في هذا </w:t>
      </w:r>
      <w:r w:rsidRPr="00A95D84">
        <w:rPr>
          <w:rFonts w:ascii="IBM Plex Sans Arabic" w:hAnsi="IBM Plex Sans Arabic" w:cs="IBM Plex Sans Arabic"/>
          <w:sz w:val="32"/>
          <w:szCs w:val="32"/>
          <w:rtl/>
          <w:lang w:bidi="ar-EG"/>
        </w:rPr>
        <w:lastRenderedPageBreak/>
        <w:t>الشأن»، وذلك بعد أن راسله تسلا عندما كان مورغان مجتمعًا مع أسقف كانتربري، طمعًا من تسلا في مناشدة روحه المسيحية</w:t>
      </w:r>
      <w:r w:rsidRPr="00A95D84">
        <w:rPr>
          <w:rFonts w:ascii="IBM Plex Sans Arabic" w:hAnsi="IBM Plex Sans Arabic" w:cs="IBM Plex Sans Arabic"/>
          <w:sz w:val="32"/>
          <w:szCs w:val="32"/>
          <w:lang w:bidi="ar-EG"/>
        </w:rPr>
        <w:t>.</w:t>
      </w:r>
    </w:p>
    <w:p w14:paraId="00259E81" w14:textId="77777777" w:rsidR="008D3582" w:rsidRPr="00A95D84" w:rsidRDefault="008D3582" w:rsidP="006B6855">
      <w:pPr>
        <w:bidi/>
        <w:rPr>
          <w:rFonts w:ascii="IBM Plex Sans Arabic" w:hAnsi="IBM Plex Sans Arabic" w:cs="IBM Plex Sans Arabic"/>
          <w:sz w:val="32"/>
          <w:szCs w:val="32"/>
          <w:lang w:bidi="ar-EG"/>
        </w:rPr>
      </w:pPr>
    </w:p>
    <w:p w14:paraId="3E3E7AD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يونيو 1902 م، نقل تسلا مختبره من شارع هيوستن إلى واردنكليف. وفي عيد مولده الخمسين سنة 1906 م، أجرى تسلا تجربته لتوربين تسلا ذي قدرة 200 حصان، وسرعة 16,000 دورة/دقيقة. وخلال سنتي 1910–1911 م، اختبرت توربيناته في محطة الطاقة المائية في نيويورك بقدرات من 100–5,000 حصان</w:t>
      </w:r>
      <w:r w:rsidRPr="00A95D84">
        <w:rPr>
          <w:rFonts w:ascii="IBM Plex Sans Arabic" w:hAnsi="IBM Plex Sans Arabic" w:cs="IBM Plex Sans Arabic"/>
          <w:sz w:val="32"/>
          <w:szCs w:val="32"/>
          <w:lang w:bidi="ar-EG"/>
        </w:rPr>
        <w:t>.</w:t>
      </w:r>
    </w:p>
    <w:p w14:paraId="7DFBDBAE" w14:textId="77777777" w:rsidR="008D3582" w:rsidRPr="00A95D84" w:rsidRDefault="008D3582" w:rsidP="006B6855">
      <w:pPr>
        <w:bidi/>
        <w:rPr>
          <w:rFonts w:ascii="IBM Plex Sans Arabic" w:hAnsi="IBM Plex Sans Arabic" w:cs="IBM Plex Sans Arabic"/>
          <w:sz w:val="32"/>
          <w:szCs w:val="32"/>
          <w:lang w:bidi="ar-EG"/>
        </w:rPr>
      </w:pPr>
    </w:p>
    <w:p w14:paraId="42278C4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اخترع تسلا مذبذبًا ميكانيكيًا يعمل بقوة البخار — مذبذب تسلا. وخلال تجاربه باستخدام مذبذباته الميكانيكية في مختبره بشارع هيوستن، تسبب تسلا في تولّد رنين في عدة مبانٍ. وبعد أن زادت السرعة، تأرجحت الآلة بشدة متسببة في خطر بالغ، مما أجبر تسلا على استخدام مطرقة ثقيلة لإنهاء التجربة بعد أن وصلت الشرطة. في فبراير 1912 م، كتب آلان بنسون في مقالة «نيكولا تسلا، الحالم» التي نشرتها جريدة العالم اليوم، التي احتوت على رسم تخيلي يُظهر الأرض مقسومة إلى نصفين، قائلاً: «زعم تسلا أنه في أسابيع قليلة سيُمكنه أن يصل بقشرة الأرض إلى حالة من الاهتزاز </w:t>
      </w:r>
      <w:r w:rsidRPr="00A95D84">
        <w:rPr>
          <w:rFonts w:ascii="IBM Plex Sans Arabic" w:hAnsi="IBM Plex Sans Arabic" w:cs="IBM Plex Sans Arabic"/>
          <w:sz w:val="32"/>
          <w:szCs w:val="32"/>
          <w:rtl/>
          <w:lang w:bidi="ar-EG"/>
        </w:rPr>
        <w:lastRenderedPageBreak/>
        <w:t>تجعلها ترتفع وتهبط لمئات الأقدام، وتُدمّر الحضارة عمليًا. وإذا استمرت تلك العملية، قال تسلا، في النهاية ستنقسم الأرض إلى نصفين</w:t>
      </w:r>
      <w:r w:rsidRPr="00A95D84">
        <w:rPr>
          <w:rFonts w:ascii="IBM Plex Sans Arabic" w:hAnsi="IBM Plex Sans Arabic" w:cs="IBM Plex Sans Arabic"/>
          <w:sz w:val="32"/>
          <w:szCs w:val="32"/>
          <w:lang w:bidi="ar-EG"/>
        </w:rPr>
        <w:t>».</w:t>
      </w:r>
    </w:p>
    <w:p w14:paraId="023E9456" w14:textId="77777777" w:rsidR="008D3582" w:rsidRPr="00A95D84" w:rsidRDefault="008D3582" w:rsidP="006B6855">
      <w:pPr>
        <w:bidi/>
        <w:rPr>
          <w:rFonts w:ascii="IBM Plex Sans Arabic" w:hAnsi="IBM Plex Sans Arabic" w:cs="IBM Plex Sans Arabic"/>
          <w:sz w:val="32"/>
          <w:szCs w:val="32"/>
          <w:lang w:bidi="ar-EG"/>
        </w:rPr>
      </w:pPr>
    </w:p>
    <w:p w14:paraId="35CD4E5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اعتقد تسلا نظريًا أن تعرّض المخ للكهرباء، سيُحسّن من ذكائه. وفي سنة 1912 م، خطط تسلا لجعل الطلاب الخاملين أذكياء بتشبيعهم بالكهرباء على غفلة منهم، من خلال توصيل حوائط غرفة الدراسة بالكهرباء، وتمرير موجات كهربائية تتذبذب بتردد عالي. فتتحول الغرفة بأكملها، وفق زعم تسلا، إلى مجال كهرومغناطيسي </w:t>
      </w:r>
      <w:r w:rsidRPr="00A95D84">
        <w:rPr>
          <w:rFonts w:ascii="IBM Plex Sans Arabic" w:hAnsi="IBM Plex Sans Arabic" w:cs="IBM Plex Sans Arabic"/>
          <w:sz w:val="32"/>
          <w:szCs w:val="32"/>
          <w:rtl/>
          <w:lang w:bidi="ar-EG"/>
        </w:rPr>
        <w:lastRenderedPageBreak/>
        <w:t>مُحفّز ومانح للصحة. تمت الموافقة على خطة على الأقل مؤقتًا من قبل مدير مدارس مدينة نيويورك ويليام ماكسويل</w:t>
      </w:r>
      <w:r w:rsidRPr="00A95D84">
        <w:rPr>
          <w:rFonts w:ascii="IBM Plex Sans Arabic" w:hAnsi="IBM Plex Sans Arabic" w:cs="IBM Plex Sans Arabic"/>
          <w:sz w:val="32"/>
          <w:szCs w:val="32"/>
          <w:lang w:bidi="ar-EG"/>
        </w:rPr>
        <w:t>.</w:t>
      </w:r>
    </w:p>
    <w:p w14:paraId="2043CBDC" w14:textId="77777777" w:rsidR="008D3582" w:rsidRPr="00A95D84" w:rsidRDefault="008D3582" w:rsidP="006B6855">
      <w:pPr>
        <w:bidi/>
        <w:rPr>
          <w:rFonts w:ascii="IBM Plex Sans Arabic" w:hAnsi="IBM Plex Sans Arabic" w:cs="IBM Plex Sans Arabic"/>
          <w:sz w:val="32"/>
          <w:szCs w:val="32"/>
          <w:lang w:bidi="ar-EG"/>
        </w:rPr>
      </w:pPr>
    </w:p>
    <w:p w14:paraId="63F07662" w14:textId="77777777" w:rsidR="008D3582" w:rsidRPr="00A95D84" w:rsidRDefault="008D3582" w:rsidP="006B6855">
      <w:pPr>
        <w:bidi/>
        <w:rPr>
          <w:rFonts w:ascii="IBM Plex Sans Arabic" w:hAnsi="IBM Plex Sans Arabic" w:cs="IBM Plex Sans Arabic"/>
          <w:sz w:val="32"/>
          <w:szCs w:val="32"/>
          <w:lang w:bidi="ar-EG"/>
        </w:rPr>
      </w:pPr>
    </w:p>
    <w:p w14:paraId="1AFA880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حفلة الطعام الثانية لمعهد مهندسي الراديو في 23 أبريل 1915 م. يظهر فيها تسلا واقفًا في المنتصف</w:t>
      </w:r>
      <w:r w:rsidRPr="00A95D84">
        <w:rPr>
          <w:rFonts w:ascii="IBM Plex Sans Arabic" w:hAnsi="IBM Plex Sans Arabic" w:cs="IBM Plex Sans Arabic"/>
          <w:sz w:val="32"/>
          <w:szCs w:val="32"/>
          <w:lang w:bidi="ar-EG"/>
        </w:rPr>
        <w:t>.</w:t>
      </w:r>
    </w:p>
    <w:p w14:paraId="1841937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قبل الحرب العالمية الأولى، سعى تسلا لجذب المستثمرين الأجانب. ومع بداية الحرب، فقد تسلا تمويل الأوروبيين. وفي النهاية، باع واردنكليف مقابل $20,000 ($516٬700 بسعر اليوم ). وفي سنة 1917 م، وفي الوقت الذي هدم فيه برج واردنكليف تمهيدًا لبناء عقارات، تلقّى تسلا أعلى تكريم من المعهد الأمريكي لمهندسي الكهرباء وسام إديسون. وفي عدد أغسطس 1917 من مجلة</w:t>
      </w:r>
      <w:r w:rsidRPr="00A95D84">
        <w:rPr>
          <w:rFonts w:ascii="IBM Plex Sans Arabic" w:hAnsi="IBM Plex Sans Arabic" w:cs="IBM Plex Sans Arabic"/>
          <w:sz w:val="32"/>
          <w:szCs w:val="32"/>
          <w:lang w:bidi="ar-EG"/>
        </w:rPr>
        <w:t xml:space="preserve"> Electrical Experimenter</w:t>
      </w:r>
      <w:r w:rsidRPr="00A95D84">
        <w:rPr>
          <w:rFonts w:ascii="IBM Plex Sans Arabic" w:hAnsi="IBM Plex Sans Arabic" w:cs="IBM Plex Sans Arabic"/>
          <w:sz w:val="32"/>
          <w:szCs w:val="32"/>
          <w:rtl/>
          <w:lang w:bidi="ar-EG"/>
        </w:rPr>
        <w:t xml:space="preserve">، افترض تسلا أن الكهرباء يمكن استخدامها لتحديد موقع الغواصات عبر استخدام انعكاس الأشعة الكهربائية ذات التردد الهائل، واستقبال الإشارة وعرضها على شاشة فلورية (وهو النظام الذي يتشابه في مبدأه مع الرادار </w:t>
      </w:r>
      <w:r w:rsidRPr="00A95D84">
        <w:rPr>
          <w:rFonts w:ascii="IBM Plex Sans Arabic" w:hAnsi="IBM Plex Sans Arabic" w:cs="IBM Plex Sans Arabic"/>
          <w:sz w:val="32"/>
          <w:szCs w:val="32"/>
          <w:rtl/>
          <w:lang w:bidi="ar-EG"/>
        </w:rPr>
        <w:lastRenderedPageBreak/>
        <w:t>الحديث). لم يكن تسلا مصيبًا في فرضيته على قدرة موجات الراديو ذات التردد العالي على اختراق الماء. ولكن إميل غيراردو الذي ساهم في تطوير رادار فرنسا الأول في ثلاثينيات القرن العشرين، قال في سنة 1953 م بأن فرضية تسلا العامة في أن الإشارة ذات التردد العالي جدًا ضرورية كانت صحيحة. وأضاف قائلاً: «تسلا كان يتنبّأ أو يحلم، حيث لم يكن بمقدوره بأي الوسائل تجربة ذلك، ولكن على المرء أن يُقرّ بأنه وإن كان يحلم، فإنه كان يحلم على النحو الصحيح</w:t>
      </w:r>
      <w:r w:rsidRPr="00A95D84">
        <w:rPr>
          <w:rFonts w:ascii="IBM Plex Sans Arabic" w:hAnsi="IBM Plex Sans Arabic" w:cs="IBM Plex Sans Arabic"/>
          <w:sz w:val="32"/>
          <w:szCs w:val="32"/>
          <w:lang w:bidi="ar-EG"/>
        </w:rPr>
        <w:t>».</w:t>
      </w:r>
    </w:p>
    <w:p w14:paraId="26C32009" w14:textId="77777777" w:rsidR="008D3582" w:rsidRPr="00A95D84" w:rsidRDefault="008D3582" w:rsidP="006B6855">
      <w:pPr>
        <w:bidi/>
        <w:rPr>
          <w:rFonts w:ascii="IBM Plex Sans Arabic" w:hAnsi="IBM Plex Sans Arabic" w:cs="IBM Plex Sans Arabic"/>
          <w:sz w:val="32"/>
          <w:szCs w:val="32"/>
          <w:lang w:bidi="ar-EG"/>
        </w:rPr>
      </w:pPr>
    </w:p>
    <w:p w14:paraId="26B0D10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شائعات جائزة نوبل</w:t>
      </w:r>
    </w:p>
    <w:p w14:paraId="684F2E7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6 نوفمبر 1915 م، أعلن مراسل رويترز في لندن أن جائزة نوبل في الفيزياء لسنة 1915 م مُنحت لتوماس إديسون ونيكولا تسلا؛ ورغم ذلك، كتب مراسل رويترز في ستوكهولم أن جائزة العام ذهبت للسير ويليام هنري براغ وابنه ويليام لورانس براغ لخدماتهم في تحليل البنية البلورية باستخدام الأشعة السينية. وانطلقت حينها شائعات لا أساس لها بأن تسلا و/أو إديسون رفض الجائزة. وأعلنت مؤسسة نوبل أن «أي شائعة تقول بأن شخص ما لم يُمنح جائزة نوبل بسبب نواياه لرفض الجائزة هو أمر سخيف؛ متلقي الجائزة بإمكانه رفض جائزة نوبل بعد إعلانه فائزًا</w:t>
      </w:r>
      <w:r w:rsidRPr="00A95D84">
        <w:rPr>
          <w:rFonts w:ascii="IBM Plex Sans Arabic" w:hAnsi="IBM Plex Sans Arabic" w:cs="IBM Plex Sans Arabic"/>
          <w:sz w:val="32"/>
          <w:szCs w:val="32"/>
          <w:lang w:bidi="ar-EG"/>
        </w:rPr>
        <w:t>».</w:t>
      </w:r>
    </w:p>
    <w:p w14:paraId="40B664EB" w14:textId="77777777" w:rsidR="008D3582" w:rsidRPr="00A95D84" w:rsidRDefault="008D3582" w:rsidP="006B6855">
      <w:pPr>
        <w:bidi/>
        <w:rPr>
          <w:rFonts w:ascii="IBM Plex Sans Arabic" w:hAnsi="IBM Plex Sans Arabic" w:cs="IBM Plex Sans Arabic"/>
          <w:sz w:val="32"/>
          <w:szCs w:val="32"/>
          <w:lang w:bidi="ar-EG"/>
        </w:rPr>
      </w:pPr>
    </w:p>
    <w:p w14:paraId="304A757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رغم ذلك، يزعم كُتّاب السيرة الذاتية لتسلا أن إديسون وتسلا هما الفائزين الأصليين، وأن كلاهما لم يُمنح الجائزة بسبب عدائهما، حيث قلّل كل منهما من إنجازات الآخر ومن أحقيته في نيل الجائزة؛ حتى أنهما تنازعا أولوية تلقّي الجائزة؛ فرفضا التشارك فيها؛ وأن إديسون الغني رفضها لمنع تسلا من الحصول على مبلغ $20,000 قيمة الجائزة</w:t>
      </w:r>
      <w:r w:rsidRPr="00A95D84">
        <w:rPr>
          <w:rFonts w:ascii="IBM Plex Sans Arabic" w:hAnsi="IBM Plex Sans Arabic" w:cs="IBM Plex Sans Arabic"/>
          <w:sz w:val="32"/>
          <w:szCs w:val="32"/>
          <w:lang w:bidi="ar-EG"/>
        </w:rPr>
        <w:t>.</w:t>
      </w:r>
    </w:p>
    <w:p w14:paraId="33895E3A" w14:textId="77777777" w:rsidR="008D3582" w:rsidRPr="00A95D84" w:rsidRDefault="008D3582" w:rsidP="006B6855">
      <w:pPr>
        <w:bidi/>
        <w:rPr>
          <w:rFonts w:ascii="IBM Plex Sans Arabic" w:hAnsi="IBM Plex Sans Arabic" w:cs="IBM Plex Sans Arabic"/>
          <w:sz w:val="32"/>
          <w:szCs w:val="32"/>
          <w:lang w:bidi="ar-EG"/>
        </w:rPr>
      </w:pPr>
    </w:p>
    <w:p w14:paraId="37F0A48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السنوت التالية لتلك الشائعات، لم يحصل تسلا أو إديسون على الجائزة (رغم ظهور اسم إديسون في ترشيحات الجائزة لسنة 1915 م، واسم تسلا في ترشيحات سنة 1937 م)</w:t>
      </w:r>
      <w:r w:rsidRPr="00A95D84">
        <w:rPr>
          <w:rFonts w:ascii="IBM Plex Sans Arabic" w:hAnsi="IBM Plex Sans Arabic" w:cs="IBM Plex Sans Arabic"/>
          <w:sz w:val="32"/>
          <w:szCs w:val="32"/>
          <w:lang w:bidi="ar-EG"/>
        </w:rPr>
        <w:t>.</w:t>
      </w:r>
    </w:p>
    <w:p w14:paraId="25E561A8" w14:textId="77777777" w:rsidR="008D3582" w:rsidRPr="00A95D84" w:rsidRDefault="008D3582" w:rsidP="006B6855">
      <w:pPr>
        <w:bidi/>
        <w:rPr>
          <w:rFonts w:ascii="IBM Plex Sans Arabic" w:hAnsi="IBM Plex Sans Arabic" w:cs="IBM Plex Sans Arabic"/>
          <w:sz w:val="32"/>
          <w:szCs w:val="32"/>
          <w:lang w:bidi="ar-EG"/>
        </w:rPr>
      </w:pPr>
    </w:p>
    <w:p w14:paraId="6BE038D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1918</w:t>
      </w:r>
      <w:r w:rsidRPr="00A95D84">
        <w:rPr>
          <w:rFonts w:ascii="IBM Plex Sans Arabic" w:hAnsi="IBM Plex Sans Arabic" w:cs="IBM Plex Sans Arabic"/>
          <w:sz w:val="32"/>
          <w:szCs w:val="32"/>
          <w:lang w:bidi="ar-EG"/>
        </w:rPr>
        <w:t xml:space="preserve">–1943: </w:t>
      </w:r>
      <w:r w:rsidRPr="00A95D84">
        <w:rPr>
          <w:rFonts w:ascii="IBM Plex Sans Arabic" w:hAnsi="IBM Plex Sans Arabic" w:cs="IBM Plex Sans Arabic"/>
          <w:sz w:val="32"/>
          <w:szCs w:val="32"/>
          <w:rtl/>
          <w:lang w:bidi="ar-EG"/>
        </w:rPr>
        <w:t>السنوات الأخيرة</w:t>
      </w:r>
    </w:p>
    <w:p w14:paraId="13F206B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بين سنتي 1919-1922 م، عمل تسلا في ميلواكي لدى شركة أليس-شالمار. وفي سنة 1928 م، حصل تسلا على براءة اختراعه الأخيرة، </w:t>
      </w:r>
      <w:r w:rsidRPr="00A95D84">
        <w:rPr>
          <w:rFonts w:ascii="IBM Plex Sans Arabic" w:hAnsi="IBM Plex Sans Arabic" w:cs="IBM Plex Sans Arabic"/>
          <w:sz w:val="32"/>
          <w:szCs w:val="32"/>
          <w:lang w:bidi="ar-EG"/>
        </w:rPr>
        <w:t>U.S. Patent 1,655,114</w:t>
      </w:r>
      <w:r w:rsidRPr="00A95D84">
        <w:rPr>
          <w:rFonts w:ascii="IBM Plex Sans Arabic" w:hAnsi="IBM Plex Sans Arabic" w:cs="IBM Plex Sans Arabic"/>
          <w:sz w:val="32"/>
          <w:szCs w:val="32"/>
          <w:rtl/>
          <w:lang w:bidi="ar-EG"/>
        </w:rPr>
        <w:t xml:space="preserve">، </w:t>
      </w:r>
      <w:r w:rsidRPr="00A95D84">
        <w:rPr>
          <w:rFonts w:ascii="IBM Plex Sans Arabic" w:hAnsi="IBM Plex Sans Arabic" w:cs="IBM Plex Sans Arabic"/>
          <w:sz w:val="32"/>
          <w:szCs w:val="32"/>
          <w:rtl/>
          <w:lang w:bidi="ar-EG"/>
        </w:rPr>
        <w:lastRenderedPageBreak/>
        <w:t>بتصميمه لطائرة ثنائية السطح قادرة على الإقلاع والهبوط عموديًا، ومن ثم تميل تدريجيًا حتى تطير كالطائرات التقليدية. اعتقد تسلا أن الطائرة ستباع بأقل من 1,000 $. وعلى الرغم من أن الطائرة لم تكن عملية، إلا أنها على الأرجح كانت أقدم تصميم معروف لما أصبح يعرف بالأجنحة المائلة، وكذلك كانت أقدم مقترح لاستخدام المحركات التوربينية في الطائرات الدوارة</w:t>
      </w:r>
      <w:r w:rsidRPr="00A95D84">
        <w:rPr>
          <w:rFonts w:ascii="IBM Plex Sans Arabic" w:hAnsi="IBM Plex Sans Arabic" w:cs="IBM Plex Sans Arabic"/>
          <w:sz w:val="32"/>
          <w:szCs w:val="32"/>
          <w:lang w:bidi="ar-EG"/>
        </w:rPr>
        <w:t>.</w:t>
      </w:r>
    </w:p>
    <w:p w14:paraId="46F7AC1C" w14:textId="77777777" w:rsidR="008D3582" w:rsidRPr="00A95D84" w:rsidRDefault="008D3582" w:rsidP="006B6855">
      <w:pPr>
        <w:bidi/>
        <w:rPr>
          <w:rFonts w:ascii="IBM Plex Sans Arabic" w:hAnsi="IBM Plex Sans Arabic" w:cs="IBM Plex Sans Arabic"/>
          <w:sz w:val="32"/>
          <w:szCs w:val="32"/>
          <w:lang w:bidi="ar-EG"/>
        </w:rPr>
      </w:pPr>
    </w:p>
    <w:p w14:paraId="269299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بداية من سنة 1934 م، بدأت شركة ويستنغهاوس للكهرباء والصناعة بدفع مبلغ شهري قدره 125$ لتسلا، بالإضافة إلى دفع أجرة إقامته في فندق نيويوركر، وهي الأجرة التي ظلت الشركة تدفعها حتى وفاة تسلا. تشير عدة مصادر أن ويستنغهاوس كان قلقًا من تناقل البعض الأخبار حول الظروف السيئة التي يعيش فيها مخترعه السابق. وقد صيغت تلك المبالغ في صورة «رسم استشارات» للتحايل على نفور تسلا من تقبّل الصدقة، أو كما زعم مارك سيفر كاتب السير الذاتية أنها كانت تسوية نظير شيء غير محدد</w:t>
      </w:r>
      <w:r w:rsidRPr="00A95D84">
        <w:rPr>
          <w:rFonts w:ascii="IBM Plex Sans Arabic" w:hAnsi="IBM Plex Sans Arabic" w:cs="IBM Plex Sans Arabic"/>
          <w:sz w:val="32"/>
          <w:szCs w:val="32"/>
          <w:lang w:bidi="ar-EG"/>
        </w:rPr>
        <w:t>.</w:t>
      </w:r>
    </w:p>
    <w:p w14:paraId="61052F67" w14:textId="77777777" w:rsidR="008D3582" w:rsidRPr="00A95D84" w:rsidRDefault="008D3582" w:rsidP="006B6855">
      <w:pPr>
        <w:bidi/>
        <w:rPr>
          <w:rFonts w:ascii="IBM Plex Sans Arabic" w:hAnsi="IBM Plex Sans Arabic" w:cs="IBM Plex Sans Arabic"/>
          <w:sz w:val="32"/>
          <w:szCs w:val="32"/>
          <w:lang w:bidi="ar-EG"/>
        </w:rPr>
      </w:pPr>
    </w:p>
    <w:p w14:paraId="1EF8736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وفي مقابلة مع تسلا بمناسبة عيد مولده سنة 1935 م، أعلن تسلا عن طريقة لنقل الطاقة الميكانيكية بأقل فقد للطاقة مهما بعدت المسافة، ووسائل اتصالات مرتبطة بها، وطريقة للاستدلال بدقة على الخامات المعدنية المدفونة تحت الأرض</w:t>
      </w:r>
      <w:r w:rsidRPr="00A95D84">
        <w:rPr>
          <w:rFonts w:ascii="IBM Plex Sans Arabic" w:hAnsi="IBM Plex Sans Arabic" w:cs="IBM Plex Sans Arabic"/>
          <w:sz w:val="32"/>
          <w:szCs w:val="32"/>
          <w:lang w:bidi="ar-EG"/>
        </w:rPr>
        <w:t>.</w:t>
      </w:r>
    </w:p>
    <w:p w14:paraId="3C7059B0" w14:textId="77777777" w:rsidR="008D3582" w:rsidRPr="00A95D84" w:rsidRDefault="008D3582" w:rsidP="006B6855">
      <w:pPr>
        <w:bidi/>
        <w:rPr>
          <w:rFonts w:ascii="IBM Plex Sans Arabic" w:hAnsi="IBM Plex Sans Arabic" w:cs="IBM Plex Sans Arabic"/>
          <w:sz w:val="32"/>
          <w:szCs w:val="32"/>
          <w:lang w:bidi="ar-EG"/>
        </w:rPr>
      </w:pPr>
    </w:p>
    <w:p w14:paraId="3D2D86E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وفي خريف سنة 1937 م، وبعد منتصف ليل إحدى لياليها، غادر تسلا الفندق ليترجل كالمعتاد إلى الكاتدرائية والمكتبة لإطعام الحمام. وبينما هو يعبر الطريق، صدمته سيارة أجرة بقوة وهو يحاول تخطي حاجزين أمام الفندق. أصيب ظهره </w:t>
      </w:r>
      <w:r w:rsidRPr="00A95D84">
        <w:rPr>
          <w:rFonts w:ascii="IBM Plex Sans Arabic" w:hAnsi="IBM Plex Sans Arabic" w:cs="IBM Plex Sans Arabic"/>
          <w:sz w:val="32"/>
          <w:szCs w:val="32"/>
          <w:rtl/>
          <w:lang w:bidi="ar-EG"/>
        </w:rPr>
        <w:lastRenderedPageBreak/>
        <w:t>بشدة، وكُسر له ثلاثة أضلع (غير معروف حجم الإصابة على وجه التحديد؛ إلا أنه رفض استشارة طبيب كعادته طوال حياته). لم يهتم تسلا بتحديد خطأ من كان، كما رفض المساعدة الطبية، لكنه فقط طلب نقله للفندق. لزم تسلا السرير لأشهر، ولم يعد باستطاعته إطعام الحمام من النافذة؛ وبعد فترة وجيزة، هجره الحمام. وفي بداية سنة 1938 م، استطاع تسلا النهوض من الفراش. واصل تسلا عادته في إطعام الحمام ولكن بصورة أقل من المعتاد، بل وكان أحيانًا ما يرسل أحدهم ليطعمهم بدلاً منه</w:t>
      </w:r>
      <w:r w:rsidRPr="00A95D84">
        <w:rPr>
          <w:rFonts w:ascii="IBM Plex Sans Arabic" w:hAnsi="IBM Plex Sans Arabic" w:cs="IBM Plex Sans Arabic"/>
          <w:sz w:val="32"/>
          <w:szCs w:val="32"/>
          <w:lang w:bidi="ar-EG"/>
        </w:rPr>
        <w:t>.</w:t>
      </w:r>
    </w:p>
    <w:p w14:paraId="169D678C" w14:textId="77777777" w:rsidR="008D3582" w:rsidRPr="00A95D84" w:rsidRDefault="008D3582" w:rsidP="006B6855">
      <w:pPr>
        <w:bidi/>
        <w:rPr>
          <w:rFonts w:ascii="IBM Plex Sans Arabic" w:hAnsi="IBM Plex Sans Arabic" w:cs="IBM Plex Sans Arabic"/>
          <w:sz w:val="32"/>
          <w:szCs w:val="32"/>
          <w:lang w:bidi="ar-EG"/>
        </w:rPr>
      </w:pPr>
    </w:p>
    <w:p w14:paraId="2F9A239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شائعات عن جائزة نوبل</w:t>
      </w:r>
    </w:p>
    <w:p w14:paraId="4754983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السادس من شهر تشرين الثاني من العام 1915 تناقلت وكالة الأخبار رويترز تقريراً صادرا من لندن تضمن منح جائزة نوبل في الفيزياء لكل من توماس أديسون ونيكولا تسلا. وعلى الرغم من ذلك ففي الخامس عشر من شهر تشرين الثاني أفاد تقريرٌ من رويترز أن الجائزة لذلك العام قد مُنحت للسيد ويليام براغ ووليام لورنس براغ لما قدموه من خدمات في تحليل بنية الكريستال من خلال الأشعة السينية. وتم تناقل إشاعة آنذاك أن أديسون أوتسلا قد رفض الجائزة. بينما صرّحت مؤسسة نوبل أن أي إشاعة طالت أي شخص يدّعي رفضه للجائزة على الرغم من عدم </w:t>
      </w:r>
      <w:r w:rsidRPr="00A95D84">
        <w:rPr>
          <w:rFonts w:ascii="IBM Plex Sans Arabic" w:hAnsi="IBM Plex Sans Arabic" w:cs="IBM Plex Sans Arabic"/>
          <w:sz w:val="32"/>
          <w:szCs w:val="32"/>
          <w:rtl/>
          <w:lang w:bidi="ar-EG"/>
        </w:rPr>
        <w:lastRenderedPageBreak/>
        <w:t>منحه إياها ما هو إلا كلام فارغ.وذلك لأنّ من يتلقى الجائزة يحقّ له رفضها فقط في حال إعلانه فائزاً بها</w:t>
      </w:r>
      <w:r w:rsidRPr="00A95D84">
        <w:rPr>
          <w:rFonts w:ascii="IBM Plex Sans Arabic" w:hAnsi="IBM Plex Sans Arabic" w:cs="IBM Plex Sans Arabic"/>
          <w:sz w:val="32"/>
          <w:szCs w:val="32"/>
          <w:lang w:bidi="ar-EG"/>
        </w:rPr>
        <w:t>.</w:t>
      </w:r>
    </w:p>
    <w:p w14:paraId="135F9A6C" w14:textId="77777777" w:rsidR="008D3582" w:rsidRPr="00A95D84" w:rsidRDefault="008D3582" w:rsidP="006B6855">
      <w:pPr>
        <w:bidi/>
        <w:rPr>
          <w:rFonts w:ascii="IBM Plex Sans Arabic" w:hAnsi="IBM Plex Sans Arabic" w:cs="IBM Plex Sans Arabic"/>
          <w:sz w:val="32"/>
          <w:szCs w:val="32"/>
          <w:lang w:bidi="ar-EG"/>
        </w:rPr>
      </w:pPr>
    </w:p>
    <w:p w14:paraId="55B3D60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تواترت بعض الأخبار فيما نُشرعن حياة كلّ من تسلا وأديسون أنهما الفائزين بالجائزة (والتي لم تُمنح لهما) لما يكنّه كل منهما من عداء تجاه الآخَر، وأنّ كلاًّ منهما قد سعى في تقليل إنجازات الآخَر وحقّه في نيل الجائزة بالإضافة إلى رفض كل منهما قبول الجائزة في حال إعلان الآخَر فائزاً بها قبله أو مشاركتهما لها سوياً.وقد قيل أن </w:t>
      </w:r>
      <w:r w:rsidRPr="00A95D84">
        <w:rPr>
          <w:rFonts w:ascii="IBM Plex Sans Arabic" w:hAnsi="IBM Plex Sans Arabic" w:cs="IBM Plex Sans Arabic"/>
          <w:sz w:val="32"/>
          <w:szCs w:val="32"/>
          <w:rtl/>
          <w:lang w:bidi="ar-EG"/>
        </w:rPr>
        <w:lastRenderedPageBreak/>
        <w:t>أديسون قد رفض الجائزة ليحرم تسلا من الحصول على الجائزة المالية الخاصة بها والتي تُقدّر بعشرين ألف دولار</w:t>
      </w:r>
      <w:r w:rsidRPr="00A95D84">
        <w:rPr>
          <w:rFonts w:ascii="IBM Plex Sans Arabic" w:hAnsi="IBM Plex Sans Arabic" w:cs="IBM Plex Sans Arabic"/>
          <w:sz w:val="32"/>
          <w:szCs w:val="32"/>
          <w:lang w:bidi="ar-EG"/>
        </w:rPr>
        <w:t>.</w:t>
      </w:r>
    </w:p>
    <w:p w14:paraId="6F27D975" w14:textId="77777777" w:rsidR="008D3582" w:rsidRPr="00A95D84" w:rsidRDefault="008D3582" w:rsidP="006B6855">
      <w:pPr>
        <w:bidi/>
        <w:rPr>
          <w:rFonts w:ascii="IBM Plex Sans Arabic" w:hAnsi="IBM Plex Sans Arabic" w:cs="IBM Plex Sans Arabic"/>
          <w:sz w:val="32"/>
          <w:szCs w:val="32"/>
          <w:lang w:bidi="ar-EG"/>
        </w:rPr>
      </w:pPr>
    </w:p>
    <w:p w14:paraId="66CE5FC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وفي السنوات التي تلت تلك الإشاعات، لم يحصل أيّ منهما على الجائزة على الرغم من ترشيح أديسون في عام 1915 وتسلا في عام 1937 لنيلها</w:t>
      </w:r>
      <w:r w:rsidRPr="00A95D84">
        <w:rPr>
          <w:rFonts w:ascii="IBM Plex Sans Arabic" w:hAnsi="IBM Plex Sans Arabic" w:cs="IBM Plex Sans Arabic"/>
          <w:sz w:val="32"/>
          <w:szCs w:val="32"/>
          <w:lang w:bidi="ar-EG"/>
        </w:rPr>
        <w:t>.</w:t>
      </w:r>
    </w:p>
    <w:p w14:paraId="163E36E2" w14:textId="77777777" w:rsidR="008D3582" w:rsidRPr="00A95D84" w:rsidRDefault="008D3582" w:rsidP="006B6855">
      <w:pPr>
        <w:bidi/>
        <w:rPr>
          <w:rFonts w:ascii="IBM Plex Sans Arabic" w:hAnsi="IBM Plex Sans Arabic" w:cs="IBM Plex Sans Arabic"/>
          <w:sz w:val="32"/>
          <w:szCs w:val="32"/>
          <w:lang w:bidi="ar-EG"/>
        </w:rPr>
      </w:pPr>
    </w:p>
    <w:p w14:paraId="6BCC35C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جوائز وبراءات اختراع</w:t>
      </w:r>
    </w:p>
    <w:p w14:paraId="1438A7B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حصد تسلا عدداً من الجوائز والميداليات في حياته ومنها</w:t>
      </w:r>
      <w:r w:rsidRPr="00A95D84">
        <w:rPr>
          <w:rFonts w:ascii="IBM Plex Sans Arabic" w:hAnsi="IBM Plex Sans Arabic" w:cs="IBM Plex Sans Arabic"/>
          <w:sz w:val="32"/>
          <w:szCs w:val="32"/>
          <w:lang w:bidi="ar-EG"/>
        </w:rPr>
        <w:t>:</w:t>
      </w:r>
    </w:p>
    <w:p w14:paraId="5C868113" w14:textId="77777777" w:rsidR="008D3582" w:rsidRPr="00A95D84" w:rsidRDefault="008D3582" w:rsidP="006B6855">
      <w:pPr>
        <w:bidi/>
        <w:rPr>
          <w:rFonts w:ascii="IBM Plex Sans Arabic" w:hAnsi="IBM Plex Sans Arabic" w:cs="IBM Plex Sans Arabic"/>
          <w:sz w:val="32"/>
          <w:szCs w:val="32"/>
          <w:lang w:bidi="ar-EG"/>
        </w:rPr>
      </w:pPr>
    </w:p>
    <w:p w14:paraId="2F12AA3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وسام القديس سافا -من الدرجة الثانية- من الحكومة الصربية في العام 1892م</w:t>
      </w:r>
    </w:p>
    <w:p w14:paraId="7A17F00A" w14:textId="77777777" w:rsidR="008D3582" w:rsidRPr="00A95D84" w:rsidRDefault="008D3582" w:rsidP="006B6855">
      <w:pPr>
        <w:bidi/>
        <w:rPr>
          <w:rFonts w:ascii="IBM Plex Sans Arabic" w:hAnsi="IBM Plex Sans Arabic" w:cs="IBM Plex Sans Arabic"/>
          <w:sz w:val="32"/>
          <w:szCs w:val="32"/>
          <w:lang w:bidi="ar-EG"/>
        </w:rPr>
      </w:pPr>
    </w:p>
    <w:p w14:paraId="0360B27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إليوت كريسون في عام 1894م</w:t>
      </w:r>
    </w:p>
    <w:p w14:paraId="2FAB120A" w14:textId="77777777" w:rsidR="008D3582" w:rsidRPr="00A95D84" w:rsidRDefault="008D3582" w:rsidP="006B6855">
      <w:pPr>
        <w:bidi/>
        <w:rPr>
          <w:rFonts w:ascii="IBM Plex Sans Arabic" w:hAnsi="IBM Plex Sans Arabic" w:cs="IBM Plex Sans Arabic"/>
          <w:sz w:val="32"/>
          <w:szCs w:val="32"/>
          <w:lang w:bidi="ar-EG"/>
        </w:rPr>
      </w:pPr>
    </w:p>
    <w:p w14:paraId="50DFD3D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وسام الأمير دانيلو الأول في العام 1895م</w:t>
      </w:r>
    </w:p>
    <w:p w14:paraId="35CDA5A9" w14:textId="77777777" w:rsidR="008D3582" w:rsidRPr="00A95D84" w:rsidRDefault="008D3582" w:rsidP="006B6855">
      <w:pPr>
        <w:bidi/>
        <w:rPr>
          <w:rFonts w:ascii="IBM Plex Sans Arabic" w:hAnsi="IBM Plex Sans Arabic" w:cs="IBM Plex Sans Arabic"/>
          <w:sz w:val="32"/>
          <w:szCs w:val="32"/>
          <w:lang w:bidi="ar-EG"/>
        </w:rPr>
      </w:pPr>
    </w:p>
    <w:p w14:paraId="2D5908B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أديسون للكهرباء والهندسة الكهربائية في العام 1917م</w:t>
      </w:r>
    </w:p>
    <w:p w14:paraId="4BB0BA96" w14:textId="77777777" w:rsidR="008D3582" w:rsidRPr="00A95D84" w:rsidRDefault="008D3582" w:rsidP="006B6855">
      <w:pPr>
        <w:bidi/>
        <w:rPr>
          <w:rFonts w:ascii="IBM Plex Sans Arabic" w:hAnsi="IBM Plex Sans Arabic" w:cs="IBM Plex Sans Arabic"/>
          <w:sz w:val="32"/>
          <w:szCs w:val="32"/>
          <w:lang w:bidi="ar-EG"/>
        </w:rPr>
      </w:pPr>
    </w:p>
    <w:p w14:paraId="55F2DF5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وسام القديس سافا -من الدرجة الأولى- من حكومة يوغوسلافيا في العام 1926م</w:t>
      </w:r>
    </w:p>
    <w:p w14:paraId="616FC894" w14:textId="77777777" w:rsidR="008D3582" w:rsidRPr="00A95D84" w:rsidRDefault="008D3582" w:rsidP="006B6855">
      <w:pPr>
        <w:bidi/>
        <w:rPr>
          <w:rFonts w:ascii="IBM Plex Sans Arabic" w:hAnsi="IBM Plex Sans Arabic" w:cs="IBM Plex Sans Arabic"/>
          <w:sz w:val="32"/>
          <w:szCs w:val="32"/>
          <w:lang w:bidi="ar-EG"/>
        </w:rPr>
      </w:pPr>
    </w:p>
    <w:p w14:paraId="186EAEC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وسام من العرش اليوغوسلافي في العام 1931م</w:t>
      </w:r>
    </w:p>
    <w:p w14:paraId="69340067" w14:textId="77777777" w:rsidR="008D3582" w:rsidRPr="00A95D84" w:rsidRDefault="008D3582" w:rsidP="006B6855">
      <w:pPr>
        <w:bidi/>
        <w:rPr>
          <w:rFonts w:ascii="IBM Plex Sans Arabic" w:hAnsi="IBM Plex Sans Arabic" w:cs="IBM Plex Sans Arabic"/>
          <w:sz w:val="32"/>
          <w:szCs w:val="32"/>
          <w:lang w:bidi="ar-EG"/>
        </w:rPr>
      </w:pPr>
    </w:p>
    <w:p w14:paraId="0B004FC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جون سكوت في العام 1934م</w:t>
      </w:r>
    </w:p>
    <w:p w14:paraId="26014F66" w14:textId="77777777" w:rsidR="008D3582" w:rsidRPr="00A95D84" w:rsidRDefault="008D3582" w:rsidP="006B6855">
      <w:pPr>
        <w:bidi/>
        <w:rPr>
          <w:rFonts w:ascii="IBM Plex Sans Arabic" w:hAnsi="IBM Plex Sans Arabic" w:cs="IBM Plex Sans Arabic"/>
          <w:sz w:val="32"/>
          <w:szCs w:val="32"/>
          <w:lang w:bidi="ar-EG"/>
        </w:rPr>
      </w:pPr>
    </w:p>
    <w:p w14:paraId="1B4FC82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وسام النسر الأبيض-من الدرجة الأولى- من حكومة يوغوسلافيا في العام 1936م</w:t>
      </w:r>
    </w:p>
    <w:p w14:paraId="5EBF7B87" w14:textId="77777777" w:rsidR="008D3582" w:rsidRPr="00A95D84" w:rsidRDefault="008D3582" w:rsidP="006B6855">
      <w:pPr>
        <w:bidi/>
        <w:rPr>
          <w:rFonts w:ascii="IBM Plex Sans Arabic" w:hAnsi="IBM Plex Sans Arabic" w:cs="IBM Plex Sans Arabic"/>
          <w:sz w:val="32"/>
          <w:szCs w:val="32"/>
          <w:lang w:bidi="ar-EG"/>
        </w:rPr>
      </w:pPr>
    </w:p>
    <w:p w14:paraId="72F2DCA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وسام الأسد الأبيض -من الدرجة الأولى- من حكومة تشيكوسلوفاكيا في العام 1937م</w:t>
      </w:r>
    </w:p>
    <w:p w14:paraId="6A08FBF7" w14:textId="77777777" w:rsidR="008D3582" w:rsidRPr="00A95D84" w:rsidRDefault="008D3582" w:rsidP="006B6855">
      <w:pPr>
        <w:bidi/>
        <w:rPr>
          <w:rFonts w:ascii="IBM Plex Sans Arabic" w:hAnsi="IBM Plex Sans Arabic" w:cs="IBM Plex Sans Arabic"/>
          <w:sz w:val="32"/>
          <w:szCs w:val="32"/>
          <w:lang w:bidi="ar-EG"/>
        </w:rPr>
      </w:pPr>
    </w:p>
    <w:p w14:paraId="75B71D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جامعة باريس في العام 1937م</w:t>
      </w:r>
    </w:p>
    <w:p w14:paraId="0CE83201" w14:textId="77777777" w:rsidR="008D3582" w:rsidRPr="00A95D84" w:rsidRDefault="008D3582" w:rsidP="006B6855">
      <w:pPr>
        <w:bidi/>
        <w:rPr>
          <w:rFonts w:ascii="IBM Plex Sans Arabic" w:hAnsi="IBM Plex Sans Arabic" w:cs="IBM Plex Sans Arabic"/>
          <w:sz w:val="32"/>
          <w:szCs w:val="32"/>
          <w:lang w:bidi="ar-EG"/>
        </w:rPr>
      </w:pPr>
    </w:p>
    <w:p w14:paraId="42D3093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ميدالية جامعة القديس كليمنت (مدينة صوفيا-بلغاريا) في العام 1939م</w:t>
      </w:r>
    </w:p>
    <w:p w14:paraId="35161778" w14:textId="77777777" w:rsidR="008D3582" w:rsidRPr="00A95D84" w:rsidRDefault="008D3582" w:rsidP="006B6855">
      <w:pPr>
        <w:bidi/>
        <w:rPr>
          <w:rFonts w:ascii="IBM Plex Sans Arabic" w:hAnsi="IBM Plex Sans Arabic" w:cs="IBM Plex Sans Arabic"/>
          <w:sz w:val="32"/>
          <w:szCs w:val="32"/>
          <w:lang w:bidi="ar-EG"/>
        </w:rPr>
      </w:pPr>
    </w:p>
    <w:p w14:paraId="2B8F13D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وفاته</w:t>
      </w:r>
    </w:p>
    <w:p w14:paraId="2AF7D56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السابع من شهر كانون الثاني من العام 1943م مناهزاً الستة وثمانون عاماً، توفيّ تسلا في غرفته رقم 3327 في فندق نيويورك. وتم العثور على جثته من قبل العاملة آليس موناغان بعد دخولها غرفة تسلا متجاهلة إشارة «عدم الإزعاج» والتي قام بوضعها تسلا على الباب قبل يومين من وفاته. قام مساعد الطبيب ويمبلي بفحص الجثة وأقرّ أن سبب الوفاة كان انسداداً في شرايين القلب</w:t>
      </w:r>
      <w:r w:rsidRPr="00A95D84">
        <w:rPr>
          <w:rFonts w:ascii="IBM Plex Sans Arabic" w:hAnsi="IBM Plex Sans Arabic" w:cs="IBM Plex Sans Arabic"/>
          <w:sz w:val="32"/>
          <w:szCs w:val="32"/>
          <w:lang w:bidi="ar-EG"/>
        </w:rPr>
        <w:t>.</w:t>
      </w:r>
    </w:p>
    <w:p w14:paraId="00C284CC" w14:textId="77777777" w:rsidR="008D3582" w:rsidRPr="00A95D84" w:rsidRDefault="008D3582" w:rsidP="006B6855">
      <w:pPr>
        <w:bidi/>
        <w:rPr>
          <w:rFonts w:ascii="IBM Plex Sans Arabic" w:hAnsi="IBM Plex Sans Arabic" w:cs="IBM Plex Sans Arabic"/>
          <w:sz w:val="32"/>
          <w:szCs w:val="32"/>
          <w:lang w:bidi="ar-EG"/>
        </w:rPr>
      </w:pPr>
    </w:p>
    <w:p w14:paraId="416D385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بعد يومين من الوفاة، قام مكتب التحقيقات الفدرالي بتقديم طلب إلى أمانة الملكية المجهولة للاستحواذ على ممتلكات تسلا على الرغم من أنّ تسلا كان مواطنًا أمريكيًا. تمّ استدعاء الأستاذ الجامعي في جامعة متشغان التقنية جون ج ترامب -وهو مهندس كهربائي عُرف كمساعد فنّي لهيئة بحث الدفاع الوطني وذلك بصدد تحليل مقتنيات تسلا التي تم التحفظ عليها. بعد ثلاثة أيام من التحقيق، خُلِّص تقرير ترامب أنه لم توجد أيُّ خطورة في هذه المواد بين أيدي تسلا، موضحًا في صندوق يزعم لاحتواء جزء من أشعة الموت ترامب وجد صندوق مقاومة ذا عقد متعدّد عمره 45 عاماً. في العاشر من كانون الثاني، قام عمدة نيويورك فيوريلو لا جارديا بقراءة مديح في </w:t>
      </w:r>
      <w:r w:rsidRPr="00A95D84">
        <w:rPr>
          <w:rFonts w:ascii="IBM Plex Sans Arabic" w:hAnsi="IBM Plex Sans Arabic" w:cs="IBM Plex Sans Arabic"/>
          <w:sz w:val="32"/>
          <w:szCs w:val="32"/>
          <w:rtl/>
          <w:lang w:bidi="ar-EG"/>
        </w:rPr>
        <w:lastRenderedPageBreak/>
        <w:t>جنازة تسلا في كاتدرائية القديس جون . بعد الجنازة، تم نقل جثمان تسلا إلى مقابر فنكليف في آردسلي في مدينة نيويورك حيث واروها</w:t>
      </w:r>
      <w:r w:rsidRPr="00A95D84">
        <w:rPr>
          <w:rFonts w:ascii="IBM Plex Sans Arabic" w:hAnsi="IBM Plex Sans Arabic" w:cs="IBM Plex Sans Arabic"/>
          <w:sz w:val="32"/>
          <w:szCs w:val="32"/>
          <w:lang w:bidi="ar-EG"/>
        </w:rPr>
        <w:t>.</w:t>
      </w:r>
    </w:p>
    <w:p w14:paraId="1616235E" w14:textId="77777777" w:rsidR="008D3582" w:rsidRPr="00A95D84" w:rsidRDefault="008D3582" w:rsidP="006B6855">
      <w:pPr>
        <w:bidi/>
        <w:rPr>
          <w:rFonts w:ascii="IBM Plex Sans Arabic" w:hAnsi="IBM Plex Sans Arabic" w:cs="IBM Plex Sans Arabic"/>
          <w:sz w:val="32"/>
          <w:szCs w:val="32"/>
          <w:lang w:bidi="ar-EG"/>
        </w:rPr>
      </w:pPr>
    </w:p>
    <w:p w14:paraId="6A5784F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أعماله</w:t>
      </w:r>
    </w:p>
    <w:p w14:paraId="3A95044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لتسلا عددٌ من الكتب والمقالات للمجلات والمحكمات العلمية. من ضمن هذه المؤلفات كتاب «اختراعاتي»: كتاب سيرة ذاتية عن نيكولا تسلا والذي تم جمعه </w:t>
      </w:r>
      <w:r w:rsidRPr="00A95D84">
        <w:rPr>
          <w:rFonts w:ascii="IBM Plex Sans Arabic" w:hAnsi="IBM Plex Sans Arabic" w:cs="IBM Plex Sans Arabic"/>
          <w:sz w:val="32"/>
          <w:szCs w:val="32"/>
          <w:rtl/>
          <w:lang w:bidi="ar-EG"/>
        </w:rPr>
        <w:lastRenderedPageBreak/>
        <w:t>وتحريره من قبَل بِن جونسون. كتاب آخر وهو «اختراعات عظيمة لنيكولا تسلا» والذي جمعه وقام بتحريره دايفيد هاتشر تشايلدرس، وأوراق تسلا</w:t>
      </w:r>
      <w:r w:rsidRPr="00A95D84">
        <w:rPr>
          <w:rFonts w:ascii="IBM Plex Sans Arabic" w:hAnsi="IBM Plex Sans Arabic" w:cs="IBM Plex Sans Arabic"/>
          <w:sz w:val="32"/>
          <w:szCs w:val="32"/>
          <w:lang w:bidi="ar-EG"/>
        </w:rPr>
        <w:t>.</w:t>
      </w:r>
    </w:p>
    <w:p w14:paraId="01D2A829" w14:textId="77777777" w:rsidR="008D3582" w:rsidRPr="00A95D84" w:rsidRDefault="008D3582" w:rsidP="006B6855">
      <w:pPr>
        <w:bidi/>
        <w:rPr>
          <w:rFonts w:ascii="IBM Plex Sans Arabic" w:hAnsi="IBM Plex Sans Arabic" w:cs="IBM Plex Sans Arabic"/>
          <w:sz w:val="32"/>
          <w:szCs w:val="32"/>
          <w:lang w:bidi="ar-EG"/>
        </w:rPr>
      </w:pPr>
    </w:p>
    <w:p w14:paraId="0989EA7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العديد من مؤلفات تسلا متوفرة بالمجّان أونلاين بما في ذلك مقالة «مشكلة زيادة الطاقة البشرية» والمنشورة في مجلة القرن لعام 1900، ومقالة «تجارب بتيارات بديلة للطاقة والتردد العالي» والتي نُشرت في كتاب اختراعات وأبحاث ومؤلفات نيكولا تسلا</w:t>
      </w:r>
      <w:r w:rsidRPr="00A95D84">
        <w:rPr>
          <w:rFonts w:ascii="IBM Plex Sans Arabic" w:hAnsi="IBM Plex Sans Arabic" w:cs="IBM Plex Sans Arabic"/>
          <w:sz w:val="32"/>
          <w:szCs w:val="32"/>
          <w:lang w:bidi="ar-EG"/>
        </w:rPr>
        <w:t>.</w:t>
      </w:r>
    </w:p>
    <w:p w14:paraId="0AF57CBB" w14:textId="77777777" w:rsidR="008D3582" w:rsidRPr="00A95D84" w:rsidRDefault="008D3582" w:rsidP="006B6855">
      <w:pPr>
        <w:bidi/>
        <w:rPr>
          <w:rFonts w:ascii="IBM Plex Sans Arabic" w:hAnsi="IBM Plex Sans Arabic" w:cs="IBM Plex Sans Arabic"/>
          <w:sz w:val="32"/>
          <w:szCs w:val="32"/>
          <w:lang w:bidi="ar-EG"/>
        </w:rPr>
      </w:pPr>
    </w:p>
    <w:p w14:paraId="06BEC8B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تكريمات</w:t>
      </w:r>
    </w:p>
    <w:p w14:paraId="71124A5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بقيت أعمال تسلا في الكتب والأفلام والراديو والموسيقى والمسرح وألعاب الفيديو. إنّ تأثير التقنيات المخترعة والتي تم تصوّرها من قبَل تسلا ما هي إلا نمط عامّ في مختلف أنواع الخيال العلمي</w:t>
      </w: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 يسبب النظر المباشر للشمس وبالعين المجردة، على الرغم من أن النظر لفترة وجيزة لا يسبب أي خطر للعين الغير متوسعة الحدقة. يسبب النظر المباشر إلى الشمس وبصة بصرية والعمى المؤقت الجزئي. كما أن ضوء </w:t>
      </w:r>
      <w:r w:rsidRPr="00A95D84">
        <w:rPr>
          <w:rFonts w:ascii="IBM Plex Sans Arabic" w:hAnsi="IBM Plex Sans Arabic" w:cs="IBM Plex Sans Arabic"/>
          <w:sz w:val="32"/>
          <w:szCs w:val="32"/>
          <w:rtl/>
          <w:lang w:bidi="ar-EG"/>
        </w:rPr>
        <w:lastRenderedPageBreak/>
        <w:t>الشمس يؤدي إلى تزويد شبكية العين بحوالي 4 ملي واط مما ينتج عنه تسخين قليل للشبكية، ويحتمل أن يسبب هذا بعض الضرر للعين ليضعف استجابتها للسطوع</w:t>
      </w:r>
      <w:r w:rsidRPr="00A95D84">
        <w:rPr>
          <w:rFonts w:ascii="IBM Plex Sans Arabic" w:hAnsi="IBM Plex Sans Arabic" w:cs="IBM Plex Sans Arabic"/>
          <w:sz w:val="32"/>
          <w:szCs w:val="32"/>
          <w:lang w:bidi="ar-EG"/>
        </w:rPr>
        <w:t>.</w:t>
      </w:r>
    </w:p>
    <w:p w14:paraId="65BAFE77" w14:textId="77777777" w:rsidR="008D3582" w:rsidRPr="00A95D84" w:rsidRDefault="008D3582" w:rsidP="006B6855">
      <w:pPr>
        <w:bidi/>
        <w:rPr>
          <w:rFonts w:ascii="IBM Plex Sans Arabic" w:hAnsi="IBM Plex Sans Arabic" w:cs="IBM Plex Sans Arabic"/>
          <w:sz w:val="32"/>
          <w:szCs w:val="32"/>
          <w:lang w:bidi="ar-EG"/>
        </w:rPr>
      </w:pPr>
    </w:p>
    <w:p w14:paraId="51C0F5A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كما أن تعرض العين للأشعة الفوق البنفسجية سيؤدي إلى الإصفرار التدريجي لعدسة العين، ليساهم ذلك في حدوث الساد، مع ملاحظة أن هذا الأمر يعتمد على التعرض للأشعة الفوق البنفسجية بشكل عام وليس بالنظر المباشر إلى الشمس. </w:t>
      </w:r>
      <w:r w:rsidRPr="00A95D84">
        <w:rPr>
          <w:rFonts w:ascii="IBM Plex Sans Arabic" w:hAnsi="IBM Plex Sans Arabic" w:cs="IBM Plex Sans Arabic"/>
          <w:sz w:val="32"/>
          <w:szCs w:val="32"/>
          <w:rtl/>
          <w:lang w:bidi="ar-EG"/>
        </w:rPr>
        <w:lastRenderedPageBreak/>
        <w:t xml:space="preserve">يؤدي النظر المباشر وبالعين المجردة إلى الشمس بالتسبب بآفات التعرض للأشعة فوق البنفسجية مثل حروق الشبكية والتي تظهر بعد التعرض لأشعة الشمس لمدة 100 ثانية، ولاسيما في الظروف التي تكون الأشعة الفوق البنفسجية الشمسية مكثفة ومركزة كما يتسبب النظر لأشعة الشمس باستخدام مركزات بصرية مثل النظارة المقربة بدون استخدام فلاتر مرشحة للأشعة الفوق البنفسجية إلى تلف دائم في الشبكية، بعض المرشحات التجارية تمرر الأشعة فوق البنفسجية أو الأشعة تحت الحمراء والتي يمكن ان تضر العين عند مستويات سطوع عالية. تسلم المناظير المقربة الغير مفلترة لشبكية العين 500 ضعف من الطاقة مقارنة بالنظر باستخدام العين </w:t>
      </w:r>
      <w:r w:rsidRPr="00A95D84">
        <w:rPr>
          <w:rFonts w:ascii="IBM Plex Sans Arabic" w:hAnsi="IBM Plex Sans Arabic" w:cs="IBM Plex Sans Arabic"/>
          <w:sz w:val="32"/>
          <w:szCs w:val="32"/>
          <w:rtl/>
          <w:lang w:bidi="ar-EG"/>
        </w:rPr>
        <w:lastRenderedPageBreak/>
        <w:t>المجردة، هذه الكمية الكبيرة من الطاقة ستتسبب بالقتل الفوري للخلايا الشبكية، حتى أن النظرات الشريعة لشمس الظهيرة من خلال المنظارات المقربة ستؤدي إلى العمى الدائم</w:t>
      </w:r>
      <w:r w:rsidRPr="00A95D84">
        <w:rPr>
          <w:rFonts w:ascii="IBM Plex Sans Arabic" w:hAnsi="IBM Plex Sans Arabic" w:cs="IBM Plex Sans Arabic"/>
          <w:sz w:val="32"/>
          <w:szCs w:val="32"/>
          <w:lang w:bidi="ar-EG"/>
        </w:rPr>
        <w:t>.</w:t>
      </w:r>
    </w:p>
    <w:p w14:paraId="729D842C" w14:textId="77777777" w:rsidR="008D3582" w:rsidRPr="00A95D84" w:rsidRDefault="008D3582" w:rsidP="006B6855">
      <w:pPr>
        <w:bidi/>
        <w:rPr>
          <w:rFonts w:ascii="IBM Plex Sans Arabic" w:hAnsi="IBM Plex Sans Arabic" w:cs="IBM Plex Sans Arabic"/>
          <w:sz w:val="32"/>
          <w:szCs w:val="32"/>
          <w:lang w:bidi="ar-EG"/>
        </w:rPr>
      </w:pPr>
    </w:p>
    <w:p w14:paraId="1FE4912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يشكل الكسوف الجزئي خطر على النظر، لأن حدقة العين غير متكيفة مع الأشعة البصرية عالية التباين. تتوسع الحدقة تبعاً لكمية الضوء ضمن نطاق الرؤ ية. فخلال الكسوف الجزئي، يحجب القمر معظم ضوء الشمس، لكنه لا يغطي أجزاء كثيرة من </w:t>
      </w:r>
      <w:r w:rsidRPr="00A95D84">
        <w:rPr>
          <w:rFonts w:ascii="IBM Plex Sans Arabic" w:hAnsi="IBM Plex Sans Arabic" w:cs="IBM Plex Sans Arabic"/>
          <w:sz w:val="32"/>
          <w:szCs w:val="32"/>
          <w:rtl/>
          <w:lang w:bidi="ar-EG"/>
        </w:rPr>
        <w:lastRenderedPageBreak/>
        <w:t>الغلاف الضوئي والذي له سطوع مماثل للسطوع في الأيام العادية. نتيجة لذلك وأثناء الكسوف تتوسع حدقة العين من 2 مم إلى 6 مم تتعرض كل خلية في شبكية العين إلى عشر أضعاف من الطاقة مقارنة بالأيام العادية، سيؤدي هذا إلى إلحاق الضرر أو قتل تلك الخلايا مما سينتج عنه بقع عمياء. يشكل هذا خطراً على المراقبين عديمي الخبرة أو الأطفال بسبب عدم الشعور بالألم، إضافة إلى عدم سرعة تدمير الرؤية</w:t>
      </w:r>
      <w:r w:rsidRPr="00A95D84">
        <w:rPr>
          <w:rFonts w:ascii="IBM Plex Sans Arabic" w:hAnsi="IBM Plex Sans Arabic" w:cs="IBM Plex Sans Arabic"/>
          <w:sz w:val="32"/>
          <w:szCs w:val="32"/>
          <w:lang w:bidi="ar-EG"/>
        </w:rPr>
        <w:t>.</w:t>
      </w:r>
    </w:p>
    <w:p w14:paraId="1EA096A7" w14:textId="77777777" w:rsidR="008D3582" w:rsidRPr="00A95D84" w:rsidRDefault="008D3582" w:rsidP="006B6855">
      <w:pPr>
        <w:bidi/>
        <w:rPr>
          <w:rFonts w:ascii="IBM Plex Sans Arabic" w:hAnsi="IBM Plex Sans Arabic" w:cs="IBM Plex Sans Arabic"/>
          <w:sz w:val="32"/>
          <w:szCs w:val="32"/>
          <w:lang w:bidi="ar-EG"/>
        </w:rPr>
      </w:pPr>
    </w:p>
    <w:p w14:paraId="11C03B3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تكون أشعة الشمس أثناء الشروق والغروب ضعيفة بسبب تبعثر ريليه وتبعثر ماي في مروره الطويل خلال الغلاف الجوي الأرضي. تكون الشمس أحياناً ضعيفة بمافيه الكفاية لتكون مريحة للرؤية بدون أخطار. كما تساهم الأوضاع الضبابية والغبار في الغلاف الجوي من زيادة تأثير هذا التبعثر</w:t>
      </w:r>
      <w:r w:rsidRPr="00A95D84">
        <w:rPr>
          <w:rFonts w:ascii="IBM Plex Sans Arabic" w:hAnsi="IBM Plex Sans Arabic" w:cs="IBM Plex Sans Arabic"/>
          <w:sz w:val="32"/>
          <w:szCs w:val="32"/>
          <w:lang w:bidi="ar-EG"/>
        </w:rPr>
        <w:t>.</w:t>
      </w:r>
    </w:p>
    <w:p w14:paraId="16AC8FD0" w14:textId="77777777" w:rsidR="008D3582" w:rsidRPr="00A95D84" w:rsidRDefault="008D3582" w:rsidP="006B6855">
      <w:pPr>
        <w:bidi/>
        <w:rPr>
          <w:rFonts w:ascii="IBM Plex Sans Arabic" w:hAnsi="IBM Plex Sans Arabic" w:cs="IBM Plex Sans Arabic"/>
          <w:sz w:val="32"/>
          <w:szCs w:val="32"/>
          <w:lang w:bidi="ar-EG"/>
        </w:rPr>
      </w:pPr>
    </w:p>
    <w:p w14:paraId="7515E87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قد تحدث بعض الظواهر البصرية النادرة بعد فترة وجيزة من غروب الشمس أو قبل الشروق تدعى هذه الظاهرة بظاهرة الوميض الأخضر، ينتج هذا الوميض </w:t>
      </w:r>
      <w:r w:rsidRPr="00A95D84">
        <w:rPr>
          <w:rFonts w:ascii="IBM Plex Sans Arabic" w:hAnsi="IBM Plex Sans Arabic" w:cs="IBM Plex Sans Arabic"/>
          <w:sz w:val="32"/>
          <w:szCs w:val="32"/>
          <w:rtl/>
          <w:lang w:bidi="ar-EG"/>
        </w:rPr>
        <w:lastRenderedPageBreak/>
        <w:t>نتيجة انكسار ضوء الشمس تحت خط الأفق باتجاه الراصد، وهذا الضوء ذو طول موجي صغير (أخضر أو بنفسجي أو أزرق)، فيبقى الضوء الأخضر عكس الوميضان الأزرق والبنفسجي كونهما لديهما قابلية كبيرة للتبعثر على خلاف الوميض الأخضر</w:t>
      </w:r>
      <w:r w:rsidRPr="00A95D84">
        <w:rPr>
          <w:rFonts w:ascii="IBM Plex Sans Arabic" w:hAnsi="IBM Plex Sans Arabic" w:cs="IBM Plex Sans Arabic"/>
          <w:sz w:val="32"/>
          <w:szCs w:val="32"/>
          <w:lang w:bidi="ar-EG"/>
        </w:rPr>
        <w:t>.</w:t>
      </w:r>
    </w:p>
    <w:p w14:paraId="648314A2" w14:textId="77777777" w:rsidR="008D3582" w:rsidRPr="00A95D84" w:rsidRDefault="008D3582" w:rsidP="006B6855">
      <w:pPr>
        <w:bidi/>
        <w:rPr>
          <w:rFonts w:ascii="IBM Plex Sans Arabic" w:hAnsi="IBM Plex Sans Arabic" w:cs="IBM Plex Sans Arabic"/>
          <w:sz w:val="32"/>
          <w:szCs w:val="32"/>
          <w:lang w:bidi="ar-EG"/>
        </w:rPr>
      </w:pPr>
    </w:p>
    <w:p w14:paraId="13BB861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تمتلك الأشعة فوق البنفسجية الشمسية خصائص مطهرة، ويمكن استخدامها لتعقيم الأدوات والمياه. كما لها آثار طبية مثل إنتاج فيتامين دي تضعف طبقة الأوزون الأشعة فوق البنفسجية لذلك تختلف كمية الأشعة الفوق البنفسجية </w:t>
      </w:r>
      <w:r w:rsidRPr="00A95D84">
        <w:rPr>
          <w:rFonts w:ascii="IBM Plex Sans Arabic" w:hAnsi="IBM Plex Sans Arabic" w:cs="IBM Plex Sans Arabic"/>
          <w:sz w:val="32"/>
          <w:szCs w:val="32"/>
          <w:rtl/>
          <w:lang w:bidi="ar-EG"/>
        </w:rPr>
        <w:lastRenderedPageBreak/>
        <w:t>اختلافا كبيرا مع الارتفاع وخطوط العرض الأرضية لذلك تسهم في التعديلات البيولوجية بشكل كثير بما في ذلك الاختلافات في لون الجلد البشري حول مناطق مختلفة من العالم</w:t>
      </w:r>
      <w:r w:rsidRPr="00A95D84">
        <w:rPr>
          <w:rFonts w:ascii="IBM Plex Sans Arabic" w:hAnsi="IBM Plex Sans Arabic" w:cs="IBM Plex Sans Arabic"/>
          <w:sz w:val="32"/>
          <w:szCs w:val="32"/>
          <w:lang w:bidi="ar-EG"/>
        </w:rPr>
        <w:t>.</w:t>
      </w:r>
    </w:p>
    <w:p w14:paraId="1C14B24C" w14:textId="77777777" w:rsidR="008D3582" w:rsidRPr="00A95D84" w:rsidRDefault="008D3582" w:rsidP="006B6855">
      <w:pPr>
        <w:bidi/>
        <w:rPr>
          <w:rFonts w:ascii="IBM Plex Sans Arabic" w:hAnsi="IBM Plex Sans Arabic" w:cs="IBM Plex Sans Arabic"/>
          <w:sz w:val="32"/>
          <w:szCs w:val="32"/>
          <w:lang w:bidi="ar-EG"/>
        </w:rPr>
      </w:pPr>
    </w:p>
    <w:p w14:paraId="6108C41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نظام الكواكب</w:t>
      </w:r>
    </w:p>
    <w:p w14:paraId="2857357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النظام الشمسي</w:t>
      </w:r>
    </w:p>
    <w:p w14:paraId="34ABF0C6" w14:textId="77777777" w:rsidR="008D3582" w:rsidRPr="00A95D84" w:rsidRDefault="008D3582" w:rsidP="006B6855">
      <w:pPr>
        <w:bidi/>
        <w:rPr>
          <w:rFonts w:ascii="IBM Plex Sans Arabic" w:hAnsi="IBM Plex Sans Arabic" w:cs="IBM Plex Sans Arabic"/>
          <w:sz w:val="32"/>
          <w:szCs w:val="32"/>
          <w:lang w:bidi="ar-EG"/>
        </w:rPr>
      </w:pPr>
    </w:p>
    <w:p w14:paraId="4340B92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مقارنة بين أحجام الكواكب وحافة الشمس الضخمة</w:t>
      </w:r>
      <w:r w:rsidRPr="00A95D84">
        <w:rPr>
          <w:rFonts w:ascii="IBM Plex Sans Arabic" w:hAnsi="IBM Plex Sans Arabic" w:cs="IBM Plex Sans Arabic"/>
          <w:sz w:val="32"/>
          <w:szCs w:val="32"/>
          <w:lang w:bidi="ar-EG"/>
        </w:rPr>
        <w:t>.</w:t>
      </w:r>
    </w:p>
    <w:p w14:paraId="250B726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الشمس لديها ثمانية كواكب معروفة. ويشمل ذلك أربعة كواكب أرضية وهي</w:t>
      </w:r>
      <w:r w:rsidRPr="00A95D84">
        <w:rPr>
          <w:rFonts w:ascii="IBM Plex Sans Arabic" w:hAnsi="IBM Plex Sans Arabic" w:cs="IBM Plex Sans Arabic"/>
          <w:sz w:val="32"/>
          <w:szCs w:val="32"/>
          <w:lang w:bidi="ar-EG"/>
        </w:rPr>
        <w:t>:</w:t>
      </w:r>
    </w:p>
    <w:p w14:paraId="433152A1" w14:textId="77777777" w:rsidR="008D3582" w:rsidRPr="00A95D84" w:rsidRDefault="008D3582" w:rsidP="006B6855">
      <w:pPr>
        <w:bidi/>
        <w:rPr>
          <w:rFonts w:ascii="IBM Plex Sans Arabic" w:hAnsi="IBM Plex Sans Arabic" w:cs="IBM Plex Sans Arabic"/>
          <w:sz w:val="32"/>
          <w:szCs w:val="32"/>
          <w:lang w:bidi="ar-EG"/>
        </w:rPr>
      </w:pPr>
    </w:p>
    <w:p w14:paraId="563BC99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عطارد</w:t>
      </w:r>
    </w:p>
    <w:p w14:paraId="4EB0D32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الزهرة</w:t>
      </w:r>
    </w:p>
    <w:p w14:paraId="70A0AB2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الأرض</w:t>
      </w:r>
    </w:p>
    <w:p w14:paraId="5ED39F6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المريخ</w:t>
      </w:r>
    </w:p>
    <w:p w14:paraId="7798474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وكوكبين عملاقيين غازيين (كوكب المشتري وزحل) وكوكبين عملاقيين جليديين (أورانوس ونبتون)</w:t>
      </w:r>
      <w:r w:rsidRPr="00A95D84">
        <w:rPr>
          <w:rFonts w:ascii="IBM Plex Sans Arabic" w:hAnsi="IBM Plex Sans Arabic" w:cs="IBM Plex Sans Arabic"/>
          <w:sz w:val="32"/>
          <w:szCs w:val="32"/>
          <w:lang w:bidi="ar-EG"/>
        </w:rPr>
        <w:t>.</w:t>
      </w:r>
    </w:p>
    <w:p w14:paraId="27F271F7" w14:textId="77777777" w:rsidR="008D3582" w:rsidRPr="00A95D84" w:rsidRDefault="008D3582" w:rsidP="006B6855">
      <w:pPr>
        <w:bidi/>
        <w:rPr>
          <w:rFonts w:ascii="IBM Plex Sans Arabic" w:hAnsi="IBM Plex Sans Arabic" w:cs="IBM Plex Sans Arabic"/>
          <w:sz w:val="32"/>
          <w:szCs w:val="32"/>
          <w:lang w:bidi="ar-EG"/>
        </w:rPr>
      </w:pPr>
    </w:p>
    <w:p w14:paraId="1B0AD33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يحتوي النظام الشمسي أيضًا على خمسة كواكب من نوع قزم على الأقل وحزام كويكب والعديد من المذنبات وعدد كبير من الأجسام الجليدية التي تقع خارج مدار نبتون</w:t>
      </w:r>
      <w:r w:rsidRPr="00A95D84">
        <w:rPr>
          <w:rFonts w:ascii="IBM Plex Sans Arabic" w:hAnsi="IBM Plex Sans Arabic" w:cs="IBM Plex Sans Arabic"/>
          <w:sz w:val="32"/>
          <w:szCs w:val="32"/>
          <w:lang w:bidi="ar-EG"/>
        </w:rPr>
        <w:t>.</w:t>
      </w:r>
    </w:p>
    <w:p w14:paraId="0954DD10" w14:textId="77777777" w:rsidR="008D3582" w:rsidRPr="00A95D84" w:rsidRDefault="008D3582" w:rsidP="006B6855">
      <w:pPr>
        <w:bidi/>
        <w:rPr>
          <w:rFonts w:ascii="IBM Plex Sans Arabic" w:hAnsi="IBM Plex Sans Arabic" w:cs="IBM Plex Sans Arabic"/>
          <w:sz w:val="32"/>
          <w:szCs w:val="32"/>
          <w:lang w:bidi="ar-EG"/>
        </w:rPr>
      </w:pPr>
    </w:p>
    <w:p w14:paraId="17B1759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الجوانب الدينية</w:t>
      </w:r>
    </w:p>
    <w:p w14:paraId="0DFA213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عبادة الشمس</w:t>
      </w:r>
    </w:p>
    <w:p w14:paraId="4FD812C4" w14:textId="77777777" w:rsidR="008D3582" w:rsidRPr="00A95D84" w:rsidRDefault="008D3582" w:rsidP="006B6855">
      <w:pPr>
        <w:bidi/>
        <w:rPr>
          <w:rFonts w:ascii="IBM Plex Sans Arabic" w:hAnsi="IBM Plex Sans Arabic" w:cs="IBM Plex Sans Arabic"/>
          <w:sz w:val="32"/>
          <w:szCs w:val="32"/>
          <w:lang w:bidi="ar-EG"/>
        </w:rPr>
      </w:pPr>
    </w:p>
    <w:p w14:paraId="2F54CB5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هالة يسوع التي شوهدت في العديد من اللوحات</w:t>
      </w:r>
    </w:p>
    <w:p w14:paraId="630A6050" w14:textId="77777777" w:rsidR="008D3582" w:rsidRPr="00A95D84" w:rsidRDefault="008D3582" w:rsidP="006B6855">
      <w:pPr>
        <w:bidi/>
        <w:rPr>
          <w:rFonts w:ascii="IBM Plex Sans Arabic" w:hAnsi="IBM Plex Sans Arabic" w:cs="IBM Plex Sans Arabic"/>
          <w:sz w:val="32"/>
          <w:szCs w:val="32"/>
          <w:lang w:bidi="ar-EG"/>
        </w:rPr>
      </w:pPr>
    </w:p>
    <w:p w14:paraId="201DB96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فسيفساء المسيح باسم أبولو أو هيليوس في ضريح مقبرة ما قبل القرن الرابع</w:t>
      </w:r>
    </w:p>
    <w:p w14:paraId="2F5D695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تلعب آلهة الشمس دورًا رئيسيًا في العديد من الأديان والأساطير في العالم. اعتقد السومريون القدماء أن الشمس كانت أوتو، وهو إله العدالة والشقيق التوأم لإنانا، ملكة الجنة والذي تم تحديده على أنه كوكب الزهرة</w:t>
      </w:r>
      <w:r w:rsidRPr="00A95D84">
        <w:rPr>
          <w:rFonts w:ascii="IBM Plex Sans Arabic" w:hAnsi="IBM Plex Sans Arabic" w:cs="IBM Plex Sans Arabic"/>
          <w:sz w:val="32"/>
          <w:szCs w:val="32"/>
          <w:lang w:bidi="ar-EG"/>
        </w:rPr>
        <w:t>.</w:t>
      </w:r>
    </w:p>
    <w:p w14:paraId="2D9E59A3" w14:textId="77777777" w:rsidR="008D3582" w:rsidRPr="00A95D84" w:rsidRDefault="008D3582" w:rsidP="006B6855">
      <w:pPr>
        <w:bidi/>
        <w:rPr>
          <w:rFonts w:ascii="IBM Plex Sans Arabic" w:hAnsi="IBM Plex Sans Arabic" w:cs="IBM Plex Sans Arabic"/>
          <w:sz w:val="32"/>
          <w:szCs w:val="32"/>
          <w:lang w:bidi="ar-EG"/>
        </w:rPr>
      </w:pPr>
    </w:p>
    <w:p w14:paraId="2EE19CC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وقت لاحق تم التعرف على أوتو مع الإله. كان أوتو يُعتبر إلهًا مساعدًا حيث ساعد الأشخاص الذين يعيشون في محنة وفي الأيقونات يتم تصويره عادة بلحية طويلة ويمسك بالمنشار حيث يمثل دوره كموزع للعدالة</w:t>
      </w:r>
      <w:r w:rsidRPr="00A95D84">
        <w:rPr>
          <w:rFonts w:ascii="IBM Plex Sans Arabic" w:hAnsi="IBM Plex Sans Arabic" w:cs="IBM Plex Sans Arabic"/>
          <w:sz w:val="32"/>
          <w:szCs w:val="32"/>
          <w:lang w:bidi="ar-EG"/>
        </w:rPr>
        <w:t>.</w:t>
      </w:r>
    </w:p>
    <w:p w14:paraId="20495577" w14:textId="77777777" w:rsidR="008D3582" w:rsidRPr="00A95D84" w:rsidRDefault="008D3582" w:rsidP="006B6855">
      <w:pPr>
        <w:bidi/>
        <w:rPr>
          <w:rFonts w:ascii="IBM Plex Sans Arabic" w:hAnsi="IBM Plex Sans Arabic" w:cs="IBM Plex Sans Arabic"/>
          <w:sz w:val="32"/>
          <w:szCs w:val="32"/>
          <w:lang w:bidi="ar-EG"/>
        </w:rPr>
      </w:pPr>
    </w:p>
    <w:p w14:paraId="38608CC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عهد الأسرة الرابعة لمصر القديمة، كانت الشمس تعبد باسم الإله رع، وقد صورت على أنها ألوهية برأس الصقر يعلوها القرص الشمسي، ويحيط بها ثعبان</w:t>
      </w:r>
      <w:r w:rsidRPr="00A95D84">
        <w:rPr>
          <w:rFonts w:ascii="IBM Plex Sans Arabic" w:hAnsi="IBM Plex Sans Arabic" w:cs="IBM Plex Sans Arabic"/>
          <w:sz w:val="32"/>
          <w:szCs w:val="32"/>
          <w:lang w:bidi="ar-EG"/>
        </w:rPr>
        <w:t>.</w:t>
      </w:r>
    </w:p>
    <w:p w14:paraId="6B0559E6" w14:textId="77777777" w:rsidR="008D3582" w:rsidRPr="00A95D84" w:rsidRDefault="008D3582" w:rsidP="006B6855">
      <w:pPr>
        <w:bidi/>
        <w:rPr>
          <w:rFonts w:ascii="IBM Plex Sans Arabic" w:hAnsi="IBM Plex Sans Arabic" w:cs="IBM Plex Sans Arabic"/>
          <w:sz w:val="32"/>
          <w:szCs w:val="32"/>
          <w:lang w:bidi="ar-EG"/>
        </w:rPr>
      </w:pPr>
    </w:p>
    <w:p w14:paraId="4756C1D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فترة الإمبراطورية الجديدة، أصبحت الشمس معروفة مع خنفساء جعل الروث. في شكل قرص الشمس آتون، كان للشمس عودة قصيرة خلال حقبة العمارنة عندما أصبحت مرة أخرى الأقدس ولم تكن فقط لفرعون أخناتون</w:t>
      </w:r>
      <w:r w:rsidRPr="00A95D84">
        <w:rPr>
          <w:rFonts w:ascii="IBM Plex Sans Arabic" w:hAnsi="IBM Plex Sans Arabic" w:cs="IBM Plex Sans Arabic"/>
          <w:sz w:val="32"/>
          <w:szCs w:val="32"/>
          <w:lang w:bidi="ar-EG"/>
        </w:rPr>
        <w:t>.</w:t>
      </w:r>
    </w:p>
    <w:p w14:paraId="6656531A" w14:textId="77777777" w:rsidR="008D3582" w:rsidRPr="00A95D84" w:rsidRDefault="008D3582" w:rsidP="006B6855">
      <w:pPr>
        <w:bidi/>
        <w:rPr>
          <w:rFonts w:ascii="IBM Plex Sans Arabic" w:hAnsi="IBM Plex Sans Arabic" w:cs="IBM Plex Sans Arabic"/>
          <w:sz w:val="32"/>
          <w:szCs w:val="32"/>
          <w:lang w:bidi="ar-EG"/>
        </w:rPr>
      </w:pPr>
    </w:p>
    <w:p w14:paraId="18BF070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الديانة الهندية والأوروبية تم تجسيد الشمس كإلة (عبادة الشمس) وتشتمل مشتقات هذه الألة باللغات الهندية الأوروبية كالغة نوردية قديمة واللغة السنسكريتية ولغة غالية (فرنسا) واللغة الليتوانية</w:t>
      </w:r>
      <w:r w:rsidRPr="00A95D84">
        <w:rPr>
          <w:rFonts w:ascii="IBM Plex Sans Arabic" w:hAnsi="IBM Plex Sans Arabic" w:cs="IBM Plex Sans Arabic"/>
          <w:sz w:val="32"/>
          <w:szCs w:val="32"/>
          <w:lang w:bidi="ar-EG"/>
        </w:rPr>
        <w:t>.</w:t>
      </w:r>
    </w:p>
    <w:p w14:paraId="737D77AC" w14:textId="77777777" w:rsidR="008D3582" w:rsidRPr="00A95D84" w:rsidRDefault="008D3582" w:rsidP="006B6855">
      <w:pPr>
        <w:bidi/>
        <w:rPr>
          <w:rFonts w:ascii="IBM Plex Sans Arabic" w:hAnsi="IBM Plex Sans Arabic" w:cs="IBM Plex Sans Arabic"/>
          <w:sz w:val="32"/>
          <w:szCs w:val="32"/>
          <w:lang w:bidi="ar-EG"/>
        </w:rPr>
      </w:pPr>
    </w:p>
    <w:p w14:paraId="2F65036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الديانة الإغريقية القديمة، كان إله الشمس هو الإله هيليوس، لكن آثار إله شمسي سابق كانت محفوظة في هيلين تروي. في أوقات لاحقة تم إنتاج هيليوس مع أبولو</w:t>
      </w:r>
      <w:r w:rsidRPr="00A95D84">
        <w:rPr>
          <w:rFonts w:ascii="IBM Plex Sans Arabic" w:hAnsi="IBM Plex Sans Arabic" w:cs="IBM Plex Sans Arabic"/>
          <w:sz w:val="32"/>
          <w:szCs w:val="32"/>
          <w:lang w:bidi="ar-EG"/>
        </w:rPr>
        <w:t>.</w:t>
      </w:r>
    </w:p>
    <w:p w14:paraId="5140ABC9" w14:textId="77777777" w:rsidR="008D3582" w:rsidRPr="00A95D84" w:rsidRDefault="008D3582" w:rsidP="006B6855">
      <w:pPr>
        <w:bidi/>
        <w:rPr>
          <w:rFonts w:ascii="IBM Plex Sans Arabic" w:hAnsi="IBM Plex Sans Arabic" w:cs="IBM Plex Sans Arabic"/>
          <w:sz w:val="32"/>
          <w:szCs w:val="32"/>
          <w:lang w:bidi="ar-EG"/>
        </w:rPr>
      </w:pPr>
    </w:p>
    <w:p w14:paraId="390B134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الكتاب المقدس يذكر ملاخي بأن الشمس هي "شمس البر" او "شمس العدل"، والتي فسرها بعض المسيحيين على أنها إشارة إلى المسيح</w:t>
      </w:r>
      <w:r w:rsidRPr="00A95D84">
        <w:rPr>
          <w:rFonts w:ascii="IBM Plex Sans Arabic" w:hAnsi="IBM Plex Sans Arabic" w:cs="IBM Plex Sans Arabic"/>
          <w:sz w:val="32"/>
          <w:szCs w:val="32"/>
          <w:lang w:bidi="ar-EG"/>
        </w:rPr>
        <w:t>.</w:t>
      </w:r>
    </w:p>
    <w:p w14:paraId="78EFCC7B" w14:textId="77777777" w:rsidR="008D3582" w:rsidRPr="00A95D84" w:rsidRDefault="008D3582" w:rsidP="006B6855">
      <w:pPr>
        <w:bidi/>
        <w:rPr>
          <w:rFonts w:ascii="IBM Plex Sans Arabic" w:hAnsi="IBM Plex Sans Arabic" w:cs="IBM Plex Sans Arabic"/>
          <w:sz w:val="32"/>
          <w:szCs w:val="32"/>
          <w:lang w:bidi="ar-EG"/>
        </w:rPr>
      </w:pPr>
    </w:p>
    <w:p w14:paraId="2284794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الثقافة الرومانية القديمة، كان يوم الأحد يوم إله الشمس. تم تبنيها يوم السبت من قبل المسيحيين الذين ليس لديهم خلفية يهودية. كان رمز النور جهازًا وثنيًا اعتمده المسيحيون، وربما كان الأكثر أهمية بأنه لم يأتِ من التقاليد اليهودية</w:t>
      </w:r>
      <w:r w:rsidRPr="00A95D84">
        <w:rPr>
          <w:rFonts w:ascii="IBM Plex Sans Arabic" w:hAnsi="IBM Plex Sans Arabic" w:cs="IBM Plex Sans Arabic"/>
          <w:sz w:val="32"/>
          <w:szCs w:val="32"/>
          <w:lang w:bidi="ar-EG"/>
        </w:rPr>
        <w:t>.</w:t>
      </w:r>
    </w:p>
    <w:p w14:paraId="4F2D7687" w14:textId="77777777" w:rsidR="008D3582" w:rsidRPr="00A95D84" w:rsidRDefault="008D3582" w:rsidP="006B6855">
      <w:pPr>
        <w:bidi/>
        <w:rPr>
          <w:rFonts w:ascii="IBM Plex Sans Arabic" w:hAnsi="IBM Plex Sans Arabic" w:cs="IBM Plex Sans Arabic"/>
          <w:sz w:val="32"/>
          <w:szCs w:val="32"/>
          <w:lang w:bidi="ar-EG"/>
        </w:rPr>
      </w:pPr>
    </w:p>
    <w:p w14:paraId="1E28FBC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الوثنية كانت الشمس مصدرًا للحياة، حيث أعطت الدفء والإضاءة للبشرية. لقد كانت مركزًا لعبادة شعبية بين الرومان الذين كانوا واقفين عند الفجر للقبض على أشعة الشمس الأولى أثناء الصلاة</w:t>
      </w:r>
      <w:r w:rsidRPr="00A95D84">
        <w:rPr>
          <w:rFonts w:ascii="IBM Plex Sans Arabic" w:hAnsi="IBM Plex Sans Arabic" w:cs="IBM Plex Sans Arabic"/>
          <w:sz w:val="32"/>
          <w:szCs w:val="32"/>
          <w:lang w:bidi="ar-EG"/>
        </w:rPr>
        <w:t>.</w:t>
      </w:r>
    </w:p>
    <w:p w14:paraId="2550AA63" w14:textId="77777777" w:rsidR="008D3582" w:rsidRPr="00A95D84" w:rsidRDefault="008D3582" w:rsidP="006B6855">
      <w:pPr>
        <w:bidi/>
        <w:rPr>
          <w:rFonts w:ascii="IBM Plex Sans Arabic" w:hAnsi="IBM Plex Sans Arabic" w:cs="IBM Plex Sans Arabic"/>
          <w:sz w:val="32"/>
          <w:szCs w:val="32"/>
          <w:lang w:bidi="ar-EG"/>
        </w:rPr>
      </w:pPr>
    </w:p>
    <w:p w14:paraId="22A5534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كان الاحتفال بالانقلاب الشتوي جزءًا من العبادة الرومانية للشمس سول إنفكتوس. تم بناء الكنائس المسيحية مع التوجه بحيث تواجه الجماعة نحو شروق الشمس في الشرق</w:t>
      </w:r>
      <w:r w:rsidRPr="00A95D84">
        <w:rPr>
          <w:rFonts w:ascii="IBM Plex Sans Arabic" w:hAnsi="IBM Plex Sans Arabic" w:cs="IBM Plex Sans Arabic"/>
          <w:sz w:val="32"/>
          <w:szCs w:val="32"/>
          <w:lang w:bidi="ar-EG"/>
        </w:rPr>
        <w:t>.</w:t>
      </w:r>
    </w:p>
    <w:p w14:paraId="3B79D225" w14:textId="77777777" w:rsidR="008D3582" w:rsidRPr="00A95D84" w:rsidRDefault="008D3582" w:rsidP="006B6855">
      <w:pPr>
        <w:bidi/>
        <w:rPr>
          <w:rFonts w:ascii="IBM Plex Sans Arabic" w:hAnsi="IBM Plex Sans Arabic" w:cs="IBM Plex Sans Arabic"/>
          <w:sz w:val="32"/>
          <w:szCs w:val="32"/>
          <w:lang w:bidi="ar-EG"/>
        </w:rPr>
      </w:pPr>
    </w:p>
    <w:p w14:paraId="4B7FA41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كان توناتيوه إله الشمس الأزتكي، يصور عادة وهو يحمل السهام والدرع وكان يرتبط ارتباطًا وثيقًا بممارسة التضحية البشرية</w:t>
      </w:r>
      <w:r w:rsidRPr="00A95D84">
        <w:rPr>
          <w:rFonts w:ascii="IBM Plex Sans Arabic" w:hAnsi="IBM Plex Sans Arabic" w:cs="IBM Plex Sans Arabic"/>
          <w:sz w:val="32"/>
          <w:szCs w:val="32"/>
          <w:lang w:bidi="ar-EG"/>
        </w:rPr>
        <w:t>.</w:t>
      </w:r>
    </w:p>
    <w:p w14:paraId="7AC7E218" w14:textId="77777777" w:rsidR="008D3582" w:rsidRPr="00A95D84" w:rsidRDefault="008D3582" w:rsidP="006B6855">
      <w:pPr>
        <w:bidi/>
        <w:rPr>
          <w:rFonts w:ascii="IBM Plex Sans Arabic" w:hAnsi="IBM Plex Sans Arabic" w:cs="IBM Plex Sans Arabic"/>
          <w:sz w:val="32"/>
          <w:szCs w:val="32"/>
          <w:lang w:bidi="ar-EG"/>
        </w:rPr>
      </w:pPr>
    </w:p>
    <w:p w14:paraId="6139B2B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إلة الشمس أماتيراسو هي الإله الأكثر أهمية في دين الشينتو ويعتقد أنها الجد المباشر لجميع الأباطرة اليابانيين</w:t>
      </w:r>
      <w:r w:rsidRPr="00A95D84">
        <w:rPr>
          <w:rFonts w:ascii="IBM Plex Sans Arabic" w:hAnsi="IBM Plex Sans Arabic" w:cs="IBM Plex Sans Arabic"/>
          <w:sz w:val="32"/>
          <w:szCs w:val="32"/>
          <w:lang w:bidi="ar-EG"/>
        </w:rPr>
        <w:t>.</w:t>
      </w:r>
    </w:p>
    <w:p w14:paraId="7D8939CA" w14:textId="77777777" w:rsidR="008D3582" w:rsidRPr="00A95D84" w:rsidRDefault="008D3582" w:rsidP="006B6855">
      <w:pPr>
        <w:bidi/>
        <w:rPr>
          <w:rFonts w:ascii="IBM Plex Sans Arabic" w:hAnsi="IBM Plex Sans Arabic" w:cs="IBM Plex Sans Arabic"/>
          <w:sz w:val="32"/>
          <w:szCs w:val="32"/>
          <w:lang w:bidi="ar-EG"/>
        </w:rPr>
      </w:pPr>
    </w:p>
    <w:p w14:paraId="147B0680" w14:textId="77777777" w:rsidR="008D3582" w:rsidRPr="00A95D84" w:rsidRDefault="008D3582" w:rsidP="006B6855">
      <w:pPr>
        <w:bidi/>
        <w:rPr>
          <w:rFonts w:ascii="IBM Plex Sans Arabic" w:hAnsi="IBM Plex Sans Arabic" w:cs="IBM Plex Sans Arabic"/>
          <w:sz w:val="32"/>
          <w:szCs w:val="32"/>
          <w:lang w:bidi="ar-EG"/>
        </w:rPr>
      </w:pPr>
    </w:p>
    <w:p w14:paraId="4EB529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القرآن الكريم</w:t>
      </w:r>
      <w:r w:rsidRPr="00A95D84">
        <w:rPr>
          <w:rFonts w:ascii="IBM Plex Sans Arabic" w:hAnsi="IBM Plex Sans Arabic" w:cs="IBM Plex Sans Arabic"/>
          <w:sz w:val="32"/>
          <w:szCs w:val="32"/>
          <w:lang w:bidi="ar-EG"/>
        </w:rPr>
        <w:t>.</w:t>
      </w:r>
    </w:p>
    <w:p w14:paraId="170F8F0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الدين الإسلامي ورد ذكر الشمس 35 مرة في القرآن الكريم، كما توجد سورة قرآنية بإسم (الشمس) ولها اسم آخر وهو السراج حيث ذكرها الله تعالى مرتان، بصفتها بأنها (سراج)، و(سراج وهاج). وتصف الآيات القرآنية الشمس بأنها آية من آيات الله، وأن الله تعالى جعل لنا من انضباط حركتها وسيلة دقيقة لحساب الزمن، وأنها ضياء(أي مصدر للضوء) وأنها سراج (أي جسم مشتعل مضيء بذاته)، وأنها </w:t>
      </w:r>
      <w:r w:rsidRPr="00A95D84">
        <w:rPr>
          <w:rFonts w:ascii="IBM Plex Sans Arabic" w:hAnsi="IBM Plex Sans Arabic" w:cs="IBM Plex Sans Arabic"/>
          <w:sz w:val="32"/>
          <w:szCs w:val="32"/>
          <w:rtl/>
          <w:lang w:bidi="ar-EG"/>
        </w:rPr>
        <w:lastRenderedPageBreak/>
        <w:t>سراج وهاج (أي شديد الوهج)، وأنها مسخرة بأمر الله، وأن بداية تهدم الكون الحالي تتمثل في بداية تكور الشمس وانكدار النجوم</w:t>
      </w:r>
      <w:r w:rsidRPr="00A95D84">
        <w:rPr>
          <w:rFonts w:ascii="IBM Plex Sans Arabic" w:hAnsi="IBM Plex Sans Arabic" w:cs="IBM Plex Sans Arabic"/>
          <w:sz w:val="32"/>
          <w:szCs w:val="32"/>
          <w:lang w:bidi="ar-EG"/>
        </w:rPr>
        <w:t>.</w:t>
      </w:r>
    </w:p>
    <w:p w14:paraId="4AEDF48D" w14:textId="77777777" w:rsidR="008D3582" w:rsidRPr="00A95D84" w:rsidRDefault="008D3582" w:rsidP="006B6855">
      <w:pPr>
        <w:bidi/>
        <w:rPr>
          <w:rFonts w:ascii="IBM Plex Sans Arabic" w:hAnsi="IBM Plex Sans Arabic" w:cs="IBM Plex Sans Arabic"/>
          <w:sz w:val="32"/>
          <w:szCs w:val="32"/>
          <w:lang w:bidi="ar-EG"/>
        </w:rPr>
      </w:pPr>
    </w:p>
    <w:p w14:paraId="25CBA13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وقد اشتهر العالم الخوارزمي بكتابه زيج السند حيث احتوى الكتاب على جداول حركة الشمس والقمر والكواكب الخمسة المعروفة في ذلك الوقت</w:t>
      </w:r>
      <w:r w:rsidRPr="00A95D84">
        <w:rPr>
          <w:rFonts w:ascii="IBM Plex Sans Arabic" w:hAnsi="IBM Plex Sans Arabic" w:cs="IBM Plex Sans Arabic"/>
          <w:sz w:val="32"/>
          <w:szCs w:val="32"/>
          <w:lang w:bidi="ar-EG"/>
        </w:rPr>
        <w:t>.</w:t>
      </w:r>
    </w:p>
    <w:p w14:paraId="0FF556BD" w14:textId="77777777" w:rsidR="008D3582" w:rsidRPr="00A95D84" w:rsidRDefault="008D3582" w:rsidP="006B6855">
      <w:pPr>
        <w:bidi/>
        <w:rPr>
          <w:rFonts w:ascii="IBM Plex Sans Arabic" w:hAnsi="IBM Plex Sans Arabic" w:cs="IBM Plex Sans Arabic"/>
          <w:sz w:val="32"/>
          <w:szCs w:val="32"/>
          <w:lang w:bidi="ar-EG"/>
        </w:rPr>
      </w:pPr>
    </w:p>
    <w:p w14:paraId="7C3953E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وقبل القرن العشرين كان هناك اعتقاد بأن جريان الشمس المذكور في قوله تعالى: {وَالشَّمْسُ تَجْرِي لِمُسْتَقَرٍّ لَهَا ذَلِكَ تَقْدِيرُ الْعَزِيزِ الْعَلِيمِ} سورة يس الآية (38)، يعني دورانها حول الأرض، ولكن مع تقدم العلم بالقرن العشرين اكتشف العلماء دوران الكرة الأرضية حول الشمس. ووضح العلماء المسلمون بأن الآية لا تعني أن الشمس تدور حول الأرض وإنما تعني (أنها تجري لمستقر لها)، وهذا ما أثبته العلم بأن الشمس ليست ثابتة في مكانها فهي تدور حول مركز المجرة.  </w:t>
      </w:r>
    </w:p>
    <w:p w14:paraId="3E55A4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إضطراب مدار الشمس حول مجرة درب التبانة بسبب التوزيع الغير منتظم للكتلة في مجرة درب التبانة. لقد قيل إن مرور الشمس عبر الأذرع الحلزونية ذات الكثافة </w:t>
      </w:r>
      <w:r w:rsidRPr="00A95D84">
        <w:rPr>
          <w:rFonts w:ascii="IBM Plex Sans Arabic" w:hAnsi="IBM Plex Sans Arabic" w:cs="IBM Plex Sans Arabic"/>
          <w:sz w:val="32"/>
          <w:szCs w:val="32"/>
          <w:rtl/>
          <w:lang w:bidi="ar-EG"/>
        </w:rPr>
        <w:lastRenderedPageBreak/>
        <w:t>العالية يتزامن غالبًا مع حدوث انقراض جماعي على الأرض، ربما بسبب أحداث التأثير المتزايدة (اصطدام (علم الفلك))</w:t>
      </w:r>
      <w:r w:rsidRPr="00A95D84">
        <w:rPr>
          <w:rFonts w:ascii="IBM Plex Sans Arabic" w:hAnsi="IBM Plex Sans Arabic" w:cs="IBM Plex Sans Arabic"/>
          <w:sz w:val="32"/>
          <w:szCs w:val="32"/>
          <w:lang w:bidi="ar-EG"/>
        </w:rPr>
        <w:t>.</w:t>
      </w:r>
    </w:p>
    <w:p w14:paraId="768E26D2" w14:textId="77777777" w:rsidR="008D3582" w:rsidRPr="00A95D84" w:rsidRDefault="008D3582" w:rsidP="006B6855">
      <w:pPr>
        <w:bidi/>
        <w:rPr>
          <w:rFonts w:ascii="IBM Plex Sans Arabic" w:hAnsi="IBM Plex Sans Arabic" w:cs="IBM Plex Sans Arabic"/>
          <w:sz w:val="32"/>
          <w:szCs w:val="32"/>
          <w:lang w:bidi="ar-EG"/>
        </w:rPr>
      </w:pPr>
    </w:p>
    <w:p w14:paraId="46742D3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يستغرق النظام الشمسي حوالي 225 إلى 250 مليون سنة لاستكمال مدار واحد عبر درب التبانة (سنة مجرية)، لذلك يُعتقد أنه أكمل 20 إلى 25 مدارًا خلال عمر الشمس. تبلغ السرعة المدارية للنظام الشمسي حول مركز درب التبانة حوالي 251 </w:t>
      </w:r>
      <w:r w:rsidRPr="00A95D84">
        <w:rPr>
          <w:rFonts w:ascii="IBM Plex Sans Arabic" w:hAnsi="IBM Plex Sans Arabic" w:cs="IBM Plex Sans Arabic"/>
          <w:sz w:val="32"/>
          <w:szCs w:val="32"/>
          <w:rtl/>
          <w:lang w:bidi="ar-EG"/>
        </w:rPr>
        <w:lastRenderedPageBreak/>
        <w:t>كم/ثانية (156 ميل/ثانية). في هذه السرعة يستغرق النظام الشمسي حوالي 1,190 سنة لمسافة سنة ضوئية واحدة</w:t>
      </w:r>
      <w:r w:rsidRPr="00A95D84">
        <w:rPr>
          <w:rFonts w:ascii="IBM Plex Sans Arabic" w:hAnsi="IBM Plex Sans Arabic" w:cs="IBM Plex Sans Arabic"/>
          <w:sz w:val="32"/>
          <w:szCs w:val="32"/>
          <w:lang w:bidi="ar-EG"/>
        </w:rPr>
        <w:t>.</w:t>
      </w:r>
    </w:p>
    <w:p w14:paraId="71F86D2D" w14:textId="77777777" w:rsidR="008D3582" w:rsidRPr="00A95D84" w:rsidRDefault="008D3582" w:rsidP="006B6855">
      <w:pPr>
        <w:bidi/>
        <w:rPr>
          <w:rFonts w:ascii="IBM Plex Sans Arabic" w:hAnsi="IBM Plex Sans Arabic" w:cs="IBM Plex Sans Arabic"/>
          <w:sz w:val="32"/>
          <w:szCs w:val="32"/>
          <w:lang w:bidi="ar-EG"/>
        </w:rPr>
      </w:pPr>
    </w:p>
    <w:p w14:paraId="6281466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تتحرك مجرة درب التبانة فيما يتعلق بإشعاع الخلفية الكونية الميكروي في اتجاه كوكبة الشجاع بسرعة 550 كم/ثانية، وتبلغ سرعة الشمس الناتجة عن إشعاع الخلفية الكونية الميكروي حوالي 370 كم/ثانية في اتجاه الباطية (كوكبة) أو الأسد (كوكبة)</w:t>
      </w:r>
      <w:r w:rsidRPr="00A95D84">
        <w:rPr>
          <w:rFonts w:ascii="IBM Plex Sans Arabic" w:hAnsi="IBM Plex Sans Arabic" w:cs="IBM Plex Sans Arabic"/>
          <w:sz w:val="32"/>
          <w:szCs w:val="32"/>
          <w:lang w:bidi="ar-EG"/>
        </w:rPr>
        <w:t>.</w:t>
      </w:r>
    </w:p>
    <w:p w14:paraId="14764BA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شواظ شمسي هو شكل مشع غازي ضخم يمتد خارجاً من سطح الشمس، غالباً على شكل حلقي. يكون الشواظ متصلاً إلى سطح الشمس في طبقة الميزوسفير، ويمتد إلى طبقة التروبوسفير</w:t>
      </w:r>
      <w:r w:rsidRPr="00A95D84">
        <w:rPr>
          <w:rFonts w:ascii="IBM Plex Sans Arabic" w:hAnsi="IBM Plex Sans Arabic" w:cs="IBM Plex Sans Arabic"/>
          <w:sz w:val="32"/>
          <w:szCs w:val="32"/>
          <w:lang w:bidi="ar-EG"/>
        </w:rPr>
        <w:t>.</w:t>
      </w:r>
    </w:p>
    <w:p w14:paraId="19416A5D" w14:textId="77777777" w:rsidR="008D3582" w:rsidRPr="00A95D84" w:rsidRDefault="008D3582" w:rsidP="006B6855">
      <w:pPr>
        <w:bidi/>
        <w:rPr>
          <w:rFonts w:ascii="IBM Plex Sans Arabic" w:hAnsi="IBM Plex Sans Arabic" w:cs="IBM Plex Sans Arabic"/>
          <w:sz w:val="32"/>
          <w:szCs w:val="32"/>
          <w:lang w:bidi="ar-EG"/>
        </w:rPr>
      </w:pPr>
    </w:p>
    <w:p w14:paraId="7D9A2EB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على اعتبار أن التروبوسفير يتكون من غازات متأينة شديدة الحرارة تعرف باسم البلازما والتي لا تشع الكثير من الطيف المرئي، فإن الشواظ الشمسي يحتوي الكثير من البلازما الأبرد من التروبوسفير والتي تركيبها مشابه لتركيب طبقة الكروموسفير</w:t>
      </w:r>
      <w:r w:rsidRPr="00A95D84">
        <w:rPr>
          <w:rFonts w:ascii="IBM Plex Sans Arabic" w:hAnsi="IBM Plex Sans Arabic" w:cs="IBM Plex Sans Arabic"/>
          <w:sz w:val="32"/>
          <w:szCs w:val="32"/>
          <w:lang w:bidi="ar-EG"/>
        </w:rPr>
        <w:t>.</w:t>
      </w:r>
    </w:p>
    <w:p w14:paraId="1EFE7CB8" w14:textId="77777777" w:rsidR="008D3582" w:rsidRPr="00A95D84" w:rsidRDefault="008D3582" w:rsidP="006B6855">
      <w:pPr>
        <w:bidi/>
        <w:rPr>
          <w:rFonts w:ascii="IBM Plex Sans Arabic" w:hAnsi="IBM Plex Sans Arabic" w:cs="IBM Plex Sans Arabic"/>
          <w:sz w:val="32"/>
          <w:szCs w:val="32"/>
          <w:lang w:bidi="ar-EG"/>
        </w:rPr>
      </w:pPr>
    </w:p>
    <w:p w14:paraId="240363B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تظل شواظ شمسي ربما أشهر عديدة لا تتغير تغير يذكر. وهذه تظهر غالباً بالقرب من البقع الشمسية وتنشأ من مجالات مغناطيسية وتبقيها على شكلها</w:t>
      </w:r>
      <w:r w:rsidRPr="00A95D84">
        <w:rPr>
          <w:rFonts w:ascii="IBM Plex Sans Arabic" w:hAnsi="IBM Plex Sans Arabic" w:cs="IBM Plex Sans Arabic"/>
          <w:sz w:val="32"/>
          <w:szCs w:val="32"/>
          <w:lang w:bidi="ar-EG"/>
        </w:rPr>
        <w:t>.</w:t>
      </w:r>
    </w:p>
    <w:p w14:paraId="3114C775" w14:textId="77777777" w:rsidR="008D3582" w:rsidRPr="00A95D84" w:rsidRDefault="008D3582" w:rsidP="006B6855">
      <w:pPr>
        <w:bidi/>
        <w:rPr>
          <w:rFonts w:ascii="IBM Plex Sans Arabic" w:hAnsi="IBM Plex Sans Arabic" w:cs="IBM Plex Sans Arabic"/>
          <w:sz w:val="32"/>
          <w:szCs w:val="32"/>
          <w:lang w:bidi="ar-EG"/>
        </w:rPr>
      </w:pPr>
    </w:p>
    <w:p w14:paraId="0534AFE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تلك التشكيلات تنتقل المادة عبر خطوط المجالات المغناطيسية فوق سطح الشمس. وهي تبرد وتظهر مظلمة</w:t>
      </w:r>
      <w:r w:rsidRPr="00A95D84">
        <w:rPr>
          <w:rFonts w:ascii="IBM Plex Sans Arabic" w:hAnsi="IBM Plex Sans Arabic" w:cs="IBM Plex Sans Arabic"/>
          <w:sz w:val="32"/>
          <w:szCs w:val="32"/>
          <w:lang w:bidi="ar-EG"/>
        </w:rPr>
        <w:t>.</w:t>
      </w:r>
    </w:p>
    <w:p w14:paraId="514C963E" w14:textId="77777777" w:rsidR="008D3582" w:rsidRPr="00A95D84" w:rsidRDefault="008D3582" w:rsidP="006B6855">
      <w:pPr>
        <w:bidi/>
        <w:rPr>
          <w:rFonts w:ascii="IBM Plex Sans Arabic" w:hAnsi="IBM Plex Sans Arabic" w:cs="IBM Plex Sans Arabic"/>
          <w:sz w:val="32"/>
          <w:szCs w:val="32"/>
          <w:lang w:bidi="ar-EG"/>
        </w:rPr>
      </w:pPr>
    </w:p>
    <w:p w14:paraId="022CAF4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انفجار شمسي</w:t>
      </w:r>
    </w:p>
    <w:p w14:paraId="074C053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انفجار شمسي</w:t>
      </w:r>
    </w:p>
    <w:p w14:paraId="0A70D6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يعني بصفة عامة انفجار شمسي. تلك هي مظاهر تستغرق عدة دقائق أو ربما عدة ساعات. في تلك الانفجارات تـُدفع مادة بسرعات قد تبلغ 1000 كيلومتر في الثانية إلى خارج الشمس. وهي تنشأ أحيانا من شواظ، وبعد انتهاء الانفجار تعود إلى شكلها الأصلي</w:t>
      </w:r>
      <w:r w:rsidRPr="00A95D84">
        <w:rPr>
          <w:rFonts w:ascii="IBM Plex Sans Arabic" w:hAnsi="IBM Plex Sans Arabic" w:cs="IBM Plex Sans Arabic"/>
          <w:sz w:val="32"/>
          <w:szCs w:val="32"/>
          <w:lang w:bidi="ar-EG"/>
        </w:rPr>
        <w:t>.</w:t>
      </w:r>
    </w:p>
    <w:p w14:paraId="25D2094A" w14:textId="77777777" w:rsidR="008D3582" w:rsidRPr="00A95D84" w:rsidRDefault="008D3582" w:rsidP="006B6855">
      <w:pPr>
        <w:bidi/>
        <w:rPr>
          <w:rFonts w:ascii="IBM Plex Sans Arabic" w:hAnsi="IBM Plex Sans Arabic" w:cs="IBM Plex Sans Arabic"/>
          <w:sz w:val="32"/>
          <w:szCs w:val="32"/>
          <w:lang w:bidi="ar-EG"/>
        </w:rPr>
      </w:pPr>
    </w:p>
    <w:p w14:paraId="05BB176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يظهر الانفجار الشمسي الشديد في دورة تستغرق حوالي 11 سنة. وخلال تلك الفترات لنشاط الشمس تظهر على الأرض ناحية القطبين الشفق القطبي</w:t>
      </w:r>
      <w:r w:rsidRPr="00A95D84">
        <w:rPr>
          <w:rFonts w:ascii="IBM Plex Sans Arabic" w:hAnsi="IBM Plex Sans Arabic" w:cs="IBM Plex Sans Arabic"/>
          <w:sz w:val="32"/>
          <w:szCs w:val="32"/>
          <w:lang w:bidi="ar-EG"/>
        </w:rPr>
        <w:t>.</w:t>
      </w:r>
    </w:p>
    <w:p w14:paraId="757DB43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كانت قياسات معدلات الكترون نيترينو لسنوات والمحددة على الأرض اقل بما بين ثلث إلى نصف الكمية المتوقعة حسب النموذج الشمسي القياسي</w:t>
      </w:r>
      <w:r w:rsidRPr="00A95D84">
        <w:rPr>
          <w:rFonts w:ascii="IBM Plex Sans Arabic" w:hAnsi="IBM Plex Sans Arabic" w:cs="IBM Plex Sans Arabic"/>
          <w:sz w:val="32"/>
          <w:szCs w:val="32"/>
          <w:lang w:bidi="ar-EG"/>
        </w:rPr>
        <w:t>.</w:t>
      </w:r>
    </w:p>
    <w:p w14:paraId="72778E19" w14:textId="77777777" w:rsidR="008D3582" w:rsidRPr="00A95D84" w:rsidRDefault="008D3582" w:rsidP="006B6855">
      <w:pPr>
        <w:bidi/>
        <w:rPr>
          <w:rFonts w:ascii="IBM Plex Sans Arabic" w:hAnsi="IBM Plex Sans Arabic" w:cs="IBM Plex Sans Arabic"/>
          <w:sz w:val="32"/>
          <w:szCs w:val="32"/>
          <w:lang w:bidi="ar-EG"/>
        </w:rPr>
      </w:pPr>
    </w:p>
    <w:p w14:paraId="6F93597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عنونت هذه النتجة الشاذة باسم مشكلة نيوترينو الشمس. أٌقترح لحل هذه المشكلة إما تخفيض درجة حرارة داخل الشمس لشرح التدفق المنخفض للنيوترينو، </w:t>
      </w:r>
      <w:r w:rsidRPr="00A95D84">
        <w:rPr>
          <w:rFonts w:ascii="IBM Plex Sans Arabic" w:hAnsi="IBM Plex Sans Arabic" w:cs="IBM Plex Sans Arabic"/>
          <w:sz w:val="32"/>
          <w:szCs w:val="32"/>
          <w:rtl/>
          <w:lang w:bidi="ar-EG"/>
        </w:rPr>
        <w:lastRenderedPageBreak/>
        <w:t>أو أُقترح أنه يمكن للالكترون نيترينو أن يتذبذب، ويتحول لجسيمات غير محددة هي تاو نيترينو وميوون نيترينو أثناء سفره من الشمس إلى الأرض</w:t>
      </w:r>
      <w:r w:rsidRPr="00A95D84">
        <w:rPr>
          <w:rFonts w:ascii="IBM Plex Sans Arabic" w:hAnsi="IBM Plex Sans Arabic" w:cs="IBM Plex Sans Arabic"/>
          <w:sz w:val="32"/>
          <w:szCs w:val="32"/>
          <w:lang w:bidi="ar-EG"/>
        </w:rPr>
        <w:t>.</w:t>
      </w:r>
    </w:p>
    <w:p w14:paraId="02DC9C07" w14:textId="77777777" w:rsidR="008D3582" w:rsidRPr="00A95D84" w:rsidRDefault="008D3582" w:rsidP="006B6855">
      <w:pPr>
        <w:bidi/>
        <w:rPr>
          <w:rFonts w:ascii="IBM Plex Sans Arabic" w:hAnsi="IBM Plex Sans Arabic" w:cs="IBM Plex Sans Arabic"/>
          <w:sz w:val="32"/>
          <w:szCs w:val="32"/>
          <w:lang w:bidi="ar-EG"/>
        </w:rPr>
      </w:pPr>
    </w:p>
    <w:p w14:paraId="645A720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بنيت عدة مراصد لقياس معدلات النيوتيرنو الشمسي بدأً من عام 1980، وأظهرت هذه المراقبة بأن الإلكترون نيترينو لديه كتلة صغيرة بالإضافة إلى تذبذبه. نجح مرصد سودبوري للنيوترينو في سنة 2001 في تحديد ثلاث أنواع من النيوترينو، ووجد بعد هذا أن الانبعاث الشمسي الكلي للنيوترينو يوافق النموذج القياسي، وبعد تحليل </w:t>
      </w:r>
      <w:r w:rsidRPr="00A95D84">
        <w:rPr>
          <w:rFonts w:ascii="IBM Plex Sans Arabic" w:hAnsi="IBM Plex Sans Arabic" w:cs="IBM Plex Sans Arabic"/>
          <w:sz w:val="32"/>
          <w:szCs w:val="32"/>
          <w:rtl/>
          <w:lang w:bidi="ar-EG"/>
        </w:rPr>
        <w:lastRenderedPageBreak/>
        <w:t>احصائي عويص وجد أن نحو 35% من النيوترينوات القادمة من الشمس من نوع نيوترينو الإلكترون. وهذا توافق مع تأثير ميكهيف- سميرنوف- وولفنشتاين الذي وصف تذبذب النيترينو في المادة. حالياً تعتبر أن هذه المشكلة قد حلت</w:t>
      </w:r>
      <w:r w:rsidRPr="00A95D84">
        <w:rPr>
          <w:rFonts w:ascii="IBM Plex Sans Arabic" w:hAnsi="IBM Plex Sans Arabic" w:cs="IBM Plex Sans Arabic"/>
          <w:sz w:val="32"/>
          <w:szCs w:val="32"/>
          <w:lang w:bidi="ar-EG"/>
        </w:rPr>
        <w:t>.</w:t>
      </w:r>
    </w:p>
    <w:p w14:paraId="7CD4C324" w14:textId="77777777" w:rsidR="008D3582" w:rsidRPr="00A95D84" w:rsidRDefault="008D3582" w:rsidP="006B6855">
      <w:pPr>
        <w:bidi/>
        <w:rPr>
          <w:rFonts w:ascii="IBM Plex Sans Arabic" w:hAnsi="IBM Plex Sans Arabic" w:cs="IBM Plex Sans Arabic"/>
          <w:sz w:val="32"/>
          <w:szCs w:val="32"/>
          <w:lang w:bidi="ar-EG"/>
        </w:rPr>
      </w:pPr>
    </w:p>
    <w:p w14:paraId="094F3C0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مسألة تسخين الهالة</w:t>
      </w:r>
    </w:p>
    <w:p w14:paraId="3FBFC837" w14:textId="77777777" w:rsidR="008D3582" w:rsidRPr="00A95D84" w:rsidRDefault="008D3582" w:rsidP="006B6855">
      <w:pPr>
        <w:bidi/>
        <w:rPr>
          <w:rFonts w:ascii="IBM Plex Sans Arabic" w:hAnsi="IBM Plex Sans Arabic" w:cs="IBM Plex Sans Arabic"/>
          <w:sz w:val="32"/>
          <w:szCs w:val="32"/>
          <w:lang w:bidi="ar-EG"/>
        </w:rPr>
      </w:pPr>
    </w:p>
    <w:p w14:paraId="3B70CB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هالة الشمس خلال خسوف الشمس عام 2006</w:t>
      </w:r>
      <w:r w:rsidRPr="00A95D84">
        <w:rPr>
          <w:rFonts w:ascii="IBM Plex Sans Arabic" w:hAnsi="IBM Plex Sans Arabic" w:cs="IBM Plex Sans Arabic"/>
          <w:sz w:val="32"/>
          <w:szCs w:val="32"/>
          <w:lang w:bidi="ar-EG"/>
        </w:rPr>
        <w:t>.</w:t>
      </w:r>
    </w:p>
    <w:p w14:paraId="7144B86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المقالة الرئيسة: هالة (فضاء)</w:t>
      </w:r>
    </w:p>
    <w:p w14:paraId="7462F75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تبلغ درجة حرارة الغلاف الضوئي للشمس حوالي 6000 كلفن . وتتواجد هالة الشمس فوق الغلاف الضوئي ؛ وترتفع درجة الحرارة في الهالة إلى ما بين 1.000.000 - 2.000.000 كلفن. ويظهر من درجة الحرارة العالية للهالة بأن تسخن نتيجة شيء آخر غير التسخين المباشر بالحمل الحراي من الغلاف الضوئي</w:t>
      </w:r>
      <w:r w:rsidRPr="00A95D84">
        <w:rPr>
          <w:rFonts w:ascii="IBM Plex Sans Arabic" w:hAnsi="IBM Plex Sans Arabic" w:cs="IBM Plex Sans Arabic"/>
          <w:sz w:val="32"/>
          <w:szCs w:val="32"/>
          <w:lang w:bidi="ar-EG"/>
        </w:rPr>
        <w:t>.</w:t>
      </w:r>
    </w:p>
    <w:p w14:paraId="13B8DAF2" w14:textId="77777777" w:rsidR="008D3582" w:rsidRPr="00A95D84" w:rsidRDefault="008D3582" w:rsidP="006B6855">
      <w:pPr>
        <w:bidi/>
        <w:rPr>
          <w:rFonts w:ascii="IBM Plex Sans Arabic" w:hAnsi="IBM Plex Sans Arabic" w:cs="IBM Plex Sans Arabic"/>
          <w:sz w:val="32"/>
          <w:szCs w:val="32"/>
          <w:lang w:bidi="ar-EG"/>
        </w:rPr>
      </w:pPr>
    </w:p>
    <w:p w14:paraId="35B42AE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يعتقد بأن الطاقة اللازمة لتسخين الهالة تأتي من الحركة المضطربة لمنطقة الحمل أسفل الغلاف الضوئي، وقد أُقترحت آليتين لشرح تسخين الهالة. الفرضية الأولى دعيت بأمواج التسخين حيث أن الحركة المضطربة لمنطقة الحمل تنتج الأمواج الصوتية وجاذبية والأمواج الهيدروديناميك مغناطيسية. تنتقل هذه الأمواج للأعلى وتتبدد في الهالة، لتودع طاقتها في الغاز المحيط على شكل حرارة. في حين تفترض الفرضية الثانية حول التسخين المغناطيسي ، حيث ترتفع أقواس المجال المغناطيسي بنشاط فوق سطح الشمس فتقوم بتسريع بروتونات وأيونات مشحونة مما يرفع من درجة حرارتها ودرجة حرارة ما في طريقها من الغازات في الفضاء . يبدو هذا </w:t>
      </w:r>
      <w:r w:rsidRPr="00A95D84">
        <w:rPr>
          <w:rFonts w:ascii="IBM Plex Sans Arabic" w:hAnsi="IBM Plex Sans Arabic" w:cs="IBM Plex Sans Arabic"/>
          <w:sz w:val="32"/>
          <w:szCs w:val="32"/>
          <w:rtl/>
          <w:lang w:bidi="ar-EG"/>
        </w:rPr>
        <w:lastRenderedPageBreak/>
        <w:t>النشاط المغناطيسي للشمس ما يميزه من إعادة الاتصال المغناطيسي على صورة أقواس وانفجار شمسي كبير، وبأعداد لاتحصى من الاضطرابات الصغيرة تدعى بالانفجار الشمسي النانوي</w:t>
      </w:r>
      <w:r w:rsidRPr="00A95D84">
        <w:rPr>
          <w:rFonts w:ascii="IBM Plex Sans Arabic" w:hAnsi="IBM Plex Sans Arabic" w:cs="IBM Plex Sans Arabic"/>
          <w:sz w:val="32"/>
          <w:szCs w:val="32"/>
          <w:lang w:bidi="ar-EG"/>
        </w:rPr>
        <w:t xml:space="preserve"> .</w:t>
      </w:r>
    </w:p>
    <w:p w14:paraId="5BDE3069" w14:textId="77777777" w:rsidR="008D3582" w:rsidRPr="00A95D84" w:rsidRDefault="008D3582" w:rsidP="006B6855">
      <w:pPr>
        <w:bidi/>
        <w:rPr>
          <w:rFonts w:ascii="IBM Plex Sans Arabic" w:hAnsi="IBM Plex Sans Arabic" w:cs="IBM Plex Sans Arabic"/>
          <w:sz w:val="32"/>
          <w:szCs w:val="32"/>
          <w:lang w:bidi="ar-EG"/>
        </w:rPr>
      </w:pPr>
    </w:p>
    <w:p w14:paraId="75F426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حالياً، من غير الواضح فيما إذا كانت الأمواج تأثر على آلية التسخين، وجد أن جميع الأمواج باستثناء أمواج إلففين تتبدد أو تنعكس قبل وصولها الهالة. بالإضافة إلى أمواج إلففين لا تتبدد بسهولة في الهالة، لذلك يركز الباحثين باتجاه التسخين </w:t>
      </w:r>
      <w:r w:rsidRPr="00A95D84">
        <w:rPr>
          <w:rFonts w:ascii="IBM Plex Sans Arabic" w:hAnsi="IBM Plex Sans Arabic" w:cs="IBM Plex Sans Arabic"/>
          <w:sz w:val="32"/>
          <w:szCs w:val="32"/>
          <w:rtl/>
          <w:lang w:bidi="ar-EG"/>
        </w:rPr>
        <w:lastRenderedPageBreak/>
        <w:t>المغناطيسييقترح النموذج النظري لتطور الشمس بأن الشمس قبل 3.8 إلى 2.5 مليار سنة وخلال العصر الأركي كانت تشع 75% من ضيائها مقارنة باليوم. وبمثل هذا النجم الضعيف، فإنه غير قادر على تزويد سطح الأرض بالماء، والحياة لن تستطيع التطور</w:t>
      </w:r>
      <w:r w:rsidRPr="00A95D84">
        <w:rPr>
          <w:rFonts w:ascii="IBM Plex Sans Arabic" w:hAnsi="IBM Plex Sans Arabic" w:cs="IBM Plex Sans Arabic"/>
          <w:sz w:val="32"/>
          <w:szCs w:val="32"/>
          <w:lang w:bidi="ar-EG"/>
        </w:rPr>
        <w:t>.</w:t>
      </w:r>
    </w:p>
    <w:p w14:paraId="326A6E9C" w14:textId="77777777" w:rsidR="008D3582" w:rsidRPr="00A95D84" w:rsidRDefault="008D3582" w:rsidP="006B6855">
      <w:pPr>
        <w:bidi/>
        <w:rPr>
          <w:rFonts w:ascii="IBM Plex Sans Arabic" w:hAnsi="IBM Plex Sans Arabic" w:cs="IBM Plex Sans Arabic"/>
          <w:sz w:val="32"/>
          <w:szCs w:val="32"/>
          <w:lang w:bidi="ar-EG"/>
        </w:rPr>
      </w:pPr>
    </w:p>
    <w:p w14:paraId="382228B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مع ذلك، فإن السجلات الجيولوجية تدل على أن الأرض ظلت في درجة حرارة ثابتة إلى حد ما طوال تاريخها، وأن الأرض الوليدة كانت أسخن مما هي عليه اليوم. </w:t>
      </w:r>
      <w:r w:rsidRPr="00A95D84">
        <w:rPr>
          <w:rFonts w:ascii="IBM Plex Sans Arabic" w:hAnsi="IBM Plex Sans Arabic" w:cs="IBM Plex Sans Arabic"/>
          <w:sz w:val="32"/>
          <w:szCs w:val="32"/>
          <w:rtl/>
          <w:lang w:bidi="ar-EG"/>
        </w:rPr>
        <w:lastRenderedPageBreak/>
        <w:t>يجمع العلماء بأن الغلاف الجوي للأرض الوليدة حوت كميات أكبر بكثير من الغازات المسببة للاحتباس الحراري (مثل ثاني أكسيد الكربون، والميثان والأمونيا) مما هو موجود اليوم، والذي حصر كمية أكبر من الحرارة لتعويض الكميات القليلة الواصلة إلى الأرض من الطاقة الشمسية</w:t>
      </w:r>
      <w:r w:rsidRPr="00A95D84">
        <w:rPr>
          <w:rFonts w:ascii="IBM Plex Sans Arabic" w:hAnsi="IBM Plex Sans Arabic" w:cs="IBM Plex Sans Arabic"/>
          <w:sz w:val="32"/>
          <w:szCs w:val="32"/>
          <w:lang w:bidi="ar-EG"/>
        </w:rPr>
        <w:t>.</w:t>
      </w:r>
    </w:p>
    <w:p w14:paraId="1180F0B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وضعت الشمس في العديد من الثقافات موضع التبجيل خلال التاريخ البشري، مثلها مثل باقي الظواهر الطبيعية. كان الفهم البشري للشمس على أنها قرص مشع في السماء، وبوجودها فوق خط الأفق يتشكل النهار، وغيابها يسبب الليل، اعتبرت الشمس في الكثير من حضارات ماقبل التاريخ والحضارت القديمة كإله. كانت عبادة </w:t>
      </w:r>
      <w:r w:rsidRPr="00A95D84">
        <w:rPr>
          <w:rFonts w:ascii="IBM Plex Sans Arabic" w:hAnsi="IBM Plex Sans Arabic" w:cs="IBM Plex Sans Arabic"/>
          <w:sz w:val="32"/>
          <w:szCs w:val="32"/>
          <w:rtl/>
          <w:lang w:bidi="ar-EG"/>
        </w:rPr>
        <w:lastRenderedPageBreak/>
        <w:t>الشمس محور لحضارات شعوب كثيرة مثل الإنكا في أمريكا الجنوبية والأزتيك في المكسيك حالياً</w:t>
      </w:r>
      <w:r w:rsidRPr="00A95D84">
        <w:rPr>
          <w:rFonts w:ascii="IBM Plex Sans Arabic" w:hAnsi="IBM Plex Sans Arabic" w:cs="IBM Plex Sans Arabic"/>
          <w:sz w:val="32"/>
          <w:szCs w:val="32"/>
          <w:lang w:bidi="ar-EG"/>
        </w:rPr>
        <w:t>.</w:t>
      </w:r>
    </w:p>
    <w:p w14:paraId="1A9F561A" w14:textId="77777777" w:rsidR="008D3582" w:rsidRPr="00A95D84" w:rsidRDefault="008D3582" w:rsidP="006B6855">
      <w:pPr>
        <w:bidi/>
        <w:rPr>
          <w:rFonts w:ascii="IBM Plex Sans Arabic" w:hAnsi="IBM Plex Sans Arabic" w:cs="IBM Plex Sans Arabic"/>
          <w:sz w:val="32"/>
          <w:szCs w:val="32"/>
          <w:lang w:bidi="ar-EG"/>
        </w:rPr>
      </w:pPr>
    </w:p>
    <w:p w14:paraId="6DB6F112" w14:textId="77777777" w:rsidR="008D3582" w:rsidRPr="00A95D84" w:rsidRDefault="008D3582" w:rsidP="006B6855">
      <w:pPr>
        <w:bidi/>
        <w:rPr>
          <w:rFonts w:ascii="IBM Plex Sans Arabic" w:hAnsi="IBM Plex Sans Arabic" w:cs="IBM Plex Sans Arabic"/>
          <w:sz w:val="32"/>
          <w:szCs w:val="32"/>
          <w:lang w:bidi="ar-EG"/>
        </w:rPr>
      </w:pPr>
    </w:p>
    <w:p w14:paraId="1E4B204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عربة الشمس في تروندهايم وهي عبارة سحب من قبل حصان وهو تمثال يُعتقد أنه يوضح جزءً مهمًا من الأساطير للعصر البرونزي. من المحتمل أن يكون التمثال من حوالي 1350 قبل الميلاد يتم عرضها في متحف الدنمارك الوطني</w:t>
      </w:r>
    </w:p>
    <w:p w14:paraId="4321E41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بناءً لهذه العبادات بنيت العديد من المعابد مركزة على الظواهر الشمسية وانطباعاتها العقلية، على سبيل المثال حجارة ميغاليث والتي تحدد انقلاب الشمس الصيفي والانقلاب الشتوي. وتقع بعض من أبرز الآثار المغليثية في مصر ومالطا وستونهنج في انكلترا. من أشهر المعالم التي تحدد الانقلاب الشتوي هو نيوغرانغ في أيرلندا. كما أن معبد تشيتشن إيتزا في مدينة تشيتشن إيتزا صمم ليلقي الظلال على شكل الثعابين تسلق الهرم في الاعتدالات الربيعي والخريف</w:t>
      </w:r>
      <w:r w:rsidRPr="00A95D84">
        <w:rPr>
          <w:rFonts w:ascii="IBM Plex Sans Arabic" w:hAnsi="IBM Plex Sans Arabic" w:cs="IBM Plex Sans Arabic"/>
          <w:sz w:val="32"/>
          <w:szCs w:val="32"/>
          <w:lang w:bidi="ar-EG"/>
        </w:rPr>
        <w:t>.</w:t>
      </w:r>
    </w:p>
    <w:p w14:paraId="063804D9" w14:textId="77777777" w:rsidR="008D3582" w:rsidRPr="00A95D84" w:rsidRDefault="008D3582" w:rsidP="006B6855">
      <w:pPr>
        <w:bidi/>
        <w:rPr>
          <w:rFonts w:ascii="IBM Plex Sans Arabic" w:hAnsi="IBM Plex Sans Arabic" w:cs="IBM Plex Sans Arabic"/>
          <w:sz w:val="32"/>
          <w:szCs w:val="32"/>
          <w:lang w:bidi="ar-EG"/>
        </w:rPr>
      </w:pPr>
    </w:p>
    <w:p w14:paraId="2E1EBF0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أواخر الإمبراطورية الرومانية كان يحتفل بمولد الشمس بعيد يعرف باسم سول إنفكتوس (والذي يعيني الشمس التي لاتقهر) بعد وقت قصير من الانقلاب الشتوي خشبية وربما كان سابقة لاحتفالات عيد الميلاد. من حيث النجوم الثابتة تظهر الشمس من الأرض على أنها تدور مرة واحدة في السنة على طول مسير الشمس من خلال دائرة البروج، لذلك اعتبرها علماء الفلك اليوناني أنها واحدة من الكواكب السبعة وسميت أسماء الأسبوع السبعة اعتماداً على ذلك في بعض اللغات</w:t>
      </w:r>
      <w:r w:rsidRPr="00A95D84">
        <w:rPr>
          <w:rFonts w:ascii="IBM Plex Sans Arabic" w:hAnsi="IBM Plex Sans Arabic" w:cs="IBM Plex Sans Arabic"/>
          <w:sz w:val="32"/>
          <w:szCs w:val="32"/>
          <w:lang w:bidi="ar-EG"/>
        </w:rPr>
        <w:t>.</w:t>
      </w:r>
    </w:p>
    <w:p w14:paraId="6C93C40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لاحظ علماء الفلك البابليون في الألفية الأولى قبل الميلاد بأن حركة الشمس لم تكن منتظمة على طول مسار الشمس، على الرغم من أنهم لم يدركوا أسباب ذلك. اليوم </w:t>
      </w:r>
      <w:r w:rsidRPr="00A95D84">
        <w:rPr>
          <w:rFonts w:ascii="IBM Plex Sans Arabic" w:hAnsi="IBM Plex Sans Arabic" w:cs="IBM Plex Sans Arabic"/>
          <w:sz w:val="32"/>
          <w:szCs w:val="32"/>
          <w:rtl/>
          <w:lang w:bidi="ar-EG"/>
        </w:rPr>
        <w:lastRenderedPageBreak/>
        <w:t xml:space="preserve">عرف بأن الأرض لها مدار إهليلجي حول الشمس، لذلك هي تدور بشكل أسرع عندما تكون قرب الشمس (الحضيض) وبشكل أبطأ عندما تكون بعيدة (الأوج) كان الفيلسوف اليوناني أناكساغوراس من أوائل الناس الذين قدموا تفسيراً علمياً للشمس معرفاً إياها على أنها كرة عملاقة ملتهبة من المعدن أكبر من البيلوبونيز بدلا من عجلة حربية يقودها هيليوس، وعرف القمر بأنه يعكس ضوء الشمس. حكم عليه بالسجن وعقوبة الإعدام من قبل السلطات لتعليمه مادعي بالهرطقة، لكنه حرر بعد أن تدخل بريكليس. قدر إراتوستينس المسافة بين الأرض والشمس في القرن الثالث قبل الميلاد، لكن حتى الآن ما زال هناك اختلاف في صحة ترجمة </w:t>
      </w:r>
      <w:r w:rsidRPr="00A95D84">
        <w:rPr>
          <w:rFonts w:ascii="IBM Plex Sans Arabic" w:hAnsi="IBM Plex Sans Arabic" w:cs="IBM Plex Sans Arabic"/>
          <w:sz w:val="32"/>
          <w:szCs w:val="32"/>
          <w:rtl/>
          <w:lang w:bidi="ar-EG"/>
        </w:rPr>
        <w:lastRenderedPageBreak/>
        <w:t>المسافة التي قدرها. حدد كلاوديوس بطليموس المسافة بين الأرض والشمس بأنها 1210 ضعف من قطر الأرض، وهي تعادل 7.71 مليون كيلومتر (0.0515 وحدة فلكية)</w:t>
      </w:r>
      <w:r w:rsidRPr="00A95D84">
        <w:rPr>
          <w:rFonts w:ascii="IBM Plex Sans Arabic" w:hAnsi="IBM Plex Sans Arabic" w:cs="IBM Plex Sans Arabic"/>
          <w:sz w:val="32"/>
          <w:szCs w:val="32"/>
          <w:lang w:bidi="ar-EG"/>
        </w:rPr>
        <w:t>.</w:t>
      </w:r>
    </w:p>
    <w:p w14:paraId="7BD49290" w14:textId="77777777" w:rsidR="008D3582" w:rsidRPr="00A95D84" w:rsidRDefault="008D3582" w:rsidP="006B6855">
      <w:pPr>
        <w:bidi/>
        <w:rPr>
          <w:rFonts w:ascii="IBM Plex Sans Arabic" w:hAnsi="IBM Plex Sans Arabic" w:cs="IBM Plex Sans Arabic"/>
          <w:sz w:val="32"/>
          <w:szCs w:val="32"/>
          <w:lang w:bidi="ar-EG"/>
        </w:rPr>
      </w:pPr>
    </w:p>
    <w:p w14:paraId="2507A3E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أول من وضع نظرية مركزية الشمس ودوران الكواكب حولها كان أرسطرخس الساموسي في القرن الثالث قبل الميلاد، ومن ثم عدلت من قبل سلوقس. وقد تطور هذا الرأي في القرن السادس عشر وتحوله من نموذج فلسفي إلى نموذج </w:t>
      </w:r>
      <w:r w:rsidRPr="00A95D84">
        <w:rPr>
          <w:rFonts w:ascii="IBM Plex Sans Arabic" w:hAnsi="IBM Plex Sans Arabic" w:cs="IBM Plex Sans Arabic"/>
          <w:sz w:val="32"/>
          <w:szCs w:val="32"/>
          <w:rtl/>
          <w:lang w:bidi="ar-EG"/>
        </w:rPr>
        <w:lastRenderedPageBreak/>
        <w:t>رياضي من خلال أعمال نيكولاس كوبرنيكوس. سمح ظهور التلسكوبات بوضع ملاحظات تفصيلية على البقع الشمسية من قبل توماس هاريوت وغاليليو غاليلي وفلكيين آخرين. ويعتبر غاليليو أول من وضع ملاحظات تلسكوبية على البقع الشمسية وافترضها على أنها متوضعة على سطح الشمس، بدلاً من الرأي بأنها أجسام صغيرة تتحرك بين الأرض والشمس. أول رصد مؤرخ للبقع الشمسية سجله الفلكيين الصينيين في مملكة هان (220-206 قبل الميلاد) والذين حافظوا على تسجيل ملاحظاتهم لعدة قرون. كما سجل ابن رشد ملاحظات عن البقع الشمسية</w:t>
      </w:r>
      <w:r w:rsidRPr="00A95D84">
        <w:rPr>
          <w:rFonts w:ascii="IBM Plex Sans Arabic" w:hAnsi="IBM Plex Sans Arabic" w:cs="IBM Plex Sans Arabic"/>
          <w:sz w:val="32"/>
          <w:szCs w:val="32"/>
          <w:lang w:bidi="ar-EG"/>
        </w:rPr>
        <w:t>.</w:t>
      </w:r>
    </w:p>
    <w:p w14:paraId="3127F664" w14:textId="77777777" w:rsidR="008D3582" w:rsidRPr="00A95D84" w:rsidRDefault="008D3582" w:rsidP="006B6855">
      <w:pPr>
        <w:bidi/>
        <w:rPr>
          <w:rFonts w:ascii="IBM Plex Sans Arabic" w:hAnsi="IBM Plex Sans Arabic" w:cs="IBM Plex Sans Arabic"/>
          <w:sz w:val="32"/>
          <w:szCs w:val="32"/>
          <w:lang w:bidi="ar-EG"/>
        </w:rPr>
      </w:pPr>
    </w:p>
    <w:p w14:paraId="65241E8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تضمنت مساهمات علماء الفلك المسلمين أعمال مثل محمد بن جابر بن سنان البتاني الذي اكتشف بأن اتجاه حركة القبا الشمسي متغير. وسجل ابن يونس المصري أكثر من 10000 رصد لتموضع الشمس باستخدام أسطرلاب كبير. كما أن أول رصد لعبور الزهرة كان في سنة 1302 على يد ابن سينا، والذي استنتج بأن الزهرة أقرب للأرض منه للشمس. في حين أن أول رصد لعبور عطارد كان في القرن الثاني عشر بواسطة ابن باجة</w:t>
      </w:r>
      <w:r w:rsidRPr="00A95D84">
        <w:rPr>
          <w:rFonts w:ascii="IBM Plex Sans Arabic" w:hAnsi="IBM Plex Sans Arabic" w:cs="IBM Plex Sans Arabic"/>
          <w:sz w:val="32"/>
          <w:szCs w:val="32"/>
          <w:lang w:bidi="ar-EG"/>
        </w:rPr>
        <w:t>.</w:t>
      </w:r>
    </w:p>
    <w:p w14:paraId="35B36CAB" w14:textId="77777777" w:rsidR="008D3582" w:rsidRPr="00A95D84" w:rsidRDefault="008D3582" w:rsidP="006B6855">
      <w:pPr>
        <w:bidi/>
        <w:rPr>
          <w:rFonts w:ascii="IBM Plex Sans Arabic" w:hAnsi="IBM Plex Sans Arabic" w:cs="IBM Plex Sans Arabic"/>
          <w:sz w:val="32"/>
          <w:szCs w:val="32"/>
          <w:lang w:bidi="ar-EG"/>
        </w:rPr>
      </w:pPr>
    </w:p>
    <w:p w14:paraId="3F5CB73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حلل إسحاق نيوتن في القرن السابع عشر ضوء الشمس باستخدام الموشور، وبين أنه اللون الأبيض له مكون من تراكب عدة ألوان. في حين اكتشف ويليام هيرشل في سنة 1800 بأن الطيف الشمسي يحوي أشعة تحت حمراء في المجال الطيفي ذو الطول الموجي الأقل من اللون الأحمر. تطورت الدراسة الطيفية للأشعة الشمسية في القرن التاسع عشر فسجل فراونهوفر أكثر من خط طيفي مكون للطيف الشمسي</w:t>
      </w:r>
      <w:r w:rsidRPr="00A95D84">
        <w:rPr>
          <w:rFonts w:ascii="IBM Plex Sans Arabic" w:hAnsi="IBM Plex Sans Arabic" w:cs="IBM Plex Sans Arabic"/>
          <w:sz w:val="32"/>
          <w:szCs w:val="32"/>
          <w:lang w:bidi="ar-EG"/>
        </w:rPr>
        <w:t>.</w:t>
      </w:r>
    </w:p>
    <w:p w14:paraId="62EE4DD7" w14:textId="77777777" w:rsidR="008D3582" w:rsidRPr="00A95D84" w:rsidRDefault="008D3582" w:rsidP="006B6855">
      <w:pPr>
        <w:bidi/>
        <w:rPr>
          <w:rFonts w:ascii="IBM Plex Sans Arabic" w:hAnsi="IBM Plex Sans Arabic" w:cs="IBM Plex Sans Arabic"/>
          <w:sz w:val="32"/>
          <w:szCs w:val="32"/>
          <w:lang w:bidi="ar-EG"/>
        </w:rPr>
      </w:pPr>
    </w:p>
    <w:p w14:paraId="6B2D112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كان مصدر طاقة الشمس في أوائل العصور العلمية الحديثة لغز محير للعلماء. أقترح اللورد كلفن بأن الشمس جسم يبرد تدريجياً ونتيجة لذلك كان يشع حرارته الداخلية المخزنة. ثم اقترح كلفن وهرمان فون هلمهولتز ألية تركيز الجاذبية لشرح خرج الطاقة الكبيرة للشمس، لكن حسب تقديرهم فإن عمر الشمس سيكون 20 مليون شمس وهو عمر قصير جداً عما أقترحه علماء ذلك العصر والمقدر بـ 300 مليون سنة آنذاك. في سنة 1890 اقترح مكتشف الهيليوم في الطيف الشمسي جوزيف نورمان لوكير نظرية التشكل النيزكي لشرح تشكل وتطور الشمس</w:t>
      </w:r>
      <w:r w:rsidRPr="00A95D84">
        <w:rPr>
          <w:rFonts w:ascii="IBM Plex Sans Arabic" w:hAnsi="IBM Plex Sans Arabic" w:cs="IBM Plex Sans Arabic"/>
          <w:sz w:val="32"/>
          <w:szCs w:val="32"/>
          <w:lang w:bidi="ar-EG"/>
        </w:rPr>
        <w:t>.</w:t>
      </w:r>
    </w:p>
    <w:p w14:paraId="3AF84CDA" w14:textId="77777777" w:rsidR="008D3582" w:rsidRPr="00A95D84" w:rsidRDefault="008D3582" w:rsidP="006B6855">
      <w:pPr>
        <w:bidi/>
        <w:rPr>
          <w:rFonts w:ascii="IBM Plex Sans Arabic" w:hAnsi="IBM Plex Sans Arabic" w:cs="IBM Plex Sans Arabic"/>
          <w:sz w:val="32"/>
          <w:szCs w:val="32"/>
          <w:lang w:bidi="ar-EG"/>
        </w:rPr>
      </w:pPr>
    </w:p>
    <w:p w14:paraId="62A923E1" w14:textId="77777777" w:rsidR="008D3582" w:rsidRPr="00A95D84" w:rsidRDefault="008D3582" w:rsidP="006B6855">
      <w:pPr>
        <w:bidi/>
        <w:rPr>
          <w:rFonts w:ascii="IBM Plex Sans Arabic" w:hAnsi="IBM Plex Sans Arabic" w:cs="IBM Plex Sans Arabic"/>
          <w:sz w:val="32"/>
          <w:szCs w:val="32"/>
          <w:lang w:bidi="ar-EG"/>
        </w:rPr>
      </w:pPr>
    </w:p>
    <w:p w14:paraId="0DD2630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الشمس من طبعة 1550 من عالم الفلك غويدو بوناتي</w:t>
      </w:r>
    </w:p>
    <w:p w14:paraId="5B2DD9C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سنة 1904 اقترح إرنست رذرفورد بأن حرارة الشمس يمكن المحافظة عليها من خلال مصدر داخلي للحرارة، واقترح الإضمحلال الإشعاعي كمصدر لهذه الطاقة. وفر ألبرت أينشتاين فكرة أساسية لإنتاج مصدر الطاقة الشمسية من معادلة تكافؤ المادة والطاقة</w:t>
      </w:r>
      <w:r w:rsidRPr="00A95D84">
        <w:rPr>
          <w:rFonts w:ascii="IBM Plex Sans Arabic" w:hAnsi="IBM Plex Sans Arabic" w:cs="IBM Plex Sans Arabic"/>
          <w:sz w:val="32"/>
          <w:szCs w:val="32"/>
          <w:lang w:bidi="ar-EG"/>
        </w:rPr>
        <w:t xml:space="preserve">: E = MC2 </w:t>
      </w:r>
    </w:p>
    <w:p w14:paraId="0908D07C" w14:textId="77777777" w:rsidR="008D3582" w:rsidRPr="00A95D84" w:rsidRDefault="008D3582" w:rsidP="006B6855">
      <w:pPr>
        <w:bidi/>
        <w:rPr>
          <w:rFonts w:ascii="IBM Plex Sans Arabic" w:hAnsi="IBM Plex Sans Arabic" w:cs="IBM Plex Sans Arabic"/>
          <w:sz w:val="32"/>
          <w:szCs w:val="32"/>
          <w:lang w:bidi="ar-EG"/>
        </w:rPr>
      </w:pPr>
    </w:p>
    <w:p w14:paraId="3232DE1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اقترح آرثر ستانلي إدنغتون في سنة 1920 بأن الضغط والحرارة الكبيرتان في نواة الشمس ستؤدي إلى تفاعلا اندماج نووي بحيث سيندمج بروتون هيدروجيني في نوى الهيليوم، مما سينتج إنتاج طاقة مع تغير في الكتلة. في سنة 1925 أكدت أبحاث سيسيليا باين غابوشكين باستخدام نظريات التأين وفرة الهيدروجين في الشمس. وقد تم تطوير هذا المفهوم النظري للاندماج في عام 1930 من قبل علماء الفيزياء الفلكية سابرامانين تشاندراسخار وهانز بيته، وقد حسب هانز تفاصيل التفاعلين الذريين المنتجين للطاقة كما في طاقة الشمس</w:t>
      </w:r>
      <w:r w:rsidRPr="00A95D84">
        <w:rPr>
          <w:rFonts w:ascii="IBM Plex Sans Arabic" w:hAnsi="IBM Plex Sans Arabic" w:cs="IBM Plex Sans Arabic"/>
          <w:sz w:val="32"/>
          <w:szCs w:val="32"/>
          <w:lang w:bidi="ar-EG"/>
        </w:rPr>
        <w:t>.</w:t>
      </w:r>
    </w:p>
    <w:p w14:paraId="647E14C8" w14:textId="77777777" w:rsidR="008D3582" w:rsidRPr="00A95D84" w:rsidRDefault="008D3582" w:rsidP="006B6855">
      <w:pPr>
        <w:bidi/>
        <w:rPr>
          <w:rFonts w:ascii="IBM Plex Sans Arabic" w:hAnsi="IBM Plex Sans Arabic" w:cs="IBM Plex Sans Arabic"/>
          <w:sz w:val="32"/>
          <w:szCs w:val="32"/>
          <w:lang w:bidi="ar-EG"/>
        </w:rPr>
      </w:pPr>
    </w:p>
    <w:p w14:paraId="53F017F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وأخيرا، نشر بحث في سنة 1957 من قبل مارغريت بوربيدج بعنوان "تجميع العناصر في النجوم". أظهرت أن معظم العناصر في الكون تنتج من التفاعلات النووية داخل النجوم، مثل ما يحدث في شمسنا</w:t>
      </w:r>
      <w:r w:rsidRPr="00A95D84">
        <w:rPr>
          <w:rFonts w:ascii="IBM Plex Sans Arabic" w:hAnsi="IBM Plex Sans Arabic" w:cs="IBM Plex Sans Arabic"/>
          <w:sz w:val="32"/>
          <w:szCs w:val="32"/>
          <w:lang w:bidi="ar-EG"/>
        </w:rPr>
        <w:t>.</w:t>
      </w:r>
    </w:p>
    <w:p w14:paraId="3CD5553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برنامج بيونير التابع لوكالة ناسا أول من أطلق أقمار صناعية (بيونير 5 و6 و7 و8) لرصد الشمس، وقد أٌطلقت الرحلات ما بين أعوام 1959 إلى 1968. وقد دارت هذه المسبارات في مدار حول الشمس على بعد مماثل لبعد الأرض عن </w:t>
      </w:r>
      <w:r w:rsidRPr="00A95D84">
        <w:rPr>
          <w:rFonts w:ascii="IBM Plex Sans Arabic" w:hAnsi="IBM Plex Sans Arabic" w:cs="IBM Plex Sans Arabic"/>
          <w:sz w:val="32"/>
          <w:szCs w:val="32"/>
          <w:rtl/>
          <w:lang w:bidi="ar-EG"/>
        </w:rPr>
        <w:lastRenderedPageBreak/>
        <w:t>الشمس. ونجحت في جمع أول قياسات عن الرياح والحقل المغناطيسي الشمسي. وقد عمل بيونير 9 لفترة طويلة من الزمن واستمر حتى عام 1983</w:t>
      </w:r>
      <w:r w:rsidRPr="00A95D84">
        <w:rPr>
          <w:rFonts w:ascii="IBM Plex Sans Arabic" w:hAnsi="IBM Plex Sans Arabic" w:cs="IBM Plex Sans Arabic"/>
          <w:sz w:val="32"/>
          <w:szCs w:val="32"/>
          <w:lang w:bidi="ar-EG"/>
        </w:rPr>
        <w:t>.</w:t>
      </w:r>
    </w:p>
    <w:p w14:paraId="5F333F66" w14:textId="77777777" w:rsidR="008D3582" w:rsidRPr="00A95D84" w:rsidRDefault="008D3582" w:rsidP="006B6855">
      <w:pPr>
        <w:bidi/>
        <w:rPr>
          <w:rFonts w:ascii="IBM Plex Sans Arabic" w:hAnsi="IBM Plex Sans Arabic" w:cs="IBM Plex Sans Arabic"/>
          <w:sz w:val="32"/>
          <w:szCs w:val="32"/>
          <w:lang w:bidi="ar-EG"/>
        </w:rPr>
      </w:pPr>
    </w:p>
    <w:p w14:paraId="4C14282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في عام 1970 أمنت كل من رحلتي هيليوس ومرصد أبولو وسكاي لاب معلومات علمية جديدة حول الرياح الشمسية والهالة. كانت هيليوس 1 و2 نتاج تعاون بين كل من ألمانيا الغربية والولايات المتحدة الأمريكية وقد درست الرياح الشمسية من مدار ضمن مدار عطارد أثناء الحضيض. سكاي لاب هو عبارة عن محطة فضائية </w:t>
      </w:r>
      <w:r w:rsidRPr="00A95D84">
        <w:rPr>
          <w:rFonts w:ascii="IBM Plex Sans Arabic" w:hAnsi="IBM Plex Sans Arabic" w:cs="IBM Plex Sans Arabic"/>
          <w:sz w:val="32"/>
          <w:szCs w:val="32"/>
          <w:rtl/>
          <w:lang w:bidi="ar-EG"/>
        </w:rPr>
        <w:lastRenderedPageBreak/>
        <w:t>أمريكية أطلقت سنة 1973 وقد ضمت هذه المحطة مرصد شمسي يدعى بمرصد أبولو ماونت، والذي كان يشغل من قبل رواد الفضاء العاملين في المحطة. وقد قدم سكاي لاب أول معلومات رصدية عن منطقة الانتقال الشمسي وانبعاثات الأشعة فوق البنفسجية لهالة الشمس. كما تضمنت استكشافاتها الانبعاث الكتلي الإكليلي وثقوب الهالة التي يعرف الآن انها على ارتباط وثيق بالرياح الشمسية</w:t>
      </w:r>
      <w:r w:rsidRPr="00A95D84">
        <w:rPr>
          <w:rFonts w:ascii="IBM Plex Sans Arabic" w:hAnsi="IBM Plex Sans Arabic" w:cs="IBM Plex Sans Arabic"/>
          <w:sz w:val="32"/>
          <w:szCs w:val="32"/>
          <w:lang w:bidi="ar-EG"/>
        </w:rPr>
        <w:t>.</w:t>
      </w:r>
    </w:p>
    <w:p w14:paraId="3C5498C3" w14:textId="77777777" w:rsidR="008D3582" w:rsidRPr="00A95D84" w:rsidRDefault="008D3582" w:rsidP="006B6855">
      <w:pPr>
        <w:bidi/>
        <w:rPr>
          <w:rFonts w:ascii="IBM Plex Sans Arabic" w:hAnsi="IBM Plex Sans Arabic" w:cs="IBM Plex Sans Arabic"/>
          <w:sz w:val="32"/>
          <w:szCs w:val="32"/>
          <w:lang w:bidi="ar-EG"/>
        </w:rPr>
      </w:pPr>
    </w:p>
    <w:p w14:paraId="147546B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أطلقت ناسا في سنة 1980 مهمة سولار ماكسيموم، صممت هذه المهمة لرصد انبعاثات أشعة غاما والأشعة السينية والأشعة فوق البنفسجية المنبعثة من الانفجارات الشمسية أثناء أوقات ذروة النشاط الشمسي والضياء الشمسي، لكن بعد أشهر قليلة من إطلاقه تسبب عطل إلكتروني في المسبار بوضعه في وضع الاستعداد، لتمضي السنوات الثلاثة التالية بدون أي نشاط. في عام 1984 استرجع شالنجر وأصلحوا العطل قبل أن يعيدوه إلى مداره، ليلتقط سولار ماكسيموم العديد من الصور لهالة الشمس قبل أن يعود ليدخل الغلاف الجوي الأرضي في يونيو 1989</w:t>
      </w:r>
      <w:r w:rsidRPr="00A95D84">
        <w:rPr>
          <w:rFonts w:ascii="IBM Plex Sans Arabic" w:hAnsi="IBM Plex Sans Arabic" w:cs="IBM Plex Sans Arabic"/>
          <w:sz w:val="32"/>
          <w:szCs w:val="32"/>
          <w:lang w:bidi="ar-EG"/>
        </w:rPr>
        <w:t>.</w:t>
      </w:r>
    </w:p>
    <w:p w14:paraId="72266DBC" w14:textId="77777777" w:rsidR="008D3582" w:rsidRPr="00A95D84" w:rsidRDefault="008D3582" w:rsidP="006B6855">
      <w:pPr>
        <w:bidi/>
        <w:rPr>
          <w:rFonts w:ascii="IBM Plex Sans Arabic" w:hAnsi="IBM Plex Sans Arabic" w:cs="IBM Plex Sans Arabic"/>
          <w:sz w:val="32"/>
          <w:szCs w:val="32"/>
          <w:lang w:bidi="ar-EG"/>
        </w:rPr>
      </w:pPr>
    </w:p>
    <w:p w14:paraId="474CB94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أطلقت منظمة بحوث الفضاء اليابانية في سنة 1991 المسبار يوكو لرصد الانفجارات الشمسية والأطوال الموجية للأشعة السينية. سمحت البيانات المجموعة من هذا المسبار للعلماء بتحديد عدة أنواع مختلفة من الانفجارات الشمسية، كما أثبتت أن الهالة بعيداً عن منطقة الذروة كانت ذات نشاط وديناميكية أعلى مما كان متوقعاً. رصد المسبار يوكو كامل الدورة الشمسية، لكنه دخل في وضع الاستعداد أثناء كسوف سنة 2001. دخل المسبار الغلاف الجوي الأرضي في سنة 2005 ليتحطم هناك</w:t>
      </w:r>
      <w:r w:rsidRPr="00A95D84">
        <w:rPr>
          <w:rFonts w:ascii="IBM Plex Sans Arabic" w:hAnsi="IBM Plex Sans Arabic" w:cs="IBM Plex Sans Arabic"/>
          <w:sz w:val="32"/>
          <w:szCs w:val="32"/>
          <w:lang w:bidi="ar-EG"/>
        </w:rPr>
        <w:t>.</w:t>
      </w:r>
    </w:p>
    <w:p w14:paraId="656D0640" w14:textId="77777777" w:rsidR="008D3582" w:rsidRPr="00A95D84" w:rsidRDefault="008D3582" w:rsidP="006B6855">
      <w:pPr>
        <w:bidi/>
        <w:rPr>
          <w:rFonts w:ascii="IBM Plex Sans Arabic" w:hAnsi="IBM Plex Sans Arabic" w:cs="IBM Plex Sans Arabic"/>
          <w:sz w:val="32"/>
          <w:szCs w:val="32"/>
          <w:lang w:bidi="ar-EG"/>
        </w:rPr>
      </w:pPr>
    </w:p>
    <w:p w14:paraId="2295B2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مسبار سوهو واحد من أهم المهمات التي جمعت بيانات عن الشمس، وقد تم بنائه بمساهمة كل من ناسا ووكالة الفضاء الأوروبية ليطلق في 2 ديسمبر 1995. كان من المفترض أن تستغرق مهمته عامين، لكن امتدت هذه المهمة حتى سنة 2012 بعد أن تم الموافقة على تمديد المهمة في أكتوبر 2009. وقد ثبت أنه من المفيد متابعة المهمة لذلك أطلق في فبراير 2010 مسبار مرصد ديناميكا الشمس. تموضع هذا المسبار في نقطة لاغرانج تقع بين الأرض والشمس. زود سوهو العلماء بصور عديدة لشمس بأطوال موجية مختلفة منذ إطلاقة. كما اكتشف سوهو </w:t>
      </w:r>
      <w:r w:rsidRPr="00A95D84">
        <w:rPr>
          <w:rFonts w:ascii="IBM Plex Sans Arabic" w:hAnsi="IBM Plex Sans Arabic" w:cs="IBM Plex Sans Arabic"/>
          <w:sz w:val="32"/>
          <w:szCs w:val="32"/>
          <w:rtl/>
          <w:lang w:bidi="ar-EG"/>
        </w:rPr>
        <w:lastRenderedPageBreak/>
        <w:t>بالإضافة إلى رصده الشمسي العديد من المذنبات، معظم هذه المذنبات كانت صغيرة وتتموضع مداراتها بالقرب من الشمس لتحترق عند مرورها بجوار الشمس</w:t>
      </w:r>
      <w:r w:rsidRPr="00A95D84">
        <w:rPr>
          <w:rFonts w:ascii="IBM Plex Sans Arabic" w:hAnsi="IBM Plex Sans Arabic" w:cs="IBM Plex Sans Arabic"/>
          <w:sz w:val="32"/>
          <w:szCs w:val="32"/>
          <w:lang w:bidi="ar-EG"/>
        </w:rPr>
        <w:t>.</w:t>
      </w:r>
    </w:p>
    <w:p w14:paraId="63E2060C" w14:textId="77777777" w:rsidR="008D3582" w:rsidRPr="00A95D84" w:rsidRDefault="008D3582" w:rsidP="006B6855">
      <w:pPr>
        <w:bidi/>
        <w:rPr>
          <w:rFonts w:ascii="IBM Plex Sans Arabic" w:hAnsi="IBM Plex Sans Arabic" w:cs="IBM Plex Sans Arabic"/>
          <w:sz w:val="32"/>
          <w:szCs w:val="32"/>
          <w:lang w:bidi="ar-EG"/>
        </w:rPr>
      </w:pPr>
    </w:p>
    <w:p w14:paraId="710EEB0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رصدت كل تلك البعثات الشمس من مستوى مسار الشمس، وبذلك فهي رصدت منطقة الاستواء الشمسية بدقة. لذلك أطلقت ناسا ووكالة الفضاء الأوربية مسبار يوليوس في سنة 1990 لدراسة المنطقة القطبية الشمسية. انطلق المسبار إلى المشتري في البداية ليقوم بالتفافة ويضع نفسه في مدار أعلى من مستوى مسار </w:t>
      </w:r>
      <w:r w:rsidRPr="00A95D84">
        <w:rPr>
          <w:rFonts w:ascii="IBM Plex Sans Arabic" w:hAnsi="IBM Plex Sans Arabic" w:cs="IBM Plex Sans Arabic"/>
          <w:sz w:val="32"/>
          <w:szCs w:val="32"/>
          <w:rtl/>
          <w:lang w:bidi="ar-EG"/>
        </w:rPr>
        <w:lastRenderedPageBreak/>
        <w:t>الشمس. وقد رصد مصادفةً اصطدام المذنب شوميكار-ليفي 9 بالمشتري في سنة 1994. حالما تموضع يوليوس في مداره المخطط له، بدأ برصد الرياح الشمسية وشدة الحقل المغناطيسي الشمسي على خطوط عرض أعلى من خط الإستواء. وجد المسبار أن الرياح الشمسية عند خطوط عرض أعلى كانت تتحرك بسرعة 750 كم/ثا وهي أدنى مما كان متوقع، بالإضافة إلى وجود حقل مغناطيسي قوي يصدر في هذه الارتفاعات والذي كان يندمج مع الأشعة الكونية</w:t>
      </w:r>
      <w:r w:rsidRPr="00A95D84">
        <w:rPr>
          <w:rFonts w:ascii="IBM Plex Sans Arabic" w:hAnsi="IBM Plex Sans Arabic" w:cs="IBM Plex Sans Arabic"/>
          <w:sz w:val="32"/>
          <w:szCs w:val="32"/>
          <w:lang w:bidi="ar-EG"/>
        </w:rPr>
        <w:t>.</w:t>
      </w:r>
    </w:p>
    <w:p w14:paraId="645C32C1" w14:textId="77777777" w:rsidR="008D3582" w:rsidRPr="00A95D84" w:rsidRDefault="008D3582" w:rsidP="006B6855">
      <w:pPr>
        <w:bidi/>
        <w:rPr>
          <w:rFonts w:ascii="IBM Plex Sans Arabic" w:hAnsi="IBM Plex Sans Arabic" w:cs="IBM Plex Sans Arabic"/>
          <w:sz w:val="32"/>
          <w:szCs w:val="32"/>
          <w:lang w:bidi="ar-EG"/>
        </w:rPr>
      </w:pPr>
    </w:p>
    <w:p w14:paraId="4013F8A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تركيزات العناضر في الغلاف الضوئي عرفت بشكل جيد من خلال الدراسات الطيفية، ولكن كان يوجد نقص في معرفة تكوين المناطق الداخلية للشمس. لذلك أرسلت مهمة قابلة للعود دعيت بإسم التكوين وقد صممت هذه المهمة لتسمح للعلماء بالقياس المباشر لمركبات الشمس. عاد مسبار التكوين إلى الأرض في سنة 2004 لكنه تأذى بعد أن اصطدم بالأرض نتيجة فشل مظلته في أن تفتح بعد دخوله الغلاف الجوي. على الرغم من الأضرار الجسيمة، تم انتشال بعض العينات الصالحة للاستعمال من المركبة الفضائية والتي يتم دراستهم وتحليلهم</w:t>
      </w:r>
      <w:r w:rsidRPr="00A95D84">
        <w:rPr>
          <w:rFonts w:ascii="IBM Plex Sans Arabic" w:hAnsi="IBM Plex Sans Arabic" w:cs="IBM Plex Sans Arabic"/>
          <w:sz w:val="32"/>
          <w:szCs w:val="32"/>
          <w:lang w:bidi="ar-EG"/>
        </w:rPr>
        <w:t>.</w:t>
      </w:r>
    </w:p>
    <w:p w14:paraId="5936A64F" w14:textId="77777777" w:rsidR="008D3582" w:rsidRPr="00A95D84" w:rsidRDefault="008D3582" w:rsidP="006B6855">
      <w:pPr>
        <w:bidi/>
        <w:rPr>
          <w:rFonts w:ascii="IBM Plex Sans Arabic" w:hAnsi="IBM Plex Sans Arabic" w:cs="IBM Plex Sans Arabic"/>
          <w:sz w:val="32"/>
          <w:szCs w:val="32"/>
          <w:lang w:bidi="ar-EG"/>
        </w:rPr>
      </w:pPr>
    </w:p>
    <w:p w14:paraId="209712C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انطلق مسبار ستيريو المتكون من مسبارين جزئيين في أكتوبر 2006. وقد فصلت المسبارين ليتم سحبه تدريجياً إلى خلف مدار الأرض، مما جعلهما قادرين على تصوير الشمس والظواهر الشمسية بما فيه الانبعاث الكتلي الاكليلي</w:t>
      </w:r>
      <w:r w:rsidRPr="00A95D84">
        <w:rPr>
          <w:rFonts w:ascii="IBM Plex Sans Arabic" w:hAnsi="IBM Plex Sans Arabic" w:cs="IBM Plex Sans Arabic"/>
          <w:sz w:val="32"/>
          <w:szCs w:val="32"/>
          <w:lang w:bidi="ar-EG"/>
        </w:rPr>
        <w:t>.</w:t>
      </w:r>
    </w:p>
    <w:p w14:paraId="5EB7E2E3" w14:textId="77777777" w:rsidR="008D3582" w:rsidRPr="00A95D84" w:rsidRDefault="008D3582" w:rsidP="006B6855">
      <w:pPr>
        <w:bidi/>
        <w:rPr>
          <w:rFonts w:ascii="IBM Plex Sans Arabic" w:hAnsi="IBM Plex Sans Arabic" w:cs="IBM Plex Sans Arabic"/>
          <w:sz w:val="32"/>
          <w:szCs w:val="32"/>
          <w:lang w:bidi="ar-EG"/>
        </w:rPr>
      </w:pPr>
    </w:p>
    <w:p w14:paraId="3523FAA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اطلقت منظمة البحوث الفضائية الهندية مسبار فضاء باسم أديتيا بوزن 100 كغ في 2012 ويهدف إلى دراسة ديناميكية الهالة الشمسية. قامت مجموعة كبيرة من البحوث في عام 1970 مركزةً على البحث عن تراكيز مجموعة الحديد في الشمس. </w:t>
      </w:r>
      <w:r w:rsidRPr="00A95D84">
        <w:rPr>
          <w:rFonts w:ascii="IBM Plex Sans Arabic" w:hAnsi="IBM Plex Sans Arabic" w:cs="IBM Plex Sans Arabic"/>
          <w:sz w:val="32"/>
          <w:szCs w:val="32"/>
          <w:rtl/>
          <w:lang w:bidi="ar-EG"/>
        </w:rPr>
        <w:lastRenderedPageBreak/>
        <w:t>وعلى الرغم من أن تلك البحوث حققت نتائج مرضية إلا أن تحديد تراكيز بعض عناصر مجموعة الحديد (كالكوبالت والمغنسيوم) بقي صعباً حتى عام 1978 بسبب بنيتهم فائقة الدقة</w:t>
      </w:r>
      <w:r w:rsidRPr="00A95D84">
        <w:rPr>
          <w:rFonts w:ascii="IBM Plex Sans Arabic" w:hAnsi="IBM Plex Sans Arabic" w:cs="IBM Plex Sans Arabic"/>
          <w:sz w:val="32"/>
          <w:szCs w:val="32"/>
          <w:lang w:bidi="ar-EG"/>
        </w:rPr>
        <w:t>.</w:t>
      </w:r>
    </w:p>
    <w:p w14:paraId="4052F3D1" w14:textId="77777777" w:rsidR="008D3582" w:rsidRPr="00A95D84" w:rsidRDefault="008D3582" w:rsidP="006B6855">
      <w:pPr>
        <w:bidi/>
        <w:rPr>
          <w:rFonts w:ascii="IBM Plex Sans Arabic" w:hAnsi="IBM Plex Sans Arabic" w:cs="IBM Plex Sans Arabic"/>
          <w:sz w:val="32"/>
          <w:szCs w:val="32"/>
          <w:lang w:bidi="ar-EG"/>
        </w:rPr>
      </w:pPr>
    </w:p>
    <w:p w14:paraId="4960600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أنجز أول بحث كامل لدراسة قوى التذبذب على عناصر مجموعة الحديد المتأينة المنفردة في سنة 1962، وحسبت قوى التذبذب في سنة 1976. وفي سنة 1978 اشتقت تراكيز عناصر مجموعة الحديد المتأينة</w:t>
      </w:r>
      <w:r w:rsidRPr="00A95D84">
        <w:rPr>
          <w:rFonts w:ascii="IBM Plex Sans Arabic" w:hAnsi="IBM Plex Sans Arabic" w:cs="IBM Plex Sans Arabic"/>
          <w:sz w:val="32"/>
          <w:szCs w:val="32"/>
          <w:lang w:bidi="ar-EG"/>
        </w:rPr>
        <w:t>.</w:t>
      </w:r>
    </w:p>
    <w:p w14:paraId="1150FB36" w14:textId="77777777" w:rsidR="008D3582" w:rsidRPr="00A95D84" w:rsidRDefault="008D3582" w:rsidP="006B6855">
      <w:pPr>
        <w:bidi/>
        <w:rPr>
          <w:rFonts w:ascii="IBM Plex Sans Arabic" w:hAnsi="IBM Plex Sans Arabic" w:cs="IBM Plex Sans Arabic"/>
          <w:sz w:val="32"/>
          <w:szCs w:val="32"/>
          <w:lang w:bidi="ar-EG"/>
        </w:rPr>
      </w:pPr>
    </w:p>
    <w:p w14:paraId="6AC1F41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العلاقة بين الشمس والكواكب من حيث التجزئة الكتلية</w:t>
      </w:r>
    </w:p>
    <w:p w14:paraId="2DBE46B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يفرض العديد من العلماء والباحثين عن وجود علاقة في التجزئة الكتلية بين تراكيب النظائر الشمسية والغازات النبيلة الكوكبية، على سبيل المثال الإرتباط بين النظائر الكوكبية والنيون والزينون في الشمس والكواكب. وساد الاعتقاد حتى سنة 1983 أن كل الشمس لها نفس التركيب الذي يملكه الغلاف الجوي الشمسي</w:t>
      </w:r>
      <w:r w:rsidRPr="00A95D84">
        <w:rPr>
          <w:rFonts w:ascii="IBM Plex Sans Arabic" w:hAnsi="IBM Plex Sans Arabic" w:cs="IBM Plex Sans Arabic"/>
          <w:sz w:val="32"/>
          <w:szCs w:val="32"/>
          <w:lang w:bidi="ar-EG"/>
        </w:rPr>
        <w:t>.</w:t>
      </w:r>
    </w:p>
    <w:p w14:paraId="77AC8A76" w14:textId="77777777" w:rsidR="008D3582" w:rsidRPr="00A95D84" w:rsidRDefault="008D3582" w:rsidP="006B6855">
      <w:pPr>
        <w:bidi/>
        <w:rPr>
          <w:rFonts w:ascii="IBM Plex Sans Arabic" w:hAnsi="IBM Plex Sans Arabic" w:cs="IBM Plex Sans Arabic"/>
          <w:sz w:val="32"/>
          <w:szCs w:val="32"/>
          <w:lang w:bidi="ar-EG"/>
        </w:rPr>
      </w:pPr>
    </w:p>
    <w:p w14:paraId="3148CDD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سنة 1983 دعي أنه كان هناك تجزئة في الشمس نفسها سببت العلاقة التجزئية بين تراكيب النظائر للكواكب والرياح الشمسية المصطدمة بالغازات النبيلة</w:t>
      </w:r>
      <w:r w:rsidRPr="00A95D84">
        <w:rPr>
          <w:rFonts w:ascii="IBM Plex Sans Arabic" w:hAnsi="IBM Plex Sans Arabic" w:cs="IBM Plex Sans Arabic"/>
          <w:sz w:val="32"/>
          <w:szCs w:val="32"/>
          <w:lang w:bidi="ar-EG"/>
        </w:rPr>
        <w:t>.</w:t>
      </w:r>
    </w:p>
    <w:p w14:paraId="510DD6C5" w14:textId="77777777" w:rsidR="008D3582" w:rsidRPr="00A95D84" w:rsidRDefault="008D3582" w:rsidP="006B6855">
      <w:pPr>
        <w:bidi/>
        <w:rPr>
          <w:rFonts w:ascii="IBM Plex Sans Arabic" w:hAnsi="IBM Plex Sans Arabic" w:cs="IBM Plex Sans Arabic"/>
          <w:sz w:val="32"/>
          <w:szCs w:val="32"/>
          <w:lang w:bidi="ar-EG"/>
        </w:rPr>
      </w:pPr>
    </w:p>
    <w:p w14:paraId="1AF534B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قبل عام 1983، كان يعتقد أن الشمس بأكملها لها نفس تركيبة الغلاف الجوي الشمسي. في عام 1983 زُعم أن تجزئة الشمس نفسها هي التي تسببت في علاقة تكوين النظائر بين الغازات بواسطة الرياح الشمسية</w:t>
      </w:r>
      <w:r w:rsidRPr="00A95D84">
        <w:rPr>
          <w:rFonts w:ascii="IBM Plex Sans Arabic" w:hAnsi="IBM Plex Sans Arabic" w:cs="IBM Plex Sans Arabic"/>
          <w:sz w:val="32"/>
          <w:szCs w:val="32"/>
          <w:lang w:bidi="ar-EG"/>
        </w:rPr>
        <w:t>.</w:t>
      </w:r>
    </w:p>
    <w:p w14:paraId="4BF3E83B" w14:textId="77777777" w:rsidR="008D3582" w:rsidRPr="00A95D84" w:rsidRDefault="008D3582" w:rsidP="006B6855">
      <w:pPr>
        <w:bidi/>
        <w:rPr>
          <w:rFonts w:ascii="IBM Plex Sans Arabic" w:hAnsi="IBM Plex Sans Arabic" w:cs="IBM Plex Sans Arabic"/>
          <w:sz w:val="32"/>
          <w:szCs w:val="32"/>
          <w:lang w:bidi="ar-EG"/>
        </w:rPr>
      </w:pPr>
    </w:p>
    <w:p w14:paraId="67210F8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الهيكل والإنصهار</w:t>
      </w:r>
    </w:p>
    <w:p w14:paraId="7A5D7DB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مقطع عرضي للشمس</w:t>
      </w:r>
    </w:p>
    <w:p w14:paraId="6FABCC5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تحتوي بنية الشمس على الطبقات التالية</w:t>
      </w:r>
      <w:r w:rsidRPr="00A95D84">
        <w:rPr>
          <w:rFonts w:ascii="IBM Plex Sans Arabic" w:hAnsi="IBM Plex Sans Arabic" w:cs="IBM Plex Sans Arabic"/>
          <w:sz w:val="32"/>
          <w:szCs w:val="32"/>
          <w:lang w:bidi="ar-EG"/>
        </w:rPr>
        <w:t>:</w:t>
      </w:r>
    </w:p>
    <w:p w14:paraId="2CCBD657" w14:textId="77777777" w:rsidR="008D3582" w:rsidRPr="00A95D84" w:rsidRDefault="008D3582" w:rsidP="006B6855">
      <w:pPr>
        <w:bidi/>
        <w:rPr>
          <w:rFonts w:ascii="IBM Plex Sans Arabic" w:hAnsi="IBM Plex Sans Arabic" w:cs="IBM Plex Sans Arabic"/>
          <w:sz w:val="32"/>
          <w:szCs w:val="32"/>
          <w:lang w:bidi="ar-EG"/>
        </w:rPr>
      </w:pPr>
    </w:p>
    <w:p w14:paraId="22EA974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النواة: وهي على عمق 20-25٪ من نصف قطر الشمس، حيث درجة الحرارة والضغط كافية لحدوث الانصهار النووي. يدمج الهيدروجين في الهيليوم (الذي لا </w:t>
      </w:r>
      <w:r w:rsidRPr="00A95D84">
        <w:rPr>
          <w:rFonts w:ascii="IBM Plex Sans Arabic" w:hAnsi="IBM Plex Sans Arabic" w:cs="IBM Plex Sans Arabic"/>
          <w:sz w:val="32"/>
          <w:szCs w:val="32"/>
          <w:rtl/>
          <w:lang w:bidi="ar-EG"/>
        </w:rPr>
        <w:lastRenderedPageBreak/>
        <w:t>يمكن صهره حاليًا في هذه المرحلة من حياة الشمس). تطلق عملية الاندماج الطاقة، ويتراكم الهيليوم تدريجياً ليشكل نواة داخلية للهيليوم داخل النواة نفسها</w:t>
      </w:r>
      <w:r w:rsidRPr="00A95D84">
        <w:rPr>
          <w:rFonts w:ascii="IBM Plex Sans Arabic" w:hAnsi="IBM Plex Sans Arabic" w:cs="IBM Plex Sans Arabic"/>
          <w:sz w:val="32"/>
          <w:szCs w:val="32"/>
          <w:lang w:bidi="ar-EG"/>
        </w:rPr>
        <w:t>.</w:t>
      </w:r>
    </w:p>
    <w:p w14:paraId="1CB975A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المنطقة الإشعاعية: لا يمكن أن يحدث الحمل الحراري إلى أن يقترب سطح الشمس من ذلك بكثير. لذلك يكون بين 20-25٪ من نصف القطر، هناك "منطقة إشعاعية" يحدث فيها نقل الطاقة عن طريق الإشعاع (الفوتونات) بدلاً من الحمل الحراري وهي 70٪ من نصف القطر</w:t>
      </w:r>
      <w:r w:rsidRPr="00A95D84">
        <w:rPr>
          <w:rFonts w:ascii="IBM Plex Sans Arabic" w:hAnsi="IBM Plex Sans Arabic" w:cs="IBM Plex Sans Arabic"/>
          <w:sz w:val="32"/>
          <w:szCs w:val="32"/>
          <w:lang w:bidi="ar-EG"/>
        </w:rPr>
        <w:t>.</w:t>
      </w:r>
    </w:p>
    <w:p w14:paraId="11E4384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خط السرعة: وهي المنطقة الحدودية بين المناطق الإشعاعية والحرارية</w:t>
      </w:r>
      <w:r w:rsidRPr="00A95D84">
        <w:rPr>
          <w:rFonts w:ascii="IBM Plex Sans Arabic" w:hAnsi="IBM Plex Sans Arabic" w:cs="IBM Plex Sans Arabic"/>
          <w:sz w:val="32"/>
          <w:szCs w:val="32"/>
          <w:lang w:bidi="ar-EG"/>
        </w:rPr>
        <w:t>.</w:t>
      </w:r>
    </w:p>
    <w:p w14:paraId="7B4ED73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منطقة الحمل الحراري: وهي حوالي 70٪ من نصف قطر الشمس وقريبة من السطح المرئي، تكون الشمس باردة ومنتشرة بما يكفي لحدوث الحمل الحراري، وهذه تصبح الوسيلة الأساسية لنقل الحرارة إلى الخارج، على غرار خلايا الطقس التي تتشكل في الغلاف الجوي للأرض</w:t>
      </w:r>
      <w:r w:rsidRPr="00A95D84">
        <w:rPr>
          <w:rFonts w:ascii="IBM Plex Sans Arabic" w:hAnsi="IBM Plex Sans Arabic" w:cs="IBM Plex Sans Arabic"/>
          <w:sz w:val="32"/>
          <w:szCs w:val="32"/>
          <w:lang w:bidi="ar-EG"/>
        </w:rPr>
        <w:t>.</w:t>
      </w:r>
    </w:p>
    <w:p w14:paraId="1AA4909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غلاف ضوئي: وهي أعمق جزء من الشمس يمكننا أن نلاحظه مباشرة مع الضوء المرئي. لأن الشمس كائن غازي ليس له سطح محدد بوضوح وعادة ما تنقسم أجزائها المرئية إلى "صورة ضوئية" و"جوية</w:t>
      </w:r>
      <w:r w:rsidRPr="00A95D84">
        <w:rPr>
          <w:rFonts w:ascii="IBM Plex Sans Arabic" w:hAnsi="IBM Plex Sans Arabic" w:cs="IBM Plex Sans Arabic"/>
          <w:sz w:val="32"/>
          <w:szCs w:val="32"/>
          <w:lang w:bidi="ar-EG"/>
        </w:rPr>
        <w:t>".</w:t>
      </w:r>
    </w:p>
    <w:p w14:paraId="364B985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خلال دراسات مبكرة للطيف الضوئي للغلاف الضوئي، تم الكشف عن بعض خطوط الامتصاص التي لا تتشابه مع أي عنصر كيميائي معروف على الأرض. في عام 1868، افترض عالم الفلك جوزيف نورمان لوكير أن خطوط الامتصاص هذه نتجت عن عنصر جديد أطلق عليه اسم الهيليوم</w:t>
      </w:r>
      <w:r w:rsidRPr="00A95D84">
        <w:rPr>
          <w:rFonts w:ascii="IBM Plex Sans Arabic" w:hAnsi="IBM Plex Sans Arabic" w:cs="IBM Plex Sans Arabic"/>
          <w:sz w:val="32"/>
          <w:szCs w:val="32"/>
          <w:lang w:bidi="ar-EG"/>
        </w:rPr>
        <w:t>.</w:t>
      </w:r>
    </w:p>
    <w:p w14:paraId="0D20373F" w14:textId="77777777" w:rsidR="008D3582" w:rsidRPr="00A95D84" w:rsidRDefault="008D3582" w:rsidP="006B6855">
      <w:pPr>
        <w:bidi/>
        <w:rPr>
          <w:rFonts w:ascii="IBM Plex Sans Arabic" w:hAnsi="IBM Plex Sans Arabic" w:cs="IBM Plex Sans Arabic"/>
          <w:sz w:val="32"/>
          <w:szCs w:val="32"/>
          <w:lang w:bidi="ar-EG"/>
        </w:rPr>
      </w:pPr>
    </w:p>
    <w:p w14:paraId="27F4261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غلاف جوي: وهو عبارة عن "هالة" غازية تحيط بالشمس، تشتمل على الكروموسفير ومنطقة انتقال الطاقة الشمسية والإكليل والغلاف الشمسي. يمكن </w:t>
      </w:r>
      <w:r w:rsidRPr="00A95D84">
        <w:rPr>
          <w:rFonts w:ascii="IBM Plex Sans Arabic" w:hAnsi="IBM Plex Sans Arabic" w:cs="IBM Plex Sans Arabic"/>
          <w:sz w:val="32"/>
          <w:szCs w:val="32"/>
          <w:rtl/>
          <w:lang w:bidi="ar-EG"/>
        </w:rPr>
        <w:lastRenderedPageBreak/>
        <w:t>ملاحظة ذلك عندما يتم إخفاء الجزء الرئيسي من الشمس، على سبيل المثال أثناء كسوف الشمس</w:t>
      </w:r>
      <w:r w:rsidRPr="00A95D84">
        <w:rPr>
          <w:rFonts w:ascii="IBM Plex Sans Arabic" w:hAnsi="IBM Plex Sans Arabic" w:cs="IBM Plex Sans Arabic"/>
          <w:sz w:val="32"/>
          <w:szCs w:val="32"/>
          <w:lang w:bidi="ar-EG"/>
        </w:rPr>
        <w:t>.</w:t>
      </w:r>
    </w:p>
    <w:p w14:paraId="5C66B8D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النواة</w:t>
      </w:r>
    </w:p>
    <w:p w14:paraId="6BCD100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نواة الشمس</w:t>
      </w:r>
    </w:p>
    <w:p w14:paraId="34EDB2AB" w14:textId="77777777" w:rsidR="008D3582" w:rsidRPr="00A95D84" w:rsidRDefault="008D3582" w:rsidP="006B6855">
      <w:pPr>
        <w:bidi/>
        <w:rPr>
          <w:rFonts w:ascii="IBM Plex Sans Arabic" w:hAnsi="IBM Plex Sans Arabic" w:cs="IBM Plex Sans Arabic"/>
          <w:sz w:val="32"/>
          <w:szCs w:val="32"/>
          <w:lang w:bidi="ar-EG"/>
        </w:rPr>
      </w:pPr>
    </w:p>
    <w:p w14:paraId="1DEC0BF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طبقات الشمس</w:t>
      </w:r>
      <w:r w:rsidRPr="00A95D84">
        <w:rPr>
          <w:rFonts w:ascii="IBM Plex Sans Arabic" w:hAnsi="IBM Plex Sans Arabic" w:cs="IBM Plex Sans Arabic"/>
          <w:sz w:val="32"/>
          <w:szCs w:val="32"/>
          <w:lang w:bidi="ar-EG"/>
        </w:rPr>
        <w:t>:</w:t>
      </w:r>
    </w:p>
    <w:p w14:paraId="03948F6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1</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قلب الشمس (14 مليون كلفن)</w:t>
      </w:r>
    </w:p>
    <w:p w14:paraId="754F0A0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2</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منطقة إشعاعية (2 مليون كلفن)</w:t>
      </w:r>
    </w:p>
    <w:p w14:paraId="743FDE8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3</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منطقة حمل حراري</w:t>
      </w:r>
    </w:p>
    <w:p w14:paraId="51486E7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4</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غلاف ضوئي (5800 كلفن)</w:t>
      </w:r>
    </w:p>
    <w:p w14:paraId="62C245C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5</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غلاف لوني (ضوء وأشعة سينية وأطياف أخرى)</w:t>
      </w:r>
    </w:p>
    <w:p w14:paraId="51FB19B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6</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الهالة</w:t>
      </w:r>
    </w:p>
    <w:p w14:paraId="29164D1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7</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بقع شمسية</w:t>
      </w:r>
    </w:p>
    <w:p w14:paraId="5798030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8</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سطح حبيبي هائج</w:t>
      </w:r>
    </w:p>
    <w:p w14:paraId="7DB9330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9</w:t>
      </w:r>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انفجار شمسي</w:t>
      </w:r>
    </w:p>
    <w:p w14:paraId="44E78DA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تمتد نواة الشمس من مركز الشمس إلى 20-25% من نصف قطر الشمس. وتزيد كثافتها عن 150 غ/سم (حوالي 150 ضعف كثافة الماء). تصل درجة الحرارة ضمن النواة إلى 15.7 مليون كلفن، في حين أن درجة حرارة سطح الشمس تصل إلى 5,800 كلفن. وفق تحليل المسبار سوهو فإن نواة الشمس تدور بسرعة أكبر من سرعة دوران المنطقة الإشعاعية. تنتج الطاقة الشمسية خلال معظم حياة الشمس </w:t>
      </w:r>
      <w:r w:rsidRPr="00A95D84">
        <w:rPr>
          <w:rFonts w:ascii="IBM Plex Sans Arabic" w:hAnsi="IBM Plex Sans Arabic" w:cs="IBM Plex Sans Arabic"/>
          <w:sz w:val="32"/>
          <w:szCs w:val="32"/>
          <w:rtl/>
          <w:lang w:bidi="ar-EG"/>
        </w:rPr>
        <w:lastRenderedPageBreak/>
        <w:t>من خلال الاندماج النووي من خلال سلسلة من المراحل تدعى بسلسلة تفاعل بروتون-بروتون، ومن خلال هذه العملية يتحول الهيدروجين إلى الهيليوم. بينما ينتج عن طريق دورة كنو فقط 0.8% من طاقة الشمس</w:t>
      </w:r>
      <w:r w:rsidRPr="00A95D84">
        <w:rPr>
          <w:rFonts w:ascii="IBM Plex Sans Arabic" w:hAnsi="IBM Plex Sans Arabic" w:cs="IBM Plex Sans Arabic"/>
          <w:sz w:val="32"/>
          <w:szCs w:val="32"/>
          <w:lang w:bidi="ar-EG"/>
        </w:rPr>
        <w:t>.</w:t>
      </w:r>
    </w:p>
    <w:p w14:paraId="023302B0" w14:textId="77777777" w:rsidR="008D3582" w:rsidRPr="00A95D84" w:rsidRDefault="008D3582" w:rsidP="006B6855">
      <w:pPr>
        <w:bidi/>
        <w:rPr>
          <w:rFonts w:ascii="IBM Plex Sans Arabic" w:hAnsi="IBM Plex Sans Arabic" w:cs="IBM Plex Sans Arabic"/>
          <w:sz w:val="32"/>
          <w:szCs w:val="32"/>
          <w:lang w:bidi="ar-EG"/>
        </w:rPr>
      </w:pPr>
    </w:p>
    <w:p w14:paraId="79FACF6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تعتبر نواة الشمس الطبقة التي تنتج معظم الطاقة الحرارية للشمس من خلال الاندماج النووي، فمن خلال الـ 24 % من نصف القطر الشمسي يتم إنتاج 99% من الطاقة. وتتوقف عملية الاندماج النووي ما بعد 30% من نصف القطر </w:t>
      </w:r>
      <w:r w:rsidRPr="00A95D84">
        <w:rPr>
          <w:rFonts w:ascii="IBM Plex Sans Arabic" w:hAnsi="IBM Plex Sans Arabic" w:cs="IBM Plex Sans Arabic"/>
          <w:sz w:val="32"/>
          <w:szCs w:val="32"/>
          <w:rtl/>
          <w:lang w:bidi="ar-EG"/>
        </w:rPr>
        <w:lastRenderedPageBreak/>
        <w:t>الشمسي، في حين أن بقية النجم يتم تسخينه عن طريق الانتقال الحراري. وهكذا فإن الطاقة الناتجة من النواة تنتقل منها خلال عدة طبقات لتصل إلى الفوتوسفير لتنتقل من ثم إلى الفضاء على شكل أشعة ضوئية وطاقة حركية للجسيمات</w:t>
      </w:r>
      <w:r w:rsidRPr="00A95D84">
        <w:rPr>
          <w:rFonts w:ascii="IBM Plex Sans Arabic" w:hAnsi="IBM Plex Sans Arabic" w:cs="IBM Plex Sans Arabic"/>
          <w:sz w:val="32"/>
          <w:szCs w:val="32"/>
          <w:lang w:bidi="ar-EG"/>
        </w:rPr>
        <w:t>.</w:t>
      </w:r>
    </w:p>
    <w:p w14:paraId="25F4C9B1" w14:textId="77777777" w:rsidR="008D3582" w:rsidRPr="00A95D84" w:rsidRDefault="008D3582" w:rsidP="006B6855">
      <w:pPr>
        <w:bidi/>
        <w:rPr>
          <w:rFonts w:ascii="IBM Plex Sans Arabic" w:hAnsi="IBM Plex Sans Arabic" w:cs="IBM Plex Sans Arabic"/>
          <w:sz w:val="32"/>
          <w:szCs w:val="32"/>
          <w:lang w:bidi="ar-EG"/>
        </w:rPr>
      </w:pPr>
    </w:p>
    <w:p w14:paraId="3AEA592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تحدث سلسلة البروتون - بروتون ضمن نواة الشمس 9.2*1037 مرة في الثانية الواحدة. بما أن هذا التفاعل يستخدم أربع بروتونات حرة (نوى الهيدروجين) فإنه يحول 3.7*1038 بروتون إلى جسيم ألفا (نوى هيليوم) خلال الثانية الواحدة أي </w:t>
      </w:r>
      <w:r w:rsidRPr="00A95D84">
        <w:rPr>
          <w:rFonts w:ascii="IBM Plex Sans Arabic" w:hAnsi="IBM Plex Sans Arabic" w:cs="IBM Plex Sans Arabic"/>
          <w:sz w:val="32"/>
          <w:szCs w:val="32"/>
          <w:rtl/>
          <w:lang w:bidi="ar-EG"/>
        </w:rPr>
        <w:lastRenderedPageBreak/>
        <w:t>مايعادل حوالي 6.2 *1011 كيلوغرام في الثانية. ونظراً لأن اندماج الهيدروجين وتحوله إلى هيليوم يحرر حوالي 0.7% من الكتلة المنصهرة إلى طاقة، فيبلغ مجمل الكتلة المتحولة إلى طاقة حوالي 4.26 مليون طن/الثانية أو الطاقة الناتجة عن تحول هذه الكتلة تساوي 384.6 *1026 واط وهو ما يعادل الطاقة الناتجة عن انفجار 9.192*1010 كيلو غرام من التي إن تي في الثانية الواحدة. وتتحول المادة إلى طاقة وتشع كطاقة إشعاعية طبقا لقانون تكافؤ المادة والطاقة الذي صاغه أينشتاين في النظرية النسبية</w:t>
      </w:r>
      <w:r w:rsidRPr="00A95D84">
        <w:rPr>
          <w:rFonts w:ascii="IBM Plex Sans Arabic" w:hAnsi="IBM Plex Sans Arabic" w:cs="IBM Plex Sans Arabic"/>
          <w:sz w:val="32"/>
          <w:szCs w:val="32"/>
          <w:lang w:bidi="ar-EG"/>
        </w:rPr>
        <w:t>.</w:t>
      </w:r>
    </w:p>
    <w:p w14:paraId="4B6AFC71" w14:textId="77777777" w:rsidR="008D3582" w:rsidRPr="00A95D84" w:rsidRDefault="008D3582" w:rsidP="006B6855">
      <w:pPr>
        <w:bidi/>
        <w:rPr>
          <w:rFonts w:ascii="IBM Plex Sans Arabic" w:hAnsi="IBM Plex Sans Arabic" w:cs="IBM Plex Sans Arabic"/>
          <w:sz w:val="32"/>
          <w:szCs w:val="32"/>
          <w:lang w:bidi="ar-EG"/>
        </w:rPr>
      </w:pPr>
    </w:p>
    <w:p w14:paraId="62635BA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تتغير الطاقة الناتجة عن طريق الاندماج النووي تبعاً لبعدها عن مركز الشمس. توضح المحاكاة النظرية أن الطاقة الناتجة في مركز الشمس تصل إلى 276.5 واط/م3</w:t>
      </w:r>
      <w:r w:rsidRPr="00A95D84">
        <w:rPr>
          <w:rFonts w:ascii="IBM Plex Sans Arabic" w:hAnsi="IBM Plex Sans Arabic" w:cs="IBM Plex Sans Arabic"/>
          <w:sz w:val="32"/>
          <w:szCs w:val="32"/>
          <w:lang w:bidi="ar-EG"/>
        </w:rPr>
        <w:t>.</w:t>
      </w:r>
    </w:p>
    <w:p w14:paraId="18BF34DD" w14:textId="77777777" w:rsidR="008D3582" w:rsidRPr="00A95D84" w:rsidRDefault="008D3582" w:rsidP="006B6855">
      <w:pPr>
        <w:bidi/>
        <w:rPr>
          <w:rFonts w:ascii="IBM Plex Sans Arabic" w:hAnsi="IBM Plex Sans Arabic" w:cs="IBM Plex Sans Arabic"/>
          <w:sz w:val="32"/>
          <w:szCs w:val="32"/>
          <w:lang w:bidi="ar-EG"/>
        </w:rPr>
      </w:pPr>
    </w:p>
    <w:p w14:paraId="7A5BC20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المنطقة الإشعاعية</w:t>
      </w:r>
    </w:p>
    <w:p w14:paraId="2D3036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تكون المادة الشمسية في منطقة تقع على نصف قطر أقل من 0.7 من قطر الشمس، حارة وكثيفة بما فيه الكفاية بحيث يكون النقل الحراري الإشعاعي كبيراً </w:t>
      </w:r>
      <w:r w:rsidRPr="00A95D84">
        <w:rPr>
          <w:rFonts w:ascii="IBM Plex Sans Arabic" w:hAnsi="IBM Plex Sans Arabic" w:cs="IBM Plex Sans Arabic"/>
          <w:sz w:val="32"/>
          <w:szCs w:val="32"/>
          <w:rtl/>
          <w:lang w:bidi="ar-EG"/>
        </w:rPr>
        <w:lastRenderedPageBreak/>
        <w:t>لنقل الحرارة الكبيرة للنواة باتجاه الخارج. ولا يوجد في هذه المنطقة نقل حراري بالحمل، كما تتبرد المواد في هذه المنطقة من 7 مليون كلفن إلى 2 مليون كلفن بشكل يتناسب مع الارتفاع. هذا التدرج الحراري أقل من قيمة معدل السقوط الأديباتي والتي لا يمكن أن تؤدي إلى النقل بالحمل. الطاقة المنتقلة بواسطة إشعاع أيونات الهيدروجين وإنبعاثات فوتونات الهيليوم والتي تنتقل مسافة قصيرة قبل أن يعاد امتصاصها من أيونات أخرى. كما تنخفض الكثافة إلى مئة ضعف من منطقة تتراوح 0.25 من قطر الشمس إلى قمة منطقة الأشعاع (من 20 غ/سم3 إلى 0.2 غ/سم3)</w:t>
      </w:r>
    </w:p>
    <w:p w14:paraId="2DA01033" w14:textId="77777777" w:rsidR="008D3582" w:rsidRPr="00A95D84" w:rsidRDefault="008D3582" w:rsidP="006B6855">
      <w:pPr>
        <w:bidi/>
        <w:rPr>
          <w:rFonts w:ascii="IBM Plex Sans Arabic" w:hAnsi="IBM Plex Sans Arabic" w:cs="IBM Plex Sans Arabic"/>
          <w:sz w:val="32"/>
          <w:szCs w:val="32"/>
          <w:lang w:bidi="ar-EG"/>
        </w:rPr>
      </w:pPr>
    </w:p>
    <w:p w14:paraId="709A416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تتشكل بين المنطقة الأشعاعية ومنطقة الحمل (حمل فيزيائي) طبقة إنتقالية تعرف بخط السرعة أو تاكولاين، تتميز هذا الطبقة بتغير حاد في نظام الدوران من دوران منتظم في المنطقة الإشعاعية إلى دوران تفاضلي في منطقة الحمل، مما ينتج عنه اجهادات قص كبيرة لتنزلق الطبقات الأفقية بعضها على بعض. حركة السائل المتواجدة في منطقة الحمل تختفي بشكل تدريجي من الأعلى إلى الأسفل بشكل يطابق المميزات الساكنة للطبقة الإشعاعية في أسفل منطقة الحمل، حالياً اقترحت </w:t>
      </w:r>
      <w:r w:rsidRPr="00A95D84">
        <w:rPr>
          <w:rFonts w:ascii="IBM Plex Sans Arabic" w:hAnsi="IBM Plex Sans Arabic" w:cs="IBM Plex Sans Arabic"/>
          <w:sz w:val="32"/>
          <w:szCs w:val="32"/>
          <w:rtl/>
          <w:lang w:bidi="ar-EG"/>
        </w:rPr>
        <w:lastRenderedPageBreak/>
        <w:t>فرضية الدينامو الشمسي حيث فرضت بأن الدينامو المغناطيسي في هذه الطبقة يولد الحقل المغناطيسي للشمس</w:t>
      </w:r>
      <w:r w:rsidRPr="00A95D84">
        <w:rPr>
          <w:rFonts w:ascii="IBM Plex Sans Arabic" w:hAnsi="IBM Plex Sans Arabic" w:cs="IBM Plex Sans Arabic"/>
          <w:sz w:val="32"/>
          <w:szCs w:val="32"/>
          <w:lang w:bidi="ar-EG"/>
        </w:rPr>
        <w:t>.</w:t>
      </w:r>
    </w:p>
    <w:p w14:paraId="68CBF431" w14:textId="77777777" w:rsidR="008D3582" w:rsidRPr="00A95D84" w:rsidRDefault="008D3582" w:rsidP="006B6855">
      <w:pPr>
        <w:bidi/>
        <w:rPr>
          <w:rFonts w:ascii="IBM Plex Sans Arabic" w:hAnsi="IBM Plex Sans Arabic" w:cs="IBM Plex Sans Arabic"/>
          <w:sz w:val="32"/>
          <w:szCs w:val="32"/>
          <w:lang w:bidi="ar-EG"/>
        </w:rPr>
      </w:pPr>
    </w:p>
    <w:p w14:paraId="7363EBA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خط السرعة</w:t>
      </w:r>
    </w:p>
    <w:p w14:paraId="5B54E03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يتم فصل المنطقة الإشعاعية ومنطقة الحمل الحراري بطبقة انتقالية هي خط السرعة. هذه هي المنطقة التي يتغير فيها النظام الحاد بين الدوران المُوحد للمنطقة الإشعاعية والدوران التفاضلي لمنطقة الحمل الحراري مما يؤدي إلى قص كبير بين </w:t>
      </w:r>
      <w:r w:rsidRPr="00A95D84">
        <w:rPr>
          <w:rFonts w:ascii="IBM Plex Sans Arabic" w:hAnsi="IBM Plex Sans Arabic" w:cs="IBM Plex Sans Arabic"/>
          <w:sz w:val="32"/>
          <w:szCs w:val="32"/>
          <w:rtl/>
          <w:lang w:bidi="ar-EG"/>
        </w:rPr>
        <w:lastRenderedPageBreak/>
        <w:t>الاثنين وهي حالة تنزلق فيها الطبقات الأفقية المتعاقبة بعضها البعض. في الوقت الحاضر، من المفترض أن ديناميكية المغناطيس داخل هذه الطبقة يولد المجال المغناطيسي للشمس</w:t>
      </w:r>
      <w:r w:rsidRPr="00A95D84">
        <w:rPr>
          <w:rFonts w:ascii="IBM Plex Sans Arabic" w:hAnsi="IBM Plex Sans Arabic" w:cs="IBM Plex Sans Arabic"/>
          <w:sz w:val="32"/>
          <w:szCs w:val="32"/>
          <w:lang w:bidi="ar-EG"/>
        </w:rPr>
        <w:t>.</w:t>
      </w:r>
    </w:p>
    <w:p w14:paraId="622AFA7E" w14:textId="77777777" w:rsidR="008D3582" w:rsidRPr="00A95D84" w:rsidRDefault="008D3582" w:rsidP="006B6855">
      <w:pPr>
        <w:bidi/>
        <w:rPr>
          <w:rFonts w:ascii="IBM Plex Sans Arabic" w:hAnsi="IBM Plex Sans Arabic" w:cs="IBM Plex Sans Arabic"/>
          <w:sz w:val="32"/>
          <w:szCs w:val="32"/>
          <w:lang w:bidi="ar-EG"/>
        </w:rPr>
      </w:pPr>
    </w:p>
    <w:p w14:paraId="25D8A36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منطقة الحمل الحراري</w:t>
      </w:r>
    </w:p>
    <w:p w14:paraId="03020C1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اعتباراً من الطبقة الخارجية لسطح الشمس، نزولاً إلى ما يقارب 200000 كم باتجاه النواة (حوالي 70% من نصف قطر الشمس) تكون البلازما غير كافية أو غير </w:t>
      </w:r>
      <w:r w:rsidRPr="00A95D84">
        <w:rPr>
          <w:rFonts w:ascii="IBM Plex Sans Arabic" w:hAnsi="IBM Plex Sans Arabic" w:cs="IBM Plex Sans Arabic"/>
          <w:sz w:val="32"/>
          <w:szCs w:val="32"/>
          <w:rtl/>
          <w:lang w:bidi="ar-EG"/>
        </w:rPr>
        <w:lastRenderedPageBreak/>
        <w:t>حارة بما فيه الكفاية لنقل الطاقة الحرارية الداخلية للخارج عن طريق الإشعاع. نتيجة لذلك، يحدث انتقال للحرارة بواسطة الحمل حيث تحمل تيارات حرارية المواد الساخنة باتجاه سطح الشمس، وحالما تبرد هذه المواد تُحمل إلى أسفل منطقة الحمل لتتلقى حرارة من أعلى منطقة الإشعاع. تصل درجة الحرارة في المنطقة المرئية من سطح الشمس إلى 5700 كلفن، والكثافة إلى 0.2 غ/م3 فقط (حوالي 1/6000 من كثافة الهواء عند مستوى سطح البحر)</w:t>
      </w:r>
      <w:r w:rsidRPr="00A95D84">
        <w:rPr>
          <w:rFonts w:ascii="IBM Plex Sans Arabic" w:hAnsi="IBM Plex Sans Arabic" w:cs="IBM Plex Sans Arabic"/>
          <w:sz w:val="32"/>
          <w:szCs w:val="32"/>
          <w:lang w:bidi="ar-EG"/>
        </w:rPr>
        <w:t>.</w:t>
      </w:r>
    </w:p>
    <w:p w14:paraId="00960455" w14:textId="77777777" w:rsidR="008D3582" w:rsidRPr="00A95D84" w:rsidRDefault="008D3582" w:rsidP="006B6855">
      <w:pPr>
        <w:bidi/>
        <w:rPr>
          <w:rFonts w:ascii="IBM Plex Sans Arabic" w:hAnsi="IBM Plex Sans Arabic" w:cs="IBM Plex Sans Arabic"/>
          <w:sz w:val="32"/>
          <w:szCs w:val="32"/>
          <w:lang w:bidi="ar-EG"/>
        </w:rPr>
      </w:pPr>
    </w:p>
    <w:p w14:paraId="1630D2A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تشكل الأعمدة الحرارية الناتجة عن النقل الحراري بالحمل سمات مميزة على سطح الشمس تعرف بالحبيبات الشمسية والحبيبات الشمسية الفائقة. يسبب الحمل الحراري المضطرب في هذا المنطقة تأثير دينامو صغير الذي يؤدي إلى نشوء قطب شمالي وقطب جنوبي مغناطيسي للشمس. الأعمدة الحرارية هي خلية بينارد لذلك تكون على شكل منشور سداسي</w:t>
      </w:r>
      <w:r w:rsidRPr="00A95D84">
        <w:rPr>
          <w:rFonts w:ascii="IBM Plex Sans Arabic" w:hAnsi="IBM Plex Sans Arabic" w:cs="IBM Plex Sans Arabic"/>
          <w:sz w:val="32"/>
          <w:szCs w:val="32"/>
          <w:lang w:bidi="ar-EG"/>
        </w:rPr>
        <w:t>.</w:t>
      </w:r>
    </w:p>
    <w:p w14:paraId="6A0EFE3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عرف السطح المرئي من الشمس بالغلاف الضوئي، وتكون الطبقة الأدنى من هذه الطبقة ذات عتامة للضوء المرئي، يصبح ضوء الشمس حراً بالانتقال إلى الفضاء فوق هذه الطبقة، ومنها تنتقل طاقة داخل الشمس للخارج. يرجع التغير في الخصائص </w:t>
      </w:r>
      <w:r w:rsidRPr="00A95D84">
        <w:rPr>
          <w:rFonts w:ascii="IBM Plex Sans Arabic" w:hAnsi="IBM Plex Sans Arabic" w:cs="IBM Plex Sans Arabic"/>
          <w:sz w:val="32"/>
          <w:szCs w:val="32"/>
          <w:rtl/>
          <w:lang w:bidi="ar-EG"/>
        </w:rPr>
        <w:lastRenderedPageBreak/>
        <w:t>البصرية للشمس في هذه الطبقة نتيجة تناقص كميات آنيون الهيدروجين والذي يمتص الضوء المرئي بسهولة. وعلى العكس من ذلك ينتج الضوء المرئي إلكترونات تتفاعل مع ذرات الهيدروجين لتقلل من كمية آنيون الهيدروجين</w:t>
      </w:r>
      <w:r w:rsidRPr="00A95D84">
        <w:rPr>
          <w:rFonts w:ascii="IBM Plex Sans Arabic" w:hAnsi="IBM Plex Sans Arabic" w:cs="IBM Plex Sans Arabic"/>
          <w:sz w:val="32"/>
          <w:szCs w:val="32"/>
          <w:lang w:bidi="ar-EG"/>
        </w:rPr>
        <w:t>.</w:t>
      </w:r>
    </w:p>
    <w:p w14:paraId="5C3CA7EF" w14:textId="77777777" w:rsidR="008D3582" w:rsidRPr="00A95D84" w:rsidRDefault="008D3582" w:rsidP="006B6855">
      <w:pPr>
        <w:bidi/>
        <w:rPr>
          <w:rFonts w:ascii="IBM Plex Sans Arabic" w:hAnsi="IBM Plex Sans Arabic" w:cs="IBM Plex Sans Arabic"/>
          <w:sz w:val="32"/>
          <w:szCs w:val="32"/>
          <w:lang w:bidi="ar-EG"/>
        </w:rPr>
      </w:pPr>
    </w:p>
    <w:p w14:paraId="1E03613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تبلغ سماكة الغلاف الضوئي مئات الكيلومترات وهي ذات عتامة أقل بقليل من هواء الأرض، لأن القسم الأعلى من الغلاف الضوئي أقل حرارة من الأدنى، وتظهر الصور الملتقطة للشمس بأنها ذات سطوع أعلى في المركز منه عن الأطراف أو بوجود </w:t>
      </w:r>
      <w:r w:rsidRPr="00A95D84">
        <w:rPr>
          <w:rFonts w:ascii="IBM Plex Sans Arabic" w:hAnsi="IBM Plex Sans Arabic" w:cs="IBM Plex Sans Arabic"/>
          <w:sz w:val="32"/>
          <w:szCs w:val="32"/>
          <w:rtl/>
          <w:lang w:bidi="ar-EG"/>
        </w:rPr>
        <w:lastRenderedPageBreak/>
        <w:t>سواد على أطراف قرص الشمس وهو مايعرف باسم سواد الأطراف. يملك ضوء الشمس تقريباً طيف الجسم الأسود وهو ما يؤشر على أن درجة حرارتها حوالي 6000 كلفن، يتخللها خطوط طيف ذرية في الطبقات الضعيفة فوق الغلاف الضوئي</w:t>
      </w:r>
      <w:r w:rsidRPr="00A95D84">
        <w:rPr>
          <w:rFonts w:ascii="IBM Plex Sans Arabic" w:hAnsi="IBM Plex Sans Arabic" w:cs="IBM Plex Sans Arabic"/>
          <w:sz w:val="32"/>
          <w:szCs w:val="32"/>
          <w:lang w:bidi="ar-EG"/>
        </w:rPr>
        <w:t>.</w:t>
      </w:r>
    </w:p>
    <w:p w14:paraId="02B4D884" w14:textId="77777777" w:rsidR="008D3582" w:rsidRPr="00A95D84" w:rsidRDefault="008D3582" w:rsidP="006B6855">
      <w:pPr>
        <w:bidi/>
        <w:rPr>
          <w:rFonts w:ascii="IBM Plex Sans Arabic" w:hAnsi="IBM Plex Sans Arabic" w:cs="IBM Plex Sans Arabic"/>
          <w:sz w:val="32"/>
          <w:szCs w:val="32"/>
          <w:lang w:bidi="ar-EG"/>
        </w:rPr>
      </w:pPr>
    </w:p>
    <w:p w14:paraId="6EE3048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تبلغ كثافة الجسيمات في الغلاف الضوئي حوالي 1023م3 وهو ما يعادل 0.37% من كثافة جسيمات الغلاف الجوي الأرضي عند مستوى سطح البحر. يعود ذلك لأن </w:t>
      </w:r>
      <w:r w:rsidRPr="00A95D84">
        <w:rPr>
          <w:rFonts w:ascii="IBM Plex Sans Arabic" w:hAnsi="IBM Plex Sans Arabic" w:cs="IBM Plex Sans Arabic"/>
          <w:sz w:val="32"/>
          <w:szCs w:val="32"/>
          <w:rtl/>
          <w:lang w:bidi="ar-EG"/>
        </w:rPr>
        <w:lastRenderedPageBreak/>
        <w:t>معظم جسيمات الغلاف الضوئي هي من الإلكترونات والبروتونات مما يجعل جسيمات الغلاف الجوي الأرضي أثقل بـ 58 ضعفا</w:t>
      </w:r>
      <w:r w:rsidRPr="00A95D84">
        <w:rPr>
          <w:rFonts w:ascii="IBM Plex Sans Arabic" w:hAnsi="IBM Plex Sans Arabic" w:cs="IBM Plex Sans Arabic"/>
          <w:sz w:val="32"/>
          <w:szCs w:val="32"/>
          <w:lang w:bidi="ar-EG"/>
        </w:rPr>
        <w:t>.</w:t>
      </w:r>
    </w:p>
    <w:p w14:paraId="1630F727" w14:textId="77777777" w:rsidR="008D3582" w:rsidRPr="00A95D84" w:rsidRDefault="008D3582" w:rsidP="006B6855">
      <w:pPr>
        <w:bidi/>
        <w:rPr>
          <w:rFonts w:ascii="IBM Plex Sans Arabic" w:hAnsi="IBM Plex Sans Arabic" w:cs="IBM Plex Sans Arabic"/>
          <w:sz w:val="32"/>
          <w:szCs w:val="32"/>
          <w:lang w:bidi="ar-EG"/>
        </w:rPr>
      </w:pPr>
    </w:p>
    <w:p w14:paraId="6F864A6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لوحظ خلال الدراسات المبكرة للطيف المرئي بأن بعض خطوط الطيف لا تتناسب مع أي مركب كيميائي معروف على الأرض. لذلك فرض جوزيف نورمان لوكير في سنة 1868 بأن هناك عنصر جديد موجود ودعاه بالهيليوم، ولم تمضِ سوى 25 سنة بعد ذلك حتى تم عزل الهيليوم على الأرض</w:t>
      </w:r>
      <w:r w:rsidRPr="00A95D84">
        <w:rPr>
          <w:rFonts w:ascii="IBM Plex Sans Arabic" w:hAnsi="IBM Plex Sans Arabic" w:cs="IBM Plex Sans Arabic"/>
          <w:sz w:val="32"/>
          <w:szCs w:val="32"/>
          <w:lang w:bidi="ar-EG"/>
        </w:rPr>
        <w:t>.</w:t>
      </w:r>
    </w:p>
    <w:p w14:paraId="0DE0B326" w14:textId="77777777" w:rsidR="008D3582" w:rsidRPr="00A95D84" w:rsidRDefault="008D3582" w:rsidP="006B6855">
      <w:pPr>
        <w:bidi/>
        <w:rPr>
          <w:rFonts w:ascii="IBM Plex Sans Arabic" w:hAnsi="IBM Plex Sans Arabic" w:cs="IBM Plex Sans Arabic"/>
          <w:sz w:val="32"/>
          <w:szCs w:val="32"/>
          <w:lang w:bidi="ar-EG"/>
        </w:rPr>
      </w:pPr>
    </w:p>
    <w:p w14:paraId="004583F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الغلاف الجوي</w:t>
      </w:r>
    </w:p>
    <w:p w14:paraId="05E42EF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المقالات الرئيسة: هالة الشمس وحلقات الهالة</w:t>
      </w:r>
    </w:p>
    <w:p w14:paraId="1DEA6EDC" w14:textId="77777777" w:rsidR="008D3582" w:rsidRPr="00A95D84" w:rsidRDefault="008D3582" w:rsidP="006B6855">
      <w:pPr>
        <w:bidi/>
        <w:rPr>
          <w:rFonts w:ascii="IBM Plex Sans Arabic" w:hAnsi="IBM Plex Sans Arabic" w:cs="IBM Plex Sans Arabic"/>
          <w:sz w:val="32"/>
          <w:szCs w:val="32"/>
          <w:lang w:bidi="ar-EG"/>
        </w:rPr>
      </w:pPr>
    </w:p>
    <w:p w14:paraId="45ABA77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يمكن رؤية هالة الشمس خلال الكسوف الكلي للشمس بالعين المجردة</w:t>
      </w:r>
    </w:p>
    <w:p w14:paraId="6543E34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يُشار إلى أعلى الغلاف الضوئي من الشمس بالغلاف الجوي للشمس. ويمكن رصده بتلسكوب يعمل على الطيف الكهرومغنطيسي. يمكن تمييز خمس مناطق رئيسية </w:t>
      </w:r>
      <w:r w:rsidRPr="00A95D84">
        <w:rPr>
          <w:rFonts w:ascii="IBM Plex Sans Arabic" w:hAnsi="IBM Plex Sans Arabic" w:cs="IBM Plex Sans Arabic"/>
          <w:sz w:val="32"/>
          <w:szCs w:val="32"/>
          <w:rtl/>
          <w:lang w:bidi="ar-EG"/>
        </w:rPr>
        <w:lastRenderedPageBreak/>
        <w:t>في الغلاف الشمسي باستخدام أمواج الراديو أو أشعة غاما وهي : منطقة الحرارة المنخفضة والغلاف الملون ومنطقة الانتقال والهالة الشمسية والغلاف الشمسي. يُعتبر الغلاف الشمسي الطبقة الخارجية من الشمس حيث يتمدد الغلاف الشمسي بعد مدار بلوتو ليصبح غشاءاً شمسياً (غمد شمسي)، حيث تشكلت حدوده على شكل موجة صدمية في الوسط بين النجمي. تكون كلاً من الغلاف الملون ومنطقة الانتقال والهالة الأكثر حرارة من سطح الشمس. حتى الآن لم يبرهن السبب وراء ذلك، لكن يقترح أن أمواج ألففين لها الطاقة الكافية لتسخين الهالة</w:t>
      </w:r>
    </w:p>
    <w:p w14:paraId="7872B337" w14:textId="77777777" w:rsidR="008D3582" w:rsidRPr="00A95D84" w:rsidRDefault="008D3582" w:rsidP="006B6855">
      <w:pPr>
        <w:bidi/>
        <w:rPr>
          <w:rFonts w:ascii="IBM Plex Sans Arabic" w:hAnsi="IBM Plex Sans Arabic" w:cs="IBM Plex Sans Arabic"/>
          <w:sz w:val="32"/>
          <w:szCs w:val="32"/>
          <w:lang w:bidi="ar-EG"/>
        </w:rPr>
      </w:pPr>
    </w:p>
    <w:p w14:paraId="63524D6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الطبقة الأقرب للشمس هي طبقة درجة الحرارة المنخفضة وتقع على ارتفاع 500 كم من الغلاف الضوئي، وتصل درجة الحرارة في هذه الطبقة إلى 4100 كلفن. وهذه الطبقة ذات درجة حرارة منخفضة بما فيه الكفاية لتدعم وجود جزيئات الماء وأحادي أكسيد الكربون وأمكن تحديد وجود هذين المركبين باستخدام الخطوط الطيفية</w:t>
      </w:r>
      <w:r w:rsidRPr="00A95D84">
        <w:rPr>
          <w:rFonts w:ascii="IBM Plex Sans Arabic" w:hAnsi="IBM Plex Sans Arabic" w:cs="IBM Plex Sans Arabic"/>
          <w:sz w:val="32"/>
          <w:szCs w:val="32"/>
          <w:lang w:bidi="ar-EG"/>
        </w:rPr>
        <w:t>.</w:t>
      </w:r>
    </w:p>
    <w:p w14:paraId="67711F98" w14:textId="77777777" w:rsidR="008D3582" w:rsidRPr="00A95D84" w:rsidRDefault="008D3582" w:rsidP="006B6855">
      <w:pPr>
        <w:bidi/>
        <w:rPr>
          <w:rFonts w:ascii="IBM Plex Sans Arabic" w:hAnsi="IBM Plex Sans Arabic" w:cs="IBM Plex Sans Arabic"/>
          <w:sz w:val="32"/>
          <w:szCs w:val="32"/>
          <w:lang w:bidi="ar-EG"/>
        </w:rPr>
      </w:pPr>
    </w:p>
    <w:p w14:paraId="79D5F19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تتموضع فوق طبقة الحرارة المنخفضة طبقة الغلاف الملون، وهي طبقة يبلغ سمكها حوالي 2000 كم مهيمن عليها من قبل خطوط الطيف. وسُميت بهذا الاسم لأنها </w:t>
      </w:r>
      <w:r w:rsidRPr="00A95D84">
        <w:rPr>
          <w:rFonts w:ascii="IBM Plex Sans Arabic" w:hAnsi="IBM Plex Sans Arabic" w:cs="IBM Plex Sans Arabic"/>
          <w:sz w:val="32"/>
          <w:szCs w:val="32"/>
          <w:rtl/>
          <w:lang w:bidi="ar-EG"/>
        </w:rPr>
        <w:lastRenderedPageBreak/>
        <w:t>تُرى كوميض ملون في بداية ونهاية كسوف الشمس. تزداد الحراة في هذه الطبقة تدريجياً مع الارتفاع لتصل إلى حرارة 20000 كلفن بالقرب من أعلى هذه الطبقة. يصبح الهيليوم في الجزء الأعلى من هذه الطبقة متأيناً جزئياً</w:t>
      </w:r>
      <w:r w:rsidRPr="00A95D84">
        <w:rPr>
          <w:rFonts w:ascii="IBM Plex Sans Arabic" w:hAnsi="IBM Plex Sans Arabic" w:cs="IBM Plex Sans Arabic"/>
          <w:sz w:val="32"/>
          <w:szCs w:val="32"/>
          <w:lang w:bidi="ar-EG"/>
        </w:rPr>
        <w:t>.</w:t>
      </w:r>
    </w:p>
    <w:p w14:paraId="1FA32DB7" w14:textId="77777777" w:rsidR="008D3582" w:rsidRPr="00A95D84" w:rsidRDefault="008D3582" w:rsidP="006B6855">
      <w:pPr>
        <w:bidi/>
        <w:rPr>
          <w:rFonts w:ascii="IBM Plex Sans Arabic" w:hAnsi="IBM Plex Sans Arabic" w:cs="IBM Plex Sans Arabic"/>
          <w:sz w:val="32"/>
          <w:szCs w:val="32"/>
          <w:lang w:bidi="ar-EG"/>
        </w:rPr>
      </w:pPr>
    </w:p>
    <w:p w14:paraId="521D8DEF" w14:textId="77777777" w:rsidR="008D3582" w:rsidRPr="00A95D84" w:rsidRDefault="008D3582" w:rsidP="006B6855">
      <w:pPr>
        <w:bidi/>
        <w:rPr>
          <w:rFonts w:ascii="IBM Plex Sans Arabic" w:hAnsi="IBM Plex Sans Arabic" w:cs="IBM Plex Sans Arabic"/>
          <w:sz w:val="32"/>
          <w:szCs w:val="32"/>
          <w:lang w:bidi="ar-EG"/>
        </w:rPr>
      </w:pPr>
    </w:p>
    <w:p w14:paraId="52DAFC7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ملتقطة بواسطة مسبار هينودي في سنة 2007 تكشف هذه الصورة عن طبيعة البلازما الشمسية التي تربط مناطق مختلفة القطبية المغناطيسية</w:t>
      </w:r>
    </w:p>
    <w:p w14:paraId="361437A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تتواجد طبقة رقيقة بسمك 200 كم تقريباً وهي منطقة الانتقال، تتميز هذه المنطقة بالارتفاع السريع لدرجة الحرارة بحيث ترتفع من 20000 كلفن في نهابة منطقة الغلاف الملون إلى 1000000 كلفن. ويساهم تأين كامل الهيليوم في هذه المنطقة من الزيادة السريعة لدرجة الحرارة بحيث تساهم بتقليل التأثير التبريدي الإشعاعي للبلازما. لا تحدث منطقة الانتقال كحالة على ارتفاع ما، إنما تشكل هالة ضوئية حول الكائنات الكروموسفيرية مثل الشوكات والشواظات، وهي في حركة فوضوية مستمرة. من السهل رؤوية منطقة الانتقال من الأرض، كما من السهل رؤيته من الفضاء باستخدام معدات حساسة للأشعة فوق البنفسجية</w:t>
      </w:r>
      <w:r w:rsidRPr="00A95D84">
        <w:rPr>
          <w:rFonts w:ascii="IBM Plex Sans Arabic" w:hAnsi="IBM Plex Sans Arabic" w:cs="IBM Plex Sans Arabic"/>
          <w:sz w:val="32"/>
          <w:szCs w:val="32"/>
          <w:lang w:bidi="ar-EG"/>
        </w:rPr>
        <w:t>.</w:t>
      </w:r>
    </w:p>
    <w:p w14:paraId="40A6B929" w14:textId="77777777" w:rsidR="008D3582" w:rsidRPr="00A95D84" w:rsidRDefault="008D3582" w:rsidP="006B6855">
      <w:pPr>
        <w:bidi/>
        <w:rPr>
          <w:rFonts w:ascii="IBM Plex Sans Arabic" w:hAnsi="IBM Plex Sans Arabic" w:cs="IBM Plex Sans Arabic"/>
          <w:sz w:val="32"/>
          <w:szCs w:val="32"/>
          <w:lang w:bidi="ar-EG"/>
        </w:rPr>
      </w:pPr>
    </w:p>
    <w:p w14:paraId="571A310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تمتد الهالة للخارج، وهي بحد ذاتها أكبر من الشمس. تمتد الهالة بشكل مستمر إلى الفضاء مشكلةً الرياح الشمسية، والتي تملأ كل المجموعة الشمسية. تملك الطبقة السفلى من الهالة بالقرب من الشمس كثافة جسيمات تتراوح ما بين 1015 إلى 1016م−3. يتراوح متوسط درجة حرارة الهالة والرياح الشمسية 1,000,000–2,000,000 كلفن، على الرغم من الحرارة في المناطق الأسخن تتراوح ما بين 8,000,000–20,000,000. حتى الآن لا توجد نظرية لحساب حرارة الهالة، لكن بعضاً من الحرارة عرفت بواسطة إعادة الاتصال المغناطيسي</w:t>
      </w:r>
      <w:r w:rsidRPr="00A95D84">
        <w:rPr>
          <w:rFonts w:ascii="IBM Plex Sans Arabic" w:hAnsi="IBM Plex Sans Arabic" w:cs="IBM Plex Sans Arabic"/>
          <w:sz w:val="32"/>
          <w:szCs w:val="32"/>
          <w:lang w:bidi="ar-EG"/>
        </w:rPr>
        <w:t>.</w:t>
      </w:r>
    </w:p>
    <w:p w14:paraId="22D809A0" w14:textId="77777777" w:rsidR="008D3582" w:rsidRPr="00A95D84" w:rsidRDefault="008D3582" w:rsidP="006B6855">
      <w:pPr>
        <w:bidi/>
        <w:rPr>
          <w:rFonts w:ascii="IBM Plex Sans Arabic" w:hAnsi="IBM Plex Sans Arabic" w:cs="IBM Plex Sans Arabic"/>
          <w:sz w:val="32"/>
          <w:szCs w:val="32"/>
          <w:lang w:bidi="ar-EG"/>
        </w:rPr>
      </w:pPr>
    </w:p>
    <w:p w14:paraId="54F6136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الغلاف الشمسي عبارة عن تجويف حول الشمس ممتلئ ببلازما الرياح الشمسية ويمتد لما حوالي 20 ضعف من نصف قطر الشمس أو الحدود الخارجية للمجموعة الشمسية. تعرف حدوده الخارجية بأنه الطبقة التي يصبح بها تدفق الرياح الشمسية أسرع من أمواج ألففين. الاضطربات والقوى الديناميكية خارج هذه الحدود لا تأثر على شكل الهالة الشمسية ضمنها، لأن المعلومات يمكن أن تسافر فقط ضمن سرعة موجة ألففين. دائماً الرياح المنتقلة للخارج عبر الغلاف الشمسي تشكل حقلا مغناطيسيا شمسيا على شكل لولبي، حتى تصطدم بالغمد الشمسي </w:t>
      </w:r>
      <w:r w:rsidRPr="00A95D84">
        <w:rPr>
          <w:rFonts w:ascii="IBM Plex Sans Arabic" w:hAnsi="IBM Plex Sans Arabic" w:cs="IBM Plex Sans Arabic"/>
          <w:sz w:val="32"/>
          <w:szCs w:val="32"/>
          <w:rtl/>
          <w:lang w:bidi="ar-EG"/>
        </w:rPr>
        <w:lastRenderedPageBreak/>
        <w:t>على بعد 50 وحدة فلكية. مر مسبار فوياجر 1 بجانب موجة صدمية والتي يعتقد أنها جزء من الغمد الشمسي. كما سجل كل من مسباري فوياجر مستويات عالية من الطاقة عندما اقتربا من حدود الغلاف</w:t>
      </w:r>
      <w:r w:rsidRPr="00A95D84">
        <w:rPr>
          <w:rFonts w:ascii="IBM Plex Sans Arabic" w:hAnsi="IBM Plex Sans Arabic" w:cs="IBM Plex Sans Arabic"/>
          <w:sz w:val="32"/>
          <w:szCs w:val="32"/>
          <w:lang w:bidi="ar-EG"/>
        </w:rPr>
        <w:t>.</w:t>
      </w:r>
    </w:p>
    <w:p w14:paraId="7F53D6F8" w14:textId="77777777" w:rsidR="008D3582" w:rsidRPr="00A95D84" w:rsidRDefault="008D3582" w:rsidP="006B6855">
      <w:pPr>
        <w:bidi/>
        <w:rPr>
          <w:rFonts w:ascii="IBM Plex Sans Arabic" w:hAnsi="IBM Plex Sans Arabic" w:cs="IBM Plex Sans Arabic"/>
          <w:sz w:val="32"/>
          <w:szCs w:val="32"/>
          <w:lang w:bidi="ar-EG"/>
        </w:rPr>
      </w:pPr>
    </w:p>
    <w:p w14:paraId="4E6AE5E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الفوتونات والنيوترينو</w:t>
      </w:r>
    </w:p>
    <w:p w14:paraId="7602817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إشعاع شمسي</w:t>
      </w:r>
    </w:p>
    <w:p w14:paraId="592EAFEA" w14:textId="77777777" w:rsidR="008D3582" w:rsidRPr="00A95D84" w:rsidRDefault="008D3582" w:rsidP="006B6855">
      <w:pPr>
        <w:bidi/>
        <w:rPr>
          <w:rFonts w:ascii="IBM Plex Sans Arabic" w:hAnsi="IBM Plex Sans Arabic" w:cs="IBM Plex Sans Arabic"/>
          <w:sz w:val="32"/>
          <w:szCs w:val="32"/>
          <w:lang w:bidi="ar-EG"/>
        </w:rPr>
      </w:pPr>
    </w:p>
    <w:p w14:paraId="6F1F88A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المتوسط السنوي للإشعاع الشمسي في الجزء العلوي من الغلاف الجوي للأرض</w:t>
      </w:r>
    </w:p>
    <w:p w14:paraId="27C9ACE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يتم امتصاص فوتونات أشعة غاما عالية الطاقة التي تم إطلاقها في البداية مع تفاعلات الاندماج في القلب تقريبًا بواسطة البلازما الشمسية في المنطقة الإشعاعية. تحدث إعادة الانبعاث في اتجاه عشوائي وعادة في طاقة أقل قليلاً مع تسلسل الانبعاثات والامتصاص، يستغرق الإشعاع وقتًا طويلاً للوصول إلى سطح الشمس. تتراوح تقديرات وقت السفر إلى الفوتون ما بين 10،000 و170،000 عام. في المقابل، لا يستغرق الوصول إلى السطح سوى 2.3 ثانية بالنسبة للنيوترينو، التي تمثل حوالي 2٪ من إجمالي إنتاج الطاقة للشمس</w:t>
      </w:r>
      <w:r w:rsidRPr="00A95D84">
        <w:rPr>
          <w:rFonts w:ascii="IBM Plex Sans Arabic" w:hAnsi="IBM Plex Sans Arabic" w:cs="IBM Plex Sans Arabic"/>
          <w:sz w:val="32"/>
          <w:szCs w:val="32"/>
          <w:lang w:bidi="ar-EG"/>
        </w:rPr>
        <w:t>.</w:t>
      </w:r>
    </w:p>
    <w:p w14:paraId="7EFA21A8" w14:textId="77777777" w:rsidR="008D3582" w:rsidRPr="00A95D84" w:rsidRDefault="008D3582" w:rsidP="006B6855">
      <w:pPr>
        <w:bidi/>
        <w:rPr>
          <w:rFonts w:ascii="IBM Plex Sans Arabic" w:hAnsi="IBM Plex Sans Arabic" w:cs="IBM Plex Sans Arabic"/>
          <w:sz w:val="32"/>
          <w:szCs w:val="32"/>
          <w:lang w:bidi="ar-EG"/>
        </w:rPr>
      </w:pPr>
    </w:p>
    <w:p w14:paraId="5CEA15C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نظرًا لأن نقل الطاقة في الشمس هي عملية تنطوي على فوتونات في توازن ديناميكي حراري مع المادة، فإن النطاق الزمني لنقل الطاقة في الشمس أطول، في حدود 30000000 سنة. هذا هو الوقت الذي تستغرقه الشمس للعودة إلى حالة مستقرة، إذا كان معدل توليد الطاقة في جوهرها قد تغير فجأة</w:t>
      </w:r>
      <w:r w:rsidRPr="00A95D84">
        <w:rPr>
          <w:rFonts w:ascii="IBM Plex Sans Arabic" w:hAnsi="IBM Plex Sans Arabic" w:cs="IBM Plex Sans Arabic"/>
          <w:sz w:val="32"/>
          <w:szCs w:val="32"/>
          <w:lang w:bidi="ar-EG"/>
        </w:rPr>
        <w:t>.</w:t>
      </w:r>
    </w:p>
    <w:p w14:paraId="1B5254ED" w14:textId="77777777" w:rsidR="008D3582" w:rsidRPr="00A95D84" w:rsidRDefault="008D3582" w:rsidP="006B6855">
      <w:pPr>
        <w:bidi/>
        <w:rPr>
          <w:rFonts w:ascii="IBM Plex Sans Arabic" w:hAnsi="IBM Plex Sans Arabic" w:cs="IBM Plex Sans Arabic"/>
          <w:sz w:val="32"/>
          <w:szCs w:val="32"/>
          <w:lang w:bidi="ar-EG"/>
        </w:rPr>
      </w:pPr>
    </w:p>
    <w:p w14:paraId="4090D59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يتم إطلاق النيوترينو أيضًا من خلال تفاعلات الاندماج في القلب، ولكن على عكس الفوتونات، فإنها نادراً ما تتفاعل مع المادة، بحيث يتمكن جميعهم تقريبًا من الفرار من الشمس. لسنوات عديدة كانت قياسات عدد النيوترينو المنتجة في الشمس أقل من نظريات مشكلة نيوترينو الشمس. تم حل هذا التناقض في عام 2001 من خلال اكتشاف آثار تذبذب النيوترينو: حيث تنبعث من الشمس عدد من النيوترينو التي توقعت النظرية بذلك، ولكن أجهزة الكشف عن النيوترينو كانت مفقودة في 2/3 الشمس لأن النيوترينو قد غيرت بحلول وقت اكتشافها</w:t>
      </w:r>
      <w:r w:rsidRPr="00A95D84">
        <w:rPr>
          <w:rFonts w:ascii="IBM Plex Sans Arabic" w:hAnsi="IBM Plex Sans Arabic" w:cs="IBM Plex Sans Arabic"/>
          <w:sz w:val="32"/>
          <w:szCs w:val="32"/>
          <w:lang w:bidi="ar-EG"/>
        </w:rPr>
        <w:t>.</w:t>
      </w:r>
    </w:p>
    <w:p w14:paraId="0F5E3B34" w14:textId="77777777" w:rsidR="008D3582" w:rsidRPr="00A95D84" w:rsidRDefault="008D3582" w:rsidP="006B6855">
      <w:pPr>
        <w:bidi/>
        <w:rPr>
          <w:rFonts w:ascii="IBM Plex Sans Arabic" w:hAnsi="IBM Plex Sans Arabic" w:cs="IBM Plex Sans Arabic"/>
          <w:sz w:val="32"/>
          <w:szCs w:val="32"/>
          <w:lang w:bidi="ar-EG"/>
        </w:rPr>
      </w:pPr>
    </w:p>
    <w:p w14:paraId="2D11E25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الحقل المغناطيسي</w:t>
      </w:r>
    </w:p>
    <w:p w14:paraId="222573D5" w14:textId="77777777" w:rsidR="008D3582" w:rsidRPr="00A95D84" w:rsidRDefault="008D3582" w:rsidP="006B6855">
      <w:pPr>
        <w:bidi/>
        <w:rPr>
          <w:rFonts w:ascii="IBM Plex Sans Arabic" w:hAnsi="IBM Plex Sans Arabic" w:cs="IBM Plex Sans Arabic"/>
          <w:sz w:val="32"/>
          <w:szCs w:val="32"/>
          <w:lang w:bidi="ar-EG"/>
        </w:rPr>
      </w:pPr>
    </w:p>
    <w:p w14:paraId="11D983C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الضوء المرئي للبقع الشمسية</w:t>
      </w:r>
    </w:p>
    <w:p w14:paraId="60A040A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حلقات الهالة</w:t>
      </w:r>
      <w:r w:rsidRPr="00A95D84">
        <w:rPr>
          <w:rFonts w:ascii="IBM Plex Sans Arabic" w:hAnsi="IBM Plex Sans Arabic" w:cs="IBM Plex Sans Arabic"/>
          <w:sz w:val="32"/>
          <w:szCs w:val="32"/>
          <w:lang w:bidi="ar-EG"/>
        </w:rPr>
        <w:t>.</w:t>
      </w:r>
    </w:p>
    <w:p w14:paraId="7EDC3F32" w14:textId="77777777" w:rsidR="008D3582" w:rsidRPr="00A95D84" w:rsidRDefault="008D3582" w:rsidP="006B6855">
      <w:pPr>
        <w:bidi/>
        <w:rPr>
          <w:rFonts w:ascii="IBM Plex Sans Arabic" w:hAnsi="IBM Plex Sans Arabic" w:cs="IBM Plex Sans Arabic"/>
          <w:sz w:val="32"/>
          <w:szCs w:val="32"/>
          <w:lang w:bidi="ar-EG"/>
        </w:rPr>
      </w:pPr>
    </w:p>
    <w:p w14:paraId="627151C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تيار الغلاف الشمسي الدوري يمتد إلى المراكز الأخيرة للمجموعة الشمسية وينتج بسبب التشابك الناتج عن دوران الحقل المغناطيسي الشمسي مع الحقل بين الكوكبي</w:t>
      </w:r>
      <w:r w:rsidRPr="00A95D84">
        <w:rPr>
          <w:rFonts w:ascii="IBM Plex Sans Arabic" w:hAnsi="IBM Plex Sans Arabic" w:cs="IBM Plex Sans Arabic"/>
          <w:sz w:val="32"/>
          <w:szCs w:val="32"/>
          <w:lang w:bidi="ar-EG"/>
        </w:rPr>
        <w:t xml:space="preserve"> </w:t>
      </w:r>
    </w:p>
    <w:p w14:paraId="305B3FC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للشمس مجال مغناطيسي يتغير عبر سطح الشمس. مجاله القطبي هو 1-2 غاوس (0.0001-0.0002 طن)، في حين أن الحقل عادة 3000 غاوس (0.3 طن) في الملامح الموجودة على الشمس والتي تسمى البقع الشمسية و 10-100 غاوس (0.001-0.01 طن) في بروزات الطاقة الشمسية</w:t>
      </w:r>
      <w:r w:rsidRPr="00A95D84">
        <w:rPr>
          <w:rFonts w:ascii="IBM Plex Sans Arabic" w:hAnsi="IBM Plex Sans Arabic" w:cs="IBM Plex Sans Arabic"/>
          <w:sz w:val="32"/>
          <w:szCs w:val="32"/>
          <w:lang w:bidi="ar-EG"/>
        </w:rPr>
        <w:t>.</w:t>
      </w:r>
    </w:p>
    <w:p w14:paraId="37AB3C4B" w14:textId="77777777" w:rsidR="008D3582" w:rsidRPr="00A95D84" w:rsidRDefault="008D3582" w:rsidP="006B6855">
      <w:pPr>
        <w:bidi/>
        <w:rPr>
          <w:rFonts w:ascii="IBM Plex Sans Arabic" w:hAnsi="IBM Plex Sans Arabic" w:cs="IBM Plex Sans Arabic"/>
          <w:sz w:val="32"/>
          <w:szCs w:val="32"/>
          <w:lang w:bidi="ar-EG"/>
        </w:rPr>
      </w:pPr>
    </w:p>
    <w:p w14:paraId="3F34D22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الشمس نجم نشط مغناطيسياً. فهي تدعم التغيرات القوية والتي تتنوع من عام إلى آخر، وتغير الأتجاه كل أحد عشر عاماً حول الذروة الشمسية. يؤدي الحقل المغناطيسي الشمسي إلى تأثيرات عديدة تدعى بمجملها النشاط الشمسي من ضمنها البقع الشمسية على سطح الشمس والانفجارات الشمسية والتغيرات في الرياح الشمسية والتي تحمل المواد عبر المجموعة الشمسية</w:t>
      </w:r>
      <w:r w:rsidRPr="00A95D84">
        <w:rPr>
          <w:rFonts w:ascii="IBM Plex Sans Arabic" w:hAnsi="IBM Plex Sans Arabic" w:cs="IBM Plex Sans Arabic"/>
          <w:sz w:val="32"/>
          <w:szCs w:val="32"/>
          <w:lang w:bidi="ar-EG"/>
        </w:rPr>
        <w:t>.</w:t>
      </w:r>
    </w:p>
    <w:p w14:paraId="686EF1E4" w14:textId="77777777" w:rsidR="008D3582" w:rsidRPr="00A95D84" w:rsidRDefault="008D3582" w:rsidP="006B6855">
      <w:pPr>
        <w:bidi/>
        <w:rPr>
          <w:rFonts w:ascii="IBM Plex Sans Arabic" w:hAnsi="IBM Plex Sans Arabic" w:cs="IBM Plex Sans Arabic"/>
          <w:sz w:val="32"/>
          <w:szCs w:val="32"/>
          <w:lang w:bidi="ar-EG"/>
        </w:rPr>
      </w:pPr>
    </w:p>
    <w:p w14:paraId="03429BD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يتضمن تأثير النشاط الشمسي على الأرض الشفق القطبي وتعطل الاتصالات اللاسلكية والطاقة الكهربائية، ويعتقد أن النشاط الشمسي يلعب دورا كبيرا في تشكل وتطور المجموعة الشمسية. كما يغير النشاط الشمسي تركيب الغلاف الجوي الأرضي الخارجي</w:t>
      </w:r>
      <w:r w:rsidRPr="00A95D84">
        <w:rPr>
          <w:rFonts w:ascii="IBM Plex Sans Arabic" w:hAnsi="IBM Plex Sans Arabic" w:cs="IBM Plex Sans Arabic"/>
          <w:sz w:val="32"/>
          <w:szCs w:val="32"/>
          <w:lang w:bidi="ar-EG"/>
        </w:rPr>
        <w:t>.</w:t>
      </w:r>
    </w:p>
    <w:p w14:paraId="2D620D35" w14:textId="77777777" w:rsidR="008D3582" w:rsidRPr="00A95D84" w:rsidRDefault="008D3582" w:rsidP="006B6855">
      <w:pPr>
        <w:bidi/>
        <w:rPr>
          <w:rFonts w:ascii="IBM Plex Sans Arabic" w:hAnsi="IBM Plex Sans Arabic" w:cs="IBM Plex Sans Arabic"/>
          <w:sz w:val="32"/>
          <w:szCs w:val="32"/>
          <w:lang w:bidi="ar-EG"/>
        </w:rPr>
      </w:pPr>
    </w:p>
    <w:p w14:paraId="25A16C4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جميع المواد في الشمس تكون بالطور الغازي وبلازما نتيجة حرارة الشمس العالية. مما يجعل من السهل للشمس أن تدور أسرع عند خط الإستواء (حوالي 25 يوماً) </w:t>
      </w:r>
      <w:r w:rsidRPr="00A95D84">
        <w:rPr>
          <w:rFonts w:ascii="IBM Plex Sans Arabic" w:hAnsi="IBM Plex Sans Arabic" w:cs="IBM Plex Sans Arabic"/>
          <w:sz w:val="32"/>
          <w:szCs w:val="32"/>
          <w:rtl/>
          <w:lang w:bidi="ar-EG"/>
        </w:rPr>
        <w:lastRenderedPageBreak/>
        <w:t>منها في خطوط العرض الأعلى (حوالي 35 يوماً قرب القطبين). ويسبب الدوران التفاضلي للشمس مع الارتفاع تتشابك خطوط الحقل المغناطيسي مع بعضها البعض مما يسبب حلقات من الحقل المغناطيسي تنشأ من سطح الشمس وتؤدي إلى تشكيلات هائلة من البقع والانفجارات الشمسية. كما يسبب التشابك المغناطيسي هذا تأثير الدينامو الشمسي ودورة الأحد عشر عاماً للنشاط المغناطيسي الشمسي، حيث يعكس الحقل المغناطيسي الشمسي نفسه كل أحد عشر عاماً</w:t>
      </w:r>
      <w:r w:rsidRPr="00A95D84">
        <w:rPr>
          <w:rFonts w:ascii="IBM Plex Sans Arabic" w:hAnsi="IBM Plex Sans Arabic" w:cs="IBM Plex Sans Arabic"/>
          <w:sz w:val="32"/>
          <w:szCs w:val="32"/>
          <w:lang w:bidi="ar-EG"/>
        </w:rPr>
        <w:t>.</w:t>
      </w:r>
    </w:p>
    <w:p w14:paraId="3CC35E85" w14:textId="77777777" w:rsidR="008D3582" w:rsidRPr="00A95D84" w:rsidRDefault="008D3582" w:rsidP="006B6855">
      <w:pPr>
        <w:bidi/>
        <w:rPr>
          <w:rFonts w:ascii="IBM Plex Sans Arabic" w:hAnsi="IBM Plex Sans Arabic" w:cs="IBM Plex Sans Arabic"/>
          <w:sz w:val="32"/>
          <w:szCs w:val="32"/>
          <w:lang w:bidi="ar-EG"/>
        </w:rPr>
      </w:pPr>
    </w:p>
    <w:p w14:paraId="2E0DEAC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تحمل الرياح الشمسية الممغنطة الحقل المغناطيسي الشمسي معها مُشكلة ما يعرف باسم الحقل المغناطيسي البين كوكبي. وبما أن البلازما يمكنها أن تنتقل على طول خطوط الحقل المغناطيسي، يمتد الحقل المغناطيسي البين كوكبي بشكل قطري من الشمس، لأن الحقل المغناطيسي فوق وتحت خط الاستواء له نقاط قطبية مختلفة في الاتجاه أو بعيداً عن الشمس، وتوجد طبقة رقيقة من التيار الكهربائي عند مستوي خط الإستواء الشمسي، والتي تدعى تيار الغلاف الشمسي الدوري. يشابك دوران الشمس الحقل المغناطيسي والتيار الدوري على مسافة بعيدة على شكل حلزون أرخميدس مشكلةً بنية تدعى حلزون باركر</w:t>
      </w:r>
      <w:r w:rsidRPr="00A95D84">
        <w:rPr>
          <w:rFonts w:ascii="IBM Plex Sans Arabic" w:hAnsi="IBM Plex Sans Arabic" w:cs="IBM Plex Sans Arabic"/>
          <w:sz w:val="32"/>
          <w:szCs w:val="32"/>
          <w:lang w:bidi="ar-EG"/>
        </w:rPr>
        <w:t>.</w:t>
      </w:r>
    </w:p>
    <w:p w14:paraId="66F4EC05" w14:textId="77777777" w:rsidR="008D3582" w:rsidRPr="00A95D84" w:rsidRDefault="008D3582" w:rsidP="006B6855">
      <w:pPr>
        <w:bidi/>
        <w:rPr>
          <w:rFonts w:ascii="IBM Plex Sans Arabic" w:hAnsi="IBM Plex Sans Arabic" w:cs="IBM Plex Sans Arabic"/>
          <w:sz w:val="32"/>
          <w:szCs w:val="32"/>
          <w:lang w:bidi="ar-EG"/>
        </w:rPr>
      </w:pPr>
    </w:p>
    <w:p w14:paraId="5D0F75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الحقل المغناطيسي بين كوكبين أقوى بكثير من الحقل المغناطيسي الثنائي للشمس. وتتراوح قوة الحقل المغناطيسي الثنائي للشمس ما بين 50-400 ميكرو تسلا (عند الغلاف الضوئي) ويتناقص بنسبة عكسية مع مكعب المسافة ليصل إلى 0.1 نانو تسلا على مسافة تساوي بعد الأرض. في حين وحسب قياسات المسبارات الفضائية يكون الحقل المغناطيسي البين كوكبي على بعد الأرض يساوي 5 نانو تسلا</w:t>
      </w:r>
      <w:r w:rsidRPr="00A95D84">
        <w:rPr>
          <w:rFonts w:ascii="IBM Plex Sans Arabic" w:hAnsi="IBM Plex Sans Arabic" w:cs="IBM Plex Sans Arabic"/>
          <w:sz w:val="32"/>
          <w:szCs w:val="32"/>
          <w:lang w:bidi="ar-EG"/>
        </w:rPr>
        <w:t>.</w:t>
      </w:r>
    </w:p>
    <w:p w14:paraId="35100942" w14:textId="77777777" w:rsidR="008D3582" w:rsidRPr="00A95D84" w:rsidRDefault="008D3582" w:rsidP="006B6855">
      <w:pPr>
        <w:bidi/>
        <w:rPr>
          <w:rFonts w:ascii="IBM Plex Sans Arabic" w:hAnsi="IBM Plex Sans Arabic" w:cs="IBM Plex Sans Arabic"/>
          <w:sz w:val="32"/>
          <w:szCs w:val="32"/>
          <w:lang w:bidi="ar-EG"/>
        </w:rPr>
      </w:pPr>
    </w:p>
    <w:p w14:paraId="433FF9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الدورات الشمسية</w:t>
      </w:r>
    </w:p>
    <w:p w14:paraId="085D0D4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المقالة الرئيسة: الدورة الشمسية</w:t>
      </w:r>
    </w:p>
    <w:p w14:paraId="74D203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البقع الشمسية ودورات البقع الشمسية</w:t>
      </w:r>
    </w:p>
    <w:p w14:paraId="37D1A926" w14:textId="77777777" w:rsidR="008D3582" w:rsidRPr="00A95D84" w:rsidRDefault="008D3582" w:rsidP="006B6855">
      <w:pPr>
        <w:bidi/>
        <w:rPr>
          <w:rFonts w:ascii="IBM Plex Sans Arabic" w:hAnsi="IBM Plex Sans Arabic" w:cs="IBM Plex Sans Arabic"/>
          <w:sz w:val="32"/>
          <w:szCs w:val="32"/>
          <w:lang w:bidi="ar-EG"/>
        </w:rPr>
      </w:pPr>
    </w:p>
    <w:p w14:paraId="0152E6C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شواظشمسي في 31 أغسطس 2012</w:t>
      </w:r>
      <w:r w:rsidRPr="00A95D84">
        <w:rPr>
          <w:rFonts w:ascii="IBM Plex Sans Arabic" w:hAnsi="IBM Plex Sans Arabic" w:cs="IBM Plex Sans Arabic"/>
          <w:sz w:val="32"/>
          <w:szCs w:val="32"/>
          <w:lang w:bidi="ar-EG"/>
        </w:rPr>
        <w:t>.</w:t>
      </w:r>
    </w:p>
    <w:p w14:paraId="646B4CAF" w14:textId="77777777" w:rsidR="008D3582" w:rsidRPr="00A95D84" w:rsidRDefault="008D3582" w:rsidP="006B6855">
      <w:pPr>
        <w:bidi/>
        <w:rPr>
          <w:rFonts w:ascii="IBM Plex Sans Arabic" w:hAnsi="IBM Plex Sans Arabic" w:cs="IBM Plex Sans Arabic"/>
          <w:sz w:val="32"/>
          <w:szCs w:val="32"/>
          <w:lang w:bidi="ar-EG"/>
        </w:rPr>
      </w:pPr>
    </w:p>
    <w:p w14:paraId="0369B5D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صورتان متعاقبتان لظاهرة الشواظ الشمسي أثناء تطورها، وقد حـُجب قرص الشمس في هاتين الصورتين لتحسين وتوضيح صورة الشواظ</w:t>
      </w:r>
    </w:p>
    <w:p w14:paraId="0972878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عادةً عند رصد الشمس مع فلترة مناسبة، فإن البقع الشمسية من الملامح التي ترى بسرعة، والتي تعرف بأنها منطقة من سطح الشمس تبدو أغمق من محيطها بسبب درجة حرارتها المنخفضة. تكون البقع الشمسية منطقة ذات نشاط مغناطيسي شديد حيث يثبط النقل الحراري بالحمل بسبب الحقل المغناطيسي الشديد، مما يقلل من انتقال الطاقة من المناطق الأكثر حرارة. يسبب الحقل المغناطيسي تسخي كبير في الهالة، مما ينتج عنه مناطق تكون مصادر لشواظ شمسي </w:t>
      </w:r>
      <w:r w:rsidRPr="00A95D84">
        <w:rPr>
          <w:rFonts w:ascii="IBM Plex Sans Arabic" w:hAnsi="IBM Plex Sans Arabic" w:cs="IBM Plex Sans Arabic"/>
          <w:sz w:val="32"/>
          <w:szCs w:val="32"/>
          <w:rtl/>
          <w:lang w:bidi="ar-EG"/>
        </w:rPr>
        <w:lastRenderedPageBreak/>
        <w:t>شديد والانبعاث الكتلي الإكليلي. قد يبلغ مقطع بعض البقع الشمسية عشرات ألاف الكيلومترات</w:t>
      </w:r>
      <w:r w:rsidRPr="00A95D84">
        <w:rPr>
          <w:rFonts w:ascii="IBM Plex Sans Arabic" w:hAnsi="IBM Plex Sans Arabic" w:cs="IBM Plex Sans Arabic"/>
          <w:sz w:val="32"/>
          <w:szCs w:val="32"/>
          <w:lang w:bidi="ar-EG"/>
        </w:rPr>
        <w:t>.</w:t>
      </w:r>
    </w:p>
    <w:p w14:paraId="09C5E7EA" w14:textId="77777777" w:rsidR="008D3582" w:rsidRPr="00A95D84" w:rsidRDefault="008D3582" w:rsidP="006B6855">
      <w:pPr>
        <w:bidi/>
        <w:rPr>
          <w:rFonts w:ascii="IBM Plex Sans Arabic" w:hAnsi="IBM Plex Sans Arabic" w:cs="IBM Plex Sans Arabic"/>
          <w:sz w:val="32"/>
          <w:szCs w:val="32"/>
          <w:lang w:bidi="ar-EG"/>
        </w:rPr>
      </w:pPr>
    </w:p>
    <w:p w14:paraId="085EB36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عدد البقع الشمسية المرئية على الشمس غير ثابت، لكنه يتغير كل دورة مؤلفة من أحد عشر عاماً. في ادنى الدورة الشمسية عدد قليل من البقع يمكن رؤيته وأحياناً لا يمكن رؤية أي بقعة ويكون أغلبها عند خطوط العرض العليا. مع تقدم الدورة الشمسية يزداد عدد البقع الشمسية وتتحرك نحو خط الإستواء، هذه الظاهرة </w:t>
      </w:r>
      <w:r w:rsidRPr="00A95D84">
        <w:rPr>
          <w:rFonts w:ascii="IBM Plex Sans Arabic" w:hAnsi="IBM Plex Sans Arabic" w:cs="IBM Plex Sans Arabic"/>
          <w:sz w:val="32"/>
          <w:szCs w:val="32"/>
          <w:rtl/>
          <w:lang w:bidi="ar-EG"/>
        </w:rPr>
        <w:lastRenderedPageBreak/>
        <w:t>توصف بواسطة قانون سبورير. عادةً ما تنشأ البقع الشمسية بين زوجين من الأقطاب المغناطيسية. تتبدل الأقطاب المغناطيسية كل دورة شمسية، بذلك كل قطب مغناطيسي شمالي في دورة يتحول إلى قطب جنوبي في الدورة التالية</w:t>
      </w:r>
      <w:r w:rsidRPr="00A95D84">
        <w:rPr>
          <w:rFonts w:ascii="IBM Plex Sans Arabic" w:hAnsi="IBM Plex Sans Arabic" w:cs="IBM Plex Sans Arabic"/>
          <w:sz w:val="32"/>
          <w:szCs w:val="32"/>
          <w:lang w:bidi="ar-EG"/>
        </w:rPr>
        <w:t>.</w:t>
      </w:r>
    </w:p>
    <w:p w14:paraId="341472FF" w14:textId="77777777" w:rsidR="008D3582" w:rsidRPr="00A95D84" w:rsidRDefault="008D3582" w:rsidP="006B6855">
      <w:pPr>
        <w:bidi/>
        <w:rPr>
          <w:rFonts w:ascii="IBM Plex Sans Arabic" w:hAnsi="IBM Plex Sans Arabic" w:cs="IBM Plex Sans Arabic"/>
          <w:sz w:val="32"/>
          <w:szCs w:val="32"/>
          <w:lang w:bidi="ar-EG"/>
        </w:rPr>
      </w:pPr>
    </w:p>
    <w:p w14:paraId="0F8C638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تؤثر الدورة الشمسية بشكل كبير على مناخ الفضاء، إضافة إلى تأثيرها الكبير على مناخ الأرض حيث أنه لضياء الشمس علاقة كبيرة مع النشاط المغناطيسي. يميل النشاط الشمسي عند أدنى الدورة إلى أن يكون مرتبطاً مع درجات الحرارة الأخفض، </w:t>
      </w:r>
      <w:r w:rsidRPr="00A95D84">
        <w:rPr>
          <w:rFonts w:ascii="IBM Plex Sans Arabic" w:hAnsi="IBM Plex Sans Arabic" w:cs="IBM Plex Sans Arabic"/>
          <w:sz w:val="32"/>
          <w:szCs w:val="32"/>
          <w:rtl/>
          <w:lang w:bidi="ar-EG"/>
        </w:rPr>
        <w:lastRenderedPageBreak/>
        <w:t>في حين أكثر من متوسط الدورة يرتبط بدرجات الحرارة الأعلى. في القرن السابع عشر بدا أن الدورة الشمسية قد توقفت لعدة عقود فعدد قليل من البقع لوحظ خلال هذه الفترة مما أدى إلى نشوء ما عُرف بالعصر الجليدي الصغير، فشهدت أوروبا درجات الحرارة الباردة على نحو غير عادي. وقد تم اكتشاف الحرارة الدنيا من خلال تحليل حلقات جذوع الأشجار ويبدو أنها قد تزامنت مع أقل من متوسط درجات الحرارة العالمية</w:t>
      </w:r>
    </w:p>
    <w:p w14:paraId="17D3D392" w14:textId="77777777" w:rsidR="008D3582" w:rsidRPr="00A95D84" w:rsidRDefault="008D3582" w:rsidP="006B6855">
      <w:pPr>
        <w:bidi/>
        <w:rPr>
          <w:rFonts w:ascii="IBM Plex Sans Arabic" w:hAnsi="IBM Plex Sans Arabic" w:cs="IBM Plex Sans Arabic"/>
          <w:sz w:val="32"/>
          <w:szCs w:val="32"/>
          <w:lang w:bidi="ar-EG"/>
        </w:rPr>
      </w:pPr>
    </w:p>
    <w:p w14:paraId="3468361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احتمالية الدورة طويلة الأمد</w:t>
      </w:r>
    </w:p>
    <w:p w14:paraId="1CF111F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توجد نظرية تدعي أن هناك عدم استقرار مغناطيسي في نواة الشمس تسبب تقلبات مع فترات طويلة من السنوات تتراوح ما بين 41000 إلى 1000000 سنة. يمكن لهذه النظرية أن توفر أفضل تفسير للعصور الجليدية من دورات ميلانكوفيتش</w:t>
      </w:r>
    </w:p>
    <w:p w14:paraId="6749F36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تشكلت الشمس قبل حوالي 4.57 مليار سنة نتيجة انهيار قسم من سحابة جزيئية عملاقة والتي كانت تحتوي في معظم تركيبها على الهيدروجين والهيليوم، ومن </w:t>
      </w:r>
      <w:r w:rsidRPr="00A95D84">
        <w:rPr>
          <w:rFonts w:ascii="IBM Plex Sans Arabic" w:hAnsi="IBM Plex Sans Arabic" w:cs="IBM Plex Sans Arabic"/>
          <w:sz w:val="32"/>
          <w:szCs w:val="32"/>
          <w:rtl/>
          <w:lang w:bidi="ar-EG"/>
        </w:rPr>
        <w:lastRenderedPageBreak/>
        <w:t>الممكن أن تكون هذه السحابة قد شكلت نجوماً أخرى. وقد قدر هذا العمر استناداً إلى النمذجة باستخدام الحاسوب لتقدير الطور النجمي ومن خلال علم التسلسل الزمني الكوني أيضاً. كانت النتائج منسجمة مع بيانات التأريخ الإشعاعي لمواد قديمة من المجموعة الشمسية</w:t>
      </w:r>
      <w:r w:rsidRPr="00A95D84">
        <w:rPr>
          <w:rFonts w:ascii="IBM Plex Sans Arabic" w:hAnsi="IBM Plex Sans Arabic" w:cs="IBM Plex Sans Arabic"/>
          <w:sz w:val="32"/>
          <w:szCs w:val="32"/>
          <w:lang w:bidi="ar-EG"/>
        </w:rPr>
        <w:t>.</w:t>
      </w:r>
    </w:p>
    <w:p w14:paraId="1B0AF695" w14:textId="77777777" w:rsidR="008D3582" w:rsidRPr="00A95D84" w:rsidRDefault="008D3582" w:rsidP="006B6855">
      <w:pPr>
        <w:bidi/>
        <w:rPr>
          <w:rFonts w:ascii="IBM Plex Sans Arabic" w:hAnsi="IBM Plex Sans Arabic" w:cs="IBM Plex Sans Arabic"/>
          <w:sz w:val="32"/>
          <w:szCs w:val="32"/>
          <w:lang w:bidi="ar-EG"/>
        </w:rPr>
      </w:pPr>
    </w:p>
    <w:p w14:paraId="0EA26EE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كشفت الدراسات على النيازك القديمة آثار نوى مستقرة من النظائر قصيرة العمر مثل الحديد-60 والذي يتشكل فقط في انفجارات قصيرة المدى للنجوم. ويؤشر هذا </w:t>
      </w:r>
      <w:r w:rsidRPr="00A95D84">
        <w:rPr>
          <w:rFonts w:ascii="IBM Plex Sans Arabic" w:hAnsi="IBM Plex Sans Arabic" w:cs="IBM Plex Sans Arabic"/>
          <w:sz w:val="32"/>
          <w:szCs w:val="32"/>
          <w:rtl/>
          <w:lang w:bidi="ar-EG"/>
        </w:rPr>
        <w:lastRenderedPageBreak/>
        <w:t xml:space="preserve">إلى أنه يجب أن ينفجر مستعر أعظم أو اثنين بالقرب من مكان تشكل الشمس. ومن المحتمل بأن الموجة الصدمية الناتجة عن انفجار المستعر الأعظم قد حثت على تشكل الشمس عن طريق ضغط الغازات ضمن السحابة الجزيئية، وتسببت بانهيار داخل السحابة في منطقة ما تحت تأثير جاذبيتها. الجزء المنفصل من السحابة المنهارة بدأ بالدوران بسبب مصونية الزخم الزاوي وبدأت حرارته بالازدياد مع ارتفاع الضغط، نتيجة لذلك تجمعت معظم الكتلة في المركز، بينما طارت البقية لخارج القرص والتي شكلت الكواكب وبقية النظام الشمسي. ولد الضغط والحرارة في نواة السحابة </w:t>
      </w:r>
      <w:r w:rsidRPr="00A95D84">
        <w:rPr>
          <w:rFonts w:ascii="IBM Plex Sans Arabic" w:hAnsi="IBM Plex Sans Arabic" w:cs="IBM Plex Sans Arabic"/>
          <w:sz w:val="32"/>
          <w:szCs w:val="32"/>
          <w:rtl/>
          <w:lang w:bidi="ar-EG"/>
        </w:rPr>
        <w:lastRenderedPageBreak/>
        <w:t>المنفصلة كمية كبيرة من الحرارة كما تراكم مزيد من الغاز من محيط القرص، أخيراً تسبب ذلك ببدأ التفاعلات النووية وبذلك ولدت شمسنا</w:t>
      </w:r>
      <w:r w:rsidRPr="00A95D84">
        <w:rPr>
          <w:rFonts w:ascii="IBM Plex Sans Arabic" w:hAnsi="IBM Plex Sans Arabic" w:cs="IBM Plex Sans Arabic"/>
          <w:sz w:val="32"/>
          <w:szCs w:val="32"/>
          <w:lang w:bidi="ar-EG"/>
        </w:rPr>
        <w:t>.</w:t>
      </w:r>
    </w:p>
    <w:p w14:paraId="08852CF3" w14:textId="77777777" w:rsidR="008D3582" w:rsidRPr="00A95D84" w:rsidRDefault="008D3582" w:rsidP="006B6855">
      <w:pPr>
        <w:bidi/>
        <w:rPr>
          <w:rFonts w:ascii="IBM Plex Sans Arabic" w:hAnsi="IBM Plex Sans Arabic" w:cs="IBM Plex Sans Arabic"/>
          <w:sz w:val="32"/>
          <w:szCs w:val="32"/>
          <w:lang w:bidi="ar-EG"/>
        </w:rPr>
      </w:pPr>
    </w:p>
    <w:p w14:paraId="781A0D0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التسلسل الرئيسي</w:t>
      </w:r>
    </w:p>
    <w:p w14:paraId="1A7228C6" w14:textId="77777777" w:rsidR="008D3582" w:rsidRPr="00A95D84" w:rsidRDefault="008D3582" w:rsidP="006B6855">
      <w:pPr>
        <w:bidi/>
        <w:rPr>
          <w:rFonts w:ascii="IBM Plex Sans Arabic" w:hAnsi="IBM Plex Sans Arabic" w:cs="IBM Plex Sans Arabic"/>
          <w:sz w:val="32"/>
          <w:szCs w:val="32"/>
          <w:lang w:bidi="ar-EG"/>
        </w:rPr>
      </w:pPr>
    </w:p>
    <w:p w14:paraId="2892F0F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المنحنى الضوئي اللوغاريتمي لهالة الشمس (أزرق). ويمثل المنحنى الأحمر الغلاف الضوئي للشمس وانخفاض السطوع بالابتعاد عن سطح الشمس</w:t>
      </w:r>
      <w:r w:rsidRPr="00A95D84">
        <w:rPr>
          <w:rFonts w:ascii="IBM Plex Sans Arabic" w:hAnsi="IBM Plex Sans Arabic" w:cs="IBM Plex Sans Arabic"/>
          <w:sz w:val="32"/>
          <w:szCs w:val="32"/>
          <w:lang w:bidi="ar-EG"/>
        </w:rPr>
        <w:t>.</w:t>
      </w:r>
    </w:p>
    <w:p w14:paraId="283441E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تعتبر الشمس الآن في منتصف عمرها كنجم نسق أساسي، وخلال هذه المرحلة يكون تفاعلات هيدروجينية تحول الهيدروجين إلى الهيليوم</w:t>
      </w:r>
      <w:r w:rsidRPr="00A95D84">
        <w:rPr>
          <w:rFonts w:ascii="IBM Plex Sans Arabic" w:hAnsi="IBM Plex Sans Arabic" w:cs="IBM Plex Sans Arabic"/>
          <w:sz w:val="32"/>
          <w:szCs w:val="32"/>
          <w:lang w:bidi="ar-EG"/>
        </w:rPr>
        <w:t>.</w:t>
      </w:r>
    </w:p>
    <w:p w14:paraId="77D0F788" w14:textId="77777777" w:rsidR="008D3582" w:rsidRPr="00A95D84" w:rsidRDefault="008D3582" w:rsidP="006B6855">
      <w:pPr>
        <w:bidi/>
        <w:rPr>
          <w:rFonts w:ascii="IBM Plex Sans Arabic" w:hAnsi="IBM Plex Sans Arabic" w:cs="IBM Plex Sans Arabic"/>
          <w:sz w:val="32"/>
          <w:szCs w:val="32"/>
          <w:lang w:bidi="ar-EG"/>
        </w:rPr>
      </w:pPr>
    </w:p>
    <w:p w14:paraId="26B51A9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ففي كل ثانية يتحول أكثر من مليون طن من المادة إلى طاقة ضمن نواة الشمس منتجةً نيترونات وإشعاعات شمسية، هذه النسبة تعادل تحويل ما يقارب من 100 ضعف من كتلة الأرض إلى طاقة. تقضي الشمس في مرحلة النسق الأساسي منذ بدايتها وحتى نهايتها حوالي 10 مليار سنة</w:t>
      </w:r>
      <w:r w:rsidRPr="00A95D84">
        <w:rPr>
          <w:rFonts w:ascii="IBM Plex Sans Arabic" w:hAnsi="IBM Plex Sans Arabic" w:cs="IBM Plex Sans Arabic"/>
          <w:sz w:val="32"/>
          <w:szCs w:val="32"/>
          <w:lang w:bidi="ar-EG"/>
        </w:rPr>
        <w:t>.</w:t>
      </w:r>
    </w:p>
    <w:p w14:paraId="0CC9C1D7" w14:textId="77777777" w:rsidR="008D3582" w:rsidRPr="00A95D84" w:rsidRDefault="008D3582" w:rsidP="006B6855">
      <w:pPr>
        <w:bidi/>
        <w:rPr>
          <w:rFonts w:ascii="IBM Plex Sans Arabic" w:hAnsi="IBM Plex Sans Arabic" w:cs="IBM Plex Sans Arabic"/>
          <w:sz w:val="32"/>
          <w:szCs w:val="32"/>
          <w:lang w:bidi="ar-EG"/>
        </w:rPr>
      </w:pPr>
    </w:p>
    <w:p w14:paraId="331E045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تملك الشمس كتلة كافية لتنفجر كمستعر أعظم، وبدلاً من ذلك فإنه بعد 5 مليار سنة ستدخل في طور عملاق أحمر، حيث ستمتد الطبقات الخارجية منها بسبب نفاد وقود الهيدروجين في النواة وستتقلص النواة وتسخن. سيستمر اندماج الهيدروجين حول النواة الحاوية على الهيليوم والتي ستتمدد بشكل مستمر طالما هناك إنتاج للهيليوم. حالما تصل درجة حرارة النواة إلى 100 مليون كلفن يبدأ اندماج الهيليوم وإنتاج الكربون لتدخل الشمس طور عملاق مقارب. يتبع مرحلة العملاق الأحمر نبضات حرارية شديدة تسبب تخلص الشمس من طبقاتها الخارجية </w:t>
      </w:r>
      <w:r w:rsidRPr="00A95D84">
        <w:rPr>
          <w:rFonts w:ascii="IBM Plex Sans Arabic" w:hAnsi="IBM Plex Sans Arabic" w:cs="IBM Plex Sans Arabic"/>
          <w:sz w:val="32"/>
          <w:szCs w:val="32"/>
          <w:rtl/>
          <w:lang w:bidi="ar-EG"/>
        </w:rPr>
        <w:lastRenderedPageBreak/>
        <w:t>وتشكيل سديم كوكبي. الشيء الوحيد الذي يبقى بعد قذف الطبقات الخارجية هي النواة الحارة، والتي ستبرد ببطأ وتضمحل لقزم أبيض خلال مليارات السنين. وهذا هو سيناريو تطور النجوم متوسطة الكتلة</w:t>
      </w:r>
      <w:r w:rsidRPr="00A95D84">
        <w:rPr>
          <w:rFonts w:ascii="IBM Plex Sans Arabic" w:hAnsi="IBM Plex Sans Arabic" w:cs="IBM Plex Sans Arabic"/>
          <w:sz w:val="32"/>
          <w:szCs w:val="32"/>
          <w:lang w:bidi="ar-EG"/>
        </w:rPr>
        <w:t>.</w:t>
      </w:r>
    </w:p>
    <w:p w14:paraId="2198352D" w14:textId="77777777" w:rsidR="008D3582" w:rsidRPr="00A95D84" w:rsidRDefault="008D3582" w:rsidP="006B6855">
      <w:pPr>
        <w:bidi/>
        <w:rPr>
          <w:rFonts w:ascii="IBM Plex Sans Arabic" w:hAnsi="IBM Plex Sans Arabic" w:cs="IBM Plex Sans Arabic"/>
          <w:sz w:val="32"/>
          <w:szCs w:val="32"/>
          <w:lang w:bidi="ar-EG"/>
        </w:rPr>
      </w:pPr>
    </w:p>
    <w:p w14:paraId="673CB7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تلاشي الشمس</w:t>
      </w:r>
    </w:p>
    <w:p w14:paraId="1F48F2F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من المعروف أن مصير الأرض محسوم بالزوال في النهاية. عندما تتحول الشمس إلى عملاق أحمر فإن نصف قطره سيمتد لخلف مدار الأرض الحالي، حيث أن نصف </w:t>
      </w:r>
      <w:r w:rsidRPr="00A95D84">
        <w:rPr>
          <w:rFonts w:ascii="IBM Plex Sans Arabic" w:hAnsi="IBM Plex Sans Arabic" w:cs="IBM Plex Sans Arabic"/>
          <w:sz w:val="32"/>
          <w:szCs w:val="32"/>
          <w:rtl/>
          <w:lang w:bidi="ar-EG"/>
        </w:rPr>
        <w:lastRenderedPageBreak/>
        <w:t xml:space="preserve">قطر العملاق الأحمر سيكون أكبر بـ 250 ضعف من قطرها الحالي. ومع الوقت سيتحول العملاق الأحمر إلى عملاق مقارب، حيث ستفقد الشمس 30% من كتلتها بسبب الرياح النجمية، لذلك ستفلت الكواكب من مداراتها للخارج، ويعتقد أن الأرض ستكون بمنأى عن ذلك، لكن يعتقد العلماء بأن الأرض ستبتلع من قبل الشمس بسبب قوى المد والجزر. وحتى لو نجحت الأرض من الإفلات من ابتلاع الشمس، فإن الماء على سطحها سيغلي، ومعظم غلافها الجوي سوف يهرب باتجاه الفضاء. وحتى خلال الحياة النجمية للشمس ضمن نوع النسق الأساسي، فإن ضياء الشمس سيزداد تدريجياً (10% كل مليار سنة) وبالتالي سترتفع درجة حرارتها </w:t>
      </w:r>
      <w:r w:rsidRPr="00A95D84">
        <w:rPr>
          <w:rFonts w:ascii="IBM Plex Sans Arabic" w:hAnsi="IBM Plex Sans Arabic" w:cs="IBM Plex Sans Arabic"/>
          <w:sz w:val="32"/>
          <w:szCs w:val="32"/>
          <w:rtl/>
          <w:lang w:bidi="ar-EG"/>
        </w:rPr>
        <w:lastRenderedPageBreak/>
        <w:t>تدريجياً مما سيكون له عظيم الأثر على الأرض. من المعلوم أن الشمس كانت أكثر خفوتاً في الماضي، ومن الممكن أن يكون هذا سبب بدأ الحياة على الأرض قبل حوالي مليار سنة. ازدياد الحرارة بهذا الشكل ستؤدي إلى تسخين حرارة الأرض وتبخر مياه الأرض من على سطحها في المليار السنة القادمة، مما سيقضي على جميع أشكال الحياة على الأرض</w:t>
      </w:r>
      <w:r w:rsidRPr="00A95D84">
        <w:rPr>
          <w:rFonts w:ascii="IBM Plex Sans Arabic" w:hAnsi="IBM Plex Sans Arabic" w:cs="IBM Plex Sans Arabic"/>
          <w:sz w:val="32"/>
          <w:szCs w:val="32"/>
          <w:lang w:bidi="ar-EG"/>
        </w:rPr>
        <w:t>.</w:t>
      </w:r>
    </w:p>
    <w:p w14:paraId="4C9D4F4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تتموضع الشمس بالقرب من ذراع داخلي لمجرة درب التبانة يدعى ذراع الجبار، ضمن السحابة البين نجمية المحلية أو سحابة الحزام. ويفترض أنها تبعد عن مركز المجرة من 7.5-8.5 فرسخ فلكي (ما يعادل 25000-28000 سنة ضوئية) وهي </w:t>
      </w:r>
      <w:r w:rsidRPr="00A95D84">
        <w:rPr>
          <w:rFonts w:ascii="IBM Plex Sans Arabic" w:hAnsi="IBM Plex Sans Arabic" w:cs="IBM Plex Sans Arabic"/>
          <w:sz w:val="32"/>
          <w:szCs w:val="32"/>
          <w:rtl/>
          <w:lang w:bidi="ar-EG"/>
        </w:rPr>
        <w:lastRenderedPageBreak/>
        <w:t>محتواة ضمن الفقاعة المحلية وهو وسط من الغازات الساخنة المخلخلة والمحتمل نشوءه بسبب بقايا مستعر أعظم التوأمان</w:t>
      </w:r>
      <w:r w:rsidRPr="00A95D84">
        <w:rPr>
          <w:rFonts w:ascii="IBM Plex Sans Arabic" w:hAnsi="IBM Plex Sans Arabic" w:cs="IBM Plex Sans Arabic"/>
          <w:sz w:val="32"/>
          <w:szCs w:val="32"/>
          <w:lang w:bidi="ar-EG"/>
        </w:rPr>
        <w:t>.</w:t>
      </w:r>
    </w:p>
    <w:p w14:paraId="49F86D47" w14:textId="77777777" w:rsidR="008D3582" w:rsidRPr="00A95D84" w:rsidRDefault="008D3582" w:rsidP="006B6855">
      <w:pPr>
        <w:bidi/>
        <w:rPr>
          <w:rFonts w:ascii="IBM Plex Sans Arabic" w:hAnsi="IBM Plex Sans Arabic" w:cs="IBM Plex Sans Arabic"/>
          <w:sz w:val="32"/>
          <w:szCs w:val="32"/>
          <w:lang w:bidi="ar-EG"/>
        </w:rPr>
      </w:pPr>
    </w:p>
    <w:p w14:paraId="5A8525F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يبعد الذراع المحلي عن أقرب ذراع خارجي له وهو ذراع حامل رأس الغول حوالي 6500 سنة ضوئية</w:t>
      </w:r>
    </w:p>
    <w:p w14:paraId="410F5C03" w14:textId="77777777" w:rsidR="008D3582" w:rsidRPr="00A95D84" w:rsidRDefault="008D3582" w:rsidP="006B6855">
      <w:pPr>
        <w:bidi/>
        <w:rPr>
          <w:rFonts w:ascii="IBM Plex Sans Arabic" w:hAnsi="IBM Plex Sans Arabic" w:cs="IBM Plex Sans Arabic"/>
          <w:sz w:val="32"/>
          <w:szCs w:val="32"/>
          <w:lang w:bidi="ar-EG"/>
        </w:rPr>
      </w:pPr>
    </w:p>
    <w:p w14:paraId="0549B7A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أطلق العلماء على الشمس والمجموعة الشمسية ما يعرف باسم نطاق صالح للسكن. يعتقد أن مدار الشمس حول مركز المجرة بأنه قريب من شكل قطع ناقص مع بعض التشوهات نتيجة لعدم تجانس توزع كتل الأذرع الحلزونية للمجرة</w:t>
      </w:r>
      <w:r w:rsidRPr="00A95D84">
        <w:rPr>
          <w:rFonts w:ascii="IBM Plex Sans Arabic" w:hAnsi="IBM Plex Sans Arabic" w:cs="IBM Plex Sans Arabic"/>
          <w:sz w:val="32"/>
          <w:szCs w:val="32"/>
          <w:lang w:bidi="ar-EG"/>
        </w:rPr>
        <w:t>.</w:t>
      </w:r>
    </w:p>
    <w:p w14:paraId="78177654" w14:textId="77777777" w:rsidR="008D3582" w:rsidRPr="00A95D84" w:rsidRDefault="008D3582" w:rsidP="006B6855">
      <w:pPr>
        <w:bidi/>
        <w:rPr>
          <w:rFonts w:ascii="IBM Plex Sans Arabic" w:hAnsi="IBM Plex Sans Arabic" w:cs="IBM Plex Sans Arabic"/>
          <w:sz w:val="32"/>
          <w:szCs w:val="32"/>
          <w:lang w:bidi="ar-EG"/>
        </w:rPr>
      </w:pPr>
    </w:p>
    <w:p w14:paraId="37236D9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إضافة إلى أن الشمس تتحرك حركة تذبذبية للأعلى والأسفل بالنسبة لمستوي المجرة وتتم هذه الحركة حوالي 2.7 مرة في كل دورة مدارية</w:t>
      </w:r>
      <w:r w:rsidRPr="00A95D84">
        <w:rPr>
          <w:rFonts w:ascii="IBM Plex Sans Arabic" w:hAnsi="IBM Plex Sans Arabic" w:cs="IBM Plex Sans Arabic"/>
          <w:sz w:val="32"/>
          <w:szCs w:val="32"/>
          <w:lang w:bidi="ar-EG"/>
        </w:rPr>
        <w:t>.</w:t>
      </w:r>
    </w:p>
    <w:p w14:paraId="653074CD" w14:textId="77777777" w:rsidR="008D3582" w:rsidRPr="00A95D84" w:rsidRDefault="008D3582" w:rsidP="006B6855">
      <w:pPr>
        <w:bidi/>
        <w:rPr>
          <w:rFonts w:ascii="IBM Plex Sans Arabic" w:hAnsi="IBM Plex Sans Arabic" w:cs="IBM Plex Sans Arabic"/>
          <w:sz w:val="32"/>
          <w:szCs w:val="32"/>
          <w:lang w:bidi="ar-EG"/>
        </w:rPr>
      </w:pPr>
    </w:p>
    <w:p w14:paraId="0EFDBD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أُقترح أن الشمس قد مرت خلال ذراع مجري ذي كثافة أكبر مما تسبب في انقراضات جماعية على الأرض، بسبب زيادة الاصطدامات. تستغرق الدورة المدارية الواحدة للمجموعة الشمسية حوالي مليار سنة (سنة مجرية)،  لذلك يعتقد أن الشمس ستكمل 20-25 دورة مدارية خلال حياتها. تبلغ السرعة المدارية للمجموعة الشمسية لحركتها حول مركز المجرة حوالي 251 كم/ث. تستغرق المجموعة الشمسية 1190 سنة للسفر سنة ضوئية واحدة ضمن مجال السرعة هذا أو 7 أيام للسفر مسافة وحدة فضائية</w:t>
      </w:r>
      <w:r w:rsidRPr="00A95D84">
        <w:rPr>
          <w:rFonts w:ascii="IBM Plex Sans Arabic" w:hAnsi="IBM Plex Sans Arabic" w:cs="IBM Plex Sans Arabic"/>
          <w:sz w:val="32"/>
          <w:szCs w:val="32"/>
          <w:lang w:bidi="ar-EG"/>
        </w:rPr>
        <w:t>.</w:t>
      </w:r>
    </w:p>
    <w:p w14:paraId="37647FEF" w14:textId="77777777" w:rsidR="008D3582" w:rsidRPr="00A95D84" w:rsidRDefault="008D3582" w:rsidP="006B6855">
      <w:pPr>
        <w:bidi/>
        <w:rPr>
          <w:rFonts w:ascii="IBM Plex Sans Arabic" w:hAnsi="IBM Plex Sans Arabic" w:cs="IBM Plex Sans Arabic"/>
          <w:sz w:val="32"/>
          <w:szCs w:val="32"/>
          <w:lang w:bidi="ar-EG"/>
        </w:rPr>
      </w:pPr>
    </w:p>
    <w:p w14:paraId="258CB4D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تتأثر حركة الشمس حول مركز كتلة المجموعة الشمسية باضطرابات الكواكب، لذلك كل بضع مئات من السنين تتحول الحركة من حركة عادية إلى حركة تراجعية</w:t>
      </w:r>
      <w:r w:rsidRPr="00A95D84">
        <w:rPr>
          <w:rFonts w:ascii="IBM Plex Sans Arabic" w:hAnsi="IBM Plex Sans Arabic" w:cs="IBM Plex Sans Arabic"/>
          <w:sz w:val="32"/>
          <w:szCs w:val="32"/>
          <w:lang w:bidi="ar-EG"/>
        </w:rPr>
        <w:t>.</w:t>
      </w:r>
    </w:p>
    <w:p w14:paraId="22034F3D" w14:textId="77777777" w:rsidR="008D3582" w:rsidRPr="00A95D84" w:rsidRDefault="008D3582" w:rsidP="006B6855">
      <w:pPr>
        <w:bidi/>
        <w:rPr>
          <w:rFonts w:ascii="IBM Plex Sans Arabic" w:hAnsi="IBM Plex Sans Arabic" w:cs="IBM Plex Sans Arabic"/>
          <w:sz w:val="32"/>
          <w:szCs w:val="32"/>
          <w:lang w:bidi="ar-EG"/>
        </w:rPr>
      </w:pPr>
    </w:p>
    <w:p w14:paraId="0B91B23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المدار في درب التبانةحيث</w:t>
      </w:r>
      <w:r w:rsidRPr="00A95D84">
        <w:rPr>
          <w:rFonts w:ascii="IBM Plex Sans Arabic" w:hAnsi="IBM Plex Sans Arabic" w:cs="IBM Plex Sans Arabic"/>
          <w:sz w:val="32"/>
          <w:szCs w:val="32"/>
          <w:lang w:bidi="ar-EG"/>
        </w:rPr>
        <w:t xml:space="preserve"> U </w:t>
      </w:r>
      <w:r w:rsidRPr="00A95D84">
        <w:rPr>
          <w:rFonts w:ascii="IBM Plex Sans Arabic" w:hAnsi="IBM Plex Sans Arabic" w:cs="IBM Plex Sans Arabic"/>
          <w:sz w:val="32"/>
          <w:szCs w:val="32"/>
          <w:rtl/>
          <w:lang w:bidi="ar-EG"/>
        </w:rPr>
        <w:t>و</w:t>
      </w:r>
      <w:r w:rsidRPr="00A95D84">
        <w:rPr>
          <w:rFonts w:ascii="IBM Plex Sans Arabic" w:hAnsi="IBM Plex Sans Arabic" w:cs="IBM Plex Sans Arabic"/>
          <w:sz w:val="32"/>
          <w:szCs w:val="32"/>
          <w:lang w:bidi="ar-EG"/>
        </w:rPr>
        <w:t xml:space="preserve">V </w:t>
      </w:r>
      <w:r w:rsidRPr="00A95D84">
        <w:rPr>
          <w:rFonts w:ascii="IBM Plex Sans Arabic" w:hAnsi="IBM Plex Sans Arabic" w:cs="IBM Plex Sans Arabic"/>
          <w:sz w:val="32"/>
          <w:szCs w:val="32"/>
          <w:rtl/>
          <w:lang w:bidi="ar-EG"/>
        </w:rPr>
        <w:t>و</w:t>
      </w:r>
      <w:r w:rsidRPr="00A95D84">
        <w:rPr>
          <w:rFonts w:ascii="IBM Plex Sans Arabic" w:hAnsi="IBM Plex Sans Arabic" w:cs="IBM Plex Sans Arabic"/>
          <w:sz w:val="32"/>
          <w:szCs w:val="32"/>
          <w:lang w:bidi="ar-EG"/>
        </w:rPr>
        <w:t xml:space="preserve">W </w:t>
      </w:r>
      <w:r w:rsidRPr="00A95D84">
        <w:rPr>
          <w:rFonts w:ascii="IBM Plex Sans Arabic" w:hAnsi="IBM Plex Sans Arabic" w:cs="IBM Plex Sans Arabic"/>
          <w:sz w:val="32"/>
          <w:szCs w:val="32"/>
          <w:rtl/>
          <w:lang w:bidi="ar-EG"/>
        </w:rPr>
        <w:t xml:space="preserve">هي السرعات ذات الصلة فيما يتعلق بالمعيار، </w:t>
      </w:r>
      <w:r w:rsidRPr="00A95D84">
        <w:rPr>
          <w:rFonts w:ascii="IBM Plex Sans Arabic" w:hAnsi="IBM Plex Sans Arabic" w:cs="IBM Plex Sans Arabic"/>
          <w:sz w:val="32"/>
          <w:szCs w:val="32"/>
          <w:lang w:bidi="ar-EG"/>
        </w:rPr>
        <w:t xml:space="preserve">B </w:t>
      </w:r>
      <w:r w:rsidRPr="00A95D84">
        <w:rPr>
          <w:rFonts w:ascii="IBM Plex Sans Arabic" w:hAnsi="IBM Plex Sans Arabic" w:cs="IBM Plex Sans Arabic"/>
          <w:sz w:val="32"/>
          <w:szCs w:val="32"/>
          <w:rtl/>
          <w:lang w:bidi="ar-EG"/>
        </w:rPr>
        <w:t>و</w:t>
      </w:r>
      <w:r w:rsidRPr="00A95D84">
        <w:rPr>
          <w:rFonts w:ascii="IBM Plex Sans Arabic" w:hAnsi="IBM Plex Sans Arabic" w:cs="IBM Plex Sans Arabic"/>
          <w:sz w:val="32"/>
          <w:szCs w:val="32"/>
          <w:lang w:bidi="ar-EG"/>
        </w:rPr>
        <w:t xml:space="preserve">A </w:t>
      </w:r>
      <w:r w:rsidRPr="00A95D84">
        <w:rPr>
          <w:rFonts w:ascii="IBM Plex Sans Arabic" w:hAnsi="IBM Plex Sans Arabic" w:cs="IBM Plex Sans Arabic"/>
          <w:sz w:val="32"/>
          <w:szCs w:val="32"/>
          <w:rtl/>
          <w:lang w:bidi="ar-EG"/>
        </w:rPr>
        <w:t xml:space="preserve">ثوابت أورت، هي النجم المركزي للمجموعة الشمسية. وهي تقريباً كروية وتحوي بلازما حارة متشابكة مع الحقل المغناطيسي. يبلغ قطرها حوالي 1,392,684 كيلومتر، وهو ما يعادل 109 أضعاف قطر الأرض، وكتلتها 2×1030 كيلوغرام وهو </w:t>
      </w:r>
      <w:r w:rsidRPr="00A95D84">
        <w:rPr>
          <w:rFonts w:ascii="IBM Plex Sans Arabic" w:hAnsi="IBM Plex Sans Arabic" w:cs="IBM Plex Sans Arabic"/>
          <w:sz w:val="32"/>
          <w:szCs w:val="32"/>
          <w:rtl/>
          <w:lang w:bidi="ar-EG"/>
        </w:rPr>
        <w:lastRenderedPageBreak/>
        <w:t>ما يعادل 330,000 ضعف كتلة الأرض وهو ما يشكل نسبة 99.86 % من كتلة المجموعة الشمسية</w:t>
      </w:r>
      <w:r w:rsidRPr="00A95D84">
        <w:rPr>
          <w:rFonts w:ascii="IBM Plex Sans Arabic" w:hAnsi="IBM Plex Sans Arabic" w:cs="IBM Plex Sans Arabic"/>
          <w:sz w:val="32"/>
          <w:szCs w:val="32"/>
          <w:lang w:bidi="ar-EG"/>
        </w:rPr>
        <w:t>.</w:t>
      </w:r>
    </w:p>
    <w:p w14:paraId="6F6E614F" w14:textId="77777777" w:rsidR="008D3582" w:rsidRPr="00A95D84" w:rsidRDefault="008D3582" w:rsidP="006B6855">
      <w:pPr>
        <w:bidi/>
        <w:rPr>
          <w:rFonts w:ascii="IBM Plex Sans Arabic" w:hAnsi="IBM Plex Sans Arabic" w:cs="IBM Plex Sans Arabic"/>
          <w:sz w:val="32"/>
          <w:szCs w:val="32"/>
          <w:lang w:bidi="ar-EG"/>
        </w:rPr>
      </w:pPr>
    </w:p>
    <w:p w14:paraId="78980D8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الشمس هي إحدى نجوم مجرتنا - مجرة، درب التبانة - التي تحوي تقريباً نحو 200 مليار نجم، ومجرتنا نفسها تتبع مجموعة مجرات أخرى تسمى المجموعة المحلية، ويبلغ الفضاء الكوني الذي تشغله تلك المجموعة كرة نصف قطرها نحو 10 ملايين </w:t>
      </w:r>
      <w:r w:rsidRPr="00A95D84">
        <w:rPr>
          <w:rFonts w:ascii="IBM Plex Sans Arabic" w:hAnsi="IBM Plex Sans Arabic" w:cs="IBM Plex Sans Arabic"/>
          <w:sz w:val="32"/>
          <w:szCs w:val="32"/>
          <w:rtl/>
          <w:lang w:bidi="ar-EG"/>
        </w:rPr>
        <w:lastRenderedPageBreak/>
        <w:t>سنة ضوئية (هذا بالمقارنة بسرعة الضوء الذي يصلنا من الشمس مستغرقا نحو 8 دقائق على الطريق)</w:t>
      </w:r>
      <w:r w:rsidRPr="00A95D84">
        <w:rPr>
          <w:rFonts w:ascii="IBM Plex Sans Arabic" w:hAnsi="IBM Plex Sans Arabic" w:cs="IBM Plex Sans Arabic"/>
          <w:sz w:val="32"/>
          <w:szCs w:val="32"/>
          <w:lang w:bidi="ar-EG"/>
        </w:rPr>
        <w:t>.</w:t>
      </w:r>
    </w:p>
    <w:p w14:paraId="7C4C01BB" w14:textId="77777777" w:rsidR="008D3582" w:rsidRPr="00A95D84" w:rsidRDefault="008D3582" w:rsidP="006B6855">
      <w:pPr>
        <w:bidi/>
        <w:rPr>
          <w:rFonts w:ascii="IBM Plex Sans Arabic" w:hAnsi="IBM Plex Sans Arabic" w:cs="IBM Plex Sans Arabic"/>
          <w:sz w:val="32"/>
          <w:szCs w:val="32"/>
          <w:lang w:bidi="ar-EG"/>
        </w:rPr>
      </w:pPr>
    </w:p>
    <w:p w14:paraId="0AEB4F5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 الناحية الكيميائية يشكل الهيدروجين ثلاثة أرباع مكونات الكتلة الشمسية، أما البقية فهي في معظمها هيليوم مع وجود نسبة 1.69% (تقريباً تعادل 5,628 من كتلة الأرض) من العناصر الأثقل متضمنة الأكسجين والكربون والنيون والحديد وعناصر أخرى</w:t>
      </w:r>
      <w:r w:rsidRPr="00A95D84">
        <w:rPr>
          <w:rFonts w:ascii="IBM Plex Sans Arabic" w:hAnsi="IBM Plex Sans Arabic" w:cs="IBM Plex Sans Arabic"/>
          <w:sz w:val="32"/>
          <w:szCs w:val="32"/>
          <w:lang w:bidi="ar-EG"/>
        </w:rPr>
        <w:t>.</w:t>
      </w:r>
    </w:p>
    <w:p w14:paraId="0050299C" w14:textId="77777777" w:rsidR="008D3582" w:rsidRPr="00A95D84" w:rsidRDefault="008D3582" w:rsidP="006B6855">
      <w:pPr>
        <w:bidi/>
        <w:rPr>
          <w:rFonts w:ascii="IBM Plex Sans Arabic" w:hAnsi="IBM Plex Sans Arabic" w:cs="IBM Plex Sans Arabic"/>
          <w:sz w:val="32"/>
          <w:szCs w:val="32"/>
          <w:lang w:bidi="ar-EG"/>
        </w:rPr>
      </w:pPr>
    </w:p>
    <w:p w14:paraId="1E58E7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تنتمي الشمس وفق التصنيف النجمي على أساس الطبقات الطيفية إلى الفئة</w:t>
      </w:r>
      <w:r w:rsidRPr="00A95D84">
        <w:rPr>
          <w:rFonts w:ascii="IBM Plex Sans Arabic" w:hAnsi="IBM Plex Sans Arabic" w:cs="IBM Plex Sans Arabic"/>
          <w:sz w:val="32"/>
          <w:szCs w:val="32"/>
          <w:lang w:bidi="ar-EG"/>
        </w:rPr>
        <w:t xml:space="preserve"> G2V. </w:t>
      </w:r>
      <w:r w:rsidRPr="00A95D84">
        <w:rPr>
          <w:rFonts w:ascii="IBM Plex Sans Arabic" w:hAnsi="IBM Plex Sans Arabic" w:cs="IBM Plex Sans Arabic"/>
          <w:sz w:val="32"/>
          <w:szCs w:val="32"/>
          <w:rtl/>
          <w:lang w:bidi="ar-EG"/>
        </w:rPr>
        <w:t>وتعرف بأنها قزم أصفر، لأن الأشعة المرئية تكون أكثر في الطيف الأصفر والأخضر. وتبدو من على سطح الكرة الأرضية ذات لون أصفر على الرغم من لونها الأبيض بسبب النشر الإشعاعي للسماء للون الأزرق. على أية حال وفق التصنيف النجمي، يشير الرمز</w:t>
      </w:r>
      <w:r w:rsidRPr="00A95D84">
        <w:rPr>
          <w:rFonts w:ascii="IBM Plex Sans Arabic" w:hAnsi="IBM Plex Sans Arabic" w:cs="IBM Plex Sans Arabic"/>
          <w:sz w:val="32"/>
          <w:szCs w:val="32"/>
          <w:lang w:bidi="ar-EG"/>
        </w:rPr>
        <w:t xml:space="preserve"> G2 </w:t>
      </w:r>
      <w:r w:rsidRPr="00A95D84">
        <w:rPr>
          <w:rFonts w:ascii="IBM Plex Sans Arabic" w:hAnsi="IBM Plex Sans Arabic" w:cs="IBM Plex Sans Arabic"/>
          <w:sz w:val="32"/>
          <w:szCs w:val="32"/>
          <w:rtl/>
          <w:lang w:bidi="ar-EG"/>
        </w:rPr>
        <w:t>إلى درجة حرارة السطح والتي تصل تقريباً إلى 5778 كلفن، بينما يشير الرمز</w:t>
      </w:r>
      <w:r w:rsidRPr="00A95D84">
        <w:rPr>
          <w:rFonts w:ascii="IBM Plex Sans Arabic" w:hAnsi="IBM Plex Sans Arabic" w:cs="IBM Plex Sans Arabic"/>
          <w:sz w:val="32"/>
          <w:szCs w:val="32"/>
          <w:lang w:bidi="ar-EG"/>
        </w:rPr>
        <w:t xml:space="preserve"> V </w:t>
      </w:r>
      <w:r w:rsidRPr="00A95D84">
        <w:rPr>
          <w:rFonts w:ascii="IBM Plex Sans Arabic" w:hAnsi="IBM Plex Sans Arabic" w:cs="IBM Plex Sans Arabic"/>
          <w:sz w:val="32"/>
          <w:szCs w:val="32"/>
          <w:rtl/>
          <w:lang w:bidi="ar-EG"/>
        </w:rPr>
        <w:t xml:space="preserve">إلى أن الشمس هي نجم من النسق الأساسي. ويعتبرها علماء الفلك بأنه نجم صغير وضئيل نسبياً، ويُعتقد أن الشمس ذات بريق أكثر من 85% </w:t>
      </w:r>
      <w:r w:rsidRPr="00A95D84">
        <w:rPr>
          <w:rFonts w:ascii="IBM Plex Sans Arabic" w:hAnsi="IBM Plex Sans Arabic" w:cs="IBM Plex Sans Arabic"/>
          <w:sz w:val="32"/>
          <w:szCs w:val="32"/>
          <w:rtl/>
          <w:lang w:bidi="ar-EG"/>
        </w:rPr>
        <w:lastRenderedPageBreak/>
        <w:t>من نجوم مجرة درب التبانة التي هي في معظمها أقزام حمراء. يبلغ القدر المطلق للشمس +4.83، وكنجم أقرب إلى الأرض فإن الشمس هي أكثر الأجرام لمعاناً في سماء الأرض مع قدر ظاهري −26.74</w:t>
      </w:r>
      <w:r w:rsidRPr="00A95D84">
        <w:rPr>
          <w:rFonts w:ascii="IBM Plex Sans Arabic" w:hAnsi="IBM Plex Sans Arabic" w:cs="IBM Plex Sans Arabic"/>
          <w:sz w:val="32"/>
          <w:szCs w:val="32"/>
          <w:lang w:bidi="ar-EG"/>
        </w:rPr>
        <w:t>.</w:t>
      </w:r>
    </w:p>
    <w:p w14:paraId="53A637A5" w14:textId="77777777" w:rsidR="008D3582" w:rsidRPr="00A95D84" w:rsidRDefault="008D3582" w:rsidP="006B6855">
      <w:pPr>
        <w:bidi/>
        <w:rPr>
          <w:rFonts w:ascii="IBM Plex Sans Arabic" w:hAnsi="IBM Plex Sans Arabic" w:cs="IBM Plex Sans Arabic"/>
          <w:sz w:val="32"/>
          <w:szCs w:val="32"/>
          <w:lang w:bidi="ar-EG"/>
        </w:rPr>
      </w:pPr>
    </w:p>
    <w:p w14:paraId="2AB1987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تتمدد هالة الشمس بشكل مستمر في الفضاء مشكلةً ما يعرف بالرياح الشمسية وهي عبارة عن جسيمات مشحونة تمتد حافة الغلاف الشمسي والتي تصل إلى </w:t>
      </w:r>
      <w:r w:rsidRPr="00A95D84">
        <w:rPr>
          <w:rFonts w:ascii="IBM Plex Sans Arabic" w:hAnsi="IBM Plex Sans Arabic" w:cs="IBM Plex Sans Arabic"/>
          <w:sz w:val="32"/>
          <w:szCs w:val="32"/>
          <w:rtl/>
          <w:lang w:bidi="ar-EG"/>
        </w:rPr>
        <w:lastRenderedPageBreak/>
        <w:t>حوالي 100 وحدة فلكية، ويمتلئ الوسط بين النجمي بالرياح الشمسية. يشكل الغلاف الشمسي أكبر بنية متصلة في المجموعة الشمسية</w:t>
      </w:r>
      <w:r w:rsidRPr="00A95D84">
        <w:rPr>
          <w:rFonts w:ascii="IBM Plex Sans Arabic" w:hAnsi="IBM Plex Sans Arabic" w:cs="IBM Plex Sans Arabic"/>
          <w:sz w:val="32"/>
          <w:szCs w:val="32"/>
          <w:lang w:bidi="ar-EG"/>
        </w:rPr>
        <w:t>.</w:t>
      </w:r>
    </w:p>
    <w:p w14:paraId="7A322FA4" w14:textId="77777777" w:rsidR="008D3582" w:rsidRPr="00A95D84" w:rsidRDefault="008D3582" w:rsidP="006B6855">
      <w:pPr>
        <w:bidi/>
        <w:rPr>
          <w:rFonts w:ascii="IBM Plex Sans Arabic" w:hAnsi="IBM Plex Sans Arabic" w:cs="IBM Plex Sans Arabic"/>
          <w:sz w:val="32"/>
          <w:szCs w:val="32"/>
          <w:lang w:bidi="ar-EG"/>
        </w:rPr>
      </w:pPr>
    </w:p>
    <w:p w14:paraId="725AABC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تتحرك الشمس في السحابة البين نجمية المحلية الواقعة في منطقة الفقاعة المحلية ضمن الحافة الداخلية لذراع الجبار أحد الأذرعة الحلزونية لمجرة درب التبانة</w:t>
      </w:r>
      <w:r w:rsidRPr="00A95D84">
        <w:rPr>
          <w:rFonts w:ascii="IBM Plex Sans Arabic" w:hAnsi="IBM Plex Sans Arabic" w:cs="IBM Plex Sans Arabic"/>
          <w:sz w:val="32"/>
          <w:szCs w:val="32"/>
          <w:lang w:bidi="ar-EG"/>
        </w:rPr>
        <w:t>.</w:t>
      </w:r>
    </w:p>
    <w:p w14:paraId="1B7DAFD1" w14:textId="77777777" w:rsidR="008D3582" w:rsidRPr="00A95D84" w:rsidRDefault="008D3582" w:rsidP="006B6855">
      <w:pPr>
        <w:bidi/>
        <w:rPr>
          <w:rFonts w:ascii="IBM Plex Sans Arabic" w:hAnsi="IBM Plex Sans Arabic" w:cs="IBM Plex Sans Arabic"/>
          <w:sz w:val="32"/>
          <w:szCs w:val="32"/>
          <w:lang w:bidi="ar-EG"/>
        </w:rPr>
      </w:pPr>
    </w:p>
    <w:p w14:paraId="3FCE9E6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تحتل الشمس المرتبة الرابعة من حيث الكتلة ضمن الـخمسين نجم الأقرب إلى الأرض (نجوم تقع على مسافة 17 سنة ضوئية من الأرض)، في حين أن أقرب النجوم من الأرض بعد الشمس هو القنطور الأقرب الذي يقع على بعد 4.2 سنة ضوئية</w:t>
      </w:r>
      <w:r w:rsidRPr="00A95D84">
        <w:rPr>
          <w:rFonts w:ascii="IBM Plex Sans Arabic" w:hAnsi="IBM Plex Sans Arabic" w:cs="IBM Plex Sans Arabic"/>
          <w:sz w:val="32"/>
          <w:szCs w:val="32"/>
          <w:lang w:bidi="ar-EG"/>
        </w:rPr>
        <w:t>.</w:t>
      </w:r>
    </w:p>
    <w:p w14:paraId="749F6EBE" w14:textId="77777777" w:rsidR="008D3582" w:rsidRPr="00A95D84" w:rsidRDefault="008D3582" w:rsidP="006B6855">
      <w:pPr>
        <w:bidi/>
        <w:rPr>
          <w:rFonts w:ascii="IBM Plex Sans Arabic" w:hAnsi="IBM Plex Sans Arabic" w:cs="IBM Plex Sans Arabic"/>
          <w:sz w:val="32"/>
          <w:szCs w:val="32"/>
          <w:lang w:bidi="ar-EG"/>
        </w:rPr>
      </w:pPr>
    </w:p>
    <w:p w14:paraId="2368580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يبعد مدار الشمس المجري عن مركز المجرة على بعد تقريبي يتراوح ما بين 24,000–26,000 سنة ضوئية، تكمل الشمس مدارها المجري أو السنة المجرية كما يظهر من </w:t>
      </w:r>
      <w:r w:rsidRPr="00A95D84">
        <w:rPr>
          <w:rFonts w:ascii="IBM Plex Sans Arabic" w:hAnsi="IBM Plex Sans Arabic" w:cs="IBM Plex Sans Arabic"/>
          <w:sz w:val="32"/>
          <w:szCs w:val="32"/>
          <w:rtl/>
          <w:lang w:bidi="ar-EG"/>
        </w:rPr>
        <w:lastRenderedPageBreak/>
        <w:t>القطب المجري الشمالي في حوالي 225–250 مليون سنة. بما أن المجرة تتحرك بشكل متناسب مع إشعاع الخلفية الكوني الميكرويفي بسرعة 550 كم/ساعة مما ينتج حركة للشمس بسرعة 370 كم/ساعة باتجاه كوكبة الأسد أو كوكبة الباطية</w:t>
      </w:r>
      <w:r w:rsidRPr="00A95D84">
        <w:rPr>
          <w:rFonts w:ascii="IBM Plex Sans Arabic" w:hAnsi="IBM Plex Sans Arabic" w:cs="IBM Plex Sans Arabic"/>
          <w:sz w:val="32"/>
          <w:szCs w:val="32"/>
          <w:lang w:bidi="ar-EG"/>
        </w:rPr>
        <w:t>.</w:t>
      </w:r>
    </w:p>
    <w:p w14:paraId="7504BDE8" w14:textId="77777777" w:rsidR="008D3582" w:rsidRPr="00A95D84" w:rsidRDefault="008D3582" w:rsidP="006B6855">
      <w:pPr>
        <w:bidi/>
        <w:rPr>
          <w:rFonts w:ascii="IBM Plex Sans Arabic" w:hAnsi="IBM Plex Sans Arabic" w:cs="IBM Plex Sans Arabic"/>
          <w:sz w:val="32"/>
          <w:szCs w:val="32"/>
          <w:lang w:bidi="ar-EG"/>
        </w:rPr>
      </w:pPr>
    </w:p>
    <w:p w14:paraId="51F659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تبلغ متوسط مسافة الشمس عن الأرض حوالي 149.6 مليون كم (وحدة فلكية واحدة)، ويعتقد أن هذه المسافة تتغير بتحرك الأرض من الأوج إلى الحضيض. ينتقل الضوء عند هذه المسافة المتوسطة خلال 8 دقيقة و9 ثوان، تؤمن طاقة الأشعة </w:t>
      </w:r>
      <w:r w:rsidRPr="00A95D84">
        <w:rPr>
          <w:rFonts w:ascii="IBM Plex Sans Arabic" w:hAnsi="IBM Plex Sans Arabic" w:cs="IBM Plex Sans Arabic"/>
          <w:sz w:val="32"/>
          <w:szCs w:val="32"/>
          <w:rtl/>
          <w:lang w:bidi="ar-EG"/>
        </w:rPr>
        <w:lastRenderedPageBreak/>
        <w:t>الضوئية الشمسية المنتقلة إلى الأرض الحياة عليها من خلال تأمين عملية التمثيل الضوئي, إضافة إلى تأمين مناخ وطقس الأرض، وقد عرفت آثار الشمس على الأرض في عصر ما قبل التاريخ، واعتبرت الشمس وفق بعض الثقافات كإله</w:t>
      </w:r>
      <w:r w:rsidRPr="00A95D84">
        <w:rPr>
          <w:rFonts w:ascii="IBM Plex Sans Arabic" w:hAnsi="IBM Plex Sans Arabic" w:cs="IBM Plex Sans Arabic"/>
          <w:sz w:val="32"/>
          <w:szCs w:val="32"/>
          <w:lang w:bidi="ar-EG"/>
        </w:rPr>
        <w:t>.</w:t>
      </w:r>
    </w:p>
    <w:p w14:paraId="72C802C3" w14:textId="77777777" w:rsidR="008D3582" w:rsidRPr="00A95D84" w:rsidRDefault="008D3582" w:rsidP="006B6855">
      <w:pPr>
        <w:bidi/>
        <w:rPr>
          <w:rFonts w:ascii="IBM Plex Sans Arabic" w:hAnsi="IBM Plex Sans Arabic" w:cs="IBM Plex Sans Arabic"/>
          <w:sz w:val="32"/>
          <w:szCs w:val="32"/>
          <w:lang w:bidi="ar-EG"/>
        </w:rPr>
      </w:pPr>
    </w:p>
    <w:p w14:paraId="7E1EF6D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إن دوران اليوم الاقتراني للأرض ومدارها حول الشمس هما أساس التقويم الشمسي، حيث يعد التقويم السائد اليوم بجميع أنحاء العالم</w:t>
      </w:r>
      <w:r w:rsidRPr="00A95D84">
        <w:rPr>
          <w:rFonts w:ascii="IBM Plex Sans Arabic" w:hAnsi="IBM Plex Sans Arabic" w:cs="IBM Plex Sans Arabic"/>
          <w:sz w:val="32"/>
          <w:szCs w:val="32"/>
          <w:lang w:bidi="ar-EG"/>
        </w:rPr>
        <w:t>.</w:t>
      </w:r>
    </w:p>
    <w:p w14:paraId="04F1583A" w14:textId="77777777" w:rsidR="008D3582" w:rsidRPr="00A95D84" w:rsidRDefault="008D3582" w:rsidP="006B6855">
      <w:pPr>
        <w:bidi/>
        <w:rPr>
          <w:rFonts w:ascii="IBM Plex Sans Arabic" w:hAnsi="IBM Plex Sans Arabic" w:cs="IBM Plex Sans Arabic"/>
          <w:sz w:val="32"/>
          <w:szCs w:val="32"/>
          <w:lang w:bidi="ar-EG"/>
        </w:rPr>
      </w:pPr>
    </w:p>
    <w:p w14:paraId="39D257C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تطور الفهم العلمي للشمس بشكل بطيء، وحتى علماء القرن التاسع عشر كانت معارفهم حول التكوين المادي للشمس ومصدر طاقتها محدودة، ولا تزال هذه المعارف تتطور مع وجود بعض الحالات الشاذة في سلوك الشمس العصية على التفسير؛ كما تزداد المعارف أيضاً بتطور الوسائل التقنية، فعلى سبيل المثال تمكن العلماء في مطلع سنة 2020 من التقاط صور عالية الدقة والاستبانة للحبيبات على سطح الشمس بواسطة مقراب جديد</w:t>
      </w:r>
      <w:r w:rsidRPr="00A95D84">
        <w:rPr>
          <w:rFonts w:ascii="IBM Plex Sans Arabic" w:hAnsi="IBM Plex Sans Arabic" w:cs="IBM Plex Sans Arabic"/>
          <w:sz w:val="32"/>
          <w:szCs w:val="32"/>
          <w:lang w:bidi="ar-EG"/>
        </w:rPr>
        <w:t>.</w:t>
      </w:r>
    </w:p>
    <w:p w14:paraId="557D40CF" w14:textId="77777777" w:rsidR="008D3582" w:rsidRPr="00A95D84" w:rsidRDefault="008D3582" w:rsidP="006B6855">
      <w:pPr>
        <w:bidi/>
        <w:rPr>
          <w:rFonts w:ascii="IBM Plex Sans Arabic" w:hAnsi="IBM Plex Sans Arabic" w:cs="IBM Plex Sans Arabic"/>
          <w:sz w:val="32"/>
          <w:szCs w:val="32"/>
          <w:lang w:bidi="ar-EG"/>
        </w:rPr>
      </w:pPr>
    </w:p>
    <w:p w14:paraId="412C19C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التسمية</w:t>
      </w:r>
    </w:p>
    <w:p w14:paraId="53E65D5B" w14:textId="77777777" w:rsidR="008D3582" w:rsidRPr="00A95D84" w:rsidRDefault="008D3582" w:rsidP="006B6855">
      <w:pPr>
        <w:bidi/>
        <w:rPr>
          <w:rFonts w:ascii="IBM Plex Sans Arabic" w:hAnsi="IBM Plex Sans Arabic" w:cs="IBM Plex Sans Arabic"/>
          <w:sz w:val="32"/>
          <w:szCs w:val="32"/>
          <w:lang w:bidi="ar-EG"/>
        </w:rPr>
      </w:pPr>
    </w:p>
    <w:p w14:paraId="4798596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أحدث صورة لسطح الشمس (يناير 2020)، إلتقطها تلسكوب الشمس دكيست</w:t>
      </w:r>
      <w:r w:rsidRPr="00A95D84">
        <w:rPr>
          <w:rFonts w:ascii="IBM Plex Sans Arabic" w:hAnsi="IBM Plex Sans Arabic" w:cs="IBM Plex Sans Arabic"/>
          <w:sz w:val="32"/>
          <w:szCs w:val="32"/>
          <w:lang w:bidi="ar-EG"/>
        </w:rPr>
        <w:t xml:space="preserve"> DKIST. </w:t>
      </w:r>
      <w:r w:rsidRPr="00A95D84">
        <w:rPr>
          <w:rFonts w:ascii="IBM Plex Sans Arabic" w:hAnsi="IBM Plex Sans Arabic" w:cs="IBM Plex Sans Arabic"/>
          <w:sz w:val="32"/>
          <w:szCs w:val="32"/>
          <w:rtl/>
          <w:lang w:bidi="ar-EG"/>
        </w:rPr>
        <w:t>يبلغ عرض الصورة 8.200 كيلومتر وهي تبين اصغر تفاصيل بمقاس 30 كيلومتر</w:t>
      </w:r>
      <w:r w:rsidRPr="00A95D84">
        <w:rPr>
          <w:rFonts w:ascii="IBM Plex Sans Arabic" w:hAnsi="IBM Plex Sans Arabic" w:cs="IBM Plex Sans Arabic"/>
          <w:sz w:val="32"/>
          <w:szCs w:val="32"/>
          <w:lang w:bidi="ar-EG"/>
        </w:rPr>
        <w:t>.</w:t>
      </w:r>
    </w:p>
    <w:p w14:paraId="3AA9B89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الاسم الصحيح باللغة العربية هو الشمس، والذي تم اقتباسه من القرآن من الآية: ﴿وَسَخَّرَ لَكُمُ اللَّيْلَ وَالنَّهَارَ وَالشَّمْسَ وَالْقَمَرَ وَالنُّجُومُ مُسَخَّرَاتٌ بِأَمْرِهِ إِنَّ فِي ذَلِكَ لَآيَاتٍ لِقَوْمٍ يَعْقِلُونَ ١٢﴾ [النحل:12]</w:t>
      </w:r>
      <w:r w:rsidRPr="00A95D84">
        <w:rPr>
          <w:rFonts w:ascii="IBM Plex Sans Arabic" w:hAnsi="IBM Plex Sans Arabic" w:cs="IBM Plex Sans Arabic"/>
          <w:sz w:val="32"/>
          <w:szCs w:val="32"/>
          <w:lang w:bidi="ar-EG"/>
        </w:rPr>
        <w:t>.</w:t>
      </w:r>
    </w:p>
    <w:p w14:paraId="1C1BC809" w14:textId="77777777" w:rsidR="008D3582" w:rsidRPr="00A95D84" w:rsidRDefault="008D3582" w:rsidP="006B6855">
      <w:pPr>
        <w:bidi/>
        <w:rPr>
          <w:rFonts w:ascii="IBM Plex Sans Arabic" w:hAnsi="IBM Plex Sans Arabic" w:cs="IBM Plex Sans Arabic"/>
          <w:sz w:val="32"/>
          <w:szCs w:val="32"/>
          <w:lang w:bidi="ar-EG"/>
        </w:rPr>
      </w:pPr>
    </w:p>
    <w:p w14:paraId="70D5BDC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أما بالنسبة للاسم الانجليزي الصحيح هو</w:t>
      </w:r>
      <w:r w:rsidRPr="00A95D84">
        <w:rPr>
          <w:rFonts w:ascii="IBM Plex Sans Arabic" w:hAnsi="IBM Plex Sans Arabic" w:cs="IBM Plex Sans Arabic"/>
          <w:sz w:val="32"/>
          <w:szCs w:val="32"/>
          <w:lang w:bidi="ar-EG"/>
        </w:rPr>
        <w:t xml:space="preserve"> (Sun) </w:t>
      </w:r>
      <w:r w:rsidRPr="00A95D84">
        <w:rPr>
          <w:rFonts w:ascii="IBM Plex Sans Arabic" w:hAnsi="IBM Plex Sans Arabic" w:cs="IBM Plex Sans Arabic"/>
          <w:sz w:val="32"/>
          <w:szCs w:val="32"/>
          <w:rtl/>
          <w:lang w:bidi="ar-EG"/>
        </w:rPr>
        <w:t>تم تطويره من</w:t>
      </w:r>
      <w:r w:rsidRPr="00A95D84">
        <w:rPr>
          <w:rFonts w:ascii="IBM Plex Sans Arabic" w:hAnsi="IBM Plex Sans Arabic" w:cs="IBM Plex Sans Arabic"/>
          <w:sz w:val="32"/>
          <w:szCs w:val="32"/>
          <w:lang w:bidi="ar-EG"/>
        </w:rPr>
        <w:t xml:space="preserve"> (</w:t>
      </w:r>
      <w:proofErr w:type="spellStart"/>
      <w:r w:rsidRPr="00A95D84">
        <w:rPr>
          <w:rFonts w:ascii="IBM Plex Sans Arabic" w:hAnsi="IBM Plex Sans Arabic" w:cs="IBM Plex Sans Arabic"/>
          <w:sz w:val="32"/>
          <w:szCs w:val="32"/>
          <w:lang w:bidi="ar-EG"/>
        </w:rPr>
        <w:t>sunne</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 xml:space="preserve">وهي اللغة الإنجليزية القديمة وقد يكون متعلقًا بالجنوب. تظهر الكلمات المشابهة للشمس الإنجليزية باللغات الجرمانية الأخرى، بما في ذلك الفريزية القديمة كان </w:t>
      </w:r>
      <w:r w:rsidRPr="00A95D84">
        <w:rPr>
          <w:rFonts w:ascii="IBM Plex Sans Arabic" w:hAnsi="IBM Plex Sans Arabic" w:cs="IBM Plex Sans Arabic"/>
          <w:sz w:val="32"/>
          <w:szCs w:val="32"/>
          <w:rtl/>
          <w:lang w:bidi="ar-EG"/>
        </w:rPr>
        <w:lastRenderedPageBreak/>
        <w:t>يطلق عليها سون. الاسم اللاتيني للشمس، لا يستخدم عادة في اللغة الإنجليزية اليومية وتستخدم الشمس أيضًا من قبل علماء الفلك للإشارة إلى مدة اليوم الشمسي لكوكب، مثل المريخ</w:t>
      </w:r>
      <w:r w:rsidRPr="00A95D84">
        <w:rPr>
          <w:rFonts w:ascii="IBM Plex Sans Arabic" w:hAnsi="IBM Plex Sans Arabic" w:cs="IBM Plex Sans Arabic"/>
          <w:sz w:val="32"/>
          <w:szCs w:val="32"/>
          <w:lang w:bidi="ar-EG"/>
        </w:rPr>
        <w:t>.</w:t>
      </w:r>
    </w:p>
    <w:p w14:paraId="52DFA569" w14:textId="77777777" w:rsidR="008D3582" w:rsidRPr="00A95D84" w:rsidRDefault="008D3582" w:rsidP="006B6855">
      <w:pPr>
        <w:bidi/>
        <w:rPr>
          <w:rFonts w:ascii="IBM Plex Sans Arabic" w:hAnsi="IBM Plex Sans Arabic" w:cs="IBM Plex Sans Arabic"/>
          <w:sz w:val="32"/>
          <w:szCs w:val="32"/>
          <w:lang w:bidi="ar-EG"/>
        </w:rPr>
      </w:pPr>
    </w:p>
    <w:p w14:paraId="68D986A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الكلمة ذات الصلة بالطاقة الشمسية هي المصطلح المعتاد للصفة المستخدمة للشمس، من حيث اليوم الشمسي، الكسوف الشمسي، والنظام الشمسي</w:t>
      </w:r>
      <w:r w:rsidRPr="00A95D84">
        <w:rPr>
          <w:rFonts w:ascii="IBM Plex Sans Arabic" w:hAnsi="IBM Plex Sans Arabic" w:cs="IBM Plex Sans Arabic"/>
          <w:sz w:val="32"/>
          <w:szCs w:val="32"/>
          <w:lang w:bidi="ar-EG"/>
        </w:rPr>
        <w:t>.</w:t>
      </w:r>
    </w:p>
    <w:p w14:paraId="7C10C3BC" w14:textId="77777777" w:rsidR="008D3582" w:rsidRPr="00A95D84" w:rsidRDefault="008D3582" w:rsidP="006B6855">
      <w:pPr>
        <w:bidi/>
        <w:rPr>
          <w:rFonts w:ascii="IBM Plex Sans Arabic" w:hAnsi="IBM Plex Sans Arabic" w:cs="IBM Plex Sans Arabic"/>
          <w:sz w:val="32"/>
          <w:szCs w:val="32"/>
          <w:lang w:bidi="ar-EG"/>
        </w:rPr>
      </w:pPr>
    </w:p>
    <w:p w14:paraId="2A31ED2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المميزات العامة</w:t>
      </w:r>
    </w:p>
    <w:p w14:paraId="58647DC9" w14:textId="77777777" w:rsidR="008D3582" w:rsidRPr="00A95D84" w:rsidRDefault="008D3582" w:rsidP="006B6855">
      <w:pPr>
        <w:bidi/>
        <w:rPr>
          <w:rFonts w:ascii="IBM Plex Sans Arabic" w:hAnsi="IBM Plex Sans Arabic" w:cs="IBM Plex Sans Arabic"/>
          <w:sz w:val="32"/>
          <w:szCs w:val="32"/>
          <w:lang w:bidi="ar-EG"/>
        </w:rPr>
      </w:pPr>
    </w:p>
    <w:p w14:paraId="223A68D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صورة بألوان زائفة مصورة بالأشعة فوق بنفسجية يظهر انفجار شمسي من الصنف</w:t>
      </w:r>
      <w:r w:rsidRPr="00A95D84">
        <w:rPr>
          <w:rFonts w:ascii="IBM Plex Sans Arabic" w:hAnsi="IBM Plex Sans Arabic" w:cs="IBM Plex Sans Arabic"/>
          <w:sz w:val="32"/>
          <w:szCs w:val="32"/>
          <w:lang w:bidi="ar-EG"/>
        </w:rPr>
        <w:t xml:space="preserve"> C </w:t>
      </w:r>
      <w:r w:rsidRPr="00A95D84">
        <w:rPr>
          <w:rFonts w:ascii="IBM Plex Sans Arabic" w:hAnsi="IBM Plex Sans Arabic" w:cs="IBM Plex Sans Arabic"/>
          <w:sz w:val="32"/>
          <w:szCs w:val="32"/>
          <w:rtl/>
          <w:lang w:bidi="ar-EG"/>
        </w:rPr>
        <w:t>(المنطقة البيضاء في الجزء اليساري العلوي) وتسونامي شمسي (أمواج على شكل بناء في الجزء الأيمن العلوي) وخيوط متعددة من البلازما تتبع الحقل المغناطيسي ترتفع من السطح النجمي</w:t>
      </w:r>
    </w:p>
    <w:p w14:paraId="35D45A9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تنتمي الشمس إلى نوع نجوم النسق الأساسي</w:t>
      </w:r>
      <w:r w:rsidRPr="00A95D84">
        <w:rPr>
          <w:rFonts w:ascii="IBM Plex Sans Arabic" w:hAnsi="IBM Plex Sans Arabic" w:cs="IBM Plex Sans Arabic"/>
          <w:sz w:val="32"/>
          <w:szCs w:val="32"/>
          <w:lang w:bidi="ar-EG"/>
        </w:rPr>
        <w:t xml:space="preserve"> G, </w:t>
      </w:r>
      <w:r w:rsidRPr="00A95D84">
        <w:rPr>
          <w:rFonts w:ascii="IBM Plex Sans Arabic" w:hAnsi="IBM Plex Sans Arabic" w:cs="IBM Plex Sans Arabic"/>
          <w:sz w:val="32"/>
          <w:szCs w:val="32"/>
          <w:rtl/>
          <w:lang w:bidi="ar-EG"/>
        </w:rPr>
        <w:t xml:space="preserve">وتشكل كتلة الشمس حوالي 99.8632% من كتلة المجموعة الشمسية ككل. وشكلها تقريباً كروي كامل بحيث يختلف القطر عند القطب عن القطر عند خط الاستواء بعشرة كيلومتراً فقط. بما أن الشمس في حالة البلازما وليست في الحالة الصلبة فإنها تدور بسرعة أكبر عند خط الاستواء منه عند القطبين ويعرف هذا السلوك بالدوران التفاضلي، ويتسبب هذا بالحمل الحراري وتحرك الكتلة بسبب التدرج الكبير في درجات الحرارة من النواة إلى الخارج. تحمل هذه الكتلة جزءا من الزخم الزاوي بعكس جهة دوران عقارب الساعة </w:t>
      </w:r>
      <w:r w:rsidRPr="00A95D84">
        <w:rPr>
          <w:rFonts w:ascii="IBM Plex Sans Arabic" w:hAnsi="IBM Plex Sans Arabic" w:cs="IBM Plex Sans Arabic"/>
          <w:sz w:val="32"/>
          <w:szCs w:val="32"/>
          <w:rtl/>
          <w:lang w:bidi="ar-EG"/>
        </w:rPr>
        <w:lastRenderedPageBreak/>
        <w:t>لتظهر على أنها من القطب الشمالي لمسار الشمس، وهكذا يتم إعادة توزيع السرعة الزاوية</w:t>
      </w:r>
      <w:r w:rsidRPr="00A95D84">
        <w:rPr>
          <w:rFonts w:ascii="IBM Plex Sans Arabic" w:hAnsi="IBM Plex Sans Arabic" w:cs="IBM Plex Sans Arabic"/>
          <w:sz w:val="32"/>
          <w:szCs w:val="32"/>
          <w:lang w:bidi="ar-EG"/>
        </w:rPr>
        <w:t>.</w:t>
      </w:r>
    </w:p>
    <w:p w14:paraId="2EA34671" w14:textId="77777777" w:rsidR="008D3582" w:rsidRPr="00A95D84" w:rsidRDefault="008D3582" w:rsidP="006B6855">
      <w:pPr>
        <w:bidi/>
        <w:rPr>
          <w:rFonts w:ascii="IBM Plex Sans Arabic" w:hAnsi="IBM Plex Sans Arabic" w:cs="IBM Plex Sans Arabic"/>
          <w:sz w:val="32"/>
          <w:szCs w:val="32"/>
          <w:lang w:bidi="ar-EG"/>
        </w:rPr>
      </w:pPr>
    </w:p>
    <w:p w14:paraId="48D227C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فترة الدوران الحقيقي للشمس تستغرق 25.6 يوماً عند خط استوائها و33.5 يوماً عند القطبين. بينما فترة الدوران الظاهري عند خط الاستواء 28 يوما. إن تأثير قوة الطرد المركزي لهذا الدوران البطيء أقل 18 مليون ضعف من قوة الجذب السطحي </w:t>
      </w:r>
      <w:r w:rsidRPr="00A95D84">
        <w:rPr>
          <w:rFonts w:ascii="IBM Plex Sans Arabic" w:hAnsi="IBM Plex Sans Arabic" w:cs="IBM Plex Sans Arabic"/>
          <w:sz w:val="32"/>
          <w:szCs w:val="32"/>
          <w:rtl/>
          <w:lang w:bidi="ar-EG"/>
        </w:rPr>
        <w:lastRenderedPageBreak/>
        <w:t>عند خط الاستواء. كما أن تأثير قوة المد والجزر للكواكب ذات تأثير ضعيف جداً، لذلك ليس لها تأثير يذكر على شكل الشمس</w:t>
      </w:r>
      <w:r w:rsidRPr="00A95D84">
        <w:rPr>
          <w:rFonts w:ascii="IBM Plex Sans Arabic" w:hAnsi="IBM Plex Sans Arabic" w:cs="IBM Plex Sans Arabic"/>
          <w:sz w:val="32"/>
          <w:szCs w:val="32"/>
          <w:lang w:bidi="ar-EG"/>
        </w:rPr>
        <w:t>.</w:t>
      </w:r>
    </w:p>
    <w:p w14:paraId="414BF4A0" w14:textId="77777777" w:rsidR="008D3582" w:rsidRPr="00A95D84" w:rsidRDefault="008D3582" w:rsidP="006B6855">
      <w:pPr>
        <w:bidi/>
        <w:rPr>
          <w:rFonts w:ascii="IBM Plex Sans Arabic" w:hAnsi="IBM Plex Sans Arabic" w:cs="IBM Plex Sans Arabic"/>
          <w:sz w:val="32"/>
          <w:szCs w:val="32"/>
          <w:lang w:bidi="ar-EG"/>
        </w:rPr>
      </w:pPr>
    </w:p>
    <w:p w14:paraId="19F46B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تعتبر الشمس نجماً غنياً بالمعادن. من الممكن أن تشكُل الشمس قد تحفز نتيجة أمواج صدمية من مستعر أعظم أو أكثر كانا قريبين. حيث أقترح هذا النموذج بسبب وفرة المعادن الثقيلة في النظام الشمسي، مثل الذهب واليورانيوم، نسبة إلى توفر المعادن الثقيلة في نجوم أخرى. ويُحتمل نشأة هذه العناصر من التحفيز الذري </w:t>
      </w:r>
      <w:r w:rsidRPr="00A95D84">
        <w:rPr>
          <w:rFonts w:ascii="IBM Plex Sans Arabic" w:hAnsi="IBM Plex Sans Arabic" w:cs="IBM Plex Sans Arabic"/>
          <w:sz w:val="32"/>
          <w:szCs w:val="32"/>
          <w:rtl/>
          <w:lang w:bidi="ar-EG"/>
        </w:rPr>
        <w:lastRenderedPageBreak/>
        <w:t>عن طريق امتصاص الطاقة والذي يحدث أثناء انفجار مستعر أعظم، أو أثناء التحول النووي نتيجة امتصاص النيوترونات ضمن النجم الثانوي المولد</w:t>
      </w:r>
      <w:r w:rsidRPr="00A95D84">
        <w:rPr>
          <w:rFonts w:ascii="IBM Plex Sans Arabic" w:hAnsi="IBM Plex Sans Arabic" w:cs="IBM Plex Sans Arabic"/>
          <w:sz w:val="32"/>
          <w:szCs w:val="32"/>
          <w:lang w:bidi="ar-EG"/>
        </w:rPr>
        <w:t>.</w:t>
      </w:r>
    </w:p>
    <w:p w14:paraId="50DF2518" w14:textId="77777777" w:rsidR="008D3582" w:rsidRPr="00A95D84" w:rsidRDefault="008D3582" w:rsidP="006B6855">
      <w:pPr>
        <w:bidi/>
        <w:rPr>
          <w:rFonts w:ascii="IBM Plex Sans Arabic" w:hAnsi="IBM Plex Sans Arabic" w:cs="IBM Plex Sans Arabic"/>
          <w:sz w:val="32"/>
          <w:szCs w:val="32"/>
          <w:lang w:bidi="ar-EG"/>
        </w:rPr>
      </w:pPr>
    </w:p>
    <w:p w14:paraId="1B9EEA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تملك الشمس حداً واضحاً مثل الكواكب الصخرية، وتتناقص كثافة الغازات في الأجزاء الخارجية للشمس كلما ابتعدنا عن النواة. ومع ذلك فإن البنية الداخلية للشمس مميزة بوضوح كما سيوضح لاحقاً. يقاس نصف قطر الشمس بدءاً من مركز النواة إلى نهاية الغلاف الضوئي (الفوتوسفير) وهي طبقة أعلى من النواة تكون </w:t>
      </w:r>
      <w:r w:rsidRPr="00A95D84">
        <w:rPr>
          <w:rFonts w:ascii="IBM Plex Sans Arabic" w:hAnsi="IBM Plex Sans Arabic" w:cs="IBM Plex Sans Arabic"/>
          <w:sz w:val="32"/>
          <w:szCs w:val="32"/>
          <w:rtl/>
          <w:lang w:bidi="ar-EG"/>
        </w:rPr>
        <w:lastRenderedPageBreak/>
        <w:t>فيها الغازات باردة ورقيقة بحيث تشع كميات كبيرة من الضوء، لذلك يكون سطحها مرئياً بسهولة بالعين المجردة</w:t>
      </w:r>
      <w:r w:rsidRPr="00A95D84">
        <w:rPr>
          <w:rFonts w:ascii="IBM Plex Sans Arabic" w:hAnsi="IBM Plex Sans Arabic" w:cs="IBM Plex Sans Arabic"/>
          <w:sz w:val="32"/>
          <w:szCs w:val="32"/>
          <w:lang w:bidi="ar-EG"/>
        </w:rPr>
        <w:t>.</w:t>
      </w:r>
    </w:p>
    <w:p w14:paraId="3A8F6AFB" w14:textId="77777777" w:rsidR="008D3582" w:rsidRPr="00A95D84" w:rsidRDefault="008D3582" w:rsidP="006B6855">
      <w:pPr>
        <w:bidi/>
        <w:rPr>
          <w:rFonts w:ascii="IBM Plex Sans Arabic" w:hAnsi="IBM Plex Sans Arabic" w:cs="IBM Plex Sans Arabic"/>
          <w:sz w:val="32"/>
          <w:szCs w:val="32"/>
          <w:lang w:bidi="ar-EG"/>
        </w:rPr>
      </w:pPr>
    </w:p>
    <w:p w14:paraId="2B08055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لا يمكن رؤية داخل الشمس بالعين، كما أن الشمس غير نفاذة للأشعة الكهرومغناطيسية. تتم دراسة التركيب الداخلي للشمس بشكل مشابه لدراسة التركيب الداخلي للأرض، ففي حالة الأرض يتم استخدام الموجات الزلزالية، بينما تعبر الأمواج الإنضغاطية في حالة الشمس عن التركيب الداخلي للشمس وتمكن </w:t>
      </w:r>
      <w:r w:rsidRPr="00A95D84">
        <w:rPr>
          <w:rFonts w:ascii="IBM Plex Sans Arabic" w:hAnsi="IBM Plex Sans Arabic" w:cs="IBM Plex Sans Arabic"/>
          <w:sz w:val="32"/>
          <w:szCs w:val="32"/>
          <w:rtl/>
          <w:lang w:bidi="ar-EG"/>
        </w:rPr>
        <w:lastRenderedPageBreak/>
        <w:t>من وضع تصور للبنية الداخلية لها. كما تُستخدم المحاكاة بالحاسوب كأسلوب نظري في دراسة الشمس واستكشاف الطبقات الداخلية</w:t>
      </w:r>
      <w:r w:rsidRPr="00A95D84">
        <w:rPr>
          <w:rFonts w:ascii="IBM Plex Sans Arabic" w:hAnsi="IBM Plex Sans Arabic" w:cs="IBM Plex Sans Arabic"/>
          <w:sz w:val="32"/>
          <w:szCs w:val="32"/>
          <w:lang w:bidi="ar-EG"/>
        </w:rPr>
        <w:t>.</w:t>
      </w:r>
    </w:p>
    <w:p w14:paraId="6DC097A4" w14:textId="77777777" w:rsidR="008D3582" w:rsidRPr="00A95D84" w:rsidRDefault="008D3582" w:rsidP="006B6855">
      <w:pPr>
        <w:bidi/>
        <w:rPr>
          <w:rFonts w:ascii="IBM Plex Sans Arabic" w:hAnsi="IBM Plex Sans Arabic" w:cs="IBM Plex Sans Arabic"/>
          <w:sz w:val="32"/>
          <w:szCs w:val="32"/>
          <w:lang w:bidi="ar-EG"/>
        </w:rPr>
      </w:pPr>
    </w:p>
    <w:p w14:paraId="108656A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ضوء الشمس</w:t>
      </w:r>
    </w:p>
    <w:p w14:paraId="0CB72A0D" w14:textId="77777777" w:rsidR="008D3582" w:rsidRPr="00A95D84" w:rsidRDefault="008D3582" w:rsidP="006B6855">
      <w:pPr>
        <w:bidi/>
        <w:rPr>
          <w:rFonts w:ascii="IBM Plex Sans Arabic" w:hAnsi="IBM Plex Sans Arabic" w:cs="IBM Plex Sans Arabic"/>
          <w:sz w:val="32"/>
          <w:szCs w:val="32"/>
          <w:lang w:bidi="ar-EG"/>
        </w:rPr>
      </w:pPr>
    </w:p>
    <w:p w14:paraId="69D4DEF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الكواكب الغازية العملاقة الأربعة بالنسبة للشمس: المشترى وزحل وأورانوس ونبتون (الأحجام بمقاييس نسبية)</w:t>
      </w:r>
    </w:p>
    <w:p w14:paraId="267B2E1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يُعتبر ضوء الشمس المصدر الرئيسي للطاقة على الأرض. في حين أن المصدر الآخر للطاقة هو المواد الإنشطارية في باطن الأرض، وهذه المواد الإنشطارية هي مصدر الطاقة الحرارية الأرضية عن طريق حدوث تفاعلات نووية. يعرف الثابت الشمسي بأنه كمية الطاقة التي تأمنها الشمس بالنسبة لوحدة المساحة المعرضة مباشرة لضوء الشمس</w:t>
      </w:r>
      <w:r w:rsidRPr="00A95D84">
        <w:rPr>
          <w:rFonts w:ascii="IBM Plex Sans Arabic" w:hAnsi="IBM Plex Sans Arabic" w:cs="IBM Plex Sans Arabic"/>
          <w:sz w:val="32"/>
          <w:szCs w:val="32"/>
          <w:lang w:bidi="ar-EG"/>
        </w:rPr>
        <w:t>.</w:t>
      </w:r>
    </w:p>
    <w:p w14:paraId="5EA4A35D" w14:textId="77777777" w:rsidR="008D3582" w:rsidRPr="00A95D84" w:rsidRDefault="008D3582" w:rsidP="006B6855">
      <w:pPr>
        <w:bidi/>
        <w:rPr>
          <w:rFonts w:ascii="IBM Plex Sans Arabic" w:hAnsi="IBM Plex Sans Arabic" w:cs="IBM Plex Sans Arabic"/>
          <w:sz w:val="32"/>
          <w:szCs w:val="32"/>
          <w:lang w:bidi="ar-EG"/>
        </w:rPr>
      </w:pPr>
    </w:p>
    <w:p w14:paraId="6D1C13A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يعادل الثابت الشمسي لسطح على بعد وحدة فلكية واحدة (ما يعادل بعد الأرض عن الشمس) تقريباً 1368 واط/متر2 يساهم الغلاف الجوي الأرضي بتوهين ضوء الشمس وبالتالي فإن الطاقة الواصلة للأرض تكون قريبة من 1000 واط/متر2 وذلك بالظروف الطبيعة وعندما تكون الشمس بوضع سمت الرأس</w:t>
      </w:r>
      <w:r w:rsidRPr="00A95D84">
        <w:rPr>
          <w:rFonts w:ascii="IBM Plex Sans Arabic" w:hAnsi="IBM Plex Sans Arabic" w:cs="IBM Plex Sans Arabic"/>
          <w:sz w:val="32"/>
          <w:szCs w:val="32"/>
          <w:lang w:bidi="ar-EG"/>
        </w:rPr>
        <w:t>.</w:t>
      </w:r>
    </w:p>
    <w:p w14:paraId="692AEAF2" w14:textId="77777777" w:rsidR="008D3582" w:rsidRPr="00A95D84" w:rsidRDefault="008D3582" w:rsidP="006B6855">
      <w:pPr>
        <w:bidi/>
        <w:rPr>
          <w:rFonts w:ascii="IBM Plex Sans Arabic" w:hAnsi="IBM Plex Sans Arabic" w:cs="IBM Plex Sans Arabic"/>
          <w:sz w:val="32"/>
          <w:szCs w:val="32"/>
          <w:lang w:bidi="ar-EG"/>
        </w:rPr>
      </w:pPr>
    </w:p>
    <w:p w14:paraId="2E843ABB" w14:textId="77777777" w:rsidR="008D3582" w:rsidRPr="00A95D84" w:rsidRDefault="008D3582" w:rsidP="006B6855">
      <w:pPr>
        <w:bidi/>
        <w:rPr>
          <w:rFonts w:ascii="IBM Plex Sans Arabic" w:hAnsi="IBM Plex Sans Arabic" w:cs="IBM Plex Sans Arabic"/>
          <w:sz w:val="32"/>
          <w:szCs w:val="32"/>
          <w:lang w:bidi="ar-EG"/>
        </w:rPr>
      </w:pPr>
    </w:p>
    <w:p w14:paraId="21CDD23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مشهد غروب الشمس من على سطح الأرض</w:t>
      </w:r>
    </w:p>
    <w:p w14:paraId="7006E10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يمكن تسخير الطاقة الشمسية بعدة طرق طبيعية وصناعية. فعملية التمثيل الضوئي تلتقط الطاقة من ضوء الشمس وتحولها إلى طاقة كيميائية هي من العمليات التي تجري بشكل طبيعي على الأرض. يمكن استخدام طاقة ضوء الشمس لتوليد الطاقة الكهربائية عن طريق التسخين المباشر أو تحويل الضوء إلى كهرباء باستخدام الخلايا الشمسية</w:t>
      </w:r>
      <w:r w:rsidRPr="00A95D84">
        <w:rPr>
          <w:rFonts w:ascii="IBM Plex Sans Arabic" w:hAnsi="IBM Plex Sans Arabic" w:cs="IBM Plex Sans Arabic"/>
          <w:sz w:val="32"/>
          <w:szCs w:val="32"/>
          <w:lang w:bidi="ar-EG"/>
        </w:rPr>
        <w:t>.</w:t>
      </w:r>
    </w:p>
    <w:p w14:paraId="52F46B5D" w14:textId="77777777" w:rsidR="008D3582" w:rsidRPr="00A95D84" w:rsidRDefault="008D3582" w:rsidP="006B6855">
      <w:pPr>
        <w:bidi/>
        <w:rPr>
          <w:rFonts w:ascii="IBM Plex Sans Arabic" w:hAnsi="IBM Plex Sans Arabic" w:cs="IBM Plex Sans Arabic"/>
          <w:sz w:val="32"/>
          <w:szCs w:val="32"/>
          <w:lang w:bidi="ar-EG"/>
        </w:rPr>
      </w:pPr>
    </w:p>
    <w:p w14:paraId="05C7BF1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كما أن الطاقة المخترنة في النفط وأنواع الوقود الأحفوري الأخرى كان مصدرها الأساسي هو تحول الطاقة الشمسية عن طريق التمثيل الضوئي في العصور القديمة او الماضي البعيد</w:t>
      </w:r>
      <w:r w:rsidRPr="00A95D84">
        <w:rPr>
          <w:rFonts w:ascii="IBM Plex Sans Arabic" w:hAnsi="IBM Plex Sans Arabic" w:cs="IBM Plex Sans Arabic"/>
          <w:sz w:val="32"/>
          <w:szCs w:val="32"/>
          <w:lang w:bidi="ar-EG"/>
        </w:rPr>
        <w:t>.</w:t>
      </w:r>
    </w:p>
    <w:p w14:paraId="5AFB2CFF" w14:textId="77777777" w:rsidR="008D3582" w:rsidRPr="00A95D84" w:rsidRDefault="008D3582" w:rsidP="006B6855">
      <w:pPr>
        <w:bidi/>
        <w:rPr>
          <w:rFonts w:ascii="IBM Plex Sans Arabic" w:hAnsi="IBM Plex Sans Arabic" w:cs="IBM Plex Sans Arabic"/>
          <w:sz w:val="32"/>
          <w:szCs w:val="32"/>
          <w:lang w:bidi="ar-EG"/>
        </w:rPr>
      </w:pPr>
    </w:p>
    <w:p w14:paraId="70FA29B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المكونات</w:t>
      </w:r>
    </w:p>
    <w:p w14:paraId="481E838E" w14:textId="77777777" w:rsidR="008D3582" w:rsidRPr="00A95D84" w:rsidRDefault="008D3582" w:rsidP="006B6855">
      <w:pPr>
        <w:bidi/>
        <w:rPr>
          <w:rFonts w:ascii="IBM Plex Sans Arabic" w:hAnsi="IBM Plex Sans Arabic" w:cs="IBM Plex Sans Arabic"/>
          <w:sz w:val="32"/>
          <w:szCs w:val="32"/>
          <w:lang w:bidi="ar-EG"/>
        </w:rPr>
      </w:pPr>
    </w:p>
    <w:p w14:paraId="55A9BC0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مموهة الألوان مع تذبذب الحركة للشمس بواسطة مسبار ستيريو</w:t>
      </w:r>
    </w:p>
    <w:p w14:paraId="6B9EF90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تتكون الشمس من عنصري الهيدروجين والهيليوم. في هذا الوقت من حياة الشمس، يمثلان 74.9٪ و 23.8٪ من كتلة الشمس في الغلاف الضوئي</w:t>
      </w:r>
      <w:r w:rsidRPr="00A95D84">
        <w:rPr>
          <w:rFonts w:ascii="IBM Plex Sans Arabic" w:hAnsi="IBM Plex Sans Arabic" w:cs="IBM Plex Sans Arabic"/>
          <w:sz w:val="32"/>
          <w:szCs w:val="32"/>
          <w:lang w:bidi="ar-EG"/>
        </w:rPr>
        <w:t>.</w:t>
      </w:r>
    </w:p>
    <w:p w14:paraId="4CC5AE35" w14:textId="77777777" w:rsidR="008D3582" w:rsidRPr="00A95D84" w:rsidRDefault="008D3582" w:rsidP="006B6855">
      <w:pPr>
        <w:bidi/>
        <w:rPr>
          <w:rFonts w:ascii="IBM Plex Sans Arabic" w:hAnsi="IBM Plex Sans Arabic" w:cs="IBM Plex Sans Arabic"/>
          <w:sz w:val="32"/>
          <w:szCs w:val="32"/>
          <w:lang w:bidi="ar-EG"/>
        </w:rPr>
      </w:pPr>
    </w:p>
    <w:p w14:paraId="56B9078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جميع العناصر الأثقل، والتي تسمى المعادن في علم الفلك، تمثل أقل من 2٪ من الكتلة، مع الأكسجين (حوالي 1٪ من كتلة الشمس) والكربون (0.3٪) والنيون (0.2٪) والحديد</w:t>
      </w:r>
      <w:r w:rsidRPr="00A95D84">
        <w:rPr>
          <w:rFonts w:ascii="IBM Plex Sans Arabic" w:hAnsi="IBM Plex Sans Arabic" w:cs="IBM Plex Sans Arabic"/>
          <w:sz w:val="32"/>
          <w:szCs w:val="32"/>
          <w:lang w:bidi="ar-EG"/>
        </w:rPr>
        <w:t xml:space="preserve"> (0.2</w:t>
      </w:r>
      <w:r w:rsidRPr="00A95D84">
        <w:rPr>
          <w:rFonts w:ascii="IBM Plex Sans Arabic" w:hAnsi="IBM Plex Sans Arabic" w:cs="IBM Plex Sans Arabic"/>
          <w:sz w:val="32"/>
          <w:szCs w:val="32"/>
          <w:rtl/>
          <w:lang w:bidi="ar-EG"/>
        </w:rPr>
        <w:t xml:space="preserve"> ٪</w:t>
      </w:r>
      <w:r w:rsidRPr="00A95D84">
        <w:rPr>
          <w:rFonts w:ascii="IBM Plex Sans Arabic" w:hAnsi="IBM Plex Sans Arabic" w:cs="IBM Plex Sans Arabic"/>
          <w:sz w:val="32"/>
          <w:szCs w:val="32"/>
          <w:lang w:bidi="ar-EG"/>
        </w:rPr>
        <w:t>).</w:t>
      </w:r>
    </w:p>
    <w:p w14:paraId="1362FC4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تم تكوين التركيب الكيميائي الأصلي للشمس من الوسط البينجمي الذي تشكلت منه. في الأصل كان يحتوي على حوالي 71.1 ٪ من الهيدروجين و27.4 ٪ من الهيليوم و1.5٪ من المعادن الأخرى. كان الهيدروجين ومعظم الهليوم الموجود في الشمس قد تم إنتاجهما بواسطة التخليق النووي في أول 20 دقيقة من عمر الكون، وكانت العناصر الأثقل تُنتج من قبل الأجيال السابقة من النجوم قبل تكوين الشمس، وانتشرت في الوسط البينجمي خلال المراحل الأخيرة من الحياة النجمية وأحداث مثل المستعرات الأعظمية</w:t>
      </w:r>
      <w:r w:rsidRPr="00A95D84">
        <w:rPr>
          <w:rFonts w:ascii="IBM Plex Sans Arabic" w:hAnsi="IBM Plex Sans Arabic" w:cs="IBM Plex Sans Arabic"/>
          <w:sz w:val="32"/>
          <w:szCs w:val="32"/>
          <w:lang w:bidi="ar-EG"/>
        </w:rPr>
        <w:t>.</w:t>
      </w:r>
    </w:p>
    <w:p w14:paraId="5774B350" w14:textId="77777777" w:rsidR="008D3582" w:rsidRPr="00A95D84" w:rsidRDefault="008D3582" w:rsidP="006B6855">
      <w:pPr>
        <w:bidi/>
        <w:rPr>
          <w:rFonts w:ascii="IBM Plex Sans Arabic" w:hAnsi="IBM Plex Sans Arabic" w:cs="IBM Plex Sans Arabic"/>
          <w:sz w:val="32"/>
          <w:szCs w:val="32"/>
          <w:lang w:bidi="ar-EG"/>
        </w:rPr>
      </w:pPr>
    </w:p>
    <w:p w14:paraId="330FF282" w14:textId="77777777" w:rsidR="008D3582" w:rsidRPr="00A95D84" w:rsidRDefault="008D3582" w:rsidP="006B6855">
      <w:pPr>
        <w:bidi/>
        <w:rPr>
          <w:rFonts w:ascii="IBM Plex Sans Arabic" w:hAnsi="IBM Plex Sans Arabic" w:cs="IBM Plex Sans Arabic"/>
          <w:sz w:val="32"/>
          <w:szCs w:val="32"/>
          <w:lang w:bidi="ar-EG"/>
        </w:rPr>
      </w:pPr>
    </w:p>
    <w:p w14:paraId="05D7350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العملاق الأحمر ميرا في كوكبة قيطس</w:t>
      </w:r>
      <w:r w:rsidRPr="00A95D84">
        <w:rPr>
          <w:rFonts w:ascii="IBM Plex Sans Arabic" w:hAnsi="IBM Plex Sans Arabic" w:cs="IBM Plex Sans Arabic"/>
          <w:sz w:val="32"/>
          <w:szCs w:val="32"/>
          <w:lang w:bidi="ar-EG"/>
        </w:rPr>
        <w:t>.</w:t>
      </w:r>
    </w:p>
    <w:p w14:paraId="2C1A122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منذ تشكل الشمس، تضمنت عملية الاندماج الرئيسية دمج الهيدروجين مع الهيليوم. على مدى 4.6 مليار سنة الماضية، تغيرت كمية الهيليوم وموقعه داخل الشمس تدريجيا. داخل النواة، ارتفعت نسبة الهيليوم من حوالي 24 ٪ إلى حوالي 60٪ بسبب الانصهار، واستقر بعض الهيليوم والعناصر الثقيلة من الغلاف الضوئي باتجاه مركز الشمس بسبب الجاذبية. لم تتغير نسب المعادن (العناصر الأثقل)</w:t>
      </w:r>
      <w:r w:rsidRPr="00A95D84">
        <w:rPr>
          <w:rFonts w:ascii="IBM Plex Sans Arabic" w:hAnsi="IBM Plex Sans Arabic" w:cs="IBM Plex Sans Arabic"/>
          <w:sz w:val="32"/>
          <w:szCs w:val="32"/>
          <w:lang w:bidi="ar-EG"/>
        </w:rPr>
        <w:t>.</w:t>
      </w:r>
    </w:p>
    <w:p w14:paraId="7F3830DE" w14:textId="77777777" w:rsidR="008D3582" w:rsidRPr="00A95D84" w:rsidRDefault="008D3582" w:rsidP="006B6855">
      <w:pPr>
        <w:bidi/>
        <w:rPr>
          <w:rFonts w:ascii="IBM Plex Sans Arabic" w:hAnsi="IBM Plex Sans Arabic" w:cs="IBM Plex Sans Arabic"/>
          <w:sz w:val="32"/>
          <w:szCs w:val="32"/>
          <w:lang w:bidi="ar-EG"/>
        </w:rPr>
      </w:pPr>
    </w:p>
    <w:p w14:paraId="29B7C3C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يتم نقل الحرارة إلى الخارج من قلب الشمس بالإشعاع بدلاً من الحمل الحراري وبالتالي لا يتم رفع الانصهار للخارج بواسطة الحرارة بل تبقى في النواة، وبدأ نواة الهيليوم الداخلية بالتشكل تدريجياً ولا يمكن دمجها لأن جوهر الشمس في الوقت الحالي ليس حارًا أو كثيفًا بما يكفي لدمج الهيليوم. في الغلاف الضوئي الحالي، يتم تقليل الهيليوم و(العناصر الأثقل) حيث تشكل ما نسبته 84٪ مما كانت عليه في المرحلة الأولية (قبل بدء الاندماج النووي في القلب)</w:t>
      </w:r>
      <w:r w:rsidRPr="00A95D84">
        <w:rPr>
          <w:rFonts w:ascii="IBM Plex Sans Arabic" w:hAnsi="IBM Plex Sans Arabic" w:cs="IBM Plex Sans Arabic"/>
          <w:sz w:val="32"/>
          <w:szCs w:val="32"/>
          <w:lang w:bidi="ar-EG"/>
        </w:rPr>
        <w:t>.</w:t>
      </w:r>
    </w:p>
    <w:p w14:paraId="09DDE749" w14:textId="77777777" w:rsidR="008D3582" w:rsidRPr="00A95D84" w:rsidRDefault="008D3582" w:rsidP="006B6855">
      <w:pPr>
        <w:bidi/>
        <w:rPr>
          <w:rFonts w:ascii="IBM Plex Sans Arabic" w:hAnsi="IBM Plex Sans Arabic" w:cs="IBM Plex Sans Arabic"/>
          <w:sz w:val="32"/>
          <w:szCs w:val="32"/>
          <w:lang w:bidi="ar-EG"/>
        </w:rPr>
      </w:pPr>
    </w:p>
    <w:p w14:paraId="20FE8E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المستقبل، سوف يستمر الهيليوم في التراكم في قلب الشمس، وفي حوالي 5 مليارات سنة ستؤدي هذه الزيادة التدريجية في النهاية إلى خروج الشمس من التسلسل الرئيسي وتصبح عملاقًا أحمر</w:t>
      </w:r>
      <w:r w:rsidRPr="00A95D84">
        <w:rPr>
          <w:rFonts w:ascii="IBM Plex Sans Arabic" w:hAnsi="IBM Plex Sans Arabic" w:cs="IBM Plex Sans Arabic"/>
          <w:sz w:val="32"/>
          <w:szCs w:val="32"/>
          <w:lang w:bidi="ar-EG"/>
        </w:rPr>
        <w:t>.</w:t>
      </w:r>
    </w:p>
    <w:p w14:paraId="609B3FFD" w14:textId="77777777" w:rsidR="008D3582" w:rsidRPr="00A95D84" w:rsidRDefault="008D3582" w:rsidP="006B6855">
      <w:pPr>
        <w:bidi/>
        <w:rPr>
          <w:rFonts w:ascii="IBM Plex Sans Arabic" w:hAnsi="IBM Plex Sans Arabic" w:cs="IBM Plex Sans Arabic"/>
          <w:sz w:val="32"/>
          <w:szCs w:val="32"/>
          <w:lang w:bidi="ar-EG"/>
        </w:rPr>
      </w:pPr>
    </w:p>
    <w:p w14:paraId="0C2EB70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يُعتبر التركيب الكيميائي للغلاف الضوئي عادةً ممثلًا لتكوين النظام الشمسي البدائي. عادةً ما يتم قياس وفرة العناصر الثقيلة من الطاقة الشمسية الموصوفة أعلاه </w:t>
      </w:r>
      <w:r w:rsidRPr="00A95D84">
        <w:rPr>
          <w:rFonts w:ascii="IBM Plex Sans Arabic" w:hAnsi="IBM Plex Sans Arabic" w:cs="IBM Plex Sans Arabic"/>
          <w:sz w:val="32"/>
          <w:szCs w:val="32"/>
          <w:rtl/>
          <w:lang w:bidi="ar-EG"/>
        </w:rPr>
        <w:lastRenderedPageBreak/>
        <w:t xml:space="preserve">باستخدام التحليل الطيفي للغلاف الضوئي للشمس وقياس الوفرة في النيازك التي لم يتم تسخينها حتى في درجة حرارة الانصهار. ويُعتقد أن هذه النيازك تحتفظ بتكوين نجم أولي وبالتالي لا تتأثر بتثبيت العناصر الثقيلة. هناك طريقتان تم الإتفاق عليهما فيما يخص التكوين الشمسي: علي مصطفى مشرفة باشا (11 يوليو 1898 – 15 يناير 1950) هو عالم فيزياء نظرية مصري. من مواليد دمياط. يُلقّب بأينشتاين العرب لأن أبحاثه كانت في نفس المجال ونفس الموضوعات التي كانت أبحاث ألبرت أينشتاين تدور حولها. تخرج في مدرسة المعلمين العليا عام 1917، وحصل على دكتوراه فلسفة العلوم من جامعة لندن عام 1923، ثم كان أول مصري يحصل </w:t>
      </w:r>
      <w:r w:rsidRPr="00A95D84">
        <w:rPr>
          <w:rFonts w:ascii="IBM Plex Sans Arabic" w:hAnsi="IBM Plex Sans Arabic" w:cs="IBM Plex Sans Arabic"/>
          <w:sz w:val="32"/>
          <w:szCs w:val="32"/>
          <w:rtl/>
          <w:lang w:bidi="ar-EG"/>
        </w:rPr>
        <w:lastRenderedPageBreak/>
        <w:t>على درجة دكتوراه العلوم من إنجلترا من جامعة لندن عام 1924. عُيّن أستاذاً للرياضيات في مدرسة المعلمين العليا ثم للـرياضيات التطبيقية في كلية العلوم عام 1926. مُنح لقب أستاذ من جامعة القاهرة وهو دون الثلاثين من عمره. انتُخب في عام 1936 عميدا لكلية العلوم، فأصبح بذلك أول عميد مصري لها. حصل على لقب الباشاوية من الملك فاروق. تتلمذ على يده مجموعة من أشهر علماء مصر، ومن بينهم سميرة موسى</w:t>
      </w:r>
      <w:r w:rsidRPr="00A95D84">
        <w:rPr>
          <w:rFonts w:ascii="IBM Plex Sans Arabic" w:hAnsi="IBM Plex Sans Arabic" w:cs="IBM Plex Sans Arabic"/>
          <w:sz w:val="32"/>
          <w:szCs w:val="32"/>
          <w:lang w:bidi="ar-EG"/>
        </w:rPr>
        <w:t>.</w:t>
      </w:r>
    </w:p>
    <w:p w14:paraId="773069B2" w14:textId="77777777" w:rsidR="008D3582" w:rsidRPr="00A95D84" w:rsidRDefault="008D3582" w:rsidP="006B6855">
      <w:pPr>
        <w:bidi/>
        <w:rPr>
          <w:rFonts w:ascii="IBM Plex Sans Arabic" w:hAnsi="IBM Plex Sans Arabic" w:cs="IBM Plex Sans Arabic"/>
          <w:sz w:val="32"/>
          <w:szCs w:val="32"/>
          <w:lang w:bidi="ar-EG"/>
        </w:rPr>
      </w:pPr>
    </w:p>
    <w:p w14:paraId="1753CFE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حياته</w:t>
      </w:r>
    </w:p>
    <w:p w14:paraId="055C46C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نشأته وتعلمه</w:t>
      </w:r>
    </w:p>
    <w:p w14:paraId="401358E4" w14:textId="77777777" w:rsidR="008D3582" w:rsidRPr="00A95D84" w:rsidRDefault="008D3582" w:rsidP="006B6855">
      <w:pPr>
        <w:bidi/>
        <w:rPr>
          <w:rFonts w:ascii="IBM Plex Sans Arabic" w:hAnsi="IBM Plex Sans Arabic" w:cs="IBM Plex Sans Arabic"/>
          <w:sz w:val="32"/>
          <w:szCs w:val="32"/>
          <w:lang w:bidi="ar-EG"/>
        </w:rPr>
      </w:pPr>
    </w:p>
    <w:p w14:paraId="4146098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علي مصطفى مشرفة باشا</w:t>
      </w:r>
      <w:r w:rsidRPr="00A95D84">
        <w:rPr>
          <w:rFonts w:ascii="IBM Plex Sans Arabic" w:hAnsi="IBM Plex Sans Arabic" w:cs="IBM Plex Sans Arabic"/>
          <w:sz w:val="32"/>
          <w:szCs w:val="32"/>
          <w:lang w:bidi="ar-EG"/>
        </w:rPr>
        <w:t>.</w:t>
      </w:r>
    </w:p>
    <w:p w14:paraId="36E9678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علي مصطفى مشرفة في 11 يوليو 1898 في مدينة دمياط، مصر، وكان الابن الأكبر لمصطفى مشرفة أحد وجهاء تلك المدينة وأثريائها، ومن المتمكنين في علوم الدين المتأثرين بأفكار جمال الدين الأفغاني ومحمد عبده العقلانية في فهم الإسلام </w:t>
      </w:r>
      <w:r w:rsidRPr="00A95D84">
        <w:rPr>
          <w:rFonts w:ascii="IBM Plex Sans Arabic" w:hAnsi="IBM Plex Sans Arabic" w:cs="IBM Plex Sans Arabic"/>
          <w:sz w:val="32"/>
          <w:szCs w:val="32"/>
          <w:rtl/>
          <w:lang w:bidi="ar-EG"/>
        </w:rPr>
        <w:lastRenderedPageBreak/>
        <w:t>ومحاربة البدع والخرافات، وكان من المجتهدين في الدين، وله أتباع ومريدون سموه (صاحب المذهب الخامس)</w:t>
      </w:r>
      <w:r w:rsidRPr="00A95D84">
        <w:rPr>
          <w:rFonts w:ascii="IBM Plex Sans Arabic" w:hAnsi="IBM Plex Sans Arabic" w:cs="IBM Plex Sans Arabic"/>
          <w:sz w:val="32"/>
          <w:szCs w:val="32"/>
          <w:lang w:bidi="ar-EG"/>
        </w:rPr>
        <w:t>.</w:t>
      </w:r>
    </w:p>
    <w:p w14:paraId="33365355" w14:textId="77777777" w:rsidR="008D3582" w:rsidRPr="00A95D84" w:rsidRDefault="008D3582" w:rsidP="006B6855">
      <w:pPr>
        <w:bidi/>
        <w:rPr>
          <w:rFonts w:ascii="IBM Plex Sans Arabic" w:hAnsi="IBM Plex Sans Arabic" w:cs="IBM Plex Sans Arabic"/>
          <w:sz w:val="32"/>
          <w:szCs w:val="32"/>
          <w:lang w:bidi="ar-EG"/>
        </w:rPr>
      </w:pPr>
    </w:p>
    <w:p w14:paraId="4627A5D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تلقّى دروسه الأولى على يد والدته ثم في مدرسة «أحمد الكتبي»، وكان دائما من الأوائل في الدراسة، ولكن طفولته خلت من كل مباهجها؛ حيث يقول عن ذلك</w:t>
      </w:r>
      <w:r w:rsidRPr="00A95D84">
        <w:rPr>
          <w:rFonts w:ascii="IBM Plex Sans Arabic" w:hAnsi="IBM Plex Sans Arabic" w:cs="IBM Plex Sans Arabic"/>
          <w:sz w:val="32"/>
          <w:szCs w:val="32"/>
          <w:lang w:bidi="ar-EG"/>
        </w:rPr>
        <w:t>:</w:t>
      </w:r>
    </w:p>
    <w:p w14:paraId="7A1116C4" w14:textId="77777777" w:rsidR="008D3582" w:rsidRPr="00A95D84" w:rsidRDefault="008D3582" w:rsidP="006B6855">
      <w:pPr>
        <w:bidi/>
        <w:rPr>
          <w:rFonts w:ascii="IBM Plex Sans Arabic" w:hAnsi="IBM Plex Sans Arabic" w:cs="IBM Plex Sans Arabic"/>
          <w:sz w:val="32"/>
          <w:szCs w:val="32"/>
          <w:lang w:bidi="ar-EG"/>
        </w:rPr>
      </w:pPr>
    </w:p>
    <w:p w14:paraId="7CA3673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lastRenderedPageBreak/>
        <w:t>«</w:t>
      </w:r>
      <w:r w:rsidRPr="00A95D84">
        <w:rPr>
          <w:rFonts w:ascii="IBM Plex Sans Arabic" w:hAnsi="IBM Plex Sans Arabic" w:cs="IBM Plex Sans Arabic"/>
          <w:sz w:val="32"/>
          <w:szCs w:val="32"/>
          <w:rtl/>
          <w:lang w:bidi="ar-EG"/>
        </w:rPr>
        <w:t>لقد كنت أفني وأنا طفل لكي أكون في المقدمة، فخلت طفولتي من كل بهيج. ولقد تعلمت في تلك السن أن اللعب مضيعة للوقت (كما كانت تقول والدته)، تعلمت الوقار والسكون في سن اللهو والمرح، حتى الجري كنت أعتبره خروجا عن الوقار</w:t>
      </w:r>
      <w:r w:rsidRPr="00A95D84">
        <w:rPr>
          <w:rFonts w:ascii="IBM Plex Sans Arabic" w:hAnsi="IBM Plex Sans Arabic" w:cs="IBM Plex Sans Arabic"/>
          <w:sz w:val="32"/>
          <w:szCs w:val="32"/>
          <w:lang w:bidi="ar-EG"/>
        </w:rPr>
        <w:t>.»</w:t>
      </w:r>
    </w:p>
    <w:p w14:paraId="23BBBFA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توفي والده في 8 يناير 1910. بعد أن فقد ثروته في مضاربات القطن عام 1907، وخسر أرضه وماله وحتى منزله. وبموت الأب صار الابن علي الذي لم يكن قد تجاوز الثانية عشرة من عمره عميداً لأسرته المكونة من أمه وإخوته نفيسة، ومصطفى، وعطية، وحسن، وانتقلت الأسرة إلى القاهرة مع جدتهم لأمهم، حيث استأجروا شقة في حي محي بك بـعابدين</w:t>
      </w:r>
      <w:r w:rsidRPr="00A95D84">
        <w:rPr>
          <w:rFonts w:ascii="IBM Plex Sans Arabic" w:hAnsi="IBM Plex Sans Arabic" w:cs="IBM Plex Sans Arabic"/>
          <w:sz w:val="32"/>
          <w:szCs w:val="32"/>
          <w:lang w:bidi="ar-EG"/>
        </w:rPr>
        <w:t>.</w:t>
      </w:r>
    </w:p>
    <w:p w14:paraId="74B49B05" w14:textId="77777777" w:rsidR="008D3582" w:rsidRPr="00A95D84" w:rsidRDefault="008D3582" w:rsidP="006B6855">
      <w:pPr>
        <w:bidi/>
        <w:rPr>
          <w:rFonts w:ascii="IBM Plex Sans Arabic" w:hAnsi="IBM Plex Sans Arabic" w:cs="IBM Plex Sans Arabic"/>
          <w:sz w:val="32"/>
          <w:szCs w:val="32"/>
          <w:lang w:bidi="ar-EG"/>
        </w:rPr>
      </w:pPr>
    </w:p>
    <w:p w14:paraId="4FAC0CD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بينما التحق علي بـمدرسة العباسية الثانوية بـالإسكندرية التي أمضى فيها سنة في القسم الداخلي المجاني؛ انتقل بعدها إلى المدرسة السعيدية في القاهرة وبالمجان أيضا لتفوّقه الدراسي، فحصل منها على القسم الأول من الشهادة الثانوية (الكفاءة) عام 1912، وعلى القسم الثاني (البكالوريا) عام 1914، وكان ترتيبه الثاني على القطر المصري كله وله من العمر ستة عشر عاما، وهو حدث فريد في عالم التربية والتعليم في مصر يومئذ، وأهّله هذا التفوق (لا سيما في المواد العلمية) للالتحاق بأي مدرسة عليا يختارها مثل الطب أو الهندسة، لكنه فضَّل الانتساب إلى دار المعلمين العليا، حيث </w:t>
      </w:r>
      <w:r w:rsidRPr="00A95D84">
        <w:rPr>
          <w:rFonts w:ascii="IBM Plex Sans Arabic" w:hAnsi="IBM Plex Sans Arabic" w:cs="IBM Plex Sans Arabic"/>
          <w:sz w:val="32"/>
          <w:szCs w:val="32"/>
          <w:rtl/>
          <w:lang w:bidi="ar-EG"/>
        </w:rPr>
        <w:lastRenderedPageBreak/>
        <w:t>تخرج منها بعد ثلاث سنوات بالمرتبة الأولى، فاختارته وزارة المعارف العمومية إلى بعثة علمية إلى بريطانيا على نفقتها</w:t>
      </w:r>
      <w:r w:rsidRPr="00A95D84">
        <w:rPr>
          <w:rFonts w:ascii="IBM Plex Sans Arabic" w:hAnsi="IBM Plex Sans Arabic" w:cs="IBM Plex Sans Arabic"/>
          <w:sz w:val="32"/>
          <w:szCs w:val="32"/>
          <w:lang w:bidi="ar-EG"/>
        </w:rPr>
        <w:t>.</w:t>
      </w:r>
    </w:p>
    <w:p w14:paraId="1675A864" w14:textId="77777777" w:rsidR="008D3582" w:rsidRPr="00A95D84" w:rsidRDefault="008D3582" w:rsidP="006B6855">
      <w:pPr>
        <w:bidi/>
        <w:rPr>
          <w:rFonts w:ascii="IBM Plex Sans Arabic" w:hAnsi="IBM Plex Sans Arabic" w:cs="IBM Plex Sans Arabic"/>
          <w:sz w:val="32"/>
          <w:szCs w:val="32"/>
          <w:lang w:bidi="ar-EG"/>
        </w:rPr>
      </w:pPr>
    </w:p>
    <w:p w14:paraId="3AC9C9B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تعليمه العالي خارج مصر</w:t>
      </w:r>
    </w:p>
    <w:p w14:paraId="6A4C2C9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بدأت مرحلة جديدة من مسيرته العلمية بانتسابه في خريف 1917 إلى جامعة نوتنجهام الإنجليزية، والتي حصل منها على شهادة البكالوريوس في الرياضيات خلال ثلاث سنوات بدلا من أربع. وأثناء اشتعال ثورة 1919 بقيادة سعد زغلول </w:t>
      </w:r>
      <w:r w:rsidRPr="00A95D84">
        <w:rPr>
          <w:rFonts w:ascii="IBM Plex Sans Arabic" w:hAnsi="IBM Plex Sans Arabic" w:cs="IBM Plex Sans Arabic"/>
          <w:sz w:val="32"/>
          <w:szCs w:val="32"/>
          <w:rtl/>
          <w:lang w:bidi="ar-EG"/>
        </w:rPr>
        <w:lastRenderedPageBreak/>
        <w:t>كتب علي مشرفة إلى صديقه محمود فهمي النقراشي (أحد زعماء الثورة) يخبره فيها برغبته الرجوع إلى مصر للمشاركة في الثورة، وكان جواب النقراشي له</w:t>
      </w:r>
      <w:r w:rsidRPr="00A95D84">
        <w:rPr>
          <w:rFonts w:ascii="IBM Plex Sans Arabic" w:hAnsi="IBM Plex Sans Arabic" w:cs="IBM Plex Sans Arabic"/>
          <w:sz w:val="32"/>
          <w:szCs w:val="32"/>
          <w:lang w:bidi="ar-EG"/>
        </w:rPr>
        <w:t>:</w:t>
      </w:r>
    </w:p>
    <w:p w14:paraId="0757CF7D" w14:textId="77777777" w:rsidR="008D3582" w:rsidRPr="00A95D84" w:rsidRDefault="008D3582" w:rsidP="006B6855">
      <w:pPr>
        <w:bidi/>
        <w:rPr>
          <w:rFonts w:ascii="IBM Plex Sans Arabic" w:hAnsi="IBM Plex Sans Arabic" w:cs="IBM Plex Sans Arabic"/>
          <w:sz w:val="32"/>
          <w:szCs w:val="32"/>
          <w:lang w:bidi="ar-EG"/>
        </w:rPr>
      </w:pPr>
    </w:p>
    <w:p w14:paraId="4EBFA31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lang w:bidi="ar-EG"/>
        </w:rPr>
        <w:t>«</w:t>
      </w:r>
      <w:r w:rsidRPr="00A95D84">
        <w:rPr>
          <w:rFonts w:ascii="IBM Plex Sans Arabic" w:hAnsi="IBM Plex Sans Arabic" w:cs="IBM Plex Sans Arabic"/>
          <w:sz w:val="32"/>
          <w:szCs w:val="32"/>
          <w:rtl/>
          <w:lang w:bidi="ar-EG"/>
        </w:rPr>
        <w:t xml:space="preserve">نحن نحتاج إليك عالما أكثر مما نحتاج إليك ثائرا، أكمل دراستك ويمكنك أن تخدم مصر في جامعات إنجلترا أكثر مما تخدمها في شوارع </w:t>
      </w:r>
      <w:proofErr w:type="gramStart"/>
      <w:r w:rsidRPr="00A95D84">
        <w:rPr>
          <w:rFonts w:ascii="IBM Plex Sans Arabic" w:hAnsi="IBM Plex Sans Arabic" w:cs="IBM Plex Sans Arabic"/>
          <w:sz w:val="32"/>
          <w:szCs w:val="32"/>
          <w:rtl/>
          <w:lang w:bidi="ar-EG"/>
        </w:rPr>
        <w:t>مصر</w:t>
      </w:r>
      <w:r w:rsidRPr="00A95D84">
        <w:rPr>
          <w:rFonts w:ascii="IBM Plex Sans Arabic" w:hAnsi="IBM Plex Sans Arabic" w:cs="IBM Plex Sans Arabic"/>
          <w:sz w:val="32"/>
          <w:szCs w:val="32"/>
          <w:lang w:bidi="ar-EG"/>
        </w:rPr>
        <w:t>.»</w:t>
      </w:r>
      <w:proofErr w:type="gramEnd"/>
    </w:p>
    <w:p w14:paraId="28E0511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وقد لفتت نتيجته نظر أساتذته الذين اقترحوا على وزارة المعارف المصرية أن يتابع مشرفة دراسته للعلوم في جامعة لندن، فاستُجيب لطلبهم، والتحق عام 1920 </w:t>
      </w:r>
      <w:r w:rsidRPr="00A95D84">
        <w:rPr>
          <w:rFonts w:ascii="IBM Plex Sans Arabic" w:hAnsi="IBM Plex Sans Arabic" w:cs="IBM Plex Sans Arabic"/>
          <w:sz w:val="32"/>
          <w:szCs w:val="32"/>
          <w:rtl/>
          <w:lang w:bidi="ar-EG"/>
        </w:rPr>
        <w:lastRenderedPageBreak/>
        <w:t>بالكلية الملكية (كلية كينجز لندن)، وحصل منها عام 1923 على الدكتوراه في فلسفة العلوم بإشراف العالم الفيزيائي الشهير تشارلز توماس ويلسون الحاصل على جائزة نوبل في الفيزياء عام 1927. ثم حصل على مشرفة عام 1924 على دكتوراه العلوم من جامعة لندن، وهي أعلى درجة علمية في العالم لم يتمكّن من الحصول عليها سوى 11 عالما في ذلك الوقت</w:t>
      </w:r>
      <w:r w:rsidRPr="00A95D84">
        <w:rPr>
          <w:rFonts w:ascii="IBM Plex Sans Arabic" w:hAnsi="IBM Plex Sans Arabic" w:cs="IBM Plex Sans Arabic"/>
          <w:sz w:val="32"/>
          <w:szCs w:val="32"/>
          <w:lang w:bidi="ar-EG"/>
        </w:rPr>
        <w:t>.</w:t>
      </w:r>
    </w:p>
    <w:p w14:paraId="4092DD5B" w14:textId="77777777" w:rsidR="008D3582" w:rsidRPr="00A95D84" w:rsidRDefault="008D3582" w:rsidP="006B6855">
      <w:pPr>
        <w:bidi/>
        <w:rPr>
          <w:rFonts w:ascii="IBM Plex Sans Arabic" w:hAnsi="IBM Plex Sans Arabic" w:cs="IBM Plex Sans Arabic"/>
          <w:sz w:val="32"/>
          <w:szCs w:val="32"/>
          <w:lang w:bidi="ar-EG"/>
        </w:rPr>
      </w:pPr>
    </w:p>
    <w:p w14:paraId="5D42C04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وظيفة أكاديمية</w:t>
      </w:r>
    </w:p>
    <w:p w14:paraId="64D743ED" w14:textId="77777777" w:rsidR="008D3582" w:rsidRPr="00A95D84" w:rsidRDefault="008D3582" w:rsidP="006B6855">
      <w:pPr>
        <w:bidi/>
        <w:rPr>
          <w:rFonts w:ascii="IBM Plex Sans Arabic" w:hAnsi="IBM Plex Sans Arabic" w:cs="IBM Plex Sans Arabic"/>
          <w:sz w:val="32"/>
          <w:szCs w:val="32"/>
          <w:lang w:bidi="ar-EG"/>
        </w:rPr>
      </w:pPr>
    </w:p>
    <w:p w14:paraId="3155B6A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عاد إلى مصر بأمر من وزارة المعارف، وعُيّن مدرسا للرياضيات في كلية المعلمين العليا، ثم عندما حصل على الدكتوراه في العلوم من إنجلترا؛ كان أول مصري يحصل عليها، وحين تم افتتاح جامعة القاهرة عام 1925 عمل بها كأستاذ مشارك في الرياضيات التطبيقية في كلية العلوم لأنه كان تحت سن الـ30، وهو الحد الأدنى للسن المطلوب لتحقيق وظيفة أستاذ، ثم مُنح درجة «أستاذ» عام 1926 رغم اعتراض قانون الجامعة على منحه اللقب بدون سن الثلاثين</w:t>
      </w:r>
      <w:r w:rsidRPr="00A95D84">
        <w:rPr>
          <w:rFonts w:ascii="IBM Plex Sans Arabic" w:hAnsi="IBM Plex Sans Arabic" w:cs="IBM Plex Sans Arabic"/>
          <w:sz w:val="32"/>
          <w:szCs w:val="32"/>
          <w:lang w:bidi="ar-EG"/>
        </w:rPr>
        <w:t>.</w:t>
      </w:r>
    </w:p>
    <w:p w14:paraId="404D49E3" w14:textId="77777777" w:rsidR="008D3582" w:rsidRPr="00A95D84" w:rsidRDefault="008D3582" w:rsidP="006B6855">
      <w:pPr>
        <w:bidi/>
        <w:rPr>
          <w:rFonts w:ascii="IBM Plex Sans Arabic" w:hAnsi="IBM Plex Sans Arabic" w:cs="IBM Plex Sans Arabic"/>
          <w:sz w:val="32"/>
          <w:szCs w:val="32"/>
          <w:lang w:bidi="ar-EG"/>
        </w:rPr>
      </w:pPr>
    </w:p>
    <w:p w14:paraId="701850C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أعماله العلمية</w:t>
      </w:r>
    </w:p>
    <w:p w14:paraId="6FE078F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أبحاثه</w:t>
      </w:r>
    </w:p>
    <w:p w14:paraId="118CF03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بدأت أبحاثه تأخذ مكانها في الدوريات العلمية وكان لم يتجاوز 25 عاما، حيث تم نشر أول بحثين له في عام 1922، وهما البحثان اللذان نال عليهما درجة الدكتوراه في فلسفة العلوم. وفي عام 1923 و قد قام مشرفة بعمل 7 أبحاث حول تطبيق فروض وقواعد ميكانيكا الكم على تأثير زيمان، وتأثير شتارك، ومن خلال تلك </w:t>
      </w:r>
      <w:r w:rsidRPr="00A95D84">
        <w:rPr>
          <w:rFonts w:ascii="IBM Plex Sans Arabic" w:hAnsi="IBM Plex Sans Arabic" w:cs="IBM Plex Sans Arabic"/>
          <w:sz w:val="32"/>
          <w:szCs w:val="32"/>
          <w:rtl/>
          <w:lang w:bidi="ar-EG"/>
        </w:rPr>
        <w:lastRenderedPageBreak/>
        <w:t>الأبحاث حصل على درجة دكتوراه العلوم، وفي عام 1932 نشر بحثا بعنوان «هل يمكن اعتبار الإشعاع والمادة صورتين لحالة كونية واحدة» وهو ما أثبته في بحثه</w:t>
      </w:r>
      <w:r w:rsidRPr="00A95D84">
        <w:rPr>
          <w:rFonts w:ascii="IBM Plex Sans Arabic" w:hAnsi="IBM Plex Sans Arabic" w:cs="IBM Plex Sans Arabic"/>
          <w:sz w:val="32"/>
          <w:szCs w:val="32"/>
          <w:lang w:bidi="ar-EG"/>
        </w:rPr>
        <w:t>.</w:t>
      </w:r>
    </w:p>
    <w:p w14:paraId="66E799FC" w14:textId="77777777" w:rsidR="008D3582" w:rsidRPr="00A95D84" w:rsidRDefault="008D3582" w:rsidP="006B6855">
      <w:pPr>
        <w:bidi/>
        <w:rPr>
          <w:rFonts w:ascii="IBM Plex Sans Arabic" w:hAnsi="IBM Plex Sans Arabic" w:cs="IBM Plex Sans Arabic"/>
          <w:sz w:val="32"/>
          <w:szCs w:val="32"/>
          <w:lang w:bidi="ar-EG"/>
        </w:rPr>
      </w:pPr>
    </w:p>
    <w:p w14:paraId="5E0B40F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مؤلفاته</w:t>
      </w:r>
    </w:p>
    <w:p w14:paraId="3265FB5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كان الدكتور مشرفة من المؤمنين بأهمية دور العلم في تقدم الأمم، وذلك بانتشاره بين جميع طوائف الشعب؛ حتى وإن لم يتخصصوا به، لذلك كان اهتمامه منصبّا على وضع كتب تلخص وتشرح مبادئ تلك العلوم المعقدة للمواطن العادي </w:t>
      </w:r>
      <w:r w:rsidRPr="00A95D84">
        <w:rPr>
          <w:rFonts w:ascii="IBM Plex Sans Arabic" w:hAnsi="IBM Plex Sans Arabic" w:cs="IBM Plex Sans Arabic"/>
          <w:sz w:val="32"/>
          <w:szCs w:val="32"/>
          <w:rtl/>
          <w:lang w:bidi="ar-EG"/>
        </w:rPr>
        <w:lastRenderedPageBreak/>
        <w:t>البسيط، كي يتمكّن من فهمها والتحاور فيها مثل أي من المواضيع الأخرى، وكان يذكر ذلك باستمرار في مقدمات كتبه، والتي كانت تشرح الألغاز العلمية المعقدة ببساطة ووضوح حتى يفهمها جميع الناس حتى من غير المتخصصين. وكان من أهم كتبه الآتي: أحمد شوقي علي أحمد شوقي بك (16 أكتوبر 1868 - 14 أكتوبر 1932)، كاتب وشاعر مصري يعد أعظم شعراء العربية في العصور الحديثة، يلقب بـ «أمير الشعراء</w:t>
      </w:r>
      <w:r w:rsidRPr="00A95D84">
        <w:rPr>
          <w:rFonts w:ascii="IBM Plex Sans Arabic" w:hAnsi="IBM Plex Sans Arabic" w:cs="IBM Plex Sans Arabic"/>
          <w:sz w:val="32"/>
          <w:szCs w:val="32"/>
          <w:lang w:bidi="ar-EG"/>
        </w:rPr>
        <w:t>».</w:t>
      </w:r>
    </w:p>
    <w:p w14:paraId="0D6929B5" w14:textId="77777777" w:rsidR="008D3582" w:rsidRPr="00A95D84" w:rsidRDefault="008D3582" w:rsidP="006B6855">
      <w:pPr>
        <w:bidi/>
        <w:rPr>
          <w:rFonts w:ascii="IBM Plex Sans Arabic" w:hAnsi="IBM Plex Sans Arabic" w:cs="IBM Plex Sans Arabic"/>
          <w:sz w:val="32"/>
          <w:szCs w:val="32"/>
          <w:lang w:bidi="ar-EG"/>
        </w:rPr>
      </w:pPr>
    </w:p>
    <w:p w14:paraId="1671AF1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نشأته وسيرته</w:t>
      </w:r>
    </w:p>
    <w:p w14:paraId="2256D0E3"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ولد أحمد شوقي بحي الحنفي بالقاهرة في 20 رجب 1287 هـ الموافق 16 أكتوبر 1868، لأب شركسي وأم يونانية تركية ، وفي مصادر أخرى يذكر أن أباه كردي وأمه من أصول تركية وشركسية، وبعض المصادر تقول إن جدته لأبيه شركسية وجدته لأمه يونانية. وكانت جدته لأمه تعمل وصيفة في قصر الخديوي إسماعيل، وعلى جانب من الغنى والثراء، فتكفلت بتربية حفيدها ونشأ معها في القصر. لما بلغ الرابعة من عمره التحق بكُتّاب الشيخ صالح، فحفظ قدرًا من القرآن وتعلّم مبادئ القراءة والكتابة، ثم التحق بمدرسة المبتديان الابتدائية، وأظهر فيها نبوغًا واضحًا كوفئ عليه </w:t>
      </w:r>
      <w:r w:rsidRPr="00A95D84">
        <w:rPr>
          <w:rFonts w:ascii="IBM Plex Sans Arabic" w:hAnsi="IBM Plex Sans Arabic" w:cs="IBM Plex Sans Arabic"/>
          <w:sz w:val="32"/>
          <w:szCs w:val="32"/>
          <w:rtl/>
          <w:lang w:bidi="ar-EG"/>
        </w:rPr>
        <w:lastRenderedPageBreak/>
        <w:t>بإعفائه من مصروفات المدرسة، وانكب على دواوين فحول الشعراء حفظًا واستظهارًا، فبدأ الشعر يجري على لسانه. حين بلوغه سن الخامسة عشرة التحق بمدرسة الحقوق، وذلك سنة (1303هـ/1885م)، وانتسب إلى قسم الترجمة الذي كان قد أنشئ بها حديثًا، وفي هذه الفترة بدأت موهبته الشعرية تلفت نظر أستاذه الشيخ محمد البسيوني، ورأى فيه مشروع شاعر كبير</w:t>
      </w:r>
      <w:r w:rsidRPr="00A95D84">
        <w:rPr>
          <w:rFonts w:ascii="IBM Plex Sans Arabic" w:hAnsi="IBM Plex Sans Arabic" w:cs="IBM Plex Sans Arabic"/>
          <w:sz w:val="32"/>
          <w:szCs w:val="32"/>
          <w:lang w:bidi="ar-EG"/>
        </w:rPr>
        <w:t>.</w:t>
      </w:r>
    </w:p>
    <w:p w14:paraId="77984B89" w14:textId="77777777" w:rsidR="008D3582" w:rsidRPr="00A95D84" w:rsidRDefault="008D3582" w:rsidP="006B6855">
      <w:pPr>
        <w:bidi/>
        <w:rPr>
          <w:rFonts w:ascii="IBM Plex Sans Arabic" w:hAnsi="IBM Plex Sans Arabic" w:cs="IBM Plex Sans Arabic"/>
          <w:sz w:val="32"/>
          <w:szCs w:val="32"/>
          <w:lang w:bidi="ar-EG"/>
        </w:rPr>
      </w:pPr>
    </w:p>
    <w:p w14:paraId="2896B40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بعد ذلك سافر إلى فرنسا على نفقة الخديوي توفيق، وقد حسمت تلك الرحلة الدراسية الأولى منطلقات شوقي الفكرية والإبداعية، وخلالها اشترك مع زملاء البعثة في تكوين (جمعية التقدم المصري)، التي كانت أحد أشكال العمل الوطني ضد الاحتلال الإنجليزي. وربطته حينئذ صداقة حميمة بالزعيم مصطفى كامل، وتفتّح على مشروعات النهضة المصرية</w:t>
      </w:r>
      <w:r w:rsidRPr="00A95D84">
        <w:rPr>
          <w:rFonts w:ascii="IBM Plex Sans Arabic" w:hAnsi="IBM Plex Sans Arabic" w:cs="IBM Plex Sans Arabic"/>
          <w:sz w:val="32"/>
          <w:szCs w:val="32"/>
          <w:lang w:bidi="ar-EG"/>
        </w:rPr>
        <w:t>.</w:t>
      </w:r>
    </w:p>
    <w:p w14:paraId="3884D100" w14:textId="77777777" w:rsidR="008D3582" w:rsidRPr="00A95D84" w:rsidRDefault="008D3582" w:rsidP="006B6855">
      <w:pPr>
        <w:bidi/>
        <w:rPr>
          <w:rFonts w:ascii="IBM Plex Sans Arabic" w:hAnsi="IBM Plex Sans Arabic" w:cs="IBM Plex Sans Arabic"/>
          <w:sz w:val="32"/>
          <w:szCs w:val="32"/>
          <w:lang w:bidi="ar-EG"/>
        </w:rPr>
      </w:pPr>
    </w:p>
    <w:p w14:paraId="5A52B4C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طوال إقامته بأوروبا، كان فيها بجسده بينما ظل قلبه معلقًا بالثقافة العربية وبالشعراء العرب الكبار وعلى رأسهم المتنبي. لكن تأثره بالثقافة الفرنسية لم يكن محدودًا، وتأثر بالشعراء الفرنسيين وبالأخص راسين وموليير</w:t>
      </w:r>
      <w:r w:rsidRPr="00A95D84">
        <w:rPr>
          <w:rFonts w:ascii="IBM Plex Sans Arabic" w:hAnsi="IBM Plex Sans Arabic" w:cs="IBM Plex Sans Arabic"/>
          <w:sz w:val="32"/>
          <w:szCs w:val="32"/>
          <w:lang w:bidi="ar-EG"/>
        </w:rPr>
        <w:t xml:space="preserve"> .</w:t>
      </w:r>
    </w:p>
    <w:p w14:paraId="31EE36F2" w14:textId="77777777" w:rsidR="008D3582" w:rsidRPr="00A95D84" w:rsidRDefault="008D3582" w:rsidP="006B6855">
      <w:pPr>
        <w:bidi/>
        <w:rPr>
          <w:rFonts w:ascii="IBM Plex Sans Arabic" w:hAnsi="IBM Plex Sans Arabic" w:cs="IBM Plex Sans Arabic"/>
          <w:sz w:val="32"/>
          <w:szCs w:val="32"/>
          <w:lang w:bidi="ar-EG"/>
        </w:rPr>
      </w:pPr>
    </w:p>
    <w:p w14:paraId="1ABEB70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يُلاحظ خلال فترة الدراسة في فرنسا وبعد عودته إلى مصر أن شعر شوقي كان يتوجه نحو المديح للخديوي عباس، الذي كانت سلطته مهددة من قبل الإنجليز، ويرجع النقاد التزام أحمد شوقي بالمديح للأسرة الحاكمة إلى عدة أسباب منها أن الخديوي </w:t>
      </w:r>
      <w:r w:rsidRPr="00A95D84">
        <w:rPr>
          <w:rFonts w:ascii="IBM Plex Sans Arabic" w:hAnsi="IBM Plex Sans Arabic" w:cs="IBM Plex Sans Arabic"/>
          <w:sz w:val="32"/>
          <w:szCs w:val="32"/>
          <w:rtl/>
          <w:lang w:bidi="ar-EG"/>
        </w:rPr>
        <w:lastRenderedPageBreak/>
        <w:t>هو ولي نعمة أحمد شوقي، وثانيا الأثر الديني الذي كان يوجه الشعراء على أن الخلافة العثمانية هي خلافة إسلامية وبالتالي وجب الدفاع عن هذه الخلافة</w:t>
      </w:r>
      <w:r w:rsidRPr="00A95D84">
        <w:rPr>
          <w:rFonts w:ascii="IBM Plex Sans Arabic" w:hAnsi="IBM Plex Sans Arabic" w:cs="IBM Plex Sans Arabic"/>
          <w:sz w:val="32"/>
          <w:szCs w:val="32"/>
          <w:lang w:bidi="ar-EG"/>
        </w:rPr>
        <w:t>.</w:t>
      </w:r>
    </w:p>
    <w:p w14:paraId="218094EF" w14:textId="77777777" w:rsidR="008D3582" w:rsidRPr="00A95D84" w:rsidRDefault="008D3582" w:rsidP="006B6855">
      <w:pPr>
        <w:bidi/>
        <w:rPr>
          <w:rFonts w:ascii="IBM Plex Sans Arabic" w:hAnsi="IBM Plex Sans Arabic" w:cs="IBM Plex Sans Arabic"/>
          <w:sz w:val="32"/>
          <w:szCs w:val="32"/>
          <w:lang w:bidi="ar-EG"/>
        </w:rPr>
      </w:pPr>
    </w:p>
    <w:p w14:paraId="5CDE654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لكن هذا أدى إلى نفي الإنجليز للشاعر إلى إسبانيا عام 1915، وفي هذا النفي اطلع أحمد شوقي على الأدب العربي والحضارة الأندلسية هذا بالإضافة إلى قدرته التي تكونت في استخدام عدة لغات والاطلاع على الآداب الأوروبية، وكان أحمد شوقي في هذه الفترة على علم بالأوضاع التي تجري في مصر، فأصبح يشارك في الشعر من </w:t>
      </w:r>
      <w:r w:rsidRPr="00A95D84">
        <w:rPr>
          <w:rFonts w:ascii="IBM Plex Sans Arabic" w:hAnsi="IBM Plex Sans Arabic" w:cs="IBM Plex Sans Arabic"/>
          <w:sz w:val="32"/>
          <w:szCs w:val="32"/>
          <w:rtl/>
          <w:lang w:bidi="ar-EG"/>
        </w:rPr>
        <w:lastRenderedPageBreak/>
        <w:t>خلال اهتمامه بالتحركات الشعبية والوطنية الساعية للتحرير عن بعد وما يبث شعره من مشاعر الحزن على نفيه من مصر، وعلى هذا الأساس وجد توجه آخر في شعر أحمد شوقي بعيدا عن المدح الذي التزم به قبل النفي. عاد شوقي إلى مصر سنة 1920</w:t>
      </w:r>
      <w:r w:rsidRPr="00A95D84">
        <w:rPr>
          <w:rFonts w:ascii="IBM Plex Sans Arabic" w:hAnsi="IBM Plex Sans Arabic" w:cs="IBM Plex Sans Arabic"/>
          <w:sz w:val="32"/>
          <w:szCs w:val="32"/>
          <w:lang w:bidi="ar-EG"/>
        </w:rPr>
        <w:t>.</w:t>
      </w:r>
    </w:p>
    <w:p w14:paraId="5AE0F198" w14:textId="77777777" w:rsidR="008D3582" w:rsidRPr="00A95D84" w:rsidRDefault="008D3582" w:rsidP="006B6855">
      <w:pPr>
        <w:bidi/>
        <w:rPr>
          <w:rFonts w:ascii="IBM Plex Sans Arabic" w:hAnsi="IBM Plex Sans Arabic" w:cs="IBM Plex Sans Arabic"/>
          <w:sz w:val="32"/>
          <w:szCs w:val="32"/>
          <w:lang w:bidi="ar-EG"/>
        </w:rPr>
      </w:pPr>
    </w:p>
    <w:p w14:paraId="02A13E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عام 1927، بايع شعراء العرب كافة شوقي أميرا للشعر، وبعد تلك الفترة تفرغ شوقي للمسرح الشعري حيث يعد الرائد الأول في هذا المجال عربيا؛ ومن مسرحياته الشعرية مصرع كليوباترا وقمبيز ومجنون ليلى وعلي بك الكبير</w:t>
      </w:r>
      <w:r w:rsidRPr="00A95D84">
        <w:rPr>
          <w:rFonts w:ascii="IBM Plex Sans Arabic" w:hAnsi="IBM Plex Sans Arabic" w:cs="IBM Plex Sans Arabic"/>
          <w:sz w:val="32"/>
          <w:szCs w:val="32"/>
          <w:lang w:bidi="ar-EG"/>
        </w:rPr>
        <w:t xml:space="preserve"> .</w:t>
      </w:r>
    </w:p>
    <w:p w14:paraId="7ED50B92" w14:textId="77777777" w:rsidR="008D3582" w:rsidRPr="00A95D84" w:rsidRDefault="008D3582" w:rsidP="006B6855">
      <w:pPr>
        <w:bidi/>
        <w:rPr>
          <w:rFonts w:ascii="IBM Plex Sans Arabic" w:hAnsi="IBM Plex Sans Arabic" w:cs="IBM Plex Sans Arabic"/>
          <w:sz w:val="32"/>
          <w:szCs w:val="32"/>
          <w:lang w:bidi="ar-EG"/>
        </w:rPr>
      </w:pPr>
    </w:p>
    <w:p w14:paraId="4E29E45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خصائص شعره</w:t>
      </w:r>
    </w:p>
    <w:p w14:paraId="382AAC29" w14:textId="77777777" w:rsidR="008D3582" w:rsidRPr="00A95D84" w:rsidRDefault="008D3582" w:rsidP="006B6855">
      <w:pPr>
        <w:bidi/>
        <w:rPr>
          <w:rFonts w:ascii="IBM Plex Sans Arabic" w:hAnsi="IBM Plex Sans Arabic" w:cs="IBM Plex Sans Arabic"/>
          <w:sz w:val="32"/>
          <w:szCs w:val="32"/>
          <w:lang w:bidi="ar-EG"/>
        </w:rPr>
      </w:pPr>
    </w:p>
    <w:p w14:paraId="581B7BB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تمثال أحمد شوقي في روما، إيطاليا</w:t>
      </w:r>
      <w:r w:rsidRPr="00A95D84">
        <w:rPr>
          <w:rFonts w:ascii="IBM Plex Sans Arabic" w:hAnsi="IBM Plex Sans Arabic" w:cs="IBM Plex Sans Arabic"/>
          <w:sz w:val="32"/>
          <w:szCs w:val="32"/>
          <w:lang w:bidi="ar-EG"/>
        </w:rPr>
        <w:t>.</w:t>
      </w:r>
    </w:p>
    <w:p w14:paraId="3165AE4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لشوقي الريادة في النهضة الأدبية والفنية والسياسية والاجتماعية والمسرحية التي مرت بها مصر، أما في مجال الشعر فهذا التجديد واضح في معظم قصائده التي قالها، ومن يراجع ذلك في ديوانه الشوقيات لا يفوته تلمس بروز هذه النهضة؛ فهذا الديوان الذي يقع في أربعة أجزاء يشتمل على منظوماته الشعرية في القرن التاسع عشر وفي مقدمته سيرة لحياة الشاعر وهذه القصائد التي احتواها الديوان تشتمل على المديح والرثاء، والأناشيد والحكايات والوطنية والدين والحكمة والتعليم والسياسة والمسرح والوصف والمدح والاجتماع وأغراض عامة</w:t>
      </w:r>
      <w:r w:rsidRPr="00A95D84">
        <w:rPr>
          <w:rFonts w:ascii="IBM Plex Sans Arabic" w:hAnsi="IBM Plex Sans Arabic" w:cs="IBM Plex Sans Arabic"/>
          <w:sz w:val="32"/>
          <w:szCs w:val="32"/>
          <w:lang w:bidi="ar-EG"/>
        </w:rPr>
        <w:t>.</w:t>
      </w:r>
    </w:p>
    <w:p w14:paraId="24DC1710" w14:textId="77777777" w:rsidR="008D3582" w:rsidRPr="00A95D84" w:rsidRDefault="008D3582" w:rsidP="006B6855">
      <w:pPr>
        <w:bidi/>
        <w:rPr>
          <w:rFonts w:ascii="IBM Plex Sans Arabic" w:hAnsi="IBM Plex Sans Arabic" w:cs="IBM Plex Sans Arabic"/>
          <w:sz w:val="32"/>
          <w:szCs w:val="32"/>
          <w:lang w:bidi="ar-EG"/>
        </w:rPr>
      </w:pPr>
    </w:p>
    <w:p w14:paraId="2A6D93E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لقد كان الشاعر يملك نصيباً كبيراً من الثقافتين العربية والغربية، كما أفادته سفراته إلى مدن الشرق والغرب. يتميز أسلوبه بالاعتناء بالإطار وبعض الصور وأفكاره التي يتناولها ويستوحيها من الأحداث السياسية والاجتماعية، وأهم ما جاء في المراثي وعرف عنه المغالاة في تصوير الفواجع مع قلة عاطفة وقلة حزن، كما عرف أسلوبه بتقليد الشعراء القدامى من العرب وخصوصاً في الغزل، كما ضمن مواضيعه الفخر والخمرة والوصف، وهو يملك خيالاً خصباً وروعة ابتكار ودقة في الطرح وبلاغة في الإيجاز وقوة إحساس وصدقا في العاطفة وعمقا في المشاعر</w:t>
      </w:r>
      <w:r w:rsidRPr="00A95D84">
        <w:rPr>
          <w:rFonts w:ascii="IBM Plex Sans Arabic" w:hAnsi="IBM Plex Sans Arabic" w:cs="IBM Plex Sans Arabic"/>
          <w:sz w:val="32"/>
          <w:szCs w:val="32"/>
          <w:lang w:bidi="ar-EG"/>
        </w:rPr>
        <w:t>.</w:t>
      </w:r>
    </w:p>
    <w:p w14:paraId="48D015FB" w14:textId="77777777" w:rsidR="008D3582" w:rsidRPr="00A95D84" w:rsidRDefault="008D3582" w:rsidP="006B6855">
      <w:pPr>
        <w:bidi/>
        <w:rPr>
          <w:rFonts w:ascii="IBM Plex Sans Arabic" w:hAnsi="IBM Plex Sans Arabic" w:cs="IBM Plex Sans Arabic"/>
          <w:sz w:val="32"/>
          <w:szCs w:val="32"/>
          <w:lang w:bidi="ar-EG"/>
        </w:rPr>
      </w:pPr>
    </w:p>
    <w:p w14:paraId="71E80AD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منح شوقي موهبة شعرية فذة، وبديهة سيالة، لا يجد عناء في نظم القصيدة، فدائمًا كانت المعاني تنثال عليه انثيالاً وكأنها المطر الهطول، يغمغم بالشعر ماشيًا أو جالسًا بين أصحابه، حاضرًا بينهم بشخصه غائبًا عنهم بفكره؛ ولهذا كان من أخصب شعراء العربية؛ إذ بلغ نتاجه الشعري ما يتجاوز ثلاثة وعشرين ألفا وخمسمائة بيت، ولعل هذا الرقم لم يبلغه شاعر عربي قديم أو حديث</w:t>
      </w:r>
      <w:r w:rsidRPr="00A95D84">
        <w:rPr>
          <w:rFonts w:ascii="IBM Plex Sans Arabic" w:hAnsi="IBM Plex Sans Arabic" w:cs="IBM Plex Sans Arabic"/>
          <w:sz w:val="32"/>
          <w:szCs w:val="32"/>
          <w:lang w:bidi="ar-EG"/>
        </w:rPr>
        <w:t>.</w:t>
      </w:r>
    </w:p>
    <w:p w14:paraId="6DF4869C" w14:textId="77777777" w:rsidR="008D3582" w:rsidRPr="00A95D84" w:rsidRDefault="008D3582" w:rsidP="006B6855">
      <w:pPr>
        <w:bidi/>
        <w:rPr>
          <w:rFonts w:ascii="IBM Plex Sans Arabic" w:hAnsi="IBM Plex Sans Arabic" w:cs="IBM Plex Sans Arabic"/>
          <w:sz w:val="32"/>
          <w:szCs w:val="32"/>
          <w:lang w:bidi="ar-EG"/>
        </w:rPr>
      </w:pPr>
    </w:p>
    <w:p w14:paraId="58DD0AFA"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شوقي مثقفًا ثقافة متنوعة الجوانب، فقد انكب على قراءة الشعر العربي في عصور ازدهاره، وصحب كبار شعرائه، وأدام النظر في مطالعة كتب اللغة والأدب، وكان ذا حافظة لاقطة لا تجد عناء في استظهار ما تقرأ؛ حتى قيل بأنه كان يحفظ أبوابًا كاملة من بعض المعاجم، وكان مغرمًا بالتاريخ يشهد على ذلك قصائده التي لا تخلو من إشارات تاريخية لا يعرفها إلا المتعمقون في دراسة التاريخ، وتدل رائعته الكبرى «كبار الحوادث في وادي النيل» التي نظمها وهو في شرخ الشباب على بصره بالتاريخ قديمه وحديثه</w:t>
      </w:r>
      <w:r w:rsidRPr="00A95D84">
        <w:rPr>
          <w:rFonts w:ascii="IBM Plex Sans Arabic" w:hAnsi="IBM Plex Sans Arabic" w:cs="IBM Plex Sans Arabic"/>
          <w:sz w:val="32"/>
          <w:szCs w:val="32"/>
          <w:lang w:bidi="ar-EG"/>
        </w:rPr>
        <w:t>.</w:t>
      </w:r>
    </w:p>
    <w:p w14:paraId="32FAFFD9" w14:textId="77777777" w:rsidR="008D3582" w:rsidRPr="00A95D84" w:rsidRDefault="008D3582" w:rsidP="006B6855">
      <w:pPr>
        <w:bidi/>
        <w:rPr>
          <w:rFonts w:ascii="IBM Plex Sans Arabic" w:hAnsi="IBM Plex Sans Arabic" w:cs="IBM Plex Sans Arabic"/>
          <w:sz w:val="32"/>
          <w:szCs w:val="32"/>
          <w:lang w:bidi="ar-EG"/>
        </w:rPr>
      </w:pPr>
    </w:p>
    <w:p w14:paraId="6235F8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ذا حس لغوي مرهف وفطرة موسيقية بارعة في اختيار الألفاظ التي تتألف مع بعضها لتحدث النغم الذي يثير الطرب ويجذب الأسماع، فجاء شعره لحنًا صافيًا ونغمًا رائعًا لم تعرفه العربية إلا لقلة قليلة من فحول الشعراء</w:t>
      </w:r>
      <w:r w:rsidRPr="00A95D84">
        <w:rPr>
          <w:rFonts w:ascii="IBM Plex Sans Arabic" w:hAnsi="IBM Plex Sans Arabic" w:cs="IBM Plex Sans Arabic"/>
          <w:sz w:val="32"/>
          <w:szCs w:val="32"/>
          <w:lang w:bidi="ar-EG"/>
        </w:rPr>
        <w:t>.</w:t>
      </w:r>
    </w:p>
    <w:p w14:paraId="4B83A552" w14:textId="77777777" w:rsidR="008D3582" w:rsidRPr="00A95D84" w:rsidRDefault="008D3582" w:rsidP="006B6855">
      <w:pPr>
        <w:bidi/>
        <w:rPr>
          <w:rFonts w:ascii="IBM Plex Sans Arabic" w:hAnsi="IBM Plex Sans Arabic" w:cs="IBM Plex Sans Arabic"/>
          <w:sz w:val="32"/>
          <w:szCs w:val="32"/>
          <w:lang w:bidi="ar-EG"/>
        </w:rPr>
      </w:pPr>
    </w:p>
    <w:p w14:paraId="146A249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وإلى جانب ثقافته العربية كان متقنًا للفرنسية التي مكنته من الاطلاع على آدابها والنهل من فنونها والتأثر بشعرائها، وهذا ما ظهر في بعض نتاجه وما استحدثه في العربية من كتابة المسرحية الشعرية لأول مرة</w:t>
      </w:r>
      <w:r w:rsidRPr="00A95D84">
        <w:rPr>
          <w:rFonts w:ascii="IBM Plex Sans Arabic" w:hAnsi="IBM Plex Sans Arabic" w:cs="IBM Plex Sans Arabic"/>
          <w:sz w:val="32"/>
          <w:szCs w:val="32"/>
          <w:lang w:bidi="ar-EG"/>
        </w:rPr>
        <w:t>.</w:t>
      </w:r>
    </w:p>
    <w:p w14:paraId="470A7A9D" w14:textId="77777777" w:rsidR="008D3582" w:rsidRPr="00A95D84" w:rsidRDefault="008D3582" w:rsidP="006B6855">
      <w:pPr>
        <w:bidi/>
        <w:rPr>
          <w:rFonts w:ascii="IBM Plex Sans Arabic" w:hAnsi="IBM Plex Sans Arabic" w:cs="IBM Plex Sans Arabic"/>
          <w:sz w:val="32"/>
          <w:szCs w:val="32"/>
          <w:lang w:bidi="ar-EG"/>
        </w:rPr>
      </w:pPr>
    </w:p>
    <w:p w14:paraId="780EB6F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وقد نظم الشعر العربي في كل أغراضه من مديح ورثاء وغزل، ووصف وحكمة، وله في ذلك أيادٍ رائعة ترفعه إلى قمة الشعر العربي، وله آثار نثرية كتبها في مطلع حياته الأدبية، مثل: «عذراء الهند»، ورواية «لادياس»، و«ورقة الآس»، و«أسواق الذهب»، وقد حاكى فيه كتاب «أطواق الذهب» للزمخشري، وما يشيع فيه من وعظ في عبارات مسجوعة</w:t>
      </w:r>
      <w:r w:rsidRPr="00A95D84">
        <w:rPr>
          <w:rFonts w:ascii="IBM Plex Sans Arabic" w:hAnsi="IBM Plex Sans Arabic" w:cs="IBM Plex Sans Arabic"/>
          <w:sz w:val="32"/>
          <w:szCs w:val="32"/>
          <w:lang w:bidi="ar-EG"/>
        </w:rPr>
        <w:t>.</w:t>
      </w:r>
    </w:p>
    <w:p w14:paraId="678F25EF" w14:textId="77777777" w:rsidR="008D3582" w:rsidRPr="00A95D84" w:rsidRDefault="008D3582" w:rsidP="006B6855">
      <w:pPr>
        <w:bidi/>
        <w:rPr>
          <w:rFonts w:ascii="IBM Plex Sans Arabic" w:hAnsi="IBM Plex Sans Arabic" w:cs="IBM Plex Sans Arabic"/>
          <w:sz w:val="32"/>
          <w:szCs w:val="32"/>
          <w:lang w:bidi="ar-EG"/>
        </w:rPr>
      </w:pPr>
    </w:p>
    <w:p w14:paraId="79AF1EC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جمع شوقي شعره الغنائي في ديوان سماه «الشوقيات»، ثم قام الدكتور محمد السربوني بجمع الأشعار التي لم يضمها ديوانه، وصنع منها ديوانًا جديدًا في مجلدين أطلق عليه «الشوقيات المجهولة</w:t>
      </w:r>
      <w:r w:rsidRPr="00A95D84">
        <w:rPr>
          <w:rFonts w:ascii="IBM Plex Sans Arabic" w:hAnsi="IBM Plex Sans Arabic" w:cs="IBM Plex Sans Arabic"/>
          <w:sz w:val="32"/>
          <w:szCs w:val="32"/>
          <w:lang w:bidi="ar-EG"/>
        </w:rPr>
        <w:t>».</w:t>
      </w:r>
    </w:p>
    <w:p w14:paraId="4E3DD4FF" w14:textId="77777777" w:rsidR="008D3582" w:rsidRPr="00A95D84" w:rsidRDefault="008D3582" w:rsidP="006B6855">
      <w:pPr>
        <w:bidi/>
        <w:rPr>
          <w:rFonts w:ascii="IBM Plex Sans Arabic" w:hAnsi="IBM Plex Sans Arabic" w:cs="IBM Plex Sans Arabic"/>
          <w:sz w:val="32"/>
          <w:szCs w:val="32"/>
          <w:lang w:bidi="ar-EG"/>
        </w:rPr>
      </w:pPr>
    </w:p>
    <w:p w14:paraId="352126C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اشتهر شعر أحمد شوقي كشاعرٍ يكتب من الوجدان في كثير من المواضيع؛ فقد نظم في مديح النبي محمد صلى الله عليه وسلم، ونظم في السياسة ما كان سبباً لنفيه إلى الأندلس بإسبانيا وحب مصر، كما نظم في مشاكل عصره مثل مشاكل الطلاب، </w:t>
      </w:r>
      <w:r w:rsidRPr="00A95D84">
        <w:rPr>
          <w:rFonts w:ascii="IBM Plex Sans Arabic" w:hAnsi="IBM Plex Sans Arabic" w:cs="IBM Plex Sans Arabic"/>
          <w:sz w:val="32"/>
          <w:szCs w:val="32"/>
          <w:rtl/>
          <w:lang w:bidi="ar-EG"/>
        </w:rPr>
        <w:lastRenderedPageBreak/>
        <w:t>والجامعات، كما نظم شوقيات للأطفال وقصصا شعرية، ونظم في المديح وفي التاريخ. بمعنى أنه كان ينظم مما يجول في خاطره، تارة الرثاء وتارة الغزل وابتكر الشعر التمثيلي أو المسرحي في الأدب العربي. تأثر شوقي بكتاب الأدب الفرنسي ولا سيما موليير وراسين</w:t>
      </w:r>
      <w:r w:rsidRPr="00A95D84">
        <w:rPr>
          <w:rFonts w:ascii="IBM Plex Sans Arabic" w:hAnsi="IBM Plex Sans Arabic" w:cs="IBM Plex Sans Arabic"/>
          <w:sz w:val="32"/>
          <w:szCs w:val="32"/>
          <w:lang w:bidi="ar-EG"/>
        </w:rPr>
        <w:t>.</w:t>
      </w:r>
    </w:p>
    <w:p w14:paraId="53D8BE70" w14:textId="77777777" w:rsidR="008D3582" w:rsidRPr="00A95D84" w:rsidRDefault="008D3582" w:rsidP="006B6855">
      <w:pPr>
        <w:bidi/>
        <w:rPr>
          <w:rFonts w:ascii="IBM Plex Sans Arabic" w:hAnsi="IBM Plex Sans Arabic" w:cs="IBM Plex Sans Arabic"/>
          <w:sz w:val="32"/>
          <w:szCs w:val="32"/>
          <w:lang w:bidi="ar-EG"/>
        </w:rPr>
      </w:pPr>
    </w:p>
    <w:p w14:paraId="3D0E9FF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أعماله</w:t>
      </w:r>
    </w:p>
    <w:p w14:paraId="751C637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أعمال الشاعر الكاملة</w:t>
      </w:r>
    </w:p>
    <w:p w14:paraId="5D20625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خلف ديواناً ضخماً عرف بديوان (الشوقيات) وهو يقع في أربعة أجزاء الأول ضم قصائد الشاعر في القرن التاسع عشر والمقدمة وسيرة لحياته. وقد تمت إعادة طبعه عام 1925 م، واقتصر على السياسة والتاريخ والاجتماع. أما الجزء الثاني فقد طبعه عام 1930م، أي بعد خمس سنوات واشتملت قصائده على الوصف ومتفرقات في التاريخ والسياسة والاجتماع. والجزء الثالث طبع بعد وفاة الشاعر في عام 1936 م، وضم الرثاء</w:t>
      </w:r>
      <w:r w:rsidRPr="00A95D84">
        <w:rPr>
          <w:rFonts w:ascii="IBM Plex Sans Arabic" w:hAnsi="IBM Plex Sans Arabic" w:cs="IBM Plex Sans Arabic"/>
          <w:sz w:val="32"/>
          <w:szCs w:val="32"/>
          <w:lang w:bidi="ar-EG"/>
        </w:rPr>
        <w:t>.</w:t>
      </w:r>
    </w:p>
    <w:p w14:paraId="3E694732" w14:textId="77777777" w:rsidR="008D3582" w:rsidRPr="00A95D84" w:rsidRDefault="008D3582" w:rsidP="006B6855">
      <w:pPr>
        <w:bidi/>
        <w:rPr>
          <w:rFonts w:ascii="IBM Plex Sans Arabic" w:hAnsi="IBM Plex Sans Arabic" w:cs="IBM Plex Sans Arabic"/>
          <w:sz w:val="32"/>
          <w:szCs w:val="32"/>
          <w:lang w:bidi="ar-EG"/>
        </w:rPr>
      </w:pPr>
    </w:p>
    <w:p w14:paraId="67DD2DB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وظهر الجزء الرابع عام 1943 م، ضم عدة أغراض وأبرزها التعليم، كما للشاعر روايات شعرية تمثيلية وضعت في الفترة ما بين 1929 م، وحتى وفاته منها: خمس مآسٍ هي (مصرع كليوباترا، مجنون ليلى، قمبيز، علي بك الكبير، عنترة، الست هدى (مسرحية)). كما للشاعر مطولة شعرية ضمها كتاب (دول العرب وعظماء الإسلام)، تحتوي فصلاً كاملاً عن السيرة النبوية العطرة. وقد تم طبع المطولة بعد وفاة الشاعر، وأغلب هذه المطولة عبارة عن أراجيز تاريخية من تاريخ العهود الإسلامية الأولى وإلى عهد الدولة الفاطمية</w:t>
      </w:r>
      <w:r w:rsidRPr="00A95D84">
        <w:rPr>
          <w:rFonts w:ascii="IBM Plex Sans Arabic" w:hAnsi="IBM Plex Sans Arabic" w:cs="IBM Plex Sans Arabic"/>
          <w:sz w:val="32"/>
          <w:szCs w:val="32"/>
          <w:lang w:bidi="ar-EG"/>
        </w:rPr>
        <w:t>.</w:t>
      </w:r>
    </w:p>
    <w:p w14:paraId="2B2FBC8B" w14:textId="77777777" w:rsidR="008D3582" w:rsidRPr="00A95D84" w:rsidRDefault="008D3582" w:rsidP="006B6855">
      <w:pPr>
        <w:bidi/>
        <w:rPr>
          <w:rFonts w:ascii="IBM Plex Sans Arabic" w:hAnsi="IBM Plex Sans Arabic" w:cs="IBM Plex Sans Arabic"/>
          <w:sz w:val="32"/>
          <w:szCs w:val="32"/>
          <w:lang w:bidi="ar-EG"/>
        </w:rPr>
      </w:pPr>
    </w:p>
    <w:p w14:paraId="6160EC0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جمع أحمد شوقي أشعاره في ديوانه الكبير “الشوقيات”، وله مسرحيات شعرية رائعة منها “مصرع كليوباترا”، “قمبيز”، “مجنون ليلى” “الست هدى”، “البخيلة”، كما كتب روايات نثرية مثل “عذراء الهند”، وعددًا من المقالات الاجتماعية، ونظم إسلاميات رائعة تغنت بها أم كلثوم وأشهرها “نهج البردة” التي تنافس الشراح على شرحها</w:t>
      </w:r>
      <w:r w:rsidRPr="00A95D84">
        <w:rPr>
          <w:rFonts w:ascii="IBM Plex Sans Arabic" w:hAnsi="IBM Plex Sans Arabic" w:cs="IBM Plex Sans Arabic"/>
          <w:sz w:val="32"/>
          <w:szCs w:val="32"/>
          <w:lang w:bidi="ar-EG"/>
        </w:rPr>
        <w:t>.</w:t>
      </w:r>
    </w:p>
    <w:p w14:paraId="5E4B7F9D" w14:textId="77777777" w:rsidR="008D3582" w:rsidRPr="00A95D84" w:rsidRDefault="008D3582" w:rsidP="006B6855">
      <w:pPr>
        <w:bidi/>
        <w:rPr>
          <w:rFonts w:ascii="IBM Plex Sans Arabic" w:hAnsi="IBM Plex Sans Arabic" w:cs="IBM Plex Sans Arabic"/>
          <w:sz w:val="32"/>
          <w:szCs w:val="32"/>
          <w:lang w:bidi="ar-EG"/>
        </w:rPr>
      </w:pPr>
    </w:p>
    <w:p w14:paraId="116B974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له في النثر بعض الروايات هي عذراء الهند عام 1897م ولادياس ودل و تيمان في عام 1899م وشيطان بنتاؤور عام 1901م وأخيراً ورقة الآس عام 1904م. كما للشاعر العديد من المقالات الاجتماعية التي جمعت عام 1932 م، تحت عنوان أسواق الذهب من مواضيعها الوطن، الأهرامات، الحرية، الجندي المجهول، قناة السويس</w:t>
      </w:r>
      <w:r w:rsidRPr="00A95D84">
        <w:rPr>
          <w:rFonts w:ascii="IBM Plex Sans Arabic" w:hAnsi="IBM Plex Sans Arabic" w:cs="IBM Plex Sans Arabic"/>
          <w:sz w:val="32"/>
          <w:szCs w:val="32"/>
          <w:lang w:bidi="ar-EG"/>
        </w:rPr>
        <w:t>.</w:t>
      </w:r>
    </w:p>
    <w:p w14:paraId="6797788D" w14:textId="77777777" w:rsidR="008D3582" w:rsidRPr="00A95D84" w:rsidRDefault="008D3582" w:rsidP="006B6855">
      <w:pPr>
        <w:bidi/>
        <w:rPr>
          <w:rFonts w:ascii="IBM Plex Sans Arabic" w:hAnsi="IBM Plex Sans Arabic" w:cs="IBM Plex Sans Arabic"/>
          <w:sz w:val="32"/>
          <w:szCs w:val="32"/>
          <w:lang w:bidi="ar-EG"/>
        </w:rPr>
      </w:pPr>
    </w:p>
    <w:p w14:paraId="3E98CFC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وفي مجال المدح أنشد قصائد في الخديوي إسماعيل وتوفيق وعباس وحسين وفؤاد كما مدح بعض سلاطين بني عثمان ومنهم: عبد الحميد الثاني ومحمد الخامس وبعض الأعيان. وفي الرثاء في الجزء الثالث رثى أمه، جدته، أباه، الخديوي توفيق، ومصطفى فهمي باشا، رياض باشا، بالإضافة إلى بعض الشعراء والكتاب والفنانين كالشاعر حافظ إبراهيم، يعقوب صدوق، فكتور هوغو، تولستوي، المنفلوطي. وفي الغزل له أسلوب جديد أبدع فيه إلا أن المرأة لم تأخذ حيزاً كبيراً فيه ومن ذلك قوله:  أصبحت الرحلات الفضائية جزءاً من الإنجازات البشرية عقب الاكتشافات النظرية والتطبيقية لقسطنطين تسيولكوفسكي وروبرت جوددارد. احتل الاتحاد السوفيتي الصدارة في </w:t>
      </w:r>
      <w:r w:rsidRPr="00A95D84">
        <w:rPr>
          <w:rFonts w:ascii="IBM Plex Sans Arabic" w:hAnsi="IBM Plex Sans Arabic" w:cs="IBM Plex Sans Arabic"/>
          <w:sz w:val="32"/>
          <w:szCs w:val="32"/>
          <w:rtl/>
          <w:lang w:bidi="ar-EG"/>
        </w:rPr>
        <w:lastRenderedPageBreak/>
        <w:t>سباق فضاء ما بعد الحرب بإطلاق أول قمر صناعي، وأول رجل وأول امرأة إلى المدار الفضائي. كما استطاعت الولايات المتحدة اللحاق بمنافسيها السوفيتيين بإطلاق أول رجل للهبوط على سطح القمر عام 1969</w:t>
      </w:r>
      <w:r w:rsidRPr="00A95D84">
        <w:rPr>
          <w:rFonts w:ascii="IBM Plex Sans Arabic" w:hAnsi="IBM Plex Sans Arabic" w:cs="IBM Plex Sans Arabic"/>
          <w:sz w:val="32"/>
          <w:szCs w:val="32"/>
          <w:lang w:bidi="ar-EG"/>
        </w:rPr>
        <w:t>.</w:t>
      </w:r>
    </w:p>
    <w:p w14:paraId="0768707F" w14:textId="77777777" w:rsidR="008D3582" w:rsidRPr="00A95D84" w:rsidRDefault="008D3582" w:rsidP="006B6855">
      <w:pPr>
        <w:bidi/>
        <w:rPr>
          <w:rFonts w:ascii="IBM Plex Sans Arabic" w:hAnsi="IBM Plex Sans Arabic" w:cs="IBM Plex Sans Arabic"/>
          <w:sz w:val="32"/>
          <w:szCs w:val="32"/>
          <w:lang w:bidi="ar-EG"/>
        </w:rPr>
      </w:pPr>
    </w:p>
    <w:p w14:paraId="4CB0722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عقب نهاية سباق الفضاء اتسمت رحلات الفضاء بتعاون دولي أكبر وإمكانية الدخول إلى المدار الأرضي المنخفض بأقل تكلفة والتوسع في المشاريع التجارية. زارت المسابر الكوكبية جميع كواكب النظام الشمسي لكن ظل البشر حول المدار وعلى متن </w:t>
      </w:r>
      <w:r w:rsidRPr="00A95D84">
        <w:rPr>
          <w:rFonts w:ascii="IBM Plex Sans Arabic" w:hAnsi="IBM Plex Sans Arabic" w:cs="IBM Plex Sans Arabic"/>
          <w:sz w:val="32"/>
          <w:szCs w:val="32"/>
          <w:rtl/>
          <w:lang w:bidi="ar-EG"/>
        </w:rPr>
        <w:lastRenderedPageBreak/>
        <w:t>المحطات الفضائية لمدة طويلة مثل مير ومحطة الفضاء الدولية. برزت الصين مؤخراً بصفتها الدولة الثالثة لقدرتها الكبيرة على إطلاق رحلات فضائية بما في ذلك البعثات المأهولة</w:t>
      </w:r>
      <w:r w:rsidRPr="00A95D84">
        <w:rPr>
          <w:rFonts w:ascii="IBM Plex Sans Arabic" w:hAnsi="IBM Plex Sans Arabic" w:cs="IBM Plex Sans Arabic"/>
          <w:sz w:val="32"/>
          <w:szCs w:val="32"/>
          <w:lang w:bidi="ar-EG"/>
        </w:rPr>
        <w:t>.</w:t>
      </w:r>
    </w:p>
    <w:p w14:paraId="28174C7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بدأت موجة من التحقيق العلمي – في بداية القرن العشرين – للتأكد من إمكانية السفر بين الكواكب، وهي مستوحاة من الخيال لكتاب مثل جول فيرن (من الأرض إلى القمر) وهربرت جورج ويلز (حرب العوالم)</w:t>
      </w:r>
      <w:r w:rsidRPr="00A95D84">
        <w:rPr>
          <w:rFonts w:ascii="IBM Plex Sans Arabic" w:hAnsi="IBM Plex Sans Arabic" w:cs="IBM Plex Sans Arabic"/>
          <w:sz w:val="32"/>
          <w:szCs w:val="32"/>
          <w:lang w:bidi="ar-EG"/>
        </w:rPr>
        <w:t>.</w:t>
      </w:r>
    </w:p>
    <w:p w14:paraId="20DCF0A2" w14:textId="77777777" w:rsidR="008D3582" w:rsidRPr="00A95D84" w:rsidRDefault="008D3582" w:rsidP="006B6855">
      <w:pPr>
        <w:bidi/>
        <w:rPr>
          <w:rFonts w:ascii="IBM Plex Sans Arabic" w:hAnsi="IBM Plex Sans Arabic" w:cs="IBM Plex Sans Arabic"/>
          <w:sz w:val="32"/>
          <w:szCs w:val="32"/>
          <w:lang w:bidi="ar-EG"/>
        </w:rPr>
      </w:pPr>
    </w:p>
    <w:p w14:paraId="57083F4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كان قسطنطين تسيولكوفسكي أول من قدم اقتراحاً واقعياً لرحلة الفضاء. نُشر عمله الشهير</w:t>
      </w:r>
      <w:r w:rsidRPr="00A95D84">
        <w:rPr>
          <w:rFonts w:ascii="IBM Plex Sans Arabic" w:hAnsi="IBM Plex Sans Arabic" w:cs="IBM Plex Sans Arabic"/>
          <w:sz w:val="32"/>
          <w:szCs w:val="32"/>
          <w:lang w:bidi="ar-EG"/>
        </w:rPr>
        <w:t xml:space="preserve"> "</w:t>
      </w:r>
      <w:proofErr w:type="spellStart"/>
      <w:r w:rsidRPr="00A95D84">
        <w:rPr>
          <w:rFonts w:ascii="Calibri" w:hAnsi="Calibri" w:cs="Calibri"/>
          <w:sz w:val="32"/>
          <w:szCs w:val="32"/>
          <w:lang w:bidi="ar-EG"/>
        </w:rPr>
        <w:t>Исследование</w:t>
      </w:r>
      <w:proofErr w:type="spellEnd"/>
      <w:r w:rsidRPr="00A95D84">
        <w:rPr>
          <w:rFonts w:ascii="IBM Plex Sans Arabic" w:hAnsi="IBM Plex Sans Arabic" w:cs="IBM Plex Sans Arabic"/>
          <w:sz w:val="32"/>
          <w:szCs w:val="32"/>
          <w:lang w:bidi="ar-EG"/>
        </w:rPr>
        <w:t xml:space="preserve"> </w:t>
      </w:r>
      <w:proofErr w:type="spellStart"/>
      <w:r w:rsidRPr="00A95D84">
        <w:rPr>
          <w:rFonts w:ascii="Calibri" w:hAnsi="Calibri" w:cs="Calibri"/>
          <w:sz w:val="32"/>
          <w:szCs w:val="32"/>
          <w:lang w:bidi="ar-EG"/>
        </w:rPr>
        <w:t>мировых</w:t>
      </w:r>
      <w:proofErr w:type="spellEnd"/>
      <w:r w:rsidRPr="00A95D84">
        <w:rPr>
          <w:rFonts w:ascii="IBM Plex Sans Arabic" w:hAnsi="IBM Plex Sans Arabic" w:cs="IBM Plex Sans Arabic"/>
          <w:sz w:val="32"/>
          <w:szCs w:val="32"/>
          <w:lang w:bidi="ar-EG"/>
        </w:rPr>
        <w:t xml:space="preserve"> </w:t>
      </w:r>
      <w:proofErr w:type="spellStart"/>
      <w:r w:rsidRPr="00A95D84">
        <w:rPr>
          <w:rFonts w:ascii="Calibri" w:hAnsi="Calibri" w:cs="Calibri"/>
          <w:sz w:val="32"/>
          <w:szCs w:val="32"/>
          <w:lang w:bidi="ar-EG"/>
        </w:rPr>
        <w:t>пространств</w:t>
      </w:r>
      <w:proofErr w:type="spellEnd"/>
      <w:r w:rsidRPr="00A95D84">
        <w:rPr>
          <w:rFonts w:ascii="IBM Plex Sans Arabic" w:hAnsi="IBM Plex Sans Arabic" w:cs="IBM Plex Sans Arabic"/>
          <w:sz w:val="32"/>
          <w:szCs w:val="32"/>
          <w:lang w:bidi="ar-EG"/>
        </w:rPr>
        <w:t xml:space="preserve"> </w:t>
      </w:r>
      <w:proofErr w:type="spellStart"/>
      <w:r w:rsidRPr="00A95D84">
        <w:rPr>
          <w:rFonts w:ascii="Calibri" w:hAnsi="Calibri" w:cs="Calibri"/>
          <w:sz w:val="32"/>
          <w:szCs w:val="32"/>
          <w:lang w:bidi="ar-EG"/>
        </w:rPr>
        <w:t>реактивными</w:t>
      </w:r>
      <w:proofErr w:type="spellEnd"/>
      <w:r w:rsidRPr="00A95D84">
        <w:rPr>
          <w:rFonts w:ascii="IBM Plex Sans Arabic" w:hAnsi="IBM Plex Sans Arabic" w:cs="IBM Plex Sans Arabic"/>
          <w:sz w:val="32"/>
          <w:szCs w:val="32"/>
          <w:lang w:bidi="ar-EG"/>
        </w:rPr>
        <w:t xml:space="preserve"> </w:t>
      </w:r>
      <w:proofErr w:type="spellStart"/>
      <w:r w:rsidRPr="00A95D84">
        <w:rPr>
          <w:rFonts w:ascii="Calibri" w:hAnsi="Calibri" w:cs="Calibri"/>
          <w:sz w:val="32"/>
          <w:szCs w:val="32"/>
          <w:lang w:bidi="ar-EG"/>
        </w:rPr>
        <w:t>приборами</w:t>
      </w:r>
      <w:proofErr w:type="spellEnd"/>
      <w:r w:rsidRPr="00A95D84">
        <w:rPr>
          <w:rFonts w:ascii="IBM Plex Sans Arabic" w:hAnsi="IBM Plex Sans Arabic" w:cs="IBM Plex Sans Arabic"/>
          <w:sz w:val="32"/>
          <w:szCs w:val="32"/>
          <w:lang w:bidi="ar-EG"/>
        </w:rPr>
        <w:t xml:space="preserve">" </w:t>
      </w:r>
      <w:r w:rsidRPr="00A95D84">
        <w:rPr>
          <w:rFonts w:ascii="IBM Plex Sans Arabic" w:hAnsi="IBM Plex Sans Arabic" w:cs="IBM Plex Sans Arabic"/>
          <w:sz w:val="32"/>
          <w:szCs w:val="32"/>
          <w:rtl/>
          <w:lang w:bidi="ar-EG"/>
        </w:rPr>
        <w:t>أو "استكشاف الفضاء الكوني بالآليات التفاعلية" "، لكن هذا العمل النظري لم يكن له تأثير واسع خارج روسيا</w:t>
      </w:r>
      <w:r w:rsidRPr="00A95D84">
        <w:rPr>
          <w:rFonts w:ascii="IBM Plex Sans Arabic" w:hAnsi="IBM Plex Sans Arabic" w:cs="IBM Plex Sans Arabic"/>
          <w:sz w:val="32"/>
          <w:szCs w:val="32"/>
          <w:lang w:bidi="ar-EG"/>
        </w:rPr>
        <w:t>.</w:t>
      </w:r>
    </w:p>
    <w:p w14:paraId="727185F9" w14:textId="77777777" w:rsidR="008D3582" w:rsidRPr="00A95D84" w:rsidRDefault="008D3582" w:rsidP="006B6855">
      <w:pPr>
        <w:bidi/>
        <w:rPr>
          <w:rFonts w:ascii="IBM Plex Sans Arabic" w:hAnsi="IBM Plex Sans Arabic" w:cs="IBM Plex Sans Arabic"/>
          <w:sz w:val="32"/>
          <w:szCs w:val="32"/>
          <w:lang w:bidi="ar-EG"/>
        </w:rPr>
      </w:pPr>
    </w:p>
    <w:p w14:paraId="082D9E3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صارت رحلات الفضاء ممكنة هندسياً بعد نشر عمل لروبرت جوددارد عام 1919 من بحثه «طريقة لبلوغ الارتفاعات القصوى»، كما أن استخدامه لمنفث دي لافال </w:t>
      </w:r>
      <w:r w:rsidRPr="00A95D84">
        <w:rPr>
          <w:rFonts w:ascii="IBM Plex Sans Arabic" w:hAnsi="IBM Plex Sans Arabic" w:cs="IBM Plex Sans Arabic"/>
          <w:sz w:val="32"/>
          <w:szCs w:val="32"/>
          <w:rtl/>
          <w:lang w:bidi="ar-EG"/>
        </w:rPr>
        <w:lastRenderedPageBreak/>
        <w:t>للصاروخ ذي الوقود السائل أعطى القوة الكافية لاحتمالية السفر بين الكواكب. كان لهذا البحث أثره الكبير على هيرمان أوبيرث وفيرنر فون براون اللذين قادا فيما بعد رحلات الفضاء</w:t>
      </w:r>
      <w:r w:rsidRPr="00A95D84">
        <w:rPr>
          <w:rFonts w:ascii="IBM Plex Sans Arabic" w:hAnsi="IBM Plex Sans Arabic" w:cs="IBM Plex Sans Arabic"/>
          <w:sz w:val="32"/>
          <w:szCs w:val="32"/>
          <w:lang w:bidi="ar-EG"/>
        </w:rPr>
        <w:t>.</w:t>
      </w:r>
    </w:p>
    <w:p w14:paraId="591B6817" w14:textId="77777777" w:rsidR="008D3582" w:rsidRPr="00A95D84" w:rsidRDefault="008D3582" w:rsidP="006B6855">
      <w:pPr>
        <w:bidi/>
        <w:rPr>
          <w:rFonts w:ascii="IBM Plex Sans Arabic" w:hAnsi="IBM Plex Sans Arabic" w:cs="IBM Plex Sans Arabic"/>
          <w:sz w:val="32"/>
          <w:szCs w:val="32"/>
          <w:lang w:bidi="ar-EG"/>
        </w:rPr>
      </w:pPr>
    </w:p>
    <w:p w14:paraId="0B75187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هيرمان نووردونج – المسؤول السلوفيني – كان أول من بنى تصوره حول محطة فضائية كاملة في كتابه «مشكلة رحلات الفضاء». صاروخ فاو-2 الألماني هو أول صاروخ يصل للفضاء خلال اختبار الطيران في يونيو عام 1944</w:t>
      </w:r>
    </w:p>
    <w:p w14:paraId="26386C77"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بدأ السباق عام 1957 عندما أصدر كل من الولايات المتحدة والاتحاد السوفيتي تصريحات مُعلنة عن نيتهم لإطلاق أقمار صناعية. أعلنت الولايات المتحدة 27 يوليو عام 1957 عن خطة إطلاق قمر فونجارد في ربيع 1958، بينما أعلن الاتحاد السوفيتي يوم 31 يوليو لنفس العام إطلاقه قمراً صناعياً في خريف 1957</w:t>
      </w:r>
      <w:r w:rsidRPr="00A95D84">
        <w:rPr>
          <w:rFonts w:ascii="IBM Plex Sans Arabic" w:hAnsi="IBM Plex Sans Arabic" w:cs="IBM Plex Sans Arabic"/>
          <w:sz w:val="32"/>
          <w:szCs w:val="32"/>
          <w:lang w:bidi="ar-EG"/>
        </w:rPr>
        <w:t>.</w:t>
      </w:r>
    </w:p>
    <w:p w14:paraId="5DA5E5E6" w14:textId="77777777" w:rsidR="008D3582" w:rsidRPr="00A95D84" w:rsidRDefault="008D3582" w:rsidP="006B6855">
      <w:pPr>
        <w:bidi/>
        <w:rPr>
          <w:rFonts w:ascii="IBM Plex Sans Arabic" w:hAnsi="IBM Plex Sans Arabic" w:cs="IBM Plex Sans Arabic"/>
          <w:sz w:val="32"/>
          <w:szCs w:val="32"/>
          <w:lang w:bidi="ar-EG"/>
        </w:rPr>
      </w:pPr>
    </w:p>
    <w:p w14:paraId="40718C2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يوم 4 أكتوبر عام 1957 أطلق الاتحاد السوفيتي قمر سبوتنك-1؛ وهو أول قمر صناعي أرضي في تاريخ البشرية</w:t>
      </w:r>
      <w:r w:rsidRPr="00A95D84">
        <w:rPr>
          <w:rFonts w:ascii="IBM Plex Sans Arabic" w:hAnsi="IBM Plex Sans Arabic" w:cs="IBM Plex Sans Arabic"/>
          <w:sz w:val="32"/>
          <w:szCs w:val="32"/>
          <w:lang w:bidi="ar-EG"/>
        </w:rPr>
        <w:t>.</w:t>
      </w:r>
    </w:p>
    <w:p w14:paraId="5F19DD8D" w14:textId="77777777" w:rsidR="008D3582" w:rsidRPr="00A95D84" w:rsidRDefault="008D3582" w:rsidP="006B6855">
      <w:pPr>
        <w:bidi/>
        <w:rPr>
          <w:rFonts w:ascii="IBM Plex Sans Arabic" w:hAnsi="IBM Plex Sans Arabic" w:cs="IBM Plex Sans Arabic"/>
          <w:sz w:val="32"/>
          <w:szCs w:val="32"/>
          <w:lang w:bidi="ar-EG"/>
        </w:rPr>
      </w:pPr>
    </w:p>
    <w:p w14:paraId="7E5544F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3 نوفمبر 1957 أطلق الاتحاد السوفيتي قمر سبوتنك-2؛ وهو ثاني قمر صناعي والأول الذي يحمل حيواناً حياً وهو الكلبة لايكا. كما أطلق قمر سبوتنك-3 في 15 مايو 1958 الذي حمل مجموعة كبيرة من الأجهزة لإجراء بحوث جيوفيزيائية وقدم بيانات بشأن الضغط ومكونات الغلاف الجوي العلوي، وتركيز الجسيمات المشحونة، والفوتونات في الآشعة الكونية، والنوى الثقيلة في الآشعة الكونية، والحقول الكهربية والمغناطيسية والجزيئات النيزكية</w:t>
      </w:r>
      <w:r w:rsidRPr="00A95D84">
        <w:rPr>
          <w:rFonts w:ascii="IBM Plex Sans Arabic" w:hAnsi="IBM Plex Sans Arabic" w:cs="IBM Plex Sans Arabic"/>
          <w:sz w:val="32"/>
          <w:szCs w:val="32"/>
          <w:lang w:bidi="ar-EG"/>
        </w:rPr>
        <w:t>.</w:t>
      </w:r>
    </w:p>
    <w:p w14:paraId="284369EF" w14:textId="77777777" w:rsidR="008D3582" w:rsidRPr="00A95D84" w:rsidRDefault="008D3582" w:rsidP="006B6855">
      <w:pPr>
        <w:bidi/>
        <w:rPr>
          <w:rFonts w:ascii="IBM Plex Sans Arabic" w:hAnsi="IBM Plex Sans Arabic" w:cs="IBM Plex Sans Arabic"/>
          <w:sz w:val="32"/>
          <w:szCs w:val="32"/>
          <w:lang w:bidi="ar-EG"/>
        </w:rPr>
      </w:pPr>
    </w:p>
    <w:p w14:paraId="3D43C446"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نجحت الولايات المتحدة – بعد سلسلة من الإخفاقات – في إطلاق القمر الصناعي إكسبلورر 1 في 1 فبراير 1958، وهو أول قمر صناعي للولايات المتحدة في الفضاء. كان القمر مُحمل بالأجهزة العلمية، واستطاع التقاط حزام فان آلن الإشعاعي</w:t>
      </w:r>
      <w:r w:rsidRPr="00A95D84">
        <w:rPr>
          <w:rFonts w:ascii="IBM Plex Sans Arabic" w:hAnsi="IBM Plex Sans Arabic" w:cs="IBM Plex Sans Arabic"/>
          <w:sz w:val="32"/>
          <w:szCs w:val="32"/>
          <w:lang w:bidi="ar-EG"/>
        </w:rPr>
        <w:t>.</w:t>
      </w:r>
    </w:p>
    <w:p w14:paraId="6BCD9216" w14:textId="77777777" w:rsidR="008D3582" w:rsidRPr="00A95D84" w:rsidRDefault="008D3582" w:rsidP="006B6855">
      <w:pPr>
        <w:bidi/>
        <w:rPr>
          <w:rFonts w:ascii="IBM Plex Sans Arabic" w:hAnsi="IBM Plex Sans Arabic" w:cs="IBM Plex Sans Arabic"/>
          <w:sz w:val="32"/>
          <w:szCs w:val="32"/>
          <w:lang w:bidi="ar-EG"/>
        </w:rPr>
      </w:pPr>
    </w:p>
    <w:p w14:paraId="486A3BF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أثار إطلاق القمر الصناعي سبوتنك-1 صدمة في الولايات المتحدة أُطلق عليها أزمة سبوتنك. في 29 يوليو عام 1958 أصدر الكونغرس الأمريكي قانوناً بتحويل اللجنة </w:t>
      </w:r>
      <w:r w:rsidRPr="00A95D84">
        <w:rPr>
          <w:rFonts w:ascii="IBM Plex Sans Arabic" w:hAnsi="IBM Plex Sans Arabic" w:cs="IBM Plex Sans Arabic"/>
          <w:sz w:val="32"/>
          <w:szCs w:val="32"/>
          <w:rtl/>
          <w:lang w:bidi="ar-EG"/>
        </w:rPr>
        <w:lastRenderedPageBreak/>
        <w:t>الاستشارية الوطنية للملاحة الجوية</w:t>
      </w:r>
      <w:r w:rsidRPr="00A95D84">
        <w:rPr>
          <w:rFonts w:ascii="IBM Plex Sans Arabic" w:hAnsi="IBM Plex Sans Arabic" w:cs="IBM Plex Sans Arabic"/>
          <w:sz w:val="32"/>
          <w:szCs w:val="32"/>
          <w:lang w:bidi="ar-EG"/>
        </w:rPr>
        <w:t xml:space="preserve"> (NASA) </w:t>
      </w:r>
      <w:r w:rsidRPr="00A95D84">
        <w:rPr>
          <w:rFonts w:ascii="IBM Plex Sans Arabic" w:hAnsi="IBM Plex Sans Arabic" w:cs="IBM Plex Sans Arabic"/>
          <w:sz w:val="32"/>
          <w:szCs w:val="32"/>
          <w:rtl/>
          <w:lang w:bidi="ar-EG"/>
        </w:rPr>
        <w:t>إلي الإدارة الوطنية للملاحة الفضائية والفضاء وهي مسؤولة عن برامج الأبحاث المدنية الفضائية للدولة. بدأت ناسا في عام 1959 مشروع ميركوري بإطلاق كبسولات تسع شخص واحد إلى مدار الأرض، كما اختارت فريق مُكون من سبعة رواد فضاء وقُدموا باسم السبعة ميركوري</w:t>
      </w:r>
      <w:r w:rsidRPr="00A95D84">
        <w:rPr>
          <w:rFonts w:ascii="IBM Plex Sans Arabic" w:hAnsi="IBM Plex Sans Arabic" w:cs="IBM Plex Sans Arabic"/>
          <w:sz w:val="32"/>
          <w:szCs w:val="32"/>
          <w:lang w:bidi="ar-EG"/>
        </w:rPr>
        <w:t>.</w:t>
      </w:r>
    </w:p>
    <w:p w14:paraId="2E8B7B2D"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12 أبريل عام 1961 أرخ الاتحاد السوفيتي بداية عصر رحلات الفضاء المأهولة التي بدأت بإطلاق أول رائد فضاء إلى الفضاء وهو يوري جاجارين. رحلة جاجارين- وهي جزء من مهمة فوستوك السوفيتية لبرنامج استكشاف الفضاء- استغرقت 108 دقيقة وتضمنت دورة واحدة حول الأرض</w:t>
      </w:r>
      <w:r w:rsidRPr="00A95D84">
        <w:rPr>
          <w:rFonts w:ascii="IBM Plex Sans Arabic" w:hAnsi="IBM Plex Sans Arabic" w:cs="IBM Plex Sans Arabic"/>
          <w:sz w:val="32"/>
          <w:szCs w:val="32"/>
          <w:lang w:bidi="ar-EG"/>
        </w:rPr>
        <w:t>.</w:t>
      </w:r>
    </w:p>
    <w:p w14:paraId="38013E45" w14:textId="77777777" w:rsidR="008D3582" w:rsidRPr="00A95D84" w:rsidRDefault="008D3582" w:rsidP="006B6855">
      <w:pPr>
        <w:bidi/>
        <w:rPr>
          <w:rFonts w:ascii="IBM Plex Sans Arabic" w:hAnsi="IBM Plex Sans Arabic" w:cs="IBM Plex Sans Arabic"/>
          <w:sz w:val="32"/>
          <w:szCs w:val="32"/>
          <w:lang w:bidi="ar-EG"/>
        </w:rPr>
      </w:pPr>
    </w:p>
    <w:p w14:paraId="22BEBD80"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7 أغسطس 1961 أصبح جيرمان ستيبانوفيتش تيتوف – رائد فضاء سوفيتي آخر – ثاني رجل يدور في الفضاء خلال مهمة فوستوك-2</w:t>
      </w:r>
      <w:r w:rsidRPr="00A95D84">
        <w:rPr>
          <w:rFonts w:ascii="IBM Plex Sans Arabic" w:hAnsi="IBM Plex Sans Arabic" w:cs="IBM Plex Sans Arabic"/>
          <w:sz w:val="32"/>
          <w:szCs w:val="32"/>
          <w:lang w:bidi="ar-EG"/>
        </w:rPr>
        <w:t>.</w:t>
      </w:r>
    </w:p>
    <w:p w14:paraId="0A78A893" w14:textId="77777777" w:rsidR="008D3582" w:rsidRPr="00A95D84" w:rsidRDefault="008D3582" w:rsidP="006B6855">
      <w:pPr>
        <w:bidi/>
        <w:rPr>
          <w:rFonts w:ascii="IBM Plex Sans Arabic" w:hAnsi="IBM Plex Sans Arabic" w:cs="IBM Plex Sans Arabic"/>
          <w:sz w:val="32"/>
          <w:szCs w:val="32"/>
          <w:lang w:bidi="ar-EG"/>
        </w:rPr>
      </w:pPr>
    </w:p>
    <w:p w14:paraId="51E7D76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بحلول 16 يونيو 1962 كان الاتحاد قد أطلق ستة رواد فضاء لمهمة فوستوك؛ حلق زوجين منهم بشكل متزامن، واستطاعوا إكمال ما يصل إلى 260 دورات في الفضاء في خلال 60 يوم فقط في الفضاء</w:t>
      </w:r>
      <w:r w:rsidRPr="00A95D84">
        <w:rPr>
          <w:rFonts w:ascii="IBM Plex Sans Arabic" w:hAnsi="IBM Plex Sans Arabic" w:cs="IBM Plex Sans Arabic"/>
          <w:sz w:val="32"/>
          <w:szCs w:val="32"/>
          <w:lang w:bidi="ar-EG"/>
        </w:rPr>
        <w:t>.</w:t>
      </w:r>
    </w:p>
    <w:p w14:paraId="463F9FFA" w14:textId="77777777" w:rsidR="008D3582" w:rsidRPr="00A95D84" w:rsidRDefault="008D3582" w:rsidP="006B6855">
      <w:pPr>
        <w:bidi/>
        <w:rPr>
          <w:rFonts w:ascii="IBM Plex Sans Arabic" w:hAnsi="IBM Plex Sans Arabic" w:cs="IBM Plex Sans Arabic"/>
          <w:sz w:val="32"/>
          <w:szCs w:val="32"/>
          <w:lang w:bidi="ar-EG"/>
        </w:rPr>
      </w:pPr>
    </w:p>
    <w:p w14:paraId="11E90294"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5 مايو 1961 أطلقت الولايات المتحدة آلان شيبارد - أول رائد فضاء ميركوري – في رحلة فضاء شبه مدارية على متن المركبة الفضائية ميركوري ريدستون 3 المعروفة ب</w:t>
      </w:r>
      <w:r w:rsidRPr="00A95D84">
        <w:rPr>
          <w:rFonts w:ascii="IBM Plex Sans Arabic" w:hAnsi="IBM Plex Sans Arabic" w:cs="IBM Plex Sans Arabic"/>
          <w:sz w:val="32"/>
          <w:szCs w:val="32"/>
          <w:lang w:bidi="ar-EG"/>
        </w:rPr>
        <w:t xml:space="preserve"> Freedom 7. </w:t>
      </w:r>
      <w:r w:rsidRPr="00A95D84">
        <w:rPr>
          <w:rFonts w:ascii="IBM Plex Sans Arabic" w:hAnsi="IBM Plex Sans Arabic" w:cs="IBM Plex Sans Arabic"/>
          <w:sz w:val="32"/>
          <w:szCs w:val="32"/>
          <w:rtl/>
          <w:lang w:bidi="ar-EG"/>
        </w:rPr>
        <w:t>كانت الصدمة في المجتمع الأمريكي في تزايد مستمر كما انزعجت الولايات المتحدة نتيجة اتساع الدور الريادي للاتحاد السوفيتي، مما دفع الرئيس جون كينيدي – في 25 مايو – إلى إعلان خطة هبوط رجل على القمر بحلول عام 1970، وإطلاق الرجال الثلاث التابعين لبرنامج أبولو</w:t>
      </w:r>
      <w:r w:rsidRPr="00A95D84">
        <w:rPr>
          <w:rFonts w:ascii="IBM Plex Sans Arabic" w:hAnsi="IBM Plex Sans Arabic" w:cs="IBM Plex Sans Arabic"/>
          <w:sz w:val="32"/>
          <w:szCs w:val="32"/>
          <w:lang w:bidi="ar-EG"/>
        </w:rPr>
        <w:t>.</w:t>
      </w:r>
    </w:p>
    <w:p w14:paraId="3314A98E" w14:textId="77777777" w:rsidR="008D3582" w:rsidRPr="00A95D84" w:rsidRDefault="008D3582" w:rsidP="006B6855">
      <w:pPr>
        <w:bidi/>
        <w:rPr>
          <w:rFonts w:ascii="IBM Plex Sans Arabic" w:hAnsi="IBM Plex Sans Arabic" w:cs="IBM Plex Sans Arabic"/>
          <w:sz w:val="32"/>
          <w:szCs w:val="32"/>
          <w:lang w:bidi="ar-EG"/>
        </w:rPr>
      </w:pPr>
    </w:p>
    <w:p w14:paraId="3AB9727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في 20 فبراير عام 1962 نجحت الولايات المتحدة في إطلاق جون غلين – أول رائد فضاء مداري أمريكي – لثالث رحلة فضاء مدارية مأهولة في التاريخ، واستطاع إكمال ثلاث دورات خلال مهمته على متن المركبة الفضائية فريندشب 7</w:t>
      </w:r>
      <w:r w:rsidRPr="00A95D84">
        <w:rPr>
          <w:rFonts w:ascii="IBM Plex Sans Arabic" w:hAnsi="IBM Plex Sans Arabic" w:cs="IBM Plex Sans Arabic"/>
          <w:sz w:val="32"/>
          <w:szCs w:val="32"/>
          <w:lang w:bidi="ar-EG"/>
        </w:rPr>
        <w:t xml:space="preserve"> (Friendship 7). </w:t>
      </w:r>
      <w:r w:rsidRPr="00A95D84">
        <w:rPr>
          <w:rFonts w:ascii="IBM Plex Sans Arabic" w:hAnsi="IBM Plex Sans Arabic" w:cs="IBM Plex Sans Arabic"/>
          <w:sz w:val="32"/>
          <w:szCs w:val="32"/>
          <w:rtl/>
          <w:lang w:bidi="ar-EG"/>
        </w:rPr>
        <w:t>بحلول 16 مايو عام 1963 أطلقت الولايات المتحدة ستة رواد فضاء تابعين لمشروع ميركوري مسجلين ما يبلغ 34 دورة حول الأرض و 51 ساعة في الفضاء</w:t>
      </w:r>
      <w:r w:rsidRPr="00A95D84">
        <w:rPr>
          <w:rFonts w:ascii="IBM Plex Sans Arabic" w:hAnsi="IBM Plex Sans Arabic" w:cs="IBM Plex Sans Arabic"/>
          <w:sz w:val="32"/>
          <w:szCs w:val="32"/>
          <w:lang w:bidi="ar-EG"/>
        </w:rPr>
        <w:t>.</w:t>
      </w:r>
    </w:p>
    <w:p w14:paraId="776A37A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فالنتينا تريشكوفا هي أول امرأة في الفضاء وكانت سابقاً مدنية مُتدربة على الهبوط بالمظلات. استطاعت فالنتينا الدخول إلى المدار في 16 يونيو عام 1963 على متن مركبة الفضاء السوفيتية فوستوك 6. اقترح سيرجي كوروليوف – كبير مصممي مركبة الفضاء السوفيتي – فكرة لتوظيف مجموعة من رواد الفضاء النساء، وإطلاق امرأتين بشكل متزامن على متن مركبة الفضاء 5/6. تم تغيير خطته رغم ذلك ليتم إطلاق رجل في مركبة الفضاء فوستوك 5، ولحقته بفترة قصيرة تريشكوفا. تحدث خروتشوف بنفسه إلي تريشكوفا عن طريق الجهاز اللاسلكي أثناء رحلتها</w:t>
      </w:r>
      <w:r w:rsidRPr="00A95D84">
        <w:rPr>
          <w:rFonts w:ascii="IBM Plex Sans Arabic" w:hAnsi="IBM Plex Sans Arabic" w:cs="IBM Plex Sans Arabic"/>
          <w:sz w:val="32"/>
          <w:szCs w:val="32"/>
          <w:lang w:bidi="ar-EG"/>
        </w:rPr>
        <w:t>.</w:t>
      </w:r>
    </w:p>
    <w:p w14:paraId="40E68A8A" w14:textId="77777777" w:rsidR="008D3582" w:rsidRPr="00A95D84" w:rsidRDefault="008D3582" w:rsidP="006B6855">
      <w:pPr>
        <w:bidi/>
        <w:rPr>
          <w:rFonts w:ascii="IBM Plex Sans Arabic" w:hAnsi="IBM Plex Sans Arabic" w:cs="IBM Plex Sans Arabic"/>
          <w:sz w:val="32"/>
          <w:szCs w:val="32"/>
          <w:lang w:bidi="ar-EG"/>
        </w:rPr>
      </w:pPr>
    </w:p>
    <w:p w14:paraId="675DADDE"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في 3 نوفمبر عام 1963 تزوجت تريشكوفا من أندريان نيكولايف _ وهو رائد فضاء زميلاً لها – الذي انطلق سابقاً في مهمة الفضاء فوستوك 3. في 8 يونيو عام 1964 أنجبت تريشكوفا طفلة، وهي أول طفلة تنحدر من رواد فضاء. انفصل الزوجان عام 1982، واستمرت تريشكوفا لتصبح عضواً بارزاً بالحزب الشيوعي السوفيتي. الطائرة سفيتلانا سافيتسكايا هي ثاني امرأة تسافر إلى الفضاء على متن المركبة الفضائية سويوز تي-7 في 18 أغسطس عام 1982</w:t>
      </w:r>
      <w:r w:rsidRPr="00A95D84">
        <w:rPr>
          <w:rFonts w:ascii="IBM Plex Sans Arabic" w:hAnsi="IBM Plex Sans Arabic" w:cs="IBM Plex Sans Arabic"/>
          <w:sz w:val="32"/>
          <w:szCs w:val="32"/>
          <w:lang w:bidi="ar-EG"/>
        </w:rPr>
        <w:t>.</w:t>
      </w:r>
    </w:p>
    <w:p w14:paraId="0FE40068" w14:textId="77777777" w:rsidR="008D3582" w:rsidRPr="00A95D84" w:rsidRDefault="008D3582" w:rsidP="006B6855">
      <w:pPr>
        <w:bidi/>
        <w:rPr>
          <w:rFonts w:ascii="IBM Plex Sans Arabic" w:hAnsi="IBM Plex Sans Arabic" w:cs="IBM Plex Sans Arabic"/>
          <w:sz w:val="32"/>
          <w:szCs w:val="32"/>
          <w:lang w:bidi="ar-EG"/>
        </w:rPr>
      </w:pPr>
    </w:p>
    <w:p w14:paraId="38F058B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سالي رايد هي أول أمريكية تتسافر إلى الفضاء على متن المكوك الفضائي إس تي إس-7 في 18 يونيو عام 1983. صار سفر رائدات الفضاء إلى الفضاء شيئاً مألوفاً في ثمانينات القرن الماضي</w:t>
      </w:r>
      <w:r w:rsidRPr="00A95D84">
        <w:rPr>
          <w:rFonts w:ascii="IBM Plex Sans Arabic" w:hAnsi="IBM Plex Sans Arabic" w:cs="IBM Plex Sans Arabic"/>
          <w:sz w:val="32"/>
          <w:szCs w:val="32"/>
          <w:lang w:bidi="ar-EG"/>
        </w:rPr>
        <w:t>.</w:t>
      </w:r>
    </w:p>
    <w:p w14:paraId="7787600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عمل كوروليوف تحت ضغط خروتشوف لإنتاج بسرعة أكبر المزيد من الإنجازات في مجال الفضاء لتنافس مشروعات أبولو وجمناي. بدلاً من السماح له بتطوير عائلة المركبات الفضائية سويوز أُجبر على إجراء تعديلات على المركبة الفضائية فوستوك لتتسع لرجلين أو ثلاث رجال، وسُميت بعد ذلك فوسخود.أُطلق اثنان فقط من تلك المركبات. فوسخود 1 هي أول مركبة فضائية مكونة من طاقم لثلاثة أفراد لم </w:t>
      </w:r>
      <w:r w:rsidRPr="00A95D84">
        <w:rPr>
          <w:rFonts w:ascii="IBM Plex Sans Arabic" w:hAnsi="IBM Plex Sans Arabic" w:cs="IBM Plex Sans Arabic"/>
          <w:sz w:val="32"/>
          <w:szCs w:val="32"/>
          <w:rtl/>
          <w:lang w:bidi="ar-EG"/>
        </w:rPr>
        <w:lastRenderedPageBreak/>
        <w:t>يتمكنوا من ارتداء بذلة الفضاء بسبب قيود الحجم والوزن. قام أليكسي ليونوف بأول جولة في الفضاء عندما غادر المركبة الفضائية فوسخود 2 في 8 مارس عام 1965. كاد أليكسي يُفقد في الفضاء عندما حاول بصعوبة بالغة العودة إلى المقصورة ببذلته الفضائية الضخمة من خلال غرفة معادلة الضغط، كما أن خطأ في الهبوط تسبب في فقده هو وفريقه خلال الأخشاب الخطيرة لساعات قبل عثور فريق الإنقاذ عليهم</w:t>
      </w:r>
      <w:r w:rsidRPr="00A95D84">
        <w:rPr>
          <w:rFonts w:ascii="IBM Plex Sans Arabic" w:hAnsi="IBM Plex Sans Arabic" w:cs="IBM Plex Sans Arabic"/>
          <w:sz w:val="32"/>
          <w:szCs w:val="32"/>
          <w:lang w:bidi="ar-EG"/>
        </w:rPr>
        <w:t>.</w:t>
      </w:r>
    </w:p>
    <w:p w14:paraId="1F7B012C" w14:textId="77777777" w:rsidR="008D3582" w:rsidRPr="00A95D84" w:rsidRDefault="008D3582" w:rsidP="006B6855">
      <w:pPr>
        <w:bidi/>
        <w:rPr>
          <w:rFonts w:ascii="IBM Plex Sans Arabic" w:hAnsi="IBM Plex Sans Arabic" w:cs="IBM Plex Sans Arabic"/>
          <w:sz w:val="32"/>
          <w:szCs w:val="32"/>
          <w:lang w:bidi="ar-EG"/>
        </w:rPr>
      </w:pPr>
    </w:p>
    <w:p w14:paraId="4CE8C3B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تأخر بدء بعثات جمناي المأهولة بعد سنة لما خططته وكالة ناسا، لكن تم إطلاق عشر بعثات ناجحة بشكل كبير في عامي 1965 و1966، مما سمح للولايات المتحدة بتولي زمام المبادرة عن طريق تحقيق الالتقاء والالتحام الفضائي للمركبتين (جيميني 6أ) و (جيميني 8). كما حققت رحلات طويلة المدى: 8 أيام لمركبة جيميني 5 وأربعة عشر يوم لمركبة جيميني 7، بالإضافة إلى القدرة على استعراض نشاط خارج المركبة الفضائية مما أتاح إمكانية إنجاز بعض الأعمال خارج المركبة الفضائية جيميني 12</w:t>
      </w:r>
      <w:r w:rsidRPr="00A95D84">
        <w:rPr>
          <w:rFonts w:ascii="IBM Plex Sans Arabic" w:hAnsi="IBM Plex Sans Arabic" w:cs="IBM Plex Sans Arabic"/>
          <w:sz w:val="32"/>
          <w:szCs w:val="32"/>
          <w:lang w:bidi="ar-EG"/>
        </w:rPr>
        <w:t>.</w:t>
      </w:r>
    </w:p>
    <w:p w14:paraId="18A9D978" w14:textId="77777777" w:rsidR="008D3582" w:rsidRPr="00A95D84" w:rsidRDefault="008D3582" w:rsidP="006B6855">
      <w:pPr>
        <w:bidi/>
        <w:rPr>
          <w:rFonts w:ascii="IBM Plex Sans Arabic" w:hAnsi="IBM Plex Sans Arabic" w:cs="IBM Plex Sans Arabic"/>
          <w:sz w:val="32"/>
          <w:szCs w:val="32"/>
          <w:lang w:bidi="ar-EG"/>
        </w:rPr>
      </w:pPr>
    </w:p>
    <w:p w14:paraId="47087FB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لم يُطلق الاتحاد السوفيتي أي رحلات مأهولة خلال تلك الفترة لكنه استمر في تطوير المركبة الفضائية سويوز، كما وافق سراً على تحدي القمر الذي أعلنه كينيدي ضمنياً. بدأ الاتحاد بتصميم بدائل لمركبة سويوز الفضائية للهبوط على سطح القمر ولملائمة المدار القمري. حاول أيضاً تطوير صاروخ</w:t>
      </w:r>
      <w:r w:rsidRPr="00A95D84">
        <w:rPr>
          <w:rFonts w:ascii="IBM Plex Sans Arabic" w:hAnsi="IBM Plex Sans Arabic" w:cs="IBM Plex Sans Arabic"/>
          <w:sz w:val="32"/>
          <w:szCs w:val="32"/>
          <w:lang w:bidi="ar-EG"/>
        </w:rPr>
        <w:t xml:space="preserve"> N1 </w:t>
      </w:r>
      <w:r w:rsidRPr="00A95D84">
        <w:rPr>
          <w:rFonts w:ascii="IBM Plex Sans Arabic" w:hAnsi="IBM Plex Sans Arabic" w:cs="IBM Plex Sans Arabic"/>
          <w:sz w:val="32"/>
          <w:szCs w:val="32"/>
          <w:rtl/>
          <w:lang w:bidi="ar-EG"/>
        </w:rPr>
        <w:t>؛ وهوصاروخ حامل ضخم لمركبة فضائية مأهولة مُشابه لصاروخ زحل 5 الأمريكي</w:t>
      </w:r>
      <w:r w:rsidRPr="00A95D84">
        <w:rPr>
          <w:rFonts w:ascii="IBM Plex Sans Arabic" w:hAnsi="IBM Plex Sans Arabic" w:cs="IBM Plex Sans Arabic"/>
          <w:sz w:val="32"/>
          <w:szCs w:val="32"/>
          <w:lang w:bidi="ar-EG"/>
        </w:rPr>
        <w:t>.</w:t>
      </w:r>
    </w:p>
    <w:p w14:paraId="2C18BFB7" w14:textId="77777777" w:rsidR="008D3582" w:rsidRPr="00A95D84" w:rsidRDefault="008D3582" w:rsidP="006B6855">
      <w:pPr>
        <w:bidi/>
        <w:rPr>
          <w:rFonts w:ascii="IBM Plex Sans Arabic" w:hAnsi="IBM Plex Sans Arabic" w:cs="IBM Plex Sans Arabic"/>
          <w:sz w:val="32"/>
          <w:szCs w:val="32"/>
          <w:lang w:bidi="ar-EG"/>
        </w:rPr>
      </w:pPr>
    </w:p>
    <w:p w14:paraId="4C7F8B5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فيما تسارعت الدولتان لإطلاق مراكبهم الفضائية الجديدة المأهولة، اشتدت حدة المنافسة بينهم في أوائل عام 1967 الذي انتهى بمصرع أول طاقم لهم. في 27 يناير لقي الفريق الكامل للمركبة الفضائية أبولو 1 - وجس جريسوم وروجر تشافي وإيد وايت – مصرعهم اختناقاً في حريق اجتاح المقصورة خلال إجراء فحص أرضي قبل شهر واحد من عملية الإطلاق المُخطط لها. في 24 أبريل لقى فلاديمير كوماروف – الطيار الوحيد لمركبة سويوز 1 – مصرعه في حادث تحطم نتيجة تشابك المظلات عند هبوطه بعد مهمة استمرت لمدة قليلة بسبب المشاكل الكهربائية ونظام التحكم. </w:t>
      </w:r>
      <w:r w:rsidRPr="00A95D84">
        <w:rPr>
          <w:rFonts w:ascii="IBM Plex Sans Arabic" w:hAnsi="IBM Plex Sans Arabic" w:cs="IBM Plex Sans Arabic"/>
          <w:sz w:val="32"/>
          <w:szCs w:val="32"/>
          <w:rtl/>
          <w:lang w:bidi="ar-EG"/>
        </w:rPr>
        <w:lastRenderedPageBreak/>
        <w:t>تعرف المصممين على أسباب الحادثتين التي نتجت عن عيوب تصميم في المركبة الفضائية، وصُححت قبل استئناف رحلات الفضاء المأهولة</w:t>
      </w:r>
      <w:r w:rsidRPr="00A95D84">
        <w:rPr>
          <w:rFonts w:ascii="IBM Plex Sans Arabic" w:hAnsi="IBM Plex Sans Arabic" w:cs="IBM Plex Sans Arabic"/>
          <w:sz w:val="32"/>
          <w:szCs w:val="32"/>
          <w:lang w:bidi="ar-EG"/>
        </w:rPr>
        <w:t>.</w:t>
      </w:r>
    </w:p>
    <w:p w14:paraId="5411B431"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نجحت الولايات المتحدة في تحقيق هدف جون كينيدي بعد هبوط مركبة أبولو 11 في 20 يوليو عام 1969. نيل آرمسترونغ وبز ألدرن هما أول من وطأت قدماهما سطح القمر. تحققت بعد ذلك ستة هبوطات ناجحة كالسابقة خلال عام 1972، لكنها فشلت مرة واحدة فقط على مركبة أبولو 13</w:t>
      </w:r>
      <w:r w:rsidRPr="00A95D84">
        <w:rPr>
          <w:rFonts w:ascii="IBM Plex Sans Arabic" w:hAnsi="IBM Plex Sans Arabic" w:cs="IBM Plex Sans Arabic"/>
          <w:sz w:val="32"/>
          <w:szCs w:val="32"/>
          <w:lang w:bidi="ar-EG"/>
        </w:rPr>
        <w:t>.</w:t>
      </w:r>
    </w:p>
    <w:p w14:paraId="463A93FE" w14:textId="77777777" w:rsidR="008D3582" w:rsidRPr="00A95D84" w:rsidRDefault="008D3582" w:rsidP="006B6855">
      <w:pPr>
        <w:bidi/>
        <w:rPr>
          <w:rFonts w:ascii="IBM Plex Sans Arabic" w:hAnsi="IBM Plex Sans Arabic" w:cs="IBM Plex Sans Arabic"/>
          <w:sz w:val="32"/>
          <w:szCs w:val="32"/>
          <w:lang w:bidi="ar-EG"/>
        </w:rPr>
      </w:pPr>
    </w:p>
    <w:p w14:paraId="504C491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تكبد صاروخ</w:t>
      </w:r>
      <w:r w:rsidRPr="00A95D84">
        <w:rPr>
          <w:rFonts w:ascii="IBM Plex Sans Arabic" w:hAnsi="IBM Plex Sans Arabic" w:cs="IBM Plex Sans Arabic"/>
          <w:sz w:val="32"/>
          <w:szCs w:val="32"/>
          <w:lang w:bidi="ar-EG"/>
        </w:rPr>
        <w:t xml:space="preserve"> N 1 </w:t>
      </w:r>
      <w:r w:rsidRPr="00A95D84">
        <w:rPr>
          <w:rFonts w:ascii="IBM Plex Sans Arabic" w:hAnsi="IBM Plex Sans Arabic" w:cs="IBM Plex Sans Arabic"/>
          <w:sz w:val="32"/>
          <w:szCs w:val="32"/>
          <w:rtl/>
          <w:lang w:bidi="ar-EG"/>
        </w:rPr>
        <w:t>أربع خسائر فادحة بعد فشل في محاولة الإطلاق بين عامي 1969 و1972، كما توقفت الحكومة السوفيتية رسمياً عن برنامجها القمري المأهول في 24 يونيو 1974 بعد أن خلف كوروليوف فالونتين غلوشكو بصفته مصمم عام للمركبات الفضائية</w:t>
      </w:r>
      <w:r w:rsidRPr="00A95D84">
        <w:rPr>
          <w:rFonts w:ascii="IBM Plex Sans Arabic" w:hAnsi="IBM Plex Sans Arabic" w:cs="IBM Plex Sans Arabic"/>
          <w:sz w:val="32"/>
          <w:szCs w:val="32"/>
          <w:lang w:bidi="ar-EG"/>
        </w:rPr>
        <w:t>.</w:t>
      </w:r>
    </w:p>
    <w:p w14:paraId="199D050C" w14:textId="77777777" w:rsidR="008D3582" w:rsidRPr="00A95D84" w:rsidRDefault="008D3582" w:rsidP="006B6855">
      <w:pPr>
        <w:bidi/>
        <w:rPr>
          <w:rFonts w:ascii="IBM Plex Sans Arabic" w:hAnsi="IBM Plex Sans Arabic" w:cs="IBM Plex Sans Arabic"/>
          <w:sz w:val="32"/>
          <w:szCs w:val="32"/>
          <w:lang w:bidi="ar-EG"/>
        </w:rPr>
      </w:pPr>
    </w:p>
    <w:p w14:paraId="37D7635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واصلت كلتا الدولتين إطلاق معامل الفضاء الصغيرة نسبياً المأهولة غير الدائمة مثل ساليوت وسكاي لاب باستخدام المركبات الفضائية سويوز وأبولو بصفتها مكوكات. </w:t>
      </w:r>
      <w:r w:rsidRPr="00A95D84">
        <w:rPr>
          <w:rFonts w:ascii="IBM Plex Sans Arabic" w:hAnsi="IBM Plex Sans Arabic" w:cs="IBM Plex Sans Arabic"/>
          <w:sz w:val="32"/>
          <w:szCs w:val="32"/>
          <w:rtl/>
          <w:lang w:bidi="ar-EG"/>
        </w:rPr>
        <w:lastRenderedPageBreak/>
        <w:t>أطلقت الولايات المتحدة محطة واحدة لسكاي لاب، فيما أطلق الاتحاد السوفيتي ما يصل إلى 7 محطات لساليوت، وكانت ثلاث منهم محطات استطلاع ألماظ سرية عسكرية مأهولة التي حملت مدافع دفاعية. اتضح بعد ذلك أن محطات الاستطلاع المأهولة فكرة غير مناسبة بعد أن أثبتت الأقمار غير المأهولة قدرتها على أداء المهمة بفعالية أكثر من ذلك من حيث التكلفة. خططت القوات الجوية الأمريكية لإطلاق المحطة المدارية المأهولة- محطة استطلاع مأهولة - إلا إنها أُلغيت عام 1969. بعد ذلك ألغي الاتحاد السوفيتي ألماظ عام 1978</w:t>
      </w:r>
      <w:r w:rsidRPr="00A95D84">
        <w:rPr>
          <w:rFonts w:ascii="IBM Plex Sans Arabic" w:hAnsi="IBM Plex Sans Arabic" w:cs="IBM Plex Sans Arabic"/>
          <w:sz w:val="32"/>
          <w:szCs w:val="32"/>
          <w:lang w:bidi="ar-EG"/>
        </w:rPr>
        <w:t>.</w:t>
      </w:r>
    </w:p>
    <w:p w14:paraId="5D0AF378"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على الرغم من تباطؤ وتيرته إلا إن استكشاف الفضاء استمر حتى بعد نهاية سباق الفضاء. أطلقت الولايات المتحدة المكوك الفضائي – المركبة الفضائية الأولى التي يُمكن إعادة استخدامها – خلال الذكرى العشرين لانطلاق غاغارين يوم 12 أبريل عام 1981. في 15 نوفمبر عام 1988 كرر الاتحاد السوفيتي ما سبق بإطلاقه المكوك الفضائي بوران لرحلة فضائية غير مأهولة، وهي المركبة الفضائية الأولى والوحيدة للاتحاد السوفيتي التي يُمكن إعادة استخدامها. لم تُستخدم المركبة بعد ذلك قط بعد انطلاق الرحلة الأولى، إلا أن الاتحاد السوفيتي استمر في تطوير المحطات الفضائية باستخدام مركبة سويوز باعتبارها المكوك الخاص بالطاقم.سالي رايد هي المرأة </w:t>
      </w:r>
      <w:r w:rsidRPr="00A95D84">
        <w:rPr>
          <w:rFonts w:ascii="IBM Plex Sans Arabic" w:hAnsi="IBM Plex Sans Arabic" w:cs="IBM Plex Sans Arabic"/>
          <w:sz w:val="32"/>
          <w:szCs w:val="32"/>
          <w:rtl/>
          <w:lang w:bidi="ar-EG"/>
        </w:rPr>
        <w:lastRenderedPageBreak/>
        <w:t>الأمريكية الأولي التي انطلقت إلى الفضاء عام 1983. إيلين كولينز هي أول امرأة تقوم بقيادة مكوك فضائي، واستطاعت أن تكون أول امرأة تقود مركبة فضائية للولايات المتحدة بعد انطلاقها لرحلة الفضاء</w:t>
      </w:r>
      <w:r w:rsidRPr="00A95D84">
        <w:rPr>
          <w:rFonts w:ascii="IBM Plex Sans Arabic" w:hAnsi="IBM Plex Sans Arabic" w:cs="IBM Plex Sans Arabic"/>
          <w:sz w:val="32"/>
          <w:szCs w:val="32"/>
          <w:lang w:bidi="ar-EG"/>
        </w:rPr>
        <w:t xml:space="preserve"> STS-93 </w:t>
      </w:r>
      <w:r w:rsidRPr="00A95D84">
        <w:rPr>
          <w:rFonts w:ascii="IBM Plex Sans Arabic" w:hAnsi="IBM Plex Sans Arabic" w:cs="IBM Plex Sans Arabic"/>
          <w:sz w:val="32"/>
          <w:szCs w:val="32"/>
          <w:rtl/>
          <w:lang w:bidi="ar-EG"/>
        </w:rPr>
        <w:t>في يوليو عام 1999.استمرت الولايات المتحدة في إطلاق مهامها إلى محطة الفضاء الدولية وغيرها من الأهداف باستخدام نظام المكوك عالي التكلفة، وسُحب هذا النظام من الخدمة عام 2011</w:t>
      </w:r>
      <w:r w:rsidRPr="00A95D84">
        <w:rPr>
          <w:rFonts w:ascii="IBM Plex Sans Arabic" w:hAnsi="IBM Plex Sans Arabic" w:cs="IBM Plex Sans Arabic"/>
          <w:sz w:val="32"/>
          <w:szCs w:val="32"/>
          <w:lang w:bidi="ar-EG"/>
        </w:rPr>
        <w:t>.</w:t>
      </w:r>
    </w:p>
    <w:p w14:paraId="082B2DE5"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سجل فاليري بولياكوف الرقم القياسي لأطول مدة تحمل بشري في رحلة فضاء فردية؛ حيث غادر الفضاء في 8 يناير عام 1994، وظل على متن المحطة الفضائية مير لمدة 437 يوم و17 ساعة و58 دقيقة و16 ثانية، وعاد يوم 22 مارس 1995. </w:t>
      </w:r>
      <w:r w:rsidRPr="00A95D84">
        <w:rPr>
          <w:rFonts w:ascii="IBM Plex Sans Arabic" w:hAnsi="IBM Plex Sans Arabic" w:cs="IBM Plex Sans Arabic"/>
          <w:sz w:val="32"/>
          <w:szCs w:val="32"/>
          <w:rtl/>
          <w:lang w:bidi="ar-EG"/>
        </w:rPr>
        <w:lastRenderedPageBreak/>
        <w:t>يحمل سيرجي كريكاليف الرقم القياسي الحالي ليبلغ مجموع إجمالي الوقت في الفضاء 803 يوم و9 ساعات و39 ثانية. ظلت مركبة الفضاء مير مأهولة لمدة 3.644 يوم – ما يصل إلى عشر سنين إلا ثمانية أيام – في المدة ما بين إطلاق المركبة الفضائية سويوز تي إم-8 في 5 سبتمبر عام 1989 وهبوط المركبة الفضائية سويوز تي إم-29 في 28 أغسطس عام 1999. ظل هذا الرقم القياسي مسجل حتى تجاوزته محطة الفضاء الدولية عام 2010، حيث ظلت محطة الفضاء الدولية مأهولة لمد 5214 يوم</w:t>
      </w:r>
      <w:r w:rsidRPr="00A95D84">
        <w:rPr>
          <w:rFonts w:ascii="IBM Plex Sans Arabic" w:hAnsi="IBM Plex Sans Arabic" w:cs="IBM Plex Sans Arabic"/>
          <w:sz w:val="32"/>
          <w:szCs w:val="32"/>
          <w:lang w:bidi="ar-EG"/>
        </w:rPr>
        <w:t>.</w:t>
      </w:r>
    </w:p>
    <w:p w14:paraId="7B8C61DC"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وصلت الاستكشافات الفضائية الحديثة – إلى حد ما في مجال التعاون العالمي - إلى ذروتها فتم بناء وتشغيل محطة الفضاء الدولية</w:t>
      </w:r>
      <w:r w:rsidRPr="00A95D84">
        <w:rPr>
          <w:rFonts w:ascii="IBM Plex Sans Arabic" w:hAnsi="IBM Plex Sans Arabic" w:cs="IBM Plex Sans Arabic"/>
          <w:sz w:val="32"/>
          <w:szCs w:val="32"/>
          <w:lang w:bidi="ar-EG"/>
        </w:rPr>
        <w:t xml:space="preserve"> ISS. </w:t>
      </w:r>
      <w:r w:rsidRPr="00A95D84">
        <w:rPr>
          <w:rFonts w:ascii="IBM Plex Sans Arabic" w:hAnsi="IBM Plex Sans Arabic" w:cs="IBM Plex Sans Arabic"/>
          <w:sz w:val="32"/>
          <w:szCs w:val="32"/>
          <w:rtl/>
          <w:lang w:bidi="ar-EG"/>
        </w:rPr>
        <w:t>في الوقت نفسه يُمكن اعتبار سباق الفضاء الدولي بين قوى الفضاء الصغرى – منذ نهاية القرن العشرين- تأسيس لمجالات إطلاق الصواريخ وسياحة الفضاء والعمل على توسيعها</w:t>
      </w:r>
      <w:r w:rsidRPr="00A95D84">
        <w:rPr>
          <w:rFonts w:ascii="IBM Plex Sans Arabic" w:hAnsi="IBM Plex Sans Arabic" w:cs="IBM Plex Sans Arabic"/>
          <w:sz w:val="32"/>
          <w:szCs w:val="32"/>
          <w:lang w:bidi="ar-EG"/>
        </w:rPr>
        <w:t>.</w:t>
      </w:r>
    </w:p>
    <w:p w14:paraId="5393338D" w14:textId="77777777" w:rsidR="008D3582" w:rsidRPr="00A95D84" w:rsidRDefault="008D3582" w:rsidP="006B6855">
      <w:pPr>
        <w:bidi/>
        <w:rPr>
          <w:rFonts w:ascii="IBM Plex Sans Arabic" w:hAnsi="IBM Plex Sans Arabic" w:cs="IBM Plex Sans Arabic"/>
          <w:sz w:val="32"/>
          <w:szCs w:val="32"/>
          <w:lang w:bidi="ar-EG"/>
        </w:rPr>
      </w:pPr>
    </w:p>
    <w:p w14:paraId="512D8129"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 xml:space="preserve">استمرت الولايات المتحدة في استكشاف الفضاء، بما في ذلك المشاركة الرئيسية مع محطة الفضاء الدولية والنماذج الخاصة بها. كما خططت لمجموعة من مسابير </w:t>
      </w:r>
      <w:r w:rsidRPr="00A95D84">
        <w:rPr>
          <w:rFonts w:ascii="IBM Plex Sans Arabic" w:hAnsi="IBM Plex Sans Arabic" w:cs="IBM Plex Sans Arabic"/>
          <w:sz w:val="32"/>
          <w:szCs w:val="32"/>
          <w:rtl/>
          <w:lang w:bidi="ar-EG"/>
        </w:rPr>
        <w:lastRenderedPageBreak/>
        <w:t>المريخ غير المأهولة، والأقمار الصناعية العسكرية والمزيد من ذلك. يهدف برنامج الفضاء الكوكبي – الذي بدأه الرئيس الأمريكي جورج بوش عام 2004 – لإطلاق جيل جديد من المركبة الفضائية أوريون متعددة الوظائف بحلول عام 2018. كان من المقرر العودة لاحقاً إلى القمر بحلول عام 2020، ومن ثم تتبعه بعد ذلك رحلات فضائية مأهولة إلى المريخ، لكن لُغى البرنامج عام 2010 لتشجيع الإمكانات التجارية لعمليات الإطلاق المأهولة للولايات المتحدة</w:t>
      </w:r>
      <w:r w:rsidRPr="00A95D84">
        <w:rPr>
          <w:rFonts w:ascii="IBM Plex Sans Arabic" w:hAnsi="IBM Plex Sans Arabic" w:cs="IBM Plex Sans Arabic"/>
          <w:sz w:val="32"/>
          <w:szCs w:val="32"/>
          <w:lang w:bidi="ar-EG"/>
        </w:rPr>
        <w:t>.</w:t>
      </w:r>
    </w:p>
    <w:p w14:paraId="59C0F309" w14:textId="77777777" w:rsidR="008D3582" w:rsidRPr="00A95D84" w:rsidRDefault="008D3582" w:rsidP="006B6855">
      <w:pPr>
        <w:bidi/>
        <w:rPr>
          <w:rFonts w:ascii="IBM Plex Sans Arabic" w:hAnsi="IBM Plex Sans Arabic" w:cs="IBM Plex Sans Arabic"/>
          <w:sz w:val="32"/>
          <w:szCs w:val="32"/>
          <w:lang w:bidi="ar-EG"/>
        </w:rPr>
      </w:pPr>
    </w:p>
    <w:p w14:paraId="5A3884BF"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تمتلك روسيا – وهي تابعة للاتحاد السوفيتي – إمكانات عالية لكن التمويل صغير. البرامج الفضائية الخاصة بها لها طابع عسكري، وتؤدي وظائف مختلفة. كما تقدم خدمة إطلاق تجارية ذات نطاق واسع، وتستمر في دعم محطة الفضاء الدولية بنماذجها الخاصة. بالإضافة إلى ذلك فهي تتولى عملية تشغيل المركبات الفضائية المأهولة والمُحملة بالبضائع، والتي استمرت بعد انتهاء برنامج المكوك الفضائي للولايات المتحدة. تعمل روسيا على تطوير مركبة فضائية جديدة مأهولة متعددة الوظائف تعمل بنظم النقل الفضائي المستقبلي لاستخدامها عام 2018، ولديها خطط لأداء </w:t>
      </w:r>
      <w:r w:rsidRPr="00A95D84">
        <w:rPr>
          <w:rFonts w:ascii="IBM Plex Sans Arabic" w:hAnsi="IBM Plex Sans Arabic" w:cs="IBM Plex Sans Arabic"/>
          <w:sz w:val="32"/>
          <w:szCs w:val="32"/>
          <w:rtl/>
          <w:lang w:bidi="ar-EG"/>
        </w:rPr>
        <w:lastRenderedPageBreak/>
        <w:t>مهام إلى القمر مأهولة كذلك. يهدف البرنامج إلى وضع رجل على القمر في عشرينيات القرن الواحد وعشرين، لتصبح ثاني دولة تقوم بذلك</w:t>
      </w:r>
      <w:r w:rsidRPr="00A95D84">
        <w:rPr>
          <w:rFonts w:ascii="IBM Plex Sans Arabic" w:hAnsi="IBM Plex Sans Arabic" w:cs="IBM Plex Sans Arabic"/>
          <w:sz w:val="32"/>
          <w:szCs w:val="32"/>
          <w:lang w:bidi="ar-EG"/>
        </w:rPr>
        <w:t>.</w:t>
      </w:r>
    </w:p>
    <w:p w14:paraId="4549837B"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أخذت وكالة الفضاء الأوروبية زمام المباردة في عمليات الإطلاق غير المأهولة التجارية منذ استحداث صاروخ أريان 4 عام 1988، لكنها في منافسة مع ناسا وروسيا وبرنامج الإطلاق البحري (خاص) والصين والهند وغيرها. كانت محطة فضاء كولومبس والمكوك المأهول هرمس – المصممين من قبل وكالة الفضاء الأوروبية – قيد التطوير في أواخر ثمانينات القرن التاسع عشر. رغم ذلك أُلغيت تلك المشاريع، مما منع أوروبا أن تصبح ثالث قوة فضائية عظمى</w:t>
      </w:r>
      <w:r w:rsidRPr="00A95D84">
        <w:rPr>
          <w:rFonts w:ascii="IBM Plex Sans Arabic" w:hAnsi="IBM Plex Sans Arabic" w:cs="IBM Plex Sans Arabic"/>
          <w:sz w:val="32"/>
          <w:szCs w:val="32"/>
          <w:lang w:bidi="ar-EG"/>
        </w:rPr>
        <w:t>.</w:t>
      </w:r>
    </w:p>
    <w:p w14:paraId="3045D555" w14:textId="77777777" w:rsidR="008D3582" w:rsidRPr="00A95D84" w:rsidRDefault="008D3582" w:rsidP="006B6855">
      <w:pPr>
        <w:bidi/>
        <w:rPr>
          <w:rFonts w:ascii="IBM Plex Sans Arabic" w:hAnsi="IBM Plex Sans Arabic" w:cs="IBM Plex Sans Arabic"/>
          <w:sz w:val="32"/>
          <w:szCs w:val="32"/>
          <w:lang w:bidi="ar-EG"/>
        </w:rPr>
      </w:pPr>
    </w:p>
    <w:p w14:paraId="0215FAF2" w14:textId="77777777" w:rsidR="008D358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t>أطلقت وكالة الفضاء الأوروبية مُختلف الأقمار الصناعية، كما استخدمت وحدة المعمل الفضائي المأهولة على متن المكوك الفضائي الأمريكي، وأرسلت المسابير إلى المذنبات والمريخ. تشارك أيضاً في محطة الفضاء الدولية مع وحدتها الخاصة ومركبة النقل الآلية لمركبة الشحن غير المأهولة</w:t>
      </w:r>
      <w:r w:rsidRPr="00A95D84">
        <w:rPr>
          <w:rFonts w:ascii="IBM Plex Sans Arabic" w:hAnsi="IBM Plex Sans Arabic" w:cs="IBM Plex Sans Arabic"/>
          <w:sz w:val="32"/>
          <w:szCs w:val="32"/>
          <w:lang w:bidi="ar-EG"/>
        </w:rPr>
        <w:t>.</w:t>
      </w:r>
    </w:p>
    <w:p w14:paraId="2048B9F5" w14:textId="77777777" w:rsidR="008D3582" w:rsidRPr="00A95D84" w:rsidRDefault="008D3582" w:rsidP="006B6855">
      <w:pPr>
        <w:bidi/>
        <w:rPr>
          <w:rFonts w:ascii="IBM Plex Sans Arabic" w:hAnsi="IBM Plex Sans Arabic" w:cs="IBM Plex Sans Arabic"/>
          <w:sz w:val="32"/>
          <w:szCs w:val="32"/>
          <w:lang w:bidi="ar-EG"/>
        </w:rPr>
      </w:pPr>
    </w:p>
    <w:p w14:paraId="70DCA23C" w14:textId="77777777" w:rsidR="00700502" w:rsidRPr="00A95D84" w:rsidRDefault="008D3582" w:rsidP="006B6855">
      <w:pPr>
        <w:bidi/>
        <w:rPr>
          <w:rFonts w:ascii="IBM Plex Sans Arabic" w:hAnsi="IBM Plex Sans Arabic" w:cs="IBM Plex Sans Arabic"/>
          <w:sz w:val="32"/>
          <w:szCs w:val="32"/>
          <w:lang w:bidi="ar-EG"/>
        </w:rPr>
      </w:pPr>
      <w:r w:rsidRPr="00A95D84">
        <w:rPr>
          <w:rFonts w:ascii="IBM Plex Sans Arabic" w:hAnsi="IBM Plex Sans Arabic" w:cs="IBM Plex Sans Arabic"/>
          <w:sz w:val="32"/>
          <w:szCs w:val="32"/>
          <w:rtl/>
          <w:lang w:bidi="ar-EG"/>
        </w:rPr>
        <w:lastRenderedPageBreak/>
        <w:t xml:space="preserve">تملك وكالة الفضاء الأوروبية حالياً برنامجاً لتطوير نظام نقل الطاقم الفضائي لمركبة الفضاء المستقلة المأهولة متعددة الوظائف المُقرر الانتهاء منها عام 2018. تتضمن بعض الأهداف الأخرى خطة تُدعى برنامج أورورا التي تطمح إلى إرسال بعثة بشرية إلى المريخ قريباً بعد عام 2030. توجد حالياً مجموعة من البعثات البارزة المتعددة والتي تهدف إلى تحقيق تلك الغاية قيد النظر. تمتلك وكالة الفضاء الأوروبية خطط وشراكة متعددة الأطراف لمزيد من المركبات الفضائية والبعثات بمشاركة أجنبية وتمويل مشترك.  جامعة القاهرة هي ثاني أقدم الجامعات المصرية والثالثة عربياً بعد جامعة الأزهر وجامعة القرويين تأسست كلياتها المختلفة في عهد محمد علي، </w:t>
      </w:r>
      <w:r w:rsidRPr="00A95D84">
        <w:rPr>
          <w:rFonts w:ascii="IBM Plex Sans Arabic" w:hAnsi="IBM Plex Sans Arabic" w:cs="IBM Plex Sans Arabic"/>
          <w:sz w:val="32"/>
          <w:szCs w:val="32"/>
          <w:rtl/>
          <w:lang w:bidi="ar-EG"/>
        </w:rPr>
        <w:lastRenderedPageBreak/>
        <w:t xml:space="preserve">كالمهندسخانة (حوالي 1820م) والمدرسة الطبية عام 1827م، ثم ما لبثَ أن أغلقت في عهد الخديوي محمد سعيد (حوالي 1850م). بعد حملة مطالبة شعبية واسعة لإنشاء جامعة حديثة بقيادة مصطفى كامل وغيره. تأسست هذه الجامعة في 21 ديسمبر 1908م عرفت باسم جامعة فؤاد الأول ثم جامعة القاهرة بعد ثورة 23 يوليو 1952م. وتضم عددًا كبيرًا من الكليات الجامعية. تقع الجامعة في مدينة الجيزة غربي القاهرة، وبعض كلياتها تقع في أحياء المنيل والمنيرة والدقي مثل كليات الطب البشري وطب الأسنان والصيدلة والعلاج الطبيعي ودار العلوم. عدد خريجيها الحائزين على جائزة نوبل هم 3 وتم تصنيفها عالميًا عام 2004م ضمن قائمة أكبر </w:t>
      </w:r>
      <w:r w:rsidRPr="00A95D84">
        <w:rPr>
          <w:rFonts w:ascii="IBM Plex Sans Arabic" w:hAnsi="IBM Plex Sans Arabic" w:cs="IBM Plex Sans Arabic"/>
          <w:sz w:val="32"/>
          <w:szCs w:val="32"/>
          <w:rtl/>
          <w:lang w:bidi="ar-EG"/>
        </w:rPr>
        <w:lastRenderedPageBreak/>
        <w:t xml:space="preserve">500 جامعة على مستوى العالم ويتخرج منها سنويًا ما يزيد على 155 ألف طالب. </w:t>
      </w:r>
      <w:r w:rsidR="00700502" w:rsidRPr="00A95D84">
        <w:rPr>
          <w:rFonts w:ascii="IBM Plex Sans Arabic" w:hAnsi="IBM Plex Sans Arabic" w:cs="IBM Plex Sans Arabic"/>
          <w:sz w:val="32"/>
          <w:szCs w:val="32"/>
          <w:lang w:bidi="ar-EG"/>
        </w:rPr>
        <w:t xml:space="preserve"> </w:t>
      </w:r>
      <w:r w:rsidR="00700502" w:rsidRPr="00A95D84">
        <w:rPr>
          <w:rFonts w:ascii="IBM Plex Sans Arabic" w:hAnsi="IBM Plex Sans Arabic" w:cs="IBM Plex Sans Arabic"/>
          <w:sz w:val="32"/>
          <w:szCs w:val="32"/>
          <w:rtl/>
          <w:lang w:bidi="ar-EG"/>
        </w:rPr>
        <w:t>جامعة القاهرة ليلاً</w:t>
      </w:r>
    </w:p>
    <w:p w14:paraId="47B1195D" w14:textId="5B48D706" w:rsidR="00F124AF" w:rsidRPr="00A95D84" w:rsidRDefault="00700502" w:rsidP="006B6855">
      <w:pPr>
        <w:bidi/>
        <w:rPr>
          <w:rFonts w:ascii="IBM Plex Sans Arabic" w:hAnsi="IBM Plex Sans Arabic" w:cs="IBM Plex Sans Arabic"/>
          <w:sz w:val="32"/>
          <w:szCs w:val="32"/>
          <w:rtl/>
          <w:lang w:bidi="ar-EG"/>
        </w:rPr>
      </w:pPr>
      <w:r w:rsidRPr="00A95D84">
        <w:rPr>
          <w:rFonts w:ascii="IBM Plex Sans Arabic" w:hAnsi="IBM Plex Sans Arabic" w:cs="IBM Plex Sans Arabic"/>
          <w:sz w:val="32"/>
          <w:szCs w:val="32"/>
          <w:rtl/>
          <w:lang w:bidi="ar-EG"/>
        </w:rPr>
        <w:t xml:space="preserve">مع اشتداد ساعد الحركة الوطنية المصرية في أوائل القرن العشرين انبرت نخبة من قادة العمل الوطني ورواد حركة التنوير والفكر الاجتماعي في مصر أمثال محمد عبده، ومصطفى كامل، ومحمد فريد، وقاسم أمين، وسعد زغلول، لتحقيق حلم طالما داعب خيال أبناء هذا الوطن، وهو إنشاء جامعة تنهض بالبلاد في شتى مناحي الحياة، وتكون منارة للفكر الحر وأساسا للنهضة العلمية وجسرا يصل البلاد بمنابع العلم الحديث، وبوتقة تعد فيها الكوادر اللازمة في كافة التخصصات لمشاركة العالم في تقدمه </w:t>
      </w:r>
      <w:r w:rsidRPr="00A95D84">
        <w:rPr>
          <w:rFonts w:ascii="IBM Plex Sans Arabic" w:hAnsi="IBM Plex Sans Arabic" w:cs="IBM Plex Sans Arabic"/>
          <w:sz w:val="32"/>
          <w:szCs w:val="32"/>
          <w:rtl/>
          <w:lang w:bidi="ar-EG"/>
        </w:rPr>
        <w:lastRenderedPageBreak/>
        <w:t xml:space="preserve">العلمي ولكن هذه الأمنية وجدت معارضة شديدة من جانب سلطات الاحتلال البريطانى خاصة من عميدها اللورد كرومر الذي أدرك أن إنشاء جامعة في مصر يعنى إيجاد طبقة مثقفة من المصريين تدرك أن الاستقلال ليس مجرد تحرير الأرض، وإنما هو تحرير الشخصية المصرية وانطلاق بها في مراقى المدينة والحضارة. وعلى الرغم من ذلك فإن هذه المعارضة لم تفت في عضد المتحمسين للفكرة، فسرعان ما أخذ بزمام المسألة لجنة من الوطنيين الذين بذلوا التضحيات وتحملوا المشاق حتى خرجت الفكرة إلى النور وأصبحت واقعا ملموسا، وتم افتتاح الجامعة المصرية كجامعة أهلية في الحادي والعشرين من ديسمبر 1908 في حفل مهيب أقيم بقاعة مجلس شورى </w:t>
      </w:r>
      <w:r w:rsidRPr="00A95D84">
        <w:rPr>
          <w:rFonts w:ascii="IBM Plex Sans Arabic" w:hAnsi="IBM Plex Sans Arabic" w:cs="IBM Plex Sans Arabic"/>
          <w:sz w:val="32"/>
          <w:szCs w:val="32"/>
          <w:rtl/>
          <w:lang w:bidi="ar-EG"/>
        </w:rPr>
        <w:lastRenderedPageBreak/>
        <w:t>القوانين بحضره الخديوي عباس حلمي الثاني وبعض رجالات الدولة وأعيانها. وكان أول رئيس للجامعة هو أحمد لطفي السيد.</w:t>
      </w:r>
    </w:p>
    <w:sectPr w:rsidR="00F124AF" w:rsidRPr="00A95D84" w:rsidSect="00E71BC3">
      <w:pgSz w:w="12240" w:h="15840"/>
      <w:pgMar w:top="3870" w:right="1440" w:bottom="7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BM Plex Sans Arabic">
    <w:panose1 w:val="020B0503050203000203"/>
    <w:charset w:val="00"/>
    <w:family w:val="swiss"/>
    <w:pitch w:val="variable"/>
    <w:sig w:usb0="A0002063" w:usb1="D000007B" w:usb2="00000008" w:usb3="00000000" w:csb0="00000141" w:csb1="00000000"/>
  </w:font>
  <w:font w:name="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3A68F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EF0F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98FC2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821A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07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0846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B015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548B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FABC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80DC7A"/>
    <w:lvl w:ilvl="0">
      <w:start w:val="1"/>
      <w:numFmt w:val="bullet"/>
      <w:pStyle w:val="ListBullet"/>
      <w:lvlText w:val=""/>
      <w:lvlJc w:val="left"/>
      <w:pPr>
        <w:tabs>
          <w:tab w:val="num" w:pos="360"/>
        </w:tabs>
        <w:ind w:left="360" w:hanging="360"/>
      </w:pPr>
      <w:rPr>
        <w:rFonts w:ascii="Symbol" w:hAnsi="Symbol" w:hint="default"/>
      </w:rPr>
    </w:lvl>
  </w:abstractNum>
  <w:num w:numId="1" w16cid:durableId="1629973235">
    <w:abstractNumId w:val="9"/>
  </w:num>
  <w:num w:numId="2" w16cid:durableId="1854416797">
    <w:abstractNumId w:val="7"/>
  </w:num>
  <w:num w:numId="3" w16cid:durableId="688334879">
    <w:abstractNumId w:val="6"/>
  </w:num>
  <w:num w:numId="4" w16cid:durableId="1785223244">
    <w:abstractNumId w:val="5"/>
  </w:num>
  <w:num w:numId="5" w16cid:durableId="949120297">
    <w:abstractNumId w:val="4"/>
  </w:num>
  <w:num w:numId="6" w16cid:durableId="613023818">
    <w:abstractNumId w:val="8"/>
  </w:num>
  <w:num w:numId="7" w16cid:durableId="2018917767">
    <w:abstractNumId w:val="3"/>
  </w:num>
  <w:num w:numId="8" w16cid:durableId="2010711418">
    <w:abstractNumId w:val="2"/>
  </w:num>
  <w:num w:numId="9" w16cid:durableId="1316689664">
    <w:abstractNumId w:val="1"/>
  </w:num>
  <w:num w:numId="10" w16cid:durableId="100246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02"/>
    <w:rsid w:val="0004628B"/>
    <w:rsid w:val="000D0114"/>
    <w:rsid w:val="00157583"/>
    <w:rsid w:val="001B5E98"/>
    <w:rsid w:val="00215216"/>
    <w:rsid w:val="00230C18"/>
    <w:rsid w:val="00322702"/>
    <w:rsid w:val="00387B27"/>
    <w:rsid w:val="006B6855"/>
    <w:rsid w:val="00700502"/>
    <w:rsid w:val="008D3582"/>
    <w:rsid w:val="00990188"/>
    <w:rsid w:val="00A7565A"/>
    <w:rsid w:val="00A95D84"/>
    <w:rsid w:val="00AB3241"/>
    <w:rsid w:val="00B127D3"/>
    <w:rsid w:val="00B665C4"/>
    <w:rsid w:val="00CD2E70"/>
    <w:rsid w:val="00E71BC3"/>
    <w:rsid w:val="00F124AF"/>
    <w:rsid w:val="00FC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E9E"/>
  <w15:chartTrackingRefBased/>
  <w15:docId w15:val="{6DB08362-4FB7-4D20-8EA0-EAAC0C3E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02"/>
    <w:rPr>
      <w:rFonts w:eastAsiaTheme="majorEastAsia" w:cstheme="majorBidi"/>
      <w:color w:val="272727" w:themeColor="text1" w:themeTint="D8"/>
    </w:rPr>
  </w:style>
  <w:style w:type="paragraph" w:styleId="Title">
    <w:name w:val="Title"/>
    <w:basedOn w:val="Normal"/>
    <w:next w:val="Normal"/>
    <w:link w:val="TitleChar"/>
    <w:uiPriority w:val="10"/>
    <w:qFormat/>
    <w:rsid w:val="00322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02"/>
    <w:pPr>
      <w:spacing w:before="160"/>
      <w:jc w:val="center"/>
    </w:pPr>
    <w:rPr>
      <w:i/>
      <w:iCs/>
      <w:color w:val="404040" w:themeColor="text1" w:themeTint="BF"/>
    </w:rPr>
  </w:style>
  <w:style w:type="character" w:customStyle="1" w:styleId="QuoteChar">
    <w:name w:val="Quote Char"/>
    <w:basedOn w:val="DefaultParagraphFont"/>
    <w:link w:val="Quote"/>
    <w:uiPriority w:val="29"/>
    <w:rsid w:val="00322702"/>
    <w:rPr>
      <w:i/>
      <w:iCs/>
      <w:color w:val="404040" w:themeColor="text1" w:themeTint="BF"/>
    </w:rPr>
  </w:style>
  <w:style w:type="paragraph" w:styleId="ListParagraph">
    <w:name w:val="List Paragraph"/>
    <w:basedOn w:val="Normal"/>
    <w:uiPriority w:val="34"/>
    <w:qFormat/>
    <w:rsid w:val="00322702"/>
    <w:pPr>
      <w:ind w:left="720"/>
      <w:contextualSpacing/>
    </w:pPr>
  </w:style>
  <w:style w:type="character" w:styleId="IntenseEmphasis">
    <w:name w:val="Intense Emphasis"/>
    <w:basedOn w:val="DefaultParagraphFont"/>
    <w:uiPriority w:val="21"/>
    <w:qFormat/>
    <w:rsid w:val="00322702"/>
    <w:rPr>
      <w:i/>
      <w:iCs/>
      <w:color w:val="0F4761" w:themeColor="accent1" w:themeShade="BF"/>
    </w:rPr>
  </w:style>
  <w:style w:type="paragraph" w:styleId="IntenseQuote">
    <w:name w:val="Intense Quote"/>
    <w:basedOn w:val="Normal"/>
    <w:next w:val="Normal"/>
    <w:link w:val="IntenseQuoteChar"/>
    <w:uiPriority w:val="30"/>
    <w:qFormat/>
    <w:rsid w:val="00322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02"/>
    <w:rPr>
      <w:i/>
      <w:iCs/>
      <w:color w:val="0F4761" w:themeColor="accent1" w:themeShade="BF"/>
    </w:rPr>
  </w:style>
  <w:style w:type="character" w:styleId="IntenseReference">
    <w:name w:val="Intense Reference"/>
    <w:basedOn w:val="DefaultParagraphFont"/>
    <w:uiPriority w:val="32"/>
    <w:qFormat/>
    <w:rsid w:val="00322702"/>
    <w:rPr>
      <w:b/>
      <w:bCs/>
      <w:smallCaps/>
      <w:color w:val="0F4761" w:themeColor="accent1" w:themeShade="BF"/>
      <w:spacing w:val="5"/>
    </w:rPr>
  </w:style>
  <w:style w:type="paragraph" w:customStyle="1" w:styleId="selectionshareable">
    <w:name w:val="selectionshareable"/>
    <w:basedOn w:val="Normal"/>
    <w:rsid w:val="00FC6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C6F2C"/>
    <w:rPr>
      <w:color w:val="0000FF"/>
      <w:u w:val="single"/>
    </w:rPr>
  </w:style>
  <w:style w:type="paragraph" w:styleId="BalloonText">
    <w:name w:val="Balloon Text"/>
    <w:basedOn w:val="Normal"/>
    <w:link w:val="BalloonTextChar"/>
    <w:uiPriority w:val="99"/>
    <w:semiHidden/>
    <w:unhideWhenUsed/>
    <w:rsid w:val="00FC6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2C"/>
    <w:rPr>
      <w:rFonts w:ascii="Segoe UI" w:hAnsi="Segoe UI" w:cs="Segoe UI"/>
      <w:sz w:val="18"/>
      <w:szCs w:val="18"/>
    </w:rPr>
  </w:style>
  <w:style w:type="paragraph" w:styleId="Bibliography">
    <w:name w:val="Bibliography"/>
    <w:basedOn w:val="Normal"/>
    <w:next w:val="Normal"/>
    <w:uiPriority w:val="37"/>
    <w:semiHidden/>
    <w:unhideWhenUsed/>
    <w:rsid w:val="00FC6F2C"/>
  </w:style>
  <w:style w:type="paragraph" w:styleId="BlockText">
    <w:name w:val="Block Text"/>
    <w:basedOn w:val="Normal"/>
    <w:uiPriority w:val="99"/>
    <w:semiHidden/>
    <w:unhideWhenUsed/>
    <w:rsid w:val="00FC6F2C"/>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paragraph" w:styleId="BodyText">
    <w:name w:val="Body Text"/>
    <w:basedOn w:val="Normal"/>
    <w:link w:val="BodyTextChar"/>
    <w:uiPriority w:val="99"/>
    <w:semiHidden/>
    <w:unhideWhenUsed/>
    <w:rsid w:val="00FC6F2C"/>
    <w:pPr>
      <w:spacing w:after="120"/>
    </w:pPr>
  </w:style>
  <w:style w:type="character" w:customStyle="1" w:styleId="BodyTextChar">
    <w:name w:val="Body Text Char"/>
    <w:basedOn w:val="DefaultParagraphFont"/>
    <w:link w:val="BodyText"/>
    <w:uiPriority w:val="99"/>
    <w:semiHidden/>
    <w:rsid w:val="00FC6F2C"/>
  </w:style>
  <w:style w:type="paragraph" w:styleId="BodyText2">
    <w:name w:val="Body Text 2"/>
    <w:basedOn w:val="Normal"/>
    <w:link w:val="BodyText2Char"/>
    <w:uiPriority w:val="99"/>
    <w:semiHidden/>
    <w:unhideWhenUsed/>
    <w:rsid w:val="00FC6F2C"/>
    <w:pPr>
      <w:spacing w:after="120" w:line="480" w:lineRule="auto"/>
    </w:pPr>
  </w:style>
  <w:style w:type="character" w:customStyle="1" w:styleId="BodyText2Char">
    <w:name w:val="Body Text 2 Char"/>
    <w:basedOn w:val="DefaultParagraphFont"/>
    <w:link w:val="BodyText2"/>
    <w:uiPriority w:val="99"/>
    <w:semiHidden/>
    <w:rsid w:val="00FC6F2C"/>
  </w:style>
  <w:style w:type="paragraph" w:styleId="BodyText3">
    <w:name w:val="Body Text 3"/>
    <w:basedOn w:val="Normal"/>
    <w:link w:val="BodyText3Char"/>
    <w:uiPriority w:val="99"/>
    <w:semiHidden/>
    <w:unhideWhenUsed/>
    <w:rsid w:val="00FC6F2C"/>
    <w:pPr>
      <w:spacing w:after="120"/>
    </w:pPr>
    <w:rPr>
      <w:sz w:val="16"/>
      <w:szCs w:val="16"/>
    </w:rPr>
  </w:style>
  <w:style w:type="character" w:customStyle="1" w:styleId="BodyText3Char">
    <w:name w:val="Body Text 3 Char"/>
    <w:basedOn w:val="DefaultParagraphFont"/>
    <w:link w:val="BodyText3"/>
    <w:uiPriority w:val="99"/>
    <w:semiHidden/>
    <w:rsid w:val="00FC6F2C"/>
    <w:rPr>
      <w:sz w:val="16"/>
      <w:szCs w:val="16"/>
    </w:rPr>
  </w:style>
  <w:style w:type="paragraph" w:styleId="BodyTextFirstIndent">
    <w:name w:val="Body Text First Indent"/>
    <w:basedOn w:val="BodyText"/>
    <w:link w:val="BodyTextFirstIndentChar"/>
    <w:uiPriority w:val="99"/>
    <w:semiHidden/>
    <w:unhideWhenUsed/>
    <w:rsid w:val="00FC6F2C"/>
    <w:pPr>
      <w:spacing w:after="160"/>
      <w:ind w:firstLine="360"/>
    </w:pPr>
  </w:style>
  <w:style w:type="character" w:customStyle="1" w:styleId="BodyTextFirstIndentChar">
    <w:name w:val="Body Text First Indent Char"/>
    <w:basedOn w:val="BodyTextChar"/>
    <w:link w:val="BodyTextFirstIndent"/>
    <w:uiPriority w:val="99"/>
    <w:semiHidden/>
    <w:rsid w:val="00FC6F2C"/>
  </w:style>
  <w:style w:type="paragraph" w:styleId="BodyTextIndent">
    <w:name w:val="Body Text Indent"/>
    <w:basedOn w:val="Normal"/>
    <w:link w:val="BodyTextIndentChar"/>
    <w:uiPriority w:val="99"/>
    <w:semiHidden/>
    <w:unhideWhenUsed/>
    <w:rsid w:val="00FC6F2C"/>
    <w:pPr>
      <w:spacing w:after="120"/>
      <w:ind w:left="360"/>
    </w:pPr>
  </w:style>
  <w:style w:type="character" w:customStyle="1" w:styleId="BodyTextIndentChar">
    <w:name w:val="Body Text Indent Char"/>
    <w:basedOn w:val="DefaultParagraphFont"/>
    <w:link w:val="BodyTextIndent"/>
    <w:uiPriority w:val="99"/>
    <w:semiHidden/>
    <w:rsid w:val="00FC6F2C"/>
  </w:style>
  <w:style w:type="paragraph" w:styleId="BodyTextFirstIndent2">
    <w:name w:val="Body Text First Indent 2"/>
    <w:basedOn w:val="BodyTextIndent"/>
    <w:link w:val="BodyTextFirstIndent2Char"/>
    <w:uiPriority w:val="99"/>
    <w:semiHidden/>
    <w:unhideWhenUsed/>
    <w:rsid w:val="00FC6F2C"/>
    <w:pPr>
      <w:spacing w:after="160"/>
      <w:ind w:firstLine="360"/>
    </w:pPr>
  </w:style>
  <w:style w:type="character" w:customStyle="1" w:styleId="BodyTextFirstIndent2Char">
    <w:name w:val="Body Text First Indent 2 Char"/>
    <w:basedOn w:val="BodyTextIndentChar"/>
    <w:link w:val="BodyTextFirstIndent2"/>
    <w:uiPriority w:val="99"/>
    <w:semiHidden/>
    <w:rsid w:val="00FC6F2C"/>
  </w:style>
  <w:style w:type="paragraph" w:styleId="BodyTextIndent2">
    <w:name w:val="Body Text Indent 2"/>
    <w:basedOn w:val="Normal"/>
    <w:link w:val="BodyTextIndent2Char"/>
    <w:uiPriority w:val="99"/>
    <w:semiHidden/>
    <w:unhideWhenUsed/>
    <w:rsid w:val="00FC6F2C"/>
    <w:pPr>
      <w:spacing w:after="120" w:line="480" w:lineRule="auto"/>
      <w:ind w:left="360"/>
    </w:pPr>
  </w:style>
  <w:style w:type="character" w:customStyle="1" w:styleId="BodyTextIndent2Char">
    <w:name w:val="Body Text Indent 2 Char"/>
    <w:basedOn w:val="DefaultParagraphFont"/>
    <w:link w:val="BodyTextIndent2"/>
    <w:uiPriority w:val="99"/>
    <w:semiHidden/>
    <w:rsid w:val="00FC6F2C"/>
  </w:style>
  <w:style w:type="paragraph" w:styleId="BodyTextIndent3">
    <w:name w:val="Body Text Indent 3"/>
    <w:basedOn w:val="Normal"/>
    <w:link w:val="BodyTextIndent3Char"/>
    <w:uiPriority w:val="99"/>
    <w:semiHidden/>
    <w:unhideWhenUsed/>
    <w:rsid w:val="00FC6F2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C6F2C"/>
    <w:rPr>
      <w:sz w:val="16"/>
      <w:szCs w:val="16"/>
    </w:rPr>
  </w:style>
  <w:style w:type="paragraph" w:styleId="Caption">
    <w:name w:val="caption"/>
    <w:basedOn w:val="Normal"/>
    <w:next w:val="Normal"/>
    <w:uiPriority w:val="35"/>
    <w:semiHidden/>
    <w:unhideWhenUsed/>
    <w:qFormat/>
    <w:rsid w:val="00FC6F2C"/>
    <w:pPr>
      <w:spacing w:after="200" w:line="240" w:lineRule="auto"/>
    </w:pPr>
    <w:rPr>
      <w:i/>
      <w:iCs/>
      <w:color w:val="0E2841" w:themeColor="text2"/>
      <w:sz w:val="18"/>
      <w:szCs w:val="18"/>
    </w:rPr>
  </w:style>
  <w:style w:type="paragraph" w:styleId="Closing">
    <w:name w:val="Closing"/>
    <w:basedOn w:val="Normal"/>
    <w:link w:val="ClosingChar"/>
    <w:uiPriority w:val="99"/>
    <w:semiHidden/>
    <w:unhideWhenUsed/>
    <w:rsid w:val="00FC6F2C"/>
    <w:pPr>
      <w:spacing w:after="0" w:line="240" w:lineRule="auto"/>
      <w:ind w:left="4320"/>
    </w:pPr>
  </w:style>
  <w:style w:type="character" w:customStyle="1" w:styleId="ClosingChar">
    <w:name w:val="Closing Char"/>
    <w:basedOn w:val="DefaultParagraphFont"/>
    <w:link w:val="Closing"/>
    <w:uiPriority w:val="99"/>
    <w:semiHidden/>
    <w:rsid w:val="00FC6F2C"/>
  </w:style>
  <w:style w:type="paragraph" w:styleId="CommentText">
    <w:name w:val="annotation text"/>
    <w:basedOn w:val="Normal"/>
    <w:link w:val="CommentTextChar"/>
    <w:uiPriority w:val="99"/>
    <w:semiHidden/>
    <w:unhideWhenUsed/>
    <w:rsid w:val="00FC6F2C"/>
    <w:pPr>
      <w:spacing w:line="240" w:lineRule="auto"/>
    </w:pPr>
    <w:rPr>
      <w:sz w:val="20"/>
      <w:szCs w:val="20"/>
    </w:rPr>
  </w:style>
  <w:style w:type="character" w:customStyle="1" w:styleId="CommentTextChar">
    <w:name w:val="Comment Text Char"/>
    <w:basedOn w:val="DefaultParagraphFont"/>
    <w:link w:val="CommentText"/>
    <w:uiPriority w:val="99"/>
    <w:semiHidden/>
    <w:rsid w:val="00FC6F2C"/>
    <w:rPr>
      <w:sz w:val="20"/>
      <w:szCs w:val="20"/>
    </w:rPr>
  </w:style>
  <w:style w:type="paragraph" w:styleId="CommentSubject">
    <w:name w:val="annotation subject"/>
    <w:basedOn w:val="CommentText"/>
    <w:next w:val="CommentText"/>
    <w:link w:val="CommentSubjectChar"/>
    <w:uiPriority w:val="99"/>
    <w:semiHidden/>
    <w:unhideWhenUsed/>
    <w:rsid w:val="00FC6F2C"/>
    <w:rPr>
      <w:b/>
      <w:bCs/>
    </w:rPr>
  </w:style>
  <w:style w:type="character" w:customStyle="1" w:styleId="CommentSubjectChar">
    <w:name w:val="Comment Subject Char"/>
    <w:basedOn w:val="CommentTextChar"/>
    <w:link w:val="CommentSubject"/>
    <w:uiPriority w:val="99"/>
    <w:semiHidden/>
    <w:rsid w:val="00FC6F2C"/>
    <w:rPr>
      <w:b/>
      <w:bCs/>
      <w:sz w:val="20"/>
      <w:szCs w:val="20"/>
    </w:rPr>
  </w:style>
  <w:style w:type="paragraph" w:styleId="Date">
    <w:name w:val="Date"/>
    <w:basedOn w:val="Normal"/>
    <w:next w:val="Normal"/>
    <w:link w:val="DateChar"/>
    <w:uiPriority w:val="99"/>
    <w:semiHidden/>
    <w:unhideWhenUsed/>
    <w:rsid w:val="00FC6F2C"/>
  </w:style>
  <w:style w:type="character" w:customStyle="1" w:styleId="DateChar">
    <w:name w:val="Date Char"/>
    <w:basedOn w:val="DefaultParagraphFont"/>
    <w:link w:val="Date"/>
    <w:uiPriority w:val="99"/>
    <w:semiHidden/>
    <w:rsid w:val="00FC6F2C"/>
  </w:style>
  <w:style w:type="paragraph" w:styleId="DocumentMap">
    <w:name w:val="Document Map"/>
    <w:basedOn w:val="Normal"/>
    <w:link w:val="DocumentMapChar"/>
    <w:uiPriority w:val="99"/>
    <w:semiHidden/>
    <w:unhideWhenUsed/>
    <w:rsid w:val="00FC6F2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C6F2C"/>
    <w:rPr>
      <w:rFonts w:ascii="Segoe UI" w:hAnsi="Segoe UI" w:cs="Segoe UI"/>
      <w:sz w:val="16"/>
      <w:szCs w:val="16"/>
    </w:rPr>
  </w:style>
  <w:style w:type="paragraph" w:styleId="E-mailSignature">
    <w:name w:val="E-mail Signature"/>
    <w:basedOn w:val="Normal"/>
    <w:link w:val="E-mailSignatureChar"/>
    <w:uiPriority w:val="99"/>
    <w:semiHidden/>
    <w:unhideWhenUsed/>
    <w:rsid w:val="00FC6F2C"/>
    <w:pPr>
      <w:spacing w:after="0" w:line="240" w:lineRule="auto"/>
    </w:pPr>
  </w:style>
  <w:style w:type="character" w:customStyle="1" w:styleId="E-mailSignatureChar">
    <w:name w:val="E-mail Signature Char"/>
    <w:basedOn w:val="DefaultParagraphFont"/>
    <w:link w:val="E-mailSignature"/>
    <w:uiPriority w:val="99"/>
    <w:semiHidden/>
    <w:rsid w:val="00FC6F2C"/>
  </w:style>
  <w:style w:type="paragraph" w:styleId="EndnoteText">
    <w:name w:val="endnote text"/>
    <w:basedOn w:val="Normal"/>
    <w:link w:val="EndnoteTextChar"/>
    <w:uiPriority w:val="99"/>
    <w:semiHidden/>
    <w:unhideWhenUsed/>
    <w:rsid w:val="00FC6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6F2C"/>
    <w:rPr>
      <w:sz w:val="20"/>
      <w:szCs w:val="20"/>
    </w:rPr>
  </w:style>
  <w:style w:type="paragraph" w:styleId="EnvelopeAddress">
    <w:name w:val="envelope address"/>
    <w:basedOn w:val="Normal"/>
    <w:uiPriority w:val="99"/>
    <w:semiHidden/>
    <w:unhideWhenUsed/>
    <w:rsid w:val="00FC6F2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C6F2C"/>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C6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6F2C"/>
  </w:style>
  <w:style w:type="paragraph" w:styleId="FootnoteText">
    <w:name w:val="footnote text"/>
    <w:basedOn w:val="Normal"/>
    <w:link w:val="FootnoteTextChar"/>
    <w:uiPriority w:val="99"/>
    <w:semiHidden/>
    <w:unhideWhenUsed/>
    <w:rsid w:val="00FC6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6F2C"/>
    <w:rPr>
      <w:sz w:val="20"/>
      <w:szCs w:val="20"/>
    </w:rPr>
  </w:style>
  <w:style w:type="paragraph" w:styleId="Header">
    <w:name w:val="header"/>
    <w:basedOn w:val="Normal"/>
    <w:link w:val="HeaderChar"/>
    <w:uiPriority w:val="99"/>
    <w:semiHidden/>
    <w:unhideWhenUsed/>
    <w:rsid w:val="00FC6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F2C"/>
  </w:style>
  <w:style w:type="paragraph" w:styleId="HTMLAddress">
    <w:name w:val="HTML Address"/>
    <w:basedOn w:val="Normal"/>
    <w:link w:val="HTMLAddressChar"/>
    <w:uiPriority w:val="99"/>
    <w:semiHidden/>
    <w:unhideWhenUsed/>
    <w:rsid w:val="00FC6F2C"/>
    <w:pPr>
      <w:spacing w:after="0" w:line="240" w:lineRule="auto"/>
    </w:pPr>
    <w:rPr>
      <w:i/>
      <w:iCs/>
    </w:rPr>
  </w:style>
  <w:style w:type="character" w:customStyle="1" w:styleId="HTMLAddressChar">
    <w:name w:val="HTML Address Char"/>
    <w:basedOn w:val="DefaultParagraphFont"/>
    <w:link w:val="HTMLAddress"/>
    <w:uiPriority w:val="99"/>
    <w:semiHidden/>
    <w:rsid w:val="00FC6F2C"/>
    <w:rPr>
      <w:i/>
      <w:iCs/>
    </w:rPr>
  </w:style>
  <w:style w:type="paragraph" w:styleId="HTMLPreformatted">
    <w:name w:val="HTML Preformatted"/>
    <w:basedOn w:val="Normal"/>
    <w:link w:val="HTMLPreformattedChar"/>
    <w:uiPriority w:val="99"/>
    <w:semiHidden/>
    <w:unhideWhenUsed/>
    <w:rsid w:val="00FC6F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F2C"/>
    <w:rPr>
      <w:rFonts w:ascii="Consolas" w:hAnsi="Consolas"/>
      <w:sz w:val="20"/>
      <w:szCs w:val="20"/>
    </w:rPr>
  </w:style>
  <w:style w:type="paragraph" w:styleId="Index1">
    <w:name w:val="index 1"/>
    <w:basedOn w:val="Normal"/>
    <w:next w:val="Normal"/>
    <w:autoRedefine/>
    <w:uiPriority w:val="99"/>
    <w:semiHidden/>
    <w:unhideWhenUsed/>
    <w:rsid w:val="00FC6F2C"/>
    <w:pPr>
      <w:spacing w:after="0" w:line="240" w:lineRule="auto"/>
      <w:ind w:left="220" w:hanging="220"/>
    </w:pPr>
  </w:style>
  <w:style w:type="paragraph" w:styleId="Index2">
    <w:name w:val="index 2"/>
    <w:basedOn w:val="Normal"/>
    <w:next w:val="Normal"/>
    <w:autoRedefine/>
    <w:uiPriority w:val="99"/>
    <w:semiHidden/>
    <w:unhideWhenUsed/>
    <w:rsid w:val="00FC6F2C"/>
    <w:pPr>
      <w:spacing w:after="0" w:line="240" w:lineRule="auto"/>
      <w:ind w:left="440" w:hanging="220"/>
    </w:pPr>
  </w:style>
  <w:style w:type="paragraph" w:styleId="Index3">
    <w:name w:val="index 3"/>
    <w:basedOn w:val="Normal"/>
    <w:next w:val="Normal"/>
    <w:autoRedefine/>
    <w:uiPriority w:val="99"/>
    <w:semiHidden/>
    <w:unhideWhenUsed/>
    <w:rsid w:val="00FC6F2C"/>
    <w:pPr>
      <w:spacing w:after="0" w:line="240" w:lineRule="auto"/>
      <w:ind w:left="660" w:hanging="220"/>
    </w:pPr>
  </w:style>
  <w:style w:type="paragraph" w:styleId="Index4">
    <w:name w:val="index 4"/>
    <w:basedOn w:val="Normal"/>
    <w:next w:val="Normal"/>
    <w:autoRedefine/>
    <w:uiPriority w:val="99"/>
    <w:semiHidden/>
    <w:unhideWhenUsed/>
    <w:rsid w:val="00FC6F2C"/>
    <w:pPr>
      <w:spacing w:after="0" w:line="240" w:lineRule="auto"/>
      <w:ind w:left="880" w:hanging="220"/>
    </w:pPr>
  </w:style>
  <w:style w:type="paragraph" w:styleId="Index5">
    <w:name w:val="index 5"/>
    <w:basedOn w:val="Normal"/>
    <w:next w:val="Normal"/>
    <w:autoRedefine/>
    <w:uiPriority w:val="99"/>
    <w:semiHidden/>
    <w:unhideWhenUsed/>
    <w:rsid w:val="00FC6F2C"/>
    <w:pPr>
      <w:spacing w:after="0" w:line="240" w:lineRule="auto"/>
      <w:ind w:left="1100" w:hanging="220"/>
    </w:pPr>
  </w:style>
  <w:style w:type="paragraph" w:styleId="Index6">
    <w:name w:val="index 6"/>
    <w:basedOn w:val="Normal"/>
    <w:next w:val="Normal"/>
    <w:autoRedefine/>
    <w:uiPriority w:val="99"/>
    <w:semiHidden/>
    <w:unhideWhenUsed/>
    <w:rsid w:val="00FC6F2C"/>
    <w:pPr>
      <w:spacing w:after="0" w:line="240" w:lineRule="auto"/>
      <w:ind w:left="1320" w:hanging="220"/>
    </w:pPr>
  </w:style>
  <w:style w:type="paragraph" w:styleId="Index7">
    <w:name w:val="index 7"/>
    <w:basedOn w:val="Normal"/>
    <w:next w:val="Normal"/>
    <w:autoRedefine/>
    <w:uiPriority w:val="99"/>
    <w:semiHidden/>
    <w:unhideWhenUsed/>
    <w:rsid w:val="00FC6F2C"/>
    <w:pPr>
      <w:spacing w:after="0" w:line="240" w:lineRule="auto"/>
      <w:ind w:left="1540" w:hanging="220"/>
    </w:pPr>
  </w:style>
  <w:style w:type="paragraph" w:styleId="Index8">
    <w:name w:val="index 8"/>
    <w:basedOn w:val="Normal"/>
    <w:next w:val="Normal"/>
    <w:autoRedefine/>
    <w:uiPriority w:val="99"/>
    <w:semiHidden/>
    <w:unhideWhenUsed/>
    <w:rsid w:val="00FC6F2C"/>
    <w:pPr>
      <w:spacing w:after="0" w:line="240" w:lineRule="auto"/>
      <w:ind w:left="1760" w:hanging="220"/>
    </w:pPr>
  </w:style>
  <w:style w:type="paragraph" w:styleId="Index9">
    <w:name w:val="index 9"/>
    <w:basedOn w:val="Normal"/>
    <w:next w:val="Normal"/>
    <w:autoRedefine/>
    <w:uiPriority w:val="99"/>
    <w:semiHidden/>
    <w:unhideWhenUsed/>
    <w:rsid w:val="00FC6F2C"/>
    <w:pPr>
      <w:spacing w:after="0" w:line="240" w:lineRule="auto"/>
      <w:ind w:left="1980" w:hanging="220"/>
    </w:pPr>
  </w:style>
  <w:style w:type="paragraph" w:styleId="IndexHeading">
    <w:name w:val="index heading"/>
    <w:basedOn w:val="Normal"/>
    <w:next w:val="Index1"/>
    <w:uiPriority w:val="99"/>
    <w:semiHidden/>
    <w:unhideWhenUsed/>
    <w:rsid w:val="00FC6F2C"/>
    <w:rPr>
      <w:rFonts w:asciiTheme="majorHAnsi" w:eastAsiaTheme="majorEastAsia" w:hAnsiTheme="majorHAnsi" w:cstheme="majorBidi"/>
      <w:b/>
      <w:bCs/>
    </w:rPr>
  </w:style>
  <w:style w:type="paragraph" w:styleId="List">
    <w:name w:val="List"/>
    <w:basedOn w:val="Normal"/>
    <w:uiPriority w:val="99"/>
    <w:semiHidden/>
    <w:unhideWhenUsed/>
    <w:rsid w:val="00FC6F2C"/>
    <w:pPr>
      <w:ind w:left="360" w:hanging="360"/>
      <w:contextualSpacing/>
    </w:pPr>
  </w:style>
  <w:style w:type="paragraph" w:styleId="List2">
    <w:name w:val="List 2"/>
    <w:basedOn w:val="Normal"/>
    <w:uiPriority w:val="99"/>
    <w:semiHidden/>
    <w:unhideWhenUsed/>
    <w:rsid w:val="00FC6F2C"/>
    <w:pPr>
      <w:ind w:left="720" w:hanging="360"/>
      <w:contextualSpacing/>
    </w:pPr>
  </w:style>
  <w:style w:type="paragraph" w:styleId="List3">
    <w:name w:val="List 3"/>
    <w:basedOn w:val="Normal"/>
    <w:uiPriority w:val="99"/>
    <w:semiHidden/>
    <w:unhideWhenUsed/>
    <w:rsid w:val="00FC6F2C"/>
    <w:pPr>
      <w:ind w:left="1080" w:hanging="360"/>
      <w:contextualSpacing/>
    </w:pPr>
  </w:style>
  <w:style w:type="paragraph" w:styleId="List4">
    <w:name w:val="List 4"/>
    <w:basedOn w:val="Normal"/>
    <w:uiPriority w:val="99"/>
    <w:semiHidden/>
    <w:unhideWhenUsed/>
    <w:rsid w:val="00FC6F2C"/>
    <w:pPr>
      <w:ind w:left="1440" w:hanging="360"/>
      <w:contextualSpacing/>
    </w:pPr>
  </w:style>
  <w:style w:type="paragraph" w:styleId="List5">
    <w:name w:val="List 5"/>
    <w:basedOn w:val="Normal"/>
    <w:uiPriority w:val="99"/>
    <w:semiHidden/>
    <w:unhideWhenUsed/>
    <w:rsid w:val="00FC6F2C"/>
    <w:pPr>
      <w:ind w:left="1800" w:hanging="360"/>
      <w:contextualSpacing/>
    </w:pPr>
  </w:style>
  <w:style w:type="paragraph" w:styleId="ListBullet">
    <w:name w:val="List Bullet"/>
    <w:basedOn w:val="Normal"/>
    <w:uiPriority w:val="99"/>
    <w:semiHidden/>
    <w:unhideWhenUsed/>
    <w:rsid w:val="00FC6F2C"/>
    <w:pPr>
      <w:numPr>
        <w:numId w:val="1"/>
      </w:numPr>
      <w:contextualSpacing/>
    </w:pPr>
  </w:style>
  <w:style w:type="paragraph" w:styleId="ListBullet2">
    <w:name w:val="List Bullet 2"/>
    <w:basedOn w:val="Normal"/>
    <w:uiPriority w:val="99"/>
    <w:semiHidden/>
    <w:unhideWhenUsed/>
    <w:rsid w:val="00FC6F2C"/>
    <w:pPr>
      <w:numPr>
        <w:numId w:val="2"/>
      </w:numPr>
      <w:contextualSpacing/>
    </w:pPr>
  </w:style>
  <w:style w:type="paragraph" w:styleId="ListBullet3">
    <w:name w:val="List Bullet 3"/>
    <w:basedOn w:val="Normal"/>
    <w:uiPriority w:val="99"/>
    <w:semiHidden/>
    <w:unhideWhenUsed/>
    <w:rsid w:val="00FC6F2C"/>
    <w:pPr>
      <w:numPr>
        <w:numId w:val="3"/>
      </w:numPr>
      <w:contextualSpacing/>
    </w:pPr>
  </w:style>
  <w:style w:type="paragraph" w:styleId="ListBullet4">
    <w:name w:val="List Bullet 4"/>
    <w:basedOn w:val="Normal"/>
    <w:uiPriority w:val="99"/>
    <w:semiHidden/>
    <w:unhideWhenUsed/>
    <w:rsid w:val="00FC6F2C"/>
    <w:pPr>
      <w:numPr>
        <w:numId w:val="4"/>
      </w:numPr>
      <w:contextualSpacing/>
    </w:pPr>
  </w:style>
  <w:style w:type="paragraph" w:styleId="ListBullet5">
    <w:name w:val="List Bullet 5"/>
    <w:basedOn w:val="Normal"/>
    <w:uiPriority w:val="99"/>
    <w:semiHidden/>
    <w:unhideWhenUsed/>
    <w:rsid w:val="00FC6F2C"/>
    <w:pPr>
      <w:numPr>
        <w:numId w:val="5"/>
      </w:numPr>
      <w:contextualSpacing/>
    </w:pPr>
  </w:style>
  <w:style w:type="paragraph" w:styleId="ListContinue">
    <w:name w:val="List Continue"/>
    <w:basedOn w:val="Normal"/>
    <w:uiPriority w:val="99"/>
    <w:semiHidden/>
    <w:unhideWhenUsed/>
    <w:rsid w:val="00FC6F2C"/>
    <w:pPr>
      <w:spacing w:after="120"/>
      <w:ind w:left="360"/>
      <w:contextualSpacing/>
    </w:pPr>
  </w:style>
  <w:style w:type="paragraph" w:styleId="ListContinue2">
    <w:name w:val="List Continue 2"/>
    <w:basedOn w:val="Normal"/>
    <w:uiPriority w:val="99"/>
    <w:semiHidden/>
    <w:unhideWhenUsed/>
    <w:rsid w:val="00FC6F2C"/>
    <w:pPr>
      <w:spacing w:after="120"/>
      <w:ind w:left="720"/>
      <w:contextualSpacing/>
    </w:pPr>
  </w:style>
  <w:style w:type="paragraph" w:styleId="ListContinue3">
    <w:name w:val="List Continue 3"/>
    <w:basedOn w:val="Normal"/>
    <w:uiPriority w:val="99"/>
    <w:semiHidden/>
    <w:unhideWhenUsed/>
    <w:rsid w:val="00FC6F2C"/>
    <w:pPr>
      <w:spacing w:after="120"/>
      <w:ind w:left="1080"/>
      <w:contextualSpacing/>
    </w:pPr>
  </w:style>
  <w:style w:type="paragraph" w:styleId="ListContinue4">
    <w:name w:val="List Continue 4"/>
    <w:basedOn w:val="Normal"/>
    <w:uiPriority w:val="99"/>
    <w:semiHidden/>
    <w:unhideWhenUsed/>
    <w:rsid w:val="00FC6F2C"/>
    <w:pPr>
      <w:spacing w:after="120"/>
      <w:ind w:left="1440"/>
      <w:contextualSpacing/>
    </w:pPr>
  </w:style>
  <w:style w:type="paragraph" w:styleId="ListContinue5">
    <w:name w:val="List Continue 5"/>
    <w:basedOn w:val="Normal"/>
    <w:uiPriority w:val="99"/>
    <w:semiHidden/>
    <w:unhideWhenUsed/>
    <w:rsid w:val="00FC6F2C"/>
    <w:pPr>
      <w:spacing w:after="120"/>
      <w:ind w:left="1800"/>
      <w:contextualSpacing/>
    </w:pPr>
  </w:style>
  <w:style w:type="paragraph" w:styleId="ListNumber">
    <w:name w:val="List Number"/>
    <w:basedOn w:val="Normal"/>
    <w:uiPriority w:val="99"/>
    <w:semiHidden/>
    <w:unhideWhenUsed/>
    <w:rsid w:val="00FC6F2C"/>
    <w:pPr>
      <w:numPr>
        <w:numId w:val="6"/>
      </w:numPr>
      <w:contextualSpacing/>
    </w:pPr>
  </w:style>
  <w:style w:type="paragraph" w:styleId="ListNumber2">
    <w:name w:val="List Number 2"/>
    <w:basedOn w:val="Normal"/>
    <w:uiPriority w:val="99"/>
    <w:semiHidden/>
    <w:unhideWhenUsed/>
    <w:rsid w:val="00FC6F2C"/>
    <w:pPr>
      <w:numPr>
        <w:numId w:val="7"/>
      </w:numPr>
      <w:contextualSpacing/>
    </w:pPr>
  </w:style>
  <w:style w:type="paragraph" w:styleId="ListNumber3">
    <w:name w:val="List Number 3"/>
    <w:basedOn w:val="Normal"/>
    <w:uiPriority w:val="99"/>
    <w:semiHidden/>
    <w:unhideWhenUsed/>
    <w:rsid w:val="00FC6F2C"/>
    <w:pPr>
      <w:numPr>
        <w:numId w:val="8"/>
      </w:numPr>
      <w:contextualSpacing/>
    </w:pPr>
  </w:style>
  <w:style w:type="paragraph" w:styleId="ListNumber4">
    <w:name w:val="List Number 4"/>
    <w:basedOn w:val="Normal"/>
    <w:uiPriority w:val="99"/>
    <w:semiHidden/>
    <w:unhideWhenUsed/>
    <w:rsid w:val="00FC6F2C"/>
    <w:pPr>
      <w:numPr>
        <w:numId w:val="9"/>
      </w:numPr>
      <w:contextualSpacing/>
    </w:pPr>
  </w:style>
  <w:style w:type="paragraph" w:styleId="ListNumber5">
    <w:name w:val="List Number 5"/>
    <w:basedOn w:val="Normal"/>
    <w:uiPriority w:val="99"/>
    <w:semiHidden/>
    <w:unhideWhenUsed/>
    <w:rsid w:val="00FC6F2C"/>
    <w:pPr>
      <w:numPr>
        <w:numId w:val="10"/>
      </w:numPr>
      <w:contextualSpacing/>
    </w:pPr>
  </w:style>
  <w:style w:type="paragraph" w:styleId="MacroText">
    <w:name w:val="macro"/>
    <w:link w:val="MacroTextChar"/>
    <w:uiPriority w:val="99"/>
    <w:semiHidden/>
    <w:unhideWhenUsed/>
    <w:rsid w:val="00FC6F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C6F2C"/>
    <w:rPr>
      <w:rFonts w:ascii="Consolas" w:hAnsi="Consolas"/>
      <w:sz w:val="20"/>
      <w:szCs w:val="20"/>
    </w:rPr>
  </w:style>
  <w:style w:type="paragraph" w:styleId="MessageHeader">
    <w:name w:val="Message Header"/>
    <w:basedOn w:val="Normal"/>
    <w:link w:val="MessageHeaderChar"/>
    <w:uiPriority w:val="99"/>
    <w:semiHidden/>
    <w:unhideWhenUsed/>
    <w:rsid w:val="00FC6F2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C6F2C"/>
    <w:rPr>
      <w:rFonts w:asciiTheme="majorHAnsi" w:eastAsiaTheme="majorEastAsia" w:hAnsiTheme="majorHAnsi" w:cstheme="majorBidi"/>
      <w:sz w:val="24"/>
      <w:szCs w:val="24"/>
      <w:shd w:val="pct20" w:color="auto" w:fill="auto"/>
    </w:rPr>
  </w:style>
  <w:style w:type="paragraph" w:styleId="NoSpacing">
    <w:name w:val="No Spacing"/>
    <w:uiPriority w:val="1"/>
    <w:qFormat/>
    <w:rsid w:val="00FC6F2C"/>
    <w:pPr>
      <w:spacing w:after="0" w:line="240" w:lineRule="auto"/>
    </w:pPr>
  </w:style>
  <w:style w:type="paragraph" w:styleId="NormalWeb">
    <w:name w:val="Normal (Web)"/>
    <w:basedOn w:val="Normal"/>
    <w:uiPriority w:val="99"/>
    <w:semiHidden/>
    <w:unhideWhenUsed/>
    <w:rsid w:val="00FC6F2C"/>
    <w:rPr>
      <w:rFonts w:ascii="Times New Roman" w:hAnsi="Times New Roman" w:cs="Times New Roman"/>
      <w:sz w:val="24"/>
      <w:szCs w:val="24"/>
    </w:rPr>
  </w:style>
  <w:style w:type="paragraph" w:styleId="NormalIndent">
    <w:name w:val="Normal Indent"/>
    <w:basedOn w:val="Normal"/>
    <w:uiPriority w:val="99"/>
    <w:semiHidden/>
    <w:unhideWhenUsed/>
    <w:rsid w:val="00FC6F2C"/>
    <w:pPr>
      <w:ind w:left="720"/>
    </w:pPr>
  </w:style>
  <w:style w:type="paragraph" w:styleId="NoteHeading">
    <w:name w:val="Note Heading"/>
    <w:basedOn w:val="Normal"/>
    <w:next w:val="Normal"/>
    <w:link w:val="NoteHeadingChar"/>
    <w:uiPriority w:val="99"/>
    <w:semiHidden/>
    <w:unhideWhenUsed/>
    <w:rsid w:val="00FC6F2C"/>
    <w:pPr>
      <w:spacing w:after="0" w:line="240" w:lineRule="auto"/>
    </w:pPr>
  </w:style>
  <w:style w:type="character" w:customStyle="1" w:styleId="NoteHeadingChar">
    <w:name w:val="Note Heading Char"/>
    <w:basedOn w:val="DefaultParagraphFont"/>
    <w:link w:val="NoteHeading"/>
    <w:uiPriority w:val="99"/>
    <w:semiHidden/>
    <w:rsid w:val="00FC6F2C"/>
  </w:style>
  <w:style w:type="paragraph" w:styleId="PlainText">
    <w:name w:val="Plain Text"/>
    <w:basedOn w:val="Normal"/>
    <w:link w:val="PlainTextChar"/>
    <w:uiPriority w:val="99"/>
    <w:semiHidden/>
    <w:unhideWhenUsed/>
    <w:rsid w:val="00FC6F2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C6F2C"/>
    <w:rPr>
      <w:rFonts w:ascii="Consolas" w:hAnsi="Consolas"/>
      <w:sz w:val="21"/>
      <w:szCs w:val="21"/>
    </w:rPr>
  </w:style>
  <w:style w:type="paragraph" w:styleId="Salutation">
    <w:name w:val="Salutation"/>
    <w:basedOn w:val="Normal"/>
    <w:next w:val="Normal"/>
    <w:link w:val="SalutationChar"/>
    <w:uiPriority w:val="99"/>
    <w:semiHidden/>
    <w:unhideWhenUsed/>
    <w:rsid w:val="00FC6F2C"/>
  </w:style>
  <w:style w:type="character" w:customStyle="1" w:styleId="SalutationChar">
    <w:name w:val="Salutation Char"/>
    <w:basedOn w:val="DefaultParagraphFont"/>
    <w:link w:val="Salutation"/>
    <w:uiPriority w:val="99"/>
    <w:semiHidden/>
    <w:rsid w:val="00FC6F2C"/>
  </w:style>
  <w:style w:type="paragraph" w:styleId="Signature">
    <w:name w:val="Signature"/>
    <w:basedOn w:val="Normal"/>
    <w:link w:val="SignatureChar"/>
    <w:uiPriority w:val="99"/>
    <w:semiHidden/>
    <w:unhideWhenUsed/>
    <w:rsid w:val="00FC6F2C"/>
    <w:pPr>
      <w:spacing w:after="0" w:line="240" w:lineRule="auto"/>
      <w:ind w:left="4320"/>
    </w:pPr>
  </w:style>
  <w:style w:type="character" w:customStyle="1" w:styleId="SignatureChar">
    <w:name w:val="Signature Char"/>
    <w:basedOn w:val="DefaultParagraphFont"/>
    <w:link w:val="Signature"/>
    <w:uiPriority w:val="99"/>
    <w:semiHidden/>
    <w:rsid w:val="00FC6F2C"/>
  </w:style>
  <w:style w:type="paragraph" w:styleId="TableofAuthorities">
    <w:name w:val="table of authorities"/>
    <w:basedOn w:val="Normal"/>
    <w:next w:val="Normal"/>
    <w:uiPriority w:val="99"/>
    <w:semiHidden/>
    <w:unhideWhenUsed/>
    <w:rsid w:val="00FC6F2C"/>
    <w:pPr>
      <w:spacing w:after="0"/>
      <w:ind w:left="220" w:hanging="220"/>
    </w:pPr>
  </w:style>
  <w:style w:type="paragraph" w:styleId="TableofFigures">
    <w:name w:val="table of figures"/>
    <w:basedOn w:val="Normal"/>
    <w:next w:val="Normal"/>
    <w:uiPriority w:val="99"/>
    <w:semiHidden/>
    <w:unhideWhenUsed/>
    <w:rsid w:val="00FC6F2C"/>
    <w:pPr>
      <w:spacing w:after="0"/>
    </w:pPr>
  </w:style>
  <w:style w:type="paragraph" w:styleId="TOAHeading">
    <w:name w:val="toa heading"/>
    <w:basedOn w:val="Normal"/>
    <w:next w:val="Normal"/>
    <w:uiPriority w:val="99"/>
    <w:semiHidden/>
    <w:unhideWhenUsed/>
    <w:rsid w:val="00FC6F2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C6F2C"/>
    <w:pPr>
      <w:spacing w:after="100"/>
    </w:pPr>
  </w:style>
  <w:style w:type="paragraph" w:styleId="TOC2">
    <w:name w:val="toc 2"/>
    <w:basedOn w:val="Normal"/>
    <w:next w:val="Normal"/>
    <w:autoRedefine/>
    <w:uiPriority w:val="39"/>
    <w:semiHidden/>
    <w:unhideWhenUsed/>
    <w:rsid w:val="00FC6F2C"/>
    <w:pPr>
      <w:spacing w:after="100"/>
      <w:ind w:left="220"/>
    </w:pPr>
  </w:style>
  <w:style w:type="paragraph" w:styleId="TOC3">
    <w:name w:val="toc 3"/>
    <w:basedOn w:val="Normal"/>
    <w:next w:val="Normal"/>
    <w:autoRedefine/>
    <w:uiPriority w:val="39"/>
    <w:semiHidden/>
    <w:unhideWhenUsed/>
    <w:rsid w:val="00FC6F2C"/>
    <w:pPr>
      <w:spacing w:after="100"/>
      <w:ind w:left="440"/>
    </w:pPr>
  </w:style>
  <w:style w:type="paragraph" w:styleId="TOC4">
    <w:name w:val="toc 4"/>
    <w:basedOn w:val="Normal"/>
    <w:next w:val="Normal"/>
    <w:autoRedefine/>
    <w:uiPriority w:val="39"/>
    <w:semiHidden/>
    <w:unhideWhenUsed/>
    <w:rsid w:val="00FC6F2C"/>
    <w:pPr>
      <w:spacing w:after="100"/>
      <w:ind w:left="660"/>
    </w:pPr>
  </w:style>
  <w:style w:type="paragraph" w:styleId="TOC5">
    <w:name w:val="toc 5"/>
    <w:basedOn w:val="Normal"/>
    <w:next w:val="Normal"/>
    <w:autoRedefine/>
    <w:uiPriority w:val="39"/>
    <w:semiHidden/>
    <w:unhideWhenUsed/>
    <w:rsid w:val="00FC6F2C"/>
    <w:pPr>
      <w:spacing w:after="100"/>
      <w:ind w:left="880"/>
    </w:pPr>
  </w:style>
  <w:style w:type="paragraph" w:styleId="TOC6">
    <w:name w:val="toc 6"/>
    <w:basedOn w:val="Normal"/>
    <w:next w:val="Normal"/>
    <w:autoRedefine/>
    <w:uiPriority w:val="39"/>
    <w:semiHidden/>
    <w:unhideWhenUsed/>
    <w:rsid w:val="00FC6F2C"/>
    <w:pPr>
      <w:spacing w:after="100"/>
      <w:ind w:left="1100"/>
    </w:pPr>
  </w:style>
  <w:style w:type="paragraph" w:styleId="TOC7">
    <w:name w:val="toc 7"/>
    <w:basedOn w:val="Normal"/>
    <w:next w:val="Normal"/>
    <w:autoRedefine/>
    <w:uiPriority w:val="39"/>
    <w:semiHidden/>
    <w:unhideWhenUsed/>
    <w:rsid w:val="00FC6F2C"/>
    <w:pPr>
      <w:spacing w:after="100"/>
      <w:ind w:left="1320"/>
    </w:pPr>
  </w:style>
  <w:style w:type="paragraph" w:styleId="TOC8">
    <w:name w:val="toc 8"/>
    <w:basedOn w:val="Normal"/>
    <w:next w:val="Normal"/>
    <w:autoRedefine/>
    <w:uiPriority w:val="39"/>
    <w:semiHidden/>
    <w:unhideWhenUsed/>
    <w:rsid w:val="00FC6F2C"/>
    <w:pPr>
      <w:spacing w:after="100"/>
      <w:ind w:left="1540"/>
    </w:pPr>
  </w:style>
  <w:style w:type="paragraph" w:styleId="TOC9">
    <w:name w:val="toc 9"/>
    <w:basedOn w:val="Normal"/>
    <w:next w:val="Normal"/>
    <w:autoRedefine/>
    <w:uiPriority w:val="39"/>
    <w:semiHidden/>
    <w:unhideWhenUsed/>
    <w:rsid w:val="00FC6F2C"/>
    <w:pPr>
      <w:spacing w:after="100"/>
      <w:ind w:left="1760"/>
    </w:pPr>
  </w:style>
  <w:style w:type="paragraph" w:styleId="TOCHeading">
    <w:name w:val="TOC Heading"/>
    <w:basedOn w:val="Heading1"/>
    <w:next w:val="Normal"/>
    <w:uiPriority w:val="39"/>
    <w:semiHidden/>
    <w:unhideWhenUsed/>
    <w:qFormat/>
    <w:rsid w:val="00FC6F2C"/>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586">
      <w:bodyDiv w:val="1"/>
      <w:marLeft w:val="0"/>
      <w:marRight w:val="0"/>
      <w:marTop w:val="0"/>
      <w:marBottom w:val="0"/>
      <w:divBdr>
        <w:top w:val="none" w:sz="0" w:space="0" w:color="auto"/>
        <w:left w:val="none" w:sz="0" w:space="0" w:color="auto"/>
        <w:bottom w:val="none" w:sz="0" w:space="0" w:color="auto"/>
        <w:right w:val="none" w:sz="0" w:space="0" w:color="auto"/>
      </w:divBdr>
    </w:div>
    <w:div w:id="222839897">
      <w:bodyDiv w:val="1"/>
      <w:marLeft w:val="0"/>
      <w:marRight w:val="0"/>
      <w:marTop w:val="0"/>
      <w:marBottom w:val="0"/>
      <w:divBdr>
        <w:top w:val="none" w:sz="0" w:space="0" w:color="auto"/>
        <w:left w:val="none" w:sz="0" w:space="0" w:color="auto"/>
        <w:bottom w:val="none" w:sz="0" w:space="0" w:color="auto"/>
        <w:right w:val="none" w:sz="0" w:space="0" w:color="auto"/>
      </w:divBdr>
      <w:divsChild>
        <w:div w:id="2059930932">
          <w:marLeft w:val="0"/>
          <w:marRight w:val="0"/>
          <w:marTop w:val="0"/>
          <w:marBottom w:val="0"/>
          <w:divBdr>
            <w:top w:val="none" w:sz="0" w:space="0" w:color="auto"/>
            <w:left w:val="none" w:sz="0" w:space="0" w:color="auto"/>
            <w:bottom w:val="none" w:sz="0" w:space="0" w:color="auto"/>
            <w:right w:val="none" w:sz="0" w:space="0" w:color="auto"/>
          </w:divBdr>
          <w:divsChild>
            <w:div w:id="3631341">
              <w:marLeft w:val="0"/>
              <w:marRight w:val="0"/>
              <w:marTop w:val="0"/>
              <w:marBottom w:val="0"/>
              <w:divBdr>
                <w:top w:val="none" w:sz="0" w:space="0" w:color="auto"/>
                <w:left w:val="none" w:sz="0" w:space="0" w:color="auto"/>
                <w:bottom w:val="none" w:sz="0" w:space="0" w:color="auto"/>
                <w:right w:val="none" w:sz="0" w:space="0" w:color="auto"/>
              </w:divBdr>
              <w:divsChild>
                <w:div w:id="2018462732">
                  <w:marLeft w:val="0"/>
                  <w:marRight w:val="0"/>
                  <w:marTop w:val="0"/>
                  <w:marBottom w:val="0"/>
                  <w:divBdr>
                    <w:top w:val="none" w:sz="0" w:space="0" w:color="auto"/>
                    <w:left w:val="none" w:sz="0" w:space="0" w:color="auto"/>
                    <w:bottom w:val="none" w:sz="0" w:space="0" w:color="auto"/>
                    <w:right w:val="none" w:sz="0" w:space="0" w:color="auto"/>
                  </w:divBdr>
                  <w:divsChild>
                    <w:div w:id="275646926">
                      <w:marLeft w:val="0"/>
                      <w:marRight w:val="0"/>
                      <w:marTop w:val="0"/>
                      <w:marBottom w:val="0"/>
                      <w:divBdr>
                        <w:top w:val="none" w:sz="0" w:space="0" w:color="auto"/>
                        <w:left w:val="none" w:sz="0" w:space="0" w:color="auto"/>
                        <w:bottom w:val="none" w:sz="0" w:space="0" w:color="auto"/>
                        <w:right w:val="none" w:sz="0" w:space="0" w:color="auto"/>
                      </w:divBdr>
                      <w:divsChild>
                        <w:div w:id="334919565">
                          <w:marLeft w:val="0"/>
                          <w:marRight w:val="0"/>
                          <w:marTop w:val="0"/>
                          <w:marBottom w:val="0"/>
                          <w:divBdr>
                            <w:top w:val="none" w:sz="0" w:space="0" w:color="auto"/>
                            <w:left w:val="none" w:sz="0" w:space="0" w:color="auto"/>
                            <w:bottom w:val="none" w:sz="0" w:space="0" w:color="auto"/>
                            <w:right w:val="none" w:sz="0" w:space="0" w:color="auto"/>
                          </w:divBdr>
                        </w:div>
                      </w:divsChild>
                    </w:div>
                    <w:div w:id="1866822114">
                      <w:marLeft w:val="0"/>
                      <w:marRight w:val="0"/>
                      <w:marTop w:val="0"/>
                      <w:marBottom w:val="0"/>
                      <w:divBdr>
                        <w:top w:val="none" w:sz="0" w:space="0" w:color="auto"/>
                        <w:left w:val="none" w:sz="0" w:space="0" w:color="auto"/>
                        <w:bottom w:val="none" w:sz="0" w:space="0" w:color="auto"/>
                        <w:right w:val="none" w:sz="0" w:space="0" w:color="auto"/>
                      </w:divBdr>
                      <w:divsChild>
                        <w:div w:id="661197968">
                          <w:marLeft w:val="0"/>
                          <w:marRight w:val="0"/>
                          <w:marTop w:val="0"/>
                          <w:marBottom w:val="0"/>
                          <w:divBdr>
                            <w:top w:val="none" w:sz="0" w:space="0" w:color="auto"/>
                            <w:left w:val="none" w:sz="0" w:space="0" w:color="auto"/>
                            <w:bottom w:val="none" w:sz="0" w:space="0" w:color="auto"/>
                            <w:right w:val="none" w:sz="0" w:space="0" w:color="auto"/>
                          </w:divBdr>
                        </w:div>
                      </w:divsChild>
                    </w:div>
                    <w:div w:id="1783067488">
                      <w:marLeft w:val="0"/>
                      <w:marRight w:val="0"/>
                      <w:marTop w:val="0"/>
                      <w:marBottom w:val="0"/>
                      <w:divBdr>
                        <w:top w:val="none" w:sz="0" w:space="0" w:color="auto"/>
                        <w:left w:val="none" w:sz="0" w:space="0" w:color="auto"/>
                        <w:bottom w:val="none" w:sz="0" w:space="0" w:color="auto"/>
                        <w:right w:val="none" w:sz="0" w:space="0" w:color="auto"/>
                      </w:divBdr>
                      <w:divsChild>
                        <w:div w:id="146285310">
                          <w:marLeft w:val="0"/>
                          <w:marRight w:val="0"/>
                          <w:marTop w:val="0"/>
                          <w:marBottom w:val="0"/>
                          <w:divBdr>
                            <w:top w:val="none" w:sz="0" w:space="0" w:color="auto"/>
                            <w:left w:val="none" w:sz="0" w:space="0" w:color="auto"/>
                            <w:bottom w:val="none" w:sz="0" w:space="0" w:color="auto"/>
                            <w:right w:val="none" w:sz="0" w:space="0" w:color="auto"/>
                          </w:divBdr>
                        </w:div>
                      </w:divsChild>
                    </w:div>
                    <w:div w:id="1053889465">
                      <w:marLeft w:val="0"/>
                      <w:marRight w:val="0"/>
                      <w:marTop w:val="0"/>
                      <w:marBottom w:val="0"/>
                      <w:divBdr>
                        <w:top w:val="none" w:sz="0" w:space="0" w:color="auto"/>
                        <w:left w:val="none" w:sz="0" w:space="0" w:color="auto"/>
                        <w:bottom w:val="none" w:sz="0" w:space="0" w:color="auto"/>
                        <w:right w:val="none" w:sz="0" w:space="0" w:color="auto"/>
                      </w:divBdr>
                      <w:divsChild>
                        <w:div w:id="1481993535">
                          <w:marLeft w:val="0"/>
                          <w:marRight w:val="0"/>
                          <w:marTop w:val="0"/>
                          <w:marBottom w:val="0"/>
                          <w:divBdr>
                            <w:top w:val="none" w:sz="0" w:space="0" w:color="auto"/>
                            <w:left w:val="none" w:sz="0" w:space="0" w:color="auto"/>
                            <w:bottom w:val="none" w:sz="0" w:space="0" w:color="auto"/>
                            <w:right w:val="none" w:sz="0" w:space="0" w:color="auto"/>
                          </w:divBdr>
                        </w:div>
                      </w:divsChild>
                    </w:div>
                    <w:div w:id="1435130949">
                      <w:marLeft w:val="0"/>
                      <w:marRight w:val="0"/>
                      <w:marTop w:val="0"/>
                      <w:marBottom w:val="0"/>
                      <w:divBdr>
                        <w:top w:val="none" w:sz="0" w:space="0" w:color="auto"/>
                        <w:left w:val="none" w:sz="0" w:space="0" w:color="auto"/>
                        <w:bottom w:val="none" w:sz="0" w:space="0" w:color="auto"/>
                        <w:right w:val="none" w:sz="0" w:space="0" w:color="auto"/>
                      </w:divBdr>
                      <w:divsChild>
                        <w:div w:id="1023899522">
                          <w:marLeft w:val="0"/>
                          <w:marRight w:val="0"/>
                          <w:marTop w:val="0"/>
                          <w:marBottom w:val="0"/>
                          <w:divBdr>
                            <w:top w:val="none" w:sz="0" w:space="0" w:color="auto"/>
                            <w:left w:val="none" w:sz="0" w:space="0" w:color="auto"/>
                            <w:bottom w:val="none" w:sz="0" w:space="0" w:color="auto"/>
                            <w:right w:val="none" w:sz="0" w:space="0" w:color="auto"/>
                          </w:divBdr>
                        </w:div>
                      </w:divsChild>
                    </w:div>
                    <w:div w:id="1002515966">
                      <w:marLeft w:val="0"/>
                      <w:marRight w:val="0"/>
                      <w:marTop w:val="0"/>
                      <w:marBottom w:val="0"/>
                      <w:divBdr>
                        <w:top w:val="none" w:sz="0" w:space="0" w:color="auto"/>
                        <w:left w:val="none" w:sz="0" w:space="0" w:color="auto"/>
                        <w:bottom w:val="none" w:sz="0" w:space="0" w:color="auto"/>
                        <w:right w:val="none" w:sz="0" w:space="0" w:color="auto"/>
                      </w:divBdr>
                      <w:divsChild>
                        <w:div w:id="1690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610321">
      <w:bodyDiv w:val="1"/>
      <w:marLeft w:val="0"/>
      <w:marRight w:val="0"/>
      <w:marTop w:val="0"/>
      <w:marBottom w:val="0"/>
      <w:divBdr>
        <w:top w:val="none" w:sz="0" w:space="0" w:color="auto"/>
        <w:left w:val="none" w:sz="0" w:space="0" w:color="auto"/>
        <w:bottom w:val="none" w:sz="0" w:space="0" w:color="auto"/>
        <w:right w:val="none" w:sz="0" w:space="0" w:color="auto"/>
      </w:divBdr>
    </w:div>
    <w:div w:id="553545314">
      <w:bodyDiv w:val="1"/>
      <w:marLeft w:val="0"/>
      <w:marRight w:val="0"/>
      <w:marTop w:val="0"/>
      <w:marBottom w:val="0"/>
      <w:divBdr>
        <w:top w:val="none" w:sz="0" w:space="0" w:color="auto"/>
        <w:left w:val="none" w:sz="0" w:space="0" w:color="auto"/>
        <w:bottom w:val="none" w:sz="0" w:space="0" w:color="auto"/>
        <w:right w:val="none" w:sz="0" w:space="0" w:color="auto"/>
      </w:divBdr>
      <w:divsChild>
        <w:div w:id="70583131">
          <w:marLeft w:val="0"/>
          <w:marRight w:val="0"/>
          <w:marTop w:val="0"/>
          <w:marBottom w:val="0"/>
          <w:divBdr>
            <w:top w:val="none" w:sz="0" w:space="0" w:color="auto"/>
            <w:left w:val="none" w:sz="0" w:space="0" w:color="auto"/>
            <w:bottom w:val="none" w:sz="0" w:space="0" w:color="auto"/>
            <w:right w:val="none" w:sz="0" w:space="0" w:color="auto"/>
          </w:divBdr>
        </w:div>
        <w:div w:id="1353604435">
          <w:marLeft w:val="0"/>
          <w:marRight w:val="0"/>
          <w:marTop w:val="0"/>
          <w:marBottom w:val="0"/>
          <w:divBdr>
            <w:top w:val="none" w:sz="0" w:space="0" w:color="auto"/>
            <w:left w:val="none" w:sz="0" w:space="0" w:color="auto"/>
            <w:bottom w:val="none" w:sz="0" w:space="0" w:color="auto"/>
            <w:right w:val="none" w:sz="0" w:space="0" w:color="auto"/>
          </w:divBdr>
        </w:div>
        <w:div w:id="1489246786">
          <w:marLeft w:val="0"/>
          <w:marRight w:val="0"/>
          <w:marTop w:val="0"/>
          <w:marBottom w:val="0"/>
          <w:divBdr>
            <w:top w:val="none" w:sz="0" w:space="0" w:color="auto"/>
            <w:left w:val="none" w:sz="0" w:space="0" w:color="auto"/>
            <w:bottom w:val="none" w:sz="0" w:space="0" w:color="auto"/>
            <w:right w:val="none" w:sz="0" w:space="0" w:color="auto"/>
          </w:divBdr>
        </w:div>
        <w:div w:id="1397825593">
          <w:marLeft w:val="0"/>
          <w:marRight w:val="0"/>
          <w:marTop w:val="0"/>
          <w:marBottom w:val="0"/>
          <w:divBdr>
            <w:top w:val="none" w:sz="0" w:space="0" w:color="auto"/>
            <w:left w:val="none" w:sz="0" w:space="0" w:color="auto"/>
            <w:bottom w:val="none" w:sz="0" w:space="0" w:color="auto"/>
            <w:right w:val="none" w:sz="0" w:space="0" w:color="auto"/>
          </w:divBdr>
        </w:div>
        <w:div w:id="1180117352">
          <w:marLeft w:val="0"/>
          <w:marRight w:val="0"/>
          <w:marTop w:val="0"/>
          <w:marBottom w:val="0"/>
          <w:divBdr>
            <w:top w:val="none" w:sz="0" w:space="0" w:color="auto"/>
            <w:left w:val="none" w:sz="0" w:space="0" w:color="auto"/>
            <w:bottom w:val="none" w:sz="0" w:space="0" w:color="auto"/>
            <w:right w:val="none" w:sz="0" w:space="0" w:color="auto"/>
          </w:divBdr>
        </w:div>
      </w:divsChild>
    </w:div>
    <w:div w:id="668604576">
      <w:bodyDiv w:val="1"/>
      <w:marLeft w:val="0"/>
      <w:marRight w:val="0"/>
      <w:marTop w:val="0"/>
      <w:marBottom w:val="0"/>
      <w:divBdr>
        <w:top w:val="none" w:sz="0" w:space="0" w:color="auto"/>
        <w:left w:val="none" w:sz="0" w:space="0" w:color="auto"/>
        <w:bottom w:val="none" w:sz="0" w:space="0" w:color="auto"/>
        <w:right w:val="none" w:sz="0" w:space="0" w:color="auto"/>
      </w:divBdr>
    </w:div>
    <w:div w:id="763839086">
      <w:bodyDiv w:val="1"/>
      <w:marLeft w:val="0"/>
      <w:marRight w:val="0"/>
      <w:marTop w:val="0"/>
      <w:marBottom w:val="0"/>
      <w:divBdr>
        <w:top w:val="none" w:sz="0" w:space="0" w:color="auto"/>
        <w:left w:val="none" w:sz="0" w:space="0" w:color="auto"/>
        <w:bottom w:val="none" w:sz="0" w:space="0" w:color="auto"/>
        <w:right w:val="none" w:sz="0" w:space="0" w:color="auto"/>
      </w:divBdr>
    </w:div>
    <w:div w:id="884559708">
      <w:bodyDiv w:val="1"/>
      <w:marLeft w:val="0"/>
      <w:marRight w:val="0"/>
      <w:marTop w:val="0"/>
      <w:marBottom w:val="0"/>
      <w:divBdr>
        <w:top w:val="none" w:sz="0" w:space="0" w:color="auto"/>
        <w:left w:val="none" w:sz="0" w:space="0" w:color="auto"/>
        <w:bottom w:val="none" w:sz="0" w:space="0" w:color="auto"/>
        <w:right w:val="none" w:sz="0" w:space="0" w:color="auto"/>
      </w:divBdr>
    </w:div>
    <w:div w:id="1085540890">
      <w:bodyDiv w:val="1"/>
      <w:marLeft w:val="0"/>
      <w:marRight w:val="0"/>
      <w:marTop w:val="0"/>
      <w:marBottom w:val="0"/>
      <w:divBdr>
        <w:top w:val="none" w:sz="0" w:space="0" w:color="auto"/>
        <w:left w:val="none" w:sz="0" w:space="0" w:color="auto"/>
        <w:bottom w:val="none" w:sz="0" w:space="0" w:color="auto"/>
        <w:right w:val="none" w:sz="0" w:space="0" w:color="auto"/>
      </w:divBdr>
    </w:div>
    <w:div w:id="1344434685">
      <w:bodyDiv w:val="1"/>
      <w:marLeft w:val="0"/>
      <w:marRight w:val="0"/>
      <w:marTop w:val="0"/>
      <w:marBottom w:val="0"/>
      <w:divBdr>
        <w:top w:val="none" w:sz="0" w:space="0" w:color="auto"/>
        <w:left w:val="none" w:sz="0" w:space="0" w:color="auto"/>
        <w:bottom w:val="none" w:sz="0" w:space="0" w:color="auto"/>
        <w:right w:val="none" w:sz="0" w:space="0" w:color="auto"/>
      </w:divBdr>
      <w:divsChild>
        <w:div w:id="1627270775">
          <w:marLeft w:val="0"/>
          <w:marRight w:val="0"/>
          <w:marTop w:val="0"/>
          <w:marBottom w:val="0"/>
          <w:divBdr>
            <w:top w:val="none" w:sz="0" w:space="0" w:color="auto"/>
            <w:left w:val="none" w:sz="0" w:space="0" w:color="auto"/>
            <w:bottom w:val="none" w:sz="0" w:space="0" w:color="auto"/>
            <w:right w:val="none" w:sz="0" w:space="0" w:color="auto"/>
          </w:divBdr>
        </w:div>
        <w:div w:id="390540393">
          <w:marLeft w:val="0"/>
          <w:marRight w:val="0"/>
          <w:marTop w:val="0"/>
          <w:marBottom w:val="0"/>
          <w:divBdr>
            <w:top w:val="none" w:sz="0" w:space="0" w:color="auto"/>
            <w:left w:val="none" w:sz="0" w:space="0" w:color="auto"/>
            <w:bottom w:val="none" w:sz="0" w:space="0" w:color="auto"/>
            <w:right w:val="none" w:sz="0" w:space="0" w:color="auto"/>
          </w:divBdr>
        </w:div>
        <w:div w:id="1524787444">
          <w:marLeft w:val="0"/>
          <w:marRight w:val="0"/>
          <w:marTop w:val="0"/>
          <w:marBottom w:val="0"/>
          <w:divBdr>
            <w:top w:val="none" w:sz="0" w:space="0" w:color="auto"/>
            <w:left w:val="none" w:sz="0" w:space="0" w:color="auto"/>
            <w:bottom w:val="none" w:sz="0" w:space="0" w:color="auto"/>
            <w:right w:val="none" w:sz="0" w:space="0" w:color="auto"/>
          </w:divBdr>
        </w:div>
        <w:div w:id="243102610">
          <w:marLeft w:val="0"/>
          <w:marRight w:val="0"/>
          <w:marTop w:val="0"/>
          <w:marBottom w:val="0"/>
          <w:divBdr>
            <w:top w:val="none" w:sz="0" w:space="0" w:color="auto"/>
            <w:left w:val="none" w:sz="0" w:space="0" w:color="auto"/>
            <w:bottom w:val="none" w:sz="0" w:space="0" w:color="auto"/>
            <w:right w:val="none" w:sz="0" w:space="0" w:color="auto"/>
          </w:divBdr>
        </w:div>
      </w:divsChild>
    </w:div>
    <w:div w:id="1624115714">
      <w:bodyDiv w:val="1"/>
      <w:marLeft w:val="0"/>
      <w:marRight w:val="0"/>
      <w:marTop w:val="0"/>
      <w:marBottom w:val="0"/>
      <w:divBdr>
        <w:top w:val="none" w:sz="0" w:space="0" w:color="auto"/>
        <w:left w:val="none" w:sz="0" w:space="0" w:color="auto"/>
        <w:bottom w:val="none" w:sz="0" w:space="0" w:color="auto"/>
        <w:right w:val="none" w:sz="0" w:space="0" w:color="auto"/>
      </w:divBdr>
      <w:divsChild>
        <w:div w:id="226383231">
          <w:marLeft w:val="0"/>
          <w:marRight w:val="0"/>
          <w:marTop w:val="0"/>
          <w:marBottom w:val="0"/>
          <w:divBdr>
            <w:top w:val="none" w:sz="0" w:space="0" w:color="auto"/>
            <w:left w:val="none" w:sz="0" w:space="0" w:color="auto"/>
            <w:bottom w:val="none" w:sz="0" w:space="0" w:color="auto"/>
            <w:right w:val="none" w:sz="0" w:space="0" w:color="auto"/>
          </w:divBdr>
          <w:divsChild>
            <w:div w:id="827866553">
              <w:marLeft w:val="0"/>
              <w:marRight w:val="0"/>
              <w:marTop w:val="0"/>
              <w:marBottom w:val="0"/>
              <w:divBdr>
                <w:top w:val="none" w:sz="0" w:space="0" w:color="auto"/>
                <w:left w:val="none" w:sz="0" w:space="0" w:color="auto"/>
                <w:bottom w:val="none" w:sz="0" w:space="0" w:color="auto"/>
                <w:right w:val="none" w:sz="0" w:space="0" w:color="auto"/>
              </w:divBdr>
            </w:div>
          </w:divsChild>
        </w:div>
        <w:div w:id="676352602">
          <w:marLeft w:val="0"/>
          <w:marRight w:val="0"/>
          <w:marTop w:val="0"/>
          <w:marBottom w:val="0"/>
          <w:divBdr>
            <w:top w:val="none" w:sz="0" w:space="0" w:color="auto"/>
            <w:left w:val="none" w:sz="0" w:space="0" w:color="auto"/>
            <w:bottom w:val="none" w:sz="0" w:space="0" w:color="auto"/>
            <w:right w:val="none" w:sz="0" w:space="0" w:color="auto"/>
          </w:divBdr>
          <w:divsChild>
            <w:div w:id="1316447604">
              <w:marLeft w:val="0"/>
              <w:marRight w:val="0"/>
              <w:marTop w:val="0"/>
              <w:marBottom w:val="0"/>
              <w:divBdr>
                <w:top w:val="none" w:sz="0" w:space="0" w:color="auto"/>
                <w:left w:val="none" w:sz="0" w:space="0" w:color="auto"/>
                <w:bottom w:val="none" w:sz="0" w:space="0" w:color="auto"/>
                <w:right w:val="none" w:sz="0" w:space="0" w:color="auto"/>
              </w:divBdr>
              <w:divsChild>
                <w:div w:id="343938919">
                  <w:marLeft w:val="0"/>
                  <w:marRight w:val="0"/>
                  <w:marTop w:val="0"/>
                  <w:marBottom w:val="0"/>
                  <w:divBdr>
                    <w:top w:val="none" w:sz="0" w:space="0" w:color="auto"/>
                    <w:left w:val="none" w:sz="0" w:space="0" w:color="auto"/>
                    <w:bottom w:val="none" w:sz="0" w:space="0" w:color="auto"/>
                    <w:right w:val="none" w:sz="0" w:space="0" w:color="auto"/>
                  </w:divBdr>
                  <w:divsChild>
                    <w:div w:id="2112242873">
                      <w:marLeft w:val="0"/>
                      <w:marRight w:val="0"/>
                      <w:marTop w:val="0"/>
                      <w:marBottom w:val="0"/>
                      <w:divBdr>
                        <w:top w:val="single" w:sz="6" w:space="6" w:color="auto"/>
                        <w:left w:val="none" w:sz="0" w:space="0" w:color="auto"/>
                        <w:bottom w:val="single" w:sz="6" w:space="6" w:color="auto"/>
                        <w:right w:val="none" w:sz="0" w:space="0" w:color="auto"/>
                      </w:divBdr>
                      <w:divsChild>
                        <w:div w:id="221136170">
                          <w:marLeft w:val="0"/>
                          <w:marRight w:val="0"/>
                          <w:marTop w:val="0"/>
                          <w:marBottom w:val="0"/>
                          <w:divBdr>
                            <w:top w:val="none" w:sz="0" w:space="0" w:color="auto"/>
                            <w:left w:val="none" w:sz="0" w:space="0" w:color="auto"/>
                            <w:bottom w:val="none" w:sz="0" w:space="0" w:color="auto"/>
                            <w:right w:val="none" w:sz="0" w:space="0" w:color="auto"/>
                          </w:divBdr>
                          <w:divsChild>
                            <w:div w:id="2105955303">
                              <w:marLeft w:val="0"/>
                              <w:marRight w:val="0"/>
                              <w:marTop w:val="0"/>
                              <w:marBottom w:val="0"/>
                              <w:divBdr>
                                <w:top w:val="none" w:sz="0" w:space="0" w:color="auto"/>
                                <w:left w:val="none" w:sz="0" w:space="0" w:color="auto"/>
                                <w:bottom w:val="none" w:sz="0" w:space="0" w:color="auto"/>
                                <w:right w:val="none" w:sz="0" w:space="0" w:color="auto"/>
                              </w:divBdr>
                            </w:div>
                            <w:div w:id="570579508">
                              <w:marLeft w:val="0"/>
                              <w:marRight w:val="0"/>
                              <w:marTop w:val="0"/>
                              <w:marBottom w:val="0"/>
                              <w:divBdr>
                                <w:top w:val="none" w:sz="0" w:space="0" w:color="auto"/>
                                <w:left w:val="none" w:sz="0" w:space="0" w:color="auto"/>
                                <w:bottom w:val="none" w:sz="0" w:space="0" w:color="auto"/>
                                <w:right w:val="none" w:sz="0" w:space="0" w:color="auto"/>
                              </w:divBdr>
                              <w:divsChild>
                                <w:div w:id="1193148944">
                                  <w:marLeft w:val="0"/>
                                  <w:marRight w:val="0"/>
                                  <w:marTop w:val="0"/>
                                  <w:marBottom w:val="0"/>
                                  <w:divBdr>
                                    <w:top w:val="none" w:sz="0" w:space="0" w:color="auto"/>
                                    <w:left w:val="none" w:sz="0" w:space="0" w:color="auto"/>
                                    <w:bottom w:val="none" w:sz="0" w:space="0" w:color="auto"/>
                                    <w:right w:val="none" w:sz="0" w:space="0" w:color="auto"/>
                                  </w:divBdr>
                                  <w:divsChild>
                                    <w:div w:id="393089451">
                                      <w:marLeft w:val="0"/>
                                      <w:marRight w:val="0"/>
                                      <w:marTop w:val="0"/>
                                      <w:marBottom w:val="0"/>
                                      <w:divBdr>
                                        <w:top w:val="none" w:sz="0" w:space="0" w:color="auto"/>
                                        <w:left w:val="none" w:sz="0" w:space="0" w:color="auto"/>
                                        <w:bottom w:val="none" w:sz="0" w:space="0" w:color="auto"/>
                                        <w:right w:val="none" w:sz="0" w:space="0" w:color="auto"/>
                                      </w:divBdr>
                                      <w:divsChild>
                                        <w:div w:id="18925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549">
                                  <w:marLeft w:val="0"/>
                                  <w:marRight w:val="0"/>
                                  <w:marTop w:val="0"/>
                                  <w:marBottom w:val="0"/>
                                  <w:divBdr>
                                    <w:top w:val="none" w:sz="0" w:space="0" w:color="auto"/>
                                    <w:left w:val="none" w:sz="0" w:space="0" w:color="auto"/>
                                    <w:bottom w:val="none" w:sz="0" w:space="0" w:color="auto"/>
                                    <w:right w:val="none" w:sz="0" w:space="0" w:color="auto"/>
                                  </w:divBdr>
                                  <w:divsChild>
                                    <w:div w:id="280573145">
                                      <w:marLeft w:val="0"/>
                                      <w:marRight w:val="0"/>
                                      <w:marTop w:val="0"/>
                                      <w:marBottom w:val="0"/>
                                      <w:divBdr>
                                        <w:top w:val="none" w:sz="0" w:space="0" w:color="auto"/>
                                        <w:left w:val="none" w:sz="0" w:space="0" w:color="auto"/>
                                        <w:bottom w:val="none" w:sz="0" w:space="0" w:color="auto"/>
                                        <w:right w:val="none" w:sz="0" w:space="0" w:color="auto"/>
                                      </w:divBdr>
                                    </w:div>
                                  </w:divsChild>
                                </w:div>
                                <w:div w:id="1076436855">
                                  <w:marLeft w:val="0"/>
                                  <w:marRight w:val="0"/>
                                  <w:marTop w:val="0"/>
                                  <w:marBottom w:val="0"/>
                                  <w:divBdr>
                                    <w:top w:val="none" w:sz="0" w:space="0" w:color="auto"/>
                                    <w:left w:val="none" w:sz="0" w:space="0" w:color="auto"/>
                                    <w:bottom w:val="none" w:sz="0" w:space="0" w:color="auto"/>
                                    <w:right w:val="none" w:sz="0" w:space="0" w:color="auto"/>
                                  </w:divBdr>
                                  <w:divsChild>
                                    <w:div w:id="1244070937">
                                      <w:marLeft w:val="0"/>
                                      <w:marRight w:val="0"/>
                                      <w:marTop w:val="0"/>
                                      <w:marBottom w:val="0"/>
                                      <w:divBdr>
                                        <w:top w:val="none" w:sz="0" w:space="0" w:color="auto"/>
                                        <w:left w:val="none" w:sz="0" w:space="0" w:color="auto"/>
                                        <w:bottom w:val="none" w:sz="0" w:space="0" w:color="auto"/>
                                        <w:right w:val="none" w:sz="0" w:space="0" w:color="auto"/>
                                      </w:divBdr>
                                      <w:divsChild>
                                        <w:div w:id="5503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430">
                                  <w:marLeft w:val="0"/>
                                  <w:marRight w:val="0"/>
                                  <w:marTop w:val="0"/>
                                  <w:marBottom w:val="0"/>
                                  <w:divBdr>
                                    <w:top w:val="none" w:sz="0" w:space="0" w:color="auto"/>
                                    <w:left w:val="none" w:sz="0" w:space="0" w:color="auto"/>
                                    <w:bottom w:val="none" w:sz="0" w:space="0" w:color="auto"/>
                                    <w:right w:val="none" w:sz="0" w:space="0" w:color="auto"/>
                                  </w:divBdr>
                                  <w:divsChild>
                                    <w:div w:id="1207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13843">
      <w:bodyDiv w:val="1"/>
      <w:marLeft w:val="0"/>
      <w:marRight w:val="0"/>
      <w:marTop w:val="0"/>
      <w:marBottom w:val="0"/>
      <w:divBdr>
        <w:top w:val="none" w:sz="0" w:space="0" w:color="auto"/>
        <w:left w:val="none" w:sz="0" w:space="0" w:color="auto"/>
        <w:bottom w:val="none" w:sz="0" w:space="0" w:color="auto"/>
        <w:right w:val="none" w:sz="0" w:space="0" w:color="auto"/>
      </w:divBdr>
    </w:div>
    <w:div w:id="1941642195">
      <w:bodyDiv w:val="1"/>
      <w:marLeft w:val="0"/>
      <w:marRight w:val="0"/>
      <w:marTop w:val="0"/>
      <w:marBottom w:val="0"/>
      <w:divBdr>
        <w:top w:val="none" w:sz="0" w:space="0" w:color="auto"/>
        <w:left w:val="none" w:sz="0" w:space="0" w:color="auto"/>
        <w:bottom w:val="none" w:sz="0" w:space="0" w:color="auto"/>
        <w:right w:val="none" w:sz="0" w:space="0" w:color="auto"/>
      </w:divBdr>
    </w:div>
    <w:div w:id="1971786428">
      <w:bodyDiv w:val="1"/>
      <w:marLeft w:val="0"/>
      <w:marRight w:val="0"/>
      <w:marTop w:val="0"/>
      <w:marBottom w:val="0"/>
      <w:divBdr>
        <w:top w:val="none" w:sz="0" w:space="0" w:color="auto"/>
        <w:left w:val="none" w:sz="0" w:space="0" w:color="auto"/>
        <w:bottom w:val="none" w:sz="0" w:space="0" w:color="auto"/>
        <w:right w:val="none" w:sz="0" w:space="0" w:color="auto"/>
      </w:divBdr>
    </w:div>
    <w:div w:id="202350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68507</Words>
  <Characters>340588</Characters>
  <Application>Microsoft Office Word</Application>
  <DocSecurity>0</DocSecurity>
  <Lines>7195</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سامى ابراهيم محمد</dc:creator>
  <cp:keywords/>
  <dc:description/>
  <cp:lastModifiedBy>احمد سامى ابراهيم محمد</cp:lastModifiedBy>
  <cp:revision>4</cp:revision>
  <cp:lastPrinted>2024-04-19T21:35:00Z</cp:lastPrinted>
  <dcterms:created xsi:type="dcterms:W3CDTF">2024-04-19T21:35:00Z</dcterms:created>
  <dcterms:modified xsi:type="dcterms:W3CDTF">2024-04-19T21:36:00Z</dcterms:modified>
</cp:coreProperties>
</file>