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5780" w14:textId="77777777" w:rsidR="00A334BC" w:rsidRPr="00A334BC" w:rsidRDefault="00A334BC" w:rsidP="00A334BC">
      <w:pPr>
        <w:spacing w:after="200" w:line="276" w:lineRule="auto"/>
        <w:jc w:val="center"/>
        <w:rPr>
          <w:rFonts w:ascii="Cambria" w:eastAsia="Times New Roman" w:hAnsi="Cambria" w:cs="Times New Roman"/>
          <w:b/>
          <w:bCs/>
          <w:spacing w:val="-10"/>
          <w:kern w:val="28"/>
          <w:sz w:val="56"/>
          <w:szCs w:val="56"/>
          <w14:ligatures w14:val="standardContextual"/>
        </w:rPr>
      </w:pPr>
      <w:r w:rsidRPr="00A334BC">
        <w:rPr>
          <w:rFonts w:ascii="Cambria" w:eastAsia="Times New Roman" w:hAnsi="Cambria" w:cs="Times New Roman"/>
          <w:b/>
          <w:bCs/>
          <w:spacing w:val="-10"/>
          <w:kern w:val="28"/>
          <w:sz w:val="56"/>
          <w:szCs w:val="56"/>
          <w14:ligatures w14:val="standardContextual"/>
        </w:rPr>
        <w:t>System Requirements Specification</w:t>
      </w:r>
    </w:p>
    <w:p w14:paraId="1D689601" w14:textId="77777777" w:rsidR="00A334BC" w:rsidRPr="00A334BC" w:rsidRDefault="00A334BC" w:rsidP="00A334BC">
      <w:pPr>
        <w:spacing w:after="200" w:line="276" w:lineRule="auto"/>
        <w:jc w:val="center"/>
        <w:rPr>
          <w:rFonts w:ascii="Calibri" w:eastAsia="Calibri" w:hAnsi="Calibri" w:cs="Arial"/>
          <w:b/>
          <w:bCs/>
          <w:kern w:val="2"/>
          <w14:ligatures w14:val="standardContextual"/>
        </w:rPr>
      </w:pPr>
      <w:r w:rsidRPr="00A334BC">
        <w:rPr>
          <w:rFonts w:ascii="Cambria" w:eastAsia="Times New Roman" w:hAnsi="Cambria" w:cs="Times New Roman"/>
          <w:b/>
          <w:bCs/>
          <w:spacing w:val="-10"/>
          <w:kern w:val="28"/>
          <w:sz w:val="56"/>
          <w:szCs w:val="56"/>
          <w14:ligatures w14:val="standardContextual"/>
        </w:rPr>
        <w:t xml:space="preserve">(SRS) - </w:t>
      </w:r>
      <w:proofErr w:type="spellStart"/>
      <w:r w:rsidRPr="00A334BC">
        <w:rPr>
          <w:rFonts w:ascii="Cambria" w:eastAsia="Times New Roman" w:hAnsi="Cambria" w:cs="Times New Roman"/>
          <w:b/>
          <w:bCs/>
          <w:spacing w:val="-10"/>
          <w:kern w:val="28"/>
          <w:sz w:val="56"/>
          <w:szCs w:val="56"/>
          <w14:ligatures w14:val="standardContextual"/>
        </w:rPr>
        <w:t>DriveSync</w:t>
      </w:r>
      <w:proofErr w:type="spellEnd"/>
    </w:p>
    <w:p w14:paraId="504F694C" w14:textId="77777777" w:rsidR="00A334BC" w:rsidRPr="00A334BC" w:rsidRDefault="00A334BC" w:rsidP="00A334BC">
      <w:pPr>
        <w:spacing w:after="200" w:line="276" w:lineRule="auto"/>
        <w:rPr>
          <w:rFonts w:ascii="Calibri" w:eastAsia="Calibri" w:hAnsi="Calibri" w:cs="Arial"/>
          <w:kern w:val="2"/>
          <w14:ligatures w14:val="standardContextual"/>
        </w:rPr>
      </w:pPr>
    </w:p>
    <w:p w14:paraId="1279A036" w14:textId="15C9B03F" w:rsidR="00A334BC" w:rsidRPr="00A334BC" w:rsidRDefault="00A334BC" w:rsidP="00A334BC">
      <w:pPr>
        <w:keepNext/>
        <w:keepLines/>
        <w:spacing w:before="240" w:after="0" w:line="276" w:lineRule="auto"/>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 xml:space="preserve">Team: </w:t>
      </w:r>
      <w:proofErr w:type="spellStart"/>
      <w:r w:rsidRPr="00A334BC">
        <w:rPr>
          <w:rFonts w:ascii="Cambria" w:eastAsia="Times New Roman" w:hAnsi="Cambria" w:cs="Times New Roman"/>
          <w:b/>
          <w:bCs/>
          <w:color w:val="365F91"/>
          <w:kern w:val="2"/>
          <w:sz w:val="28"/>
          <w:szCs w:val="28"/>
          <w14:ligatures w14:val="standardContextual"/>
        </w:rPr>
        <w:t>Four_A</w:t>
      </w:r>
      <w:proofErr w:type="spellEnd"/>
    </w:p>
    <w:p w14:paraId="108F0584" w14:textId="6EDFF208" w:rsidR="00A334BC" w:rsidRPr="00A334BC" w:rsidRDefault="00A334BC" w:rsidP="00A334BC">
      <w:pPr>
        <w:keepNext/>
        <w:keepLines/>
        <w:spacing w:before="240" w:after="0" w:line="276" w:lineRule="auto"/>
        <w:ind w:firstLine="810"/>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Ahmed Sayed</w:t>
      </w:r>
    </w:p>
    <w:p w14:paraId="7B89F581" w14:textId="17992617" w:rsidR="00A334BC" w:rsidRPr="00A334BC" w:rsidRDefault="00A334BC" w:rsidP="00A334BC">
      <w:pPr>
        <w:keepNext/>
        <w:keepLines/>
        <w:spacing w:before="240" w:after="0" w:line="276" w:lineRule="auto"/>
        <w:ind w:firstLine="810"/>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Abdelrahman Sanad</w:t>
      </w:r>
    </w:p>
    <w:p w14:paraId="46F7AE02" w14:textId="5C431380" w:rsidR="00A334BC" w:rsidRPr="00A334BC" w:rsidRDefault="00A334BC" w:rsidP="00A334BC">
      <w:pPr>
        <w:keepNext/>
        <w:keepLines/>
        <w:spacing w:before="240" w:after="0" w:line="276" w:lineRule="auto"/>
        <w:ind w:firstLine="810"/>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Alaa Youssif</w:t>
      </w:r>
    </w:p>
    <w:p w14:paraId="2B871040" w14:textId="5A008312" w:rsidR="00A334BC" w:rsidRDefault="00A334BC" w:rsidP="00A334BC">
      <w:pPr>
        <w:keepNext/>
        <w:keepLines/>
        <w:spacing w:before="240" w:after="0" w:line="276" w:lineRule="auto"/>
        <w:ind w:firstLine="810"/>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 xml:space="preserve">Aliaa El </w:t>
      </w:r>
      <w:proofErr w:type="spellStart"/>
      <w:r w:rsidRPr="00A334BC">
        <w:rPr>
          <w:rFonts w:ascii="Cambria" w:eastAsia="Times New Roman" w:hAnsi="Cambria" w:cs="Times New Roman"/>
          <w:b/>
          <w:bCs/>
          <w:color w:val="365F91"/>
          <w:kern w:val="2"/>
          <w:sz w:val="28"/>
          <w:szCs w:val="28"/>
          <w14:ligatures w14:val="standardContextual"/>
        </w:rPr>
        <w:t>Khateb</w:t>
      </w:r>
      <w:proofErr w:type="spellEnd"/>
    </w:p>
    <w:p w14:paraId="0A6FC655" w14:textId="77777777" w:rsidR="00A334BC" w:rsidRPr="00A334BC" w:rsidRDefault="00A334BC" w:rsidP="00A334BC">
      <w:pPr>
        <w:keepNext/>
        <w:keepLines/>
        <w:spacing w:before="240" w:after="0" w:line="276" w:lineRule="auto"/>
        <w:ind w:firstLine="990"/>
        <w:outlineLvl w:val="0"/>
        <w:rPr>
          <w:rFonts w:ascii="Cambria" w:eastAsia="Times New Roman" w:hAnsi="Cambria" w:cs="Times New Roman"/>
          <w:b/>
          <w:bCs/>
          <w:color w:val="365F91"/>
          <w:kern w:val="2"/>
          <w:sz w:val="28"/>
          <w:szCs w:val="28"/>
          <w14:ligatures w14:val="standardContextual"/>
        </w:rPr>
      </w:pPr>
    </w:p>
    <w:p w14:paraId="7787303A" w14:textId="77777777" w:rsidR="00A334BC" w:rsidRPr="00A334BC" w:rsidRDefault="00A334BC" w:rsidP="00A334BC">
      <w:pPr>
        <w:keepNext/>
        <w:keepLines/>
        <w:spacing w:before="240" w:after="0" w:line="276" w:lineRule="auto"/>
        <w:outlineLvl w:val="0"/>
        <w:rPr>
          <w:rFonts w:ascii="Cambria" w:eastAsia="Times New Roman" w:hAnsi="Cambria" w:cs="Times New Roman"/>
          <w:b/>
          <w:bCs/>
          <w:color w:val="365F91"/>
          <w:kern w:val="2"/>
          <w:sz w:val="28"/>
          <w:szCs w:val="28"/>
          <w14:ligatures w14:val="standardContextual"/>
        </w:rPr>
      </w:pPr>
      <w:r w:rsidRPr="00A334BC">
        <w:rPr>
          <w:rFonts w:ascii="Cambria" w:eastAsia="Times New Roman" w:hAnsi="Cambria" w:cs="Times New Roman"/>
          <w:b/>
          <w:bCs/>
          <w:color w:val="365F91"/>
          <w:kern w:val="2"/>
          <w:sz w:val="28"/>
          <w:szCs w:val="28"/>
          <w14:ligatures w14:val="standardContextual"/>
        </w:rPr>
        <w:t xml:space="preserve">Supervised by: </w:t>
      </w:r>
      <w:proofErr w:type="spellStart"/>
      <w:r w:rsidRPr="00A334BC">
        <w:rPr>
          <w:rFonts w:ascii="Cambria" w:eastAsia="Times New Roman" w:hAnsi="Cambria" w:cs="Times New Roman"/>
          <w:b/>
          <w:bCs/>
          <w:color w:val="365F91"/>
          <w:kern w:val="2"/>
          <w:sz w:val="28"/>
          <w:szCs w:val="28"/>
          <w14:ligatures w14:val="standardContextual"/>
        </w:rPr>
        <w:t>NGEN_Innovations</w:t>
      </w:r>
      <w:proofErr w:type="spellEnd"/>
    </w:p>
    <w:p w14:paraId="18521E21" w14:textId="77777777" w:rsidR="00A334BC" w:rsidRPr="00A334BC" w:rsidRDefault="00A334BC" w:rsidP="00A334BC">
      <w:pPr>
        <w:keepNext/>
        <w:keepLines/>
        <w:spacing w:before="240" w:after="0" w:line="276" w:lineRule="auto"/>
        <w:outlineLvl w:val="0"/>
        <w:rPr>
          <w:rFonts w:ascii="Cambria" w:eastAsia="Times New Roman" w:hAnsi="Cambria" w:cs="Times New Roman"/>
          <w:b/>
          <w:bCs/>
          <w:color w:val="365F91"/>
          <w:kern w:val="2"/>
          <w:sz w:val="28"/>
          <w:szCs w:val="28"/>
          <w14:ligatures w14:val="standardContextual"/>
        </w:rPr>
      </w:pPr>
    </w:p>
    <w:p w14:paraId="215A919C" w14:textId="77777777" w:rsidR="00A334BC" w:rsidRPr="00A334BC" w:rsidRDefault="00A334BC" w:rsidP="00A334BC">
      <w:pPr>
        <w:keepNext/>
        <w:keepLines/>
        <w:spacing w:before="240" w:after="0" w:line="276" w:lineRule="auto"/>
        <w:outlineLvl w:val="0"/>
        <w:rPr>
          <w:rFonts w:ascii="Cambria" w:eastAsia="Times New Roman" w:hAnsi="Cambria" w:cs="Times New Roman"/>
          <w:b/>
          <w:bCs/>
          <w:color w:val="365F91"/>
          <w:kern w:val="2"/>
          <w:sz w:val="28"/>
          <w:szCs w:val="28"/>
          <w:u w:val="single"/>
          <w14:ligatures w14:val="standardContextual"/>
        </w:rPr>
      </w:pPr>
      <w:r w:rsidRPr="00A334BC">
        <w:rPr>
          <w:rFonts w:ascii="Cambria" w:eastAsia="Times New Roman" w:hAnsi="Cambria" w:cs="Times New Roman"/>
          <w:b/>
          <w:bCs/>
          <w:color w:val="365F91"/>
          <w:kern w:val="2"/>
          <w:sz w:val="28"/>
          <w:szCs w:val="28"/>
          <w:u w:val="single"/>
          <w14:ligatures w14:val="standardContextual"/>
        </w:rPr>
        <w:t xml:space="preserve">Document Change History: </w:t>
      </w:r>
    </w:p>
    <w:tbl>
      <w:tblPr>
        <w:tblStyle w:val="TableGrid"/>
        <w:tblpPr w:leftFromText="180" w:rightFromText="180" w:vertAnchor="text" w:horzAnchor="margin" w:tblpY="583"/>
        <w:tblW w:w="0" w:type="auto"/>
        <w:tblLook w:val="04A0" w:firstRow="1" w:lastRow="0" w:firstColumn="1" w:lastColumn="0" w:noHBand="0" w:noVBand="1"/>
      </w:tblPr>
      <w:tblGrid>
        <w:gridCol w:w="1973"/>
        <w:gridCol w:w="1570"/>
        <w:gridCol w:w="1324"/>
        <w:gridCol w:w="4483"/>
      </w:tblGrid>
      <w:tr w:rsidR="00A334BC" w:rsidRPr="00A334BC" w14:paraId="5B92F665" w14:textId="77777777" w:rsidTr="00A334BC">
        <w:tc>
          <w:tcPr>
            <w:tcW w:w="1973" w:type="dxa"/>
          </w:tcPr>
          <w:p w14:paraId="29AACAFA" w14:textId="77777777" w:rsidR="00A334BC" w:rsidRPr="00A334BC" w:rsidRDefault="00A334BC" w:rsidP="00A334BC">
            <w:pPr>
              <w:keepNext/>
              <w:keepLines/>
              <w:spacing w:before="240"/>
              <w:outlineLvl w:val="0"/>
              <w:rPr>
                <w:rFonts w:ascii="Cambria" w:eastAsia="Times New Roman" w:hAnsi="Cambria" w:cs="Times New Roman"/>
                <w:b/>
                <w:bCs/>
                <w:color w:val="365F91"/>
                <w:sz w:val="28"/>
                <w:szCs w:val="28"/>
              </w:rPr>
            </w:pPr>
            <w:r w:rsidRPr="00A334BC">
              <w:rPr>
                <w:rFonts w:ascii="Cambria" w:eastAsia="Times New Roman" w:hAnsi="Cambria" w:cs="Times New Roman"/>
                <w:b/>
                <w:bCs/>
                <w:color w:val="365F91"/>
                <w:sz w:val="28"/>
                <w:szCs w:val="28"/>
              </w:rPr>
              <w:t>Date</w:t>
            </w:r>
          </w:p>
        </w:tc>
        <w:tc>
          <w:tcPr>
            <w:tcW w:w="1570" w:type="dxa"/>
          </w:tcPr>
          <w:p w14:paraId="1839A2ED" w14:textId="77777777" w:rsidR="00A334BC" w:rsidRPr="00A334BC" w:rsidRDefault="00A334BC" w:rsidP="00A334BC">
            <w:pPr>
              <w:keepNext/>
              <w:keepLines/>
              <w:spacing w:before="240"/>
              <w:outlineLvl w:val="0"/>
              <w:rPr>
                <w:rFonts w:ascii="Cambria" w:eastAsia="Times New Roman" w:hAnsi="Cambria" w:cs="Times New Roman"/>
                <w:b/>
                <w:bCs/>
                <w:color w:val="365F91"/>
                <w:sz w:val="28"/>
                <w:szCs w:val="28"/>
              </w:rPr>
            </w:pPr>
            <w:r w:rsidRPr="00A334BC">
              <w:rPr>
                <w:rFonts w:ascii="Cambria" w:eastAsia="Times New Roman" w:hAnsi="Cambria" w:cs="Times New Roman"/>
                <w:b/>
                <w:bCs/>
                <w:color w:val="365F91"/>
                <w:sz w:val="28"/>
                <w:szCs w:val="28"/>
              </w:rPr>
              <w:t>Release</w:t>
            </w:r>
          </w:p>
        </w:tc>
        <w:tc>
          <w:tcPr>
            <w:tcW w:w="1324" w:type="dxa"/>
          </w:tcPr>
          <w:p w14:paraId="762C2A39" w14:textId="77777777" w:rsidR="00A334BC" w:rsidRPr="00A334BC" w:rsidRDefault="00A334BC" w:rsidP="00A334BC">
            <w:pPr>
              <w:keepNext/>
              <w:keepLines/>
              <w:spacing w:before="240"/>
              <w:outlineLvl w:val="0"/>
              <w:rPr>
                <w:rFonts w:ascii="Cambria" w:eastAsia="Times New Roman" w:hAnsi="Cambria" w:cs="Times New Roman"/>
                <w:b/>
                <w:bCs/>
                <w:color w:val="365F91"/>
                <w:sz w:val="28"/>
                <w:szCs w:val="28"/>
              </w:rPr>
            </w:pPr>
            <w:r w:rsidRPr="00A334BC">
              <w:rPr>
                <w:rFonts w:ascii="Cambria" w:eastAsia="Times New Roman" w:hAnsi="Cambria" w:cs="Times New Roman"/>
                <w:b/>
                <w:bCs/>
                <w:color w:val="365F91"/>
                <w:sz w:val="28"/>
                <w:szCs w:val="28"/>
              </w:rPr>
              <w:t>Changed by</w:t>
            </w:r>
          </w:p>
        </w:tc>
        <w:tc>
          <w:tcPr>
            <w:tcW w:w="4483" w:type="dxa"/>
          </w:tcPr>
          <w:p w14:paraId="175CBB87" w14:textId="77777777" w:rsidR="00A334BC" w:rsidRPr="00A334BC" w:rsidRDefault="00A334BC" w:rsidP="00A334BC">
            <w:pPr>
              <w:keepNext/>
              <w:keepLines/>
              <w:spacing w:before="240"/>
              <w:outlineLvl w:val="0"/>
              <w:rPr>
                <w:rFonts w:ascii="Cambria" w:eastAsia="Times New Roman" w:hAnsi="Cambria" w:cs="Times New Roman"/>
                <w:b/>
                <w:bCs/>
                <w:color w:val="365F91"/>
                <w:sz w:val="28"/>
                <w:szCs w:val="28"/>
              </w:rPr>
            </w:pPr>
            <w:r w:rsidRPr="00A334BC">
              <w:rPr>
                <w:rFonts w:ascii="Cambria" w:eastAsia="Times New Roman" w:hAnsi="Cambria" w:cs="Times New Roman"/>
                <w:b/>
                <w:bCs/>
                <w:color w:val="365F91"/>
                <w:sz w:val="28"/>
                <w:szCs w:val="28"/>
              </w:rPr>
              <w:t>Change Description</w:t>
            </w:r>
          </w:p>
        </w:tc>
      </w:tr>
      <w:tr w:rsidR="00A334BC" w:rsidRPr="00A334BC" w14:paraId="39057A26" w14:textId="77777777" w:rsidTr="00A334BC">
        <w:trPr>
          <w:trHeight w:val="1322"/>
        </w:trPr>
        <w:tc>
          <w:tcPr>
            <w:tcW w:w="1973" w:type="dxa"/>
          </w:tcPr>
          <w:p w14:paraId="30035E0E"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2023- 9- 28</w:t>
            </w:r>
          </w:p>
        </w:tc>
        <w:tc>
          <w:tcPr>
            <w:tcW w:w="1570" w:type="dxa"/>
          </w:tcPr>
          <w:p w14:paraId="0C3BFF01"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A23_9_1</w:t>
            </w:r>
          </w:p>
        </w:tc>
        <w:tc>
          <w:tcPr>
            <w:tcW w:w="1324" w:type="dxa"/>
          </w:tcPr>
          <w:p w14:paraId="74B27A83"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proofErr w:type="spellStart"/>
            <w:r w:rsidRPr="00A334BC">
              <w:rPr>
                <w:rFonts w:ascii="Cambria" w:eastAsia="Times New Roman" w:hAnsi="Cambria" w:cs="Times New Roman"/>
                <w:b/>
                <w:bCs/>
                <w:sz w:val="28"/>
                <w:szCs w:val="28"/>
              </w:rPr>
              <w:t>Four_A</w:t>
            </w:r>
            <w:proofErr w:type="spellEnd"/>
          </w:p>
        </w:tc>
        <w:tc>
          <w:tcPr>
            <w:tcW w:w="4483" w:type="dxa"/>
          </w:tcPr>
          <w:p w14:paraId="7E12F9C8" w14:textId="77777777" w:rsidR="00A334BC" w:rsidRPr="00A334BC" w:rsidRDefault="00A334BC" w:rsidP="00A334BC">
            <w:pPr>
              <w:pStyle w:val="ListParagraph"/>
              <w:keepNext/>
              <w:keepLines/>
              <w:numPr>
                <w:ilvl w:val="0"/>
                <w:numId w:val="30"/>
              </w:numPr>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Initial Release</w:t>
            </w:r>
          </w:p>
        </w:tc>
      </w:tr>
      <w:tr w:rsidR="00A334BC" w:rsidRPr="00A334BC" w14:paraId="2B9ADEF8" w14:textId="77777777" w:rsidTr="00A334BC">
        <w:trPr>
          <w:trHeight w:val="1322"/>
        </w:trPr>
        <w:tc>
          <w:tcPr>
            <w:tcW w:w="1973" w:type="dxa"/>
          </w:tcPr>
          <w:p w14:paraId="222BCD76"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2023- 10- 4</w:t>
            </w:r>
          </w:p>
        </w:tc>
        <w:tc>
          <w:tcPr>
            <w:tcW w:w="1570" w:type="dxa"/>
          </w:tcPr>
          <w:p w14:paraId="0575F08D"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A23_10_2</w:t>
            </w:r>
          </w:p>
        </w:tc>
        <w:tc>
          <w:tcPr>
            <w:tcW w:w="1324" w:type="dxa"/>
          </w:tcPr>
          <w:p w14:paraId="189A0C0B" w14:textId="77777777" w:rsidR="00A334BC" w:rsidRPr="00A334BC" w:rsidRDefault="00A334BC" w:rsidP="00A334BC">
            <w:pPr>
              <w:keepNext/>
              <w:keepLines/>
              <w:spacing w:before="240"/>
              <w:outlineLvl w:val="0"/>
              <w:rPr>
                <w:rFonts w:ascii="Cambria" w:eastAsia="Times New Roman" w:hAnsi="Cambria" w:cs="Times New Roman"/>
                <w:b/>
                <w:bCs/>
                <w:sz w:val="28"/>
                <w:szCs w:val="28"/>
              </w:rPr>
            </w:pPr>
            <w:proofErr w:type="spellStart"/>
            <w:r w:rsidRPr="00A334BC">
              <w:rPr>
                <w:rFonts w:ascii="Cambria" w:eastAsia="Times New Roman" w:hAnsi="Cambria" w:cs="Times New Roman"/>
                <w:b/>
                <w:bCs/>
                <w:sz w:val="28"/>
                <w:szCs w:val="28"/>
              </w:rPr>
              <w:t>Four_A</w:t>
            </w:r>
            <w:proofErr w:type="spellEnd"/>
          </w:p>
        </w:tc>
        <w:tc>
          <w:tcPr>
            <w:tcW w:w="4483" w:type="dxa"/>
          </w:tcPr>
          <w:p w14:paraId="68CCCC06" w14:textId="77777777" w:rsidR="00A334BC" w:rsidRPr="00A334BC" w:rsidRDefault="00A334BC" w:rsidP="00A334BC">
            <w:pPr>
              <w:pStyle w:val="ListParagraph"/>
              <w:keepNext/>
              <w:keepLines/>
              <w:numPr>
                <w:ilvl w:val="0"/>
                <w:numId w:val="29"/>
              </w:numPr>
              <w:spacing w:before="240" w:after="0" w:line="240" w:lineRule="auto"/>
              <w:outlineLvl w:val="0"/>
              <w:rPr>
                <w:rFonts w:ascii="Cambria" w:eastAsia="Times New Roman" w:hAnsi="Cambria" w:cs="Times New Roman"/>
                <w:b/>
                <w:bCs/>
                <w:kern w:val="2"/>
                <w:sz w:val="28"/>
                <w:szCs w:val="28"/>
                <w14:ligatures w14:val="standardContextual"/>
              </w:rPr>
            </w:pPr>
            <w:r w:rsidRPr="00A334BC">
              <w:rPr>
                <w:rFonts w:ascii="Cambria" w:eastAsia="Times New Roman" w:hAnsi="Cambria" w:cs="Times New Roman"/>
                <w:b/>
                <w:bCs/>
                <w:kern w:val="2"/>
                <w:sz w:val="28"/>
                <w:szCs w:val="28"/>
                <w14:ligatures w14:val="standardContextual"/>
              </w:rPr>
              <w:t>No content changes</w:t>
            </w:r>
          </w:p>
          <w:p w14:paraId="13BBEDB4" w14:textId="77777777" w:rsidR="00A334BC" w:rsidRPr="00A334BC" w:rsidRDefault="00A334BC" w:rsidP="00A334BC">
            <w:pPr>
              <w:pStyle w:val="ListParagraph"/>
              <w:keepNext/>
              <w:keepLines/>
              <w:numPr>
                <w:ilvl w:val="0"/>
                <w:numId w:val="29"/>
              </w:numPr>
              <w:spacing w:before="240"/>
              <w:outlineLvl w:val="0"/>
              <w:rPr>
                <w:rFonts w:ascii="Cambria" w:eastAsia="Times New Roman" w:hAnsi="Cambria" w:cs="Times New Roman"/>
                <w:b/>
                <w:bCs/>
                <w:sz w:val="28"/>
                <w:szCs w:val="28"/>
              </w:rPr>
            </w:pPr>
            <w:r w:rsidRPr="00A334BC">
              <w:rPr>
                <w:rFonts w:ascii="Cambria" w:eastAsia="Times New Roman" w:hAnsi="Cambria" w:cs="Times New Roman"/>
                <w:b/>
                <w:bCs/>
                <w:sz w:val="28"/>
                <w:szCs w:val="28"/>
              </w:rPr>
              <w:t>Changed SRS_ID</w:t>
            </w:r>
          </w:p>
        </w:tc>
      </w:tr>
    </w:tbl>
    <w:p w14:paraId="2A90DB4D" w14:textId="77777777" w:rsidR="00A334BC" w:rsidRPr="00A334BC" w:rsidRDefault="00A334BC" w:rsidP="00A334BC">
      <w:pPr>
        <w:spacing w:after="200" w:line="276" w:lineRule="auto"/>
        <w:rPr>
          <w:rFonts w:ascii="Calibri" w:eastAsia="Calibri" w:hAnsi="Calibri" w:cs="Arial"/>
          <w:kern w:val="2"/>
          <w14:ligatures w14:val="standardContextual"/>
        </w:rPr>
      </w:pPr>
    </w:p>
    <w:p w14:paraId="2A4E849F" w14:textId="77777777" w:rsidR="00A334BC" w:rsidRDefault="00A334BC">
      <w:pPr>
        <w:rPr>
          <w:rFonts w:asciiTheme="majorBidi" w:eastAsia="Times New Roman" w:hAnsiTheme="majorBidi" w:cstheme="majorBidi"/>
          <w:b/>
          <w:bCs/>
          <w:kern w:val="36"/>
          <w:sz w:val="48"/>
          <w:szCs w:val="48"/>
        </w:rPr>
      </w:pPr>
      <w:r>
        <w:rPr>
          <w:rFonts w:asciiTheme="majorBidi" w:hAnsiTheme="majorBidi" w:cstheme="majorBidi"/>
        </w:rPr>
        <w:br w:type="page"/>
      </w:r>
    </w:p>
    <w:p w14:paraId="1AFF9122" w14:textId="7F95A100" w:rsidR="002A61B3" w:rsidRPr="001044A3" w:rsidRDefault="002A61B3" w:rsidP="0044616D">
      <w:pPr>
        <w:pStyle w:val="Heading1"/>
        <w:jc w:val="center"/>
        <w:rPr>
          <w:rFonts w:asciiTheme="majorBidi" w:hAnsiTheme="majorBidi" w:cstheme="majorBidi"/>
        </w:rPr>
      </w:pPr>
      <w:r w:rsidRPr="001044A3">
        <w:rPr>
          <w:rFonts w:asciiTheme="majorBidi" w:hAnsiTheme="majorBidi" w:cstheme="majorBidi"/>
        </w:rPr>
        <w:lastRenderedPageBreak/>
        <w:t>System Requirements Specification</w:t>
      </w:r>
    </w:p>
    <w:p w14:paraId="74C196F5" w14:textId="386BCF61" w:rsidR="002A61B3" w:rsidRPr="001044A3" w:rsidRDefault="002A61B3" w:rsidP="002A61B3">
      <w:pPr>
        <w:pStyle w:val="Heading1"/>
        <w:jc w:val="center"/>
        <w:rPr>
          <w:rFonts w:asciiTheme="majorBidi" w:hAnsiTheme="majorBidi" w:cstheme="majorBidi"/>
        </w:rPr>
      </w:pPr>
      <w:r w:rsidRPr="001044A3">
        <w:rPr>
          <w:rFonts w:asciiTheme="majorBidi" w:hAnsiTheme="majorBidi" w:cstheme="majorBidi"/>
        </w:rPr>
        <w:t xml:space="preserve">(SRS) - </w:t>
      </w:r>
      <w:proofErr w:type="spellStart"/>
      <w:r w:rsidRPr="001044A3">
        <w:rPr>
          <w:rFonts w:asciiTheme="majorBidi" w:hAnsiTheme="majorBidi" w:cstheme="majorBidi"/>
        </w:rPr>
        <w:t>DriveSync</w:t>
      </w:r>
      <w:proofErr w:type="spellEnd"/>
    </w:p>
    <w:p w14:paraId="27726EC6" w14:textId="6C106896" w:rsidR="006E3133" w:rsidRPr="006E3133" w:rsidRDefault="002A61B3" w:rsidP="006E3133">
      <w:pPr>
        <w:pStyle w:val="TOCHeading"/>
        <w:spacing w:line="360" w:lineRule="auto"/>
        <w:jc w:val="both"/>
        <w:rPr>
          <w:rFonts w:asciiTheme="majorBidi" w:hAnsiTheme="majorBidi"/>
          <w:sz w:val="36"/>
          <w:szCs w:val="36"/>
        </w:rPr>
      </w:pPr>
      <w:r w:rsidRPr="001044A3">
        <w:rPr>
          <w:rFonts w:asciiTheme="majorBidi" w:hAnsiTheme="majorBidi"/>
          <w:sz w:val="36"/>
          <w:szCs w:val="36"/>
        </w:rPr>
        <w:t>Table of Contents</w:t>
      </w:r>
    </w:p>
    <w:p w14:paraId="2DE504E1" w14:textId="6E52AE65"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Introduction</w:t>
      </w:r>
    </w:p>
    <w:p w14:paraId="5EFF8484" w14:textId="0B24238B" w:rsidR="002A61B3" w:rsidRDefault="002A61B3" w:rsidP="002A61B3">
      <w:pPr>
        <w:pStyle w:val="ListParagraph"/>
        <w:spacing w:after="0"/>
        <w:rPr>
          <w:rFonts w:asciiTheme="majorBidi" w:hAnsiTheme="majorBidi" w:cstheme="majorBidi"/>
        </w:rPr>
      </w:pPr>
      <w:r w:rsidRPr="001044A3">
        <w:rPr>
          <w:rFonts w:asciiTheme="majorBidi" w:hAnsiTheme="majorBidi" w:cstheme="majorBidi"/>
        </w:rPr>
        <w:t>1.1 Purpose</w:t>
      </w:r>
      <w:r w:rsidRPr="001044A3">
        <w:rPr>
          <w:rFonts w:asciiTheme="majorBidi" w:hAnsiTheme="majorBidi" w:cstheme="majorBidi"/>
        </w:rPr>
        <w:br/>
        <w:t>1.2 Scope</w:t>
      </w:r>
      <w:r w:rsidRPr="001044A3">
        <w:rPr>
          <w:rFonts w:asciiTheme="majorBidi" w:hAnsiTheme="majorBidi" w:cstheme="majorBidi"/>
        </w:rPr>
        <w:br/>
        <w:t>1.3 Definitions, Acronyms, and Abbreviations</w:t>
      </w:r>
      <w:r w:rsidRPr="001044A3">
        <w:rPr>
          <w:rFonts w:asciiTheme="majorBidi" w:hAnsiTheme="majorBidi" w:cstheme="majorBidi"/>
        </w:rPr>
        <w:br/>
        <w:t>1.4 References</w:t>
      </w:r>
      <w:r w:rsidRPr="001044A3">
        <w:rPr>
          <w:rFonts w:asciiTheme="majorBidi" w:hAnsiTheme="majorBidi" w:cstheme="majorBidi"/>
        </w:rPr>
        <w:br/>
        <w:t>1.5 Overview of the Document</w:t>
      </w:r>
    </w:p>
    <w:p w14:paraId="04743CE1" w14:textId="6269ECD8" w:rsidR="00D477AD" w:rsidRPr="001044A3" w:rsidRDefault="00D477AD" w:rsidP="002A61B3">
      <w:pPr>
        <w:pStyle w:val="ListParagraph"/>
        <w:spacing w:after="0"/>
        <w:rPr>
          <w:rFonts w:asciiTheme="majorBidi" w:hAnsiTheme="majorBidi" w:cstheme="majorBidi"/>
        </w:rPr>
      </w:pPr>
      <w:r>
        <w:rPr>
          <w:rFonts w:asciiTheme="majorBidi" w:hAnsiTheme="majorBidi" w:cstheme="majorBidi"/>
        </w:rPr>
        <w:t>1.6 Requirement Naming Convention</w:t>
      </w:r>
    </w:p>
    <w:p w14:paraId="443C82BC"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System Overview</w:t>
      </w:r>
      <w:r w:rsidRPr="001044A3">
        <w:rPr>
          <w:rFonts w:asciiTheme="majorBidi" w:hAnsiTheme="majorBidi" w:cstheme="majorBidi"/>
        </w:rPr>
        <w:t xml:space="preserve"> </w:t>
      </w:r>
    </w:p>
    <w:p w14:paraId="49AB8D8A" w14:textId="09EF394A" w:rsidR="004873D4" w:rsidRPr="004873D4" w:rsidRDefault="002A61B3" w:rsidP="004873D4">
      <w:pPr>
        <w:pStyle w:val="ListParagraph"/>
        <w:spacing w:after="0"/>
        <w:rPr>
          <w:rFonts w:asciiTheme="majorBidi" w:hAnsiTheme="majorBidi" w:cstheme="majorBidi"/>
        </w:rPr>
      </w:pPr>
      <w:r w:rsidRPr="001044A3">
        <w:rPr>
          <w:rFonts w:asciiTheme="majorBidi" w:hAnsiTheme="majorBidi" w:cstheme="majorBidi"/>
        </w:rPr>
        <w:t>2.1 System Components</w:t>
      </w:r>
      <w:r w:rsidRPr="001044A3">
        <w:rPr>
          <w:rFonts w:asciiTheme="majorBidi" w:hAnsiTheme="majorBidi" w:cstheme="majorBidi"/>
        </w:rPr>
        <w:br/>
        <w:t>2.2 Operational Modes</w:t>
      </w:r>
      <w:r w:rsidRPr="001044A3">
        <w:rPr>
          <w:rFonts w:asciiTheme="majorBidi" w:hAnsiTheme="majorBidi" w:cstheme="majorBidi"/>
        </w:rPr>
        <w:br/>
        <w:t>2.3 System Architecture</w:t>
      </w:r>
    </w:p>
    <w:p w14:paraId="1E8BC50D" w14:textId="77777777" w:rsidR="004873D4" w:rsidRPr="004873D4" w:rsidRDefault="004873D4" w:rsidP="004873D4">
      <w:pPr>
        <w:pStyle w:val="NormalWeb"/>
        <w:numPr>
          <w:ilvl w:val="0"/>
          <w:numId w:val="3"/>
        </w:numPr>
        <w:spacing w:before="0" w:beforeAutospacing="0" w:after="0" w:afterAutospacing="0" w:line="360" w:lineRule="auto"/>
        <w:rPr>
          <w:rFonts w:asciiTheme="majorBidi" w:hAnsiTheme="majorBidi" w:cstheme="majorBidi"/>
          <w:sz w:val="22"/>
          <w:szCs w:val="22"/>
        </w:rPr>
      </w:pPr>
      <w:r w:rsidRPr="001044A3">
        <w:rPr>
          <w:rStyle w:val="Strong"/>
          <w:rFonts w:asciiTheme="majorBidi" w:hAnsiTheme="majorBidi" w:cstheme="majorBidi"/>
        </w:rPr>
        <w:t>System Overview</w:t>
      </w:r>
      <w:r w:rsidRPr="001044A3">
        <w:rPr>
          <w:rFonts w:asciiTheme="majorBidi" w:hAnsiTheme="majorBidi" w:cstheme="majorBidi"/>
        </w:rPr>
        <w:t xml:space="preserve"> </w:t>
      </w:r>
    </w:p>
    <w:p w14:paraId="7F845D0C" w14:textId="26F86AF5" w:rsidR="004873D4" w:rsidRPr="004873D4" w:rsidRDefault="004873D4" w:rsidP="004873D4">
      <w:pPr>
        <w:pStyle w:val="ListParagraph"/>
        <w:spacing w:after="0"/>
        <w:rPr>
          <w:rFonts w:asciiTheme="majorBidi" w:hAnsiTheme="majorBidi" w:cstheme="majorBidi"/>
        </w:rPr>
      </w:pPr>
      <w:r>
        <w:rPr>
          <w:rFonts w:asciiTheme="majorBidi" w:hAnsiTheme="majorBidi" w:cstheme="majorBidi"/>
        </w:rPr>
        <w:t>3</w:t>
      </w:r>
      <w:r w:rsidRPr="004873D4">
        <w:rPr>
          <w:rFonts w:asciiTheme="majorBidi" w:hAnsiTheme="majorBidi" w:cstheme="majorBidi"/>
        </w:rPr>
        <w:t xml:space="preserve">.1 </w:t>
      </w:r>
      <w:r w:rsidRPr="004873D4">
        <w:rPr>
          <w:rStyle w:val="Strong"/>
          <w:rFonts w:asciiTheme="majorBidi" w:hAnsiTheme="majorBidi" w:cstheme="majorBidi"/>
          <w:b w:val="0"/>
          <w:bCs w:val="0"/>
        </w:rPr>
        <w:t>Software and Hardware Requirements</w:t>
      </w:r>
      <w:r w:rsidRPr="004873D4">
        <w:rPr>
          <w:rFonts w:asciiTheme="majorBidi" w:hAnsiTheme="majorBidi" w:cstheme="majorBidi"/>
        </w:rPr>
        <w:br/>
      </w:r>
      <w:r>
        <w:rPr>
          <w:rFonts w:asciiTheme="majorBidi" w:hAnsiTheme="majorBidi" w:cstheme="majorBidi"/>
        </w:rPr>
        <w:t>3</w:t>
      </w:r>
      <w:r w:rsidRPr="004873D4">
        <w:rPr>
          <w:rFonts w:asciiTheme="majorBidi" w:hAnsiTheme="majorBidi" w:cstheme="majorBidi"/>
        </w:rPr>
        <w:t xml:space="preserve">.2 </w:t>
      </w:r>
      <w:r w:rsidRPr="004873D4">
        <w:rPr>
          <w:rStyle w:val="Strong"/>
          <w:rFonts w:asciiTheme="majorBidi" w:hAnsiTheme="majorBidi" w:cstheme="majorBidi"/>
          <w:b w:val="0"/>
          <w:bCs w:val="0"/>
        </w:rPr>
        <w:t>Integration</w:t>
      </w:r>
      <w:r w:rsidR="00335C5F">
        <w:rPr>
          <w:rStyle w:val="Strong"/>
          <w:rFonts w:asciiTheme="majorBidi" w:hAnsiTheme="majorBidi" w:cstheme="majorBidi"/>
          <w:b w:val="0"/>
          <w:bCs w:val="0"/>
        </w:rPr>
        <w:t xml:space="preserve"> </w:t>
      </w:r>
      <w:proofErr w:type="spellStart"/>
      <w:r w:rsidR="00335C5F">
        <w:rPr>
          <w:rStyle w:val="Strong"/>
          <w:rFonts w:asciiTheme="majorBidi" w:hAnsiTheme="majorBidi" w:cstheme="majorBidi"/>
          <w:b w:val="0"/>
          <w:bCs w:val="0"/>
        </w:rPr>
        <w:t>Requirments</w:t>
      </w:r>
      <w:proofErr w:type="spellEnd"/>
    </w:p>
    <w:p w14:paraId="1DD967A0" w14:textId="3877448B"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Security Requirements</w:t>
      </w:r>
      <w:r w:rsidRPr="001044A3">
        <w:rPr>
          <w:rFonts w:asciiTheme="majorBidi" w:hAnsiTheme="majorBidi" w:cstheme="majorBidi"/>
        </w:rPr>
        <w:t xml:space="preserve"> </w:t>
      </w:r>
    </w:p>
    <w:p w14:paraId="0870D6B8" w14:textId="4E20FE58" w:rsidR="002A61B3" w:rsidRDefault="00827AD8" w:rsidP="002A61B3">
      <w:pPr>
        <w:pStyle w:val="ListParagraph"/>
        <w:spacing w:after="0"/>
        <w:rPr>
          <w:rFonts w:asciiTheme="majorBidi" w:hAnsiTheme="majorBidi" w:cstheme="majorBidi"/>
        </w:rPr>
      </w:pPr>
      <w:r>
        <w:rPr>
          <w:rFonts w:asciiTheme="majorBidi" w:hAnsiTheme="majorBidi" w:cstheme="majorBidi"/>
        </w:rPr>
        <w:t>4</w:t>
      </w:r>
      <w:r w:rsidR="002A61B3" w:rsidRPr="001044A3">
        <w:rPr>
          <w:rFonts w:asciiTheme="majorBidi" w:hAnsiTheme="majorBidi" w:cstheme="majorBidi"/>
        </w:rPr>
        <w:t>.1 Authentication</w:t>
      </w:r>
      <w:r w:rsidR="002A61B3" w:rsidRPr="001044A3">
        <w:rPr>
          <w:rFonts w:asciiTheme="majorBidi" w:hAnsiTheme="majorBidi" w:cstheme="majorBidi"/>
        </w:rPr>
        <w:br/>
      </w:r>
      <w:r>
        <w:rPr>
          <w:rFonts w:asciiTheme="majorBidi" w:hAnsiTheme="majorBidi" w:cstheme="majorBidi"/>
        </w:rPr>
        <w:t>4</w:t>
      </w:r>
      <w:r w:rsidR="002A61B3" w:rsidRPr="001044A3">
        <w:rPr>
          <w:rFonts w:asciiTheme="majorBidi" w:hAnsiTheme="majorBidi" w:cstheme="majorBidi"/>
        </w:rPr>
        <w:t>.2 Data Integrity</w:t>
      </w:r>
      <w:r w:rsidR="002A61B3" w:rsidRPr="001044A3">
        <w:rPr>
          <w:rFonts w:asciiTheme="majorBidi" w:hAnsiTheme="majorBidi" w:cstheme="majorBidi"/>
        </w:rPr>
        <w:br/>
      </w:r>
      <w:r>
        <w:rPr>
          <w:rFonts w:asciiTheme="majorBidi" w:hAnsiTheme="majorBidi" w:cstheme="majorBidi"/>
        </w:rPr>
        <w:t>4</w:t>
      </w:r>
      <w:r w:rsidR="002A61B3" w:rsidRPr="001044A3">
        <w:rPr>
          <w:rFonts w:asciiTheme="majorBidi" w:hAnsiTheme="majorBidi" w:cstheme="majorBidi"/>
        </w:rPr>
        <w:t>.3 Access Control</w:t>
      </w:r>
    </w:p>
    <w:p w14:paraId="3B1A910F"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Safety and Performance Requirements</w:t>
      </w:r>
      <w:r w:rsidRPr="001044A3">
        <w:rPr>
          <w:rFonts w:asciiTheme="majorBidi" w:hAnsiTheme="majorBidi" w:cstheme="majorBidi"/>
        </w:rPr>
        <w:t xml:space="preserve"> </w:t>
      </w:r>
    </w:p>
    <w:p w14:paraId="6BEA04B1" w14:textId="2B8A1947"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5</w:t>
      </w:r>
      <w:r w:rsidR="002A61B3" w:rsidRPr="001044A3">
        <w:rPr>
          <w:rFonts w:asciiTheme="majorBidi" w:hAnsiTheme="majorBidi" w:cstheme="majorBidi"/>
        </w:rPr>
        <w:t>.1 Prioritization</w:t>
      </w:r>
      <w:r w:rsidR="002A61B3" w:rsidRPr="001044A3">
        <w:rPr>
          <w:rFonts w:asciiTheme="majorBidi" w:hAnsiTheme="majorBidi" w:cstheme="majorBidi"/>
        </w:rPr>
        <w:br/>
      </w:r>
      <w:r>
        <w:rPr>
          <w:rFonts w:asciiTheme="majorBidi" w:hAnsiTheme="majorBidi" w:cstheme="majorBidi"/>
        </w:rPr>
        <w:t>5</w:t>
      </w:r>
      <w:r w:rsidR="002A61B3" w:rsidRPr="001044A3">
        <w:rPr>
          <w:rFonts w:asciiTheme="majorBidi" w:hAnsiTheme="majorBidi" w:cstheme="majorBidi"/>
        </w:rPr>
        <w:t>.2 Initialization</w:t>
      </w:r>
      <w:r w:rsidR="002A61B3" w:rsidRPr="001044A3">
        <w:rPr>
          <w:rFonts w:asciiTheme="majorBidi" w:hAnsiTheme="majorBidi" w:cstheme="majorBidi"/>
        </w:rPr>
        <w:br/>
      </w:r>
      <w:r>
        <w:rPr>
          <w:rFonts w:asciiTheme="majorBidi" w:hAnsiTheme="majorBidi" w:cstheme="majorBidi"/>
        </w:rPr>
        <w:t>5</w:t>
      </w:r>
      <w:r w:rsidR="002A61B3" w:rsidRPr="001044A3">
        <w:rPr>
          <w:rFonts w:asciiTheme="majorBidi" w:hAnsiTheme="majorBidi" w:cstheme="majorBidi"/>
        </w:rPr>
        <w:t>.3 Voltage Monitoring</w:t>
      </w:r>
      <w:r w:rsidR="002A61B3" w:rsidRPr="001044A3">
        <w:rPr>
          <w:rFonts w:asciiTheme="majorBidi" w:hAnsiTheme="majorBidi" w:cstheme="majorBidi"/>
        </w:rPr>
        <w:br/>
      </w:r>
      <w:r>
        <w:rPr>
          <w:rFonts w:asciiTheme="majorBidi" w:hAnsiTheme="majorBidi" w:cstheme="majorBidi"/>
        </w:rPr>
        <w:t>5</w:t>
      </w:r>
      <w:r w:rsidR="002A61B3" w:rsidRPr="001044A3">
        <w:rPr>
          <w:rFonts w:asciiTheme="majorBidi" w:hAnsiTheme="majorBidi" w:cstheme="majorBidi"/>
        </w:rPr>
        <w:t>.4 Response Times</w:t>
      </w:r>
      <w:r w:rsidR="002A61B3" w:rsidRPr="001044A3">
        <w:rPr>
          <w:rFonts w:asciiTheme="majorBidi" w:hAnsiTheme="majorBidi" w:cstheme="majorBidi"/>
        </w:rPr>
        <w:br/>
      </w:r>
      <w:r>
        <w:rPr>
          <w:rFonts w:asciiTheme="majorBidi" w:hAnsiTheme="majorBidi" w:cstheme="majorBidi"/>
        </w:rPr>
        <w:t>5</w:t>
      </w:r>
      <w:r w:rsidR="002A61B3" w:rsidRPr="001044A3">
        <w:rPr>
          <w:rFonts w:asciiTheme="majorBidi" w:hAnsiTheme="majorBidi" w:cstheme="majorBidi"/>
        </w:rPr>
        <w:t>.5 Resource Utilization</w:t>
      </w:r>
      <w:r w:rsidR="002A61B3" w:rsidRPr="001044A3">
        <w:rPr>
          <w:rFonts w:asciiTheme="majorBidi" w:hAnsiTheme="majorBidi" w:cstheme="majorBidi"/>
        </w:rPr>
        <w:br/>
      </w:r>
      <w:r>
        <w:rPr>
          <w:rFonts w:asciiTheme="majorBidi" w:hAnsiTheme="majorBidi" w:cstheme="majorBidi"/>
        </w:rPr>
        <w:t>5</w:t>
      </w:r>
      <w:r w:rsidR="002A61B3" w:rsidRPr="001044A3">
        <w:rPr>
          <w:rFonts w:asciiTheme="majorBidi" w:hAnsiTheme="majorBidi" w:cstheme="majorBidi"/>
        </w:rPr>
        <w:t>.6 Fault Handling</w:t>
      </w:r>
    </w:p>
    <w:p w14:paraId="60558083" w14:textId="19C1CE78"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Communication and Data Handling</w:t>
      </w:r>
      <w:r w:rsidRPr="001044A3">
        <w:rPr>
          <w:rFonts w:asciiTheme="majorBidi" w:hAnsiTheme="majorBidi" w:cstheme="majorBidi"/>
        </w:rPr>
        <w:t xml:space="preserve"> </w:t>
      </w:r>
    </w:p>
    <w:p w14:paraId="452A07FC" w14:textId="32D5D14B"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6</w:t>
      </w:r>
      <w:r w:rsidR="002A61B3" w:rsidRPr="001044A3">
        <w:rPr>
          <w:rFonts w:asciiTheme="majorBidi" w:hAnsiTheme="majorBidi" w:cstheme="majorBidi"/>
        </w:rPr>
        <w:t>.1 Communication</w:t>
      </w:r>
      <w:r w:rsidR="002A61B3" w:rsidRPr="001044A3">
        <w:rPr>
          <w:rFonts w:asciiTheme="majorBidi" w:hAnsiTheme="majorBidi" w:cstheme="majorBidi"/>
        </w:rPr>
        <w:br/>
      </w:r>
      <w:r>
        <w:rPr>
          <w:rFonts w:asciiTheme="majorBidi" w:hAnsiTheme="majorBidi" w:cstheme="majorBidi"/>
        </w:rPr>
        <w:t>6</w:t>
      </w:r>
      <w:r w:rsidR="002A61B3" w:rsidRPr="001044A3">
        <w:rPr>
          <w:rFonts w:asciiTheme="majorBidi" w:hAnsiTheme="majorBidi" w:cstheme="majorBidi"/>
        </w:rPr>
        <w:t>.2 Sensor Data</w:t>
      </w:r>
      <w:r w:rsidR="002A61B3" w:rsidRPr="001044A3">
        <w:rPr>
          <w:rFonts w:asciiTheme="majorBidi" w:hAnsiTheme="majorBidi" w:cstheme="majorBidi"/>
        </w:rPr>
        <w:br/>
      </w:r>
      <w:r>
        <w:rPr>
          <w:rFonts w:asciiTheme="majorBidi" w:hAnsiTheme="majorBidi" w:cstheme="majorBidi"/>
        </w:rPr>
        <w:t>6</w:t>
      </w:r>
      <w:r w:rsidR="002A61B3" w:rsidRPr="001044A3">
        <w:rPr>
          <w:rFonts w:asciiTheme="majorBidi" w:hAnsiTheme="majorBidi" w:cstheme="majorBidi"/>
        </w:rPr>
        <w:t>.3 Frame Structures</w:t>
      </w:r>
      <w:r w:rsidR="002A61B3" w:rsidRPr="001044A3">
        <w:rPr>
          <w:rFonts w:asciiTheme="majorBidi" w:hAnsiTheme="majorBidi" w:cstheme="majorBidi"/>
        </w:rPr>
        <w:br/>
      </w:r>
      <w:r>
        <w:rPr>
          <w:rFonts w:asciiTheme="majorBidi" w:hAnsiTheme="majorBidi" w:cstheme="majorBidi"/>
        </w:rPr>
        <w:t>6</w:t>
      </w:r>
      <w:r w:rsidR="002A61B3" w:rsidRPr="001044A3">
        <w:rPr>
          <w:rFonts w:asciiTheme="majorBidi" w:hAnsiTheme="majorBidi" w:cstheme="majorBidi"/>
        </w:rPr>
        <w:t>.</w:t>
      </w:r>
      <w:r w:rsidR="00DC03EA">
        <w:rPr>
          <w:rFonts w:asciiTheme="majorBidi" w:hAnsiTheme="majorBidi" w:cstheme="majorBidi"/>
        </w:rPr>
        <w:t>4</w:t>
      </w:r>
      <w:r w:rsidR="002A61B3" w:rsidRPr="001044A3">
        <w:rPr>
          <w:rFonts w:asciiTheme="majorBidi" w:hAnsiTheme="majorBidi" w:cstheme="majorBidi"/>
        </w:rPr>
        <w:t xml:space="preserve"> Firmware Updates</w:t>
      </w:r>
    </w:p>
    <w:p w14:paraId="0C4BCB70" w14:textId="4E3C7608"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Error Handling and Logging</w:t>
      </w:r>
      <w:r w:rsidRPr="001044A3">
        <w:rPr>
          <w:rFonts w:asciiTheme="majorBidi" w:hAnsiTheme="majorBidi" w:cstheme="majorBidi"/>
        </w:rPr>
        <w:t xml:space="preserve"> </w:t>
      </w:r>
    </w:p>
    <w:p w14:paraId="50508CC9" w14:textId="12AE02A1"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7</w:t>
      </w:r>
      <w:r w:rsidR="002A61B3" w:rsidRPr="001044A3">
        <w:rPr>
          <w:rFonts w:asciiTheme="majorBidi" w:hAnsiTheme="majorBidi" w:cstheme="majorBidi"/>
        </w:rPr>
        <w:t>.1 Error Messages</w:t>
      </w:r>
      <w:r w:rsidR="002A61B3" w:rsidRPr="001044A3">
        <w:rPr>
          <w:rFonts w:asciiTheme="majorBidi" w:hAnsiTheme="majorBidi" w:cstheme="majorBidi"/>
        </w:rPr>
        <w:br/>
      </w:r>
      <w:r>
        <w:rPr>
          <w:rFonts w:asciiTheme="majorBidi" w:hAnsiTheme="majorBidi" w:cstheme="majorBidi"/>
        </w:rPr>
        <w:t>7</w:t>
      </w:r>
      <w:r w:rsidR="002A61B3" w:rsidRPr="001044A3">
        <w:rPr>
          <w:rFonts w:asciiTheme="majorBidi" w:hAnsiTheme="majorBidi" w:cstheme="majorBidi"/>
        </w:rPr>
        <w:t>.2 Fault Logging</w:t>
      </w:r>
      <w:r w:rsidR="002A61B3" w:rsidRPr="001044A3">
        <w:rPr>
          <w:rFonts w:asciiTheme="majorBidi" w:hAnsiTheme="majorBidi" w:cstheme="majorBidi"/>
        </w:rPr>
        <w:br/>
      </w:r>
      <w:r>
        <w:rPr>
          <w:rFonts w:asciiTheme="majorBidi" w:hAnsiTheme="majorBidi" w:cstheme="majorBidi"/>
        </w:rPr>
        <w:t>7</w:t>
      </w:r>
      <w:r w:rsidR="002A61B3" w:rsidRPr="001044A3">
        <w:rPr>
          <w:rFonts w:asciiTheme="majorBidi" w:hAnsiTheme="majorBidi" w:cstheme="majorBidi"/>
        </w:rPr>
        <w:t>.3 Firmware Updates Log</w:t>
      </w:r>
    </w:p>
    <w:p w14:paraId="57BB4476" w14:textId="463E3BCF" w:rsidR="0044616D" w:rsidRPr="001044A3" w:rsidRDefault="0044616D" w:rsidP="002A61B3">
      <w:pPr>
        <w:pStyle w:val="ListParagraph"/>
        <w:spacing w:after="0"/>
        <w:rPr>
          <w:rFonts w:asciiTheme="majorBidi" w:hAnsiTheme="majorBidi" w:cstheme="majorBidi"/>
        </w:rPr>
      </w:pPr>
    </w:p>
    <w:p w14:paraId="6BF44A70" w14:textId="77777777" w:rsidR="0044616D" w:rsidRPr="00DC7096" w:rsidRDefault="0044616D" w:rsidP="00DC7096">
      <w:pPr>
        <w:spacing w:after="0"/>
        <w:rPr>
          <w:rFonts w:asciiTheme="majorBidi" w:hAnsiTheme="majorBidi" w:cstheme="majorBidi"/>
        </w:rPr>
      </w:pPr>
    </w:p>
    <w:p w14:paraId="64DABFB7"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Size and Format Constraints</w:t>
      </w:r>
      <w:r w:rsidRPr="001044A3">
        <w:rPr>
          <w:rFonts w:asciiTheme="majorBidi" w:hAnsiTheme="majorBidi" w:cstheme="majorBidi"/>
        </w:rPr>
        <w:t xml:space="preserve"> </w:t>
      </w:r>
    </w:p>
    <w:p w14:paraId="3D35D216" w14:textId="130BBFB8"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8</w:t>
      </w:r>
      <w:r w:rsidR="002A61B3" w:rsidRPr="001044A3">
        <w:rPr>
          <w:rFonts w:asciiTheme="majorBidi" w:hAnsiTheme="majorBidi" w:cstheme="majorBidi"/>
        </w:rPr>
        <w:t>.1 Firmware Size</w:t>
      </w:r>
    </w:p>
    <w:p w14:paraId="25514466"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Operation Modes</w:t>
      </w:r>
      <w:r w:rsidRPr="001044A3">
        <w:rPr>
          <w:rFonts w:asciiTheme="majorBidi" w:hAnsiTheme="majorBidi" w:cstheme="majorBidi"/>
        </w:rPr>
        <w:t xml:space="preserve"> </w:t>
      </w:r>
    </w:p>
    <w:p w14:paraId="54C97261" w14:textId="29D21FE6"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9</w:t>
      </w:r>
      <w:r w:rsidR="002A61B3" w:rsidRPr="001044A3">
        <w:rPr>
          <w:rFonts w:asciiTheme="majorBidi" w:hAnsiTheme="majorBidi" w:cstheme="majorBidi"/>
        </w:rPr>
        <w:t>.1 Operation Mode</w:t>
      </w:r>
      <w:r w:rsidR="002A61B3" w:rsidRPr="001044A3">
        <w:rPr>
          <w:rFonts w:asciiTheme="majorBidi" w:hAnsiTheme="majorBidi" w:cstheme="majorBidi"/>
        </w:rPr>
        <w:br/>
      </w:r>
      <w:r>
        <w:rPr>
          <w:rFonts w:asciiTheme="majorBidi" w:hAnsiTheme="majorBidi" w:cstheme="majorBidi"/>
        </w:rPr>
        <w:t>9</w:t>
      </w:r>
      <w:r w:rsidR="002A61B3" w:rsidRPr="001044A3">
        <w:rPr>
          <w:rFonts w:asciiTheme="majorBidi" w:hAnsiTheme="majorBidi" w:cstheme="majorBidi"/>
        </w:rPr>
        <w:t>.2 Protected Engineering Mode</w:t>
      </w:r>
    </w:p>
    <w:p w14:paraId="279B9634"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Requirements Validation and Testing</w:t>
      </w:r>
      <w:r w:rsidRPr="001044A3">
        <w:rPr>
          <w:rFonts w:asciiTheme="majorBidi" w:hAnsiTheme="majorBidi" w:cstheme="majorBidi"/>
        </w:rPr>
        <w:t xml:space="preserve"> </w:t>
      </w:r>
    </w:p>
    <w:p w14:paraId="4F35CBA7" w14:textId="3DD878DD" w:rsidR="002A61B3" w:rsidRPr="001044A3" w:rsidRDefault="00827AD8" w:rsidP="002A61B3">
      <w:pPr>
        <w:pStyle w:val="ListParagraph"/>
        <w:spacing w:after="0"/>
        <w:rPr>
          <w:rFonts w:asciiTheme="majorBidi" w:hAnsiTheme="majorBidi" w:cstheme="majorBidi"/>
        </w:rPr>
      </w:pPr>
      <w:r>
        <w:rPr>
          <w:rFonts w:asciiTheme="majorBidi" w:hAnsiTheme="majorBidi" w:cstheme="majorBidi"/>
        </w:rPr>
        <w:t>10</w:t>
      </w:r>
      <w:r w:rsidR="002A61B3" w:rsidRPr="001044A3">
        <w:rPr>
          <w:rFonts w:asciiTheme="majorBidi" w:hAnsiTheme="majorBidi" w:cstheme="majorBidi"/>
        </w:rPr>
        <w:t>.1 Validation Strategies</w:t>
      </w:r>
      <w:r w:rsidR="002A61B3" w:rsidRPr="001044A3">
        <w:rPr>
          <w:rFonts w:asciiTheme="majorBidi" w:hAnsiTheme="majorBidi" w:cstheme="majorBidi"/>
        </w:rPr>
        <w:br/>
      </w:r>
      <w:r>
        <w:rPr>
          <w:rFonts w:asciiTheme="majorBidi" w:hAnsiTheme="majorBidi" w:cstheme="majorBidi"/>
        </w:rPr>
        <w:t>10</w:t>
      </w:r>
      <w:r w:rsidR="002A61B3" w:rsidRPr="001044A3">
        <w:rPr>
          <w:rFonts w:asciiTheme="majorBidi" w:hAnsiTheme="majorBidi" w:cstheme="majorBidi"/>
        </w:rPr>
        <w:t>.2 Integration and Validation</w:t>
      </w:r>
    </w:p>
    <w:p w14:paraId="6140A49D" w14:textId="77777777" w:rsidR="002A61B3" w:rsidRPr="001044A3" w:rsidRDefault="002A61B3" w:rsidP="002A61B3">
      <w:pPr>
        <w:pStyle w:val="NormalWeb"/>
        <w:numPr>
          <w:ilvl w:val="0"/>
          <w:numId w:val="3"/>
        </w:numPr>
        <w:spacing w:before="0" w:beforeAutospacing="0" w:after="0" w:afterAutospacing="0" w:line="360" w:lineRule="auto"/>
        <w:rPr>
          <w:rFonts w:asciiTheme="majorBidi" w:hAnsiTheme="majorBidi" w:cstheme="majorBidi"/>
        </w:rPr>
      </w:pPr>
      <w:r w:rsidRPr="001044A3">
        <w:rPr>
          <w:rStyle w:val="Strong"/>
          <w:rFonts w:asciiTheme="majorBidi" w:hAnsiTheme="majorBidi" w:cstheme="majorBidi"/>
        </w:rPr>
        <w:t>Appendices</w:t>
      </w:r>
      <w:r w:rsidRPr="001044A3">
        <w:rPr>
          <w:rFonts w:asciiTheme="majorBidi" w:hAnsiTheme="majorBidi" w:cstheme="majorBidi"/>
        </w:rPr>
        <w:t xml:space="preserve"> </w:t>
      </w:r>
    </w:p>
    <w:p w14:paraId="2ED1DFC5" w14:textId="4BD9FD44" w:rsidR="00B3272A" w:rsidRPr="001044A3" w:rsidRDefault="002A61B3" w:rsidP="00B3272A">
      <w:pPr>
        <w:pStyle w:val="ListParagraph"/>
        <w:spacing w:after="0"/>
        <w:rPr>
          <w:rFonts w:asciiTheme="majorBidi" w:hAnsiTheme="majorBidi" w:cstheme="majorBidi"/>
        </w:rPr>
      </w:pPr>
      <w:r w:rsidRPr="001044A3">
        <w:rPr>
          <w:rFonts w:asciiTheme="majorBidi" w:hAnsiTheme="majorBidi" w:cstheme="majorBidi"/>
        </w:rPr>
        <w:t>1</w:t>
      </w:r>
      <w:r w:rsidR="00827AD8">
        <w:rPr>
          <w:rFonts w:asciiTheme="majorBidi" w:hAnsiTheme="majorBidi" w:cstheme="majorBidi"/>
        </w:rPr>
        <w:t>1</w:t>
      </w:r>
      <w:r w:rsidRPr="001044A3">
        <w:rPr>
          <w:rFonts w:asciiTheme="majorBidi" w:hAnsiTheme="majorBidi" w:cstheme="majorBidi"/>
        </w:rPr>
        <w:t>.1 Glossary of Terms</w:t>
      </w:r>
      <w:r w:rsidRPr="001044A3">
        <w:rPr>
          <w:rFonts w:asciiTheme="majorBidi" w:hAnsiTheme="majorBidi" w:cstheme="majorBidi"/>
        </w:rPr>
        <w:br/>
        <w:t>1</w:t>
      </w:r>
      <w:r w:rsidR="00827AD8">
        <w:rPr>
          <w:rFonts w:asciiTheme="majorBidi" w:hAnsiTheme="majorBidi" w:cstheme="majorBidi"/>
        </w:rPr>
        <w:t>1</w:t>
      </w:r>
      <w:r w:rsidRPr="001044A3">
        <w:rPr>
          <w:rFonts w:asciiTheme="majorBidi" w:hAnsiTheme="majorBidi" w:cstheme="majorBidi"/>
        </w:rPr>
        <w:t>.2 Acronyms and Abbreviations</w:t>
      </w:r>
      <w:r w:rsidRPr="001044A3">
        <w:rPr>
          <w:rFonts w:asciiTheme="majorBidi" w:hAnsiTheme="majorBidi" w:cstheme="majorBidi"/>
        </w:rPr>
        <w:br/>
        <w:t>1</w:t>
      </w:r>
      <w:r w:rsidR="00827AD8">
        <w:rPr>
          <w:rFonts w:asciiTheme="majorBidi" w:hAnsiTheme="majorBidi" w:cstheme="majorBidi"/>
        </w:rPr>
        <w:t>1</w:t>
      </w:r>
      <w:r w:rsidRPr="001044A3">
        <w:rPr>
          <w:rFonts w:asciiTheme="majorBidi" w:hAnsiTheme="majorBidi" w:cstheme="majorBidi"/>
        </w:rPr>
        <w:t>.3 Document Revision History</w:t>
      </w:r>
    </w:p>
    <w:p w14:paraId="08E87DA3" w14:textId="0608FD59" w:rsidR="00767D42" w:rsidRPr="001044A3" w:rsidRDefault="00000000" w:rsidP="00B3272A">
      <w:pPr>
        <w:spacing w:before="240"/>
        <w:rPr>
          <w:rFonts w:asciiTheme="majorBidi" w:hAnsiTheme="majorBidi" w:cstheme="majorBidi"/>
        </w:rPr>
      </w:pPr>
      <w:r>
        <w:rPr>
          <w:rFonts w:asciiTheme="majorBidi" w:hAnsiTheme="majorBidi" w:cstheme="majorBidi"/>
        </w:rPr>
        <w:pict w14:anchorId="648C1AB9">
          <v:rect id="_x0000_i1028" style="width:0;height:1.5pt" o:hralign="center" o:hrstd="t" o:hr="t" fillcolor="#a0a0a0" stroked="f"/>
        </w:pict>
      </w:r>
    </w:p>
    <w:p w14:paraId="5A28881E" w14:textId="77777777" w:rsidR="00767D42" w:rsidRPr="00D03431" w:rsidRDefault="00767D42" w:rsidP="00767D42">
      <w:pPr>
        <w:pStyle w:val="Heading3"/>
        <w:rPr>
          <w:rFonts w:asciiTheme="majorBidi" w:hAnsiTheme="majorBidi" w:cstheme="majorBidi"/>
          <w:sz w:val="28"/>
          <w:szCs w:val="28"/>
        </w:rPr>
      </w:pPr>
      <w:r w:rsidRPr="00D03431">
        <w:rPr>
          <w:rFonts w:asciiTheme="majorBidi" w:hAnsiTheme="majorBidi" w:cstheme="majorBidi"/>
          <w:sz w:val="28"/>
          <w:szCs w:val="28"/>
        </w:rPr>
        <w:t>1. Introduction</w:t>
      </w:r>
    </w:p>
    <w:p w14:paraId="5FFABFB0" w14:textId="77777777" w:rsidR="00767D42" w:rsidRPr="00946399" w:rsidRDefault="00767D42" w:rsidP="0044616D">
      <w:pPr>
        <w:pStyle w:val="Heading4"/>
        <w:rPr>
          <w:rFonts w:asciiTheme="majorBidi" w:hAnsiTheme="majorBidi" w:cstheme="majorBidi"/>
          <w:sz w:val="27"/>
          <w:szCs w:val="27"/>
        </w:rPr>
      </w:pPr>
      <w:r w:rsidRPr="00946399">
        <w:rPr>
          <w:rFonts w:asciiTheme="majorBidi" w:hAnsiTheme="majorBidi" w:cstheme="majorBidi"/>
          <w:sz w:val="27"/>
          <w:szCs w:val="27"/>
        </w:rPr>
        <w:t>1.1 Purpose</w:t>
      </w:r>
    </w:p>
    <w:p w14:paraId="3198A625" w14:textId="024BEE77" w:rsidR="00767D42" w:rsidRPr="001044A3" w:rsidRDefault="00767D42" w:rsidP="00767D42">
      <w:pPr>
        <w:pStyle w:val="NormalWeb"/>
        <w:rPr>
          <w:rFonts w:asciiTheme="majorBidi" w:hAnsiTheme="majorBidi" w:cstheme="majorBidi"/>
        </w:rPr>
      </w:pPr>
      <w:r w:rsidRPr="001044A3">
        <w:rPr>
          <w:rFonts w:asciiTheme="majorBidi" w:hAnsiTheme="majorBidi" w:cstheme="majorBidi"/>
        </w:rPr>
        <w:t xml:space="preserve">The purpose of this SRS is to provide a detailed description of the requirements and specifications for the </w:t>
      </w:r>
      <w:proofErr w:type="spellStart"/>
      <w:r w:rsidRPr="001044A3">
        <w:rPr>
          <w:rFonts w:asciiTheme="majorBidi" w:hAnsiTheme="majorBidi" w:cstheme="majorBidi"/>
        </w:rPr>
        <w:t>DriveSync</w:t>
      </w:r>
      <w:proofErr w:type="spellEnd"/>
      <w:r w:rsidRPr="001044A3">
        <w:rPr>
          <w:rFonts w:asciiTheme="majorBidi" w:hAnsiTheme="majorBidi" w:cstheme="majorBidi"/>
        </w:rPr>
        <w:t xml:space="preserve"> </w:t>
      </w:r>
      <w:r w:rsidR="0044616D" w:rsidRPr="001044A3">
        <w:rPr>
          <w:rFonts w:asciiTheme="majorBidi" w:hAnsiTheme="majorBidi" w:cstheme="majorBidi"/>
        </w:rPr>
        <w:t>system</w:t>
      </w:r>
      <w:r w:rsidRPr="001044A3">
        <w:rPr>
          <w:rFonts w:asciiTheme="majorBidi" w:hAnsiTheme="majorBidi" w:cstheme="majorBidi"/>
        </w:rPr>
        <w:t>, which facilitates communication and control between automotive Electronic Control Units (ECUs) in a vehicle.</w:t>
      </w:r>
    </w:p>
    <w:p w14:paraId="482A9FCD" w14:textId="77777777" w:rsidR="00767D42" w:rsidRPr="00946399" w:rsidRDefault="00767D42" w:rsidP="00767D42">
      <w:pPr>
        <w:pStyle w:val="Heading4"/>
        <w:rPr>
          <w:rFonts w:asciiTheme="majorBidi" w:hAnsiTheme="majorBidi" w:cstheme="majorBidi"/>
          <w:sz w:val="27"/>
          <w:szCs w:val="27"/>
        </w:rPr>
      </w:pPr>
      <w:r w:rsidRPr="00946399">
        <w:rPr>
          <w:rFonts w:asciiTheme="majorBidi" w:hAnsiTheme="majorBidi" w:cstheme="majorBidi"/>
          <w:sz w:val="27"/>
          <w:szCs w:val="27"/>
        </w:rPr>
        <w:t>1.2 Scope</w:t>
      </w:r>
    </w:p>
    <w:p w14:paraId="26414474" w14:textId="77777777" w:rsidR="00767D42" w:rsidRPr="001044A3" w:rsidRDefault="00767D42" w:rsidP="00767D42">
      <w:pPr>
        <w:pStyle w:val="NormalWeb"/>
        <w:rPr>
          <w:rFonts w:asciiTheme="majorBidi" w:hAnsiTheme="majorBidi" w:cstheme="majorBidi"/>
        </w:rPr>
      </w:pPr>
      <w:r w:rsidRPr="001044A3">
        <w:rPr>
          <w:rFonts w:asciiTheme="majorBidi" w:hAnsiTheme="majorBidi" w:cstheme="majorBidi"/>
        </w:rPr>
        <w:t xml:space="preserve">This document covers the functional and non-functional requirements, operational modes, security features, safety requirements, communication protocols, error handling, and firmware management for the </w:t>
      </w:r>
      <w:proofErr w:type="spellStart"/>
      <w:r w:rsidRPr="001044A3">
        <w:rPr>
          <w:rFonts w:asciiTheme="majorBidi" w:hAnsiTheme="majorBidi" w:cstheme="majorBidi"/>
        </w:rPr>
        <w:t>DriveSync</w:t>
      </w:r>
      <w:proofErr w:type="spellEnd"/>
      <w:r w:rsidRPr="001044A3">
        <w:rPr>
          <w:rFonts w:asciiTheme="majorBidi" w:hAnsiTheme="majorBidi" w:cstheme="majorBidi"/>
        </w:rPr>
        <w:t xml:space="preserve"> system.</w:t>
      </w:r>
    </w:p>
    <w:p w14:paraId="30EBECD5" w14:textId="77777777" w:rsidR="00767D42" w:rsidRPr="00946399" w:rsidRDefault="00767D42" w:rsidP="00767D42">
      <w:pPr>
        <w:pStyle w:val="Heading4"/>
        <w:rPr>
          <w:rFonts w:asciiTheme="majorBidi" w:hAnsiTheme="majorBidi" w:cstheme="majorBidi"/>
          <w:sz w:val="27"/>
          <w:szCs w:val="27"/>
        </w:rPr>
      </w:pPr>
      <w:r w:rsidRPr="00946399">
        <w:rPr>
          <w:rFonts w:asciiTheme="majorBidi" w:hAnsiTheme="majorBidi" w:cstheme="majorBidi"/>
          <w:sz w:val="27"/>
          <w:szCs w:val="27"/>
        </w:rPr>
        <w:t>1.3 Definitions, Acronyms, and Abbreviations</w:t>
      </w:r>
    </w:p>
    <w:p w14:paraId="62076741"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ECU: Electronic Control Unit</w:t>
      </w:r>
    </w:p>
    <w:p w14:paraId="51112299"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CPU: Central Processing Unit</w:t>
      </w:r>
    </w:p>
    <w:p w14:paraId="19691656"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HMI: Human-Machine Interface</w:t>
      </w:r>
    </w:p>
    <w:p w14:paraId="6F8A910B"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UART: Universal Asynchronous Receiver-Transmitter</w:t>
      </w:r>
    </w:p>
    <w:p w14:paraId="31EB4EDB"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ADC: Analog-to-Digital Converter</w:t>
      </w:r>
    </w:p>
    <w:p w14:paraId="2B3CE4C7" w14:textId="77777777" w:rsidR="00314EB3" w:rsidRPr="001044A3" w:rsidRDefault="00314EB3" w:rsidP="00314EB3">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NVM: Non-Volatile Memory</w:t>
      </w:r>
    </w:p>
    <w:p w14:paraId="0862DF11" w14:textId="391EEAA3" w:rsidR="00DC7096" w:rsidRPr="005928BB" w:rsidRDefault="00314EB3" w:rsidP="005928BB">
      <w:pPr>
        <w:numPr>
          <w:ilvl w:val="0"/>
          <w:numId w:val="9"/>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CRC: Cyclic Redundancy Check</w:t>
      </w:r>
    </w:p>
    <w:p w14:paraId="274B1DFB" w14:textId="721C2E87" w:rsidR="00DC7096" w:rsidRDefault="00DC7096" w:rsidP="00DC7096">
      <w:pPr>
        <w:spacing w:before="100" w:beforeAutospacing="1" w:after="100" w:afterAutospacing="1" w:line="240" w:lineRule="auto"/>
        <w:rPr>
          <w:rFonts w:asciiTheme="majorBidi" w:eastAsia="Times New Roman" w:hAnsiTheme="majorBidi" w:cstheme="majorBidi"/>
          <w:sz w:val="24"/>
          <w:szCs w:val="24"/>
        </w:rPr>
      </w:pPr>
    </w:p>
    <w:p w14:paraId="3E31DD8A" w14:textId="77777777" w:rsidR="005928BB" w:rsidRPr="00DC7096" w:rsidRDefault="005928BB" w:rsidP="00DC7096">
      <w:pPr>
        <w:spacing w:before="100" w:beforeAutospacing="1" w:after="100" w:afterAutospacing="1" w:line="240" w:lineRule="auto"/>
        <w:rPr>
          <w:rFonts w:asciiTheme="majorBidi" w:eastAsia="Times New Roman" w:hAnsiTheme="majorBidi" w:cstheme="majorBidi"/>
          <w:sz w:val="24"/>
          <w:szCs w:val="24"/>
        </w:rPr>
      </w:pPr>
    </w:p>
    <w:p w14:paraId="4AF7E88A" w14:textId="31385104" w:rsidR="00767D42" w:rsidRPr="00946399" w:rsidRDefault="00767D42" w:rsidP="00767D42">
      <w:pPr>
        <w:pStyle w:val="Heading4"/>
        <w:rPr>
          <w:rFonts w:asciiTheme="majorBidi" w:hAnsiTheme="majorBidi" w:cstheme="majorBidi"/>
          <w:sz w:val="27"/>
          <w:szCs w:val="27"/>
        </w:rPr>
      </w:pPr>
      <w:r w:rsidRPr="00946399">
        <w:rPr>
          <w:rFonts w:asciiTheme="majorBidi" w:hAnsiTheme="majorBidi" w:cstheme="majorBidi"/>
          <w:sz w:val="27"/>
          <w:szCs w:val="27"/>
        </w:rPr>
        <w:lastRenderedPageBreak/>
        <w:t>1.4 References</w:t>
      </w:r>
    </w:p>
    <w:p w14:paraId="35D77545" w14:textId="2DB44E3A" w:rsidR="00314EB3" w:rsidRPr="001044A3" w:rsidRDefault="00314EB3" w:rsidP="001044A3">
      <w:pPr>
        <w:pStyle w:val="ListParagraph"/>
        <w:numPr>
          <w:ilvl w:val="0"/>
          <w:numId w:val="9"/>
        </w:numPr>
        <w:rPr>
          <w:rFonts w:asciiTheme="majorBidi" w:hAnsiTheme="majorBidi" w:cstheme="majorBidi"/>
        </w:rPr>
      </w:pPr>
      <w:r w:rsidRPr="001044A3">
        <w:rPr>
          <w:rFonts w:asciiTheme="majorBidi" w:hAnsiTheme="majorBidi" w:cstheme="majorBidi"/>
          <w:sz w:val="24"/>
          <w:szCs w:val="24"/>
        </w:rPr>
        <w:t>STM controller documentation</w:t>
      </w:r>
    </w:p>
    <w:p w14:paraId="5888C205" w14:textId="18E2D595" w:rsidR="00314EB3" w:rsidRPr="001044A3" w:rsidRDefault="00314EB3" w:rsidP="001044A3">
      <w:pPr>
        <w:pStyle w:val="ListParagraph"/>
        <w:numPr>
          <w:ilvl w:val="0"/>
          <w:numId w:val="9"/>
        </w:numPr>
        <w:rPr>
          <w:rFonts w:asciiTheme="majorBidi" w:hAnsiTheme="majorBidi" w:cstheme="majorBidi"/>
        </w:rPr>
      </w:pPr>
      <w:r w:rsidRPr="001044A3">
        <w:rPr>
          <w:rFonts w:asciiTheme="majorBidi" w:hAnsiTheme="majorBidi" w:cstheme="majorBidi"/>
          <w:sz w:val="24"/>
          <w:szCs w:val="24"/>
        </w:rPr>
        <w:t>C programming language documentation</w:t>
      </w:r>
    </w:p>
    <w:p w14:paraId="6CFDE21E" w14:textId="50052D02" w:rsidR="00767D42" w:rsidRPr="00946399" w:rsidRDefault="00767D42" w:rsidP="00314EB3">
      <w:pPr>
        <w:pStyle w:val="Heading4"/>
        <w:rPr>
          <w:rFonts w:asciiTheme="majorBidi" w:hAnsiTheme="majorBidi" w:cstheme="majorBidi"/>
          <w:sz w:val="27"/>
          <w:szCs w:val="27"/>
        </w:rPr>
      </w:pPr>
      <w:r w:rsidRPr="00946399">
        <w:rPr>
          <w:rFonts w:asciiTheme="majorBidi" w:hAnsiTheme="majorBidi" w:cstheme="majorBidi"/>
          <w:sz w:val="27"/>
          <w:szCs w:val="27"/>
        </w:rPr>
        <w:t>1.5 Overview of the Document</w:t>
      </w:r>
    </w:p>
    <w:p w14:paraId="7BA67552" w14:textId="1DDFE2D2" w:rsidR="00A62421" w:rsidRDefault="0044616D" w:rsidP="00A62421">
      <w:pPr>
        <w:rPr>
          <w:rFonts w:asciiTheme="majorBidi" w:hAnsiTheme="majorBidi" w:cstheme="majorBidi"/>
          <w:sz w:val="24"/>
          <w:szCs w:val="24"/>
        </w:rPr>
      </w:pPr>
      <w:r w:rsidRPr="001044A3">
        <w:rPr>
          <w:rFonts w:asciiTheme="majorBidi" w:hAnsiTheme="majorBidi" w:cstheme="majorBidi"/>
          <w:sz w:val="24"/>
          <w:szCs w:val="24"/>
        </w:rPr>
        <w:t>This section provides a brief overview of the document structure and the content within each section, aiding readers in navigating the SRS document</w:t>
      </w:r>
    </w:p>
    <w:p w14:paraId="7C119FD1" w14:textId="6BE99D98" w:rsidR="00A62421" w:rsidRPr="00A62421" w:rsidRDefault="00A62421" w:rsidP="00A62421">
      <w:pPr>
        <w:spacing w:before="100" w:beforeAutospacing="1" w:after="100" w:afterAutospacing="1" w:line="240" w:lineRule="auto"/>
        <w:rPr>
          <w:rFonts w:ascii="Times New Roman" w:eastAsia="Times New Roman" w:hAnsi="Times New Roman" w:cs="Times New Roman"/>
          <w:sz w:val="27"/>
          <w:szCs w:val="27"/>
        </w:rPr>
      </w:pPr>
      <w:r w:rsidRPr="00A62421">
        <w:rPr>
          <w:rFonts w:ascii="Times New Roman" w:eastAsia="Times New Roman" w:hAnsi="Times New Roman" w:cs="Times New Roman"/>
          <w:b/>
          <w:bCs/>
          <w:sz w:val="27"/>
          <w:szCs w:val="27"/>
        </w:rPr>
        <w:t>1.6 Requirement Naming Convention</w:t>
      </w:r>
    </w:p>
    <w:p w14:paraId="2A1E67A1" w14:textId="210A2BE0" w:rsidR="00A62421" w:rsidRDefault="00A62421" w:rsidP="00A62421">
      <w:pPr>
        <w:spacing w:before="100" w:beforeAutospacing="1" w:after="100" w:afterAutospacing="1" w:line="240" w:lineRule="auto"/>
        <w:rPr>
          <w:rFonts w:ascii="Times New Roman" w:eastAsia="Times New Roman" w:hAnsi="Times New Roman" w:cs="Times New Roman"/>
          <w:sz w:val="24"/>
          <w:szCs w:val="24"/>
        </w:rPr>
      </w:pPr>
      <w:r w:rsidRPr="00A62421">
        <w:rPr>
          <w:rFonts w:ascii="Times New Roman" w:eastAsia="Times New Roman" w:hAnsi="Times New Roman" w:cs="Times New Roman"/>
          <w:sz w:val="24"/>
          <w:szCs w:val="24"/>
        </w:rPr>
        <w:t>The naming convention for requirements follows a structured format to provide meaningful information about each requirement. The convention is as follows:</w:t>
      </w:r>
    </w:p>
    <w:p w14:paraId="1E41FE27" w14:textId="7BE030CF" w:rsidR="00A62421" w:rsidRPr="00A62421" w:rsidRDefault="00A62421" w:rsidP="00A62421">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A62421">
        <w:rPr>
          <w:rStyle w:val="Strong"/>
          <w:rFonts w:asciiTheme="majorBidi" w:hAnsiTheme="majorBidi" w:cstheme="majorBidi"/>
          <w:sz w:val="24"/>
          <w:szCs w:val="24"/>
        </w:rPr>
        <w:t>AUTOSAR Layer</w:t>
      </w:r>
      <w:r w:rsidRPr="00A624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name after SRS</w:t>
      </w:r>
      <w:r w:rsidRPr="00A62421">
        <w:rPr>
          <w:rFonts w:ascii="Times New Roman" w:eastAsia="Times New Roman" w:hAnsi="Times New Roman" w:cs="Times New Roman"/>
          <w:sz w:val="24"/>
          <w:szCs w:val="24"/>
        </w:rPr>
        <w:t xml:space="preserve"> </w:t>
      </w:r>
      <w:r>
        <w:t>represents the AUTOSAR layer to which the requirement pertains. Each AUTOSAR layer has a unique numeric identifier.</w:t>
      </w:r>
    </w:p>
    <w:p w14:paraId="1D3CB165" w14:textId="77777777" w:rsidR="00A62421" w:rsidRPr="00A62421" w:rsidRDefault="00A62421" w:rsidP="00A62421">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Edition</w:t>
      </w:r>
      <w:r w:rsidRPr="00A62421">
        <w:rPr>
          <w:rFonts w:ascii="Times New Roman" w:eastAsia="Times New Roman" w:hAnsi="Times New Roman" w:cs="Times New Roman"/>
          <w:sz w:val="24"/>
          <w:szCs w:val="24"/>
        </w:rPr>
        <w:t>: The first digit from the left indicates the edition of the SRS document. It represents the version or release of the document.</w:t>
      </w:r>
    </w:p>
    <w:p w14:paraId="3C6E227E" w14:textId="77777777" w:rsidR="00A62421" w:rsidRPr="00A62421" w:rsidRDefault="00A62421" w:rsidP="00A62421">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Section</w:t>
      </w:r>
      <w:r w:rsidRPr="00A62421">
        <w:rPr>
          <w:rFonts w:ascii="Times New Roman" w:eastAsia="Times New Roman" w:hAnsi="Times New Roman" w:cs="Times New Roman"/>
          <w:sz w:val="24"/>
          <w:szCs w:val="24"/>
        </w:rPr>
        <w:t>: The second digit represents the name of the section in which the requirement is categorized. Each section has a unique numeric identifier.</w:t>
      </w:r>
    </w:p>
    <w:p w14:paraId="682E1B74" w14:textId="77777777" w:rsidR="00A62421" w:rsidRPr="00A62421" w:rsidRDefault="00A62421" w:rsidP="00A62421">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Sub-Section</w:t>
      </w:r>
      <w:r w:rsidRPr="00A62421">
        <w:rPr>
          <w:rFonts w:ascii="Times New Roman" w:eastAsia="Times New Roman" w:hAnsi="Times New Roman" w:cs="Times New Roman"/>
          <w:sz w:val="24"/>
          <w:szCs w:val="24"/>
        </w:rPr>
        <w:t>: The third digit represents the sub-section number within the specified section. Sub-sections are used to group related requirements.</w:t>
      </w:r>
    </w:p>
    <w:p w14:paraId="4BE02F9F" w14:textId="77777777" w:rsidR="00A62421" w:rsidRPr="00A62421" w:rsidRDefault="00A62421" w:rsidP="00A62421">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Requirement Number</w:t>
      </w:r>
      <w:r w:rsidRPr="00A62421">
        <w:rPr>
          <w:rFonts w:ascii="Times New Roman" w:eastAsia="Times New Roman" w:hAnsi="Times New Roman" w:cs="Times New Roman"/>
          <w:sz w:val="24"/>
          <w:szCs w:val="24"/>
        </w:rPr>
        <w:t>: The two digits following the sub-section number represent the unique identifier for each requirement within the sub-section.</w:t>
      </w:r>
    </w:p>
    <w:p w14:paraId="728FB19D" w14:textId="4BAF351B" w:rsidR="00A62421" w:rsidRDefault="00A62421" w:rsidP="00D477AD">
      <w:p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sz w:val="24"/>
          <w:szCs w:val="24"/>
        </w:rPr>
        <w:t xml:space="preserve">For example, consider the requirement </w:t>
      </w:r>
      <w:r w:rsidRPr="00A62421">
        <w:rPr>
          <w:rFonts w:ascii="Times New Roman" w:eastAsia="Times New Roman" w:hAnsi="Times New Roman" w:cs="Times New Roman"/>
          <w:b/>
          <w:bCs/>
          <w:sz w:val="24"/>
          <w:szCs w:val="24"/>
        </w:rPr>
        <w:t>SRS_BSW_13101</w:t>
      </w:r>
      <w:r w:rsidRPr="00A62421">
        <w:rPr>
          <w:rFonts w:ascii="Times New Roman" w:eastAsia="Times New Roman" w:hAnsi="Times New Roman" w:cs="Times New Roman"/>
          <w:sz w:val="24"/>
          <w:szCs w:val="24"/>
        </w:rPr>
        <w:t>:</w:t>
      </w:r>
    </w:p>
    <w:p w14:paraId="1B951E8F" w14:textId="1BFF5FD1" w:rsidR="00A62421" w:rsidRPr="00A62421" w:rsidRDefault="00A62421" w:rsidP="00D477AD">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A62421">
        <w:rPr>
          <w:rStyle w:val="Strong"/>
          <w:rFonts w:asciiTheme="majorBidi" w:hAnsiTheme="majorBidi" w:cstheme="majorBidi"/>
          <w:sz w:val="24"/>
          <w:szCs w:val="24"/>
        </w:rPr>
        <w:t>AUTOSAR Layer</w:t>
      </w:r>
      <w:r w:rsidRPr="00A624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BSW</w:t>
      </w:r>
      <w:r w:rsidRPr="00A62421">
        <w:rPr>
          <w:rFonts w:ascii="Times New Roman" w:eastAsia="Times New Roman" w:hAnsi="Times New Roman" w:cs="Times New Roman"/>
          <w:sz w:val="24"/>
          <w:szCs w:val="24"/>
        </w:rPr>
        <w:t xml:space="preserve"> (This indicates th</w:t>
      </w:r>
      <w:r w:rsidR="00D477AD">
        <w:rPr>
          <w:rFonts w:ascii="Times New Roman" w:eastAsia="Times New Roman" w:hAnsi="Times New Roman" w:cs="Times New Roman"/>
          <w:sz w:val="24"/>
          <w:szCs w:val="24"/>
        </w:rPr>
        <w:t>at it’s in BSW layer</w:t>
      </w:r>
      <w:r w:rsidRPr="00A62421">
        <w:rPr>
          <w:rFonts w:ascii="Times New Roman" w:eastAsia="Times New Roman" w:hAnsi="Times New Roman" w:cs="Times New Roman"/>
          <w:sz w:val="24"/>
          <w:szCs w:val="24"/>
        </w:rPr>
        <w:t>.)</w:t>
      </w:r>
    </w:p>
    <w:p w14:paraId="0D9DBF7C" w14:textId="77777777" w:rsidR="00A62421" w:rsidRPr="00A62421" w:rsidRDefault="00A62421" w:rsidP="00D477AD">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Edition</w:t>
      </w:r>
      <w:r w:rsidRPr="00A62421">
        <w:rPr>
          <w:rFonts w:ascii="Times New Roman" w:eastAsia="Times New Roman" w:hAnsi="Times New Roman" w:cs="Times New Roman"/>
          <w:sz w:val="24"/>
          <w:szCs w:val="24"/>
        </w:rPr>
        <w:t>: 1 (This indicates the first edition or version of the SRS document.)</w:t>
      </w:r>
    </w:p>
    <w:p w14:paraId="77C7BDCD" w14:textId="77777777" w:rsidR="00A62421" w:rsidRPr="00A62421" w:rsidRDefault="00A62421" w:rsidP="00D477AD">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Section</w:t>
      </w:r>
      <w:r w:rsidRPr="00A62421">
        <w:rPr>
          <w:rFonts w:ascii="Times New Roman" w:eastAsia="Times New Roman" w:hAnsi="Times New Roman" w:cs="Times New Roman"/>
          <w:sz w:val="24"/>
          <w:szCs w:val="24"/>
        </w:rPr>
        <w:t>: 3 (This corresponds to a specific section within the SRS document.)</w:t>
      </w:r>
    </w:p>
    <w:p w14:paraId="44C965CC" w14:textId="77777777" w:rsidR="00A62421" w:rsidRPr="00A62421" w:rsidRDefault="00A62421" w:rsidP="00D477AD">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Sub-Section</w:t>
      </w:r>
      <w:r w:rsidRPr="00A62421">
        <w:rPr>
          <w:rFonts w:ascii="Times New Roman" w:eastAsia="Times New Roman" w:hAnsi="Times New Roman" w:cs="Times New Roman"/>
          <w:sz w:val="24"/>
          <w:szCs w:val="24"/>
        </w:rPr>
        <w:t>: 1 (This further categorizes the requirement within the section.)</w:t>
      </w:r>
    </w:p>
    <w:p w14:paraId="7914A666" w14:textId="41909E4C" w:rsidR="00A62421" w:rsidRPr="00A62421" w:rsidRDefault="00A62421" w:rsidP="00D477AD">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A62421">
        <w:rPr>
          <w:rFonts w:ascii="Times New Roman" w:eastAsia="Times New Roman" w:hAnsi="Times New Roman" w:cs="Times New Roman"/>
          <w:b/>
          <w:bCs/>
          <w:sz w:val="24"/>
          <w:szCs w:val="24"/>
        </w:rPr>
        <w:t>Requirement Number</w:t>
      </w:r>
      <w:r w:rsidRPr="00A62421">
        <w:rPr>
          <w:rFonts w:ascii="Times New Roman" w:eastAsia="Times New Roman" w:hAnsi="Times New Roman" w:cs="Times New Roman"/>
          <w:sz w:val="24"/>
          <w:szCs w:val="24"/>
        </w:rPr>
        <w:t>: 01 (This is a unique identifier for the specific requirement within the sub-section.)</w:t>
      </w:r>
    </w:p>
    <w:p w14:paraId="2AC257C9" w14:textId="50A4AE02" w:rsidR="00314EB3" w:rsidRPr="001044A3" w:rsidRDefault="00000000" w:rsidP="0044616D">
      <w:pPr>
        <w:rPr>
          <w:rFonts w:asciiTheme="majorBidi" w:hAnsiTheme="majorBidi" w:cstheme="majorBidi"/>
          <w:sz w:val="24"/>
          <w:szCs w:val="24"/>
        </w:rPr>
      </w:pPr>
      <w:r>
        <w:rPr>
          <w:rFonts w:asciiTheme="majorBidi" w:hAnsiTheme="majorBidi" w:cstheme="majorBidi"/>
        </w:rPr>
        <w:pict w14:anchorId="7CAE955B">
          <v:rect id="_x0000_i1029" style="width:0;height:1.5pt" o:hralign="center" o:hrstd="t" o:hr="t" fillcolor="#a0a0a0" stroked="f"/>
        </w:pict>
      </w:r>
    </w:p>
    <w:p w14:paraId="1111A131" w14:textId="1A0CD193" w:rsidR="00D477AD" w:rsidRDefault="00D477AD" w:rsidP="0044616D">
      <w:pPr>
        <w:pStyle w:val="Heading3"/>
        <w:rPr>
          <w:rFonts w:asciiTheme="majorBidi" w:hAnsiTheme="majorBidi" w:cstheme="majorBidi"/>
        </w:rPr>
      </w:pPr>
    </w:p>
    <w:p w14:paraId="78D0B117" w14:textId="77777777" w:rsidR="005928BB" w:rsidRDefault="005928BB" w:rsidP="0044616D">
      <w:pPr>
        <w:pStyle w:val="Heading3"/>
        <w:rPr>
          <w:rFonts w:asciiTheme="majorBidi" w:hAnsiTheme="majorBidi" w:cstheme="majorBidi"/>
        </w:rPr>
      </w:pPr>
    </w:p>
    <w:p w14:paraId="48877CEA" w14:textId="77777777" w:rsidR="00D477AD" w:rsidRPr="00D03431" w:rsidRDefault="00D477AD" w:rsidP="0044616D">
      <w:pPr>
        <w:pStyle w:val="Heading3"/>
        <w:rPr>
          <w:rFonts w:asciiTheme="majorBidi" w:hAnsiTheme="majorBidi" w:cstheme="majorBidi"/>
          <w:sz w:val="28"/>
          <w:szCs w:val="28"/>
        </w:rPr>
      </w:pPr>
    </w:p>
    <w:p w14:paraId="2872CA63" w14:textId="78434A54" w:rsidR="0044616D" w:rsidRPr="00D03431" w:rsidRDefault="0044616D" w:rsidP="0044616D">
      <w:pPr>
        <w:pStyle w:val="Heading3"/>
        <w:rPr>
          <w:rFonts w:asciiTheme="majorBidi" w:hAnsiTheme="majorBidi" w:cstheme="majorBidi"/>
          <w:sz w:val="40"/>
          <w:szCs w:val="40"/>
        </w:rPr>
      </w:pPr>
      <w:r w:rsidRPr="00D03431">
        <w:rPr>
          <w:rFonts w:asciiTheme="majorBidi" w:hAnsiTheme="majorBidi" w:cstheme="majorBidi"/>
          <w:sz w:val="28"/>
          <w:szCs w:val="28"/>
        </w:rPr>
        <w:lastRenderedPageBreak/>
        <w:t>2. System Overview</w:t>
      </w:r>
    </w:p>
    <w:p w14:paraId="6838318B" w14:textId="77777777" w:rsidR="0044616D" w:rsidRPr="00946399" w:rsidRDefault="0044616D" w:rsidP="0044616D">
      <w:pPr>
        <w:pStyle w:val="Heading4"/>
        <w:rPr>
          <w:rFonts w:asciiTheme="majorBidi" w:hAnsiTheme="majorBidi" w:cstheme="majorBidi"/>
          <w:sz w:val="27"/>
          <w:szCs w:val="27"/>
        </w:rPr>
      </w:pPr>
      <w:r w:rsidRPr="00946399">
        <w:rPr>
          <w:rFonts w:asciiTheme="majorBidi" w:hAnsiTheme="majorBidi" w:cstheme="majorBidi"/>
          <w:sz w:val="27"/>
          <w:szCs w:val="27"/>
        </w:rPr>
        <w:t>2.1 System Components</w:t>
      </w:r>
    </w:p>
    <w:p w14:paraId="25D3BEF4" w14:textId="77777777" w:rsidR="0044616D" w:rsidRPr="001044A3" w:rsidRDefault="0044616D" w:rsidP="0044616D">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Central Processing Unit (CPU):</w:t>
      </w:r>
      <w:r w:rsidRPr="001044A3">
        <w:rPr>
          <w:rFonts w:asciiTheme="majorBidi" w:eastAsia="Times New Roman" w:hAnsiTheme="majorBidi" w:cstheme="majorBidi"/>
          <w:sz w:val="24"/>
          <w:szCs w:val="24"/>
        </w:rPr>
        <w:t xml:space="preserve"> Responsible for managing communication protocols, processing sensor inputs, and controlling actuators. It interacts with multiple ECUs through a UART interface, ensuring seamless communication.</w:t>
      </w:r>
    </w:p>
    <w:p w14:paraId="475150B6" w14:textId="77777777" w:rsidR="0044616D" w:rsidRPr="001044A3" w:rsidRDefault="0044616D" w:rsidP="0044616D">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Human-Machine Interface (HMI) Unit:</w:t>
      </w:r>
      <w:r w:rsidRPr="001044A3">
        <w:rPr>
          <w:rFonts w:asciiTheme="majorBidi" w:eastAsia="Times New Roman" w:hAnsiTheme="majorBidi" w:cstheme="majorBidi"/>
          <w:sz w:val="24"/>
          <w:szCs w:val="24"/>
        </w:rPr>
        <w:t xml:space="preserve"> Provides a user-friendly interface for displaying real-time brake and accelerator values. It includes input interfaces for voltage measurement, accelerator sensor input, and brake sensor input. Additionally, it incorporates LED indicators for left and right brake signals, enabling visual feedback.</w:t>
      </w:r>
    </w:p>
    <w:p w14:paraId="15922731" w14:textId="77777777" w:rsidR="0044616D" w:rsidRPr="001044A3" w:rsidRDefault="0044616D" w:rsidP="0044616D">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Sensors:</w:t>
      </w:r>
      <w:r w:rsidRPr="001044A3">
        <w:rPr>
          <w:rFonts w:asciiTheme="majorBidi" w:eastAsia="Times New Roman" w:hAnsiTheme="majorBidi" w:cstheme="majorBidi"/>
          <w:sz w:val="24"/>
          <w:szCs w:val="24"/>
        </w:rPr>
        <w:t xml:space="preserve"> Utilizes sensors, such as potentiometers, to capture brake and accelerator inputs.</w:t>
      </w:r>
    </w:p>
    <w:p w14:paraId="22F64ACF" w14:textId="77777777" w:rsidR="0044616D" w:rsidRPr="001044A3" w:rsidRDefault="0044616D" w:rsidP="0044616D">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Actuators:</w:t>
      </w:r>
      <w:r w:rsidRPr="001044A3">
        <w:rPr>
          <w:rFonts w:asciiTheme="majorBidi" w:eastAsia="Times New Roman" w:hAnsiTheme="majorBidi" w:cstheme="majorBidi"/>
          <w:sz w:val="24"/>
          <w:szCs w:val="24"/>
        </w:rPr>
        <w:t xml:space="preserve"> Controls the braking and acceleration mechanisms of the vehicle.</w:t>
      </w:r>
    </w:p>
    <w:p w14:paraId="56DCB3BF" w14:textId="77777777" w:rsidR="0044616D" w:rsidRPr="00946399" w:rsidRDefault="0044616D" w:rsidP="0044616D">
      <w:pPr>
        <w:pStyle w:val="Heading4"/>
        <w:rPr>
          <w:rFonts w:asciiTheme="majorBidi" w:hAnsiTheme="majorBidi" w:cstheme="majorBidi"/>
          <w:sz w:val="27"/>
          <w:szCs w:val="27"/>
        </w:rPr>
      </w:pPr>
      <w:r w:rsidRPr="00946399">
        <w:rPr>
          <w:rFonts w:asciiTheme="majorBidi" w:hAnsiTheme="majorBidi" w:cstheme="majorBidi"/>
          <w:sz w:val="27"/>
          <w:szCs w:val="27"/>
        </w:rPr>
        <w:t>2.2 Operational Modes</w:t>
      </w:r>
    </w:p>
    <w:p w14:paraId="01A61BEE" w14:textId="77777777" w:rsidR="00314EB3" w:rsidRPr="001044A3" w:rsidRDefault="00314EB3" w:rsidP="00314EB3">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Operation Mode:</w:t>
      </w:r>
      <w:r w:rsidRPr="001044A3">
        <w:rPr>
          <w:rFonts w:asciiTheme="majorBidi" w:eastAsia="Times New Roman" w:hAnsiTheme="majorBidi" w:cstheme="majorBidi"/>
          <w:sz w:val="24"/>
          <w:szCs w:val="24"/>
        </w:rPr>
        <w:t xml:space="preserve"> In this mode, the system functions under normal operational conditions. It includes the following functionalities:</w:t>
      </w:r>
    </w:p>
    <w:p w14:paraId="5C8A1C9A" w14:textId="77777777" w:rsidR="00314EB3" w:rsidRPr="001044A3" w:rsidRDefault="00314EB3" w:rsidP="00314EB3">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Reading sensor values from the ECUs.</w:t>
      </w:r>
    </w:p>
    <w:p w14:paraId="3978210E" w14:textId="77777777" w:rsidR="00314EB3" w:rsidRPr="001044A3" w:rsidRDefault="00314EB3" w:rsidP="00314EB3">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Displaying sensor data on the HMI.</w:t>
      </w:r>
    </w:p>
    <w:p w14:paraId="5098E49C" w14:textId="77777777" w:rsidR="00314EB3" w:rsidRPr="001044A3" w:rsidRDefault="00314EB3" w:rsidP="00314EB3">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Controlling actuators to manage braking and acceleration.</w:t>
      </w:r>
    </w:p>
    <w:p w14:paraId="14871C4D" w14:textId="77777777" w:rsidR="00314EB3" w:rsidRPr="001044A3" w:rsidRDefault="00314EB3" w:rsidP="00314EB3">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b/>
          <w:bCs/>
          <w:sz w:val="24"/>
          <w:szCs w:val="24"/>
        </w:rPr>
        <w:t>Protected Engineering Mode:</w:t>
      </w:r>
      <w:r w:rsidRPr="001044A3">
        <w:rPr>
          <w:rFonts w:asciiTheme="majorBidi" w:eastAsia="Times New Roman" w:hAnsiTheme="majorBidi" w:cstheme="majorBidi"/>
          <w:sz w:val="24"/>
          <w:szCs w:val="24"/>
        </w:rPr>
        <w:t xml:space="preserve"> This mode provides access to advanced system functions, typically intended for maintenance, calibration, and diagnostics. Protected Engineering Mode includes the following capabilities:</w:t>
      </w:r>
    </w:p>
    <w:p w14:paraId="1E557178" w14:textId="77777777" w:rsidR="00314EB3" w:rsidRPr="001044A3" w:rsidRDefault="00314EB3" w:rsidP="00314EB3">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Configuring parameters, such as brake indicator brightness.</w:t>
      </w:r>
    </w:p>
    <w:p w14:paraId="4EEEC49C" w14:textId="77777777" w:rsidR="00314EB3" w:rsidRPr="001044A3" w:rsidRDefault="00314EB3" w:rsidP="00646002">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Performing NVM calibration data changes.</w:t>
      </w:r>
    </w:p>
    <w:p w14:paraId="38F98178" w14:textId="77777777" w:rsidR="00314EB3" w:rsidRPr="001044A3" w:rsidRDefault="00314EB3" w:rsidP="00314EB3">
      <w:pPr>
        <w:numPr>
          <w:ilvl w:val="1"/>
          <w:numId w:val="10"/>
        </w:num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Utilizing a seed key-based diagnostic service for authorized access.</w:t>
      </w:r>
    </w:p>
    <w:p w14:paraId="5DC24C70" w14:textId="47ABD705" w:rsidR="00D477AD" w:rsidRDefault="00314EB3" w:rsidP="00D477AD">
      <w:p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Access to Protected Engineering Mode is strictly controlled and requires proper authentication to prevent unauthorized access to critical system functions.</w:t>
      </w:r>
    </w:p>
    <w:p w14:paraId="217D517B" w14:textId="507F6D97"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55D0875A" w14:textId="3BE55A0B"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68BC235F" w14:textId="14A5E960"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3BF6D700" w14:textId="2664B807"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00F4BCE3" w14:textId="77777777"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1083BA32" w14:textId="288ACF2E"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703AE855" w14:textId="1EEFEFCE" w:rsidR="00D477AD"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75CF6D1A" w14:textId="77777777" w:rsidR="00D477AD" w:rsidRPr="00DC7096" w:rsidRDefault="00D477AD" w:rsidP="00D477AD">
      <w:pPr>
        <w:spacing w:before="100" w:beforeAutospacing="1" w:after="100" w:afterAutospacing="1" w:line="240" w:lineRule="auto"/>
        <w:rPr>
          <w:rFonts w:asciiTheme="majorBidi" w:eastAsia="Times New Roman" w:hAnsiTheme="majorBidi" w:cstheme="majorBidi"/>
          <w:sz w:val="24"/>
          <w:szCs w:val="24"/>
        </w:rPr>
      </w:pPr>
    </w:p>
    <w:p w14:paraId="54C4FDA0" w14:textId="58DFC52C" w:rsidR="0044616D" w:rsidRPr="003256E2" w:rsidRDefault="0044616D" w:rsidP="0044616D">
      <w:pPr>
        <w:pStyle w:val="Heading4"/>
        <w:rPr>
          <w:rFonts w:asciiTheme="majorBidi" w:hAnsiTheme="majorBidi" w:cstheme="majorBidi"/>
          <w:sz w:val="27"/>
          <w:szCs w:val="27"/>
        </w:rPr>
      </w:pPr>
      <w:r w:rsidRPr="003256E2">
        <w:rPr>
          <w:rFonts w:asciiTheme="majorBidi" w:hAnsiTheme="majorBidi" w:cstheme="majorBidi"/>
          <w:sz w:val="27"/>
          <w:szCs w:val="27"/>
        </w:rPr>
        <w:lastRenderedPageBreak/>
        <w:t>2.3 System Architecture</w:t>
      </w:r>
    </w:p>
    <w:p w14:paraId="743A67AF" w14:textId="77777777" w:rsidR="00314EB3" w:rsidRPr="003256E2" w:rsidRDefault="00314EB3" w:rsidP="00314EB3">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3256E2">
        <w:rPr>
          <w:rFonts w:asciiTheme="majorBidi" w:eastAsia="Times New Roman" w:hAnsiTheme="majorBidi" w:cstheme="majorBidi"/>
          <w:b/>
          <w:bCs/>
          <w:sz w:val="24"/>
          <w:szCs w:val="24"/>
        </w:rPr>
        <w:t>Central Processing Unit (CPU):</w:t>
      </w:r>
      <w:r w:rsidRPr="003256E2">
        <w:rPr>
          <w:rFonts w:asciiTheme="majorBidi" w:eastAsia="Times New Roman" w:hAnsiTheme="majorBidi" w:cstheme="majorBidi"/>
          <w:sz w:val="24"/>
          <w:szCs w:val="24"/>
        </w:rPr>
        <w:t xml:space="preserve"> At the core of the architecture, the CPU orchestrates communication between various system components. It manages communication protocols, processes sensor inputs, and executes control commands to the actuators.</w:t>
      </w:r>
    </w:p>
    <w:p w14:paraId="7FA8A0CD" w14:textId="77777777" w:rsidR="00314EB3" w:rsidRPr="003256E2" w:rsidRDefault="00314EB3" w:rsidP="00314EB3">
      <w:pPr>
        <w:numPr>
          <w:ilvl w:val="0"/>
          <w:numId w:val="11"/>
        </w:numPr>
        <w:spacing w:before="100" w:beforeAutospacing="1" w:after="100" w:afterAutospacing="1" w:line="240" w:lineRule="auto"/>
        <w:rPr>
          <w:rFonts w:asciiTheme="majorBidi" w:eastAsia="Times New Roman" w:hAnsiTheme="majorBidi" w:cstheme="majorBidi"/>
          <w:sz w:val="24"/>
          <w:szCs w:val="24"/>
        </w:rPr>
      </w:pPr>
      <w:r w:rsidRPr="003256E2">
        <w:rPr>
          <w:rFonts w:asciiTheme="majorBidi" w:eastAsia="Times New Roman" w:hAnsiTheme="majorBidi" w:cstheme="majorBidi"/>
          <w:b/>
          <w:bCs/>
          <w:sz w:val="24"/>
          <w:szCs w:val="24"/>
        </w:rPr>
        <w:t>Electronic Control Units (ECUs):</w:t>
      </w:r>
      <w:r w:rsidRPr="003256E2">
        <w:rPr>
          <w:rFonts w:asciiTheme="majorBidi" w:eastAsia="Times New Roman" w:hAnsiTheme="majorBidi" w:cstheme="majorBidi"/>
          <w:sz w:val="24"/>
          <w:szCs w:val="24"/>
        </w:rPr>
        <w:t xml:space="preserve"> The system operates with a distributed architecture, which typically includes multiple ECUs. While the exact number of ECUs may vary depending on the vehicle and its requirements, a typical configuration includes three main ECUs:</w:t>
      </w:r>
    </w:p>
    <w:p w14:paraId="032DDEF9" w14:textId="77777777" w:rsidR="00314EB3" w:rsidRPr="003256E2" w:rsidRDefault="00314EB3" w:rsidP="00314EB3">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3256E2">
        <w:rPr>
          <w:rFonts w:asciiTheme="majorBidi" w:eastAsia="Times New Roman" w:hAnsiTheme="majorBidi" w:cstheme="majorBidi"/>
          <w:b/>
          <w:bCs/>
          <w:sz w:val="24"/>
          <w:szCs w:val="24"/>
        </w:rPr>
        <w:t>Brake ECU:</w:t>
      </w:r>
      <w:r w:rsidRPr="003256E2">
        <w:rPr>
          <w:rFonts w:asciiTheme="majorBidi" w:eastAsia="Times New Roman" w:hAnsiTheme="majorBidi" w:cstheme="majorBidi"/>
          <w:sz w:val="24"/>
          <w:szCs w:val="24"/>
        </w:rPr>
        <w:t xml:space="preserve"> Responsible for managing brake-related functionalities.</w:t>
      </w:r>
    </w:p>
    <w:p w14:paraId="11CFABBC" w14:textId="77777777" w:rsidR="00314EB3" w:rsidRPr="003256E2" w:rsidRDefault="00314EB3" w:rsidP="00314EB3">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3256E2">
        <w:rPr>
          <w:rFonts w:asciiTheme="majorBidi" w:eastAsia="Times New Roman" w:hAnsiTheme="majorBidi" w:cstheme="majorBidi"/>
          <w:b/>
          <w:bCs/>
          <w:sz w:val="24"/>
          <w:szCs w:val="24"/>
        </w:rPr>
        <w:t>Accelerator ECU:</w:t>
      </w:r>
      <w:r w:rsidRPr="003256E2">
        <w:rPr>
          <w:rFonts w:asciiTheme="majorBidi" w:eastAsia="Times New Roman" w:hAnsiTheme="majorBidi" w:cstheme="majorBidi"/>
          <w:sz w:val="24"/>
          <w:szCs w:val="24"/>
        </w:rPr>
        <w:t xml:space="preserve"> Responsible for managing accelerator-related functionalities.</w:t>
      </w:r>
    </w:p>
    <w:p w14:paraId="66FC0464" w14:textId="5C074C7B" w:rsidR="00314EB3" w:rsidRPr="003256E2" w:rsidRDefault="00314EB3" w:rsidP="00314EB3">
      <w:pPr>
        <w:numPr>
          <w:ilvl w:val="1"/>
          <w:numId w:val="11"/>
        </w:numPr>
        <w:spacing w:before="100" w:beforeAutospacing="1" w:after="100" w:afterAutospacing="1" w:line="240" w:lineRule="auto"/>
        <w:rPr>
          <w:rFonts w:asciiTheme="majorBidi" w:eastAsia="Times New Roman" w:hAnsiTheme="majorBidi" w:cstheme="majorBidi"/>
          <w:sz w:val="24"/>
          <w:szCs w:val="24"/>
        </w:rPr>
      </w:pPr>
      <w:r w:rsidRPr="003256E2">
        <w:rPr>
          <w:rFonts w:asciiTheme="majorBidi" w:eastAsia="Times New Roman" w:hAnsiTheme="majorBidi" w:cstheme="majorBidi"/>
          <w:b/>
          <w:bCs/>
          <w:sz w:val="24"/>
          <w:szCs w:val="24"/>
        </w:rPr>
        <w:t>Central ECU:</w:t>
      </w:r>
      <w:r w:rsidRPr="003256E2">
        <w:rPr>
          <w:rFonts w:asciiTheme="majorBidi" w:eastAsia="Times New Roman" w:hAnsiTheme="majorBidi" w:cstheme="majorBidi"/>
          <w:sz w:val="24"/>
          <w:szCs w:val="24"/>
        </w:rPr>
        <w:t xml:space="preserve"> Acts as a central coordinator, facilitating communication and processing between the different ECUs, ensuring seamless integration and synchronization.</w:t>
      </w:r>
    </w:p>
    <w:p w14:paraId="196A02B2" w14:textId="0D43F25F" w:rsidR="00314EB3" w:rsidRPr="003256E2" w:rsidRDefault="00000000" w:rsidP="00314EB3">
      <w:pPr>
        <w:spacing w:before="100" w:beforeAutospacing="1" w:after="100" w:afterAutospacing="1" w:line="240" w:lineRule="auto"/>
        <w:rPr>
          <w:rFonts w:asciiTheme="majorBidi" w:hAnsiTheme="majorBidi" w:cstheme="majorBidi"/>
        </w:rPr>
      </w:pPr>
      <w:r>
        <w:rPr>
          <w:rFonts w:asciiTheme="majorBidi" w:hAnsiTheme="majorBidi" w:cstheme="majorBidi"/>
        </w:rPr>
        <w:pict w14:anchorId="12F63079">
          <v:rect id="_x0000_i1030" style="width:0;height:1.5pt" o:hralign="center" o:bullet="t" o:hrstd="t" o:hr="t" fillcolor="#a0a0a0" stroked="f"/>
        </w:pict>
      </w:r>
    </w:p>
    <w:p w14:paraId="437842F6" w14:textId="174C5575" w:rsidR="00197CB4" w:rsidRPr="003256E2" w:rsidRDefault="001F752C" w:rsidP="00314EB3">
      <w:pPr>
        <w:spacing w:before="100" w:beforeAutospacing="1" w:after="100" w:afterAutospacing="1" w:line="240" w:lineRule="auto"/>
        <w:rPr>
          <w:rFonts w:asciiTheme="majorBidi" w:eastAsia="Times New Roman" w:hAnsiTheme="majorBidi" w:cstheme="majorBidi"/>
          <w:b/>
          <w:bCs/>
          <w:sz w:val="28"/>
          <w:szCs w:val="28"/>
        </w:rPr>
      </w:pPr>
      <w:r w:rsidRPr="003256E2">
        <w:rPr>
          <w:rFonts w:asciiTheme="majorBidi" w:eastAsia="Times New Roman" w:hAnsiTheme="majorBidi" w:cstheme="majorBidi"/>
          <w:b/>
          <w:bCs/>
          <w:sz w:val="28"/>
          <w:szCs w:val="28"/>
        </w:rPr>
        <w:t xml:space="preserve">3. Input and Control </w:t>
      </w:r>
      <w:r w:rsidR="00197CB4" w:rsidRPr="003256E2">
        <w:rPr>
          <w:rFonts w:asciiTheme="majorBidi" w:eastAsia="Times New Roman" w:hAnsiTheme="majorBidi" w:cstheme="majorBidi"/>
          <w:b/>
          <w:bCs/>
          <w:sz w:val="28"/>
          <w:szCs w:val="28"/>
        </w:rPr>
        <w:t>Requirements</w:t>
      </w:r>
    </w:p>
    <w:p w14:paraId="66771EC7" w14:textId="66A85DEC" w:rsidR="003F5729" w:rsidRPr="003256E2" w:rsidRDefault="003F5729" w:rsidP="003F5729">
      <w:pPr>
        <w:spacing w:before="100" w:beforeAutospacing="1" w:after="100" w:afterAutospacing="1" w:line="240" w:lineRule="auto"/>
        <w:rPr>
          <w:rFonts w:asciiTheme="majorBidi" w:eastAsia="Times New Roman" w:hAnsiTheme="majorBidi" w:cstheme="majorBidi"/>
          <w:b/>
          <w:bCs/>
          <w:sz w:val="27"/>
          <w:szCs w:val="27"/>
        </w:rPr>
      </w:pPr>
      <w:r w:rsidRPr="003256E2">
        <w:rPr>
          <w:rFonts w:asciiTheme="majorBidi" w:eastAsia="Times New Roman" w:hAnsiTheme="majorBidi" w:cstheme="majorBidi"/>
          <w:b/>
          <w:bCs/>
          <w:sz w:val="27"/>
          <w:szCs w:val="27"/>
        </w:rPr>
        <w:t xml:space="preserve">3.1 </w:t>
      </w:r>
      <w:r w:rsidRPr="003256E2">
        <w:rPr>
          <w:rStyle w:val="Strong"/>
          <w:rFonts w:asciiTheme="majorBidi" w:hAnsiTheme="majorBidi" w:cstheme="majorBidi"/>
          <w:sz w:val="27"/>
          <w:szCs w:val="27"/>
        </w:rPr>
        <w:t>Software and Hardware Requirements</w:t>
      </w:r>
    </w:p>
    <w:p w14:paraId="644ED184" w14:textId="5524DF06" w:rsidR="00197CB4" w:rsidRPr="003256E2" w:rsidRDefault="00197CB4" w:rsidP="00197CB4">
      <w:pPr>
        <w:pStyle w:val="Heading1"/>
        <w:ind w:left="360"/>
        <w:rPr>
          <w:rFonts w:asciiTheme="majorBidi" w:hAnsiTheme="majorBidi" w:cstheme="majorBidi"/>
          <w:sz w:val="24"/>
          <w:szCs w:val="24"/>
        </w:rPr>
      </w:pPr>
      <w:r w:rsidRPr="003256E2">
        <w:rPr>
          <w:rFonts w:asciiTheme="majorBidi" w:hAnsiTheme="majorBidi" w:cstheme="majorBidi"/>
          <w:sz w:val="24"/>
          <w:szCs w:val="24"/>
        </w:rPr>
        <w:t>3.1.1. Functional SRS</w:t>
      </w:r>
      <w:r w:rsidR="003F5729" w:rsidRPr="003256E2">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1563"/>
        <w:gridCol w:w="7774"/>
      </w:tblGrid>
      <w:tr w:rsidR="00197CB4" w:rsidRPr="003256E2" w14:paraId="696763E7" w14:textId="77777777" w:rsidTr="004873D4">
        <w:trPr>
          <w:trHeight w:val="292"/>
        </w:trPr>
        <w:tc>
          <w:tcPr>
            <w:tcW w:w="1560" w:type="dxa"/>
            <w:shd w:val="clear" w:color="auto" w:fill="92D050"/>
          </w:tcPr>
          <w:p w14:paraId="3EC8B35C"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ID</w:t>
            </w:r>
          </w:p>
        </w:tc>
        <w:tc>
          <w:tcPr>
            <w:tcW w:w="7774" w:type="dxa"/>
          </w:tcPr>
          <w:p w14:paraId="3495944F" w14:textId="5B7EF7C4" w:rsidR="00197CB4" w:rsidRPr="003256E2" w:rsidRDefault="00197CB4" w:rsidP="000D6FE5">
            <w:pPr>
              <w:rPr>
                <w:rFonts w:asciiTheme="majorBidi" w:hAnsiTheme="majorBidi" w:cstheme="majorBidi"/>
                <w:sz w:val="24"/>
                <w:szCs w:val="24"/>
              </w:rPr>
            </w:pPr>
            <w:r w:rsidRPr="003256E2">
              <w:rPr>
                <w:rFonts w:asciiTheme="majorBidi" w:hAnsiTheme="majorBidi" w:cstheme="majorBidi"/>
                <w:color w:val="000000"/>
                <w:sz w:val="24"/>
                <w:szCs w:val="24"/>
                <w:shd w:val="clear" w:color="auto" w:fill="FFFFFF"/>
              </w:rPr>
              <w:t>SRS_</w:t>
            </w:r>
            <w:r w:rsidR="00186F66" w:rsidRPr="003256E2">
              <w:rPr>
                <w:rFonts w:asciiTheme="majorBidi" w:hAnsiTheme="majorBidi" w:cstheme="majorBidi"/>
                <w:color w:val="000000"/>
                <w:sz w:val="24"/>
                <w:szCs w:val="24"/>
                <w:shd w:val="clear" w:color="auto" w:fill="FFFFFF"/>
              </w:rPr>
              <w:t>BSW</w:t>
            </w:r>
            <w:r w:rsidRPr="003256E2">
              <w:rPr>
                <w:rFonts w:asciiTheme="majorBidi" w:hAnsiTheme="majorBidi" w:cstheme="majorBidi"/>
                <w:color w:val="000000"/>
                <w:sz w:val="24"/>
                <w:szCs w:val="24"/>
                <w:shd w:val="clear" w:color="auto" w:fill="FFFFFF"/>
              </w:rPr>
              <w:t>_1</w:t>
            </w:r>
            <w:r w:rsidR="00DB16A5" w:rsidRPr="003256E2">
              <w:rPr>
                <w:rFonts w:asciiTheme="majorBidi" w:hAnsiTheme="majorBidi" w:cstheme="majorBidi"/>
                <w:color w:val="000000"/>
                <w:sz w:val="24"/>
                <w:szCs w:val="24"/>
                <w:shd w:val="clear" w:color="auto" w:fill="FFFFFF"/>
              </w:rPr>
              <w:t>31</w:t>
            </w:r>
            <w:r w:rsidR="00A06E4A" w:rsidRPr="003256E2">
              <w:rPr>
                <w:rFonts w:asciiTheme="majorBidi" w:hAnsiTheme="majorBidi" w:cstheme="majorBidi"/>
                <w:color w:val="000000"/>
                <w:sz w:val="24"/>
                <w:szCs w:val="24"/>
                <w:shd w:val="clear" w:color="auto" w:fill="FFFFFF"/>
              </w:rPr>
              <w:t>01</w:t>
            </w:r>
          </w:p>
        </w:tc>
      </w:tr>
      <w:tr w:rsidR="00197CB4" w:rsidRPr="003256E2" w14:paraId="61CEC548" w14:textId="77777777" w:rsidTr="004873D4">
        <w:trPr>
          <w:trHeight w:val="600"/>
        </w:trPr>
        <w:tc>
          <w:tcPr>
            <w:tcW w:w="1560" w:type="dxa"/>
          </w:tcPr>
          <w:p w14:paraId="3E708084"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Description</w:t>
            </w:r>
          </w:p>
        </w:tc>
        <w:tc>
          <w:tcPr>
            <w:tcW w:w="7774" w:type="dxa"/>
          </w:tcPr>
          <w:p w14:paraId="7CFF1B7F" w14:textId="0B870B77" w:rsidR="00197CB4" w:rsidRPr="003256E2" w:rsidRDefault="00186F66" w:rsidP="000D6FE5">
            <w:pPr>
              <w:rPr>
                <w:rFonts w:asciiTheme="majorBidi" w:hAnsiTheme="majorBidi" w:cstheme="majorBidi"/>
                <w:sz w:val="24"/>
                <w:szCs w:val="24"/>
              </w:rPr>
            </w:pPr>
            <w:r w:rsidRPr="003256E2">
              <w:rPr>
                <w:rFonts w:asciiTheme="majorBidi" w:hAnsiTheme="majorBidi" w:cstheme="majorBidi"/>
                <w:sz w:val="24"/>
                <w:szCs w:val="24"/>
              </w:rPr>
              <w:t>The system shall be developed using the C programming language.</w:t>
            </w:r>
          </w:p>
        </w:tc>
      </w:tr>
      <w:tr w:rsidR="00197CB4" w:rsidRPr="003256E2" w14:paraId="29DDBB37" w14:textId="77777777" w:rsidTr="004873D4">
        <w:trPr>
          <w:trHeight w:val="584"/>
        </w:trPr>
        <w:tc>
          <w:tcPr>
            <w:tcW w:w="1560" w:type="dxa"/>
          </w:tcPr>
          <w:p w14:paraId="54733598"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Rationale</w:t>
            </w:r>
          </w:p>
        </w:tc>
        <w:tc>
          <w:tcPr>
            <w:tcW w:w="7774" w:type="dxa"/>
          </w:tcPr>
          <w:p w14:paraId="62DBEB46" w14:textId="1C794420" w:rsidR="00197CB4" w:rsidRPr="003256E2" w:rsidRDefault="00186F66" w:rsidP="000D6FE5">
            <w:pPr>
              <w:rPr>
                <w:rFonts w:asciiTheme="majorBidi" w:hAnsiTheme="majorBidi" w:cstheme="majorBidi"/>
                <w:sz w:val="24"/>
                <w:szCs w:val="24"/>
              </w:rPr>
            </w:pPr>
            <w:r w:rsidRPr="003256E2">
              <w:rPr>
                <w:rFonts w:asciiTheme="majorBidi" w:hAnsiTheme="majorBidi" w:cstheme="majorBidi"/>
                <w:sz w:val="24"/>
                <w:szCs w:val="24"/>
              </w:rPr>
              <w:t>Using C ensures consistency and compatibility in software development.</w:t>
            </w:r>
          </w:p>
        </w:tc>
      </w:tr>
      <w:tr w:rsidR="00197CB4" w:rsidRPr="003256E2" w14:paraId="2E736055" w14:textId="77777777" w:rsidTr="004873D4">
        <w:trPr>
          <w:trHeight w:val="584"/>
        </w:trPr>
        <w:tc>
          <w:tcPr>
            <w:tcW w:w="1560" w:type="dxa"/>
          </w:tcPr>
          <w:p w14:paraId="3A63FE34"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Use Case</w:t>
            </w:r>
          </w:p>
        </w:tc>
        <w:tc>
          <w:tcPr>
            <w:tcW w:w="7774" w:type="dxa"/>
          </w:tcPr>
          <w:p w14:paraId="291BE6D6" w14:textId="3F79C08D" w:rsidR="00197CB4" w:rsidRPr="003256E2" w:rsidRDefault="00186F66" w:rsidP="000D6FE5">
            <w:pPr>
              <w:rPr>
                <w:rFonts w:asciiTheme="majorBidi" w:hAnsiTheme="majorBidi" w:cstheme="majorBidi"/>
                <w:sz w:val="24"/>
                <w:szCs w:val="24"/>
              </w:rPr>
            </w:pPr>
            <w:r w:rsidRPr="003256E2">
              <w:rPr>
                <w:rFonts w:asciiTheme="majorBidi" w:hAnsiTheme="majorBidi" w:cstheme="majorBidi"/>
                <w:sz w:val="24"/>
                <w:szCs w:val="24"/>
              </w:rPr>
              <w:t>All software components and modules shall be written in the C programming language.</w:t>
            </w:r>
          </w:p>
        </w:tc>
      </w:tr>
      <w:tr w:rsidR="00197CB4" w:rsidRPr="003256E2" w14:paraId="4FC46F2D" w14:textId="77777777" w:rsidTr="004873D4">
        <w:trPr>
          <w:trHeight w:val="308"/>
        </w:trPr>
        <w:tc>
          <w:tcPr>
            <w:tcW w:w="1560" w:type="dxa"/>
          </w:tcPr>
          <w:p w14:paraId="1B436663"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Priority</w:t>
            </w:r>
          </w:p>
        </w:tc>
        <w:tc>
          <w:tcPr>
            <w:tcW w:w="7774" w:type="dxa"/>
          </w:tcPr>
          <w:p w14:paraId="03BB9EB6"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High</w:t>
            </w:r>
          </w:p>
        </w:tc>
      </w:tr>
      <w:tr w:rsidR="00197CB4" w:rsidRPr="003256E2" w14:paraId="67FB03BE" w14:textId="77777777" w:rsidTr="004873D4">
        <w:trPr>
          <w:trHeight w:val="276"/>
        </w:trPr>
        <w:tc>
          <w:tcPr>
            <w:tcW w:w="1560" w:type="dxa"/>
          </w:tcPr>
          <w:p w14:paraId="3DEA00FE"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Dependencies</w:t>
            </w:r>
          </w:p>
        </w:tc>
        <w:tc>
          <w:tcPr>
            <w:tcW w:w="7774" w:type="dxa"/>
          </w:tcPr>
          <w:p w14:paraId="5534DC79" w14:textId="53A38A65" w:rsidR="00197CB4" w:rsidRPr="003256E2" w:rsidRDefault="00186F66" w:rsidP="000D6FE5">
            <w:pPr>
              <w:rPr>
                <w:rFonts w:asciiTheme="majorBidi" w:hAnsiTheme="majorBidi" w:cstheme="majorBidi"/>
                <w:sz w:val="24"/>
                <w:szCs w:val="24"/>
              </w:rPr>
            </w:pPr>
            <w:r w:rsidRPr="003256E2">
              <w:rPr>
                <w:rFonts w:asciiTheme="majorBidi" w:hAnsiTheme="majorBidi" w:cstheme="majorBidi"/>
                <w:sz w:val="24"/>
                <w:szCs w:val="24"/>
              </w:rPr>
              <w:t>Availability of C compiler and development tools.</w:t>
            </w:r>
          </w:p>
        </w:tc>
      </w:tr>
    </w:tbl>
    <w:p w14:paraId="1ACF1743" w14:textId="3DB23445" w:rsidR="00197CB4" w:rsidRPr="003256E2" w:rsidRDefault="003256E2" w:rsidP="003256E2">
      <w:pPr>
        <w:pStyle w:val="Heading1"/>
        <w:rPr>
          <w:rFonts w:asciiTheme="majorBidi" w:hAnsiTheme="majorBidi" w:cstheme="majorBidi"/>
          <w:sz w:val="24"/>
          <w:szCs w:val="24"/>
        </w:rPr>
      </w:pPr>
      <w:r w:rsidRPr="003256E2">
        <w:rPr>
          <w:rFonts w:asciiTheme="majorBidi" w:hAnsiTheme="majorBidi" w:cstheme="majorBidi"/>
          <w:sz w:val="24"/>
          <w:szCs w:val="24"/>
        </w:rPr>
        <w:t xml:space="preserve">    </w:t>
      </w:r>
      <w:r w:rsidR="00197CB4" w:rsidRPr="003256E2">
        <w:rPr>
          <w:rFonts w:asciiTheme="majorBidi" w:hAnsiTheme="majorBidi" w:cstheme="majorBidi"/>
          <w:sz w:val="24"/>
          <w:szCs w:val="24"/>
        </w:rPr>
        <w:t xml:space="preserve">3.1.2 </w:t>
      </w:r>
      <w:r w:rsidR="00197CB4" w:rsidRPr="003256E2">
        <w:rPr>
          <w:rFonts w:asciiTheme="majorBidi" w:hAnsiTheme="majorBidi" w:cstheme="majorBidi"/>
          <w:sz w:val="24"/>
          <w:szCs w:val="24"/>
          <w:u w:val="single"/>
        </w:rPr>
        <w:t>Non-Functional SRS</w:t>
      </w:r>
      <w:r w:rsidR="004873D4" w:rsidRPr="003256E2">
        <w:rPr>
          <w:rFonts w:asciiTheme="majorBidi" w:hAnsiTheme="majorBidi" w:cstheme="majorBidi"/>
          <w:sz w:val="24"/>
          <w:szCs w:val="24"/>
          <w:u w:val="single"/>
        </w:rPr>
        <w:t>:</w:t>
      </w:r>
    </w:p>
    <w:tbl>
      <w:tblPr>
        <w:tblStyle w:val="TableGrid"/>
        <w:tblW w:w="9379" w:type="dxa"/>
        <w:tblLook w:val="04A0" w:firstRow="1" w:lastRow="0" w:firstColumn="1" w:lastColumn="0" w:noHBand="0" w:noVBand="1"/>
      </w:tblPr>
      <w:tblGrid>
        <w:gridCol w:w="1568"/>
        <w:gridCol w:w="7811"/>
      </w:tblGrid>
      <w:tr w:rsidR="00197CB4" w:rsidRPr="003256E2" w14:paraId="24CACB85" w14:textId="77777777" w:rsidTr="004873D4">
        <w:trPr>
          <w:trHeight w:val="316"/>
        </w:trPr>
        <w:tc>
          <w:tcPr>
            <w:tcW w:w="1568" w:type="dxa"/>
            <w:shd w:val="clear" w:color="auto" w:fill="92D050"/>
          </w:tcPr>
          <w:p w14:paraId="15BC13A6"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ID</w:t>
            </w:r>
          </w:p>
        </w:tc>
        <w:tc>
          <w:tcPr>
            <w:tcW w:w="7811" w:type="dxa"/>
          </w:tcPr>
          <w:p w14:paraId="6B4A8485" w14:textId="4B04B63B" w:rsidR="00197CB4" w:rsidRPr="003256E2" w:rsidRDefault="00197CB4" w:rsidP="000D6FE5">
            <w:pPr>
              <w:rPr>
                <w:rFonts w:asciiTheme="majorBidi" w:hAnsiTheme="majorBidi" w:cstheme="majorBidi"/>
                <w:sz w:val="24"/>
                <w:szCs w:val="24"/>
              </w:rPr>
            </w:pPr>
            <w:r w:rsidRPr="003256E2">
              <w:rPr>
                <w:rFonts w:asciiTheme="majorBidi" w:hAnsiTheme="majorBidi" w:cstheme="majorBidi"/>
                <w:color w:val="000000"/>
                <w:sz w:val="24"/>
                <w:szCs w:val="24"/>
                <w:shd w:val="clear" w:color="auto" w:fill="FFFFFF"/>
              </w:rPr>
              <w:t>SRS_PER_1</w:t>
            </w:r>
            <w:r w:rsidR="00DB16A5" w:rsidRPr="003256E2">
              <w:rPr>
                <w:rFonts w:asciiTheme="majorBidi" w:hAnsiTheme="majorBidi" w:cstheme="majorBidi"/>
                <w:color w:val="000000"/>
                <w:sz w:val="24"/>
                <w:szCs w:val="24"/>
                <w:shd w:val="clear" w:color="auto" w:fill="FFFFFF"/>
              </w:rPr>
              <w:t>31</w:t>
            </w:r>
            <w:r w:rsidR="00A06E4A" w:rsidRPr="003256E2">
              <w:rPr>
                <w:rFonts w:asciiTheme="majorBidi" w:hAnsiTheme="majorBidi" w:cstheme="majorBidi"/>
                <w:color w:val="000000"/>
                <w:sz w:val="24"/>
                <w:szCs w:val="24"/>
                <w:shd w:val="clear" w:color="auto" w:fill="FFFFFF"/>
              </w:rPr>
              <w:t>0</w:t>
            </w:r>
            <w:r w:rsidR="003256E2">
              <w:rPr>
                <w:rFonts w:asciiTheme="majorBidi" w:hAnsiTheme="majorBidi" w:cstheme="majorBidi"/>
                <w:color w:val="000000"/>
                <w:sz w:val="24"/>
                <w:szCs w:val="24"/>
                <w:shd w:val="clear" w:color="auto" w:fill="FFFFFF"/>
              </w:rPr>
              <w:t>2</w:t>
            </w:r>
          </w:p>
        </w:tc>
      </w:tr>
      <w:tr w:rsidR="00197CB4" w:rsidRPr="003256E2" w14:paraId="0A3661F4" w14:textId="77777777" w:rsidTr="004873D4">
        <w:trPr>
          <w:trHeight w:val="650"/>
        </w:trPr>
        <w:tc>
          <w:tcPr>
            <w:tcW w:w="1568" w:type="dxa"/>
          </w:tcPr>
          <w:p w14:paraId="12EE61B2"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Description</w:t>
            </w:r>
          </w:p>
        </w:tc>
        <w:tc>
          <w:tcPr>
            <w:tcW w:w="7811" w:type="dxa"/>
          </w:tcPr>
          <w:p w14:paraId="5E269BDD"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shd w:val="clear" w:color="auto" w:fill="F7F7F8"/>
              </w:rPr>
              <w:t>The system shall be optimized to utilize the capabilities of the ARM-based controller efficiently, ensuring optimal performance.</w:t>
            </w:r>
          </w:p>
        </w:tc>
      </w:tr>
      <w:tr w:rsidR="00197CB4" w:rsidRPr="003256E2" w14:paraId="2CE5C7D1" w14:textId="77777777" w:rsidTr="004873D4">
        <w:trPr>
          <w:trHeight w:val="632"/>
        </w:trPr>
        <w:tc>
          <w:tcPr>
            <w:tcW w:w="1568" w:type="dxa"/>
          </w:tcPr>
          <w:p w14:paraId="635879FF"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Rationale</w:t>
            </w:r>
          </w:p>
        </w:tc>
        <w:tc>
          <w:tcPr>
            <w:tcW w:w="7811" w:type="dxa"/>
          </w:tcPr>
          <w:p w14:paraId="544D19DB"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shd w:val="clear" w:color="auto" w:fill="F7F7F8"/>
              </w:rPr>
              <w:t>Optimizing controller utilization maximizes system efficiency and responsiveness.</w:t>
            </w:r>
          </w:p>
        </w:tc>
      </w:tr>
      <w:tr w:rsidR="00197CB4" w:rsidRPr="003256E2" w14:paraId="578EB1AA" w14:textId="77777777" w:rsidTr="004873D4">
        <w:trPr>
          <w:trHeight w:val="632"/>
        </w:trPr>
        <w:tc>
          <w:tcPr>
            <w:tcW w:w="1568" w:type="dxa"/>
          </w:tcPr>
          <w:p w14:paraId="062F6DED"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Use Case</w:t>
            </w:r>
          </w:p>
        </w:tc>
        <w:tc>
          <w:tcPr>
            <w:tcW w:w="7811" w:type="dxa"/>
          </w:tcPr>
          <w:p w14:paraId="6498DE22"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shd w:val="clear" w:color="auto" w:fill="F7F7F8"/>
              </w:rPr>
              <w:t>The system is designed to make efficient use of the capabilities of the ARM-based controller, avoiding unnecessary resource wastage.</w:t>
            </w:r>
          </w:p>
        </w:tc>
      </w:tr>
      <w:tr w:rsidR="00197CB4" w:rsidRPr="003256E2" w14:paraId="109A0180" w14:textId="77777777" w:rsidTr="004873D4">
        <w:trPr>
          <w:trHeight w:val="333"/>
        </w:trPr>
        <w:tc>
          <w:tcPr>
            <w:tcW w:w="1568" w:type="dxa"/>
          </w:tcPr>
          <w:p w14:paraId="1842B581"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Priority</w:t>
            </w:r>
          </w:p>
        </w:tc>
        <w:tc>
          <w:tcPr>
            <w:tcW w:w="7811" w:type="dxa"/>
          </w:tcPr>
          <w:p w14:paraId="5239DB2C"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shd w:val="clear" w:color="auto" w:fill="F7F7F8"/>
              </w:rPr>
              <w:t>Medium</w:t>
            </w:r>
          </w:p>
        </w:tc>
      </w:tr>
      <w:tr w:rsidR="00197CB4" w:rsidRPr="003256E2" w14:paraId="296BE9B3" w14:textId="77777777" w:rsidTr="004873D4">
        <w:trPr>
          <w:trHeight w:val="298"/>
        </w:trPr>
        <w:tc>
          <w:tcPr>
            <w:tcW w:w="1568" w:type="dxa"/>
          </w:tcPr>
          <w:p w14:paraId="7F384F28"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rPr>
              <w:t>Dependencies</w:t>
            </w:r>
          </w:p>
        </w:tc>
        <w:tc>
          <w:tcPr>
            <w:tcW w:w="7811" w:type="dxa"/>
          </w:tcPr>
          <w:p w14:paraId="2E41B28F" w14:textId="77777777" w:rsidR="00197CB4" w:rsidRPr="003256E2" w:rsidRDefault="00197CB4" w:rsidP="000D6FE5">
            <w:pPr>
              <w:rPr>
                <w:rFonts w:asciiTheme="majorBidi" w:hAnsiTheme="majorBidi" w:cstheme="majorBidi"/>
                <w:sz w:val="24"/>
                <w:szCs w:val="24"/>
              </w:rPr>
            </w:pPr>
            <w:r w:rsidRPr="003256E2">
              <w:rPr>
                <w:rFonts w:asciiTheme="majorBidi" w:hAnsiTheme="majorBidi" w:cstheme="majorBidi"/>
                <w:sz w:val="24"/>
                <w:szCs w:val="24"/>
                <w:shd w:val="clear" w:color="auto" w:fill="F7F7F8"/>
              </w:rPr>
              <w:t>Performance optimization techniques for ARM-based controllers.</w:t>
            </w:r>
          </w:p>
        </w:tc>
      </w:tr>
    </w:tbl>
    <w:p w14:paraId="0ADA3F46" w14:textId="00F8325B" w:rsidR="003256E2" w:rsidRPr="003256E2" w:rsidRDefault="003256E2" w:rsidP="003256E2">
      <w:pPr>
        <w:pStyle w:val="Heading1"/>
        <w:rPr>
          <w:rStyle w:val="Strong"/>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563"/>
        <w:gridCol w:w="7762"/>
      </w:tblGrid>
      <w:tr w:rsidR="003256E2" w:rsidRPr="003256E2" w14:paraId="43B8DDCA" w14:textId="77777777" w:rsidTr="000D6FE5">
        <w:trPr>
          <w:trHeight w:val="297"/>
        </w:trPr>
        <w:tc>
          <w:tcPr>
            <w:tcW w:w="1557" w:type="dxa"/>
            <w:shd w:val="clear" w:color="auto" w:fill="92D050"/>
          </w:tcPr>
          <w:p w14:paraId="283790DA"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ID</w:t>
            </w:r>
          </w:p>
        </w:tc>
        <w:tc>
          <w:tcPr>
            <w:tcW w:w="7762" w:type="dxa"/>
          </w:tcPr>
          <w:p w14:paraId="76BCCAB1" w14:textId="53C2D3F3" w:rsidR="003256E2" w:rsidRPr="003256E2" w:rsidRDefault="003256E2" w:rsidP="000D6FE5">
            <w:pPr>
              <w:rPr>
                <w:rFonts w:asciiTheme="majorBidi" w:hAnsiTheme="majorBidi" w:cstheme="majorBidi"/>
                <w:sz w:val="24"/>
                <w:szCs w:val="24"/>
              </w:rPr>
            </w:pPr>
            <w:r w:rsidRPr="003256E2">
              <w:rPr>
                <w:rFonts w:asciiTheme="majorBidi" w:hAnsiTheme="majorBidi" w:cstheme="majorBidi"/>
                <w:color w:val="000000"/>
                <w:sz w:val="24"/>
                <w:szCs w:val="24"/>
                <w:shd w:val="clear" w:color="auto" w:fill="FFFFFF"/>
              </w:rPr>
              <w:t>SRS_BSW_13103</w:t>
            </w:r>
          </w:p>
        </w:tc>
      </w:tr>
      <w:tr w:rsidR="003256E2" w:rsidRPr="003256E2" w14:paraId="7520C11F" w14:textId="77777777" w:rsidTr="000D6FE5">
        <w:trPr>
          <w:trHeight w:val="610"/>
        </w:trPr>
        <w:tc>
          <w:tcPr>
            <w:tcW w:w="1557" w:type="dxa"/>
          </w:tcPr>
          <w:p w14:paraId="26216108"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Description</w:t>
            </w:r>
          </w:p>
        </w:tc>
        <w:tc>
          <w:tcPr>
            <w:tcW w:w="7762" w:type="dxa"/>
          </w:tcPr>
          <w:p w14:paraId="699430CB" w14:textId="7B7A660F"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The system's software development process shall follow industry-standard coding practices.</w:t>
            </w:r>
          </w:p>
        </w:tc>
      </w:tr>
      <w:tr w:rsidR="003256E2" w:rsidRPr="003256E2" w14:paraId="5C3836C1" w14:textId="77777777" w:rsidTr="000D6FE5">
        <w:trPr>
          <w:trHeight w:val="594"/>
        </w:trPr>
        <w:tc>
          <w:tcPr>
            <w:tcW w:w="1557" w:type="dxa"/>
          </w:tcPr>
          <w:p w14:paraId="049DB940"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Rationale</w:t>
            </w:r>
          </w:p>
        </w:tc>
        <w:tc>
          <w:tcPr>
            <w:tcW w:w="7762" w:type="dxa"/>
          </w:tcPr>
          <w:p w14:paraId="31D890D0" w14:textId="77B36146"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This requirement ensures adherence to recognized coding practices, enhancing code quality and maintainability.</w:t>
            </w:r>
          </w:p>
        </w:tc>
      </w:tr>
      <w:tr w:rsidR="003256E2" w:rsidRPr="003256E2" w14:paraId="18F83BAF" w14:textId="77777777" w:rsidTr="000D6FE5">
        <w:trPr>
          <w:trHeight w:val="594"/>
        </w:trPr>
        <w:tc>
          <w:tcPr>
            <w:tcW w:w="1557" w:type="dxa"/>
          </w:tcPr>
          <w:p w14:paraId="739976FB"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Use Case</w:t>
            </w:r>
          </w:p>
        </w:tc>
        <w:tc>
          <w:tcPr>
            <w:tcW w:w="7762" w:type="dxa"/>
          </w:tcPr>
          <w:p w14:paraId="61767876" w14:textId="3295DC0F"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Developers follow industry-standard coding practices while writing software components for the system.</w:t>
            </w:r>
          </w:p>
        </w:tc>
      </w:tr>
      <w:tr w:rsidR="003256E2" w:rsidRPr="003256E2" w14:paraId="41131022" w14:textId="77777777" w:rsidTr="000D6FE5">
        <w:trPr>
          <w:trHeight w:val="313"/>
        </w:trPr>
        <w:tc>
          <w:tcPr>
            <w:tcW w:w="1557" w:type="dxa"/>
          </w:tcPr>
          <w:p w14:paraId="061662DF"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Priority</w:t>
            </w:r>
          </w:p>
        </w:tc>
        <w:tc>
          <w:tcPr>
            <w:tcW w:w="7762" w:type="dxa"/>
          </w:tcPr>
          <w:p w14:paraId="23DBC4A1"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High</w:t>
            </w:r>
          </w:p>
        </w:tc>
      </w:tr>
      <w:tr w:rsidR="003256E2" w:rsidRPr="003256E2" w14:paraId="05D88188" w14:textId="77777777" w:rsidTr="000D6FE5">
        <w:trPr>
          <w:trHeight w:val="280"/>
        </w:trPr>
        <w:tc>
          <w:tcPr>
            <w:tcW w:w="1557" w:type="dxa"/>
          </w:tcPr>
          <w:p w14:paraId="135EB24F"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Dependencies</w:t>
            </w:r>
          </w:p>
        </w:tc>
        <w:tc>
          <w:tcPr>
            <w:tcW w:w="7762" w:type="dxa"/>
          </w:tcPr>
          <w:p w14:paraId="32EB3EE4" w14:textId="6FC52C05"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Familiarity with and implementation of industry-standard coding practices.</w:t>
            </w:r>
          </w:p>
        </w:tc>
      </w:tr>
    </w:tbl>
    <w:p w14:paraId="6569E7B9" w14:textId="07EA8C77" w:rsidR="003256E2" w:rsidRPr="003256E2" w:rsidRDefault="003256E2" w:rsidP="00946399">
      <w:pPr>
        <w:pStyle w:val="Heading1"/>
        <w:ind w:left="360"/>
        <w:rPr>
          <w:rStyle w:val="Strong"/>
          <w:rFonts w:asciiTheme="majorBidi" w:hAnsiTheme="majorBidi" w:cstheme="majorBidi"/>
          <w:b/>
          <w:bCs/>
          <w:sz w:val="2"/>
          <w:szCs w:val="2"/>
        </w:rPr>
      </w:pPr>
    </w:p>
    <w:tbl>
      <w:tblPr>
        <w:tblStyle w:val="TableGrid"/>
        <w:tblW w:w="0" w:type="auto"/>
        <w:tblLook w:val="04A0" w:firstRow="1" w:lastRow="0" w:firstColumn="1" w:lastColumn="0" w:noHBand="0" w:noVBand="1"/>
      </w:tblPr>
      <w:tblGrid>
        <w:gridCol w:w="1563"/>
        <w:gridCol w:w="7762"/>
      </w:tblGrid>
      <w:tr w:rsidR="003256E2" w:rsidRPr="003256E2" w14:paraId="2BE239F5" w14:textId="77777777" w:rsidTr="000D6FE5">
        <w:trPr>
          <w:trHeight w:val="297"/>
        </w:trPr>
        <w:tc>
          <w:tcPr>
            <w:tcW w:w="1557" w:type="dxa"/>
            <w:shd w:val="clear" w:color="auto" w:fill="92D050"/>
          </w:tcPr>
          <w:p w14:paraId="53A831C4"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ID</w:t>
            </w:r>
          </w:p>
        </w:tc>
        <w:tc>
          <w:tcPr>
            <w:tcW w:w="7762" w:type="dxa"/>
          </w:tcPr>
          <w:p w14:paraId="768A1F5D" w14:textId="104C1AE9" w:rsidR="003256E2" w:rsidRPr="003256E2" w:rsidRDefault="003256E2" w:rsidP="000D6FE5">
            <w:pPr>
              <w:rPr>
                <w:rFonts w:asciiTheme="majorBidi" w:hAnsiTheme="majorBidi" w:cstheme="majorBidi"/>
                <w:sz w:val="24"/>
                <w:szCs w:val="24"/>
              </w:rPr>
            </w:pPr>
            <w:r w:rsidRPr="003256E2">
              <w:rPr>
                <w:rFonts w:asciiTheme="majorBidi" w:hAnsiTheme="majorBidi" w:cstheme="majorBidi"/>
                <w:color w:val="000000"/>
                <w:sz w:val="24"/>
                <w:szCs w:val="24"/>
                <w:shd w:val="clear" w:color="auto" w:fill="FFFFFF"/>
              </w:rPr>
              <w:t>SRS_BSW_1310</w:t>
            </w:r>
            <w:r>
              <w:rPr>
                <w:rFonts w:asciiTheme="majorBidi" w:hAnsiTheme="majorBidi" w:cstheme="majorBidi"/>
                <w:color w:val="000000"/>
                <w:sz w:val="24"/>
                <w:szCs w:val="24"/>
                <w:shd w:val="clear" w:color="auto" w:fill="FFFFFF"/>
              </w:rPr>
              <w:t>4</w:t>
            </w:r>
          </w:p>
        </w:tc>
      </w:tr>
      <w:tr w:rsidR="003256E2" w:rsidRPr="003256E2" w14:paraId="7EAE0565" w14:textId="77777777" w:rsidTr="000D6FE5">
        <w:trPr>
          <w:trHeight w:val="610"/>
        </w:trPr>
        <w:tc>
          <w:tcPr>
            <w:tcW w:w="1557" w:type="dxa"/>
          </w:tcPr>
          <w:p w14:paraId="20D6398F"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Description</w:t>
            </w:r>
          </w:p>
        </w:tc>
        <w:tc>
          <w:tcPr>
            <w:tcW w:w="7762" w:type="dxa"/>
          </w:tcPr>
          <w:p w14:paraId="556AD659" w14:textId="0C7978B3"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The software development process shall include version control and documentation practices.</w:t>
            </w:r>
          </w:p>
        </w:tc>
      </w:tr>
      <w:tr w:rsidR="003256E2" w:rsidRPr="003256E2" w14:paraId="0E526165" w14:textId="77777777" w:rsidTr="000D6FE5">
        <w:trPr>
          <w:trHeight w:val="594"/>
        </w:trPr>
        <w:tc>
          <w:tcPr>
            <w:tcW w:w="1557" w:type="dxa"/>
          </w:tcPr>
          <w:p w14:paraId="7511F790"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Rationale</w:t>
            </w:r>
          </w:p>
        </w:tc>
        <w:tc>
          <w:tcPr>
            <w:tcW w:w="7762" w:type="dxa"/>
          </w:tcPr>
          <w:p w14:paraId="4D534387" w14:textId="690681E8"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This requirement emphasizes the importance of version control and documentation for software development.</w:t>
            </w:r>
          </w:p>
        </w:tc>
      </w:tr>
      <w:tr w:rsidR="003256E2" w:rsidRPr="003256E2" w14:paraId="379C0AA1" w14:textId="77777777" w:rsidTr="000D6FE5">
        <w:trPr>
          <w:trHeight w:val="594"/>
        </w:trPr>
        <w:tc>
          <w:tcPr>
            <w:tcW w:w="1557" w:type="dxa"/>
          </w:tcPr>
          <w:p w14:paraId="096F20E2"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Use Case</w:t>
            </w:r>
          </w:p>
        </w:tc>
        <w:tc>
          <w:tcPr>
            <w:tcW w:w="7762" w:type="dxa"/>
          </w:tcPr>
          <w:p w14:paraId="074D32A1" w14:textId="6640197F"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Version control and documentation practices are integral parts of the software development process.</w:t>
            </w:r>
          </w:p>
        </w:tc>
      </w:tr>
      <w:tr w:rsidR="003256E2" w:rsidRPr="003256E2" w14:paraId="5E981BD7" w14:textId="77777777" w:rsidTr="000D6FE5">
        <w:trPr>
          <w:trHeight w:val="313"/>
        </w:trPr>
        <w:tc>
          <w:tcPr>
            <w:tcW w:w="1557" w:type="dxa"/>
          </w:tcPr>
          <w:p w14:paraId="7850888B"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Priority</w:t>
            </w:r>
          </w:p>
        </w:tc>
        <w:tc>
          <w:tcPr>
            <w:tcW w:w="7762" w:type="dxa"/>
          </w:tcPr>
          <w:p w14:paraId="44933654"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High</w:t>
            </w:r>
          </w:p>
        </w:tc>
      </w:tr>
      <w:tr w:rsidR="003256E2" w:rsidRPr="003256E2" w14:paraId="6505FFE0" w14:textId="77777777" w:rsidTr="000D6FE5">
        <w:trPr>
          <w:trHeight w:val="280"/>
        </w:trPr>
        <w:tc>
          <w:tcPr>
            <w:tcW w:w="1557" w:type="dxa"/>
          </w:tcPr>
          <w:p w14:paraId="0C70F375" w14:textId="77777777"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Dependencies</w:t>
            </w:r>
          </w:p>
        </w:tc>
        <w:tc>
          <w:tcPr>
            <w:tcW w:w="7762" w:type="dxa"/>
          </w:tcPr>
          <w:p w14:paraId="643875A4" w14:textId="2E4D1ED6" w:rsidR="003256E2" w:rsidRPr="003256E2" w:rsidRDefault="003256E2" w:rsidP="000D6FE5">
            <w:pPr>
              <w:rPr>
                <w:rFonts w:asciiTheme="majorBidi" w:hAnsiTheme="majorBidi" w:cstheme="majorBidi"/>
                <w:sz w:val="24"/>
                <w:szCs w:val="24"/>
              </w:rPr>
            </w:pPr>
            <w:r w:rsidRPr="003256E2">
              <w:rPr>
                <w:rFonts w:asciiTheme="majorBidi" w:hAnsiTheme="majorBidi" w:cstheme="majorBidi"/>
                <w:sz w:val="24"/>
                <w:szCs w:val="24"/>
              </w:rPr>
              <w:t>Implementation of version control and documentation tools and processes.</w:t>
            </w:r>
          </w:p>
        </w:tc>
      </w:tr>
    </w:tbl>
    <w:p w14:paraId="48397C16" w14:textId="28F1F5A8" w:rsidR="00946399" w:rsidRPr="00D03431" w:rsidRDefault="00946399" w:rsidP="00B44866">
      <w:pPr>
        <w:pStyle w:val="Heading1"/>
        <w:rPr>
          <w:rFonts w:asciiTheme="majorBidi" w:hAnsiTheme="majorBidi" w:cstheme="majorBidi"/>
          <w:b w:val="0"/>
          <w:bCs w:val="0"/>
          <w:sz w:val="27"/>
          <w:szCs w:val="27"/>
          <w:u w:val="single"/>
        </w:rPr>
      </w:pPr>
      <w:r w:rsidRPr="00D03431">
        <w:rPr>
          <w:rStyle w:val="Strong"/>
          <w:rFonts w:asciiTheme="majorBidi" w:hAnsiTheme="majorBidi" w:cstheme="majorBidi"/>
          <w:b/>
          <w:bCs/>
          <w:sz w:val="27"/>
          <w:szCs w:val="27"/>
        </w:rPr>
        <w:t>3.2 Integration</w:t>
      </w:r>
      <w:r w:rsidR="00335C5F">
        <w:rPr>
          <w:rStyle w:val="Strong"/>
          <w:rFonts w:asciiTheme="majorBidi" w:hAnsiTheme="majorBidi" w:cstheme="majorBidi"/>
          <w:b/>
          <w:bCs/>
          <w:sz w:val="27"/>
          <w:szCs w:val="27"/>
        </w:rPr>
        <w:t xml:space="preserve"> Requirements</w:t>
      </w:r>
    </w:p>
    <w:p w14:paraId="4E4FED83" w14:textId="6BDE3F91" w:rsidR="00197CB4" w:rsidRPr="00D03431" w:rsidRDefault="00197CB4" w:rsidP="00197CB4">
      <w:pPr>
        <w:pStyle w:val="Heading1"/>
        <w:ind w:left="360"/>
        <w:rPr>
          <w:rFonts w:asciiTheme="majorBidi" w:hAnsiTheme="majorBidi" w:cstheme="majorBidi"/>
          <w:sz w:val="24"/>
          <w:szCs w:val="24"/>
          <w:u w:val="single"/>
        </w:rPr>
      </w:pPr>
      <w:r w:rsidRPr="00D03431">
        <w:rPr>
          <w:rFonts w:asciiTheme="majorBidi" w:hAnsiTheme="majorBidi" w:cstheme="majorBidi"/>
          <w:sz w:val="24"/>
          <w:szCs w:val="24"/>
          <w:u w:val="single"/>
        </w:rPr>
        <w:t>3.2.1. Functional SRS</w:t>
      </w:r>
    </w:p>
    <w:tbl>
      <w:tblPr>
        <w:tblStyle w:val="TableGrid"/>
        <w:tblW w:w="9364" w:type="dxa"/>
        <w:tblLook w:val="04A0" w:firstRow="1" w:lastRow="0" w:firstColumn="1" w:lastColumn="0" w:noHBand="0" w:noVBand="1"/>
      </w:tblPr>
      <w:tblGrid>
        <w:gridCol w:w="1565"/>
        <w:gridCol w:w="7799"/>
      </w:tblGrid>
      <w:tr w:rsidR="00197CB4" w:rsidRPr="00D03431" w14:paraId="31068B9A" w14:textId="77777777" w:rsidTr="004873D4">
        <w:trPr>
          <w:trHeight w:val="301"/>
        </w:trPr>
        <w:tc>
          <w:tcPr>
            <w:tcW w:w="1565" w:type="dxa"/>
            <w:shd w:val="clear" w:color="auto" w:fill="92D050"/>
          </w:tcPr>
          <w:p w14:paraId="39036415"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ID</w:t>
            </w:r>
          </w:p>
        </w:tc>
        <w:tc>
          <w:tcPr>
            <w:tcW w:w="7799" w:type="dxa"/>
          </w:tcPr>
          <w:p w14:paraId="5223587D" w14:textId="0AA5C24C" w:rsidR="00197CB4" w:rsidRPr="00D03431" w:rsidRDefault="00197CB4" w:rsidP="000D6FE5">
            <w:pPr>
              <w:rPr>
                <w:rFonts w:asciiTheme="majorBidi" w:hAnsiTheme="majorBidi" w:cstheme="majorBidi"/>
                <w:sz w:val="24"/>
                <w:szCs w:val="24"/>
              </w:rPr>
            </w:pPr>
            <w:r w:rsidRPr="00D03431">
              <w:rPr>
                <w:rFonts w:asciiTheme="majorBidi" w:hAnsiTheme="majorBidi" w:cstheme="majorBidi"/>
                <w:color w:val="000000"/>
                <w:sz w:val="24"/>
                <w:szCs w:val="24"/>
                <w:shd w:val="clear" w:color="auto" w:fill="FFFFFF"/>
              </w:rPr>
              <w:t>SRS_SWC_1</w:t>
            </w:r>
            <w:r w:rsidR="00DB16A5" w:rsidRPr="00D03431">
              <w:rPr>
                <w:rFonts w:asciiTheme="majorBidi" w:hAnsiTheme="majorBidi" w:cstheme="majorBidi"/>
                <w:color w:val="000000"/>
                <w:sz w:val="24"/>
                <w:szCs w:val="24"/>
                <w:shd w:val="clear" w:color="auto" w:fill="FFFFFF"/>
              </w:rPr>
              <w:t>32</w:t>
            </w:r>
            <w:r w:rsidR="00A06E4A" w:rsidRPr="00D03431">
              <w:rPr>
                <w:rFonts w:asciiTheme="majorBidi" w:hAnsiTheme="majorBidi" w:cstheme="majorBidi"/>
                <w:color w:val="000000"/>
                <w:sz w:val="24"/>
                <w:szCs w:val="24"/>
                <w:shd w:val="clear" w:color="auto" w:fill="FFFFFF"/>
              </w:rPr>
              <w:t>0</w:t>
            </w:r>
            <w:r w:rsidR="00DB16A5" w:rsidRPr="00D03431">
              <w:rPr>
                <w:rFonts w:asciiTheme="majorBidi" w:hAnsiTheme="majorBidi" w:cstheme="majorBidi"/>
                <w:color w:val="000000"/>
                <w:sz w:val="24"/>
                <w:szCs w:val="24"/>
                <w:shd w:val="clear" w:color="auto" w:fill="FFFFFF"/>
              </w:rPr>
              <w:t>1</w:t>
            </w:r>
          </w:p>
        </w:tc>
      </w:tr>
      <w:tr w:rsidR="00197CB4" w:rsidRPr="00D03431" w14:paraId="0CD91965" w14:textId="77777777" w:rsidTr="004873D4">
        <w:trPr>
          <w:trHeight w:val="620"/>
        </w:trPr>
        <w:tc>
          <w:tcPr>
            <w:tcW w:w="1565" w:type="dxa"/>
          </w:tcPr>
          <w:p w14:paraId="632664C4"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Description</w:t>
            </w:r>
          </w:p>
        </w:tc>
        <w:tc>
          <w:tcPr>
            <w:tcW w:w="7799" w:type="dxa"/>
          </w:tcPr>
          <w:p w14:paraId="52F49A87" w14:textId="608E385D" w:rsidR="00197CB4"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 xml:space="preserve">The software components (SWCs) shall integrate with </w:t>
            </w:r>
            <w:r w:rsidRPr="00BC7D28">
              <w:rPr>
                <w:rFonts w:asciiTheme="majorBidi" w:hAnsiTheme="majorBidi" w:cstheme="majorBidi"/>
                <w:b/>
                <w:bCs/>
                <w:sz w:val="24"/>
                <w:szCs w:val="24"/>
              </w:rPr>
              <w:t>sensors</w:t>
            </w:r>
            <w:r w:rsidRPr="00D03431">
              <w:rPr>
                <w:rFonts w:asciiTheme="majorBidi" w:hAnsiTheme="majorBidi" w:cstheme="majorBidi"/>
                <w:sz w:val="24"/>
                <w:szCs w:val="24"/>
              </w:rPr>
              <w:t xml:space="preserve"> for </w:t>
            </w:r>
            <w:r w:rsidRPr="00BC7D28">
              <w:rPr>
                <w:rFonts w:asciiTheme="majorBidi" w:hAnsiTheme="majorBidi" w:cstheme="majorBidi"/>
                <w:b/>
                <w:bCs/>
                <w:sz w:val="24"/>
                <w:szCs w:val="24"/>
              </w:rPr>
              <w:t>brake</w:t>
            </w:r>
            <w:r w:rsidRPr="00D03431">
              <w:rPr>
                <w:rFonts w:asciiTheme="majorBidi" w:hAnsiTheme="majorBidi" w:cstheme="majorBidi"/>
                <w:sz w:val="24"/>
                <w:szCs w:val="24"/>
              </w:rPr>
              <w:t xml:space="preserve"> inputs, including potentiometers or equivalent sensor types.</w:t>
            </w:r>
          </w:p>
        </w:tc>
      </w:tr>
      <w:tr w:rsidR="00197CB4" w:rsidRPr="00D03431" w14:paraId="16B2501A" w14:textId="77777777" w:rsidTr="004873D4">
        <w:trPr>
          <w:trHeight w:val="603"/>
        </w:trPr>
        <w:tc>
          <w:tcPr>
            <w:tcW w:w="1565" w:type="dxa"/>
          </w:tcPr>
          <w:p w14:paraId="7FAFDDD4"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Rationale</w:t>
            </w:r>
          </w:p>
        </w:tc>
        <w:tc>
          <w:tcPr>
            <w:tcW w:w="7799" w:type="dxa"/>
          </w:tcPr>
          <w:p w14:paraId="18DDF951" w14:textId="030154B0" w:rsidR="00197CB4"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Sensor integration ensures that the system can accurately monitor brake inputs.</w:t>
            </w:r>
          </w:p>
        </w:tc>
      </w:tr>
      <w:tr w:rsidR="00197CB4" w:rsidRPr="00D03431" w14:paraId="2F0BBA78" w14:textId="77777777" w:rsidTr="004873D4">
        <w:trPr>
          <w:trHeight w:val="603"/>
        </w:trPr>
        <w:tc>
          <w:tcPr>
            <w:tcW w:w="1565" w:type="dxa"/>
          </w:tcPr>
          <w:p w14:paraId="51B7A759"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Use Case</w:t>
            </w:r>
          </w:p>
        </w:tc>
        <w:tc>
          <w:tcPr>
            <w:tcW w:w="7799" w:type="dxa"/>
          </w:tcPr>
          <w:p w14:paraId="0D9BDA20" w14:textId="6DE8854C" w:rsidR="00197CB4"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SWCs responsible for monitoring brake inputs are configured to interface with the respective sensors.</w:t>
            </w:r>
          </w:p>
        </w:tc>
      </w:tr>
      <w:tr w:rsidR="00197CB4" w:rsidRPr="00D03431" w14:paraId="30752A9B" w14:textId="77777777" w:rsidTr="004873D4">
        <w:trPr>
          <w:trHeight w:val="318"/>
        </w:trPr>
        <w:tc>
          <w:tcPr>
            <w:tcW w:w="1565" w:type="dxa"/>
          </w:tcPr>
          <w:p w14:paraId="6FFD53F3"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Priority</w:t>
            </w:r>
          </w:p>
        </w:tc>
        <w:tc>
          <w:tcPr>
            <w:tcW w:w="7799" w:type="dxa"/>
          </w:tcPr>
          <w:p w14:paraId="648A809E"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High</w:t>
            </w:r>
          </w:p>
        </w:tc>
      </w:tr>
      <w:tr w:rsidR="00197CB4" w:rsidRPr="00D03431" w14:paraId="1E18E780" w14:textId="77777777" w:rsidTr="004873D4">
        <w:trPr>
          <w:trHeight w:val="285"/>
        </w:trPr>
        <w:tc>
          <w:tcPr>
            <w:tcW w:w="1565" w:type="dxa"/>
          </w:tcPr>
          <w:p w14:paraId="19F043CB"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Dependencies</w:t>
            </w:r>
          </w:p>
        </w:tc>
        <w:tc>
          <w:tcPr>
            <w:tcW w:w="7799" w:type="dxa"/>
          </w:tcPr>
          <w:p w14:paraId="3165812A" w14:textId="62E85EEC" w:rsidR="00197CB4"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Sensor interface and data processing within SWCs.</w:t>
            </w:r>
          </w:p>
        </w:tc>
      </w:tr>
    </w:tbl>
    <w:p w14:paraId="064E835D" w14:textId="5800E5F9" w:rsidR="003256E2" w:rsidRDefault="003256E2" w:rsidP="00197CB4">
      <w:pPr>
        <w:spacing w:after="200" w:line="276" w:lineRule="auto"/>
        <w:rPr>
          <w:rFonts w:asciiTheme="majorBidi" w:hAnsiTheme="majorBidi" w:cstheme="majorBidi"/>
          <w:b/>
          <w:bCs/>
          <w:sz w:val="24"/>
          <w:szCs w:val="24"/>
        </w:rPr>
      </w:pPr>
    </w:p>
    <w:p w14:paraId="35836A36" w14:textId="0D8E618D" w:rsidR="00E67B93" w:rsidRDefault="00E67B93" w:rsidP="00197CB4">
      <w:pPr>
        <w:spacing w:after="200" w:line="276" w:lineRule="auto"/>
        <w:rPr>
          <w:rFonts w:asciiTheme="majorBidi" w:hAnsiTheme="majorBidi" w:cstheme="majorBidi"/>
          <w:b/>
          <w:bCs/>
          <w:sz w:val="24"/>
          <w:szCs w:val="24"/>
        </w:rPr>
      </w:pPr>
    </w:p>
    <w:p w14:paraId="2A412016" w14:textId="1F78B8DF" w:rsidR="00E67B93" w:rsidRDefault="00E67B93" w:rsidP="00197CB4">
      <w:pPr>
        <w:spacing w:after="200" w:line="276" w:lineRule="auto"/>
        <w:rPr>
          <w:rFonts w:asciiTheme="majorBidi" w:hAnsiTheme="majorBidi" w:cstheme="majorBidi"/>
          <w:b/>
          <w:bCs/>
          <w:sz w:val="24"/>
          <w:szCs w:val="24"/>
        </w:rPr>
      </w:pPr>
    </w:p>
    <w:p w14:paraId="58BDD4DD" w14:textId="77777777" w:rsidR="003256E2" w:rsidRPr="00D03431" w:rsidRDefault="003256E2" w:rsidP="00197CB4">
      <w:pPr>
        <w:spacing w:after="200" w:line="276" w:lineRule="auto"/>
        <w:rPr>
          <w:rFonts w:asciiTheme="majorBidi" w:hAnsiTheme="majorBidi" w:cstheme="majorBidi"/>
          <w:b/>
          <w:bCs/>
          <w:sz w:val="24"/>
          <w:szCs w:val="24"/>
        </w:rPr>
      </w:pPr>
    </w:p>
    <w:tbl>
      <w:tblPr>
        <w:tblStyle w:val="TableGrid"/>
        <w:tblW w:w="9364" w:type="dxa"/>
        <w:tblLook w:val="04A0" w:firstRow="1" w:lastRow="0" w:firstColumn="1" w:lastColumn="0" w:noHBand="0" w:noVBand="1"/>
      </w:tblPr>
      <w:tblGrid>
        <w:gridCol w:w="1565"/>
        <w:gridCol w:w="7799"/>
      </w:tblGrid>
      <w:tr w:rsidR="00186F66" w:rsidRPr="00D03431" w14:paraId="5FFD09CB" w14:textId="77777777" w:rsidTr="000D6FE5">
        <w:trPr>
          <w:trHeight w:val="301"/>
        </w:trPr>
        <w:tc>
          <w:tcPr>
            <w:tcW w:w="1565" w:type="dxa"/>
            <w:shd w:val="clear" w:color="auto" w:fill="92D050"/>
          </w:tcPr>
          <w:p w14:paraId="60B7254F"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lastRenderedPageBreak/>
              <w:t>ID</w:t>
            </w:r>
          </w:p>
        </w:tc>
        <w:tc>
          <w:tcPr>
            <w:tcW w:w="7799" w:type="dxa"/>
          </w:tcPr>
          <w:p w14:paraId="6D1F2C8D" w14:textId="39443E9C" w:rsidR="00186F66" w:rsidRPr="00D03431" w:rsidRDefault="00186F66" w:rsidP="000D6FE5">
            <w:pPr>
              <w:rPr>
                <w:rFonts w:asciiTheme="majorBidi" w:hAnsiTheme="majorBidi" w:cstheme="majorBidi"/>
                <w:sz w:val="24"/>
                <w:szCs w:val="24"/>
              </w:rPr>
            </w:pPr>
            <w:r w:rsidRPr="00D03431">
              <w:rPr>
                <w:rFonts w:asciiTheme="majorBidi" w:hAnsiTheme="majorBidi" w:cstheme="majorBidi"/>
                <w:color w:val="000000"/>
                <w:sz w:val="24"/>
                <w:szCs w:val="24"/>
                <w:shd w:val="clear" w:color="auto" w:fill="FFFFFF"/>
              </w:rPr>
              <w:t>SRS_SWC_1</w:t>
            </w:r>
            <w:r w:rsidR="00DB16A5" w:rsidRPr="00D03431">
              <w:rPr>
                <w:rFonts w:asciiTheme="majorBidi" w:hAnsiTheme="majorBidi" w:cstheme="majorBidi"/>
                <w:color w:val="000000"/>
                <w:sz w:val="24"/>
                <w:szCs w:val="24"/>
                <w:shd w:val="clear" w:color="auto" w:fill="FFFFFF"/>
              </w:rPr>
              <w:t>32</w:t>
            </w:r>
            <w:r w:rsidRPr="00D03431">
              <w:rPr>
                <w:rFonts w:asciiTheme="majorBidi" w:hAnsiTheme="majorBidi" w:cstheme="majorBidi"/>
                <w:color w:val="000000"/>
                <w:sz w:val="24"/>
                <w:szCs w:val="24"/>
                <w:shd w:val="clear" w:color="auto" w:fill="FFFFFF"/>
              </w:rPr>
              <w:t>0</w:t>
            </w:r>
            <w:r w:rsidR="00E67B93">
              <w:rPr>
                <w:rFonts w:asciiTheme="majorBidi" w:hAnsiTheme="majorBidi" w:cstheme="majorBidi"/>
                <w:color w:val="000000"/>
                <w:sz w:val="24"/>
                <w:szCs w:val="24"/>
                <w:shd w:val="clear" w:color="auto" w:fill="FFFFFF"/>
              </w:rPr>
              <w:t>4</w:t>
            </w:r>
          </w:p>
        </w:tc>
      </w:tr>
      <w:tr w:rsidR="00186F66" w:rsidRPr="00D03431" w14:paraId="601F4B7E" w14:textId="77777777" w:rsidTr="000D6FE5">
        <w:trPr>
          <w:trHeight w:val="620"/>
        </w:trPr>
        <w:tc>
          <w:tcPr>
            <w:tcW w:w="1565" w:type="dxa"/>
          </w:tcPr>
          <w:p w14:paraId="096D923B"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Description</w:t>
            </w:r>
          </w:p>
        </w:tc>
        <w:tc>
          <w:tcPr>
            <w:tcW w:w="7799" w:type="dxa"/>
          </w:tcPr>
          <w:p w14:paraId="4B8FA0F9" w14:textId="00C6064C" w:rsidR="00186F66"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 xml:space="preserve">The software components (SWCs) shall integrate with </w:t>
            </w:r>
            <w:r w:rsidRPr="00BC7D28">
              <w:rPr>
                <w:rFonts w:asciiTheme="majorBidi" w:hAnsiTheme="majorBidi" w:cstheme="majorBidi"/>
                <w:b/>
                <w:bCs/>
                <w:sz w:val="24"/>
                <w:szCs w:val="24"/>
              </w:rPr>
              <w:t>sensors</w:t>
            </w:r>
            <w:r w:rsidRPr="00D03431">
              <w:rPr>
                <w:rFonts w:asciiTheme="majorBidi" w:hAnsiTheme="majorBidi" w:cstheme="majorBidi"/>
                <w:sz w:val="24"/>
                <w:szCs w:val="24"/>
              </w:rPr>
              <w:t xml:space="preserve"> for </w:t>
            </w:r>
            <w:r w:rsidRPr="00BC7D28">
              <w:rPr>
                <w:rFonts w:asciiTheme="majorBidi" w:hAnsiTheme="majorBidi" w:cstheme="majorBidi"/>
                <w:b/>
                <w:bCs/>
                <w:sz w:val="24"/>
                <w:szCs w:val="24"/>
              </w:rPr>
              <w:t>accelerator</w:t>
            </w:r>
            <w:r w:rsidRPr="00D03431">
              <w:rPr>
                <w:rFonts w:asciiTheme="majorBidi" w:hAnsiTheme="majorBidi" w:cstheme="majorBidi"/>
                <w:sz w:val="24"/>
                <w:szCs w:val="24"/>
              </w:rPr>
              <w:t xml:space="preserve"> inputs, including potentiometers or equivalent sensor types.</w:t>
            </w:r>
          </w:p>
        </w:tc>
      </w:tr>
      <w:tr w:rsidR="00186F66" w:rsidRPr="00D03431" w14:paraId="2A3E1255" w14:textId="77777777" w:rsidTr="000D6FE5">
        <w:trPr>
          <w:trHeight w:val="603"/>
        </w:trPr>
        <w:tc>
          <w:tcPr>
            <w:tcW w:w="1565" w:type="dxa"/>
          </w:tcPr>
          <w:p w14:paraId="2BA01537"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Rationale</w:t>
            </w:r>
          </w:p>
        </w:tc>
        <w:tc>
          <w:tcPr>
            <w:tcW w:w="7799" w:type="dxa"/>
          </w:tcPr>
          <w:p w14:paraId="375A9CCC" w14:textId="7E6CE2FA" w:rsidR="00186F66"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Sensor integration ensures that the system can accurately monitor accelerator inputs.</w:t>
            </w:r>
          </w:p>
        </w:tc>
      </w:tr>
      <w:tr w:rsidR="00186F66" w:rsidRPr="00D03431" w14:paraId="56070C23" w14:textId="77777777" w:rsidTr="000D6FE5">
        <w:trPr>
          <w:trHeight w:val="603"/>
        </w:trPr>
        <w:tc>
          <w:tcPr>
            <w:tcW w:w="1565" w:type="dxa"/>
          </w:tcPr>
          <w:p w14:paraId="2A5200A6"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Use Case</w:t>
            </w:r>
          </w:p>
        </w:tc>
        <w:tc>
          <w:tcPr>
            <w:tcW w:w="7799" w:type="dxa"/>
          </w:tcPr>
          <w:p w14:paraId="26EFBBDE" w14:textId="05E250E2" w:rsidR="00186F66"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SWCs responsible for monitoring accelerator inputs are configured to interface with the respective sensors.</w:t>
            </w:r>
          </w:p>
        </w:tc>
      </w:tr>
      <w:tr w:rsidR="00186F66" w:rsidRPr="00D03431" w14:paraId="45838364" w14:textId="77777777" w:rsidTr="000D6FE5">
        <w:trPr>
          <w:trHeight w:val="318"/>
        </w:trPr>
        <w:tc>
          <w:tcPr>
            <w:tcW w:w="1565" w:type="dxa"/>
          </w:tcPr>
          <w:p w14:paraId="67698868"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Priority</w:t>
            </w:r>
          </w:p>
        </w:tc>
        <w:tc>
          <w:tcPr>
            <w:tcW w:w="7799" w:type="dxa"/>
          </w:tcPr>
          <w:p w14:paraId="56A2FAFC"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High</w:t>
            </w:r>
          </w:p>
        </w:tc>
      </w:tr>
      <w:tr w:rsidR="00186F66" w:rsidRPr="00D03431" w14:paraId="43F466AC" w14:textId="77777777" w:rsidTr="000D6FE5">
        <w:trPr>
          <w:trHeight w:val="285"/>
        </w:trPr>
        <w:tc>
          <w:tcPr>
            <w:tcW w:w="1565" w:type="dxa"/>
          </w:tcPr>
          <w:p w14:paraId="6154781B" w14:textId="77777777" w:rsidR="00186F66" w:rsidRPr="00D03431" w:rsidRDefault="00186F66" w:rsidP="000D6FE5">
            <w:pPr>
              <w:rPr>
                <w:rFonts w:asciiTheme="majorBidi" w:hAnsiTheme="majorBidi" w:cstheme="majorBidi"/>
                <w:sz w:val="24"/>
                <w:szCs w:val="24"/>
              </w:rPr>
            </w:pPr>
            <w:r w:rsidRPr="00D03431">
              <w:rPr>
                <w:rFonts w:asciiTheme="majorBidi" w:hAnsiTheme="majorBidi" w:cstheme="majorBidi"/>
                <w:sz w:val="24"/>
                <w:szCs w:val="24"/>
              </w:rPr>
              <w:t>Dependencies</w:t>
            </w:r>
          </w:p>
        </w:tc>
        <w:tc>
          <w:tcPr>
            <w:tcW w:w="7799" w:type="dxa"/>
          </w:tcPr>
          <w:p w14:paraId="0090896A" w14:textId="0446B111" w:rsidR="00186F66"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Sensor interface and data processing within SWCs.</w:t>
            </w:r>
          </w:p>
        </w:tc>
      </w:tr>
    </w:tbl>
    <w:p w14:paraId="1589C0D3" w14:textId="77777777" w:rsidR="00186F66" w:rsidRPr="00D03431" w:rsidRDefault="00186F66" w:rsidP="00197CB4">
      <w:pPr>
        <w:spacing w:after="200" w:line="276"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563"/>
        <w:gridCol w:w="7774"/>
      </w:tblGrid>
      <w:tr w:rsidR="00197CB4" w:rsidRPr="00D03431" w14:paraId="783C7A5C" w14:textId="77777777" w:rsidTr="004873D4">
        <w:trPr>
          <w:trHeight w:val="317"/>
        </w:trPr>
        <w:tc>
          <w:tcPr>
            <w:tcW w:w="1560" w:type="dxa"/>
            <w:shd w:val="clear" w:color="auto" w:fill="92D050"/>
          </w:tcPr>
          <w:p w14:paraId="4A15961B"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ID</w:t>
            </w:r>
          </w:p>
        </w:tc>
        <w:tc>
          <w:tcPr>
            <w:tcW w:w="7774" w:type="dxa"/>
          </w:tcPr>
          <w:p w14:paraId="392C6C1E" w14:textId="6E607FE0" w:rsidR="00197CB4" w:rsidRPr="00D03431" w:rsidRDefault="00197CB4" w:rsidP="000D6FE5">
            <w:pPr>
              <w:rPr>
                <w:rFonts w:asciiTheme="majorBidi" w:hAnsiTheme="majorBidi" w:cstheme="majorBidi"/>
                <w:sz w:val="24"/>
                <w:szCs w:val="24"/>
              </w:rPr>
            </w:pPr>
            <w:r w:rsidRPr="00D03431">
              <w:rPr>
                <w:rFonts w:asciiTheme="majorBidi" w:hAnsiTheme="majorBidi" w:cstheme="majorBidi"/>
                <w:color w:val="000000"/>
                <w:sz w:val="24"/>
                <w:szCs w:val="24"/>
                <w:shd w:val="clear" w:color="auto" w:fill="FFFFFF"/>
              </w:rPr>
              <w:t>SRS_SWC_1</w:t>
            </w:r>
            <w:r w:rsidR="00DB16A5" w:rsidRPr="00D03431">
              <w:rPr>
                <w:rFonts w:asciiTheme="majorBidi" w:hAnsiTheme="majorBidi" w:cstheme="majorBidi"/>
                <w:color w:val="000000"/>
                <w:sz w:val="24"/>
                <w:szCs w:val="24"/>
                <w:shd w:val="clear" w:color="auto" w:fill="FFFFFF"/>
              </w:rPr>
              <w:t>320</w:t>
            </w:r>
            <w:r w:rsidR="00E67B93">
              <w:rPr>
                <w:rFonts w:asciiTheme="majorBidi" w:hAnsiTheme="majorBidi" w:cstheme="majorBidi"/>
                <w:color w:val="000000"/>
                <w:sz w:val="24"/>
                <w:szCs w:val="24"/>
                <w:shd w:val="clear" w:color="auto" w:fill="FFFFFF"/>
              </w:rPr>
              <w:t>5</w:t>
            </w:r>
          </w:p>
        </w:tc>
      </w:tr>
      <w:tr w:rsidR="00197CB4" w:rsidRPr="00D03431" w14:paraId="6E6E43A8" w14:textId="77777777" w:rsidTr="004873D4">
        <w:trPr>
          <w:trHeight w:val="653"/>
        </w:trPr>
        <w:tc>
          <w:tcPr>
            <w:tcW w:w="1560" w:type="dxa"/>
          </w:tcPr>
          <w:p w14:paraId="432F15DB"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Description</w:t>
            </w:r>
          </w:p>
        </w:tc>
        <w:tc>
          <w:tcPr>
            <w:tcW w:w="7774" w:type="dxa"/>
          </w:tcPr>
          <w:p w14:paraId="006644E9" w14:textId="5859A3BE" w:rsidR="00197CB4" w:rsidRPr="00D03431" w:rsidRDefault="00DB16A5" w:rsidP="000D6FE5">
            <w:pPr>
              <w:rPr>
                <w:rFonts w:asciiTheme="majorBidi" w:hAnsiTheme="majorBidi" w:cstheme="majorBidi"/>
                <w:sz w:val="24"/>
                <w:szCs w:val="24"/>
              </w:rPr>
            </w:pPr>
            <w:r w:rsidRPr="00D03431">
              <w:rPr>
                <w:rFonts w:asciiTheme="majorBidi" w:hAnsiTheme="majorBidi" w:cstheme="majorBidi"/>
              </w:rPr>
              <w:t xml:space="preserve">The software components (SWCs) shall integrate with </w:t>
            </w:r>
            <w:r w:rsidRPr="00BC7D28">
              <w:rPr>
                <w:rFonts w:asciiTheme="majorBidi" w:hAnsiTheme="majorBidi" w:cstheme="majorBidi"/>
                <w:b/>
                <w:bCs/>
              </w:rPr>
              <w:t>actuators</w:t>
            </w:r>
            <w:r w:rsidRPr="00D03431">
              <w:rPr>
                <w:rFonts w:asciiTheme="majorBidi" w:hAnsiTheme="majorBidi" w:cstheme="majorBidi"/>
              </w:rPr>
              <w:t xml:space="preserve"> for </w:t>
            </w:r>
            <w:r w:rsidRPr="00BC7D28">
              <w:rPr>
                <w:rFonts w:asciiTheme="majorBidi" w:hAnsiTheme="majorBidi" w:cstheme="majorBidi"/>
                <w:b/>
                <w:bCs/>
              </w:rPr>
              <w:t>brake</w:t>
            </w:r>
            <w:r w:rsidRPr="00D03431">
              <w:rPr>
                <w:rFonts w:asciiTheme="majorBidi" w:hAnsiTheme="majorBidi" w:cstheme="majorBidi"/>
              </w:rPr>
              <w:t xml:space="preserve"> controls.</w:t>
            </w:r>
          </w:p>
        </w:tc>
      </w:tr>
      <w:tr w:rsidR="00197CB4" w:rsidRPr="00D03431" w14:paraId="57AC5E1C" w14:textId="77777777" w:rsidTr="004873D4">
        <w:trPr>
          <w:trHeight w:val="635"/>
        </w:trPr>
        <w:tc>
          <w:tcPr>
            <w:tcW w:w="1560" w:type="dxa"/>
          </w:tcPr>
          <w:p w14:paraId="172679E6"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Rationale</w:t>
            </w:r>
          </w:p>
        </w:tc>
        <w:tc>
          <w:tcPr>
            <w:tcW w:w="7774" w:type="dxa"/>
          </w:tcPr>
          <w:p w14:paraId="3A1F23C7" w14:textId="22353015" w:rsidR="00197CB4" w:rsidRPr="00D03431" w:rsidRDefault="00DB16A5" w:rsidP="000D6FE5">
            <w:pPr>
              <w:rPr>
                <w:rFonts w:asciiTheme="majorBidi" w:hAnsiTheme="majorBidi" w:cstheme="majorBidi"/>
                <w:sz w:val="24"/>
                <w:szCs w:val="24"/>
              </w:rPr>
            </w:pPr>
            <w:r w:rsidRPr="00D03431">
              <w:rPr>
                <w:rFonts w:asciiTheme="majorBidi" w:hAnsiTheme="majorBidi" w:cstheme="majorBidi"/>
              </w:rPr>
              <w:t>Actuator integration ensures that the system can control brake mechanisms effectively.</w:t>
            </w:r>
          </w:p>
        </w:tc>
      </w:tr>
      <w:tr w:rsidR="00197CB4" w:rsidRPr="00D03431" w14:paraId="2A0ABDAE" w14:textId="77777777" w:rsidTr="004873D4">
        <w:trPr>
          <w:trHeight w:val="635"/>
        </w:trPr>
        <w:tc>
          <w:tcPr>
            <w:tcW w:w="1560" w:type="dxa"/>
          </w:tcPr>
          <w:p w14:paraId="0AA349B1"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Use Case</w:t>
            </w:r>
          </w:p>
        </w:tc>
        <w:tc>
          <w:tcPr>
            <w:tcW w:w="7774" w:type="dxa"/>
          </w:tcPr>
          <w:p w14:paraId="354EC5E5" w14:textId="0B38B19B" w:rsidR="00197CB4" w:rsidRPr="00D03431" w:rsidRDefault="00DB16A5" w:rsidP="000D6FE5">
            <w:pPr>
              <w:rPr>
                <w:rFonts w:asciiTheme="majorBidi" w:hAnsiTheme="majorBidi" w:cstheme="majorBidi"/>
                <w:sz w:val="24"/>
                <w:szCs w:val="24"/>
              </w:rPr>
            </w:pPr>
            <w:r w:rsidRPr="00D03431">
              <w:rPr>
                <w:rFonts w:asciiTheme="majorBidi" w:hAnsiTheme="majorBidi" w:cstheme="majorBidi"/>
              </w:rPr>
              <w:t>SWCs responsible for controlling brake actions are configured to interface with the respective actuators.</w:t>
            </w:r>
          </w:p>
        </w:tc>
      </w:tr>
      <w:tr w:rsidR="00197CB4" w:rsidRPr="00D03431" w14:paraId="2E700C4B" w14:textId="77777777" w:rsidTr="004873D4">
        <w:trPr>
          <w:trHeight w:val="335"/>
        </w:trPr>
        <w:tc>
          <w:tcPr>
            <w:tcW w:w="1560" w:type="dxa"/>
          </w:tcPr>
          <w:p w14:paraId="791B8DBB"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Priority</w:t>
            </w:r>
          </w:p>
        </w:tc>
        <w:tc>
          <w:tcPr>
            <w:tcW w:w="7774" w:type="dxa"/>
          </w:tcPr>
          <w:p w14:paraId="311930C0"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High</w:t>
            </w:r>
          </w:p>
        </w:tc>
      </w:tr>
      <w:tr w:rsidR="00197CB4" w:rsidRPr="00D03431" w14:paraId="26E2B8A1" w14:textId="77777777" w:rsidTr="004873D4">
        <w:trPr>
          <w:trHeight w:val="300"/>
        </w:trPr>
        <w:tc>
          <w:tcPr>
            <w:tcW w:w="1560" w:type="dxa"/>
          </w:tcPr>
          <w:p w14:paraId="1B946B38"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Dependencies</w:t>
            </w:r>
          </w:p>
        </w:tc>
        <w:tc>
          <w:tcPr>
            <w:tcW w:w="7774" w:type="dxa"/>
          </w:tcPr>
          <w:p w14:paraId="27E2123F" w14:textId="1EDE4957" w:rsidR="00197CB4" w:rsidRPr="00D03431" w:rsidRDefault="00DB16A5" w:rsidP="000D6FE5">
            <w:pPr>
              <w:rPr>
                <w:rFonts w:asciiTheme="majorBidi" w:hAnsiTheme="majorBidi" w:cstheme="majorBidi"/>
                <w:sz w:val="24"/>
                <w:szCs w:val="24"/>
              </w:rPr>
            </w:pPr>
            <w:r w:rsidRPr="00D03431">
              <w:rPr>
                <w:rFonts w:asciiTheme="majorBidi" w:hAnsiTheme="majorBidi" w:cstheme="majorBidi"/>
              </w:rPr>
              <w:t>Actuator interface and control algorithms within SWCs.</w:t>
            </w:r>
          </w:p>
        </w:tc>
      </w:tr>
    </w:tbl>
    <w:p w14:paraId="4D5424E6" w14:textId="476CACA7" w:rsidR="00197CB4" w:rsidRPr="00D03431" w:rsidRDefault="00197CB4" w:rsidP="00197CB4">
      <w:pPr>
        <w:spacing w:after="200" w:line="276"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563"/>
        <w:gridCol w:w="7774"/>
      </w:tblGrid>
      <w:tr w:rsidR="00DB16A5" w:rsidRPr="00D03431" w14:paraId="05AD8EB3" w14:textId="77777777" w:rsidTr="000D6FE5">
        <w:trPr>
          <w:trHeight w:val="317"/>
        </w:trPr>
        <w:tc>
          <w:tcPr>
            <w:tcW w:w="1560" w:type="dxa"/>
            <w:shd w:val="clear" w:color="auto" w:fill="92D050"/>
          </w:tcPr>
          <w:p w14:paraId="193DDF0E"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ID</w:t>
            </w:r>
          </w:p>
        </w:tc>
        <w:tc>
          <w:tcPr>
            <w:tcW w:w="7774" w:type="dxa"/>
          </w:tcPr>
          <w:p w14:paraId="75A2E80F" w14:textId="0D624035" w:rsidR="00DB16A5" w:rsidRPr="00D03431" w:rsidRDefault="00DB16A5" w:rsidP="000D6FE5">
            <w:pPr>
              <w:rPr>
                <w:rFonts w:asciiTheme="majorBidi" w:hAnsiTheme="majorBidi" w:cstheme="majorBidi"/>
                <w:sz w:val="24"/>
                <w:szCs w:val="24"/>
              </w:rPr>
            </w:pPr>
            <w:r w:rsidRPr="00D03431">
              <w:rPr>
                <w:rFonts w:asciiTheme="majorBidi" w:hAnsiTheme="majorBidi" w:cstheme="majorBidi"/>
                <w:color w:val="000000"/>
                <w:sz w:val="24"/>
                <w:szCs w:val="24"/>
                <w:shd w:val="clear" w:color="auto" w:fill="FFFFFF"/>
              </w:rPr>
              <w:t>SRS_SWC_1320</w:t>
            </w:r>
            <w:r w:rsidR="00E67B93">
              <w:rPr>
                <w:rFonts w:asciiTheme="majorBidi" w:hAnsiTheme="majorBidi" w:cstheme="majorBidi"/>
                <w:color w:val="000000"/>
                <w:sz w:val="24"/>
                <w:szCs w:val="24"/>
                <w:shd w:val="clear" w:color="auto" w:fill="FFFFFF"/>
              </w:rPr>
              <w:t>6</w:t>
            </w:r>
          </w:p>
        </w:tc>
      </w:tr>
      <w:tr w:rsidR="00DB16A5" w:rsidRPr="00D03431" w14:paraId="4B7C36D0" w14:textId="77777777" w:rsidTr="000D6FE5">
        <w:trPr>
          <w:trHeight w:val="653"/>
        </w:trPr>
        <w:tc>
          <w:tcPr>
            <w:tcW w:w="1560" w:type="dxa"/>
          </w:tcPr>
          <w:p w14:paraId="6E481741"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Description</w:t>
            </w:r>
          </w:p>
        </w:tc>
        <w:tc>
          <w:tcPr>
            <w:tcW w:w="7774" w:type="dxa"/>
          </w:tcPr>
          <w:p w14:paraId="5EB11B96" w14:textId="0B53680C"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shd w:val="clear" w:color="auto" w:fill="F7F7F8"/>
              </w:rPr>
              <w:t xml:space="preserve">The software components (SWCs) shall integrate </w:t>
            </w:r>
            <w:r w:rsidRPr="00BC7D28">
              <w:rPr>
                <w:rFonts w:asciiTheme="majorBidi" w:hAnsiTheme="majorBidi" w:cstheme="majorBidi"/>
                <w:b/>
                <w:bCs/>
                <w:sz w:val="24"/>
                <w:szCs w:val="24"/>
                <w:shd w:val="clear" w:color="auto" w:fill="F7F7F8"/>
              </w:rPr>
              <w:t>actuators</w:t>
            </w:r>
            <w:r w:rsidRPr="00D03431">
              <w:rPr>
                <w:rFonts w:asciiTheme="majorBidi" w:hAnsiTheme="majorBidi" w:cstheme="majorBidi"/>
                <w:sz w:val="24"/>
                <w:szCs w:val="24"/>
                <w:shd w:val="clear" w:color="auto" w:fill="F7F7F8"/>
              </w:rPr>
              <w:t xml:space="preserve"> </w:t>
            </w:r>
            <w:r w:rsidR="00335C5F">
              <w:rPr>
                <w:rFonts w:asciiTheme="majorBidi" w:hAnsiTheme="majorBidi" w:cstheme="majorBidi"/>
                <w:sz w:val="24"/>
                <w:szCs w:val="24"/>
                <w:shd w:val="clear" w:color="auto" w:fill="F7F7F8"/>
              </w:rPr>
              <w:t>f</w:t>
            </w:r>
            <w:r w:rsidR="00335C5F">
              <w:rPr>
                <w:sz w:val="24"/>
                <w:szCs w:val="24"/>
                <w:shd w:val="clear" w:color="auto" w:fill="F7F7F8"/>
              </w:rPr>
              <w:t xml:space="preserve">or </w:t>
            </w:r>
            <w:r w:rsidRPr="00BC7D28">
              <w:rPr>
                <w:rFonts w:asciiTheme="majorBidi" w:hAnsiTheme="majorBidi" w:cstheme="majorBidi"/>
                <w:b/>
                <w:bCs/>
                <w:sz w:val="24"/>
                <w:szCs w:val="24"/>
                <w:shd w:val="clear" w:color="auto" w:fill="F7F7F8"/>
              </w:rPr>
              <w:t>accelerator</w:t>
            </w:r>
            <w:r w:rsidRPr="00D03431">
              <w:rPr>
                <w:rFonts w:asciiTheme="majorBidi" w:hAnsiTheme="majorBidi" w:cstheme="majorBidi"/>
                <w:sz w:val="24"/>
                <w:szCs w:val="24"/>
                <w:shd w:val="clear" w:color="auto" w:fill="F7F7F8"/>
              </w:rPr>
              <w:t xml:space="preserve"> controls.</w:t>
            </w:r>
          </w:p>
        </w:tc>
      </w:tr>
      <w:tr w:rsidR="00DB16A5" w:rsidRPr="00D03431" w14:paraId="3FC4C90E" w14:textId="77777777" w:rsidTr="000D6FE5">
        <w:trPr>
          <w:trHeight w:val="635"/>
        </w:trPr>
        <w:tc>
          <w:tcPr>
            <w:tcW w:w="1560" w:type="dxa"/>
          </w:tcPr>
          <w:p w14:paraId="774FA3EC"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Rationale</w:t>
            </w:r>
          </w:p>
        </w:tc>
        <w:tc>
          <w:tcPr>
            <w:tcW w:w="7774" w:type="dxa"/>
          </w:tcPr>
          <w:p w14:paraId="4550972F" w14:textId="19CB5134"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shd w:val="clear" w:color="auto" w:fill="F7F7F8"/>
              </w:rPr>
              <w:t>Actuator integration ensures that the system can control accelerator mechanisms effectively.</w:t>
            </w:r>
          </w:p>
        </w:tc>
      </w:tr>
      <w:tr w:rsidR="00DB16A5" w:rsidRPr="00D03431" w14:paraId="033003FD" w14:textId="77777777" w:rsidTr="000D6FE5">
        <w:trPr>
          <w:trHeight w:val="635"/>
        </w:trPr>
        <w:tc>
          <w:tcPr>
            <w:tcW w:w="1560" w:type="dxa"/>
          </w:tcPr>
          <w:p w14:paraId="7B61F5E6"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Use Case</w:t>
            </w:r>
          </w:p>
        </w:tc>
        <w:tc>
          <w:tcPr>
            <w:tcW w:w="7774" w:type="dxa"/>
          </w:tcPr>
          <w:p w14:paraId="78237442"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shd w:val="clear" w:color="auto" w:fill="F7F7F8"/>
              </w:rPr>
              <w:t>SWCs responsible for controlling brake and accelerator actions are configured to interface with the respective actuators.</w:t>
            </w:r>
          </w:p>
        </w:tc>
      </w:tr>
      <w:tr w:rsidR="00DB16A5" w:rsidRPr="00D03431" w14:paraId="08004A0B" w14:textId="77777777" w:rsidTr="000D6FE5">
        <w:trPr>
          <w:trHeight w:val="335"/>
        </w:trPr>
        <w:tc>
          <w:tcPr>
            <w:tcW w:w="1560" w:type="dxa"/>
          </w:tcPr>
          <w:p w14:paraId="6415A5B3"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Priority</w:t>
            </w:r>
          </w:p>
        </w:tc>
        <w:tc>
          <w:tcPr>
            <w:tcW w:w="7774" w:type="dxa"/>
          </w:tcPr>
          <w:p w14:paraId="2D82A4FD"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High</w:t>
            </w:r>
          </w:p>
        </w:tc>
      </w:tr>
      <w:tr w:rsidR="00DB16A5" w:rsidRPr="00D03431" w14:paraId="3A6F9D3F" w14:textId="77777777" w:rsidTr="000D6FE5">
        <w:trPr>
          <w:trHeight w:val="300"/>
        </w:trPr>
        <w:tc>
          <w:tcPr>
            <w:tcW w:w="1560" w:type="dxa"/>
          </w:tcPr>
          <w:p w14:paraId="0E252A18"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rPr>
              <w:t>Dependencies</w:t>
            </w:r>
          </w:p>
        </w:tc>
        <w:tc>
          <w:tcPr>
            <w:tcW w:w="7774" w:type="dxa"/>
          </w:tcPr>
          <w:p w14:paraId="42CC80A2" w14:textId="77777777" w:rsidR="00DB16A5" w:rsidRPr="00D03431" w:rsidRDefault="00DB16A5" w:rsidP="000D6FE5">
            <w:pPr>
              <w:rPr>
                <w:rFonts w:asciiTheme="majorBidi" w:hAnsiTheme="majorBidi" w:cstheme="majorBidi"/>
                <w:sz w:val="24"/>
                <w:szCs w:val="24"/>
              </w:rPr>
            </w:pPr>
            <w:r w:rsidRPr="00D03431">
              <w:rPr>
                <w:rFonts w:asciiTheme="majorBidi" w:hAnsiTheme="majorBidi" w:cstheme="majorBidi"/>
                <w:sz w:val="24"/>
                <w:szCs w:val="24"/>
                <w:shd w:val="clear" w:color="auto" w:fill="F7F7F8"/>
              </w:rPr>
              <w:t>Actuator interface and control algorithms within SWCs</w:t>
            </w:r>
          </w:p>
        </w:tc>
      </w:tr>
    </w:tbl>
    <w:p w14:paraId="2F286307" w14:textId="3B6BCDA6" w:rsidR="00DC7096" w:rsidRPr="00D03431" w:rsidRDefault="00DC7096" w:rsidP="00197CB4">
      <w:pPr>
        <w:spacing w:after="200" w:line="276" w:lineRule="auto"/>
        <w:rPr>
          <w:rFonts w:asciiTheme="majorBidi" w:hAnsiTheme="majorBidi" w:cstheme="majorBidi"/>
          <w:b/>
          <w:bCs/>
          <w:sz w:val="2"/>
          <w:szCs w:val="2"/>
        </w:rPr>
      </w:pPr>
    </w:p>
    <w:p w14:paraId="1066D89A" w14:textId="77777777" w:rsidR="00915085" w:rsidRDefault="00915085" w:rsidP="00197CB4">
      <w:pPr>
        <w:pStyle w:val="Heading1"/>
        <w:ind w:left="360"/>
        <w:rPr>
          <w:rFonts w:asciiTheme="majorBidi" w:hAnsiTheme="majorBidi" w:cstheme="majorBidi"/>
          <w:sz w:val="24"/>
          <w:szCs w:val="24"/>
          <w:u w:val="single"/>
        </w:rPr>
      </w:pPr>
    </w:p>
    <w:p w14:paraId="3BB2F15B" w14:textId="77777777" w:rsidR="00915085" w:rsidRDefault="00915085" w:rsidP="00197CB4">
      <w:pPr>
        <w:pStyle w:val="Heading1"/>
        <w:ind w:left="360"/>
        <w:rPr>
          <w:rFonts w:asciiTheme="majorBidi" w:hAnsiTheme="majorBidi" w:cstheme="majorBidi"/>
          <w:sz w:val="24"/>
          <w:szCs w:val="24"/>
          <w:u w:val="single"/>
        </w:rPr>
      </w:pPr>
    </w:p>
    <w:p w14:paraId="2D8E43A0" w14:textId="77777777" w:rsidR="00915085" w:rsidRDefault="00915085" w:rsidP="00197CB4">
      <w:pPr>
        <w:pStyle w:val="Heading1"/>
        <w:ind w:left="360"/>
        <w:rPr>
          <w:rFonts w:asciiTheme="majorBidi" w:hAnsiTheme="majorBidi" w:cstheme="majorBidi"/>
          <w:sz w:val="24"/>
          <w:szCs w:val="24"/>
          <w:u w:val="single"/>
        </w:rPr>
      </w:pPr>
    </w:p>
    <w:p w14:paraId="3356CDB8" w14:textId="77777777" w:rsidR="00915085" w:rsidRDefault="00915085" w:rsidP="00197CB4">
      <w:pPr>
        <w:pStyle w:val="Heading1"/>
        <w:ind w:left="360"/>
        <w:rPr>
          <w:rFonts w:asciiTheme="majorBidi" w:hAnsiTheme="majorBidi" w:cstheme="majorBidi"/>
          <w:sz w:val="24"/>
          <w:szCs w:val="24"/>
          <w:u w:val="single"/>
        </w:rPr>
      </w:pPr>
    </w:p>
    <w:p w14:paraId="50F97543" w14:textId="77777777" w:rsidR="00915085" w:rsidRDefault="00915085" w:rsidP="00197CB4">
      <w:pPr>
        <w:pStyle w:val="Heading1"/>
        <w:ind w:left="360"/>
        <w:rPr>
          <w:rFonts w:asciiTheme="majorBidi" w:hAnsiTheme="majorBidi" w:cstheme="majorBidi"/>
          <w:sz w:val="24"/>
          <w:szCs w:val="24"/>
          <w:u w:val="single"/>
        </w:rPr>
      </w:pPr>
    </w:p>
    <w:p w14:paraId="5F44E57A" w14:textId="241EE9BB" w:rsidR="00197CB4" w:rsidRPr="00D03431" w:rsidRDefault="00197CB4" w:rsidP="00197CB4">
      <w:pPr>
        <w:pStyle w:val="Heading1"/>
        <w:ind w:left="360"/>
        <w:rPr>
          <w:rFonts w:asciiTheme="majorBidi" w:hAnsiTheme="majorBidi" w:cstheme="majorBidi"/>
          <w:sz w:val="24"/>
          <w:szCs w:val="24"/>
          <w:u w:val="single"/>
        </w:rPr>
      </w:pPr>
      <w:r w:rsidRPr="00D03431">
        <w:rPr>
          <w:rFonts w:asciiTheme="majorBidi" w:hAnsiTheme="majorBidi" w:cstheme="majorBidi"/>
          <w:sz w:val="24"/>
          <w:szCs w:val="24"/>
          <w:u w:val="single"/>
        </w:rPr>
        <w:lastRenderedPageBreak/>
        <w:t>3.2.2 Non-Functional SRS</w:t>
      </w:r>
    </w:p>
    <w:tbl>
      <w:tblPr>
        <w:tblStyle w:val="TableGrid"/>
        <w:tblW w:w="9364" w:type="dxa"/>
        <w:tblLook w:val="04A0" w:firstRow="1" w:lastRow="0" w:firstColumn="1" w:lastColumn="0" w:noHBand="0" w:noVBand="1"/>
      </w:tblPr>
      <w:tblGrid>
        <w:gridCol w:w="1565"/>
        <w:gridCol w:w="7799"/>
      </w:tblGrid>
      <w:tr w:rsidR="00197CB4" w:rsidRPr="00D03431" w14:paraId="2FDF1415" w14:textId="77777777" w:rsidTr="004873D4">
        <w:trPr>
          <w:trHeight w:val="321"/>
        </w:trPr>
        <w:tc>
          <w:tcPr>
            <w:tcW w:w="1565" w:type="dxa"/>
            <w:shd w:val="clear" w:color="auto" w:fill="92D050"/>
          </w:tcPr>
          <w:p w14:paraId="6F10335E"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ID</w:t>
            </w:r>
          </w:p>
        </w:tc>
        <w:tc>
          <w:tcPr>
            <w:tcW w:w="7799" w:type="dxa"/>
          </w:tcPr>
          <w:p w14:paraId="5B8F9F4C" w14:textId="3172F3F3" w:rsidR="00197CB4" w:rsidRPr="00D03431" w:rsidRDefault="00197CB4" w:rsidP="000D6FE5">
            <w:pPr>
              <w:rPr>
                <w:rFonts w:asciiTheme="majorBidi" w:hAnsiTheme="majorBidi" w:cstheme="majorBidi"/>
                <w:sz w:val="24"/>
                <w:szCs w:val="24"/>
              </w:rPr>
            </w:pPr>
            <w:r w:rsidRPr="00D03431">
              <w:rPr>
                <w:rFonts w:asciiTheme="majorBidi" w:hAnsiTheme="majorBidi" w:cstheme="majorBidi"/>
                <w:color w:val="000000"/>
                <w:sz w:val="24"/>
                <w:szCs w:val="24"/>
                <w:shd w:val="clear" w:color="auto" w:fill="FFFFFF"/>
              </w:rPr>
              <w:t>SRS_</w:t>
            </w:r>
            <w:r w:rsidR="00D03431" w:rsidRPr="00D03431">
              <w:rPr>
                <w:rFonts w:asciiTheme="majorBidi" w:hAnsiTheme="majorBidi" w:cstheme="majorBidi"/>
                <w:color w:val="000000"/>
                <w:sz w:val="24"/>
                <w:szCs w:val="24"/>
                <w:shd w:val="clear" w:color="auto" w:fill="FFFFFF"/>
              </w:rPr>
              <w:t>PER</w:t>
            </w:r>
            <w:r w:rsidRPr="00D03431">
              <w:rPr>
                <w:rFonts w:asciiTheme="majorBidi" w:hAnsiTheme="majorBidi" w:cstheme="majorBidi"/>
                <w:color w:val="000000"/>
                <w:sz w:val="24"/>
                <w:szCs w:val="24"/>
                <w:shd w:val="clear" w:color="auto" w:fill="FFFFFF"/>
              </w:rPr>
              <w:t>_1</w:t>
            </w:r>
            <w:r w:rsidR="00D03431">
              <w:rPr>
                <w:rFonts w:asciiTheme="majorBidi" w:hAnsiTheme="majorBidi" w:cstheme="majorBidi"/>
                <w:color w:val="000000"/>
                <w:sz w:val="24"/>
                <w:szCs w:val="24"/>
                <w:shd w:val="clear" w:color="auto" w:fill="FFFFFF"/>
              </w:rPr>
              <w:t>320</w:t>
            </w:r>
            <w:r w:rsidR="00E67B93">
              <w:rPr>
                <w:rFonts w:asciiTheme="majorBidi" w:hAnsiTheme="majorBidi" w:cstheme="majorBidi"/>
                <w:color w:val="000000"/>
                <w:sz w:val="24"/>
                <w:szCs w:val="24"/>
                <w:shd w:val="clear" w:color="auto" w:fill="FFFFFF"/>
              </w:rPr>
              <w:t>7</w:t>
            </w:r>
          </w:p>
        </w:tc>
      </w:tr>
      <w:tr w:rsidR="00197CB4" w:rsidRPr="00D03431" w14:paraId="20C52AF9" w14:textId="77777777" w:rsidTr="004873D4">
        <w:trPr>
          <w:trHeight w:val="982"/>
        </w:trPr>
        <w:tc>
          <w:tcPr>
            <w:tcW w:w="1565" w:type="dxa"/>
          </w:tcPr>
          <w:p w14:paraId="1C122B91"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Description</w:t>
            </w:r>
          </w:p>
        </w:tc>
        <w:tc>
          <w:tcPr>
            <w:tcW w:w="7799" w:type="dxa"/>
          </w:tcPr>
          <w:p w14:paraId="001E2D86" w14:textId="57506785" w:rsidR="00197CB4" w:rsidRPr="00D03431" w:rsidRDefault="00D03431" w:rsidP="000D6FE5">
            <w:pPr>
              <w:rPr>
                <w:rFonts w:asciiTheme="majorBidi" w:hAnsiTheme="majorBidi" w:cstheme="majorBidi"/>
                <w:sz w:val="24"/>
                <w:szCs w:val="24"/>
              </w:rPr>
            </w:pPr>
            <w:r w:rsidRPr="00D03431">
              <w:rPr>
                <w:rFonts w:asciiTheme="majorBidi" w:hAnsiTheme="majorBidi" w:cstheme="majorBidi"/>
              </w:rPr>
              <w:t xml:space="preserve">The system shall ensure that the latency in processing sensor data for </w:t>
            </w:r>
            <w:r w:rsidRPr="00BC7D28">
              <w:rPr>
                <w:rFonts w:asciiTheme="majorBidi" w:hAnsiTheme="majorBidi" w:cstheme="majorBidi"/>
                <w:b/>
                <w:bCs/>
              </w:rPr>
              <w:t>brake</w:t>
            </w:r>
            <w:r w:rsidRPr="00D03431">
              <w:rPr>
                <w:rFonts w:asciiTheme="majorBidi" w:hAnsiTheme="majorBidi" w:cstheme="majorBidi"/>
              </w:rPr>
              <w:t xml:space="preserve"> input does not exceed 5 milliseconds.</w:t>
            </w:r>
          </w:p>
        </w:tc>
      </w:tr>
      <w:tr w:rsidR="00197CB4" w:rsidRPr="00D03431" w14:paraId="621B131D" w14:textId="77777777" w:rsidTr="004873D4">
        <w:trPr>
          <w:trHeight w:val="643"/>
        </w:trPr>
        <w:tc>
          <w:tcPr>
            <w:tcW w:w="1565" w:type="dxa"/>
          </w:tcPr>
          <w:p w14:paraId="470E5C43"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Rationale</w:t>
            </w:r>
          </w:p>
        </w:tc>
        <w:tc>
          <w:tcPr>
            <w:tcW w:w="7799" w:type="dxa"/>
          </w:tcPr>
          <w:p w14:paraId="0CF65B59" w14:textId="0902D5C8" w:rsidR="00197CB4" w:rsidRPr="00D03431" w:rsidRDefault="00D03431" w:rsidP="000D6FE5">
            <w:pPr>
              <w:rPr>
                <w:rFonts w:asciiTheme="majorBidi" w:hAnsiTheme="majorBidi" w:cstheme="majorBidi"/>
                <w:sz w:val="24"/>
                <w:szCs w:val="24"/>
              </w:rPr>
            </w:pPr>
            <w:r w:rsidRPr="00D03431">
              <w:rPr>
                <w:rFonts w:asciiTheme="majorBidi" w:hAnsiTheme="majorBidi" w:cstheme="majorBidi"/>
              </w:rPr>
              <w:t>Low sensor data latency is critical for real-time responsiveness.</w:t>
            </w:r>
          </w:p>
        </w:tc>
      </w:tr>
      <w:tr w:rsidR="00197CB4" w:rsidRPr="00D03431" w14:paraId="180BA03C" w14:textId="77777777" w:rsidTr="004873D4">
        <w:trPr>
          <w:trHeight w:val="661"/>
        </w:trPr>
        <w:tc>
          <w:tcPr>
            <w:tcW w:w="1565" w:type="dxa"/>
          </w:tcPr>
          <w:p w14:paraId="43B918B3" w14:textId="3A613B25" w:rsidR="00197CB4" w:rsidRPr="00A0017C" w:rsidRDefault="00A0017C" w:rsidP="000D6FE5">
            <w:pPr>
              <w:rPr>
                <w:rFonts w:asciiTheme="majorBidi" w:hAnsiTheme="majorBidi" w:cstheme="majorBidi"/>
                <w:sz w:val="24"/>
                <w:szCs w:val="24"/>
              </w:rPr>
            </w:pPr>
            <w:r w:rsidRPr="00A0017C">
              <w:rPr>
                <w:rStyle w:val="Strong"/>
                <w:rFonts w:asciiTheme="majorBidi" w:hAnsiTheme="majorBidi" w:cstheme="majorBidi"/>
                <w:b w:val="0"/>
                <w:bCs w:val="0"/>
                <w:sz w:val="24"/>
                <w:szCs w:val="24"/>
              </w:rPr>
              <w:t>Performance Criteria</w:t>
            </w:r>
          </w:p>
        </w:tc>
        <w:tc>
          <w:tcPr>
            <w:tcW w:w="7799" w:type="dxa"/>
          </w:tcPr>
          <w:p w14:paraId="2EF56AB6" w14:textId="7ADA1CBE" w:rsidR="00197CB4" w:rsidRPr="00D03431" w:rsidRDefault="00D03431" w:rsidP="000D6FE5">
            <w:pPr>
              <w:rPr>
                <w:rFonts w:asciiTheme="majorBidi" w:hAnsiTheme="majorBidi" w:cstheme="majorBidi"/>
                <w:sz w:val="24"/>
                <w:szCs w:val="24"/>
              </w:rPr>
            </w:pPr>
            <w:r w:rsidRPr="00D03431">
              <w:rPr>
                <w:rFonts w:asciiTheme="majorBidi" w:hAnsiTheme="majorBidi" w:cstheme="majorBidi"/>
              </w:rPr>
              <w:t>The system shall process sensor data with minimal delay to maintain system responsiveness.</w:t>
            </w:r>
          </w:p>
        </w:tc>
      </w:tr>
      <w:tr w:rsidR="00197CB4" w:rsidRPr="00D03431" w14:paraId="120298BA" w14:textId="77777777" w:rsidTr="004873D4">
        <w:trPr>
          <w:trHeight w:val="321"/>
        </w:trPr>
        <w:tc>
          <w:tcPr>
            <w:tcW w:w="1565" w:type="dxa"/>
          </w:tcPr>
          <w:p w14:paraId="110EE8A7"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Priority</w:t>
            </w:r>
          </w:p>
        </w:tc>
        <w:tc>
          <w:tcPr>
            <w:tcW w:w="7799" w:type="dxa"/>
          </w:tcPr>
          <w:p w14:paraId="040013C1"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shd w:val="clear" w:color="auto" w:fill="F7F7F8"/>
              </w:rPr>
              <w:t>Medium</w:t>
            </w:r>
          </w:p>
        </w:tc>
      </w:tr>
      <w:tr w:rsidR="00197CB4" w:rsidRPr="00D03431" w14:paraId="49F8A59E" w14:textId="77777777" w:rsidTr="004873D4">
        <w:trPr>
          <w:trHeight w:val="321"/>
        </w:trPr>
        <w:tc>
          <w:tcPr>
            <w:tcW w:w="1565" w:type="dxa"/>
          </w:tcPr>
          <w:p w14:paraId="08A9C13C" w14:textId="77777777" w:rsidR="00197CB4" w:rsidRPr="00D03431" w:rsidRDefault="00197CB4" w:rsidP="000D6FE5">
            <w:pPr>
              <w:rPr>
                <w:rFonts w:asciiTheme="majorBidi" w:hAnsiTheme="majorBidi" w:cstheme="majorBidi"/>
                <w:sz w:val="24"/>
                <w:szCs w:val="24"/>
              </w:rPr>
            </w:pPr>
            <w:r w:rsidRPr="00D03431">
              <w:rPr>
                <w:rFonts w:asciiTheme="majorBidi" w:hAnsiTheme="majorBidi" w:cstheme="majorBidi"/>
                <w:sz w:val="24"/>
                <w:szCs w:val="24"/>
              </w:rPr>
              <w:t>Dependencies</w:t>
            </w:r>
          </w:p>
        </w:tc>
        <w:tc>
          <w:tcPr>
            <w:tcW w:w="7799" w:type="dxa"/>
          </w:tcPr>
          <w:p w14:paraId="7366CDF8" w14:textId="411527D6" w:rsidR="00197CB4" w:rsidRPr="00D03431" w:rsidRDefault="00D03431" w:rsidP="000D6FE5">
            <w:pPr>
              <w:rPr>
                <w:rFonts w:asciiTheme="majorBidi" w:hAnsiTheme="majorBidi" w:cstheme="majorBidi"/>
                <w:sz w:val="24"/>
                <w:szCs w:val="24"/>
              </w:rPr>
            </w:pPr>
            <w:r w:rsidRPr="00D03431">
              <w:rPr>
                <w:rFonts w:asciiTheme="majorBidi" w:hAnsiTheme="majorBidi" w:cstheme="majorBidi"/>
              </w:rPr>
              <w:t>Sensor data processing efficiency.</w:t>
            </w:r>
          </w:p>
        </w:tc>
      </w:tr>
    </w:tbl>
    <w:p w14:paraId="33470B3F" w14:textId="77777777" w:rsidR="00335C5F" w:rsidRPr="00760ADF" w:rsidRDefault="00335C5F" w:rsidP="004873D4">
      <w:pPr>
        <w:rPr>
          <w:rFonts w:asciiTheme="majorBidi" w:hAnsiTheme="majorBidi" w:cstheme="majorBidi"/>
        </w:rPr>
      </w:pPr>
    </w:p>
    <w:tbl>
      <w:tblPr>
        <w:tblStyle w:val="TableGrid"/>
        <w:tblW w:w="9364" w:type="dxa"/>
        <w:tblLook w:val="04A0" w:firstRow="1" w:lastRow="0" w:firstColumn="1" w:lastColumn="0" w:noHBand="0" w:noVBand="1"/>
      </w:tblPr>
      <w:tblGrid>
        <w:gridCol w:w="1565"/>
        <w:gridCol w:w="7799"/>
      </w:tblGrid>
      <w:tr w:rsidR="00335C5F" w:rsidRPr="00760ADF" w14:paraId="473B351E" w14:textId="77777777" w:rsidTr="000D6FE5">
        <w:trPr>
          <w:trHeight w:val="321"/>
        </w:trPr>
        <w:tc>
          <w:tcPr>
            <w:tcW w:w="1565" w:type="dxa"/>
            <w:shd w:val="clear" w:color="auto" w:fill="92D050"/>
          </w:tcPr>
          <w:p w14:paraId="478748E7"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799" w:type="dxa"/>
          </w:tcPr>
          <w:p w14:paraId="2C0497AB" w14:textId="48947CA2" w:rsidR="00335C5F" w:rsidRPr="00760ADF" w:rsidRDefault="00335C5F"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SRS_PER_1320</w:t>
            </w:r>
            <w:r w:rsidR="00E67B93">
              <w:rPr>
                <w:rFonts w:asciiTheme="majorBidi" w:hAnsiTheme="majorBidi" w:cstheme="majorBidi"/>
                <w:color w:val="000000"/>
                <w:sz w:val="24"/>
                <w:szCs w:val="24"/>
                <w:shd w:val="clear" w:color="auto" w:fill="FFFFFF"/>
              </w:rPr>
              <w:t>8</w:t>
            </w:r>
          </w:p>
        </w:tc>
      </w:tr>
      <w:tr w:rsidR="00335C5F" w:rsidRPr="00760ADF" w14:paraId="29C6EE3B" w14:textId="77777777" w:rsidTr="000D6FE5">
        <w:trPr>
          <w:trHeight w:val="982"/>
        </w:trPr>
        <w:tc>
          <w:tcPr>
            <w:tcW w:w="1565" w:type="dxa"/>
          </w:tcPr>
          <w:p w14:paraId="45718A01"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799" w:type="dxa"/>
          </w:tcPr>
          <w:p w14:paraId="2FC8147E" w14:textId="42A02CF0" w:rsidR="00335C5F" w:rsidRPr="00760ADF" w:rsidRDefault="00335C5F" w:rsidP="000D6FE5">
            <w:pPr>
              <w:rPr>
                <w:rFonts w:asciiTheme="majorBidi" w:hAnsiTheme="majorBidi" w:cstheme="majorBidi"/>
                <w:sz w:val="24"/>
                <w:szCs w:val="24"/>
              </w:rPr>
            </w:pPr>
            <w:r w:rsidRPr="00760ADF">
              <w:rPr>
                <w:rFonts w:asciiTheme="majorBidi" w:hAnsiTheme="majorBidi" w:cstheme="majorBidi"/>
              </w:rPr>
              <w:t xml:space="preserve">The system shall ensure that the latency in processing sensor data for </w:t>
            </w:r>
            <w:r w:rsidRPr="00BC7D28">
              <w:rPr>
                <w:rFonts w:asciiTheme="majorBidi" w:hAnsiTheme="majorBidi" w:cstheme="majorBidi"/>
                <w:b/>
                <w:bCs/>
              </w:rPr>
              <w:t>accelerator</w:t>
            </w:r>
            <w:r w:rsidRPr="00760ADF">
              <w:rPr>
                <w:rFonts w:asciiTheme="majorBidi" w:hAnsiTheme="majorBidi" w:cstheme="majorBidi"/>
              </w:rPr>
              <w:t xml:space="preserve"> input does not exceed 5 milliseconds.</w:t>
            </w:r>
          </w:p>
        </w:tc>
      </w:tr>
      <w:tr w:rsidR="00335C5F" w:rsidRPr="00760ADF" w14:paraId="2C0132A0" w14:textId="77777777" w:rsidTr="000D6FE5">
        <w:trPr>
          <w:trHeight w:val="643"/>
        </w:trPr>
        <w:tc>
          <w:tcPr>
            <w:tcW w:w="1565" w:type="dxa"/>
          </w:tcPr>
          <w:p w14:paraId="4FAE19B6"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799" w:type="dxa"/>
          </w:tcPr>
          <w:p w14:paraId="651D3182"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rPr>
              <w:t>Low sensor data latency is critical for real-time responsiveness.</w:t>
            </w:r>
          </w:p>
        </w:tc>
      </w:tr>
      <w:tr w:rsidR="00335C5F" w:rsidRPr="00760ADF" w14:paraId="4DB46ABE" w14:textId="77777777" w:rsidTr="000D6FE5">
        <w:trPr>
          <w:trHeight w:val="661"/>
        </w:trPr>
        <w:tc>
          <w:tcPr>
            <w:tcW w:w="1565" w:type="dxa"/>
          </w:tcPr>
          <w:p w14:paraId="44FFFB44" w14:textId="4C6EC513" w:rsidR="00335C5F" w:rsidRPr="00760ADF" w:rsidRDefault="00A0017C" w:rsidP="000D6FE5">
            <w:pPr>
              <w:rPr>
                <w:rFonts w:asciiTheme="majorBidi" w:hAnsiTheme="majorBidi" w:cstheme="majorBidi"/>
                <w:sz w:val="24"/>
                <w:szCs w:val="24"/>
              </w:rPr>
            </w:pPr>
            <w:r w:rsidRPr="00760ADF">
              <w:rPr>
                <w:rStyle w:val="Strong"/>
                <w:rFonts w:asciiTheme="majorBidi" w:hAnsiTheme="majorBidi" w:cstheme="majorBidi"/>
                <w:b w:val="0"/>
                <w:bCs w:val="0"/>
                <w:sz w:val="24"/>
                <w:szCs w:val="24"/>
              </w:rPr>
              <w:t>Performance Criteria</w:t>
            </w:r>
          </w:p>
        </w:tc>
        <w:tc>
          <w:tcPr>
            <w:tcW w:w="7799" w:type="dxa"/>
          </w:tcPr>
          <w:p w14:paraId="2B57430F"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rPr>
              <w:t>The system shall process sensor data with minimal delay to maintain system responsiveness.</w:t>
            </w:r>
          </w:p>
        </w:tc>
      </w:tr>
      <w:tr w:rsidR="00335C5F" w:rsidRPr="00760ADF" w14:paraId="635C0E0A" w14:textId="77777777" w:rsidTr="000D6FE5">
        <w:trPr>
          <w:trHeight w:val="321"/>
        </w:trPr>
        <w:tc>
          <w:tcPr>
            <w:tcW w:w="1565" w:type="dxa"/>
          </w:tcPr>
          <w:p w14:paraId="1D6FE221"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799" w:type="dxa"/>
          </w:tcPr>
          <w:p w14:paraId="6842BD10"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shd w:val="clear" w:color="auto" w:fill="F7F7F8"/>
              </w:rPr>
              <w:t>Medium</w:t>
            </w:r>
          </w:p>
        </w:tc>
      </w:tr>
      <w:tr w:rsidR="00335C5F" w:rsidRPr="00760ADF" w14:paraId="1820940C" w14:textId="77777777" w:rsidTr="000D6FE5">
        <w:trPr>
          <w:trHeight w:val="321"/>
        </w:trPr>
        <w:tc>
          <w:tcPr>
            <w:tcW w:w="1565" w:type="dxa"/>
          </w:tcPr>
          <w:p w14:paraId="5D937FCE"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799" w:type="dxa"/>
          </w:tcPr>
          <w:p w14:paraId="7E9AEA6F" w14:textId="77777777" w:rsidR="00335C5F" w:rsidRPr="00760ADF" w:rsidRDefault="00335C5F" w:rsidP="000D6FE5">
            <w:pPr>
              <w:rPr>
                <w:rFonts w:asciiTheme="majorBidi" w:hAnsiTheme="majorBidi" w:cstheme="majorBidi"/>
                <w:sz w:val="24"/>
                <w:szCs w:val="24"/>
              </w:rPr>
            </w:pPr>
            <w:r w:rsidRPr="00760ADF">
              <w:rPr>
                <w:rFonts w:asciiTheme="majorBidi" w:hAnsiTheme="majorBidi" w:cstheme="majorBidi"/>
              </w:rPr>
              <w:t>Sensor data processing efficiency.</w:t>
            </w:r>
          </w:p>
        </w:tc>
      </w:tr>
    </w:tbl>
    <w:p w14:paraId="0366436E" w14:textId="77777777" w:rsidR="00335C5F" w:rsidRPr="00760ADF" w:rsidRDefault="00335C5F" w:rsidP="004873D4">
      <w:pPr>
        <w:rPr>
          <w:rFonts w:asciiTheme="majorBidi" w:hAnsiTheme="majorBidi" w:cstheme="majorBidi"/>
        </w:rPr>
      </w:pPr>
    </w:p>
    <w:p w14:paraId="02B5D75E" w14:textId="12E3D2B3" w:rsidR="001F752C" w:rsidRPr="00760ADF" w:rsidRDefault="00000000" w:rsidP="004873D4">
      <w:pPr>
        <w:rPr>
          <w:rFonts w:asciiTheme="majorBidi" w:eastAsiaTheme="majorEastAsia" w:hAnsiTheme="majorBidi" w:cstheme="majorBidi"/>
          <w:color w:val="2F5496" w:themeColor="accent1" w:themeShade="BF"/>
          <w:sz w:val="32"/>
          <w:szCs w:val="32"/>
        </w:rPr>
      </w:pPr>
      <w:r>
        <w:rPr>
          <w:rFonts w:asciiTheme="majorBidi" w:hAnsiTheme="majorBidi" w:cstheme="majorBidi"/>
        </w:rPr>
        <w:pict w14:anchorId="7430A0C2">
          <v:rect id="_x0000_i1031" style="width:0;height:1.5pt" o:hralign="center" o:bullet="t" o:hrstd="t" o:hr="t" fillcolor="#a0a0a0" stroked="f"/>
        </w:pict>
      </w:r>
    </w:p>
    <w:p w14:paraId="6513D7A5" w14:textId="0D287F9D" w:rsidR="00CE0818" w:rsidRDefault="00CE0818" w:rsidP="0044616D">
      <w:pPr>
        <w:pStyle w:val="Heading2"/>
        <w:rPr>
          <w:rFonts w:asciiTheme="majorBidi" w:hAnsiTheme="majorBidi" w:cstheme="majorBidi"/>
          <w:sz w:val="28"/>
          <w:szCs w:val="28"/>
        </w:rPr>
      </w:pPr>
    </w:p>
    <w:p w14:paraId="65B45890" w14:textId="52B684CC" w:rsidR="00915085" w:rsidRDefault="00915085" w:rsidP="0044616D">
      <w:pPr>
        <w:pStyle w:val="Heading2"/>
        <w:rPr>
          <w:rFonts w:asciiTheme="majorBidi" w:hAnsiTheme="majorBidi" w:cstheme="majorBidi"/>
          <w:sz w:val="28"/>
          <w:szCs w:val="28"/>
        </w:rPr>
      </w:pPr>
    </w:p>
    <w:p w14:paraId="3F1162F2" w14:textId="190DB9C7" w:rsidR="00915085" w:rsidRDefault="00915085" w:rsidP="0044616D">
      <w:pPr>
        <w:pStyle w:val="Heading2"/>
        <w:rPr>
          <w:rFonts w:asciiTheme="majorBidi" w:hAnsiTheme="majorBidi" w:cstheme="majorBidi"/>
          <w:sz w:val="28"/>
          <w:szCs w:val="28"/>
        </w:rPr>
      </w:pPr>
    </w:p>
    <w:p w14:paraId="3E9CD54B" w14:textId="21AF7B76" w:rsidR="00915085" w:rsidRDefault="00915085" w:rsidP="0044616D">
      <w:pPr>
        <w:pStyle w:val="Heading2"/>
        <w:rPr>
          <w:rFonts w:asciiTheme="majorBidi" w:hAnsiTheme="majorBidi" w:cstheme="majorBidi"/>
          <w:sz w:val="28"/>
          <w:szCs w:val="28"/>
        </w:rPr>
      </w:pPr>
    </w:p>
    <w:p w14:paraId="64200FD8" w14:textId="3D0CB13A" w:rsidR="00915085" w:rsidRDefault="00915085" w:rsidP="0044616D">
      <w:pPr>
        <w:pStyle w:val="Heading2"/>
        <w:rPr>
          <w:rFonts w:asciiTheme="majorBidi" w:hAnsiTheme="majorBidi" w:cstheme="majorBidi"/>
          <w:sz w:val="28"/>
          <w:szCs w:val="28"/>
        </w:rPr>
      </w:pPr>
    </w:p>
    <w:p w14:paraId="2AF7DD28" w14:textId="01EC0E45" w:rsidR="00915085" w:rsidRDefault="00915085" w:rsidP="0044616D">
      <w:pPr>
        <w:pStyle w:val="Heading2"/>
        <w:rPr>
          <w:rFonts w:asciiTheme="majorBidi" w:hAnsiTheme="majorBidi" w:cstheme="majorBidi"/>
          <w:sz w:val="28"/>
          <w:szCs w:val="28"/>
        </w:rPr>
      </w:pPr>
    </w:p>
    <w:p w14:paraId="57EC0C29" w14:textId="77777777" w:rsidR="00915085" w:rsidRDefault="00915085" w:rsidP="0044616D">
      <w:pPr>
        <w:pStyle w:val="Heading2"/>
        <w:rPr>
          <w:rFonts w:asciiTheme="majorBidi" w:hAnsiTheme="majorBidi" w:cstheme="majorBidi"/>
          <w:sz w:val="28"/>
          <w:szCs w:val="28"/>
        </w:rPr>
      </w:pPr>
    </w:p>
    <w:p w14:paraId="3043D6CD" w14:textId="36616399" w:rsidR="0044616D" w:rsidRPr="00760ADF" w:rsidRDefault="006E53CA" w:rsidP="0044616D">
      <w:pPr>
        <w:pStyle w:val="Heading2"/>
        <w:rPr>
          <w:rFonts w:asciiTheme="majorBidi" w:hAnsiTheme="majorBidi" w:cstheme="majorBidi"/>
          <w:sz w:val="28"/>
          <w:szCs w:val="28"/>
        </w:rPr>
      </w:pPr>
      <w:r w:rsidRPr="00760ADF">
        <w:rPr>
          <w:rFonts w:asciiTheme="majorBidi" w:hAnsiTheme="majorBidi" w:cstheme="majorBidi"/>
          <w:sz w:val="28"/>
          <w:szCs w:val="28"/>
        </w:rPr>
        <w:lastRenderedPageBreak/>
        <w:t>4</w:t>
      </w:r>
      <w:r w:rsidR="0044616D" w:rsidRPr="00760ADF">
        <w:rPr>
          <w:rFonts w:asciiTheme="majorBidi" w:hAnsiTheme="majorBidi" w:cstheme="majorBidi"/>
          <w:sz w:val="28"/>
          <w:szCs w:val="28"/>
        </w:rPr>
        <w:t>. Security Requirements</w:t>
      </w:r>
    </w:p>
    <w:p w14:paraId="1B3F841D" w14:textId="31B06C4A" w:rsidR="00314EB3" w:rsidRPr="00760ADF" w:rsidRDefault="006E53CA" w:rsidP="00314EB3">
      <w:pPr>
        <w:pStyle w:val="Heading3"/>
        <w:rPr>
          <w:rFonts w:asciiTheme="majorBidi" w:hAnsiTheme="majorBidi" w:cstheme="majorBidi"/>
        </w:rPr>
      </w:pPr>
      <w:r w:rsidRPr="00760ADF">
        <w:rPr>
          <w:rFonts w:asciiTheme="majorBidi" w:hAnsiTheme="majorBidi" w:cstheme="majorBidi"/>
        </w:rPr>
        <w:t>4</w:t>
      </w:r>
      <w:r w:rsidR="00314EB3" w:rsidRPr="00760ADF">
        <w:rPr>
          <w:rFonts w:asciiTheme="majorBidi" w:hAnsiTheme="majorBidi" w:cstheme="majorBidi"/>
        </w:rPr>
        <w:t>.1 Authentication</w:t>
      </w:r>
    </w:p>
    <w:p w14:paraId="1F3CA055" w14:textId="5503E62D" w:rsidR="00291764" w:rsidRPr="00760ADF" w:rsidRDefault="006E53CA" w:rsidP="00291764">
      <w:pPr>
        <w:pStyle w:val="Heading1"/>
        <w:ind w:left="360"/>
        <w:rPr>
          <w:rFonts w:asciiTheme="majorBidi" w:hAnsiTheme="majorBidi" w:cstheme="majorBidi"/>
          <w:sz w:val="24"/>
          <w:szCs w:val="24"/>
          <w:u w:val="single"/>
        </w:rPr>
      </w:pPr>
      <w:r w:rsidRPr="00760ADF">
        <w:rPr>
          <w:rFonts w:asciiTheme="majorBidi" w:hAnsiTheme="majorBidi" w:cstheme="majorBidi"/>
          <w:sz w:val="24"/>
          <w:szCs w:val="24"/>
          <w:u w:val="single"/>
        </w:rPr>
        <w:t>4</w:t>
      </w:r>
      <w:r w:rsidR="00291764" w:rsidRPr="00760ADF">
        <w:rPr>
          <w:rFonts w:asciiTheme="majorBidi" w:hAnsiTheme="majorBidi" w:cstheme="majorBidi"/>
          <w:sz w:val="24"/>
          <w:szCs w:val="24"/>
          <w:u w:val="single"/>
        </w:rPr>
        <w:t>.1.1. Functional SRS</w:t>
      </w:r>
    </w:p>
    <w:tbl>
      <w:tblPr>
        <w:tblStyle w:val="TableGrid"/>
        <w:tblW w:w="9378" w:type="dxa"/>
        <w:tblLook w:val="04A0" w:firstRow="1" w:lastRow="0" w:firstColumn="1" w:lastColumn="0" w:noHBand="0" w:noVBand="1"/>
      </w:tblPr>
      <w:tblGrid>
        <w:gridCol w:w="1563"/>
        <w:gridCol w:w="7815"/>
      </w:tblGrid>
      <w:tr w:rsidR="00320C58" w:rsidRPr="00760ADF" w14:paraId="6ACAF1DE" w14:textId="77777777" w:rsidTr="00A0017C">
        <w:trPr>
          <w:trHeight w:val="326"/>
        </w:trPr>
        <w:tc>
          <w:tcPr>
            <w:tcW w:w="1563" w:type="dxa"/>
            <w:shd w:val="clear" w:color="auto" w:fill="92D050"/>
          </w:tcPr>
          <w:p w14:paraId="01938E58" w14:textId="77777777" w:rsidR="00320C58" w:rsidRPr="00760ADF" w:rsidRDefault="00320C58"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815" w:type="dxa"/>
          </w:tcPr>
          <w:p w14:paraId="14C87F5E" w14:textId="0AA9FD15" w:rsidR="00320C58" w:rsidRPr="00760ADF" w:rsidRDefault="00320C58"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w:t>
            </w:r>
            <w:r w:rsidR="00760ADF" w:rsidRPr="00760ADF">
              <w:rPr>
                <w:rFonts w:asciiTheme="majorBidi" w:hAnsiTheme="majorBidi" w:cstheme="majorBidi"/>
                <w:color w:val="000000"/>
                <w:sz w:val="24"/>
                <w:szCs w:val="24"/>
                <w:shd w:val="clear" w:color="auto" w:fill="FFFFFF"/>
              </w:rPr>
              <w:t>SEC</w:t>
            </w:r>
            <w:r w:rsidRPr="00760ADF">
              <w:rPr>
                <w:rFonts w:asciiTheme="majorBidi" w:hAnsiTheme="majorBidi" w:cstheme="majorBidi"/>
                <w:color w:val="000000"/>
                <w:sz w:val="24"/>
                <w:szCs w:val="24"/>
                <w:shd w:val="clear" w:color="auto" w:fill="FFFFFF"/>
              </w:rPr>
              <w:t>_1</w:t>
            </w:r>
            <w:r w:rsidR="00A0017C" w:rsidRPr="00760ADF">
              <w:rPr>
                <w:rFonts w:asciiTheme="majorBidi" w:hAnsiTheme="majorBidi" w:cstheme="majorBidi"/>
                <w:color w:val="000000"/>
                <w:sz w:val="24"/>
                <w:szCs w:val="24"/>
                <w:shd w:val="clear" w:color="auto" w:fill="FFFFFF"/>
              </w:rPr>
              <w:t>4101</w:t>
            </w:r>
          </w:p>
        </w:tc>
      </w:tr>
      <w:tr w:rsidR="00320C58" w:rsidRPr="00760ADF" w14:paraId="02F8B713" w14:textId="77777777" w:rsidTr="00A0017C">
        <w:trPr>
          <w:trHeight w:val="635"/>
        </w:trPr>
        <w:tc>
          <w:tcPr>
            <w:tcW w:w="1563" w:type="dxa"/>
          </w:tcPr>
          <w:p w14:paraId="06ADCA40" w14:textId="77777777" w:rsidR="00320C58" w:rsidRPr="00760ADF" w:rsidRDefault="00320C58"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815" w:type="dxa"/>
          </w:tcPr>
          <w:p w14:paraId="5434A708" w14:textId="7FEB91AD" w:rsidR="00320C58"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The system shall include a seed key-based diagnostic service.</w:t>
            </w:r>
          </w:p>
        </w:tc>
      </w:tr>
      <w:tr w:rsidR="00320C58" w:rsidRPr="00760ADF" w14:paraId="7D544F81" w14:textId="77777777" w:rsidTr="00A0017C">
        <w:trPr>
          <w:trHeight w:val="963"/>
        </w:trPr>
        <w:tc>
          <w:tcPr>
            <w:tcW w:w="1563" w:type="dxa"/>
          </w:tcPr>
          <w:p w14:paraId="1A940D3A" w14:textId="77777777" w:rsidR="00320C58" w:rsidRPr="00760ADF" w:rsidRDefault="00320C58"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815" w:type="dxa"/>
          </w:tcPr>
          <w:p w14:paraId="3CCC1BD3" w14:textId="6CA12770" w:rsidR="00320C58"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This requirement ensures the presence of a diagnostic service for system maintenance and calibration data changes.</w:t>
            </w:r>
          </w:p>
        </w:tc>
      </w:tr>
      <w:tr w:rsidR="00320C58" w:rsidRPr="00760ADF" w14:paraId="566F76A0" w14:textId="77777777" w:rsidTr="005928BB">
        <w:trPr>
          <w:trHeight w:val="756"/>
        </w:trPr>
        <w:tc>
          <w:tcPr>
            <w:tcW w:w="1563" w:type="dxa"/>
          </w:tcPr>
          <w:p w14:paraId="267B109C" w14:textId="77777777" w:rsidR="00320C58" w:rsidRPr="00760ADF" w:rsidRDefault="00320C58"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815" w:type="dxa"/>
          </w:tcPr>
          <w:p w14:paraId="5A38F72E" w14:textId="2E75F3F0" w:rsidR="00320C58"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The diagnostic service is available for users to initiate calibration data changes in Protected Engineering Mode using a valid seed key.</w:t>
            </w:r>
          </w:p>
        </w:tc>
      </w:tr>
      <w:tr w:rsidR="00320C58" w:rsidRPr="00760ADF" w14:paraId="67E78B72" w14:textId="77777777" w:rsidTr="00A0017C">
        <w:trPr>
          <w:trHeight w:val="420"/>
        </w:trPr>
        <w:tc>
          <w:tcPr>
            <w:tcW w:w="1563" w:type="dxa"/>
          </w:tcPr>
          <w:p w14:paraId="0D26CCF1" w14:textId="2A52992A" w:rsidR="00320C58" w:rsidRPr="00760ADF" w:rsidRDefault="00A0017C"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815" w:type="dxa"/>
          </w:tcPr>
          <w:p w14:paraId="2490F3D9" w14:textId="49A1C013" w:rsidR="00320C58" w:rsidRPr="00760ADF" w:rsidRDefault="00A0017C" w:rsidP="000D6FE5">
            <w:pPr>
              <w:rPr>
                <w:rFonts w:asciiTheme="majorBidi" w:hAnsiTheme="majorBidi" w:cstheme="majorBidi"/>
                <w:sz w:val="24"/>
                <w:szCs w:val="24"/>
              </w:rPr>
            </w:pPr>
            <w:r w:rsidRPr="00760ADF">
              <w:rPr>
                <w:rFonts w:asciiTheme="majorBidi" w:hAnsiTheme="majorBidi" w:cstheme="majorBidi"/>
                <w:sz w:val="24"/>
                <w:szCs w:val="24"/>
              </w:rPr>
              <w:t>High</w:t>
            </w:r>
          </w:p>
        </w:tc>
      </w:tr>
      <w:tr w:rsidR="00A0017C" w:rsidRPr="00760ADF" w14:paraId="719030FD" w14:textId="77777777" w:rsidTr="00A0017C">
        <w:trPr>
          <w:trHeight w:val="696"/>
        </w:trPr>
        <w:tc>
          <w:tcPr>
            <w:tcW w:w="1563" w:type="dxa"/>
          </w:tcPr>
          <w:p w14:paraId="38DD766C" w14:textId="252BF380" w:rsidR="00A0017C" w:rsidRPr="00760ADF" w:rsidRDefault="00A0017C" w:rsidP="00A0017C">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815" w:type="dxa"/>
          </w:tcPr>
          <w:p w14:paraId="2314D731" w14:textId="72C6878D" w:rsidR="00A0017C" w:rsidRPr="00760ADF" w:rsidRDefault="005928BB" w:rsidP="00A0017C">
            <w:pPr>
              <w:rPr>
                <w:rFonts w:asciiTheme="majorBidi" w:hAnsiTheme="majorBidi" w:cstheme="majorBidi"/>
                <w:sz w:val="24"/>
                <w:szCs w:val="24"/>
              </w:rPr>
            </w:pPr>
            <w:r w:rsidRPr="00760ADF">
              <w:rPr>
                <w:rFonts w:asciiTheme="majorBidi" w:hAnsiTheme="majorBidi" w:cstheme="majorBidi"/>
                <w:sz w:val="24"/>
                <w:szCs w:val="24"/>
              </w:rPr>
              <w:t>The availability of Protected Engineering Mode and proper seed key management.</w:t>
            </w:r>
          </w:p>
        </w:tc>
      </w:tr>
    </w:tbl>
    <w:p w14:paraId="3228BF10" w14:textId="398E735A" w:rsidR="00760ADF" w:rsidRPr="00760ADF" w:rsidRDefault="006E53CA" w:rsidP="00760ADF">
      <w:pPr>
        <w:pStyle w:val="Heading3"/>
        <w:rPr>
          <w:rFonts w:asciiTheme="majorBidi" w:hAnsiTheme="majorBidi" w:cstheme="majorBidi"/>
        </w:rPr>
      </w:pPr>
      <w:r w:rsidRPr="00760ADF">
        <w:rPr>
          <w:rFonts w:asciiTheme="majorBidi" w:hAnsiTheme="majorBidi" w:cstheme="majorBidi"/>
        </w:rPr>
        <w:t>4</w:t>
      </w:r>
      <w:r w:rsidR="00314EB3" w:rsidRPr="00760ADF">
        <w:rPr>
          <w:rFonts w:asciiTheme="majorBidi" w:hAnsiTheme="majorBidi" w:cstheme="majorBidi"/>
        </w:rPr>
        <w:t>.2 Data Integrity</w:t>
      </w:r>
    </w:p>
    <w:p w14:paraId="603693F7" w14:textId="26662F22" w:rsidR="00760ADF" w:rsidRPr="00760ADF" w:rsidRDefault="00760ADF" w:rsidP="00760ADF">
      <w:pPr>
        <w:pStyle w:val="Heading1"/>
        <w:ind w:left="360"/>
        <w:rPr>
          <w:rFonts w:asciiTheme="majorBidi" w:hAnsiTheme="majorBidi" w:cstheme="majorBidi"/>
          <w:sz w:val="24"/>
          <w:szCs w:val="24"/>
          <w:u w:val="single"/>
        </w:rPr>
      </w:pPr>
      <w:r w:rsidRPr="00760ADF">
        <w:rPr>
          <w:rFonts w:asciiTheme="majorBidi" w:hAnsiTheme="majorBidi" w:cstheme="majorBidi"/>
          <w:sz w:val="24"/>
          <w:szCs w:val="24"/>
          <w:u w:val="single"/>
        </w:rPr>
        <w:t>4.2.1. Functional SRS</w:t>
      </w:r>
    </w:p>
    <w:tbl>
      <w:tblPr>
        <w:tblStyle w:val="TableGrid"/>
        <w:tblW w:w="9364" w:type="dxa"/>
        <w:tblLook w:val="04A0" w:firstRow="1" w:lastRow="0" w:firstColumn="1" w:lastColumn="0" w:noHBand="0" w:noVBand="1"/>
      </w:tblPr>
      <w:tblGrid>
        <w:gridCol w:w="1563"/>
        <w:gridCol w:w="7801"/>
      </w:tblGrid>
      <w:tr w:rsidR="00760ADF" w:rsidRPr="00760ADF" w14:paraId="3DF77787" w14:textId="77777777" w:rsidTr="000D6FE5">
        <w:trPr>
          <w:trHeight w:val="313"/>
        </w:trPr>
        <w:tc>
          <w:tcPr>
            <w:tcW w:w="1483" w:type="dxa"/>
            <w:shd w:val="clear" w:color="auto" w:fill="92D050"/>
          </w:tcPr>
          <w:p w14:paraId="7F719F28" w14:textId="77777777" w:rsidR="00760ADF" w:rsidRPr="00760ADF" w:rsidRDefault="00760ADF" w:rsidP="000D6FE5">
            <w:pPr>
              <w:rPr>
                <w:rFonts w:asciiTheme="majorBidi" w:hAnsiTheme="majorBidi" w:cstheme="majorBidi"/>
                <w:sz w:val="24"/>
                <w:szCs w:val="24"/>
              </w:rPr>
            </w:pPr>
          </w:p>
          <w:p w14:paraId="44F3C9C0"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881" w:type="dxa"/>
          </w:tcPr>
          <w:p w14:paraId="578FAD48" w14:textId="3396ABAA" w:rsidR="00760ADF" w:rsidRPr="00760ADF" w:rsidRDefault="00760ADF"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SRS_SEC_14201</w:t>
            </w:r>
          </w:p>
        </w:tc>
      </w:tr>
      <w:tr w:rsidR="00760ADF" w:rsidRPr="00760ADF" w14:paraId="6F1405C7" w14:textId="77777777" w:rsidTr="000D6FE5">
        <w:trPr>
          <w:trHeight w:val="545"/>
        </w:trPr>
        <w:tc>
          <w:tcPr>
            <w:tcW w:w="1483" w:type="dxa"/>
          </w:tcPr>
          <w:p w14:paraId="59B13DC0"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881" w:type="dxa"/>
          </w:tcPr>
          <w:p w14:paraId="7F9AC211"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rPr>
              <w:t>The seed key-based diagnostic service shall be capable of changing NVM calibration data.</w:t>
            </w:r>
          </w:p>
        </w:tc>
      </w:tr>
      <w:tr w:rsidR="00760ADF" w:rsidRPr="00760ADF" w14:paraId="4866EBB5" w14:textId="77777777" w:rsidTr="000D6FE5">
        <w:trPr>
          <w:trHeight w:val="802"/>
        </w:trPr>
        <w:tc>
          <w:tcPr>
            <w:tcW w:w="1483" w:type="dxa"/>
          </w:tcPr>
          <w:p w14:paraId="6E2E8A04"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881" w:type="dxa"/>
          </w:tcPr>
          <w:p w14:paraId="0A71BCDC"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rPr>
              <w:t>This requirement specifies the capability of the diagnostic service to modify NVM calibration data.</w:t>
            </w:r>
          </w:p>
        </w:tc>
      </w:tr>
      <w:tr w:rsidR="00760ADF" w:rsidRPr="00760ADF" w14:paraId="6008E0F6" w14:textId="77777777" w:rsidTr="000D6FE5">
        <w:trPr>
          <w:trHeight w:val="722"/>
        </w:trPr>
        <w:tc>
          <w:tcPr>
            <w:tcW w:w="1483" w:type="dxa"/>
          </w:tcPr>
          <w:p w14:paraId="2F6D69E7"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881" w:type="dxa"/>
          </w:tcPr>
          <w:p w14:paraId="13849305"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rPr>
              <w:t>Authorized users can utilize the diagnostic service to modify the calibration data securely.</w:t>
            </w:r>
          </w:p>
        </w:tc>
      </w:tr>
      <w:tr w:rsidR="00760ADF" w:rsidRPr="00760ADF" w14:paraId="363CF91D" w14:textId="77777777" w:rsidTr="00760ADF">
        <w:trPr>
          <w:trHeight w:val="421"/>
        </w:trPr>
        <w:tc>
          <w:tcPr>
            <w:tcW w:w="1483" w:type="dxa"/>
          </w:tcPr>
          <w:p w14:paraId="4FAB1568"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881" w:type="dxa"/>
          </w:tcPr>
          <w:p w14:paraId="71612107"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rPr>
              <w:t>High</w:t>
            </w:r>
          </w:p>
        </w:tc>
      </w:tr>
      <w:tr w:rsidR="00760ADF" w:rsidRPr="00760ADF" w14:paraId="23818136" w14:textId="77777777" w:rsidTr="00760ADF">
        <w:trPr>
          <w:trHeight w:val="398"/>
        </w:trPr>
        <w:tc>
          <w:tcPr>
            <w:tcW w:w="1483" w:type="dxa"/>
          </w:tcPr>
          <w:p w14:paraId="5C2D92D8"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881" w:type="dxa"/>
          </w:tcPr>
          <w:p w14:paraId="5B6742FB" w14:textId="77777777" w:rsidR="00760ADF" w:rsidRPr="00760ADF" w:rsidRDefault="00760ADF" w:rsidP="000D6FE5">
            <w:pPr>
              <w:rPr>
                <w:rFonts w:asciiTheme="majorBidi" w:hAnsiTheme="majorBidi" w:cstheme="majorBidi"/>
                <w:sz w:val="24"/>
                <w:szCs w:val="24"/>
              </w:rPr>
            </w:pPr>
            <w:r w:rsidRPr="00760ADF">
              <w:rPr>
                <w:rFonts w:asciiTheme="majorBidi" w:hAnsiTheme="majorBidi" w:cstheme="majorBidi"/>
              </w:rPr>
              <w:t>Proper implementation of the NVM calibration data modification mechanism.</w:t>
            </w:r>
          </w:p>
        </w:tc>
      </w:tr>
    </w:tbl>
    <w:p w14:paraId="70005877" w14:textId="77777777" w:rsidR="00CE0818" w:rsidRDefault="00CE0818" w:rsidP="00291764">
      <w:pPr>
        <w:pStyle w:val="Heading1"/>
        <w:ind w:left="360"/>
        <w:rPr>
          <w:rFonts w:asciiTheme="majorBidi" w:hAnsiTheme="majorBidi" w:cstheme="majorBidi"/>
          <w:sz w:val="24"/>
          <w:szCs w:val="24"/>
          <w:u w:val="single"/>
        </w:rPr>
      </w:pPr>
    </w:p>
    <w:p w14:paraId="610C7A00" w14:textId="77777777" w:rsidR="00CE0818" w:rsidRDefault="00CE0818" w:rsidP="00291764">
      <w:pPr>
        <w:pStyle w:val="Heading1"/>
        <w:ind w:left="360"/>
        <w:rPr>
          <w:rFonts w:asciiTheme="majorBidi" w:hAnsiTheme="majorBidi" w:cstheme="majorBidi"/>
          <w:sz w:val="24"/>
          <w:szCs w:val="24"/>
          <w:u w:val="single"/>
        </w:rPr>
      </w:pPr>
    </w:p>
    <w:p w14:paraId="4B2A0C62" w14:textId="77777777" w:rsidR="00CE0818" w:rsidRDefault="00CE0818" w:rsidP="00291764">
      <w:pPr>
        <w:pStyle w:val="Heading1"/>
        <w:ind w:left="360"/>
        <w:rPr>
          <w:rFonts w:asciiTheme="majorBidi" w:hAnsiTheme="majorBidi" w:cstheme="majorBidi"/>
          <w:sz w:val="24"/>
          <w:szCs w:val="24"/>
          <w:u w:val="single"/>
        </w:rPr>
      </w:pPr>
    </w:p>
    <w:p w14:paraId="0C4E5D7F" w14:textId="77777777" w:rsidR="00CE0818" w:rsidRDefault="00CE0818" w:rsidP="00291764">
      <w:pPr>
        <w:pStyle w:val="Heading1"/>
        <w:ind w:left="360"/>
        <w:rPr>
          <w:rFonts w:asciiTheme="majorBidi" w:hAnsiTheme="majorBidi" w:cstheme="majorBidi"/>
          <w:sz w:val="24"/>
          <w:szCs w:val="24"/>
          <w:u w:val="single"/>
        </w:rPr>
      </w:pPr>
    </w:p>
    <w:p w14:paraId="66D67502" w14:textId="2729DEA0" w:rsidR="00291764" w:rsidRPr="00760ADF" w:rsidRDefault="006E53CA" w:rsidP="00291764">
      <w:pPr>
        <w:pStyle w:val="Heading1"/>
        <w:ind w:left="360"/>
        <w:rPr>
          <w:rFonts w:asciiTheme="majorBidi" w:hAnsiTheme="majorBidi" w:cstheme="majorBidi"/>
          <w:sz w:val="24"/>
          <w:szCs w:val="24"/>
          <w:u w:val="single"/>
        </w:rPr>
      </w:pPr>
      <w:r w:rsidRPr="00760ADF">
        <w:rPr>
          <w:rFonts w:asciiTheme="majorBidi" w:hAnsiTheme="majorBidi" w:cstheme="majorBidi"/>
          <w:sz w:val="24"/>
          <w:szCs w:val="24"/>
          <w:u w:val="single"/>
        </w:rPr>
        <w:lastRenderedPageBreak/>
        <w:t>4</w:t>
      </w:r>
      <w:r w:rsidR="00291764" w:rsidRPr="00760ADF">
        <w:rPr>
          <w:rFonts w:asciiTheme="majorBidi" w:hAnsiTheme="majorBidi" w:cstheme="majorBidi"/>
          <w:sz w:val="24"/>
          <w:szCs w:val="24"/>
          <w:u w:val="single"/>
        </w:rPr>
        <w:t>.2.1. Non-Functional SRS</w:t>
      </w:r>
    </w:p>
    <w:tbl>
      <w:tblPr>
        <w:tblStyle w:val="TableGrid"/>
        <w:tblW w:w="9364" w:type="dxa"/>
        <w:tblLook w:val="04A0" w:firstRow="1" w:lastRow="0" w:firstColumn="1" w:lastColumn="0" w:noHBand="0" w:noVBand="1"/>
      </w:tblPr>
      <w:tblGrid>
        <w:gridCol w:w="1563"/>
        <w:gridCol w:w="7801"/>
      </w:tblGrid>
      <w:tr w:rsidR="005928BB" w:rsidRPr="00760ADF" w14:paraId="3FA19D60" w14:textId="77777777" w:rsidTr="00666200">
        <w:trPr>
          <w:trHeight w:val="313"/>
        </w:trPr>
        <w:tc>
          <w:tcPr>
            <w:tcW w:w="1563" w:type="dxa"/>
            <w:shd w:val="clear" w:color="auto" w:fill="92D050"/>
          </w:tcPr>
          <w:p w14:paraId="6C96730C"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801" w:type="dxa"/>
          </w:tcPr>
          <w:p w14:paraId="62C8779D" w14:textId="3B23DC4C" w:rsidR="005928BB" w:rsidRPr="00760ADF" w:rsidRDefault="005928BB"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w:t>
            </w:r>
            <w:r w:rsidR="00760ADF" w:rsidRPr="00760ADF">
              <w:rPr>
                <w:rFonts w:asciiTheme="majorBidi" w:hAnsiTheme="majorBidi" w:cstheme="majorBidi"/>
                <w:color w:val="000000"/>
                <w:sz w:val="24"/>
                <w:szCs w:val="24"/>
                <w:shd w:val="clear" w:color="auto" w:fill="FFFFFF"/>
              </w:rPr>
              <w:t>SEC</w:t>
            </w:r>
            <w:r w:rsidRPr="00760ADF">
              <w:rPr>
                <w:rFonts w:asciiTheme="majorBidi" w:hAnsiTheme="majorBidi" w:cstheme="majorBidi"/>
                <w:color w:val="000000"/>
                <w:sz w:val="24"/>
                <w:szCs w:val="24"/>
                <w:shd w:val="clear" w:color="auto" w:fill="FFFFFF"/>
              </w:rPr>
              <w:t>_14</w:t>
            </w:r>
            <w:r w:rsidR="00760ADF" w:rsidRPr="00760ADF">
              <w:rPr>
                <w:rFonts w:asciiTheme="majorBidi" w:hAnsiTheme="majorBidi" w:cstheme="majorBidi"/>
                <w:color w:val="000000"/>
                <w:sz w:val="24"/>
                <w:szCs w:val="24"/>
                <w:shd w:val="clear" w:color="auto" w:fill="FFFFFF"/>
              </w:rPr>
              <w:t>202</w:t>
            </w:r>
          </w:p>
        </w:tc>
      </w:tr>
      <w:tr w:rsidR="005928BB" w:rsidRPr="00760ADF" w14:paraId="11B28B09" w14:textId="77777777" w:rsidTr="00666200">
        <w:trPr>
          <w:trHeight w:val="545"/>
        </w:trPr>
        <w:tc>
          <w:tcPr>
            <w:tcW w:w="1563" w:type="dxa"/>
          </w:tcPr>
          <w:p w14:paraId="361F2F76"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801" w:type="dxa"/>
          </w:tcPr>
          <w:p w14:paraId="656C958F"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The seed key-based diagnostic service shall operate in Protected Engineering Mode.</w:t>
            </w:r>
          </w:p>
        </w:tc>
      </w:tr>
      <w:tr w:rsidR="005928BB" w:rsidRPr="00760ADF" w14:paraId="4A404436" w14:textId="77777777" w:rsidTr="00666200">
        <w:trPr>
          <w:trHeight w:val="802"/>
        </w:trPr>
        <w:tc>
          <w:tcPr>
            <w:tcW w:w="1563" w:type="dxa"/>
          </w:tcPr>
          <w:p w14:paraId="098C83F5"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801" w:type="dxa"/>
          </w:tcPr>
          <w:p w14:paraId="6EAEFD82"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Operating in Protected Engineering Mode ensures that only authorized personnel can access and use the diagnostic service.</w:t>
            </w:r>
          </w:p>
        </w:tc>
      </w:tr>
      <w:tr w:rsidR="005928BB" w:rsidRPr="00760ADF" w14:paraId="6AA6D473" w14:textId="77777777" w:rsidTr="00666200">
        <w:trPr>
          <w:trHeight w:val="1075"/>
        </w:trPr>
        <w:tc>
          <w:tcPr>
            <w:tcW w:w="1563" w:type="dxa"/>
          </w:tcPr>
          <w:p w14:paraId="1E859952"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801" w:type="dxa"/>
          </w:tcPr>
          <w:p w14:paraId="0657A021" w14:textId="77777777"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The service is accessible only when the system is in Protected Engineering Mode, typically requiring authentication and authorization.</w:t>
            </w:r>
          </w:p>
        </w:tc>
      </w:tr>
      <w:tr w:rsidR="005928BB" w:rsidRPr="00760ADF" w14:paraId="1E67B77B" w14:textId="77777777" w:rsidTr="00666200">
        <w:trPr>
          <w:trHeight w:val="406"/>
        </w:trPr>
        <w:tc>
          <w:tcPr>
            <w:tcW w:w="1563" w:type="dxa"/>
          </w:tcPr>
          <w:p w14:paraId="1D311E0A" w14:textId="495B562E"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801" w:type="dxa"/>
          </w:tcPr>
          <w:p w14:paraId="005A2C72" w14:textId="64615B41"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High</w:t>
            </w:r>
          </w:p>
        </w:tc>
      </w:tr>
      <w:tr w:rsidR="005928BB" w:rsidRPr="00760ADF" w14:paraId="2BBE06EE" w14:textId="77777777" w:rsidTr="00666200">
        <w:trPr>
          <w:trHeight w:val="554"/>
        </w:trPr>
        <w:tc>
          <w:tcPr>
            <w:tcW w:w="1563" w:type="dxa"/>
          </w:tcPr>
          <w:p w14:paraId="0BF6A7A7" w14:textId="4D409A29"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801" w:type="dxa"/>
          </w:tcPr>
          <w:p w14:paraId="108A7BDA" w14:textId="39FD2192" w:rsidR="005928BB" w:rsidRPr="00760ADF" w:rsidRDefault="005928BB" w:rsidP="000D6FE5">
            <w:pPr>
              <w:rPr>
                <w:rFonts w:asciiTheme="majorBidi" w:hAnsiTheme="majorBidi" w:cstheme="majorBidi"/>
                <w:sz w:val="24"/>
                <w:szCs w:val="24"/>
              </w:rPr>
            </w:pPr>
            <w:r w:rsidRPr="00760ADF">
              <w:rPr>
                <w:rFonts w:asciiTheme="majorBidi" w:hAnsiTheme="majorBidi" w:cstheme="majorBidi"/>
                <w:sz w:val="24"/>
                <w:szCs w:val="24"/>
              </w:rPr>
              <w:t>Availability and proper functionality of Protected Engineering Mode.</w:t>
            </w:r>
          </w:p>
        </w:tc>
      </w:tr>
    </w:tbl>
    <w:p w14:paraId="413DEB1D" w14:textId="77777777" w:rsidR="00760ADF" w:rsidRPr="00CE0818" w:rsidRDefault="00760ADF" w:rsidP="00314EB3">
      <w:pPr>
        <w:pStyle w:val="Heading3"/>
        <w:rPr>
          <w:rFonts w:asciiTheme="majorBidi" w:hAnsiTheme="majorBidi" w:cstheme="majorBidi"/>
          <w:sz w:val="2"/>
          <w:szCs w:val="2"/>
        </w:rPr>
      </w:pPr>
    </w:p>
    <w:tbl>
      <w:tblPr>
        <w:tblStyle w:val="TableGrid"/>
        <w:tblW w:w="0" w:type="auto"/>
        <w:tblLook w:val="04A0" w:firstRow="1" w:lastRow="0" w:firstColumn="1" w:lastColumn="0" w:noHBand="0" w:noVBand="1"/>
      </w:tblPr>
      <w:tblGrid>
        <w:gridCol w:w="1563"/>
        <w:gridCol w:w="7787"/>
      </w:tblGrid>
      <w:tr w:rsidR="00CE3873" w:rsidRPr="00760ADF" w14:paraId="44B01F9F" w14:textId="77777777" w:rsidTr="00760ADF">
        <w:trPr>
          <w:trHeight w:val="309"/>
        </w:trPr>
        <w:tc>
          <w:tcPr>
            <w:tcW w:w="1563" w:type="dxa"/>
            <w:shd w:val="clear" w:color="auto" w:fill="92D050"/>
          </w:tcPr>
          <w:p w14:paraId="2062B4D8"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787" w:type="dxa"/>
          </w:tcPr>
          <w:p w14:paraId="05C07E0B" w14:textId="1732221A" w:rsidR="00CE3873" w:rsidRPr="00760ADF" w:rsidRDefault="00CE3873"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w:t>
            </w:r>
            <w:r w:rsidR="00760ADF" w:rsidRPr="00760ADF">
              <w:rPr>
                <w:rFonts w:asciiTheme="majorBidi" w:hAnsiTheme="majorBidi" w:cstheme="majorBidi"/>
                <w:color w:val="000000"/>
                <w:sz w:val="24"/>
                <w:szCs w:val="24"/>
                <w:shd w:val="clear" w:color="auto" w:fill="FFFFFF"/>
              </w:rPr>
              <w:t>SEC</w:t>
            </w:r>
            <w:r w:rsidRPr="00760ADF">
              <w:rPr>
                <w:rFonts w:asciiTheme="majorBidi" w:hAnsiTheme="majorBidi" w:cstheme="majorBidi"/>
                <w:color w:val="000000"/>
                <w:sz w:val="24"/>
                <w:szCs w:val="24"/>
                <w:shd w:val="clear" w:color="auto" w:fill="FFFFFF"/>
              </w:rPr>
              <w:t>_1</w:t>
            </w:r>
            <w:r w:rsidR="00760ADF" w:rsidRPr="00760ADF">
              <w:rPr>
                <w:rFonts w:asciiTheme="majorBidi" w:hAnsiTheme="majorBidi" w:cstheme="majorBidi"/>
                <w:color w:val="000000"/>
                <w:sz w:val="24"/>
                <w:szCs w:val="24"/>
                <w:shd w:val="clear" w:color="auto" w:fill="FFFFFF"/>
              </w:rPr>
              <w:t>42</w:t>
            </w:r>
            <w:r w:rsidRPr="00760ADF">
              <w:rPr>
                <w:rFonts w:asciiTheme="majorBidi" w:hAnsiTheme="majorBidi" w:cstheme="majorBidi"/>
                <w:color w:val="000000"/>
                <w:sz w:val="24"/>
                <w:szCs w:val="24"/>
                <w:shd w:val="clear" w:color="auto" w:fill="FFFFFF"/>
              </w:rPr>
              <w:t>0</w:t>
            </w:r>
            <w:r w:rsidR="00760ADF" w:rsidRPr="00760ADF">
              <w:rPr>
                <w:rFonts w:asciiTheme="majorBidi" w:hAnsiTheme="majorBidi" w:cstheme="majorBidi"/>
                <w:color w:val="000000"/>
                <w:sz w:val="24"/>
                <w:szCs w:val="24"/>
                <w:shd w:val="clear" w:color="auto" w:fill="FFFFFF"/>
              </w:rPr>
              <w:t>3</w:t>
            </w:r>
          </w:p>
        </w:tc>
      </w:tr>
      <w:tr w:rsidR="00CE3873" w:rsidRPr="00760ADF" w14:paraId="6988015E" w14:textId="77777777" w:rsidTr="00760ADF">
        <w:trPr>
          <w:trHeight w:val="309"/>
        </w:trPr>
        <w:tc>
          <w:tcPr>
            <w:tcW w:w="1563" w:type="dxa"/>
          </w:tcPr>
          <w:p w14:paraId="33B9F65F"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787" w:type="dxa"/>
          </w:tcPr>
          <w:p w14:paraId="002D6BAA"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 xml:space="preserve">The </w:t>
            </w:r>
            <w:r w:rsidRPr="00BC7D28">
              <w:rPr>
                <w:rFonts w:asciiTheme="majorBidi" w:hAnsiTheme="majorBidi" w:cstheme="majorBidi"/>
                <w:b/>
                <w:bCs/>
                <w:sz w:val="24"/>
                <w:szCs w:val="24"/>
              </w:rPr>
              <w:t>input</w:t>
            </w:r>
            <w:r w:rsidRPr="00760ADF">
              <w:rPr>
                <w:rFonts w:asciiTheme="majorBidi" w:hAnsiTheme="majorBidi" w:cstheme="majorBidi"/>
                <w:sz w:val="24"/>
                <w:szCs w:val="24"/>
              </w:rPr>
              <w:t xml:space="preserve"> to the seed key-based diagnostic service shall consist of 4 bytes.</w:t>
            </w:r>
          </w:p>
        </w:tc>
      </w:tr>
      <w:tr w:rsidR="00CE3873" w:rsidRPr="00760ADF" w14:paraId="38C6D28B" w14:textId="77777777" w:rsidTr="00760ADF">
        <w:trPr>
          <w:trHeight w:val="635"/>
        </w:trPr>
        <w:tc>
          <w:tcPr>
            <w:tcW w:w="1563" w:type="dxa"/>
          </w:tcPr>
          <w:p w14:paraId="21A95E39"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787" w:type="dxa"/>
          </w:tcPr>
          <w:p w14:paraId="79908838"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This requirement defines the expected size of the input data, ensuring compatibility with the service's design.</w:t>
            </w:r>
          </w:p>
        </w:tc>
      </w:tr>
      <w:tr w:rsidR="00CE3873" w:rsidRPr="00760ADF" w14:paraId="5F601472" w14:textId="77777777" w:rsidTr="00760ADF">
        <w:trPr>
          <w:trHeight w:val="618"/>
        </w:trPr>
        <w:tc>
          <w:tcPr>
            <w:tcW w:w="1563" w:type="dxa"/>
          </w:tcPr>
          <w:p w14:paraId="3E87DE43"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787" w:type="dxa"/>
          </w:tcPr>
          <w:p w14:paraId="7D6679EA"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When invoking the seed key-based diagnostic service, the user must provide a 4-byte input key as part of the request.</w:t>
            </w:r>
          </w:p>
        </w:tc>
      </w:tr>
      <w:tr w:rsidR="00CE3873" w:rsidRPr="00760ADF" w14:paraId="3F537B12" w14:textId="77777777" w:rsidTr="00760ADF">
        <w:trPr>
          <w:trHeight w:val="309"/>
        </w:trPr>
        <w:tc>
          <w:tcPr>
            <w:tcW w:w="1563" w:type="dxa"/>
          </w:tcPr>
          <w:p w14:paraId="03FD3ECC"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787" w:type="dxa"/>
          </w:tcPr>
          <w:p w14:paraId="255EC25F"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High</w:t>
            </w:r>
          </w:p>
        </w:tc>
      </w:tr>
      <w:tr w:rsidR="00CE3873" w:rsidRPr="00760ADF" w14:paraId="651A63C6" w14:textId="77777777" w:rsidTr="00760ADF">
        <w:trPr>
          <w:trHeight w:val="309"/>
        </w:trPr>
        <w:tc>
          <w:tcPr>
            <w:tcW w:w="1563" w:type="dxa"/>
          </w:tcPr>
          <w:p w14:paraId="00A5431A"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787" w:type="dxa"/>
          </w:tcPr>
          <w:p w14:paraId="5F0BDC97"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None</w:t>
            </w:r>
          </w:p>
        </w:tc>
      </w:tr>
    </w:tbl>
    <w:p w14:paraId="40727CD8" w14:textId="77777777" w:rsidR="00CE3873" w:rsidRPr="00760ADF" w:rsidRDefault="00CE3873" w:rsidP="00CE3873">
      <w:pPr>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563"/>
        <w:gridCol w:w="7787"/>
      </w:tblGrid>
      <w:tr w:rsidR="00CE3873" w:rsidRPr="00760ADF" w14:paraId="1F8EE3A8" w14:textId="77777777" w:rsidTr="00760ADF">
        <w:trPr>
          <w:trHeight w:val="312"/>
        </w:trPr>
        <w:tc>
          <w:tcPr>
            <w:tcW w:w="1563" w:type="dxa"/>
            <w:shd w:val="clear" w:color="auto" w:fill="92D050"/>
          </w:tcPr>
          <w:p w14:paraId="032C431D"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ID</w:t>
            </w:r>
          </w:p>
        </w:tc>
        <w:tc>
          <w:tcPr>
            <w:tcW w:w="7787" w:type="dxa"/>
          </w:tcPr>
          <w:p w14:paraId="54175E70" w14:textId="64E45CDD" w:rsidR="00CE3873" w:rsidRPr="00760ADF" w:rsidRDefault="00CE3873"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w:t>
            </w:r>
            <w:r w:rsidR="00760ADF" w:rsidRPr="00760ADF">
              <w:rPr>
                <w:rFonts w:asciiTheme="majorBidi" w:hAnsiTheme="majorBidi" w:cstheme="majorBidi"/>
                <w:color w:val="000000"/>
                <w:sz w:val="24"/>
                <w:szCs w:val="24"/>
                <w:shd w:val="clear" w:color="auto" w:fill="FFFFFF"/>
              </w:rPr>
              <w:t>SEC</w:t>
            </w:r>
            <w:r w:rsidRPr="00760ADF">
              <w:rPr>
                <w:rFonts w:asciiTheme="majorBidi" w:hAnsiTheme="majorBidi" w:cstheme="majorBidi"/>
                <w:color w:val="000000"/>
                <w:sz w:val="24"/>
                <w:szCs w:val="24"/>
                <w:shd w:val="clear" w:color="auto" w:fill="FFFFFF"/>
              </w:rPr>
              <w:t>_1</w:t>
            </w:r>
            <w:r w:rsidR="00760ADF" w:rsidRPr="00760ADF">
              <w:rPr>
                <w:rFonts w:asciiTheme="majorBidi" w:hAnsiTheme="majorBidi" w:cstheme="majorBidi"/>
                <w:color w:val="000000"/>
                <w:sz w:val="24"/>
                <w:szCs w:val="24"/>
                <w:shd w:val="clear" w:color="auto" w:fill="FFFFFF"/>
              </w:rPr>
              <w:t>4204</w:t>
            </w:r>
          </w:p>
        </w:tc>
      </w:tr>
      <w:tr w:rsidR="00CE3873" w:rsidRPr="00760ADF" w14:paraId="04400413" w14:textId="77777777" w:rsidTr="00760ADF">
        <w:trPr>
          <w:trHeight w:val="312"/>
        </w:trPr>
        <w:tc>
          <w:tcPr>
            <w:tcW w:w="1563" w:type="dxa"/>
          </w:tcPr>
          <w:p w14:paraId="47C05CE7"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787" w:type="dxa"/>
          </w:tcPr>
          <w:p w14:paraId="39B8DE96"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 xml:space="preserve">The </w:t>
            </w:r>
            <w:r w:rsidRPr="00BC7D28">
              <w:rPr>
                <w:rFonts w:asciiTheme="majorBidi" w:hAnsiTheme="majorBidi" w:cstheme="majorBidi"/>
                <w:b/>
                <w:bCs/>
                <w:sz w:val="24"/>
                <w:szCs w:val="24"/>
              </w:rPr>
              <w:t>output</w:t>
            </w:r>
            <w:r w:rsidRPr="00760ADF">
              <w:rPr>
                <w:rFonts w:asciiTheme="majorBidi" w:hAnsiTheme="majorBidi" w:cstheme="majorBidi"/>
                <w:sz w:val="24"/>
                <w:szCs w:val="24"/>
              </w:rPr>
              <w:t xml:space="preserve"> from the seed key-based diagnostic service shall consist of 4 bytes.</w:t>
            </w:r>
          </w:p>
        </w:tc>
      </w:tr>
      <w:tr w:rsidR="00CE3873" w:rsidRPr="00760ADF" w14:paraId="63CF419E" w14:textId="77777777" w:rsidTr="00760ADF">
        <w:trPr>
          <w:trHeight w:val="643"/>
        </w:trPr>
        <w:tc>
          <w:tcPr>
            <w:tcW w:w="1563" w:type="dxa"/>
          </w:tcPr>
          <w:p w14:paraId="26E90FBE"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787" w:type="dxa"/>
          </w:tcPr>
          <w:p w14:paraId="560DA066"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This requirement specifies the size of the output data, ensuring consistency and compatibility with the service's design.</w:t>
            </w:r>
          </w:p>
        </w:tc>
      </w:tr>
      <w:tr w:rsidR="00CE3873" w:rsidRPr="00760ADF" w14:paraId="5C2A1EA0" w14:textId="77777777" w:rsidTr="00760ADF">
        <w:trPr>
          <w:trHeight w:val="625"/>
        </w:trPr>
        <w:tc>
          <w:tcPr>
            <w:tcW w:w="1563" w:type="dxa"/>
          </w:tcPr>
          <w:p w14:paraId="21153F10"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787" w:type="dxa"/>
          </w:tcPr>
          <w:p w14:paraId="47211B89"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After successfully executing the seed key-based diagnostic service, the system shall provide a 4-byte output as a result.</w:t>
            </w:r>
          </w:p>
        </w:tc>
      </w:tr>
      <w:tr w:rsidR="00CE3873" w:rsidRPr="00760ADF" w14:paraId="6202DDFB" w14:textId="77777777" w:rsidTr="00760ADF">
        <w:trPr>
          <w:trHeight w:val="312"/>
        </w:trPr>
        <w:tc>
          <w:tcPr>
            <w:tcW w:w="1563" w:type="dxa"/>
          </w:tcPr>
          <w:p w14:paraId="56E5C161"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787" w:type="dxa"/>
          </w:tcPr>
          <w:p w14:paraId="47389D99"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High</w:t>
            </w:r>
          </w:p>
        </w:tc>
      </w:tr>
      <w:tr w:rsidR="00CE3873" w:rsidRPr="00760ADF" w14:paraId="2108626A" w14:textId="77777777" w:rsidTr="00760ADF">
        <w:trPr>
          <w:trHeight w:val="312"/>
        </w:trPr>
        <w:tc>
          <w:tcPr>
            <w:tcW w:w="1563" w:type="dxa"/>
          </w:tcPr>
          <w:p w14:paraId="230AD980"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787" w:type="dxa"/>
          </w:tcPr>
          <w:p w14:paraId="7246CBE1" w14:textId="77777777" w:rsidR="00CE3873" w:rsidRPr="00760ADF" w:rsidRDefault="00CE3873" w:rsidP="000D6FE5">
            <w:pPr>
              <w:rPr>
                <w:rFonts w:asciiTheme="majorBidi" w:hAnsiTheme="majorBidi" w:cstheme="majorBidi"/>
                <w:sz w:val="24"/>
                <w:szCs w:val="24"/>
              </w:rPr>
            </w:pPr>
            <w:r w:rsidRPr="00760ADF">
              <w:rPr>
                <w:rFonts w:asciiTheme="majorBidi" w:hAnsiTheme="majorBidi" w:cstheme="majorBidi"/>
                <w:sz w:val="24"/>
                <w:szCs w:val="24"/>
              </w:rPr>
              <w:t>None</w:t>
            </w:r>
          </w:p>
        </w:tc>
      </w:tr>
    </w:tbl>
    <w:p w14:paraId="76F75C17" w14:textId="184C8860" w:rsidR="00CE3873" w:rsidRDefault="00CE3873" w:rsidP="00314EB3">
      <w:pPr>
        <w:pStyle w:val="Heading3"/>
        <w:rPr>
          <w:rFonts w:asciiTheme="majorBidi" w:hAnsiTheme="majorBidi" w:cstheme="majorBidi"/>
          <w:sz w:val="2"/>
          <w:szCs w:val="2"/>
        </w:rPr>
      </w:pPr>
    </w:p>
    <w:p w14:paraId="4B189222" w14:textId="08AAF23B" w:rsidR="00CE0818" w:rsidRDefault="00CE0818" w:rsidP="00314EB3">
      <w:pPr>
        <w:pStyle w:val="Heading3"/>
        <w:rPr>
          <w:rFonts w:asciiTheme="majorBidi" w:hAnsiTheme="majorBidi" w:cstheme="majorBidi"/>
          <w:sz w:val="2"/>
          <w:szCs w:val="2"/>
        </w:rPr>
      </w:pPr>
    </w:p>
    <w:p w14:paraId="211B66AD" w14:textId="333EB8E4" w:rsidR="00CE0818" w:rsidRDefault="00CE0818" w:rsidP="00314EB3">
      <w:pPr>
        <w:pStyle w:val="Heading3"/>
        <w:rPr>
          <w:rFonts w:asciiTheme="majorBidi" w:hAnsiTheme="majorBidi" w:cstheme="majorBidi"/>
          <w:sz w:val="2"/>
          <w:szCs w:val="2"/>
        </w:rPr>
      </w:pPr>
    </w:p>
    <w:p w14:paraId="0847C598" w14:textId="447405A0" w:rsidR="00CE0818" w:rsidRDefault="00CE0818" w:rsidP="00314EB3">
      <w:pPr>
        <w:pStyle w:val="Heading3"/>
        <w:rPr>
          <w:rFonts w:asciiTheme="majorBidi" w:hAnsiTheme="majorBidi" w:cstheme="majorBidi"/>
          <w:sz w:val="2"/>
          <w:szCs w:val="2"/>
        </w:rPr>
      </w:pPr>
    </w:p>
    <w:p w14:paraId="3208A7D0" w14:textId="111AA47E" w:rsidR="00CE0818" w:rsidRDefault="00CE0818" w:rsidP="00314EB3">
      <w:pPr>
        <w:pStyle w:val="Heading3"/>
        <w:rPr>
          <w:rFonts w:asciiTheme="majorBidi" w:hAnsiTheme="majorBidi" w:cstheme="majorBidi"/>
          <w:sz w:val="2"/>
          <w:szCs w:val="2"/>
        </w:rPr>
      </w:pPr>
    </w:p>
    <w:p w14:paraId="462525A7" w14:textId="1A225422" w:rsidR="00CE0818" w:rsidRDefault="00CE0818" w:rsidP="00314EB3">
      <w:pPr>
        <w:pStyle w:val="Heading3"/>
        <w:rPr>
          <w:rFonts w:asciiTheme="majorBidi" w:hAnsiTheme="majorBidi" w:cstheme="majorBidi"/>
          <w:sz w:val="2"/>
          <w:szCs w:val="2"/>
        </w:rPr>
      </w:pPr>
    </w:p>
    <w:p w14:paraId="32025560" w14:textId="77777777" w:rsidR="00CE0818" w:rsidRPr="00CE0818" w:rsidRDefault="00CE0818" w:rsidP="00314EB3">
      <w:pPr>
        <w:pStyle w:val="Heading3"/>
        <w:rPr>
          <w:rFonts w:asciiTheme="majorBidi" w:hAnsiTheme="majorBidi" w:cstheme="majorBidi"/>
          <w:sz w:val="2"/>
          <w:szCs w:val="2"/>
        </w:rPr>
      </w:pPr>
    </w:p>
    <w:tbl>
      <w:tblPr>
        <w:tblStyle w:val="TableGrid"/>
        <w:tblW w:w="0" w:type="auto"/>
        <w:tblLook w:val="04A0" w:firstRow="1" w:lastRow="0" w:firstColumn="1" w:lastColumn="0" w:noHBand="0" w:noVBand="1"/>
      </w:tblPr>
      <w:tblGrid>
        <w:gridCol w:w="1563"/>
        <w:gridCol w:w="7774"/>
      </w:tblGrid>
      <w:tr w:rsidR="00291764" w:rsidRPr="00760ADF" w14:paraId="53C0642D" w14:textId="77777777" w:rsidTr="00760ADF">
        <w:trPr>
          <w:trHeight w:val="324"/>
        </w:trPr>
        <w:tc>
          <w:tcPr>
            <w:tcW w:w="1560" w:type="dxa"/>
            <w:shd w:val="clear" w:color="auto" w:fill="92D050"/>
          </w:tcPr>
          <w:p w14:paraId="031B1DDB"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lastRenderedPageBreak/>
              <w:t>ID</w:t>
            </w:r>
          </w:p>
        </w:tc>
        <w:tc>
          <w:tcPr>
            <w:tcW w:w="7774" w:type="dxa"/>
          </w:tcPr>
          <w:p w14:paraId="42550C29" w14:textId="42064333" w:rsidR="00291764" w:rsidRPr="00760ADF" w:rsidRDefault="00291764" w:rsidP="000D6FE5">
            <w:pPr>
              <w:rPr>
                <w:rFonts w:asciiTheme="majorBidi" w:hAnsiTheme="majorBidi" w:cstheme="majorBidi"/>
                <w:sz w:val="24"/>
                <w:szCs w:val="24"/>
              </w:rPr>
            </w:pPr>
            <w:r w:rsidRPr="00760ADF">
              <w:rPr>
                <w:rFonts w:asciiTheme="majorBidi" w:hAnsiTheme="majorBidi" w:cstheme="majorBidi"/>
                <w:color w:val="000000"/>
                <w:sz w:val="24"/>
                <w:szCs w:val="24"/>
                <w:shd w:val="clear" w:color="auto" w:fill="FFFFFF"/>
              </w:rPr>
              <w:t>SRS_</w:t>
            </w:r>
            <w:r w:rsidR="00760ADF" w:rsidRPr="00760ADF">
              <w:rPr>
                <w:rFonts w:asciiTheme="majorBidi" w:hAnsiTheme="majorBidi" w:cstheme="majorBidi"/>
                <w:color w:val="000000"/>
                <w:sz w:val="24"/>
                <w:szCs w:val="24"/>
                <w:shd w:val="clear" w:color="auto" w:fill="FFFFFF"/>
              </w:rPr>
              <w:t>SEC</w:t>
            </w:r>
            <w:r w:rsidRPr="00760ADF">
              <w:rPr>
                <w:rFonts w:asciiTheme="majorBidi" w:hAnsiTheme="majorBidi" w:cstheme="majorBidi"/>
                <w:color w:val="000000"/>
                <w:sz w:val="24"/>
                <w:szCs w:val="24"/>
                <w:shd w:val="clear" w:color="auto" w:fill="FFFFFF"/>
              </w:rPr>
              <w:t>_1</w:t>
            </w:r>
            <w:r w:rsidR="00760ADF" w:rsidRPr="00760ADF">
              <w:rPr>
                <w:rFonts w:asciiTheme="majorBidi" w:hAnsiTheme="majorBidi" w:cstheme="majorBidi"/>
                <w:color w:val="000000"/>
                <w:sz w:val="24"/>
                <w:szCs w:val="24"/>
                <w:shd w:val="clear" w:color="auto" w:fill="FFFFFF"/>
              </w:rPr>
              <w:t>4205</w:t>
            </w:r>
          </w:p>
        </w:tc>
      </w:tr>
      <w:tr w:rsidR="00291764" w:rsidRPr="00760ADF" w14:paraId="36C65741" w14:textId="77777777" w:rsidTr="00760ADF">
        <w:trPr>
          <w:trHeight w:val="629"/>
        </w:trPr>
        <w:tc>
          <w:tcPr>
            <w:tcW w:w="1560" w:type="dxa"/>
          </w:tcPr>
          <w:p w14:paraId="16CFF6AE"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Description</w:t>
            </w:r>
          </w:p>
        </w:tc>
        <w:tc>
          <w:tcPr>
            <w:tcW w:w="7774" w:type="dxa"/>
          </w:tcPr>
          <w:p w14:paraId="43372D01" w14:textId="521734C3"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The seed key-based diagnostic service shall execute within specified time limits to ensure efficient modification of NVM calibration data.</w:t>
            </w:r>
          </w:p>
        </w:tc>
      </w:tr>
      <w:tr w:rsidR="00291764" w:rsidRPr="00760ADF" w14:paraId="7DD9746A" w14:textId="77777777" w:rsidTr="00760ADF">
        <w:trPr>
          <w:trHeight w:val="629"/>
        </w:trPr>
        <w:tc>
          <w:tcPr>
            <w:tcW w:w="1560" w:type="dxa"/>
          </w:tcPr>
          <w:p w14:paraId="720E34EC"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Rationale</w:t>
            </w:r>
          </w:p>
        </w:tc>
        <w:tc>
          <w:tcPr>
            <w:tcW w:w="7774" w:type="dxa"/>
          </w:tcPr>
          <w:p w14:paraId="2611398C"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This requirement ensures that the service operates with acceptable response times, minimizing system downtime during calibration data updates.</w:t>
            </w:r>
          </w:p>
        </w:tc>
      </w:tr>
      <w:tr w:rsidR="00291764" w:rsidRPr="00760ADF" w14:paraId="78E68A40" w14:textId="77777777" w:rsidTr="00760ADF">
        <w:trPr>
          <w:trHeight w:val="1278"/>
        </w:trPr>
        <w:tc>
          <w:tcPr>
            <w:tcW w:w="1560" w:type="dxa"/>
          </w:tcPr>
          <w:p w14:paraId="1A540E6E"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Use Case</w:t>
            </w:r>
          </w:p>
        </w:tc>
        <w:tc>
          <w:tcPr>
            <w:tcW w:w="7774" w:type="dxa"/>
          </w:tcPr>
          <w:p w14:paraId="25BA589F"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The system receives a request to modify NVM calibration data using the seed key-based diagnostic service. The service executes within the specified time limits, allowing the system to quickly apply the requested changes and return control to the user or application.</w:t>
            </w:r>
          </w:p>
        </w:tc>
      </w:tr>
      <w:tr w:rsidR="00291764" w:rsidRPr="00760ADF" w14:paraId="2BF33347" w14:textId="77777777" w:rsidTr="00760ADF">
        <w:trPr>
          <w:trHeight w:val="305"/>
        </w:trPr>
        <w:tc>
          <w:tcPr>
            <w:tcW w:w="1560" w:type="dxa"/>
          </w:tcPr>
          <w:p w14:paraId="0C75CFA3"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Priority</w:t>
            </w:r>
          </w:p>
        </w:tc>
        <w:tc>
          <w:tcPr>
            <w:tcW w:w="7774" w:type="dxa"/>
          </w:tcPr>
          <w:p w14:paraId="1EAB47EE" w14:textId="77777777" w:rsidR="00291764" w:rsidRPr="00760ADF" w:rsidRDefault="00291764" w:rsidP="000D6FE5">
            <w:pPr>
              <w:rPr>
                <w:rFonts w:asciiTheme="majorBidi" w:hAnsiTheme="majorBidi" w:cstheme="majorBidi"/>
                <w:sz w:val="24"/>
                <w:szCs w:val="24"/>
              </w:rPr>
            </w:pPr>
            <w:r w:rsidRPr="00760ADF">
              <w:rPr>
                <w:rFonts w:asciiTheme="majorBidi" w:hAnsiTheme="majorBidi" w:cstheme="majorBidi"/>
                <w:sz w:val="24"/>
                <w:szCs w:val="24"/>
              </w:rPr>
              <w:t>High</w:t>
            </w:r>
          </w:p>
        </w:tc>
      </w:tr>
      <w:tr w:rsidR="00760ADF" w:rsidRPr="00760ADF" w14:paraId="21FEB7D2" w14:textId="77777777" w:rsidTr="00760ADF">
        <w:trPr>
          <w:trHeight w:val="305"/>
        </w:trPr>
        <w:tc>
          <w:tcPr>
            <w:tcW w:w="1560" w:type="dxa"/>
          </w:tcPr>
          <w:p w14:paraId="65B60DAA" w14:textId="36F9F446" w:rsidR="00760ADF" w:rsidRPr="00760ADF" w:rsidRDefault="00760ADF" w:rsidP="00760ADF">
            <w:pPr>
              <w:rPr>
                <w:rFonts w:asciiTheme="majorBidi" w:hAnsiTheme="majorBidi" w:cstheme="majorBidi"/>
                <w:sz w:val="24"/>
                <w:szCs w:val="24"/>
              </w:rPr>
            </w:pPr>
            <w:r w:rsidRPr="00760ADF">
              <w:rPr>
                <w:rFonts w:asciiTheme="majorBidi" w:hAnsiTheme="majorBidi" w:cstheme="majorBidi"/>
                <w:sz w:val="24"/>
                <w:szCs w:val="24"/>
              </w:rPr>
              <w:t>Dependencies</w:t>
            </w:r>
          </w:p>
        </w:tc>
        <w:tc>
          <w:tcPr>
            <w:tcW w:w="7774" w:type="dxa"/>
          </w:tcPr>
          <w:p w14:paraId="14372121" w14:textId="2E1CF966" w:rsidR="00760ADF" w:rsidRPr="00760ADF" w:rsidRDefault="00760ADF" w:rsidP="00760ADF">
            <w:pPr>
              <w:rPr>
                <w:rFonts w:asciiTheme="majorBidi" w:hAnsiTheme="majorBidi" w:cstheme="majorBidi"/>
                <w:sz w:val="24"/>
                <w:szCs w:val="24"/>
              </w:rPr>
            </w:pPr>
            <w:r w:rsidRPr="00760ADF">
              <w:rPr>
                <w:rFonts w:asciiTheme="majorBidi" w:hAnsiTheme="majorBidi" w:cstheme="majorBidi"/>
                <w:sz w:val="24"/>
                <w:szCs w:val="24"/>
              </w:rPr>
              <w:t>This requirement depends on the efficient implementation of the seed key validation and NVM modification algorithms, as well as the performance characteristics of the underlying hardware and software components.</w:t>
            </w:r>
          </w:p>
        </w:tc>
      </w:tr>
    </w:tbl>
    <w:p w14:paraId="7376866E" w14:textId="1162D2FD" w:rsidR="00314EB3" w:rsidRPr="00B539E2" w:rsidRDefault="006E53CA" w:rsidP="00314EB3">
      <w:pPr>
        <w:pStyle w:val="Heading3"/>
        <w:rPr>
          <w:rFonts w:asciiTheme="majorBidi" w:hAnsiTheme="majorBidi" w:cstheme="majorBidi"/>
        </w:rPr>
      </w:pPr>
      <w:r w:rsidRPr="00B539E2">
        <w:rPr>
          <w:rFonts w:asciiTheme="majorBidi" w:hAnsiTheme="majorBidi" w:cstheme="majorBidi"/>
        </w:rPr>
        <w:t>4</w:t>
      </w:r>
      <w:r w:rsidR="00314EB3" w:rsidRPr="00B539E2">
        <w:rPr>
          <w:rFonts w:asciiTheme="majorBidi" w:hAnsiTheme="majorBidi" w:cstheme="majorBidi"/>
        </w:rPr>
        <w:t>.3 Access Control</w:t>
      </w:r>
    </w:p>
    <w:p w14:paraId="304727AB" w14:textId="6A952A31" w:rsidR="00291764" w:rsidRPr="00B539E2" w:rsidRDefault="00760ADF" w:rsidP="00760ADF">
      <w:pPr>
        <w:pStyle w:val="Heading1"/>
        <w:ind w:left="360"/>
        <w:rPr>
          <w:rFonts w:asciiTheme="majorBidi" w:hAnsiTheme="majorBidi" w:cstheme="majorBidi"/>
          <w:sz w:val="24"/>
          <w:szCs w:val="24"/>
          <w:u w:val="single"/>
        </w:rPr>
      </w:pPr>
      <w:r w:rsidRPr="00B539E2">
        <w:rPr>
          <w:rFonts w:asciiTheme="majorBidi" w:hAnsiTheme="majorBidi" w:cstheme="majorBidi"/>
          <w:sz w:val="24"/>
          <w:szCs w:val="24"/>
          <w:u w:val="single"/>
        </w:rPr>
        <w:t>4.3.1. Non-Functional SRS</w:t>
      </w:r>
    </w:p>
    <w:tbl>
      <w:tblPr>
        <w:tblStyle w:val="TableGrid"/>
        <w:tblW w:w="0" w:type="auto"/>
        <w:tblLook w:val="04A0" w:firstRow="1" w:lastRow="0" w:firstColumn="1" w:lastColumn="0" w:noHBand="0" w:noVBand="1"/>
      </w:tblPr>
      <w:tblGrid>
        <w:gridCol w:w="1563"/>
        <w:gridCol w:w="7787"/>
      </w:tblGrid>
      <w:tr w:rsidR="00320C58" w:rsidRPr="00CE0818" w14:paraId="4B2AD124" w14:textId="77777777" w:rsidTr="00291764">
        <w:trPr>
          <w:trHeight w:val="341"/>
        </w:trPr>
        <w:tc>
          <w:tcPr>
            <w:tcW w:w="1563" w:type="dxa"/>
            <w:shd w:val="clear" w:color="auto" w:fill="92D050"/>
          </w:tcPr>
          <w:p w14:paraId="05D55E0B"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ID</w:t>
            </w:r>
          </w:p>
        </w:tc>
        <w:tc>
          <w:tcPr>
            <w:tcW w:w="7787" w:type="dxa"/>
          </w:tcPr>
          <w:p w14:paraId="6585701C" w14:textId="63307B6A" w:rsidR="00320C58" w:rsidRPr="00CE0818" w:rsidRDefault="00320C58" w:rsidP="000D6FE5">
            <w:pPr>
              <w:rPr>
                <w:rFonts w:asciiTheme="majorBidi" w:hAnsiTheme="majorBidi" w:cstheme="majorBidi"/>
                <w:sz w:val="24"/>
                <w:szCs w:val="24"/>
              </w:rPr>
            </w:pPr>
            <w:r w:rsidRPr="00CE0818">
              <w:rPr>
                <w:rFonts w:asciiTheme="majorBidi" w:hAnsiTheme="majorBidi" w:cstheme="majorBidi"/>
                <w:color w:val="000000"/>
                <w:sz w:val="24"/>
                <w:szCs w:val="24"/>
                <w:shd w:val="clear" w:color="auto" w:fill="FFFFFF"/>
              </w:rPr>
              <w:t>SRS_</w:t>
            </w:r>
            <w:r w:rsidR="00760ADF" w:rsidRPr="00CE0818">
              <w:rPr>
                <w:rFonts w:asciiTheme="majorBidi" w:hAnsiTheme="majorBidi" w:cstheme="majorBidi"/>
                <w:color w:val="000000"/>
                <w:sz w:val="24"/>
                <w:szCs w:val="24"/>
                <w:shd w:val="clear" w:color="auto" w:fill="FFFFFF"/>
              </w:rPr>
              <w:t>SEC</w:t>
            </w:r>
            <w:r w:rsidRPr="00CE0818">
              <w:rPr>
                <w:rFonts w:asciiTheme="majorBidi" w:hAnsiTheme="majorBidi" w:cstheme="majorBidi"/>
                <w:color w:val="000000"/>
                <w:sz w:val="24"/>
                <w:szCs w:val="24"/>
                <w:shd w:val="clear" w:color="auto" w:fill="FFFFFF"/>
              </w:rPr>
              <w:t>_1</w:t>
            </w:r>
            <w:r w:rsidR="00CE0818">
              <w:rPr>
                <w:rFonts w:asciiTheme="majorBidi" w:hAnsiTheme="majorBidi" w:cstheme="majorBidi"/>
                <w:color w:val="000000"/>
                <w:sz w:val="24"/>
                <w:szCs w:val="24"/>
                <w:shd w:val="clear" w:color="auto" w:fill="FFFFFF"/>
              </w:rPr>
              <w:t>43</w:t>
            </w:r>
            <w:r w:rsidR="00035767" w:rsidRPr="00CE0818">
              <w:rPr>
                <w:rFonts w:asciiTheme="majorBidi" w:hAnsiTheme="majorBidi" w:cstheme="majorBidi"/>
                <w:color w:val="000000"/>
                <w:sz w:val="24"/>
                <w:szCs w:val="24"/>
                <w:shd w:val="clear" w:color="auto" w:fill="FFFFFF"/>
              </w:rPr>
              <w:t>0</w:t>
            </w:r>
            <w:r w:rsidR="00CE0818">
              <w:rPr>
                <w:rFonts w:asciiTheme="majorBidi" w:hAnsiTheme="majorBidi" w:cstheme="majorBidi"/>
                <w:color w:val="000000"/>
                <w:sz w:val="24"/>
                <w:szCs w:val="24"/>
                <w:shd w:val="clear" w:color="auto" w:fill="FFFFFF"/>
              </w:rPr>
              <w:t>1</w:t>
            </w:r>
          </w:p>
        </w:tc>
      </w:tr>
      <w:tr w:rsidR="00320C58" w:rsidRPr="00CE0818" w14:paraId="6D6E98D6" w14:textId="77777777" w:rsidTr="00291764">
        <w:trPr>
          <w:trHeight w:val="662"/>
        </w:trPr>
        <w:tc>
          <w:tcPr>
            <w:tcW w:w="1563" w:type="dxa"/>
          </w:tcPr>
          <w:p w14:paraId="44A62C4B"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Description</w:t>
            </w:r>
          </w:p>
        </w:tc>
        <w:tc>
          <w:tcPr>
            <w:tcW w:w="7787" w:type="dxa"/>
          </w:tcPr>
          <w:p w14:paraId="35FE0766" w14:textId="20BC2C51" w:rsidR="00320C58" w:rsidRPr="00CE0818" w:rsidRDefault="00760ADF" w:rsidP="000D6FE5">
            <w:pPr>
              <w:rPr>
                <w:rFonts w:asciiTheme="majorBidi" w:hAnsiTheme="majorBidi" w:cstheme="majorBidi"/>
                <w:sz w:val="24"/>
                <w:szCs w:val="24"/>
              </w:rPr>
            </w:pPr>
            <w:r w:rsidRPr="00CE0818">
              <w:rPr>
                <w:rFonts w:asciiTheme="majorBidi" w:hAnsiTheme="majorBidi" w:cstheme="majorBidi"/>
                <w:sz w:val="24"/>
                <w:szCs w:val="24"/>
              </w:rPr>
              <w:t>The seed key-based diagnostic service shall authenticate users before allowing NVM calibration data changes.</w:t>
            </w:r>
          </w:p>
        </w:tc>
      </w:tr>
      <w:tr w:rsidR="00320C58" w:rsidRPr="00CE0818" w14:paraId="622F5FF7" w14:textId="77777777" w:rsidTr="00291764">
        <w:trPr>
          <w:trHeight w:val="662"/>
        </w:trPr>
        <w:tc>
          <w:tcPr>
            <w:tcW w:w="1563" w:type="dxa"/>
          </w:tcPr>
          <w:p w14:paraId="46EA4034"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Rationale</w:t>
            </w:r>
          </w:p>
        </w:tc>
        <w:tc>
          <w:tcPr>
            <w:tcW w:w="7787" w:type="dxa"/>
          </w:tcPr>
          <w:p w14:paraId="23ADEB7A" w14:textId="58517E1A" w:rsidR="00320C58" w:rsidRPr="00CE0818" w:rsidRDefault="00760ADF" w:rsidP="000D6FE5">
            <w:pPr>
              <w:rPr>
                <w:rFonts w:asciiTheme="majorBidi" w:hAnsiTheme="majorBidi" w:cstheme="majorBidi"/>
                <w:sz w:val="24"/>
                <w:szCs w:val="24"/>
              </w:rPr>
            </w:pPr>
            <w:r w:rsidRPr="00CE0818">
              <w:rPr>
                <w:rFonts w:asciiTheme="majorBidi" w:hAnsiTheme="majorBidi" w:cstheme="majorBidi"/>
                <w:sz w:val="24"/>
                <w:szCs w:val="24"/>
              </w:rPr>
              <w:t>This requirement ensures that only authorized users can access and use the diagnostic service for calibration data changes.</w:t>
            </w:r>
          </w:p>
        </w:tc>
      </w:tr>
      <w:tr w:rsidR="00320C58" w:rsidRPr="00CE0818" w14:paraId="09BEFF94" w14:textId="77777777" w:rsidTr="00760ADF">
        <w:trPr>
          <w:trHeight w:val="642"/>
        </w:trPr>
        <w:tc>
          <w:tcPr>
            <w:tcW w:w="1563" w:type="dxa"/>
          </w:tcPr>
          <w:p w14:paraId="4E816CDB"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Use Case</w:t>
            </w:r>
          </w:p>
        </w:tc>
        <w:tc>
          <w:tcPr>
            <w:tcW w:w="7787" w:type="dxa"/>
          </w:tcPr>
          <w:p w14:paraId="5639FD80" w14:textId="4565302B" w:rsidR="00320C58" w:rsidRPr="00CE0818" w:rsidRDefault="00760ADF" w:rsidP="000D6FE5">
            <w:pPr>
              <w:rPr>
                <w:rFonts w:asciiTheme="majorBidi" w:hAnsiTheme="majorBidi" w:cstheme="majorBidi"/>
                <w:sz w:val="24"/>
                <w:szCs w:val="24"/>
              </w:rPr>
            </w:pPr>
            <w:r w:rsidRPr="00CE0818">
              <w:rPr>
                <w:rFonts w:asciiTheme="majorBidi" w:hAnsiTheme="majorBidi" w:cstheme="majorBidi"/>
                <w:sz w:val="24"/>
                <w:szCs w:val="24"/>
              </w:rPr>
              <w:t>When initiating the diagnostic service, the system verifies the authenticity of the provided seed key and grants access only if the key is valid.</w:t>
            </w:r>
          </w:p>
        </w:tc>
      </w:tr>
      <w:tr w:rsidR="00320C58" w:rsidRPr="00CE0818" w14:paraId="24CC70E7" w14:textId="77777777" w:rsidTr="00291764">
        <w:trPr>
          <w:trHeight w:val="321"/>
        </w:trPr>
        <w:tc>
          <w:tcPr>
            <w:tcW w:w="1563" w:type="dxa"/>
          </w:tcPr>
          <w:p w14:paraId="7F5F8FB4"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Priority</w:t>
            </w:r>
          </w:p>
        </w:tc>
        <w:tc>
          <w:tcPr>
            <w:tcW w:w="7787" w:type="dxa"/>
          </w:tcPr>
          <w:p w14:paraId="1018DC69"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High</w:t>
            </w:r>
          </w:p>
        </w:tc>
      </w:tr>
      <w:tr w:rsidR="00320C58" w:rsidRPr="00CE0818" w14:paraId="5675374A" w14:textId="77777777" w:rsidTr="00760ADF">
        <w:trPr>
          <w:trHeight w:val="420"/>
        </w:trPr>
        <w:tc>
          <w:tcPr>
            <w:tcW w:w="1563" w:type="dxa"/>
          </w:tcPr>
          <w:p w14:paraId="52140FB4" w14:textId="77777777" w:rsidR="00320C58" w:rsidRPr="00CE0818" w:rsidRDefault="00320C58" w:rsidP="000D6FE5">
            <w:pPr>
              <w:rPr>
                <w:rFonts w:asciiTheme="majorBidi" w:hAnsiTheme="majorBidi" w:cstheme="majorBidi"/>
                <w:sz w:val="24"/>
                <w:szCs w:val="24"/>
              </w:rPr>
            </w:pPr>
            <w:r w:rsidRPr="00CE0818">
              <w:rPr>
                <w:rFonts w:asciiTheme="majorBidi" w:hAnsiTheme="majorBidi" w:cstheme="majorBidi"/>
                <w:sz w:val="24"/>
                <w:szCs w:val="24"/>
              </w:rPr>
              <w:t>Dependencies</w:t>
            </w:r>
          </w:p>
        </w:tc>
        <w:tc>
          <w:tcPr>
            <w:tcW w:w="7787" w:type="dxa"/>
          </w:tcPr>
          <w:p w14:paraId="66AB58A9" w14:textId="1D70AF24" w:rsidR="00320C58" w:rsidRPr="00CE0818" w:rsidRDefault="00760ADF" w:rsidP="000D6FE5">
            <w:pPr>
              <w:rPr>
                <w:rFonts w:asciiTheme="majorBidi" w:hAnsiTheme="majorBidi" w:cstheme="majorBidi"/>
                <w:sz w:val="24"/>
                <w:szCs w:val="24"/>
              </w:rPr>
            </w:pPr>
            <w:r w:rsidRPr="00CE0818">
              <w:rPr>
                <w:rFonts w:asciiTheme="majorBidi" w:hAnsiTheme="majorBidi" w:cstheme="majorBidi"/>
                <w:sz w:val="24"/>
                <w:szCs w:val="24"/>
              </w:rPr>
              <w:t>Implementation of secure authentication mechanisms.</w:t>
            </w:r>
          </w:p>
        </w:tc>
      </w:tr>
    </w:tbl>
    <w:p w14:paraId="4255ADCB" w14:textId="27C666B2" w:rsidR="006125B9" w:rsidRPr="00BC7D28" w:rsidRDefault="006125B9" w:rsidP="00947EBB">
      <w:pPr>
        <w:pStyle w:val="Heading2"/>
        <w:rPr>
          <w:rFonts w:asciiTheme="majorBidi" w:hAnsiTheme="majorBidi" w:cstheme="majorBidi"/>
          <w:sz w:val="2"/>
          <w:szCs w:val="2"/>
        </w:rPr>
      </w:pPr>
    </w:p>
    <w:tbl>
      <w:tblPr>
        <w:tblStyle w:val="TableGrid"/>
        <w:tblW w:w="0" w:type="auto"/>
        <w:tblLook w:val="04A0" w:firstRow="1" w:lastRow="0" w:firstColumn="1" w:lastColumn="0" w:noHBand="0" w:noVBand="1"/>
      </w:tblPr>
      <w:tblGrid>
        <w:gridCol w:w="1563"/>
        <w:gridCol w:w="7787"/>
      </w:tblGrid>
      <w:tr w:rsidR="00947EBB" w:rsidRPr="00CE0818" w14:paraId="7CE38350" w14:textId="77777777" w:rsidTr="000D6FE5">
        <w:trPr>
          <w:trHeight w:val="341"/>
        </w:trPr>
        <w:tc>
          <w:tcPr>
            <w:tcW w:w="1563" w:type="dxa"/>
            <w:shd w:val="clear" w:color="auto" w:fill="92D050"/>
          </w:tcPr>
          <w:p w14:paraId="20C7F4D4"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ID</w:t>
            </w:r>
          </w:p>
        </w:tc>
        <w:tc>
          <w:tcPr>
            <w:tcW w:w="7787" w:type="dxa"/>
          </w:tcPr>
          <w:p w14:paraId="320820EA" w14:textId="1E5EF373" w:rsidR="00947EBB" w:rsidRPr="00CE0818" w:rsidRDefault="00947EBB" w:rsidP="000D6FE5">
            <w:pPr>
              <w:rPr>
                <w:rFonts w:asciiTheme="majorBidi" w:hAnsiTheme="majorBidi" w:cstheme="majorBidi"/>
                <w:sz w:val="24"/>
                <w:szCs w:val="24"/>
              </w:rPr>
            </w:pPr>
            <w:r w:rsidRPr="00CE0818">
              <w:rPr>
                <w:rFonts w:asciiTheme="majorBidi" w:hAnsiTheme="majorBidi" w:cstheme="majorBidi"/>
                <w:color w:val="000000"/>
                <w:sz w:val="24"/>
                <w:szCs w:val="24"/>
                <w:shd w:val="clear" w:color="auto" w:fill="FFFFFF"/>
              </w:rPr>
              <w:t>SRS_SEC_</w:t>
            </w:r>
            <w:r w:rsidR="00CE0818" w:rsidRPr="00CE0818">
              <w:rPr>
                <w:rFonts w:asciiTheme="majorBidi" w:hAnsiTheme="majorBidi" w:cstheme="majorBidi"/>
                <w:color w:val="000000"/>
                <w:sz w:val="24"/>
                <w:szCs w:val="24"/>
                <w:shd w:val="clear" w:color="auto" w:fill="FFFFFF"/>
              </w:rPr>
              <w:t>1</w:t>
            </w:r>
            <w:r w:rsidR="00CE0818">
              <w:rPr>
                <w:rFonts w:asciiTheme="majorBidi" w:hAnsiTheme="majorBidi" w:cstheme="majorBidi"/>
                <w:color w:val="000000"/>
                <w:sz w:val="24"/>
                <w:szCs w:val="24"/>
                <w:shd w:val="clear" w:color="auto" w:fill="FFFFFF"/>
              </w:rPr>
              <w:t>43</w:t>
            </w:r>
            <w:r w:rsidR="00CE0818" w:rsidRPr="00CE0818">
              <w:rPr>
                <w:rFonts w:asciiTheme="majorBidi" w:hAnsiTheme="majorBidi" w:cstheme="majorBidi"/>
                <w:color w:val="000000"/>
                <w:sz w:val="24"/>
                <w:szCs w:val="24"/>
                <w:shd w:val="clear" w:color="auto" w:fill="FFFFFF"/>
              </w:rPr>
              <w:t>0</w:t>
            </w:r>
            <w:r w:rsidR="00CE0818">
              <w:rPr>
                <w:rFonts w:asciiTheme="majorBidi" w:hAnsiTheme="majorBidi" w:cstheme="majorBidi"/>
                <w:color w:val="000000"/>
                <w:sz w:val="24"/>
                <w:szCs w:val="24"/>
                <w:shd w:val="clear" w:color="auto" w:fill="FFFFFF"/>
              </w:rPr>
              <w:t>2</w:t>
            </w:r>
          </w:p>
        </w:tc>
      </w:tr>
      <w:tr w:rsidR="00947EBB" w:rsidRPr="00CE0818" w14:paraId="1C7F6D66" w14:textId="77777777" w:rsidTr="000D6FE5">
        <w:trPr>
          <w:trHeight w:val="662"/>
        </w:trPr>
        <w:tc>
          <w:tcPr>
            <w:tcW w:w="1563" w:type="dxa"/>
          </w:tcPr>
          <w:p w14:paraId="3F319580"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Description</w:t>
            </w:r>
          </w:p>
        </w:tc>
        <w:tc>
          <w:tcPr>
            <w:tcW w:w="7787" w:type="dxa"/>
          </w:tcPr>
          <w:p w14:paraId="6C413447" w14:textId="4FF0C9C9"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The seed key-based diagnostic service shall use strong encryption methods for data protection.</w:t>
            </w:r>
          </w:p>
        </w:tc>
      </w:tr>
      <w:tr w:rsidR="00947EBB" w:rsidRPr="00CE0818" w14:paraId="7F43E398" w14:textId="77777777" w:rsidTr="000D6FE5">
        <w:trPr>
          <w:trHeight w:val="662"/>
        </w:trPr>
        <w:tc>
          <w:tcPr>
            <w:tcW w:w="1563" w:type="dxa"/>
          </w:tcPr>
          <w:p w14:paraId="5F94A138"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Rationale</w:t>
            </w:r>
          </w:p>
        </w:tc>
        <w:tc>
          <w:tcPr>
            <w:tcW w:w="7787" w:type="dxa"/>
          </w:tcPr>
          <w:p w14:paraId="63F9BFE7" w14:textId="707F5A0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This requirement specifies the use of robust encryption techniques to protect data during transmission and storage.</w:t>
            </w:r>
          </w:p>
        </w:tc>
      </w:tr>
      <w:tr w:rsidR="00947EBB" w:rsidRPr="00CE0818" w14:paraId="407B0951" w14:textId="77777777" w:rsidTr="000D6FE5">
        <w:trPr>
          <w:trHeight w:val="642"/>
        </w:trPr>
        <w:tc>
          <w:tcPr>
            <w:tcW w:w="1563" w:type="dxa"/>
          </w:tcPr>
          <w:p w14:paraId="6A7F46E3"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Use Case</w:t>
            </w:r>
          </w:p>
        </w:tc>
        <w:tc>
          <w:tcPr>
            <w:tcW w:w="7787" w:type="dxa"/>
          </w:tcPr>
          <w:p w14:paraId="2FCF584B" w14:textId="483FC860"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The diagnostic service ensures that sensitive data is securely handled using encryption.</w:t>
            </w:r>
          </w:p>
        </w:tc>
      </w:tr>
      <w:tr w:rsidR="00947EBB" w:rsidRPr="00CE0818" w14:paraId="358B976B" w14:textId="77777777" w:rsidTr="000D6FE5">
        <w:trPr>
          <w:trHeight w:val="321"/>
        </w:trPr>
        <w:tc>
          <w:tcPr>
            <w:tcW w:w="1563" w:type="dxa"/>
          </w:tcPr>
          <w:p w14:paraId="4B213A9F"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Priority</w:t>
            </w:r>
          </w:p>
        </w:tc>
        <w:tc>
          <w:tcPr>
            <w:tcW w:w="7787" w:type="dxa"/>
          </w:tcPr>
          <w:p w14:paraId="54D2C991"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High</w:t>
            </w:r>
          </w:p>
        </w:tc>
      </w:tr>
      <w:tr w:rsidR="00947EBB" w:rsidRPr="00CE0818" w14:paraId="4D499580" w14:textId="77777777" w:rsidTr="00947EBB">
        <w:trPr>
          <w:trHeight w:val="341"/>
        </w:trPr>
        <w:tc>
          <w:tcPr>
            <w:tcW w:w="1563" w:type="dxa"/>
          </w:tcPr>
          <w:p w14:paraId="473CB23F"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Dependencies</w:t>
            </w:r>
          </w:p>
        </w:tc>
        <w:tc>
          <w:tcPr>
            <w:tcW w:w="7787" w:type="dxa"/>
          </w:tcPr>
          <w:p w14:paraId="7E8EF493" w14:textId="424ED7CD"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Implementation of encryption algorithms.</w:t>
            </w:r>
          </w:p>
        </w:tc>
      </w:tr>
    </w:tbl>
    <w:p w14:paraId="304CEA25" w14:textId="1AF93122" w:rsidR="00A0017C" w:rsidRPr="00B539E2" w:rsidRDefault="00A0017C" w:rsidP="00314EB3">
      <w:pPr>
        <w:pStyle w:val="Heading2"/>
        <w:rPr>
          <w:rFonts w:asciiTheme="majorBidi" w:hAnsiTheme="majorBidi" w:cstheme="majorBidi"/>
          <w:sz w:val="2"/>
          <w:szCs w:val="2"/>
        </w:rPr>
      </w:pPr>
    </w:p>
    <w:tbl>
      <w:tblPr>
        <w:tblStyle w:val="TableGrid"/>
        <w:tblW w:w="0" w:type="auto"/>
        <w:tblLook w:val="04A0" w:firstRow="1" w:lastRow="0" w:firstColumn="1" w:lastColumn="0" w:noHBand="0" w:noVBand="1"/>
      </w:tblPr>
      <w:tblGrid>
        <w:gridCol w:w="1563"/>
        <w:gridCol w:w="7787"/>
      </w:tblGrid>
      <w:tr w:rsidR="00947EBB" w:rsidRPr="00CE0818" w14:paraId="15188E1B" w14:textId="77777777" w:rsidTr="000D6FE5">
        <w:trPr>
          <w:trHeight w:val="341"/>
        </w:trPr>
        <w:tc>
          <w:tcPr>
            <w:tcW w:w="1563" w:type="dxa"/>
            <w:shd w:val="clear" w:color="auto" w:fill="92D050"/>
          </w:tcPr>
          <w:p w14:paraId="4E7F41D0"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lastRenderedPageBreak/>
              <w:t>ID</w:t>
            </w:r>
          </w:p>
        </w:tc>
        <w:tc>
          <w:tcPr>
            <w:tcW w:w="7787" w:type="dxa"/>
          </w:tcPr>
          <w:p w14:paraId="030C9764" w14:textId="606ABA97" w:rsidR="00947EBB" w:rsidRPr="00CE0818" w:rsidRDefault="00947EBB" w:rsidP="000D6FE5">
            <w:pPr>
              <w:rPr>
                <w:rFonts w:asciiTheme="majorBidi" w:hAnsiTheme="majorBidi" w:cstheme="majorBidi"/>
                <w:sz w:val="24"/>
                <w:szCs w:val="24"/>
              </w:rPr>
            </w:pPr>
            <w:r w:rsidRPr="00CE0818">
              <w:rPr>
                <w:rFonts w:asciiTheme="majorBidi" w:hAnsiTheme="majorBidi" w:cstheme="majorBidi"/>
                <w:color w:val="000000"/>
                <w:sz w:val="24"/>
                <w:szCs w:val="24"/>
                <w:shd w:val="clear" w:color="auto" w:fill="FFFFFF"/>
              </w:rPr>
              <w:t>SRS_SEC_</w:t>
            </w:r>
            <w:r w:rsidR="00CE0818" w:rsidRPr="00CE0818">
              <w:rPr>
                <w:rFonts w:asciiTheme="majorBidi" w:hAnsiTheme="majorBidi" w:cstheme="majorBidi"/>
                <w:color w:val="000000"/>
                <w:sz w:val="24"/>
                <w:szCs w:val="24"/>
                <w:shd w:val="clear" w:color="auto" w:fill="FFFFFF"/>
              </w:rPr>
              <w:t>1</w:t>
            </w:r>
            <w:r w:rsidR="00CE0818">
              <w:rPr>
                <w:rFonts w:asciiTheme="majorBidi" w:hAnsiTheme="majorBidi" w:cstheme="majorBidi"/>
                <w:color w:val="000000"/>
                <w:sz w:val="24"/>
                <w:szCs w:val="24"/>
                <w:shd w:val="clear" w:color="auto" w:fill="FFFFFF"/>
              </w:rPr>
              <w:t>43</w:t>
            </w:r>
            <w:r w:rsidR="00CE0818" w:rsidRPr="00CE0818">
              <w:rPr>
                <w:rFonts w:asciiTheme="majorBidi" w:hAnsiTheme="majorBidi" w:cstheme="majorBidi"/>
                <w:color w:val="000000"/>
                <w:sz w:val="24"/>
                <w:szCs w:val="24"/>
                <w:shd w:val="clear" w:color="auto" w:fill="FFFFFF"/>
              </w:rPr>
              <w:t>0</w:t>
            </w:r>
            <w:r w:rsidR="00CE0818">
              <w:rPr>
                <w:rFonts w:asciiTheme="majorBidi" w:hAnsiTheme="majorBidi" w:cstheme="majorBidi"/>
                <w:color w:val="000000"/>
                <w:sz w:val="24"/>
                <w:szCs w:val="24"/>
                <w:shd w:val="clear" w:color="auto" w:fill="FFFFFF"/>
              </w:rPr>
              <w:t>3</w:t>
            </w:r>
          </w:p>
        </w:tc>
      </w:tr>
      <w:tr w:rsidR="00947EBB" w:rsidRPr="00CE0818" w14:paraId="107322D8" w14:textId="77777777" w:rsidTr="000D6FE5">
        <w:trPr>
          <w:trHeight w:val="662"/>
        </w:trPr>
        <w:tc>
          <w:tcPr>
            <w:tcW w:w="1563" w:type="dxa"/>
          </w:tcPr>
          <w:p w14:paraId="6A104CD1"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Description</w:t>
            </w:r>
          </w:p>
        </w:tc>
        <w:tc>
          <w:tcPr>
            <w:tcW w:w="7787" w:type="dxa"/>
          </w:tcPr>
          <w:p w14:paraId="0E5FE8D0" w14:textId="04ADC432"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The seed key-based diagnostic service shall restrict access to authorized personnel only.</w:t>
            </w:r>
          </w:p>
        </w:tc>
      </w:tr>
      <w:tr w:rsidR="00947EBB" w:rsidRPr="00CE0818" w14:paraId="0B794372" w14:textId="77777777" w:rsidTr="000D6FE5">
        <w:trPr>
          <w:trHeight w:val="662"/>
        </w:trPr>
        <w:tc>
          <w:tcPr>
            <w:tcW w:w="1563" w:type="dxa"/>
          </w:tcPr>
          <w:p w14:paraId="2C0C838C"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Rationale</w:t>
            </w:r>
          </w:p>
        </w:tc>
        <w:tc>
          <w:tcPr>
            <w:tcW w:w="7787" w:type="dxa"/>
          </w:tcPr>
          <w:p w14:paraId="771F6BD8" w14:textId="00E09DF6"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This requirement ensures that access to the diagnostic service is limited to authorized personnel.</w:t>
            </w:r>
          </w:p>
        </w:tc>
      </w:tr>
      <w:tr w:rsidR="00947EBB" w:rsidRPr="00CE0818" w14:paraId="2A71EF93" w14:textId="77777777" w:rsidTr="000D6FE5">
        <w:trPr>
          <w:trHeight w:val="642"/>
        </w:trPr>
        <w:tc>
          <w:tcPr>
            <w:tcW w:w="1563" w:type="dxa"/>
          </w:tcPr>
          <w:p w14:paraId="461D1733"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Use Case</w:t>
            </w:r>
          </w:p>
        </w:tc>
        <w:tc>
          <w:tcPr>
            <w:tcW w:w="7787" w:type="dxa"/>
          </w:tcPr>
          <w:p w14:paraId="650FCE80" w14:textId="2EDF22F1"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Only designated individuals or roles can access and use the diagnostic service.</w:t>
            </w:r>
          </w:p>
        </w:tc>
      </w:tr>
      <w:tr w:rsidR="00947EBB" w:rsidRPr="00CE0818" w14:paraId="6C5F9A02" w14:textId="77777777" w:rsidTr="000D6FE5">
        <w:trPr>
          <w:trHeight w:val="321"/>
        </w:trPr>
        <w:tc>
          <w:tcPr>
            <w:tcW w:w="1563" w:type="dxa"/>
          </w:tcPr>
          <w:p w14:paraId="7000A388"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Priority</w:t>
            </w:r>
          </w:p>
        </w:tc>
        <w:tc>
          <w:tcPr>
            <w:tcW w:w="7787" w:type="dxa"/>
          </w:tcPr>
          <w:p w14:paraId="638E7D08"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High</w:t>
            </w:r>
          </w:p>
        </w:tc>
      </w:tr>
      <w:tr w:rsidR="00947EBB" w:rsidRPr="00CE0818" w14:paraId="44C22236" w14:textId="77777777" w:rsidTr="00947EBB">
        <w:trPr>
          <w:trHeight w:val="323"/>
        </w:trPr>
        <w:tc>
          <w:tcPr>
            <w:tcW w:w="1563" w:type="dxa"/>
          </w:tcPr>
          <w:p w14:paraId="2AA43377"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Dependencies</w:t>
            </w:r>
          </w:p>
        </w:tc>
        <w:tc>
          <w:tcPr>
            <w:tcW w:w="7787" w:type="dxa"/>
          </w:tcPr>
          <w:p w14:paraId="78573611" w14:textId="3F8D74EE"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Implementation of access control mechanisms.</w:t>
            </w:r>
          </w:p>
        </w:tc>
      </w:tr>
    </w:tbl>
    <w:p w14:paraId="61A0B182" w14:textId="77777777" w:rsidR="00C61BB4" w:rsidRPr="00BC7D28" w:rsidRDefault="00C61BB4" w:rsidP="00314EB3">
      <w:pPr>
        <w:pStyle w:val="Heading2"/>
        <w:rPr>
          <w:rFonts w:asciiTheme="majorBidi" w:hAnsiTheme="majorBidi" w:cstheme="majorBidi"/>
          <w:sz w:val="2"/>
          <w:szCs w:val="2"/>
        </w:rPr>
      </w:pPr>
    </w:p>
    <w:tbl>
      <w:tblPr>
        <w:tblStyle w:val="TableGrid"/>
        <w:tblW w:w="0" w:type="auto"/>
        <w:tblLook w:val="04A0" w:firstRow="1" w:lastRow="0" w:firstColumn="1" w:lastColumn="0" w:noHBand="0" w:noVBand="1"/>
      </w:tblPr>
      <w:tblGrid>
        <w:gridCol w:w="1563"/>
        <w:gridCol w:w="7787"/>
      </w:tblGrid>
      <w:tr w:rsidR="00947EBB" w:rsidRPr="00CE0818" w14:paraId="704B5820" w14:textId="77777777" w:rsidTr="000D6FE5">
        <w:trPr>
          <w:trHeight w:val="341"/>
        </w:trPr>
        <w:tc>
          <w:tcPr>
            <w:tcW w:w="1563" w:type="dxa"/>
            <w:shd w:val="clear" w:color="auto" w:fill="92D050"/>
          </w:tcPr>
          <w:p w14:paraId="60BCDDC0"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ID</w:t>
            </w:r>
          </w:p>
        </w:tc>
        <w:tc>
          <w:tcPr>
            <w:tcW w:w="7787" w:type="dxa"/>
          </w:tcPr>
          <w:p w14:paraId="4893FC85" w14:textId="5CEF07F1" w:rsidR="00947EBB" w:rsidRPr="00CE0818" w:rsidRDefault="00947EBB" w:rsidP="000D6FE5">
            <w:pPr>
              <w:rPr>
                <w:rFonts w:asciiTheme="majorBidi" w:hAnsiTheme="majorBidi" w:cstheme="majorBidi"/>
                <w:sz w:val="24"/>
                <w:szCs w:val="24"/>
              </w:rPr>
            </w:pPr>
            <w:r w:rsidRPr="00CE0818">
              <w:rPr>
                <w:rFonts w:asciiTheme="majorBidi" w:hAnsiTheme="majorBidi" w:cstheme="majorBidi"/>
                <w:color w:val="000000"/>
                <w:sz w:val="24"/>
                <w:szCs w:val="24"/>
                <w:shd w:val="clear" w:color="auto" w:fill="FFFFFF"/>
              </w:rPr>
              <w:t>SRS_SEC_</w:t>
            </w:r>
            <w:r w:rsidR="00CE0818" w:rsidRPr="00CE0818">
              <w:rPr>
                <w:rFonts w:asciiTheme="majorBidi" w:hAnsiTheme="majorBidi" w:cstheme="majorBidi"/>
                <w:color w:val="000000"/>
                <w:sz w:val="24"/>
                <w:szCs w:val="24"/>
                <w:shd w:val="clear" w:color="auto" w:fill="FFFFFF"/>
              </w:rPr>
              <w:t>1</w:t>
            </w:r>
            <w:r w:rsidR="00CE0818">
              <w:rPr>
                <w:rFonts w:asciiTheme="majorBidi" w:hAnsiTheme="majorBidi" w:cstheme="majorBidi"/>
                <w:color w:val="000000"/>
                <w:sz w:val="24"/>
                <w:szCs w:val="24"/>
                <w:shd w:val="clear" w:color="auto" w:fill="FFFFFF"/>
              </w:rPr>
              <w:t>43</w:t>
            </w:r>
            <w:r w:rsidR="00CE0818" w:rsidRPr="00CE0818">
              <w:rPr>
                <w:rFonts w:asciiTheme="majorBidi" w:hAnsiTheme="majorBidi" w:cstheme="majorBidi"/>
                <w:color w:val="000000"/>
                <w:sz w:val="24"/>
                <w:szCs w:val="24"/>
                <w:shd w:val="clear" w:color="auto" w:fill="FFFFFF"/>
              </w:rPr>
              <w:t>0</w:t>
            </w:r>
            <w:r w:rsidR="00CE0818">
              <w:rPr>
                <w:rFonts w:asciiTheme="majorBidi" w:hAnsiTheme="majorBidi" w:cstheme="majorBidi"/>
                <w:color w:val="000000"/>
                <w:sz w:val="24"/>
                <w:szCs w:val="24"/>
                <w:shd w:val="clear" w:color="auto" w:fill="FFFFFF"/>
              </w:rPr>
              <w:t>4</w:t>
            </w:r>
          </w:p>
        </w:tc>
      </w:tr>
      <w:tr w:rsidR="00947EBB" w:rsidRPr="00CE0818" w14:paraId="4D2C9B00" w14:textId="77777777" w:rsidTr="000D6FE5">
        <w:trPr>
          <w:trHeight w:val="662"/>
        </w:trPr>
        <w:tc>
          <w:tcPr>
            <w:tcW w:w="1563" w:type="dxa"/>
          </w:tcPr>
          <w:p w14:paraId="1580AD5A"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Description</w:t>
            </w:r>
          </w:p>
        </w:tc>
        <w:tc>
          <w:tcPr>
            <w:tcW w:w="7787" w:type="dxa"/>
          </w:tcPr>
          <w:p w14:paraId="04871490" w14:textId="6712586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The seed key-based diagnostic service shall prevent unauthorized access to the NVM calibration data.</w:t>
            </w:r>
          </w:p>
        </w:tc>
      </w:tr>
      <w:tr w:rsidR="00947EBB" w:rsidRPr="00CE0818" w14:paraId="72435FB4" w14:textId="77777777" w:rsidTr="000D6FE5">
        <w:trPr>
          <w:trHeight w:val="662"/>
        </w:trPr>
        <w:tc>
          <w:tcPr>
            <w:tcW w:w="1563" w:type="dxa"/>
          </w:tcPr>
          <w:p w14:paraId="43431BCD"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Rationale</w:t>
            </w:r>
          </w:p>
        </w:tc>
        <w:tc>
          <w:tcPr>
            <w:tcW w:w="7787" w:type="dxa"/>
          </w:tcPr>
          <w:p w14:paraId="008E6849" w14:textId="68C7E0C8"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This requirement guarantees the integrity and security of the NVM calibration data by preventing unauthorized access.</w:t>
            </w:r>
          </w:p>
        </w:tc>
      </w:tr>
      <w:tr w:rsidR="00947EBB" w:rsidRPr="00CE0818" w14:paraId="19E1DA6A" w14:textId="77777777" w:rsidTr="000D6FE5">
        <w:trPr>
          <w:trHeight w:val="642"/>
        </w:trPr>
        <w:tc>
          <w:tcPr>
            <w:tcW w:w="1563" w:type="dxa"/>
          </w:tcPr>
          <w:p w14:paraId="1DBB7C86"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Use Case</w:t>
            </w:r>
          </w:p>
        </w:tc>
        <w:tc>
          <w:tcPr>
            <w:tcW w:w="7787" w:type="dxa"/>
          </w:tcPr>
          <w:p w14:paraId="3CA4D08F" w14:textId="53AEC013"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The diagnostic service enforces access controls to prevent unauthorized users from modifying critical calibration data.</w:t>
            </w:r>
          </w:p>
        </w:tc>
      </w:tr>
      <w:tr w:rsidR="00947EBB" w:rsidRPr="00CE0818" w14:paraId="0F1939A5" w14:textId="77777777" w:rsidTr="000D6FE5">
        <w:trPr>
          <w:trHeight w:val="321"/>
        </w:trPr>
        <w:tc>
          <w:tcPr>
            <w:tcW w:w="1563" w:type="dxa"/>
          </w:tcPr>
          <w:p w14:paraId="0884CD88"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Priority</w:t>
            </w:r>
          </w:p>
        </w:tc>
        <w:tc>
          <w:tcPr>
            <w:tcW w:w="7787" w:type="dxa"/>
          </w:tcPr>
          <w:p w14:paraId="69CD96A5"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High</w:t>
            </w:r>
          </w:p>
        </w:tc>
      </w:tr>
      <w:tr w:rsidR="00947EBB" w:rsidRPr="00CE0818" w14:paraId="19FD8061" w14:textId="77777777" w:rsidTr="000D6FE5">
        <w:trPr>
          <w:trHeight w:val="323"/>
        </w:trPr>
        <w:tc>
          <w:tcPr>
            <w:tcW w:w="1563" w:type="dxa"/>
          </w:tcPr>
          <w:p w14:paraId="55C53287" w14:textId="77777777"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Dependencies</w:t>
            </w:r>
          </w:p>
        </w:tc>
        <w:tc>
          <w:tcPr>
            <w:tcW w:w="7787" w:type="dxa"/>
          </w:tcPr>
          <w:p w14:paraId="093038BE" w14:textId="0F470B6F" w:rsidR="00947EBB" w:rsidRPr="00CE0818" w:rsidRDefault="00947EBB" w:rsidP="000D6FE5">
            <w:pPr>
              <w:rPr>
                <w:rFonts w:asciiTheme="majorBidi" w:hAnsiTheme="majorBidi" w:cstheme="majorBidi"/>
                <w:sz w:val="24"/>
                <w:szCs w:val="24"/>
              </w:rPr>
            </w:pPr>
            <w:r w:rsidRPr="00CE0818">
              <w:rPr>
                <w:rFonts w:asciiTheme="majorBidi" w:hAnsiTheme="majorBidi" w:cstheme="majorBidi"/>
                <w:sz w:val="24"/>
                <w:szCs w:val="24"/>
              </w:rPr>
              <w:t>Implementation of access control mechanisms for NVM data.</w:t>
            </w:r>
          </w:p>
        </w:tc>
      </w:tr>
    </w:tbl>
    <w:p w14:paraId="0B7BD750" w14:textId="6BC9FEBE" w:rsidR="00752868" w:rsidRDefault="00000000" w:rsidP="00314EB3">
      <w:pPr>
        <w:pStyle w:val="Heading2"/>
        <w:rPr>
          <w:rFonts w:asciiTheme="majorBidi" w:hAnsiTheme="majorBidi" w:cstheme="majorBidi"/>
          <w:sz w:val="27"/>
          <w:szCs w:val="27"/>
        </w:rPr>
      </w:pPr>
      <w:r>
        <w:rPr>
          <w:rFonts w:asciiTheme="majorBidi" w:hAnsiTheme="majorBidi" w:cstheme="majorBidi"/>
        </w:rPr>
        <w:pict w14:anchorId="7681C75C">
          <v:rect id="_x0000_i1032" style="width:0;height:1.5pt" o:hralign="center" o:bullet="t" o:hrstd="t" o:hr="t" fillcolor="#a0a0a0" stroked="f"/>
        </w:pict>
      </w:r>
    </w:p>
    <w:p w14:paraId="230DE782" w14:textId="1E251122" w:rsidR="00314EB3" w:rsidRPr="00E67B93" w:rsidRDefault="00734CE5" w:rsidP="00314EB3">
      <w:pPr>
        <w:pStyle w:val="Heading2"/>
        <w:rPr>
          <w:rFonts w:asciiTheme="majorBidi" w:hAnsiTheme="majorBidi" w:cstheme="majorBidi"/>
        </w:rPr>
      </w:pPr>
      <w:r w:rsidRPr="00E67B93">
        <w:rPr>
          <w:rFonts w:asciiTheme="majorBidi" w:hAnsiTheme="majorBidi" w:cstheme="majorBidi"/>
          <w:sz w:val="27"/>
          <w:szCs w:val="27"/>
        </w:rPr>
        <w:t>5</w:t>
      </w:r>
      <w:r w:rsidR="00314EB3" w:rsidRPr="00E67B93">
        <w:rPr>
          <w:rFonts w:asciiTheme="majorBidi" w:hAnsiTheme="majorBidi" w:cstheme="majorBidi"/>
          <w:sz w:val="27"/>
          <w:szCs w:val="27"/>
        </w:rPr>
        <w:t>.</w:t>
      </w:r>
      <w:r w:rsidR="00314EB3" w:rsidRPr="00E67B93">
        <w:rPr>
          <w:rFonts w:asciiTheme="majorBidi" w:hAnsiTheme="majorBidi" w:cstheme="majorBidi"/>
        </w:rPr>
        <w:t xml:space="preserve"> </w:t>
      </w:r>
      <w:r w:rsidR="00314EB3" w:rsidRPr="00E67B93">
        <w:rPr>
          <w:rFonts w:asciiTheme="majorBidi" w:hAnsiTheme="majorBidi" w:cstheme="majorBidi"/>
          <w:sz w:val="27"/>
          <w:szCs w:val="27"/>
        </w:rPr>
        <w:t>Safety and Performance Requirements</w:t>
      </w:r>
    </w:p>
    <w:p w14:paraId="67772949" w14:textId="4FFAD246" w:rsidR="00314EB3" w:rsidRPr="00E67B93" w:rsidRDefault="00734CE5" w:rsidP="00314EB3">
      <w:pPr>
        <w:pStyle w:val="Heading3"/>
        <w:rPr>
          <w:rFonts w:asciiTheme="majorBidi" w:hAnsiTheme="majorBidi" w:cstheme="majorBidi"/>
        </w:rPr>
      </w:pPr>
      <w:r w:rsidRPr="00E67B93">
        <w:rPr>
          <w:rFonts w:asciiTheme="majorBidi" w:hAnsiTheme="majorBidi" w:cstheme="majorBidi"/>
        </w:rPr>
        <w:t>5</w:t>
      </w:r>
      <w:r w:rsidR="00314EB3" w:rsidRPr="00E67B93">
        <w:rPr>
          <w:rFonts w:asciiTheme="majorBidi" w:hAnsiTheme="majorBidi" w:cstheme="majorBidi"/>
        </w:rPr>
        <w:t>.1 Prioritization</w:t>
      </w:r>
    </w:p>
    <w:p w14:paraId="030F07D4" w14:textId="1F99B5B7" w:rsidR="001D72EB" w:rsidRPr="00BC7D28" w:rsidRDefault="00734CE5" w:rsidP="00E67B93">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w:t>
      </w:r>
      <w:r w:rsidR="006E53CA" w:rsidRPr="00BC7D28">
        <w:rPr>
          <w:rFonts w:asciiTheme="majorBidi" w:hAnsiTheme="majorBidi" w:cstheme="majorBidi"/>
          <w:sz w:val="24"/>
          <w:szCs w:val="24"/>
          <w:u w:val="single"/>
        </w:rPr>
        <w:t>.1.1. Functional SRS</w:t>
      </w:r>
    </w:p>
    <w:tbl>
      <w:tblPr>
        <w:tblStyle w:val="TableGrid"/>
        <w:tblW w:w="0" w:type="auto"/>
        <w:tblLook w:val="04A0" w:firstRow="1" w:lastRow="0" w:firstColumn="1" w:lastColumn="0" w:noHBand="0" w:noVBand="1"/>
      </w:tblPr>
      <w:tblGrid>
        <w:gridCol w:w="1563"/>
        <w:gridCol w:w="7787"/>
      </w:tblGrid>
      <w:tr w:rsidR="001D72EB" w:rsidRPr="00BC7D28" w14:paraId="502986ED" w14:textId="77777777" w:rsidTr="002E5948">
        <w:trPr>
          <w:trHeight w:val="305"/>
        </w:trPr>
        <w:tc>
          <w:tcPr>
            <w:tcW w:w="1482" w:type="dxa"/>
            <w:shd w:val="clear" w:color="auto" w:fill="92D050"/>
          </w:tcPr>
          <w:p w14:paraId="0C6307AF"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ID</w:t>
            </w:r>
          </w:p>
        </w:tc>
        <w:tc>
          <w:tcPr>
            <w:tcW w:w="7830" w:type="dxa"/>
          </w:tcPr>
          <w:p w14:paraId="4E2A847D" w14:textId="20A54983" w:rsidR="001D72EB" w:rsidRPr="00BC7D28" w:rsidRDefault="001D72EB" w:rsidP="000D6FE5">
            <w:pPr>
              <w:rPr>
                <w:rFonts w:asciiTheme="majorBidi" w:hAnsiTheme="majorBidi" w:cstheme="majorBidi"/>
                <w:sz w:val="24"/>
                <w:szCs w:val="24"/>
              </w:rPr>
            </w:pPr>
            <w:r w:rsidRPr="00BC7D28">
              <w:rPr>
                <w:rFonts w:asciiTheme="majorBidi" w:hAnsiTheme="majorBidi" w:cstheme="majorBidi"/>
                <w:color w:val="000000"/>
                <w:sz w:val="24"/>
                <w:szCs w:val="24"/>
                <w:shd w:val="clear" w:color="auto" w:fill="FFFFFF"/>
              </w:rPr>
              <w:t>SRS_BSW_1</w:t>
            </w:r>
            <w:r w:rsidR="00BC7D28">
              <w:rPr>
                <w:rFonts w:asciiTheme="majorBidi" w:hAnsiTheme="majorBidi" w:cstheme="majorBidi"/>
                <w:color w:val="000000"/>
                <w:sz w:val="24"/>
                <w:szCs w:val="24"/>
                <w:shd w:val="clear" w:color="auto" w:fill="FFFFFF"/>
              </w:rPr>
              <w:t>5101</w:t>
            </w:r>
          </w:p>
        </w:tc>
      </w:tr>
      <w:tr w:rsidR="001D72EB" w:rsidRPr="00BC7D28" w14:paraId="13B93391" w14:textId="77777777" w:rsidTr="002E5948">
        <w:trPr>
          <w:trHeight w:val="593"/>
        </w:trPr>
        <w:tc>
          <w:tcPr>
            <w:tcW w:w="1482" w:type="dxa"/>
          </w:tcPr>
          <w:p w14:paraId="642A11EE"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Description</w:t>
            </w:r>
          </w:p>
        </w:tc>
        <w:tc>
          <w:tcPr>
            <w:tcW w:w="7830" w:type="dxa"/>
          </w:tcPr>
          <w:p w14:paraId="3CFEBD84" w14:textId="5A0ABEE2"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When both brake and accelerator pedals are simultaneously pressed, the system shall prioritize brake signal processing.</w:t>
            </w:r>
          </w:p>
        </w:tc>
      </w:tr>
      <w:tr w:rsidR="001D72EB" w:rsidRPr="00BC7D28" w14:paraId="26222AB6" w14:textId="77777777" w:rsidTr="002E5948">
        <w:trPr>
          <w:trHeight w:val="610"/>
        </w:trPr>
        <w:tc>
          <w:tcPr>
            <w:tcW w:w="1482" w:type="dxa"/>
          </w:tcPr>
          <w:p w14:paraId="42FC0782"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Rationale</w:t>
            </w:r>
          </w:p>
        </w:tc>
        <w:tc>
          <w:tcPr>
            <w:tcW w:w="7830" w:type="dxa"/>
          </w:tcPr>
          <w:p w14:paraId="59B8EB27" w14:textId="1F495B81"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Prioritizing brake signals ensures safety in cases of concurrent pedal presses.</w:t>
            </w:r>
          </w:p>
        </w:tc>
      </w:tr>
      <w:tr w:rsidR="001D72EB" w:rsidRPr="00BC7D28" w14:paraId="3A069630" w14:textId="77777777" w:rsidTr="002E5948">
        <w:trPr>
          <w:trHeight w:val="593"/>
        </w:trPr>
        <w:tc>
          <w:tcPr>
            <w:tcW w:w="1482" w:type="dxa"/>
          </w:tcPr>
          <w:p w14:paraId="07CD3F0B"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Use Case</w:t>
            </w:r>
          </w:p>
        </w:tc>
        <w:tc>
          <w:tcPr>
            <w:tcW w:w="7830" w:type="dxa"/>
          </w:tcPr>
          <w:p w14:paraId="67F841F1" w14:textId="11E4E24D"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When the system detects both pedals are pressed, it prioritizes brake signal processing.</w:t>
            </w:r>
          </w:p>
        </w:tc>
      </w:tr>
      <w:tr w:rsidR="001D72EB" w:rsidRPr="00BC7D28" w14:paraId="69CFC66B" w14:textId="77777777" w:rsidTr="002E5948">
        <w:trPr>
          <w:trHeight w:val="305"/>
        </w:trPr>
        <w:tc>
          <w:tcPr>
            <w:tcW w:w="1482" w:type="dxa"/>
          </w:tcPr>
          <w:p w14:paraId="29BC8EE6"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Priority</w:t>
            </w:r>
          </w:p>
        </w:tc>
        <w:tc>
          <w:tcPr>
            <w:tcW w:w="7830" w:type="dxa"/>
          </w:tcPr>
          <w:p w14:paraId="41C2D0C4"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High</w:t>
            </w:r>
          </w:p>
        </w:tc>
      </w:tr>
      <w:tr w:rsidR="001D72EB" w:rsidRPr="00BC7D28" w14:paraId="00EEC9B9" w14:textId="77777777" w:rsidTr="002E5948">
        <w:trPr>
          <w:trHeight w:val="377"/>
        </w:trPr>
        <w:tc>
          <w:tcPr>
            <w:tcW w:w="1482" w:type="dxa"/>
          </w:tcPr>
          <w:p w14:paraId="62FBE131" w14:textId="77777777"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Dependencies</w:t>
            </w:r>
          </w:p>
        </w:tc>
        <w:tc>
          <w:tcPr>
            <w:tcW w:w="7830" w:type="dxa"/>
          </w:tcPr>
          <w:p w14:paraId="73FB0B56" w14:textId="52C8F3A4" w:rsidR="001D72EB" w:rsidRPr="00BC7D28" w:rsidRDefault="001D72EB" w:rsidP="000D6FE5">
            <w:pPr>
              <w:rPr>
                <w:rFonts w:asciiTheme="majorBidi" w:hAnsiTheme="majorBidi" w:cstheme="majorBidi"/>
                <w:sz w:val="24"/>
                <w:szCs w:val="24"/>
              </w:rPr>
            </w:pPr>
            <w:r w:rsidRPr="00BC7D28">
              <w:rPr>
                <w:rFonts w:asciiTheme="majorBidi" w:hAnsiTheme="majorBidi" w:cstheme="majorBidi"/>
                <w:sz w:val="24"/>
                <w:szCs w:val="24"/>
              </w:rPr>
              <w:t>Real-time signal processing algorithms.</w:t>
            </w:r>
          </w:p>
        </w:tc>
      </w:tr>
    </w:tbl>
    <w:p w14:paraId="61E0D9AE" w14:textId="77080FB5" w:rsidR="002E5948" w:rsidRPr="00BC7D28" w:rsidRDefault="002E5948" w:rsidP="002E5948">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5.1.2. Non-Functional SRS</w:t>
      </w:r>
    </w:p>
    <w:tbl>
      <w:tblPr>
        <w:tblStyle w:val="TableGrid"/>
        <w:tblW w:w="0" w:type="auto"/>
        <w:tblLook w:val="04A0" w:firstRow="1" w:lastRow="0" w:firstColumn="1" w:lastColumn="0" w:noHBand="0" w:noVBand="1"/>
      </w:tblPr>
      <w:tblGrid>
        <w:gridCol w:w="1563"/>
        <w:gridCol w:w="7787"/>
      </w:tblGrid>
      <w:tr w:rsidR="002E5948" w:rsidRPr="00BC7D28" w14:paraId="41AF1210" w14:textId="77777777" w:rsidTr="000D6FE5">
        <w:trPr>
          <w:trHeight w:val="305"/>
        </w:trPr>
        <w:tc>
          <w:tcPr>
            <w:tcW w:w="1474" w:type="dxa"/>
            <w:shd w:val="clear" w:color="auto" w:fill="92D050"/>
          </w:tcPr>
          <w:p w14:paraId="6262FDD6"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lastRenderedPageBreak/>
              <w:t>ID</w:t>
            </w:r>
          </w:p>
        </w:tc>
        <w:tc>
          <w:tcPr>
            <w:tcW w:w="7830" w:type="dxa"/>
          </w:tcPr>
          <w:p w14:paraId="0AB0F4E1" w14:textId="1332D57F" w:rsidR="002E5948" w:rsidRPr="00BC7D28" w:rsidRDefault="002E5948" w:rsidP="000D6FE5">
            <w:pPr>
              <w:rPr>
                <w:rFonts w:asciiTheme="majorBidi" w:hAnsiTheme="majorBidi" w:cstheme="majorBidi"/>
                <w:sz w:val="24"/>
                <w:szCs w:val="24"/>
              </w:rPr>
            </w:pPr>
            <w:r w:rsidRPr="00BC7D28">
              <w:rPr>
                <w:rFonts w:asciiTheme="majorBidi" w:hAnsiTheme="majorBidi" w:cstheme="majorBidi"/>
                <w:color w:val="000000"/>
                <w:sz w:val="24"/>
                <w:szCs w:val="24"/>
                <w:shd w:val="clear" w:color="auto" w:fill="FFFFFF"/>
              </w:rPr>
              <w:t>SRS_BSW_</w:t>
            </w:r>
            <w:r w:rsidR="00BC7D28" w:rsidRPr="00BC7D28">
              <w:rPr>
                <w:rFonts w:asciiTheme="majorBidi" w:hAnsiTheme="majorBidi" w:cstheme="majorBidi"/>
                <w:color w:val="000000"/>
                <w:sz w:val="24"/>
                <w:szCs w:val="24"/>
                <w:shd w:val="clear" w:color="auto" w:fill="FFFFFF"/>
              </w:rPr>
              <w:t>1</w:t>
            </w:r>
            <w:r w:rsidR="00BC7D28">
              <w:rPr>
                <w:rFonts w:asciiTheme="majorBidi" w:hAnsiTheme="majorBidi" w:cstheme="majorBidi"/>
                <w:color w:val="000000"/>
                <w:sz w:val="24"/>
                <w:szCs w:val="24"/>
                <w:shd w:val="clear" w:color="auto" w:fill="FFFFFF"/>
              </w:rPr>
              <w:t>5102</w:t>
            </w:r>
          </w:p>
        </w:tc>
      </w:tr>
      <w:tr w:rsidR="002E5948" w:rsidRPr="00BC7D28" w14:paraId="7E246773" w14:textId="77777777" w:rsidTr="000D6FE5">
        <w:trPr>
          <w:trHeight w:val="593"/>
        </w:trPr>
        <w:tc>
          <w:tcPr>
            <w:tcW w:w="1474" w:type="dxa"/>
          </w:tcPr>
          <w:p w14:paraId="7454BDBC"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Description</w:t>
            </w:r>
          </w:p>
        </w:tc>
        <w:tc>
          <w:tcPr>
            <w:tcW w:w="7830" w:type="dxa"/>
          </w:tcPr>
          <w:p w14:paraId="71FFD1E6" w14:textId="798BEEDA"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The system's brake signal prioritization mechanism shall respond within 10 milliseconds of detecting simultaneous brake and accelerator pedal presses</w:t>
            </w:r>
          </w:p>
        </w:tc>
      </w:tr>
      <w:tr w:rsidR="002E5948" w:rsidRPr="00BC7D28" w14:paraId="44855473" w14:textId="77777777" w:rsidTr="000D6FE5">
        <w:trPr>
          <w:trHeight w:val="610"/>
        </w:trPr>
        <w:tc>
          <w:tcPr>
            <w:tcW w:w="1474" w:type="dxa"/>
          </w:tcPr>
          <w:p w14:paraId="55A1B391"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Rationale</w:t>
            </w:r>
          </w:p>
        </w:tc>
        <w:tc>
          <w:tcPr>
            <w:tcW w:w="7830" w:type="dxa"/>
          </w:tcPr>
          <w:p w14:paraId="3772A734" w14:textId="419756A6"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Ensuring a rapid response to prioritize brake signals is critical for safety.</w:t>
            </w:r>
          </w:p>
        </w:tc>
      </w:tr>
      <w:tr w:rsidR="002E5948" w:rsidRPr="00BC7D28" w14:paraId="1DFA9F07" w14:textId="77777777" w:rsidTr="000D6FE5">
        <w:trPr>
          <w:trHeight w:val="593"/>
        </w:trPr>
        <w:tc>
          <w:tcPr>
            <w:tcW w:w="1474" w:type="dxa"/>
          </w:tcPr>
          <w:p w14:paraId="4A05A275" w14:textId="0AE9CE4A" w:rsidR="002E5948" w:rsidRPr="00BC7D28" w:rsidRDefault="002E5948" w:rsidP="000D6FE5">
            <w:pPr>
              <w:rPr>
                <w:rFonts w:asciiTheme="majorBidi" w:hAnsiTheme="majorBidi" w:cstheme="majorBidi"/>
                <w:b/>
                <w:bCs/>
                <w:sz w:val="24"/>
                <w:szCs w:val="24"/>
              </w:rPr>
            </w:pPr>
            <w:r w:rsidRPr="00BC7D28">
              <w:rPr>
                <w:rStyle w:val="Strong"/>
                <w:rFonts w:asciiTheme="majorBidi" w:hAnsiTheme="majorBidi" w:cstheme="majorBidi"/>
                <w:b w:val="0"/>
                <w:bCs w:val="0"/>
                <w:sz w:val="24"/>
                <w:szCs w:val="24"/>
              </w:rPr>
              <w:t>Performance Criteria</w:t>
            </w:r>
          </w:p>
        </w:tc>
        <w:tc>
          <w:tcPr>
            <w:tcW w:w="7830" w:type="dxa"/>
          </w:tcPr>
          <w:p w14:paraId="553644CF" w14:textId="5F5553E0"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The prioritization mechanism must activate the brake signal within 10 milliseconds</w:t>
            </w:r>
          </w:p>
        </w:tc>
      </w:tr>
      <w:tr w:rsidR="002E5948" w:rsidRPr="00BC7D28" w14:paraId="67E20B3C" w14:textId="77777777" w:rsidTr="000D6FE5">
        <w:trPr>
          <w:trHeight w:val="305"/>
        </w:trPr>
        <w:tc>
          <w:tcPr>
            <w:tcW w:w="1474" w:type="dxa"/>
          </w:tcPr>
          <w:p w14:paraId="32B3A39D"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Priority</w:t>
            </w:r>
          </w:p>
        </w:tc>
        <w:tc>
          <w:tcPr>
            <w:tcW w:w="7830" w:type="dxa"/>
          </w:tcPr>
          <w:p w14:paraId="3098903C"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High</w:t>
            </w:r>
          </w:p>
        </w:tc>
      </w:tr>
      <w:tr w:rsidR="002E5948" w:rsidRPr="00BC7D28" w14:paraId="79ED9CEF" w14:textId="77777777" w:rsidTr="000D6FE5">
        <w:trPr>
          <w:trHeight w:val="377"/>
        </w:trPr>
        <w:tc>
          <w:tcPr>
            <w:tcW w:w="1474" w:type="dxa"/>
          </w:tcPr>
          <w:p w14:paraId="65D5FAE6"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Dependencies</w:t>
            </w:r>
          </w:p>
        </w:tc>
        <w:tc>
          <w:tcPr>
            <w:tcW w:w="7830" w:type="dxa"/>
          </w:tcPr>
          <w:p w14:paraId="5D073E4B" w14:textId="3A853B34"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Real-time signal processing and prioritization algorithms.</w:t>
            </w:r>
          </w:p>
        </w:tc>
      </w:tr>
    </w:tbl>
    <w:p w14:paraId="3BB7BDD3" w14:textId="77777777" w:rsidR="002E5948" w:rsidRPr="003D14FB" w:rsidRDefault="002E5948" w:rsidP="00B539E2">
      <w:pPr>
        <w:pStyle w:val="Heading1"/>
        <w:rPr>
          <w:rFonts w:asciiTheme="majorBidi" w:hAnsiTheme="majorBidi" w:cstheme="majorBidi"/>
          <w:sz w:val="2"/>
          <w:szCs w:val="2"/>
          <w:u w:val="single"/>
        </w:rPr>
      </w:pPr>
    </w:p>
    <w:tbl>
      <w:tblPr>
        <w:tblStyle w:val="TableGrid"/>
        <w:tblW w:w="0" w:type="auto"/>
        <w:tblLook w:val="04A0" w:firstRow="1" w:lastRow="0" w:firstColumn="1" w:lastColumn="0" w:noHBand="0" w:noVBand="1"/>
      </w:tblPr>
      <w:tblGrid>
        <w:gridCol w:w="1563"/>
        <w:gridCol w:w="7787"/>
      </w:tblGrid>
      <w:tr w:rsidR="002E5948" w:rsidRPr="00BC7D28" w14:paraId="76086ACD" w14:textId="77777777" w:rsidTr="000D6FE5">
        <w:trPr>
          <w:trHeight w:val="305"/>
        </w:trPr>
        <w:tc>
          <w:tcPr>
            <w:tcW w:w="1474" w:type="dxa"/>
            <w:shd w:val="clear" w:color="auto" w:fill="92D050"/>
          </w:tcPr>
          <w:p w14:paraId="6A8E6F42"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ID</w:t>
            </w:r>
          </w:p>
        </w:tc>
        <w:tc>
          <w:tcPr>
            <w:tcW w:w="7830" w:type="dxa"/>
          </w:tcPr>
          <w:p w14:paraId="754F15E8" w14:textId="2B9ACF05" w:rsidR="002E5948" w:rsidRPr="00BC7D28" w:rsidRDefault="002E5948" w:rsidP="000D6FE5">
            <w:pPr>
              <w:rPr>
                <w:rFonts w:asciiTheme="majorBidi" w:hAnsiTheme="majorBidi" w:cstheme="majorBidi"/>
                <w:sz w:val="24"/>
                <w:szCs w:val="24"/>
              </w:rPr>
            </w:pPr>
            <w:r w:rsidRPr="00BC7D28">
              <w:rPr>
                <w:rFonts w:asciiTheme="majorBidi" w:hAnsiTheme="majorBidi" w:cstheme="majorBidi"/>
                <w:color w:val="000000"/>
                <w:sz w:val="24"/>
                <w:szCs w:val="24"/>
                <w:shd w:val="clear" w:color="auto" w:fill="FFFFFF"/>
              </w:rPr>
              <w:t>SRS_BSW_</w:t>
            </w:r>
            <w:r w:rsidR="00BC7D28" w:rsidRPr="00BC7D28">
              <w:rPr>
                <w:rFonts w:asciiTheme="majorBidi" w:hAnsiTheme="majorBidi" w:cstheme="majorBidi"/>
                <w:color w:val="000000"/>
                <w:sz w:val="24"/>
                <w:szCs w:val="24"/>
                <w:shd w:val="clear" w:color="auto" w:fill="FFFFFF"/>
              </w:rPr>
              <w:t>1</w:t>
            </w:r>
            <w:r w:rsidR="00BC7D28">
              <w:rPr>
                <w:rFonts w:asciiTheme="majorBidi" w:hAnsiTheme="majorBidi" w:cstheme="majorBidi"/>
                <w:color w:val="000000"/>
                <w:sz w:val="24"/>
                <w:szCs w:val="24"/>
                <w:shd w:val="clear" w:color="auto" w:fill="FFFFFF"/>
              </w:rPr>
              <w:t>5103</w:t>
            </w:r>
          </w:p>
        </w:tc>
      </w:tr>
      <w:tr w:rsidR="002E5948" w:rsidRPr="00BC7D28" w14:paraId="6F8E0911" w14:textId="77777777" w:rsidTr="000D6FE5">
        <w:trPr>
          <w:trHeight w:val="593"/>
        </w:trPr>
        <w:tc>
          <w:tcPr>
            <w:tcW w:w="1474" w:type="dxa"/>
          </w:tcPr>
          <w:p w14:paraId="3BF62EB0"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Description</w:t>
            </w:r>
          </w:p>
        </w:tc>
        <w:tc>
          <w:tcPr>
            <w:tcW w:w="7830" w:type="dxa"/>
          </w:tcPr>
          <w:p w14:paraId="6E69E549" w14:textId="779DA9E0" w:rsidR="002E5948" w:rsidRPr="00BC7D28" w:rsidRDefault="003A5408" w:rsidP="000D6FE5">
            <w:pPr>
              <w:rPr>
                <w:rFonts w:asciiTheme="majorBidi" w:hAnsiTheme="majorBidi" w:cstheme="majorBidi"/>
                <w:sz w:val="24"/>
                <w:szCs w:val="24"/>
              </w:rPr>
            </w:pPr>
            <w:r w:rsidRPr="00BC7D28">
              <w:rPr>
                <w:rFonts w:asciiTheme="majorBidi" w:hAnsiTheme="majorBidi" w:cstheme="majorBidi"/>
                <w:sz w:val="24"/>
                <w:szCs w:val="24"/>
              </w:rPr>
              <w:t>The system's brake signal prioritization mechanism shall prevent conflicts or race conditions between brake and accelerator signals.</w:t>
            </w:r>
          </w:p>
        </w:tc>
      </w:tr>
      <w:tr w:rsidR="002E5948" w:rsidRPr="00BC7D28" w14:paraId="25440D28" w14:textId="77777777" w:rsidTr="000D6FE5">
        <w:trPr>
          <w:trHeight w:val="610"/>
        </w:trPr>
        <w:tc>
          <w:tcPr>
            <w:tcW w:w="1474" w:type="dxa"/>
          </w:tcPr>
          <w:p w14:paraId="36FED294"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Rationale</w:t>
            </w:r>
          </w:p>
        </w:tc>
        <w:tc>
          <w:tcPr>
            <w:tcW w:w="7830" w:type="dxa"/>
          </w:tcPr>
          <w:p w14:paraId="68E145EA" w14:textId="0917558C" w:rsidR="002E5948" w:rsidRPr="00BC7D28" w:rsidRDefault="003A5408" w:rsidP="000D6FE5">
            <w:pPr>
              <w:rPr>
                <w:rFonts w:asciiTheme="majorBidi" w:hAnsiTheme="majorBidi" w:cstheme="majorBidi"/>
                <w:sz w:val="24"/>
                <w:szCs w:val="24"/>
              </w:rPr>
            </w:pPr>
            <w:r w:rsidRPr="00BC7D28">
              <w:rPr>
                <w:rFonts w:asciiTheme="majorBidi" w:hAnsiTheme="majorBidi" w:cstheme="majorBidi"/>
                <w:sz w:val="24"/>
                <w:szCs w:val="24"/>
              </w:rPr>
              <w:t>Preventing conflicts ensures proper prioritization and safe operation.</w:t>
            </w:r>
          </w:p>
        </w:tc>
      </w:tr>
      <w:tr w:rsidR="002E5948" w:rsidRPr="00BC7D28" w14:paraId="66FA0DAD" w14:textId="77777777" w:rsidTr="000D6FE5">
        <w:trPr>
          <w:trHeight w:val="593"/>
        </w:trPr>
        <w:tc>
          <w:tcPr>
            <w:tcW w:w="1474" w:type="dxa"/>
          </w:tcPr>
          <w:p w14:paraId="3EB987A1" w14:textId="07DB7EAD" w:rsidR="002E5948" w:rsidRPr="00BC7D28" w:rsidRDefault="003A5408" w:rsidP="000D6FE5">
            <w:pPr>
              <w:rPr>
                <w:rFonts w:asciiTheme="majorBidi" w:hAnsiTheme="majorBidi" w:cstheme="majorBidi"/>
                <w:b/>
                <w:bCs/>
                <w:sz w:val="24"/>
                <w:szCs w:val="24"/>
              </w:rPr>
            </w:pPr>
            <w:r w:rsidRPr="00BC7D28">
              <w:rPr>
                <w:rStyle w:val="Strong"/>
                <w:rFonts w:asciiTheme="majorBidi" w:hAnsiTheme="majorBidi" w:cstheme="majorBidi"/>
                <w:b w:val="0"/>
                <w:bCs w:val="0"/>
                <w:sz w:val="24"/>
                <w:szCs w:val="24"/>
              </w:rPr>
              <w:t>Performance Criteria</w:t>
            </w:r>
          </w:p>
        </w:tc>
        <w:tc>
          <w:tcPr>
            <w:tcW w:w="7830" w:type="dxa"/>
          </w:tcPr>
          <w:p w14:paraId="6E950BFE" w14:textId="55D86ECC" w:rsidR="002E5948" w:rsidRPr="00BC7D28" w:rsidRDefault="003A5408" w:rsidP="000D6FE5">
            <w:pPr>
              <w:rPr>
                <w:rFonts w:asciiTheme="majorBidi" w:hAnsiTheme="majorBidi" w:cstheme="majorBidi"/>
                <w:sz w:val="24"/>
                <w:szCs w:val="24"/>
              </w:rPr>
            </w:pPr>
            <w:r w:rsidRPr="00BC7D28">
              <w:rPr>
                <w:rFonts w:asciiTheme="majorBidi" w:hAnsiTheme="majorBidi" w:cstheme="majorBidi"/>
                <w:sz w:val="24"/>
                <w:szCs w:val="24"/>
              </w:rPr>
              <w:t>The mechanism must be designed to avoid conflicts or race conditions between brake and accelerator signals.</w:t>
            </w:r>
          </w:p>
        </w:tc>
      </w:tr>
      <w:tr w:rsidR="002E5948" w:rsidRPr="00BC7D28" w14:paraId="4DD3BE02" w14:textId="77777777" w:rsidTr="000D6FE5">
        <w:trPr>
          <w:trHeight w:val="305"/>
        </w:trPr>
        <w:tc>
          <w:tcPr>
            <w:tcW w:w="1474" w:type="dxa"/>
          </w:tcPr>
          <w:p w14:paraId="21EB902C"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Priority</w:t>
            </w:r>
          </w:p>
        </w:tc>
        <w:tc>
          <w:tcPr>
            <w:tcW w:w="7830" w:type="dxa"/>
          </w:tcPr>
          <w:p w14:paraId="6506B828"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High</w:t>
            </w:r>
          </w:p>
        </w:tc>
      </w:tr>
      <w:tr w:rsidR="002E5948" w:rsidRPr="00BC7D28" w14:paraId="67A7EA5B" w14:textId="77777777" w:rsidTr="000D6FE5">
        <w:trPr>
          <w:trHeight w:val="377"/>
        </w:trPr>
        <w:tc>
          <w:tcPr>
            <w:tcW w:w="1474" w:type="dxa"/>
          </w:tcPr>
          <w:p w14:paraId="4F2D26A5" w14:textId="77777777" w:rsidR="002E5948" w:rsidRPr="00BC7D28" w:rsidRDefault="002E5948" w:rsidP="000D6FE5">
            <w:pPr>
              <w:rPr>
                <w:rFonts w:asciiTheme="majorBidi" w:hAnsiTheme="majorBidi" w:cstheme="majorBidi"/>
                <w:sz w:val="24"/>
                <w:szCs w:val="24"/>
              </w:rPr>
            </w:pPr>
            <w:r w:rsidRPr="00BC7D28">
              <w:rPr>
                <w:rFonts w:asciiTheme="majorBidi" w:hAnsiTheme="majorBidi" w:cstheme="majorBidi"/>
                <w:sz w:val="24"/>
                <w:szCs w:val="24"/>
              </w:rPr>
              <w:t>Dependencies</w:t>
            </w:r>
          </w:p>
        </w:tc>
        <w:tc>
          <w:tcPr>
            <w:tcW w:w="7830" w:type="dxa"/>
          </w:tcPr>
          <w:p w14:paraId="12307291" w14:textId="11AC72AE" w:rsidR="002E5948" w:rsidRPr="00BC7D28" w:rsidRDefault="003A5408" w:rsidP="000D6FE5">
            <w:pPr>
              <w:rPr>
                <w:rFonts w:asciiTheme="majorBidi" w:hAnsiTheme="majorBidi" w:cstheme="majorBidi"/>
                <w:sz w:val="24"/>
                <w:szCs w:val="24"/>
              </w:rPr>
            </w:pPr>
            <w:r w:rsidRPr="00BC7D28">
              <w:rPr>
                <w:rFonts w:asciiTheme="majorBidi" w:hAnsiTheme="majorBidi" w:cstheme="majorBidi"/>
                <w:sz w:val="24"/>
                <w:szCs w:val="24"/>
              </w:rPr>
              <w:t>Careful design and testing of prioritization logic.</w:t>
            </w:r>
          </w:p>
        </w:tc>
      </w:tr>
    </w:tbl>
    <w:p w14:paraId="4AD3A876" w14:textId="45C4DA21" w:rsidR="00314EB3" w:rsidRDefault="0084765C" w:rsidP="00314EB3">
      <w:pPr>
        <w:pStyle w:val="Heading3"/>
        <w:rPr>
          <w:rFonts w:asciiTheme="majorBidi" w:hAnsiTheme="majorBidi" w:cstheme="majorBidi"/>
        </w:rPr>
      </w:pPr>
      <w:r>
        <w:rPr>
          <w:rFonts w:asciiTheme="majorBidi" w:hAnsiTheme="majorBidi" w:cstheme="majorBidi"/>
        </w:rPr>
        <w:t>5</w:t>
      </w:r>
      <w:r w:rsidR="00314EB3" w:rsidRPr="001044A3">
        <w:rPr>
          <w:rFonts w:asciiTheme="majorBidi" w:hAnsiTheme="majorBidi" w:cstheme="majorBidi"/>
        </w:rPr>
        <w:t>.2 Initialization</w:t>
      </w:r>
    </w:p>
    <w:p w14:paraId="2BF0F763" w14:textId="40AB7B0B" w:rsidR="0084765C" w:rsidRPr="0084765C" w:rsidRDefault="0084765C" w:rsidP="0084765C">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w:t>
      </w:r>
      <w:r>
        <w:rPr>
          <w:rFonts w:asciiTheme="majorBidi" w:hAnsiTheme="majorBidi" w:cstheme="majorBidi"/>
          <w:sz w:val="24"/>
          <w:szCs w:val="24"/>
          <w:u w:val="single"/>
        </w:rPr>
        <w:t>2</w:t>
      </w:r>
      <w:r w:rsidRPr="00BC7D28">
        <w:rPr>
          <w:rFonts w:asciiTheme="majorBidi" w:hAnsiTheme="majorBidi" w:cstheme="majorBidi"/>
          <w:sz w:val="24"/>
          <w:szCs w:val="24"/>
          <w:u w:val="single"/>
        </w:rPr>
        <w:t>.1. Functional SRS</w:t>
      </w:r>
    </w:p>
    <w:tbl>
      <w:tblPr>
        <w:tblStyle w:val="TableGrid"/>
        <w:tblW w:w="0" w:type="auto"/>
        <w:tblLook w:val="04A0" w:firstRow="1" w:lastRow="0" w:firstColumn="1" w:lastColumn="0" w:noHBand="0" w:noVBand="1"/>
      </w:tblPr>
      <w:tblGrid>
        <w:gridCol w:w="1563"/>
        <w:gridCol w:w="7787"/>
      </w:tblGrid>
      <w:tr w:rsidR="0084765C" w:rsidRPr="00BC7D28" w14:paraId="5DEA3538" w14:textId="77777777" w:rsidTr="0084765C">
        <w:trPr>
          <w:trHeight w:val="305"/>
        </w:trPr>
        <w:tc>
          <w:tcPr>
            <w:tcW w:w="1563" w:type="dxa"/>
            <w:shd w:val="clear" w:color="auto" w:fill="92D050"/>
          </w:tcPr>
          <w:p w14:paraId="1CC011F4"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ID</w:t>
            </w:r>
          </w:p>
        </w:tc>
        <w:tc>
          <w:tcPr>
            <w:tcW w:w="7787" w:type="dxa"/>
          </w:tcPr>
          <w:p w14:paraId="0F7D887F" w14:textId="10688D59" w:rsidR="0084765C" w:rsidRPr="0084765C" w:rsidRDefault="0084765C" w:rsidP="000D6FE5">
            <w:pPr>
              <w:rPr>
                <w:rFonts w:asciiTheme="majorBidi" w:hAnsiTheme="majorBidi" w:cstheme="majorBidi"/>
                <w:sz w:val="24"/>
                <w:szCs w:val="24"/>
              </w:rPr>
            </w:pPr>
            <w:r w:rsidRPr="0084765C">
              <w:rPr>
                <w:rFonts w:asciiTheme="majorBidi" w:hAnsiTheme="majorBidi" w:cstheme="majorBidi"/>
                <w:color w:val="000000"/>
                <w:sz w:val="24"/>
                <w:szCs w:val="24"/>
                <w:shd w:val="clear" w:color="auto" w:fill="FFFFFF"/>
              </w:rPr>
              <w:t>SRS_BSW_15201</w:t>
            </w:r>
          </w:p>
        </w:tc>
      </w:tr>
      <w:tr w:rsidR="0084765C" w:rsidRPr="00BC7D28" w14:paraId="55073551" w14:textId="77777777" w:rsidTr="0084765C">
        <w:trPr>
          <w:trHeight w:val="372"/>
        </w:trPr>
        <w:tc>
          <w:tcPr>
            <w:tcW w:w="1563" w:type="dxa"/>
          </w:tcPr>
          <w:p w14:paraId="7D089150"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Description</w:t>
            </w:r>
          </w:p>
        </w:tc>
        <w:tc>
          <w:tcPr>
            <w:tcW w:w="7787" w:type="dxa"/>
          </w:tcPr>
          <w:p w14:paraId="4CBBA073" w14:textId="7150D415"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The system shall initialize within 50 milliseconds after power-up.</w:t>
            </w:r>
          </w:p>
        </w:tc>
      </w:tr>
      <w:tr w:rsidR="0084765C" w:rsidRPr="00BC7D28" w14:paraId="2D3D76E0" w14:textId="77777777" w:rsidTr="0084765C">
        <w:trPr>
          <w:trHeight w:val="610"/>
        </w:trPr>
        <w:tc>
          <w:tcPr>
            <w:tcW w:w="1563" w:type="dxa"/>
          </w:tcPr>
          <w:p w14:paraId="10954097"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Rationale</w:t>
            </w:r>
          </w:p>
        </w:tc>
        <w:tc>
          <w:tcPr>
            <w:tcW w:w="7787" w:type="dxa"/>
          </w:tcPr>
          <w:p w14:paraId="48DBA45E" w14:textId="17BA4748"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Ensuring a fast initialization time after power-up is critical for reducing system downtime and enabling quick usability.</w:t>
            </w:r>
          </w:p>
        </w:tc>
      </w:tr>
      <w:tr w:rsidR="0084765C" w:rsidRPr="00BC7D28" w14:paraId="2BDAA40F" w14:textId="77777777" w:rsidTr="0084765C">
        <w:trPr>
          <w:trHeight w:val="593"/>
        </w:trPr>
        <w:tc>
          <w:tcPr>
            <w:tcW w:w="1563" w:type="dxa"/>
          </w:tcPr>
          <w:p w14:paraId="2A064937" w14:textId="77777777" w:rsidR="0084765C" w:rsidRPr="0084765C" w:rsidRDefault="0084765C" w:rsidP="000D6FE5">
            <w:pPr>
              <w:rPr>
                <w:rFonts w:asciiTheme="majorBidi" w:hAnsiTheme="majorBidi" w:cstheme="majorBidi"/>
                <w:b/>
                <w:bCs/>
                <w:sz w:val="24"/>
                <w:szCs w:val="24"/>
              </w:rPr>
            </w:pPr>
            <w:r w:rsidRPr="0084765C">
              <w:rPr>
                <w:rStyle w:val="Strong"/>
                <w:rFonts w:asciiTheme="majorBidi" w:hAnsiTheme="majorBidi" w:cstheme="majorBidi"/>
                <w:b w:val="0"/>
                <w:bCs w:val="0"/>
                <w:sz w:val="24"/>
                <w:szCs w:val="24"/>
              </w:rPr>
              <w:t>Performance Criteria</w:t>
            </w:r>
          </w:p>
        </w:tc>
        <w:tc>
          <w:tcPr>
            <w:tcW w:w="7787" w:type="dxa"/>
          </w:tcPr>
          <w:p w14:paraId="4E3394A7" w14:textId="00445954"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Upon power-up, the system must complete its initialization processes and be fully operational within 50 milliseconds.</w:t>
            </w:r>
          </w:p>
        </w:tc>
      </w:tr>
      <w:tr w:rsidR="0084765C" w:rsidRPr="00BC7D28" w14:paraId="1D542100" w14:textId="77777777" w:rsidTr="0084765C">
        <w:trPr>
          <w:trHeight w:val="305"/>
        </w:trPr>
        <w:tc>
          <w:tcPr>
            <w:tcW w:w="1563" w:type="dxa"/>
          </w:tcPr>
          <w:p w14:paraId="7DD4A1AC"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Priority</w:t>
            </w:r>
          </w:p>
        </w:tc>
        <w:tc>
          <w:tcPr>
            <w:tcW w:w="7787" w:type="dxa"/>
          </w:tcPr>
          <w:p w14:paraId="614B3599"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High</w:t>
            </w:r>
          </w:p>
        </w:tc>
      </w:tr>
      <w:tr w:rsidR="0084765C" w:rsidRPr="00BC7D28" w14:paraId="4A308837" w14:textId="77777777" w:rsidTr="0084765C">
        <w:trPr>
          <w:trHeight w:val="377"/>
        </w:trPr>
        <w:tc>
          <w:tcPr>
            <w:tcW w:w="1563" w:type="dxa"/>
          </w:tcPr>
          <w:p w14:paraId="3F82BE7D" w14:textId="77777777"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Dependencies</w:t>
            </w:r>
          </w:p>
        </w:tc>
        <w:tc>
          <w:tcPr>
            <w:tcW w:w="7787" w:type="dxa"/>
          </w:tcPr>
          <w:p w14:paraId="15D291D0" w14:textId="35C380BA" w:rsidR="0084765C" w:rsidRPr="0084765C" w:rsidRDefault="0084765C" w:rsidP="000D6FE5">
            <w:pPr>
              <w:rPr>
                <w:rFonts w:asciiTheme="majorBidi" w:hAnsiTheme="majorBidi" w:cstheme="majorBidi"/>
                <w:sz w:val="24"/>
                <w:szCs w:val="24"/>
              </w:rPr>
            </w:pPr>
            <w:r w:rsidRPr="0084765C">
              <w:rPr>
                <w:rFonts w:asciiTheme="majorBidi" w:hAnsiTheme="majorBidi" w:cstheme="majorBidi"/>
                <w:sz w:val="24"/>
                <w:szCs w:val="24"/>
              </w:rPr>
              <w:t>Proper design and implementation of initialization routines and hardware components.</w:t>
            </w:r>
          </w:p>
        </w:tc>
      </w:tr>
    </w:tbl>
    <w:p w14:paraId="251D1E5D" w14:textId="77777777" w:rsidR="003C14E7" w:rsidRDefault="003C14E7">
      <w:pPr>
        <w:rPr>
          <w:rFonts w:asciiTheme="majorBidi" w:eastAsia="Times New Roman" w:hAnsiTheme="majorBidi" w:cstheme="majorBidi"/>
          <w:b/>
          <w:bCs/>
          <w:sz w:val="27"/>
          <w:szCs w:val="27"/>
        </w:rPr>
      </w:pPr>
      <w:r>
        <w:rPr>
          <w:rFonts w:asciiTheme="majorBidi" w:hAnsiTheme="majorBidi" w:cstheme="majorBidi"/>
        </w:rPr>
        <w:br w:type="page"/>
      </w:r>
    </w:p>
    <w:p w14:paraId="5716B367" w14:textId="3287F70B" w:rsidR="00314EB3" w:rsidRPr="001044A3" w:rsidRDefault="00F11A44" w:rsidP="00314EB3">
      <w:pPr>
        <w:pStyle w:val="Heading3"/>
        <w:rPr>
          <w:rFonts w:asciiTheme="majorBidi" w:hAnsiTheme="majorBidi" w:cstheme="majorBidi"/>
        </w:rPr>
      </w:pPr>
      <w:r>
        <w:rPr>
          <w:rFonts w:asciiTheme="majorBidi" w:hAnsiTheme="majorBidi" w:cstheme="majorBidi"/>
        </w:rPr>
        <w:lastRenderedPageBreak/>
        <w:t>5</w:t>
      </w:r>
      <w:r w:rsidR="00314EB3" w:rsidRPr="001044A3">
        <w:rPr>
          <w:rFonts w:asciiTheme="majorBidi" w:hAnsiTheme="majorBidi" w:cstheme="majorBidi"/>
        </w:rPr>
        <w:t>.3 Voltage Monitoring</w:t>
      </w:r>
    </w:p>
    <w:p w14:paraId="1CED4D30" w14:textId="446C82AB" w:rsidR="00314EB3" w:rsidRDefault="00314EB3" w:rsidP="00314EB3">
      <w:pPr>
        <w:pStyle w:val="NormalWeb"/>
        <w:rPr>
          <w:rFonts w:asciiTheme="majorBidi" w:hAnsiTheme="majorBidi" w:cstheme="majorBidi"/>
        </w:rPr>
      </w:pPr>
      <w:r w:rsidRPr="001044A3">
        <w:rPr>
          <w:rFonts w:asciiTheme="majorBidi" w:hAnsiTheme="majorBidi" w:cstheme="majorBidi"/>
        </w:rPr>
        <w:t>To prevent potential issues, the system continuously monitors input voltage. It generates an error if the voltage exceeds 12V or drops below 4V, promoting safe operation and preventing electrical damage.</w:t>
      </w:r>
    </w:p>
    <w:p w14:paraId="7AC40546" w14:textId="5D0E7C70" w:rsidR="003C14E7" w:rsidRPr="005D5110" w:rsidRDefault="003C14E7" w:rsidP="005D5110">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w:t>
      </w:r>
      <w:r>
        <w:rPr>
          <w:rFonts w:asciiTheme="majorBidi" w:hAnsiTheme="majorBidi" w:cstheme="majorBidi"/>
          <w:sz w:val="24"/>
          <w:szCs w:val="24"/>
          <w:u w:val="single"/>
        </w:rPr>
        <w:t>3</w:t>
      </w:r>
      <w:r w:rsidRPr="00BC7D28">
        <w:rPr>
          <w:rFonts w:asciiTheme="majorBidi" w:hAnsiTheme="majorBidi" w:cstheme="majorBidi"/>
          <w:sz w:val="24"/>
          <w:szCs w:val="24"/>
          <w:u w:val="single"/>
        </w:rPr>
        <w:t>.1. Functional SRS</w:t>
      </w:r>
    </w:p>
    <w:tbl>
      <w:tblPr>
        <w:tblStyle w:val="TableGrid"/>
        <w:tblW w:w="0" w:type="auto"/>
        <w:tblLook w:val="04A0" w:firstRow="1" w:lastRow="0" w:firstColumn="1" w:lastColumn="0" w:noHBand="0" w:noVBand="1"/>
      </w:tblPr>
      <w:tblGrid>
        <w:gridCol w:w="1482"/>
        <w:gridCol w:w="7868"/>
      </w:tblGrid>
      <w:tr w:rsidR="003C14E7" w14:paraId="4E7D02C8" w14:textId="77777777" w:rsidTr="00AF4606">
        <w:tc>
          <w:tcPr>
            <w:tcW w:w="1482" w:type="dxa"/>
            <w:shd w:val="clear" w:color="auto" w:fill="92D050"/>
          </w:tcPr>
          <w:p w14:paraId="4D0B4CAF" w14:textId="77777777" w:rsidR="003C14E7" w:rsidRDefault="003C14E7" w:rsidP="00AF4606">
            <w:r>
              <w:t>ID</w:t>
            </w:r>
          </w:p>
        </w:tc>
        <w:tc>
          <w:tcPr>
            <w:tcW w:w="8094" w:type="dxa"/>
          </w:tcPr>
          <w:p w14:paraId="4589B1F6" w14:textId="6403489F" w:rsidR="003C14E7" w:rsidRDefault="003C14E7" w:rsidP="00AF4606">
            <w:r w:rsidRPr="00F71986">
              <w:rPr>
                <w:rFonts w:ascii="Arial" w:hAnsi="Arial" w:cs="Arial"/>
                <w:color w:val="000000"/>
                <w:sz w:val="20"/>
                <w:szCs w:val="20"/>
                <w:shd w:val="clear" w:color="auto" w:fill="FFFFFF"/>
              </w:rPr>
              <w:t xml:space="preserve"> SRS_BSW_1</w:t>
            </w:r>
            <w:r>
              <w:rPr>
                <w:rFonts w:ascii="Arial" w:hAnsi="Arial" w:cs="Arial"/>
                <w:color w:val="000000"/>
                <w:sz w:val="20"/>
                <w:szCs w:val="20"/>
                <w:shd w:val="clear" w:color="auto" w:fill="FFFFFF"/>
              </w:rPr>
              <w:t>5301</w:t>
            </w:r>
          </w:p>
        </w:tc>
      </w:tr>
      <w:tr w:rsidR="003C14E7" w14:paraId="3EECC4C8" w14:textId="77777777" w:rsidTr="00AF4606">
        <w:tc>
          <w:tcPr>
            <w:tcW w:w="1482" w:type="dxa"/>
          </w:tcPr>
          <w:p w14:paraId="2CE09962" w14:textId="77777777" w:rsidR="003C14E7" w:rsidRDefault="003C14E7" w:rsidP="00AF4606">
            <w:r>
              <w:t>Description</w:t>
            </w:r>
          </w:p>
        </w:tc>
        <w:tc>
          <w:tcPr>
            <w:tcW w:w="8094" w:type="dxa"/>
          </w:tcPr>
          <w:p w14:paraId="3F691F91" w14:textId="77777777" w:rsidR="003C14E7" w:rsidRDefault="003C14E7" w:rsidP="00AF4606">
            <w:r w:rsidRPr="00F71986">
              <w:t xml:space="preserve">The system shall continuously and at a rate of [specify rate, e.g., 100 </w:t>
            </w:r>
            <w:proofErr w:type="spellStart"/>
            <w:r w:rsidRPr="00F71986">
              <w:t>ms</w:t>
            </w:r>
            <w:proofErr w:type="spellEnd"/>
            <w:r w:rsidRPr="00F71986">
              <w:t>] monitor the input voltage.</w:t>
            </w:r>
          </w:p>
        </w:tc>
      </w:tr>
      <w:tr w:rsidR="003C14E7" w14:paraId="32723E7D" w14:textId="77777777" w:rsidTr="00AF4606">
        <w:tc>
          <w:tcPr>
            <w:tcW w:w="1482" w:type="dxa"/>
          </w:tcPr>
          <w:p w14:paraId="1C4614F5" w14:textId="77777777" w:rsidR="003C14E7" w:rsidRDefault="003C14E7" w:rsidP="00AF4606">
            <w:r>
              <w:t>Rationale</w:t>
            </w:r>
          </w:p>
        </w:tc>
        <w:tc>
          <w:tcPr>
            <w:tcW w:w="8094" w:type="dxa"/>
          </w:tcPr>
          <w:p w14:paraId="479ECED9" w14:textId="77777777" w:rsidR="003C14E7" w:rsidRDefault="003C14E7" w:rsidP="00AF4606">
            <w:r w:rsidRPr="00F71986">
              <w:t>Continuous monitoring at a specified rate ensures real-time awareness of voltage changes.</w:t>
            </w:r>
          </w:p>
        </w:tc>
      </w:tr>
      <w:tr w:rsidR="003C14E7" w14:paraId="355FAD86" w14:textId="77777777" w:rsidTr="00AF4606">
        <w:tc>
          <w:tcPr>
            <w:tcW w:w="1482" w:type="dxa"/>
          </w:tcPr>
          <w:p w14:paraId="63D40B36" w14:textId="77777777" w:rsidR="003C14E7" w:rsidRDefault="003C14E7" w:rsidP="00AF4606">
            <w:r>
              <w:t>Use Case</w:t>
            </w:r>
          </w:p>
        </w:tc>
        <w:tc>
          <w:tcPr>
            <w:tcW w:w="8094" w:type="dxa"/>
          </w:tcPr>
          <w:p w14:paraId="58BF1399" w14:textId="77777777" w:rsidR="003C14E7" w:rsidRDefault="003C14E7" w:rsidP="00AF4606">
            <w:r w:rsidRPr="00F71986">
              <w:t>The system samples and checks the input voltage at the specified rate.</w:t>
            </w:r>
          </w:p>
        </w:tc>
      </w:tr>
      <w:tr w:rsidR="003C14E7" w14:paraId="4CC04147" w14:textId="77777777" w:rsidTr="00AF4606">
        <w:tc>
          <w:tcPr>
            <w:tcW w:w="1482" w:type="dxa"/>
          </w:tcPr>
          <w:p w14:paraId="3290B876" w14:textId="77777777" w:rsidR="003C14E7" w:rsidRDefault="003C14E7" w:rsidP="00AF4606">
            <w:r>
              <w:t>Priority</w:t>
            </w:r>
          </w:p>
        </w:tc>
        <w:tc>
          <w:tcPr>
            <w:tcW w:w="8094" w:type="dxa"/>
          </w:tcPr>
          <w:p w14:paraId="750144FB" w14:textId="77777777" w:rsidR="003C14E7" w:rsidRPr="003800B2" w:rsidRDefault="003C14E7" w:rsidP="00AF4606">
            <w:r>
              <w:t>High</w:t>
            </w:r>
          </w:p>
        </w:tc>
      </w:tr>
      <w:tr w:rsidR="003C14E7" w14:paraId="0905CEF1" w14:textId="77777777" w:rsidTr="00AF4606">
        <w:tc>
          <w:tcPr>
            <w:tcW w:w="1482" w:type="dxa"/>
          </w:tcPr>
          <w:p w14:paraId="06951072" w14:textId="77777777" w:rsidR="003C14E7" w:rsidRDefault="003C14E7" w:rsidP="00AF4606">
            <w:r>
              <w:t>Dependencies</w:t>
            </w:r>
          </w:p>
        </w:tc>
        <w:tc>
          <w:tcPr>
            <w:tcW w:w="8094" w:type="dxa"/>
          </w:tcPr>
          <w:p w14:paraId="1FA49C1D" w14:textId="77777777" w:rsidR="003C14E7" w:rsidRDefault="003C14E7" w:rsidP="00AF4606">
            <w:r>
              <w:t>Power Control</w:t>
            </w:r>
            <w:r w:rsidRPr="00806C3B">
              <w:t xml:space="preserve"> </w:t>
            </w:r>
            <w:r>
              <w:t>Module</w:t>
            </w:r>
            <w:r w:rsidRPr="00806C3B">
              <w:t>.</w:t>
            </w:r>
          </w:p>
        </w:tc>
      </w:tr>
    </w:tbl>
    <w:p w14:paraId="3ABD09B5" w14:textId="0FC8CAB4" w:rsidR="003C14E7" w:rsidRPr="005D5110" w:rsidRDefault="003C14E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C14E7" w14:paraId="4F411FCE" w14:textId="77777777" w:rsidTr="00AF4606">
        <w:tc>
          <w:tcPr>
            <w:tcW w:w="1482" w:type="dxa"/>
            <w:shd w:val="clear" w:color="auto" w:fill="92D050"/>
          </w:tcPr>
          <w:p w14:paraId="012A2D10" w14:textId="77777777" w:rsidR="003C14E7" w:rsidRDefault="003C14E7" w:rsidP="00AF4606">
            <w:r>
              <w:t>ID</w:t>
            </w:r>
          </w:p>
        </w:tc>
        <w:tc>
          <w:tcPr>
            <w:tcW w:w="8094" w:type="dxa"/>
          </w:tcPr>
          <w:p w14:paraId="4A0F7D27" w14:textId="1CD1FDD2" w:rsidR="003C14E7" w:rsidRDefault="003C14E7" w:rsidP="00AF4606">
            <w:r>
              <w:rPr>
                <w:rFonts w:ascii="Arial" w:hAnsi="Arial" w:cs="Arial"/>
                <w:color w:val="000000"/>
                <w:sz w:val="20"/>
                <w:szCs w:val="20"/>
                <w:shd w:val="clear" w:color="auto" w:fill="FFFFFF"/>
              </w:rPr>
              <w:t>SRS_BSW_1</w:t>
            </w:r>
            <w:bookmarkStart w:id="0" w:name="_Hlk146901115"/>
            <w:r>
              <w:rPr>
                <w:rFonts w:ascii="Arial" w:hAnsi="Arial" w:cs="Arial"/>
                <w:color w:val="000000"/>
                <w:sz w:val="20"/>
                <w:szCs w:val="20"/>
                <w:shd w:val="clear" w:color="auto" w:fill="FFFFFF"/>
              </w:rPr>
              <w:t>530</w:t>
            </w:r>
            <w:bookmarkEnd w:id="0"/>
            <w:r>
              <w:rPr>
                <w:rFonts w:ascii="Arial" w:hAnsi="Arial" w:cs="Arial"/>
                <w:color w:val="000000"/>
                <w:sz w:val="20"/>
                <w:szCs w:val="20"/>
                <w:shd w:val="clear" w:color="auto" w:fill="FFFFFF"/>
              </w:rPr>
              <w:t>2</w:t>
            </w:r>
          </w:p>
        </w:tc>
      </w:tr>
      <w:tr w:rsidR="003C14E7" w14:paraId="555BA8E3" w14:textId="77777777" w:rsidTr="00AF4606">
        <w:tc>
          <w:tcPr>
            <w:tcW w:w="1482" w:type="dxa"/>
          </w:tcPr>
          <w:p w14:paraId="106DF097" w14:textId="77777777" w:rsidR="003C14E7" w:rsidRDefault="003C14E7" w:rsidP="00AF4606">
            <w:r>
              <w:t>Description</w:t>
            </w:r>
          </w:p>
        </w:tc>
        <w:tc>
          <w:tcPr>
            <w:tcW w:w="8094" w:type="dxa"/>
          </w:tcPr>
          <w:p w14:paraId="64B380A8" w14:textId="77777777" w:rsidR="003C14E7" w:rsidRDefault="003C14E7" w:rsidP="00AF4606">
            <w:r w:rsidRPr="00F404CC">
              <w:t xml:space="preserve">The system </w:t>
            </w:r>
            <w:r w:rsidRPr="00F71986">
              <w:t xml:space="preserve">the system shall transmit the monitored input voltage value onto the communication bus in accordance with [specify communication protocol, e.g., </w:t>
            </w:r>
            <w:r>
              <w:t>CAN</w:t>
            </w:r>
            <w:r w:rsidRPr="00F71986">
              <w:t>].</w:t>
            </w:r>
            <w:r>
              <w:t xml:space="preserve"> </w:t>
            </w:r>
            <w:r w:rsidRPr="00F404CC">
              <w:t>have a predefined initialization sequence.</w:t>
            </w:r>
          </w:p>
        </w:tc>
      </w:tr>
      <w:tr w:rsidR="003C14E7" w14:paraId="79785202" w14:textId="77777777" w:rsidTr="00AF4606">
        <w:tc>
          <w:tcPr>
            <w:tcW w:w="1482" w:type="dxa"/>
          </w:tcPr>
          <w:p w14:paraId="386AEFF8" w14:textId="77777777" w:rsidR="003C14E7" w:rsidRDefault="003C14E7" w:rsidP="00AF4606">
            <w:r>
              <w:t>Rationale</w:t>
            </w:r>
          </w:p>
        </w:tc>
        <w:tc>
          <w:tcPr>
            <w:tcW w:w="8094" w:type="dxa"/>
          </w:tcPr>
          <w:p w14:paraId="7984DF52" w14:textId="77777777" w:rsidR="003C14E7" w:rsidRDefault="003C14E7" w:rsidP="00AF4606">
            <w:r w:rsidRPr="00F71986">
              <w:t>Precise communication is essential for other system components to access voltage data accurately.</w:t>
            </w:r>
          </w:p>
        </w:tc>
      </w:tr>
      <w:tr w:rsidR="003C14E7" w14:paraId="488FDDCC" w14:textId="77777777" w:rsidTr="00AF4606">
        <w:tc>
          <w:tcPr>
            <w:tcW w:w="1482" w:type="dxa"/>
          </w:tcPr>
          <w:p w14:paraId="17EF156F" w14:textId="77777777" w:rsidR="003C14E7" w:rsidRDefault="003C14E7" w:rsidP="00AF4606">
            <w:r>
              <w:t>Use Case</w:t>
            </w:r>
          </w:p>
        </w:tc>
        <w:tc>
          <w:tcPr>
            <w:tcW w:w="8094" w:type="dxa"/>
          </w:tcPr>
          <w:p w14:paraId="4A15FCCB" w14:textId="77777777" w:rsidR="003C14E7" w:rsidRDefault="003C14E7" w:rsidP="00AF4606">
            <w:r w:rsidRPr="00F71986">
              <w:t>The system periodically sends the voltage value using the specified communication module and protocol.</w:t>
            </w:r>
          </w:p>
        </w:tc>
      </w:tr>
      <w:tr w:rsidR="003C14E7" w14:paraId="7CF29494" w14:textId="77777777" w:rsidTr="00AF4606">
        <w:tc>
          <w:tcPr>
            <w:tcW w:w="1482" w:type="dxa"/>
          </w:tcPr>
          <w:p w14:paraId="523CC415" w14:textId="77777777" w:rsidR="003C14E7" w:rsidRDefault="003C14E7" w:rsidP="00AF4606">
            <w:r>
              <w:t>Priority</w:t>
            </w:r>
          </w:p>
        </w:tc>
        <w:tc>
          <w:tcPr>
            <w:tcW w:w="8094" w:type="dxa"/>
          </w:tcPr>
          <w:p w14:paraId="003B45D4" w14:textId="77777777" w:rsidR="003C14E7" w:rsidRPr="003800B2" w:rsidRDefault="003C14E7" w:rsidP="00AF4606">
            <w:r>
              <w:t>High</w:t>
            </w:r>
          </w:p>
        </w:tc>
      </w:tr>
      <w:tr w:rsidR="003C14E7" w14:paraId="6774A03D" w14:textId="77777777" w:rsidTr="00AF4606">
        <w:tc>
          <w:tcPr>
            <w:tcW w:w="1482" w:type="dxa"/>
          </w:tcPr>
          <w:p w14:paraId="013AE550" w14:textId="77777777" w:rsidR="003C14E7" w:rsidRDefault="003C14E7" w:rsidP="00AF4606">
            <w:r>
              <w:t>Dependencies</w:t>
            </w:r>
          </w:p>
        </w:tc>
        <w:tc>
          <w:tcPr>
            <w:tcW w:w="8094" w:type="dxa"/>
          </w:tcPr>
          <w:p w14:paraId="4B7BCD02" w14:textId="77777777" w:rsidR="003C14E7" w:rsidRDefault="003C14E7" w:rsidP="00AF4606">
            <w:r w:rsidRPr="00F71986">
              <w:rPr>
                <w:rFonts w:ascii="Arial" w:hAnsi="Arial" w:cs="Arial"/>
                <w:color w:val="000000"/>
                <w:sz w:val="20"/>
                <w:szCs w:val="20"/>
                <w:shd w:val="clear" w:color="auto" w:fill="FFFFFF"/>
              </w:rPr>
              <w:t>Communication module driver software.</w:t>
            </w:r>
          </w:p>
        </w:tc>
      </w:tr>
    </w:tbl>
    <w:p w14:paraId="6E9467F3" w14:textId="4AD9DD60" w:rsidR="003C14E7" w:rsidRPr="005D5110" w:rsidRDefault="003C14E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C14E7" w14:paraId="12F12308" w14:textId="77777777" w:rsidTr="00AF4606">
        <w:tc>
          <w:tcPr>
            <w:tcW w:w="1482" w:type="dxa"/>
            <w:shd w:val="clear" w:color="auto" w:fill="92D050"/>
          </w:tcPr>
          <w:p w14:paraId="4E64BC88" w14:textId="77777777" w:rsidR="003C14E7" w:rsidRDefault="003C14E7" w:rsidP="00AF4606">
            <w:r>
              <w:t>ID</w:t>
            </w:r>
          </w:p>
        </w:tc>
        <w:tc>
          <w:tcPr>
            <w:tcW w:w="8094" w:type="dxa"/>
          </w:tcPr>
          <w:p w14:paraId="09A17AD0" w14:textId="62D2F566" w:rsidR="003C14E7" w:rsidRDefault="003C14E7" w:rsidP="00AF4606">
            <w:r>
              <w:rPr>
                <w:rFonts w:ascii="Arial" w:hAnsi="Arial" w:cs="Arial"/>
                <w:color w:val="000000"/>
                <w:sz w:val="20"/>
                <w:szCs w:val="20"/>
                <w:shd w:val="clear" w:color="auto" w:fill="FFFFFF"/>
              </w:rPr>
              <w:t>SRS_BSW_15303</w:t>
            </w:r>
          </w:p>
        </w:tc>
      </w:tr>
      <w:tr w:rsidR="003C14E7" w14:paraId="1DB26AE1" w14:textId="77777777" w:rsidTr="00AF4606">
        <w:tc>
          <w:tcPr>
            <w:tcW w:w="1482" w:type="dxa"/>
          </w:tcPr>
          <w:p w14:paraId="47D9967D" w14:textId="77777777" w:rsidR="003C14E7" w:rsidRDefault="003C14E7" w:rsidP="00AF4606">
            <w:r>
              <w:t>Description</w:t>
            </w:r>
          </w:p>
        </w:tc>
        <w:tc>
          <w:tcPr>
            <w:tcW w:w="8094" w:type="dxa"/>
          </w:tcPr>
          <w:p w14:paraId="016F162D" w14:textId="77777777" w:rsidR="003C14E7" w:rsidRDefault="003C14E7" w:rsidP="00AF4606">
            <w:r w:rsidRPr="00806C3B">
              <w:t>The system shall generate an error if the monitored voltage exceeds 12V.</w:t>
            </w:r>
          </w:p>
        </w:tc>
      </w:tr>
      <w:tr w:rsidR="003C14E7" w14:paraId="08FBD187" w14:textId="77777777" w:rsidTr="00AF4606">
        <w:tc>
          <w:tcPr>
            <w:tcW w:w="1482" w:type="dxa"/>
          </w:tcPr>
          <w:p w14:paraId="60BB0BDC" w14:textId="77777777" w:rsidR="003C14E7" w:rsidRDefault="003C14E7" w:rsidP="00AF4606">
            <w:r>
              <w:t>Rationale</w:t>
            </w:r>
          </w:p>
        </w:tc>
        <w:tc>
          <w:tcPr>
            <w:tcW w:w="8094" w:type="dxa"/>
          </w:tcPr>
          <w:p w14:paraId="02C2DF43" w14:textId="77777777" w:rsidR="003C14E7" w:rsidRDefault="003C14E7" w:rsidP="00AF4606">
            <w:r w:rsidRPr="00806C3B">
              <w:t>Detecting overvoltage conditions is critical for system protection.</w:t>
            </w:r>
          </w:p>
        </w:tc>
      </w:tr>
      <w:tr w:rsidR="003C14E7" w14:paraId="4CEA412F" w14:textId="77777777" w:rsidTr="00AF4606">
        <w:tc>
          <w:tcPr>
            <w:tcW w:w="1482" w:type="dxa"/>
          </w:tcPr>
          <w:p w14:paraId="3FA1E6C3" w14:textId="77777777" w:rsidR="003C14E7" w:rsidRDefault="003C14E7" w:rsidP="00AF4606">
            <w:r>
              <w:t>Use Case</w:t>
            </w:r>
          </w:p>
        </w:tc>
        <w:tc>
          <w:tcPr>
            <w:tcW w:w="8094" w:type="dxa"/>
          </w:tcPr>
          <w:p w14:paraId="411E9295" w14:textId="77777777" w:rsidR="003C14E7" w:rsidRDefault="003C14E7" w:rsidP="00AF4606">
            <w:r w:rsidRPr="00806C3B">
              <w:t>If the voltage exceeds 12V, the system triggers an error state.</w:t>
            </w:r>
          </w:p>
        </w:tc>
      </w:tr>
      <w:tr w:rsidR="003C14E7" w14:paraId="298C9C63" w14:textId="77777777" w:rsidTr="00AF4606">
        <w:tc>
          <w:tcPr>
            <w:tcW w:w="1482" w:type="dxa"/>
          </w:tcPr>
          <w:p w14:paraId="51D386DC" w14:textId="77777777" w:rsidR="003C14E7" w:rsidRDefault="003C14E7" w:rsidP="00AF4606">
            <w:r>
              <w:t>Priority</w:t>
            </w:r>
          </w:p>
        </w:tc>
        <w:tc>
          <w:tcPr>
            <w:tcW w:w="8094" w:type="dxa"/>
          </w:tcPr>
          <w:p w14:paraId="3AE97725" w14:textId="77777777" w:rsidR="003C14E7" w:rsidRPr="003800B2" w:rsidRDefault="003C14E7" w:rsidP="00AF4606">
            <w:r>
              <w:t>High</w:t>
            </w:r>
          </w:p>
        </w:tc>
      </w:tr>
      <w:tr w:rsidR="003C14E7" w14:paraId="52FC5276" w14:textId="77777777" w:rsidTr="00AF4606">
        <w:tc>
          <w:tcPr>
            <w:tcW w:w="1482" w:type="dxa"/>
          </w:tcPr>
          <w:p w14:paraId="1258428E" w14:textId="77777777" w:rsidR="003C14E7" w:rsidRDefault="003C14E7" w:rsidP="00AF4606">
            <w:r>
              <w:t>Dependencies</w:t>
            </w:r>
          </w:p>
        </w:tc>
        <w:tc>
          <w:tcPr>
            <w:tcW w:w="8094" w:type="dxa"/>
          </w:tcPr>
          <w:p w14:paraId="5EFE0B17" w14:textId="77777777" w:rsidR="003C14E7" w:rsidRDefault="003C14E7" w:rsidP="00AF4606">
            <w:r w:rsidRPr="00496956">
              <w:rPr>
                <w:rFonts w:ascii="Arial" w:hAnsi="Arial" w:cs="Arial"/>
                <w:color w:val="000000"/>
                <w:sz w:val="20"/>
                <w:szCs w:val="20"/>
                <w:shd w:val="clear" w:color="auto" w:fill="FFFFFF"/>
              </w:rPr>
              <w:t>Power Control Module.</w:t>
            </w:r>
          </w:p>
        </w:tc>
      </w:tr>
    </w:tbl>
    <w:p w14:paraId="1E6BA087" w14:textId="4B7D902C" w:rsidR="003C14E7" w:rsidRPr="005D5110" w:rsidRDefault="003C14E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C14E7" w14:paraId="34E1A438" w14:textId="77777777" w:rsidTr="003C14E7">
        <w:tc>
          <w:tcPr>
            <w:tcW w:w="1482" w:type="dxa"/>
            <w:shd w:val="clear" w:color="auto" w:fill="92D050"/>
          </w:tcPr>
          <w:p w14:paraId="21FA273F" w14:textId="77777777" w:rsidR="003C14E7" w:rsidRDefault="003C14E7" w:rsidP="00AF4606">
            <w:r>
              <w:t>ID</w:t>
            </w:r>
          </w:p>
        </w:tc>
        <w:tc>
          <w:tcPr>
            <w:tcW w:w="7868" w:type="dxa"/>
          </w:tcPr>
          <w:p w14:paraId="14C06B50" w14:textId="6C83DAA6" w:rsidR="003C14E7" w:rsidRDefault="003C14E7" w:rsidP="00AF4606">
            <w:r>
              <w:rPr>
                <w:rFonts w:ascii="Arial" w:hAnsi="Arial" w:cs="Arial"/>
                <w:color w:val="000000"/>
                <w:sz w:val="20"/>
                <w:szCs w:val="20"/>
                <w:shd w:val="clear" w:color="auto" w:fill="FFFFFF"/>
              </w:rPr>
              <w:t>SRS_BSW_15304</w:t>
            </w:r>
          </w:p>
        </w:tc>
      </w:tr>
      <w:tr w:rsidR="003C14E7" w14:paraId="6BBD5142" w14:textId="77777777" w:rsidTr="003C14E7">
        <w:tc>
          <w:tcPr>
            <w:tcW w:w="1482" w:type="dxa"/>
          </w:tcPr>
          <w:p w14:paraId="4F65CF1C" w14:textId="77777777" w:rsidR="003C14E7" w:rsidRDefault="003C14E7" w:rsidP="00AF4606">
            <w:r>
              <w:t>Description</w:t>
            </w:r>
          </w:p>
        </w:tc>
        <w:tc>
          <w:tcPr>
            <w:tcW w:w="7868" w:type="dxa"/>
          </w:tcPr>
          <w:p w14:paraId="0FC74C0D" w14:textId="77777777" w:rsidR="003C14E7" w:rsidRDefault="003C14E7" w:rsidP="00AF4606">
            <w:r w:rsidRPr="00806C3B">
              <w:t>The system shall generate an error if the monitored voltage</w:t>
            </w:r>
            <w:r>
              <w:t xml:space="preserve"> is less than 4</w:t>
            </w:r>
            <w:r w:rsidRPr="00806C3B">
              <w:t>V.</w:t>
            </w:r>
          </w:p>
        </w:tc>
      </w:tr>
      <w:tr w:rsidR="003C14E7" w14:paraId="578E3739" w14:textId="77777777" w:rsidTr="003C14E7">
        <w:tc>
          <w:tcPr>
            <w:tcW w:w="1482" w:type="dxa"/>
          </w:tcPr>
          <w:p w14:paraId="58E33634" w14:textId="77777777" w:rsidR="003C14E7" w:rsidRDefault="003C14E7" w:rsidP="00AF4606">
            <w:r>
              <w:t>Rationale</w:t>
            </w:r>
          </w:p>
        </w:tc>
        <w:tc>
          <w:tcPr>
            <w:tcW w:w="7868" w:type="dxa"/>
          </w:tcPr>
          <w:p w14:paraId="1FA35204" w14:textId="77777777" w:rsidR="003C14E7" w:rsidRDefault="003C14E7" w:rsidP="00AF4606">
            <w:r w:rsidRPr="00806C3B">
              <w:t xml:space="preserve">Detecting </w:t>
            </w:r>
            <w:r>
              <w:t>under</w:t>
            </w:r>
            <w:r w:rsidRPr="00806C3B">
              <w:t>voltage conditions is critical for system protection.</w:t>
            </w:r>
          </w:p>
        </w:tc>
      </w:tr>
      <w:tr w:rsidR="003C14E7" w14:paraId="2982A5A5" w14:textId="77777777" w:rsidTr="003C14E7">
        <w:tc>
          <w:tcPr>
            <w:tcW w:w="1482" w:type="dxa"/>
          </w:tcPr>
          <w:p w14:paraId="05E96266" w14:textId="77777777" w:rsidR="003C14E7" w:rsidRDefault="003C14E7" w:rsidP="00AF4606">
            <w:r>
              <w:t>Use Case</w:t>
            </w:r>
          </w:p>
        </w:tc>
        <w:tc>
          <w:tcPr>
            <w:tcW w:w="7868" w:type="dxa"/>
          </w:tcPr>
          <w:p w14:paraId="65708A9D" w14:textId="77777777" w:rsidR="003C14E7" w:rsidRDefault="003C14E7" w:rsidP="00AF4606">
            <w:r w:rsidRPr="00806C3B">
              <w:t xml:space="preserve">If the voltage </w:t>
            </w:r>
            <w:r>
              <w:t>less than 4v</w:t>
            </w:r>
            <w:r w:rsidRPr="00806C3B">
              <w:t>, the system triggers an error state.</w:t>
            </w:r>
          </w:p>
        </w:tc>
      </w:tr>
      <w:tr w:rsidR="003C14E7" w14:paraId="74EA280E" w14:textId="77777777" w:rsidTr="003C14E7">
        <w:tc>
          <w:tcPr>
            <w:tcW w:w="1482" w:type="dxa"/>
          </w:tcPr>
          <w:p w14:paraId="1419610B" w14:textId="77777777" w:rsidR="003C14E7" w:rsidRDefault="003C14E7" w:rsidP="00AF4606">
            <w:r>
              <w:t>Priority</w:t>
            </w:r>
          </w:p>
        </w:tc>
        <w:tc>
          <w:tcPr>
            <w:tcW w:w="7868" w:type="dxa"/>
          </w:tcPr>
          <w:p w14:paraId="2CAC9C05" w14:textId="77777777" w:rsidR="003C14E7" w:rsidRPr="003800B2" w:rsidRDefault="003C14E7" w:rsidP="00AF4606">
            <w:r>
              <w:t>High</w:t>
            </w:r>
          </w:p>
        </w:tc>
      </w:tr>
      <w:tr w:rsidR="003C14E7" w14:paraId="57E6F7A8" w14:textId="77777777" w:rsidTr="003C14E7">
        <w:tc>
          <w:tcPr>
            <w:tcW w:w="1482" w:type="dxa"/>
          </w:tcPr>
          <w:p w14:paraId="560FA2C9" w14:textId="77777777" w:rsidR="003C14E7" w:rsidRDefault="003C14E7" w:rsidP="00AF4606">
            <w:r>
              <w:t>Dependencies</w:t>
            </w:r>
          </w:p>
        </w:tc>
        <w:tc>
          <w:tcPr>
            <w:tcW w:w="7868" w:type="dxa"/>
          </w:tcPr>
          <w:p w14:paraId="30E4E30B" w14:textId="77777777" w:rsidR="003C14E7" w:rsidRDefault="003C14E7" w:rsidP="00AF4606">
            <w:r w:rsidRPr="00496956">
              <w:rPr>
                <w:rFonts w:ascii="Arial" w:hAnsi="Arial" w:cs="Arial"/>
                <w:color w:val="000000"/>
                <w:sz w:val="20"/>
                <w:szCs w:val="20"/>
                <w:shd w:val="clear" w:color="auto" w:fill="FFFFFF"/>
              </w:rPr>
              <w:t>Power Control Module.</w:t>
            </w:r>
          </w:p>
        </w:tc>
      </w:tr>
    </w:tbl>
    <w:p w14:paraId="4A9E6225" w14:textId="77777777" w:rsidR="005D5110" w:rsidRDefault="005D5110" w:rsidP="003C14E7">
      <w:pPr>
        <w:pStyle w:val="Heading1"/>
        <w:ind w:left="360"/>
        <w:rPr>
          <w:rFonts w:asciiTheme="majorBidi" w:hAnsiTheme="majorBidi" w:cstheme="majorBidi"/>
          <w:sz w:val="24"/>
          <w:szCs w:val="24"/>
          <w:u w:val="single"/>
          <w:rtl/>
        </w:rPr>
      </w:pPr>
    </w:p>
    <w:p w14:paraId="7F6A9B11" w14:textId="64B8966F" w:rsidR="003C14E7" w:rsidRPr="005D5110" w:rsidRDefault="003C14E7" w:rsidP="005D5110">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lastRenderedPageBreak/>
        <w:t>5.</w:t>
      </w:r>
      <w:r>
        <w:rPr>
          <w:rFonts w:asciiTheme="majorBidi" w:hAnsiTheme="majorBidi" w:cstheme="majorBidi"/>
          <w:sz w:val="24"/>
          <w:szCs w:val="24"/>
          <w:u w:val="single"/>
        </w:rPr>
        <w:t>3</w:t>
      </w:r>
      <w:r w:rsidRPr="00BC7D28">
        <w:rPr>
          <w:rFonts w:asciiTheme="majorBidi" w:hAnsiTheme="majorBidi" w:cstheme="majorBidi"/>
          <w:sz w:val="24"/>
          <w:szCs w:val="24"/>
          <w:u w:val="single"/>
        </w:rPr>
        <w:t>.</w:t>
      </w:r>
      <w:r>
        <w:rPr>
          <w:rFonts w:asciiTheme="majorBidi" w:hAnsiTheme="majorBidi" w:cstheme="majorBidi"/>
          <w:sz w:val="24"/>
          <w:szCs w:val="24"/>
          <w:u w:val="single"/>
        </w:rPr>
        <w:t>2</w:t>
      </w:r>
      <w:r w:rsidRPr="00BC7D28">
        <w:rPr>
          <w:rFonts w:asciiTheme="majorBidi" w:hAnsiTheme="majorBidi" w:cstheme="majorBidi"/>
          <w:sz w:val="24"/>
          <w:szCs w:val="24"/>
          <w:u w:val="single"/>
        </w:rPr>
        <w:t xml:space="preserve">. </w:t>
      </w:r>
      <w:r>
        <w:rPr>
          <w:rFonts w:asciiTheme="majorBidi" w:hAnsiTheme="majorBidi" w:cstheme="majorBidi"/>
          <w:sz w:val="24"/>
          <w:szCs w:val="24"/>
          <w:u w:val="single"/>
        </w:rPr>
        <w:t>Non-Functional</w:t>
      </w:r>
      <w:r w:rsidRPr="00BC7D28">
        <w:rPr>
          <w:rFonts w:asciiTheme="majorBidi" w:hAnsiTheme="majorBidi" w:cstheme="majorBidi"/>
          <w:sz w:val="24"/>
          <w:szCs w:val="24"/>
          <w:u w:val="single"/>
        </w:rPr>
        <w:t xml:space="preserve"> SRS</w:t>
      </w:r>
    </w:p>
    <w:tbl>
      <w:tblPr>
        <w:tblStyle w:val="TableGrid"/>
        <w:tblW w:w="0" w:type="auto"/>
        <w:tblLook w:val="04A0" w:firstRow="1" w:lastRow="0" w:firstColumn="1" w:lastColumn="0" w:noHBand="0" w:noVBand="1"/>
      </w:tblPr>
      <w:tblGrid>
        <w:gridCol w:w="1482"/>
        <w:gridCol w:w="7868"/>
      </w:tblGrid>
      <w:tr w:rsidR="003C14E7" w14:paraId="267A338E" w14:textId="77777777" w:rsidTr="00AF4606">
        <w:tc>
          <w:tcPr>
            <w:tcW w:w="1482" w:type="dxa"/>
            <w:shd w:val="clear" w:color="auto" w:fill="92D050"/>
          </w:tcPr>
          <w:p w14:paraId="37CBDCAC" w14:textId="77777777" w:rsidR="003C14E7" w:rsidRDefault="003C14E7" w:rsidP="00AF4606">
            <w:r>
              <w:t>ID</w:t>
            </w:r>
          </w:p>
        </w:tc>
        <w:tc>
          <w:tcPr>
            <w:tcW w:w="8094" w:type="dxa"/>
          </w:tcPr>
          <w:p w14:paraId="22DD7FBD" w14:textId="1703E8A3" w:rsidR="003C14E7" w:rsidRDefault="003C14E7" w:rsidP="00AF4606">
            <w:r>
              <w:rPr>
                <w:rFonts w:ascii="Arial" w:hAnsi="Arial" w:cs="Arial"/>
                <w:color w:val="000000"/>
                <w:sz w:val="20"/>
                <w:szCs w:val="20"/>
                <w:shd w:val="clear" w:color="auto" w:fill="FFFFFF"/>
              </w:rPr>
              <w:t>SRS_BSW_15305</w:t>
            </w:r>
          </w:p>
        </w:tc>
      </w:tr>
      <w:tr w:rsidR="003C14E7" w14:paraId="5CFBED78" w14:textId="77777777" w:rsidTr="00AF4606">
        <w:tc>
          <w:tcPr>
            <w:tcW w:w="1482" w:type="dxa"/>
          </w:tcPr>
          <w:p w14:paraId="39188369" w14:textId="77777777" w:rsidR="003C14E7" w:rsidRDefault="003C14E7" w:rsidP="00AF4606">
            <w:r>
              <w:t>Description</w:t>
            </w:r>
          </w:p>
        </w:tc>
        <w:tc>
          <w:tcPr>
            <w:tcW w:w="8094" w:type="dxa"/>
          </w:tcPr>
          <w:p w14:paraId="7C762F27" w14:textId="77777777" w:rsidR="003C14E7" w:rsidRDefault="003C14E7" w:rsidP="00AF4606">
            <w:r w:rsidRPr="00362A34">
              <w:t>The system shall monitor the input voltage with an accuracy of [specify accuracy, e.g., 0.1V] using [specify ADC settings].</w:t>
            </w:r>
          </w:p>
        </w:tc>
      </w:tr>
      <w:tr w:rsidR="003C14E7" w14:paraId="34E73C06" w14:textId="77777777" w:rsidTr="00AF4606">
        <w:tc>
          <w:tcPr>
            <w:tcW w:w="1482" w:type="dxa"/>
          </w:tcPr>
          <w:p w14:paraId="47D1E9A3" w14:textId="77777777" w:rsidR="003C14E7" w:rsidRDefault="003C14E7" w:rsidP="00AF4606">
            <w:r>
              <w:t>Rationale</w:t>
            </w:r>
          </w:p>
        </w:tc>
        <w:tc>
          <w:tcPr>
            <w:tcW w:w="8094" w:type="dxa"/>
          </w:tcPr>
          <w:p w14:paraId="5AFCF246" w14:textId="77777777" w:rsidR="003C14E7" w:rsidRDefault="003C14E7" w:rsidP="00AF4606">
            <w:r w:rsidRPr="00362A34">
              <w:t>High monitoring accuracy ensures precise voltage data.</w:t>
            </w:r>
          </w:p>
        </w:tc>
      </w:tr>
      <w:tr w:rsidR="003C14E7" w14:paraId="2AB07BC1" w14:textId="77777777" w:rsidTr="00AF4606">
        <w:tc>
          <w:tcPr>
            <w:tcW w:w="1482" w:type="dxa"/>
          </w:tcPr>
          <w:p w14:paraId="25F68ECB" w14:textId="77777777" w:rsidR="003C14E7" w:rsidRDefault="003C14E7" w:rsidP="00AF4606">
            <w:r>
              <w:t>Use Case</w:t>
            </w:r>
          </w:p>
        </w:tc>
        <w:tc>
          <w:tcPr>
            <w:tcW w:w="8094" w:type="dxa"/>
          </w:tcPr>
          <w:p w14:paraId="7ED0C8B3" w14:textId="77777777" w:rsidR="003C14E7" w:rsidRDefault="003C14E7" w:rsidP="00AF4606">
            <w:r w:rsidRPr="00362A34">
              <w:t>The system's voltage monitoring meets the specified accuracy.</w:t>
            </w:r>
          </w:p>
        </w:tc>
      </w:tr>
      <w:tr w:rsidR="003C14E7" w14:paraId="5529C0F4" w14:textId="77777777" w:rsidTr="00AF4606">
        <w:tc>
          <w:tcPr>
            <w:tcW w:w="1482" w:type="dxa"/>
          </w:tcPr>
          <w:p w14:paraId="4F887759" w14:textId="77777777" w:rsidR="003C14E7" w:rsidRDefault="003C14E7" w:rsidP="00AF4606">
            <w:r>
              <w:t>Priority</w:t>
            </w:r>
          </w:p>
        </w:tc>
        <w:tc>
          <w:tcPr>
            <w:tcW w:w="8094" w:type="dxa"/>
          </w:tcPr>
          <w:p w14:paraId="4157822D" w14:textId="77777777" w:rsidR="003C14E7" w:rsidRPr="003800B2" w:rsidRDefault="003C14E7" w:rsidP="00AF4606">
            <w:r>
              <w:t>High</w:t>
            </w:r>
          </w:p>
        </w:tc>
      </w:tr>
      <w:tr w:rsidR="003C14E7" w14:paraId="3333C7E7" w14:textId="77777777" w:rsidTr="00AF4606">
        <w:tc>
          <w:tcPr>
            <w:tcW w:w="1482" w:type="dxa"/>
          </w:tcPr>
          <w:p w14:paraId="3DDC2ADB" w14:textId="77777777" w:rsidR="003C14E7" w:rsidRDefault="003C14E7" w:rsidP="00AF4606">
            <w:r>
              <w:t>Dependencies</w:t>
            </w:r>
          </w:p>
        </w:tc>
        <w:tc>
          <w:tcPr>
            <w:tcW w:w="8094" w:type="dxa"/>
          </w:tcPr>
          <w:p w14:paraId="4264E1B5" w14:textId="77777777" w:rsidR="003C14E7" w:rsidRDefault="003C14E7" w:rsidP="00AF4606">
            <w:r w:rsidRPr="00362A34">
              <w:rPr>
                <w:rFonts w:ascii="Arial" w:hAnsi="Arial" w:cs="Arial"/>
                <w:color w:val="000000"/>
                <w:sz w:val="20"/>
                <w:szCs w:val="20"/>
                <w:shd w:val="clear" w:color="auto" w:fill="FFFFFF"/>
              </w:rPr>
              <w:t>ADC peripheral configuration and driver software.</w:t>
            </w:r>
          </w:p>
        </w:tc>
      </w:tr>
    </w:tbl>
    <w:p w14:paraId="55FAEB68" w14:textId="1870185D" w:rsidR="003C14E7" w:rsidRPr="005D5110" w:rsidRDefault="003C14E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C14E7" w14:paraId="2B332AA9" w14:textId="77777777" w:rsidTr="00AF4606">
        <w:tc>
          <w:tcPr>
            <w:tcW w:w="1482" w:type="dxa"/>
            <w:shd w:val="clear" w:color="auto" w:fill="92D050"/>
          </w:tcPr>
          <w:p w14:paraId="1625DF1B" w14:textId="77777777" w:rsidR="003C14E7" w:rsidRDefault="003C14E7" w:rsidP="00AF4606">
            <w:r>
              <w:t>ID</w:t>
            </w:r>
          </w:p>
        </w:tc>
        <w:tc>
          <w:tcPr>
            <w:tcW w:w="8094" w:type="dxa"/>
          </w:tcPr>
          <w:p w14:paraId="45ECDEFB" w14:textId="1394E40F" w:rsidR="003C14E7" w:rsidRDefault="003C14E7" w:rsidP="00AF4606">
            <w:r>
              <w:rPr>
                <w:rFonts w:ascii="Arial" w:hAnsi="Arial" w:cs="Arial"/>
                <w:color w:val="000000"/>
                <w:sz w:val="20"/>
                <w:szCs w:val="20"/>
                <w:shd w:val="clear" w:color="auto" w:fill="FFFFFF"/>
              </w:rPr>
              <w:t>SRS_BSW_15306</w:t>
            </w:r>
          </w:p>
        </w:tc>
      </w:tr>
      <w:tr w:rsidR="003C14E7" w14:paraId="290C819F" w14:textId="77777777" w:rsidTr="00AF4606">
        <w:tc>
          <w:tcPr>
            <w:tcW w:w="1482" w:type="dxa"/>
          </w:tcPr>
          <w:p w14:paraId="64F86950" w14:textId="77777777" w:rsidR="003C14E7" w:rsidRDefault="003C14E7" w:rsidP="00AF4606">
            <w:r>
              <w:t>Description</w:t>
            </w:r>
          </w:p>
        </w:tc>
        <w:tc>
          <w:tcPr>
            <w:tcW w:w="8094" w:type="dxa"/>
          </w:tcPr>
          <w:p w14:paraId="28ED0CB0" w14:textId="77777777" w:rsidR="003C14E7" w:rsidRDefault="003C14E7" w:rsidP="00AF4606">
            <w:r w:rsidRPr="0096485D">
              <w:t>The system shall handle voltage threshold errors gracefully, ensuring system stability and recovery when errors occur.</w:t>
            </w:r>
          </w:p>
        </w:tc>
      </w:tr>
      <w:tr w:rsidR="003C14E7" w14:paraId="484459F1" w14:textId="77777777" w:rsidTr="00AF4606">
        <w:tc>
          <w:tcPr>
            <w:tcW w:w="1482" w:type="dxa"/>
          </w:tcPr>
          <w:p w14:paraId="5FD587C0" w14:textId="77777777" w:rsidR="003C14E7" w:rsidRDefault="003C14E7" w:rsidP="00AF4606">
            <w:r>
              <w:t>Rationale</w:t>
            </w:r>
          </w:p>
        </w:tc>
        <w:tc>
          <w:tcPr>
            <w:tcW w:w="8094" w:type="dxa"/>
          </w:tcPr>
          <w:p w14:paraId="1DC5CC89" w14:textId="77777777" w:rsidR="003C14E7" w:rsidRDefault="003C14E7" w:rsidP="00AF4606">
            <w:r w:rsidRPr="0096485D">
              <w:t>Reliable error handling prevents system failures due to voltage issues.</w:t>
            </w:r>
          </w:p>
        </w:tc>
      </w:tr>
      <w:tr w:rsidR="003C14E7" w14:paraId="77546F21" w14:textId="77777777" w:rsidTr="00AF4606">
        <w:tc>
          <w:tcPr>
            <w:tcW w:w="1482" w:type="dxa"/>
          </w:tcPr>
          <w:p w14:paraId="013B58E8" w14:textId="77777777" w:rsidR="003C14E7" w:rsidRDefault="003C14E7" w:rsidP="00AF4606">
            <w:r>
              <w:t>Use Case</w:t>
            </w:r>
          </w:p>
        </w:tc>
        <w:tc>
          <w:tcPr>
            <w:tcW w:w="8094" w:type="dxa"/>
          </w:tcPr>
          <w:p w14:paraId="5CCE7467" w14:textId="77777777" w:rsidR="003C14E7" w:rsidRDefault="003C14E7" w:rsidP="00AF4606">
            <w:r w:rsidRPr="0096485D">
              <w:t>When an error is generated, the system takes appropriate action, such as logging the error and attempting to recover.</w:t>
            </w:r>
          </w:p>
        </w:tc>
      </w:tr>
      <w:tr w:rsidR="003C14E7" w14:paraId="001E0C4F" w14:textId="77777777" w:rsidTr="00AF4606">
        <w:tc>
          <w:tcPr>
            <w:tcW w:w="1482" w:type="dxa"/>
          </w:tcPr>
          <w:p w14:paraId="7D3836E0" w14:textId="77777777" w:rsidR="003C14E7" w:rsidRDefault="003C14E7" w:rsidP="00AF4606">
            <w:r>
              <w:t>Priority</w:t>
            </w:r>
          </w:p>
        </w:tc>
        <w:tc>
          <w:tcPr>
            <w:tcW w:w="8094" w:type="dxa"/>
          </w:tcPr>
          <w:p w14:paraId="709E332C" w14:textId="77777777" w:rsidR="003C14E7" w:rsidRPr="003800B2" w:rsidRDefault="003C14E7" w:rsidP="00AF4606">
            <w:r>
              <w:t>Medium</w:t>
            </w:r>
          </w:p>
        </w:tc>
      </w:tr>
      <w:tr w:rsidR="003C14E7" w14:paraId="02D8DCB9" w14:textId="77777777" w:rsidTr="00AF4606">
        <w:tc>
          <w:tcPr>
            <w:tcW w:w="1482" w:type="dxa"/>
          </w:tcPr>
          <w:p w14:paraId="1BCAE6C7" w14:textId="77777777" w:rsidR="003C14E7" w:rsidRDefault="003C14E7" w:rsidP="00AF4606">
            <w:r>
              <w:t>Dependencies</w:t>
            </w:r>
          </w:p>
        </w:tc>
        <w:tc>
          <w:tcPr>
            <w:tcW w:w="8094" w:type="dxa"/>
          </w:tcPr>
          <w:p w14:paraId="52041CFC" w14:textId="77777777" w:rsidR="003C14E7" w:rsidRDefault="003C14E7" w:rsidP="00AF4606">
            <w:r w:rsidRPr="0096485D">
              <w:rPr>
                <w:rFonts w:ascii="Arial" w:hAnsi="Arial" w:cs="Arial"/>
                <w:color w:val="000000"/>
                <w:sz w:val="20"/>
                <w:szCs w:val="20"/>
                <w:shd w:val="clear" w:color="auto" w:fill="FFFFFF"/>
              </w:rPr>
              <w:t>Error handling code and recovery mechanisms.</w:t>
            </w:r>
          </w:p>
        </w:tc>
      </w:tr>
    </w:tbl>
    <w:p w14:paraId="718C7A65" w14:textId="3B811498" w:rsidR="003C14E7" w:rsidRPr="005D5110" w:rsidRDefault="003C14E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C14E7" w14:paraId="6DC063D2" w14:textId="77777777" w:rsidTr="00AF4606">
        <w:tc>
          <w:tcPr>
            <w:tcW w:w="1482" w:type="dxa"/>
            <w:shd w:val="clear" w:color="auto" w:fill="92D050"/>
          </w:tcPr>
          <w:p w14:paraId="35406DDA" w14:textId="77777777" w:rsidR="003C14E7" w:rsidRDefault="003C14E7" w:rsidP="00AF4606">
            <w:r>
              <w:t>ID</w:t>
            </w:r>
          </w:p>
        </w:tc>
        <w:tc>
          <w:tcPr>
            <w:tcW w:w="8094" w:type="dxa"/>
          </w:tcPr>
          <w:p w14:paraId="03C31319" w14:textId="74B00870" w:rsidR="003C14E7" w:rsidRDefault="003C14E7" w:rsidP="00AF4606">
            <w:r>
              <w:rPr>
                <w:rFonts w:ascii="Arial" w:hAnsi="Arial" w:cs="Arial"/>
                <w:color w:val="000000"/>
                <w:sz w:val="20"/>
                <w:szCs w:val="20"/>
                <w:shd w:val="clear" w:color="auto" w:fill="FFFFFF"/>
              </w:rPr>
              <w:t>SRS_BSW_1</w:t>
            </w:r>
            <w:r w:rsidRPr="003C14E7">
              <w:rPr>
                <w:rFonts w:ascii="Arial" w:hAnsi="Arial" w:cs="Arial"/>
                <w:color w:val="000000"/>
                <w:sz w:val="20"/>
                <w:szCs w:val="20"/>
                <w:shd w:val="clear" w:color="auto" w:fill="FFFFFF"/>
              </w:rPr>
              <w:t>530</w:t>
            </w:r>
            <w:r>
              <w:rPr>
                <w:rFonts w:ascii="Arial" w:hAnsi="Arial" w:cs="Arial"/>
                <w:color w:val="000000"/>
                <w:sz w:val="20"/>
                <w:szCs w:val="20"/>
                <w:shd w:val="clear" w:color="auto" w:fill="FFFFFF"/>
              </w:rPr>
              <w:t>7</w:t>
            </w:r>
          </w:p>
        </w:tc>
      </w:tr>
      <w:tr w:rsidR="003C14E7" w14:paraId="099D7F0C" w14:textId="77777777" w:rsidTr="00AF4606">
        <w:tc>
          <w:tcPr>
            <w:tcW w:w="1482" w:type="dxa"/>
          </w:tcPr>
          <w:p w14:paraId="08C262E8" w14:textId="77777777" w:rsidR="003C14E7" w:rsidRDefault="003C14E7" w:rsidP="00AF4606">
            <w:r>
              <w:t>Description</w:t>
            </w:r>
          </w:p>
        </w:tc>
        <w:tc>
          <w:tcPr>
            <w:tcW w:w="8094" w:type="dxa"/>
          </w:tcPr>
          <w:p w14:paraId="24591C40" w14:textId="77777777" w:rsidR="003C14E7" w:rsidRDefault="003C14E7" w:rsidP="00AF4606">
            <w:r>
              <w:t xml:space="preserve">The system shall validate the input voltage within the specified safe range of 4V to 12V. </w:t>
            </w:r>
          </w:p>
        </w:tc>
      </w:tr>
      <w:tr w:rsidR="003C14E7" w14:paraId="0C66A3BE" w14:textId="77777777" w:rsidTr="00AF4606">
        <w:tc>
          <w:tcPr>
            <w:tcW w:w="1482" w:type="dxa"/>
          </w:tcPr>
          <w:p w14:paraId="7A1FA0E2" w14:textId="77777777" w:rsidR="003C14E7" w:rsidRDefault="003C14E7" w:rsidP="00AF4606">
            <w:r>
              <w:t>Rationale</w:t>
            </w:r>
          </w:p>
        </w:tc>
        <w:tc>
          <w:tcPr>
            <w:tcW w:w="8094" w:type="dxa"/>
          </w:tcPr>
          <w:p w14:paraId="2A6C00C7" w14:textId="77777777" w:rsidR="003C14E7" w:rsidRDefault="003C14E7" w:rsidP="00AF4606">
            <w:r w:rsidRPr="0096485D">
              <w:t>Ensuring that the input voltage is within the safe operating range is vital for system safety.</w:t>
            </w:r>
          </w:p>
        </w:tc>
      </w:tr>
      <w:tr w:rsidR="003C14E7" w14:paraId="514C118E" w14:textId="77777777" w:rsidTr="00AF4606">
        <w:tc>
          <w:tcPr>
            <w:tcW w:w="1482" w:type="dxa"/>
          </w:tcPr>
          <w:p w14:paraId="58A47482" w14:textId="77777777" w:rsidR="003C14E7" w:rsidRDefault="003C14E7" w:rsidP="00AF4606">
            <w:r>
              <w:t>Use Case</w:t>
            </w:r>
          </w:p>
        </w:tc>
        <w:tc>
          <w:tcPr>
            <w:tcW w:w="8094" w:type="dxa"/>
          </w:tcPr>
          <w:p w14:paraId="381679D1" w14:textId="77777777" w:rsidR="003C14E7" w:rsidRDefault="003C14E7" w:rsidP="00AF4606">
            <w:r w:rsidRPr="0096485D">
              <w:t>The system checks the voltage before transmitting it or taking any action.</w:t>
            </w:r>
          </w:p>
        </w:tc>
      </w:tr>
      <w:tr w:rsidR="003C14E7" w14:paraId="7A4B666A" w14:textId="77777777" w:rsidTr="00AF4606">
        <w:tc>
          <w:tcPr>
            <w:tcW w:w="1482" w:type="dxa"/>
          </w:tcPr>
          <w:p w14:paraId="6E4A4B20" w14:textId="77777777" w:rsidR="003C14E7" w:rsidRDefault="003C14E7" w:rsidP="00AF4606">
            <w:r>
              <w:t>Priority</w:t>
            </w:r>
          </w:p>
        </w:tc>
        <w:tc>
          <w:tcPr>
            <w:tcW w:w="8094" w:type="dxa"/>
          </w:tcPr>
          <w:p w14:paraId="333102F6" w14:textId="77777777" w:rsidR="003C14E7" w:rsidRPr="003800B2" w:rsidRDefault="003C14E7" w:rsidP="00AF4606">
            <w:r>
              <w:t>High</w:t>
            </w:r>
          </w:p>
        </w:tc>
      </w:tr>
      <w:tr w:rsidR="003C14E7" w14:paraId="19DF7C2E" w14:textId="77777777" w:rsidTr="00AF4606">
        <w:tc>
          <w:tcPr>
            <w:tcW w:w="1482" w:type="dxa"/>
          </w:tcPr>
          <w:p w14:paraId="39A4E28D" w14:textId="77777777" w:rsidR="003C14E7" w:rsidRDefault="003C14E7" w:rsidP="00AF4606">
            <w:r>
              <w:t>Dependencies</w:t>
            </w:r>
          </w:p>
        </w:tc>
        <w:tc>
          <w:tcPr>
            <w:tcW w:w="8094" w:type="dxa"/>
          </w:tcPr>
          <w:p w14:paraId="05940063" w14:textId="77777777" w:rsidR="003C14E7" w:rsidRPr="00D11888" w:rsidRDefault="003C14E7" w:rsidP="00AF4606">
            <w:pPr>
              <w:rPr>
                <w:rFonts w:ascii="Arial" w:hAnsi="Arial" w:cs="Arial"/>
                <w:color w:val="000000"/>
                <w:sz w:val="20"/>
                <w:szCs w:val="20"/>
                <w:shd w:val="clear" w:color="auto" w:fill="FFFFFF"/>
              </w:rPr>
            </w:pPr>
            <w:r w:rsidRPr="0096485D">
              <w:rPr>
                <w:rFonts w:ascii="Arial" w:hAnsi="Arial" w:cs="Arial"/>
                <w:color w:val="000000"/>
                <w:sz w:val="20"/>
                <w:szCs w:val="20"/>
                <w:shd w:val="clear" w:color="auto" w:fill="FFFFFF"/>
              </w:rPr>
              <w:t>Range validation code and safety-critical software modules.</w:t>
            </w:r>
          </w:p>
        </w:tc>
      </w:tr>
    </w:tbl>
    <w:p w14:paraId="7BAB6EBB" w14:textId="7EBE7D88" w:rsidR="001B0EE5" w:rsidRDefault="001B0EE5" w:rsidP="003C14E7"/>
    <w:p w14:paraId="6CE2D1CD" w14:textId="77777777" w:rsidR="001B0EE5" w:rsidRDefault="001B0EE5">
      <w:r>
        <w:br w:type="page"/>
      </w:r>
    </w:p>
    <w:p w14:paraId="56B6EAF3" w14:textId="08037FF7" w:rsidR="00314EB3" w:rsidRDefault="00F11A44" w:rsidP="00314EB3">
      <w:pPr>
        <w:pStyle w:val="Heading3"/>
        <w:rPr>
          <w:rFonts w:asciiTheme="majorBidi" w:hAnsiTheme="majorBidi" w:cstheme="majorBidi"/>
        </w:rPr>
      </w:pPr>
      <w:r>
        <w:rPr>
          <w:rFonts w:asciiTheme="majorBidi" w:hAnsiTheme="majorBidi" w:cstheme="majorBidi"/>
        </w:rPr>
        <w:lastRenderedPageBreak/>
        <w:t>5</w:t>
      </w:r>
      <w:r w:rsidR="00314EB3" w:rsidRPr="001044A3">
        <w:rPr>
          <w:rFonts w:asciiTheme="majorBidi" w:hAnsiTheme="majorBidi" w:cstheme="majorBidi"/>
        </w:rPr>
        <w:t>.4 Response Times</w:t>
      </w:r>
    </w:p>
    <w:p w14:paraId="7B7CB15D" w14:textId="123111E9" w:rsidR="001B0EE5" w:rsidRPr="005D5110" w:rsidRDefault="001B0EE5" w:rsidP="005D5110">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w:t>
      </w:r>
      <w:r>
        <w:rPr>
          <w:rFonts w:asciiTheme="majorBidi" w:hAnsiTheme="majorBidi" w:cstheme="majorBidi"/>
          <w:sz w:val="24"/>
          <w:szCs w:val="24"/>
          <w:u w:val="single"/>
        </w:rPr>
        <w:t>4</w:t>
      </w:r>
      <w:r w:rsidRPr="00BC7D28">
        <w:rPr>
          <w:rFonts w:asciiTheme="majorBidi" w:hAnsiTheme="majorBidi" w:cstheme="majorBidi"/>
          <w:sz w:val="24"/>
          <w:szCs w:val="24"/>
          <w:u w:val="single"/>
        </w:rPr>
        <w:t>.</w:t>
      </w:r>
      <w:r>
        <w:rPr>
          <w:rFonts w:asciiTheme="majorBidi" w:hAnsiTheme="majorBidi" w:cstheme="majorBidi"/>
          <w:sz w:val="24"/>
          <w:szCs w:val="24"/>
          <w:u w:val="single"/>
        </w:rPr>
        <w:t>1</w:t>
      </w:r>
      <w:r w:rsidRPr="00BC7D28">
        <w:rPr>
          <w:rFonts w:asciiTheme="majorBidi" w:hAnsiTheme="majorBidi" w:cstheme="majorBidi"/>
          <w:sz w:val="24"/>
          <w:szCs w:val="24"/>
          <w:u w:val="single"/>
        </w:rPr>
        <w:t xml:space="preserve">. </w:t>
      </w:r>
      <w:r>
        <w:rPr>
          <w:rFonts w:asciiTheme="majorBidi" w:hAnsiTheme="majorBidi" w:cstheme="majorBidi"/>
          <w:sz w:val="24"/>
          <w:szCs w:val="24"/>
          <w:u w:val="single"/>
        </w:rPr>
        <w:t>Functional</w:t>
      </w:r>
      <w:r w:rsidRPr="00BC7D28">
        <w:rPr>
          <w:rFonts w:asciiTheme="majorBidi" w:hAnsiTheme="majorBidi" w:cstheme="majorBidi"/>
          <w:sz w:val="24"/>
          <w:szCs w:val="24"/>
          <w:u w:val="single"/>
        </w:rPr>
        <w:t xml:space="preserve"> SRS</w:t>
      </w:r>
    </w:p>
    <w:tbl>
      <w:tblPr>
        <w:tblStyle w:val="TableGrid"/>
        <w:tblW w:w="0" w:type="auto"/>
        <w:tblLook w:val="04A0" w:firstRow="1" w:lastRow="0" w:firstColumn="1" w:lastColumn="0" w:noHBand="0" w:noVBand="1"/>
      </w:tblPr>
      <w:tblGrid>
        <w:gridCol w:w="1482"/>
        <w:gridCol w:w="7868"/>
      </w:tblGrid>
      <w:tr w:rsidR="001B0EE5" w14:paraId="4269E84C" w14:textId="77777777" w:rsidTr="00AF4606">
        <w:tc>
          <w:tcPr>
            <w:tcW w:w="1482" w:type="dxa"/>
            <w:shd w:val="clear" w:color="auto" w:fill="92D050"/>
          </w:tcPr>
          <w:p w14:paraId="79AD3E8F" w14:textId="77777777" w:rsidR="001B0EE5" w:rsidRDefault="001B0EE5" w:rsidP="00AF4606">
            <w:r>
              <w:t>ID</w:t>
            </w:r>
          </w:p>
        </w:tc>
        <w:tc>
          <w:tcPr>
            <w:tcW w:w="8094" w:type="dxa"/>
          </w:tcPr>
          <w:p w14:paraId="0645E4DF" w14:textId="3C397AE6" w:rsidR="001B0EE5" w:rsidRPr="00541481" w:rsidRDefault="001B0EE5" w:rsidP="00AF4606">
            <w:pPr>
              <w:rPr>
                <w:bCs/>
              </w:rPr>
            </w:pPr>
            <w:r w:rsidRPr="00F71986">
              <w:rPr>
                <w:rFonts w:ascii="Arial" w:hAnsi="Arial" w:cs="Arial"/>
                <w:color w:val="000000"/>
                <w:sz w:val="20"/>
                <w:szCs w:val="20"/>
                <w:shd w:val="clear" w:color="auto" w:fill="FFFFFF"/>
              </w:rPr>
              <w:t xml:space="preserve"> </w:t>
            </w:r>
            <w:r w:rsidR="00541481" w:rsidRPr="00541481">
              <w:rPr>
                <w:rFonts w:ascii="Arial" w:hAnsi="Arial" w:cs="Arial"/>
                <w:bCs/>
                <w:color w:val="000000"/>
                <w:sz w:val="20"/>
                <w:szCs w:val="20"/>
                <w:shd w:val="clear" w:color="auto" w:fill="FFFFFF"/>
              </w:rPr>
              <w:t>SRS_PER_15400</w:t>
            </w:r>
          </w:p>
        </w:tc>
      </w:tr>
      <w:tr w:rsidR="001B0EE5" w14:paraId="602D048A" w14:textId="77777777" w:rsidTr="00AF4606">
        <w:tc>
          <w:tcPr>
            <w:tcW w:w="1482" w:type="dxa"/>
          </w:tcPr>
          <w:p w14:paraId="740188AB" w14:textId="77777777" w:rsidR="001B0EE5" w:rsidRDefault="001B0EE5" w:rsidP="00AF4606">
            <w:r>
              <w:t>Description</w:t>
            </w:r>
          </w:p>
        </w:tc>
        <w:tc>
          <w:tcPr>
            <w:tcW w:w="8094" w:type="dxa"/>
          </w:tcPr>
          <w:p w14:paraId="79E4F8E3" w14:textId="77777777" w:rsidR="001B0EE5" w:rsidRDefault="001B0EE5" w:rsidP="00AF4606">
            <w:r w:rsidRPr="001A3515">
              <w:t>The system shall ensure that safety-critical requirements achieve a response time of no more than 2% of their specified values.</w:t>
            </w:r>
          </w:p>
        </w:tc>
      </w:tr>
      <w:tr w:rsidR="001B0EE5" w14:paraId="62AEEB8A" w14:textId="77777777" w:rsidTr="00AF4606">
        <w:tc>
          <w:tcPr>
            <w:tcW w:w="1482" w:type="dxa"/>
          </w:tcPr>
          <w:p w14:paraId="3A140783" w14:textId="77777777" w:rsidR="001B0EE5" w:rsidRDefault="001B0EE5" w:rsidP="00AF4606">
            <w:r>
              <w:t>Rationale</w:t>
            </w:r>
          </w:p>
        </w:tc>
        <w:tc>
          <w:tcPr>
            <w:tcW w:w="8094" w:type="dxa"/>
          </w:tcPr>
          <w:p w14:paraId="2D70FD37" w14:textId="77777777" w:rsidR="001B0EE5" w:rsidRDefault="001B0EE5" w:rsidP="00AF4606">
            <w:r w:rsidRPr="001A3515">
              <w:t>Ensuring a rapid response for safety-critical functions is essential for system safety.</w:t>
            </w:r>
          </w:p>
        </w:tc>
      </w:tr>
      <w:tr w:rsidR="001B0EE5" w14:paraId="58A95631" w14:textId="77777777" w:rsidTr="00AF4606">
        <w:tc>
          <w:tcPr>
            <w:tcW w:w="1482" w:type="dxa"/>
          </w:tcPr>
          <w:p w14:paraId="6B8EEEB0" w14:textId="77777777" w:rsidR="001B0EE5" w:rsidRDefault="001B0EE5" w:rsidP="00AF4606">
            <w:r>
              <w:t>Use Case</w:t>
            </w:r>
          </w:p>
        </w:tc>
        <w:tc>
          <w:tcPr>
            <w:tcW w:w="8094" w:type="dxa"/>
          </w:tcPr>
          <w:p w14:paraId="6567C2CE" w14:textId="77777777" w:rsidR="001B0EE5" w:rsidRDefault="001B0EE5" w:rsidP="00AF4606">
            <w:r w:rsidRPr="001A3515">
              <w:t>The system continuously monitors and enforces the response time for safety-critical requirements.</w:t>
            </w:r>
          </w:p>
        </w:tc>
      </w:tr>
      <w:tr w:rsidR="001B0EE5" w14:paraId="3CF5E12A" w14:textId="77777777" w:rsidTr="00AF4606">
        <w:tc>
          <w:tcPr>
            <w:tcW w:w="1482" w:type="dxa"/>
          </w:tcPr>
          <w:p w14:paraId="735C6B37" w14:textId="77777777" w:rsidR="001B0EE5" w:rsidRDefault="001B0EE5" w:rsidP="00AF4606">
            <w:r>
              <w:t>Priority</w:t>
            </w:r>
          </w:p>
        </w:tc>
        <w:tc>
          <w:tcPr>
            <w:tcW w:w="8094" w:type="dxa"/>
          </w:tcPr>
          <w:p w14:paraId="3B8A1FE1" w14:textId="77777777" w:rsidR="001B0EE5" w:rsidRPr="003800B2" w:rsidRDefault="001B0EE5" w:rsidP="00AF4606">
            <w:r>
              <w:t>High</w:t>
            </w:r>
          </w:p>
        </w:tc>
      </w:tr>
      <w:tr w:rsidR="001B0EE5" w14:paraId="651EA48E" w14:textId="77777777" w:rsidTr="00AF4606">
        <w:tc>
          <w:tcPr>
            <w:tcW w:w="1482" w:type="dxa"/>
          </w:tcPr>
          <w:p w14:paraId="3FCBEDB6" w14:textId="77777777" w:rsidR="001B0EE5" w:rsidRDefault="001B0EE5" w:rsidP="00AF4606">
            <w:r>
              <w:t>Dependencies</w:t>
            </w:r>
          </w:p>
        </w:tc>
        <w:tc>
          <w:tcPr>
            <w:tcW w:w="8094" w:type="dxa"/>
          </w:tcPr>
          <w:p w14:paraId="0D6B36B6" w14:textId="77777777" w:rsidR="001B0EE5" w:rsidRDefault="001B0EE5" w:rsidP="00AF4606">
            <w:r w:rsidRPr="001A3515">
              <w:t>Safety-critical requirement specifications</w:t>
            </w:r>
          </w:p>
        </w:tc>
      </w:tr>
    </w:tbl>
    <w:p w14:paraId="639BBD84" w14:textId="7F88C965" w:rsidR="001B0EE5" w:rsidRPr="005D5110" w:rsidRDefault="001B0EE5"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1B0EE5" w14:paraId="76FDC4A0" w14:textId="77777777" w:rsidTr="001B0EE5">
        <w:tc>
          <w:tcPr>
            <w:tcW w:w="1482" w:type="dxa"/>
            <w:shd w:val="clear" w:color="auto" w:fill="92D050"/>
          </w:tcPr>
          <w:p w14:paraId="68C25A4D" w14:textId="77777777" w:rsidR="001B0EE5" w:rsidRDefault="001B0EE5" w:rsidP="00AF4606">
            <w:r>
              <w:t>ID</w:t>
            </w:r>
          </w:p>
        </w:tc>
        <w:tc>
          <w:tcPr>
            <w:tcW w:w="7868" w:type="dxa"/>
          </w:tcPr>
          <w:p w14:paraId="030F24A7" w14:textId="05A6B082" w:rsidR="001B0EE5" w:rsidRDefault="00541481" w:rsidP="00AF4606">
            <w:r w:rsidRPr="00541481">
              <w:rPr>
                <w:rFonts w:ascii="Arial" w:hAnsi="Arial" w:cs="Arial"/>
                <w:color w:val="000000"/>
                <w:sz w:val="20"/>
                <w:szCs w:val="20"/>
                <w:shd w:val="clear" w:color="auto" w:fill="FFFFFF"/>
              </w:rPr>
              <w:t>SRS_PER_15401</w:t>
            </w:r>
          </w:p>
        </w:tc>
      </w:tr>
      <w:tr w:rsidR="001B0EE5" w14:paraId="7744D8DE" w14:textId="77777777" w:rsidTr="001B0EE5">
        <w:tc>
          <w:tcPr>
            <w:tcW w:w="1482" w:type="dxa"/>
          </w:tcPr>
          <w:p w14:paraId="006D238B" w14:textId="77777777" w:rsidR="001B0EE5" w:rsidRDefault="001B0EE5" w:rsidP="00AF4606">
            <w:r>
              <w:t>Description</w:t>
            </w:r>
          </w:p>
        </w:tc>
        <w:tc>
          <w:tcPr>
            <w:tcW w:w="7868" w:type="dxa"/>
          </w:tcPr>
          <w:p w14:paraId="75F947CF" w14:textId="77777777" w:rsidR="001B0EE5" w:rsidRDefault="001B0EE5" w:rsidP="00AF4606">
            <w:r w:rsidRPr="001A3515">
              <w:t>The system shall ensure that non-safety requirements achieve a response time of no more than 5% of their specified values.</w:t>
            </w:r>
          </w:p>
        </w:tc>
      </w:tr>
      <w:tr w:rsidR="001B0EE5" w14:paraId="5148BF8E" w14:textId="77777777" w:rsidTr="001B0EE5">
        <w:tc>
          <w:tcPr>
            <w:tcW w:w="1482" w:type="dxa"/>
          </w:tcPr>
          <w:p w14:paraId="2740AE04" w14:textId="77777777" w:rsidR="001B0EE5" w:rsidRDefault="001B0EE5" w:rsidP="00AF4606">
            <w:r>
              <w:t>Rationale</w:t>
            </w:r>
          </w:p>
        </w:tc>
        <w:tc>
          <w:tcPr>
            <w:tcW w:w="7868" w:type="dxa"/>
          </w:tcPr>
          <w:p w14:paraId="7760A28C" w14:textId="77777777" w:rsidR="001B0EE5" w:rsidRDefault="001B0EE5" w:rsidP="00AF4606">
            <w:r w:rsidRPr="001A3515">
              <w:t>Maintaining a reasonable response time for non-safety functions enhances system performance.</w:t>
            </w:r>
          </w:p>
        </w:tc>
      </w:tr>
      <w:tr w:rsidR="001B0EE5" w14:paraId="7CAFFADD" w14:textId="77777777" w:rsidTr="001B0EE5">
        <w:tc>
          <w:tcPr>
            <w:tcW w:w="1482" w:type="dxa"/>
          </w:tcPr>
          <w:p w14:paraId="6EE99D99" w14:textId="77777777" w:rsidR="001B0EE5" w:rsidRDefault="001B0EE5" w:rsidP="00AF4606">
            <w:r>
              <w:t>Use Case</w:t>
            </w:r>
          </w:p>
        </w:tc>
        <w:tc>
          <w:tcPr>
            <w:tcW w:w="7868" w:type="dxa"/>
          </w:tcPr>
          <w:p w14:paraId="134FEFD2" w14:textId="77777777" w:rsidR="001B0EE5" w:rsidRDefault="001B0EE5" w:rsidP="00AF4606">
            <w:r w:rsidRPr="001A3515">
              <w:t>The system continuously monitors and enforces the response time for non-safety requirements.</w:t>
            </w:r>
          </w:p>
        </w:tc>
      </w:tr>
      <w:tr w:rsidR="001B0EE5" w14:paraId="44B7CAA0" w14:textId="77777777" w:rsidTr="001B0EE5">
        <w:tc>
          <w:tcPr>
            <w:tcW w:w="1482" w:type="dxa"/>
          </w:tcPr>
          <w:p w14:paraId="0637FD9B" w14:textId="77777777" w:rsidR="001B0EE5" w:rsidRDefault="001B0EE5" w:rsidP="00AF4606">
            <w:r>
              <w:t>Priority</w:t>
            </w:r>
          </w:p>
        </w:tc>
        <w:tc>
          <w:tcPr>
            <w:tcW w:w="7868" w:type="dxa"/>
          </w:tcPr>
          <w:p w14:paraId="2D08C69A" w14:textId="77777777" w:rsidR="001B0EE5" w:rsidRPr="003800B2" w:rsidRDefault="001B0EE5" w:rsidP="00AF4606">
            <w:r>
              <w:t>High</w:t>
            </w:r>
          </w:p>
        </w:tc>
      </w:tr>
      <w:tr w:rsidR="001B0EE5" w14:paraId="70E0D017" w14:textId="77777777" w:rsidTr="001B0EE5">
        <w:tc>
          <w:tcPr>
            <w:tcW w:w="1482" w:type="dxa"/>
          </w:tcPr>
          <w:p w14:paraId="59E53D4E" w14:textId="77777777" w:rsidR="001B0EE5" w:rsidRDefault="001B0EE5" w:rsidP="00AF4606">
            <w:r>
              <w:t>Dependencies</w:t>
            </w:r>
          </w:p>
        </w:tc>
        <w:tc>
          <w:tcPr>
            <w:tcW w:w="7868" w:type="dxa"/>
          </w:tcPr>
          <w:p w14:paraId="4A6DC9BA" w14:textId="77777777" w:rsidR="001B0EE5" w:rsidRDefault="001B0EE5" w:rsidP="00AF4606">
            <w:r w:rsidRPr="001A3515">
              <w:rPr>
                <w:rFonts w:ascii="Arial" w:hAnsi="Arial" w:cs="Arial"/>
                <w:color w:val="000000"/>
                <w:sz w:val="20"/>
                <w:szCs w:val="20"/>
                <w:shd w:val="clear" w:color="auto" w:fill="FFFFFF"/>
              </w:rPr>
              <w:t>Non-safety requirement specifications.</w:t>
            </w:r>
          </w:p>
        </w:tc>
      </w:tr>
    </w:tbl>
    <w:p w14:paraId="557971BC" w14:textId="7816A216" w:rsidR="001B0EE5" w:rsidRPr="005D5110" w:rsidRDefault="001B0EE5" w:rsidP="005D511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1B0EE5" w14:paraId="390973AB" w14:textId="77777777" w:rsidTr="00AF4606">
        <w:tc>
          <w:tcPr>
            <w:tcW w:w="1482" w:type="dxa"/>
            <w:shd w:val="clear" w:color="auto" w:fill="92D050"/>
          </w:tcPr>
          <w:p w14:paraId="2F0D123D" w14:textId="77777777" w:rsidR="001B0EE5" w:rsidRDefault="001B0EE5" w:rsidP="00AF4606">
            <w:r>
              <w:t>ID</w:t>
            </w:r>
          </w:p>
        </w:tc>
        <w:tc>
          <w:tcPr>
            <w:tcW w:w="8094" w:type="dxa"/>
          </w:tcPr>
          <w:p w14:paraId="238178F1" w14:textId="7B1A1CD0" w:rsidR="001B0EE5" w:rsidRPr="00541481" w:rsidRDefault="001B0EE5" w:rsidP="00AF4606">
            <w:pPr>
              <w:rPr>
                <w:bCs/>
              </w:rPr>
            </w:pPr>
            <w:r w:rsidRPr="00541481">
              <w:rPr>
                <w:rFonts w:ascii="Arial" w:hAnsi="Arial" w:cs="Arial"/>
                <w:bCs/>
                <w:color w:val="000000"/>
                <w:sz w:val="20"/>
                <w:szCs w:val="20"/>
                <w:shd w:val="clear" w:color="auto" w:fill="FFFFFF"/>
              </w:rPr>
              <w:t xml:space="preserve"> </w:t>
            </w:r>
            <w:r w:rsidR="00541481" w:rsidRPr="00541481">
              <w:rPr>
                <w:rFonts w:ascii="Arial" w:hAnsi="Arial" w:cs="Arial"/>
                <w:bCs/>
                <w:color w:val="000000"/>
                <w:sz w:val="20"/>
                <w:szCs w:val="20"/>
                <w:shd w:val="clear" w:color="auto" w:fill="FFFFFF"/>
              </w:rPr>
              <w:t>SRS_</w:t>
            </w:r>
            <w:r w:rsidR="00441BC1">
              <w:rPr>
                <w:rFonts w:ascii="Arial" w:hAnsi="Arial" w:cs="Arial"/>
                <w:bCs/>
                <w:color w:val="000000"/>
                <w:sz w:val="20"/>
                <w:szCs w:val="20"/>
                <w:shd w:val="clear" w:color="auto" w:fill="FFFFFF"/>
              </w:rPr>
              <w:t>MCAL</w:t>
            </w:r>
            <w:r w:rsidR="00541481" w:rsidRPr="00541481">
              <w:rPr>
                <w:rFonts w:ascii="Arial" w:hAnsi="Arial" w:cs="Arial"/>
                <w:bCs/>
                <w:color w:val="000000"/>
                <w:sz w:val="20"/>
                <w:szCs w:val="20"/>
                <w:shd w:val="clear" w:color="auto" w:fill="FFFFFF"/>
              </w:rPr>
              <w:t>_15402</w:t>
            </w:r>
          </w:p>
        </w:tc>
      </w:tr>
      <w:tr w:rsidR="001B0EE5" w14:paraId="06833D89" w14:textId="77777777" w:rsidTr="00AF4606">
        <w:tc>
          <w:tcPr>
            <w:tcW w:w="1482" w:type="dxa"/>
          </w:tcPr>
          <w:p w14:paraId="3AA730DA" w14:textId="77777777" w:rsidR="001B0EE5" w:rsidRDefault="001B0EE5" w:rsidP="00AF4606">
            <w:r>
              <w:t>Description</w:t>
            </w:r>
          </w:p>
        </w:tc>
        <w:tc>
          <w:tcPr>
            <w:tcW w:w="8094" w:type="dxa"/>
          </w:tcPr>
          <w:p w14:paraId="3B09EAD8" w14:textId="77777777" w:rsidR="001B0EE5" w:rsidRDefault="001B0EE5" w:rsidP="00AF4606">
            <w:r w:rsidRPr="00B30BB1">
              <w:t>The system shall enable a filter for the brake signal.</w:t>
            </w:r>
          </w:p>
        </w:tc>
      </w:tr>
      <w:tr w:rsidR="001B0EE5" w14:paraId="4D398FDD" w14:textId="77777777" w:rsidTr="00AF4606">
        <w:tc>
          <w:tcPr>
            <w:tcW w:w="1482" w:type="dxa"/>
          </w:tcPr>
          <w:p w14:paraId="73DC54CF" w14:textId="77777777" w:rsidR="001B0EE5" w:rsidRDefault="001B0EE5" w:rsidP="00AF4606">
            <w:r>
              <w:t>Rationale</w:t>
            </w:r>
          </w:p>
        </w:tc>
        <w:tc>
          <w:tcPr>
            <w:tcW w:w="8094" w:type="dxa"/>
          </w:tcPr>
          <w:p w14:paraId="66AE7133" w14:textId="77777777" w:rsidR="001B0EE5" w:rsidRDefault="001B0EE5" w:rsidP="00AF4606">
            <w:r w:rsidRPr="00B30BB1">
              <w:t>Enabling a filter on the brake signal helps remove noise and ensures signal stability.</w:t>
            </w:r>
          </w:p>
        </w:tc>
      </w:tr>
      <w:tr w:rsidR="001B0EE5" w14:paraId="598B309A" w14:textId="77777777" w:rsidTr="00AF4606">
        <w:tc>
          <w:tcPr>
            <w:tcW w:w="1482" w:type="dxa"/>
          </w:tcPr>
          <w:p w14:paraId="3450DF10" w14:textId="77777777" w:rsidR="001B0EE5" w:rsidRDefault="001B0EE5" w:rsidP="00AF4606">
            <w:r>
              <w:t>Use Case</w:t>
            </w:r>
          </w:p>
        </w:tc>
        <w:tc>
          <w:tcPr>
            <w:tcW w:w="8094" w:type="dxa"/>
          </w:tcPr>
          <w:p w14:paraId="1D8A311F" w14:textId="77777777" w:rsidR="001B0EE5" w:rsidRDefault="001B0EE5" w:rsidP="00AF4606">
            <w:r w:rsidRPr="00B30BB1">
              <w:t>The system applies a specified filter to the brake signal.</w:t>
            </w:r>
          </w:p>
        </w:tc>
      </w:tr>
      <w:tr w:rsidR="001B0EE5" w14:paraId="20610DB2" w14:textId="77777777" w:rsidTr="00AF4606">
        <w:tc>
          <w:tcPr>
            <w:tcW w:w="1482" w:type="dxa"/>
          </w:tcPr>
          <w:p w14:paraId="4BD46294" w14:textId="77777777" w:rsidR="001B0EE5" w:rsidRDefault="001B0EE5" w:rsidP="00AF4606">
            <w:r>
              <w:t>Priority</w:t>
            </w:r>
          </w:p>
        </w:tc>
        <w:tc>
          <w:tcPr>
            <w:tcW w:w="8094" w:type="dxa"/>
          </w:tcPr>
          <w:p w14:paraId="2DD6B16A" w14:textId="77777777" w:rsidR="001B0EE5" w:rsidRPr="003800B2" w:rsidRDefault="001B0EE5" w:rsidP="00AF4606">
            <w:r>
              <w:t>High</w:t>
            </w:r>
          </w:p>
        </w:tc>
      </w:tr>
      <w:tr w:rsidR="001B0EE5" w14:paraId="67051E19" w14:textId="77777777" w:rsidTr="00AF4606">
        <w:tc>
          <w:tcPr>
            <w:tcW w:w="1482" w:type="dxa"/>
          </w:tcPr>
          <w:p w14:paraId="46572581" w14:textId="77777777" w:rsidR="001B0EE5" w:rsidRDefault="001B0EE5" w:rsidP="00AF4606">
            <w:r>
              <w:t>Dependencies</w:t>
            </w:r>
          </w:p>
        </w:tc>
        <w:tc>
          <w:tcPr>
            <w:tcW w:w="8094" w:type="dxa"/>
          </w:tcPr>
          <w:p w14:paraId="1846966A" w14:textId="77777777" w:rsidR="001B0EE5" w:rsidRDefault="001B0EE5" w:rsidP="00AF4606">
            <w:r w:rsidRPr="00B30BB1">
              <w:t>Brake signal filter configuration.</w:t>
            </w:r>
          </w:p>
        </w:tc>
      </w:tr>
    </w:tbl>
    <w:p w14:paraId="4A608AC2" w14:textId="741CC6BC" w:rsidR="001B0EE5" w:rsidRPr="005D5110" w:rsidRDefault="001B0EE5"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1B0EE5" w14:paraId="62D59652" w14:textId="77777777" w:rsidTr="00AF4606">
        <w:tc>
          <w:tcPr>
            <w:tcW w:w="1482" w:type="dxa"/>
            <w:shd w:val="clear" w:color="auto" w:fill="92D050"/>
          </w:tcPr>
          <w:p w14:paraId="74B820F8" w14:textId="77777777" w:rsidR="001B0EE5" w:rsidRDefault="001B0EE5" w:rsidP="00AF4606">
            <w:r>
              <w:t>ID</w:t>
            </w:r>
          </w:p>
        </w:tc>
        <w:tc>
          <w:tcPr>
            <w:tcW w:w="8094" w:type="dxa"/>
          </w:tcPr>
          <w:p w14:paraId="56D5CAE5" w14:textId="6EA529B7" w:rsidR="001B0EE5" w:rsidRDefault="00541481" w:rsidP="00AF4606">
            <w:r w:rsidRPr="00541481">
              <w:rPr>
                <w:rFonts w:ascii="Arial" w:hAnsi="Arial" w:cs="Arial"/>
                <w:color w:val="000000"/>
                <w:sz w:val="20"/>
                <w:szCs w:val="20"/>
                <w:shd w:val="clear" w:color="auto" w:fill="FFFFFF"/>
              </w:rPr>
              <w:t>SRS_</w:t>
            </w:r>
            <w:r w:rsidR="00441BC1">
              <w:rPr>
                <w:rFonts w:ascii="Arial" w:hAnsi="Arial" w:cs="Arial"/>
                <w:color w:val="000000"/>
                <w:sz w:val="20"/>
                <w:szCs w:val="20"/>
                <w:shd w:val="clear" w:color="auto" w:fill="FFFFFF"/>
              </w:rPr>
              <w:t>MCAL</w:t>
            </w:r>
            <w:r w:rsidRPr="00541481">
              <w:rPr>
                <w:rFonts w:ascii="Arial" w:hAnsi="Arial" w:cs="Arial"/>
                <w:color w:val="000000"/>
                <w:sz w:val="20"/>
                <w:szCs w:val="20"/>
                <w:shd w:val="clear" w:color="auto" w:fill="FFFFFF"/>
              </w:rPr>
              <w:t>_1540</w:t>
            </w:r>
            <w:r>
              <w:rPr>
                <w:rFonts w:ascii="Arial" w:hAnsi="Arial" w:cs="Arial"/>
                <w:color w:val="000000"/>
                <w:sz w:val="20"/>
                <w:szCs w:val="20"/>
                <w:shd w:val="clear" w:color="auto" w:fill="FFFFFF"/>
              </w:rPr>
              <w:t>3</w:t>
            </w:r>
          </w:p>
        </w:tc>
      </w:tr>
      <w:tr w:rsidR="001B0EE5" w14:paraId="511615E6" w14:textId="77777777" w:rsidTr="00AF4606">
        <w:tc>
          <w:tcPr>
            <w:tcW w:w="1482" w:type="dxa"/>
          </w:tcPr>
          <w:p w14:paraId="36F4AD8B" w14:textId="77777777" w:rsidR="001B0EE5" w:rsidRDefault="001B0EE5" w:rsidP="00AF4606">
            <w:r>
              <w:t>Description</w:t>
            </w:r>
          </w:p>
        </w:tc>
        <w:tc>
          <w:tcPr>
            <w:tcW w:w="8094" w:type="dxa"/>
          </w:tcPr>
          <w:p w14:paraId="63B27A98" w14:textId="77777777" w:rsidR="001B0EE5" w:rsidRDefault="001B0EE5" w:rsidP="00AF4606">
            <w:r w:rsidRPr="00B30BB1">
              <w:t>The system shall ensure that the brake signal responds within a maximum time of 20ms.</w:t>
            </w:r>
          </w:p>
        </w:tc>
      </w:tr>
      <w:tr w:rsidR="001B0EE5" w14:paraId="1879612F" w14:textId="77777777" w:rsidTr="00AF4606">
        <w:tc>
          <w:tcPr>
            <w:tcW w:w="1482" w:type="dxa"/>
          </w:tcPr>
          <w:p w14:paraId="5752FBFC" w14:textId="77777777" w:rsidR="001B0EE5" w:rsidRDefault="001B0EE5" w:rsidP="00AF4606">
            <w:r>
              <w:t>Rationale</w:t>
            </w:r>
          </w:p>
        </w:tc>
        <w:tc>
          <w:tcPr>
            <w:tcW w:w="8094" w:type="dxa"/>
          </w:tcPr>
          <w:p w14:paraId="2599CDD0" w14:textId="77777777" w:rsidR="001B0EE5" w:rsidRDefault="001B0EE5" w:rsidP="00AF4606">
            <w:r w:rsidRPr="00B30BB1">
              <w:t>Achieving a rapid response time for the brake signal is essential for safety and performance.</w:t>
            </w:r>
          </w:p>
        </w:tc>
      </w:tr>
      <w:tr w:rsidR="001B0EE5" w14:paraId="37EFFC89" w14:textId="77777777" w:rsidTr="00AF4606">
        <w:tc>
          <w:tcPr>
            <w:tcW w:w="1482" w:type="dxa"/>
          </w:tcPr>
          <w:p w14:paraId="0391F988" w14:textId="77777777" w:rsidR="001B0EE5" w:rsidRDefault="001B0EE5" w:rsidP="00AF4606">
            <w:r>
              <w:t>Use Case</w:t>
            </w:r>
          </w:p>
        </w:tc>
        <w:tc>
          <w:tcPr>
            <w:tcW w:w="8094" w:type="dxa"/>
          </w:tcPr>
          <w:p w14:paraId="121E8564" w14:textId="77777777" w:rsidR="001B0EE5" w:rsidRDefault="001B0EE5" w:rsidP="00AF4606">
            <w:r w:rsidRPr="00B30BB1">
              <w:t>The system continuously monitors the brake signal's response time.</w:t>
            </w:r>
          </w:p>
        </w:tc>
      </w:tr>
      <w:tr w:rsidR="001B0EE5" w14:paraId="044A5412" w14:textId="77777777" w:rsidTr="00AF4606">
        <w:tc>
          <w:tcPr>
            <w:tcW w:w="1482" w:type="dxa"/>
          </w:tcPr>
          <w:p w14:paraId="0CB7D7E2" w14:textId="77777777" w:rsidR="001B0EE5" w:rsidRDefault="001B0EE5" w:rsidP="00AF4606">
            <w:r>
              <w:t>Priority</w:t>
            </w:r>
          </w:p>
        </w:tc>
        <w:tc>
          <w:tcPr>
            <w:tcW w:w="8094" w:type="dxa"/>
          </w:tcPr>
          <w:p w14:paraId="03E1B0DA" w14:textId="77777777" w:rsidR="001B0EE5" w:rsidRPr="003800B2" w:rsidRDefault="001B0EE5" w:rsidP="00AF4606">
            <w:r>
              <w:t>High</w:t>
            </w:r>
          </w:p>
        </w:tc>
      </w:tr>
      <w:tr w:rsidR="001B0EE5" w14:paraId="4E51B38F" w14:textId="77777777" w:rsidTr="00AF4606">
        <w:tc>
          <w:tcPr>
            <w:tcW w:w="1482" w:type="dxa"/>
          </w:tcPr>
          <w:p w14:paraId="3287E4D9" w14:textId="77777777" w:rsidR="001B0EE5" w:rsidRDefault="001B0EE5" w:rsidP="00AF4606">
            <w:r>
              <w:t>Dependencies</w:t>
            </w:r>
          </w:p>
        </w:tc>
        <w:tc>
          <w:tcPr>
            <w:tcW w:w="8094" w:type="dxa"/>
          </w:tcPr>
          <w:p w14:paraId="2263160D" w14:textId="77777777" w:rsidR="001B0EE5" w:rsidRDefault="001B0EE5" w:rsidP="00AF4606">
            <w:r w:rsidRPr="00B30BB1">
              <w:rPr>
                <w:rFonts w:ascii="Arial" w:hAnsi="Arial" w:cs="Arial"/>
                <w:color w:val="000000"/>
                <w:sz w:val="20"/>
                <w:szCs w:val="20"/>
                <w:shd w:val="clear" w:color="auto" w:fill="FFFFFF"/>
              </w:rPr>
              <w:t>Brake signal response time monitoring mechanisms.</w:t>
            </w:r>
          </w:p>
        </w:tc>
      </w:tr>
    </w:tbl>
    <w:p w14:paraId="660C288E" w14:textId="77777777" w:rsidR="001B0EE5" w:rsidRDefault="001B0EE5" w:rsidP="00314EB3">
      <w:pPr>
        <w:pStyle w:val="Heading3"/>
        <w:rPr>
          <w:rFonts w:asciiTheme="majorBidi" w:hAnsiTheme="majorBidi" w:cstheme="majorBidi"/>
        </w:rPr>
      </w:pPr>
    </w:p>
    <w:p w14:paraId="3CF4604F" w14:textId="77777777" w:rsidR="001B0EE5" w:rsidRDefault="001B0EE5" w:rsidP="00314EB3">
      <w:pPr>
        <w:pStyle w:val="Heading3"/>
        <w:rPr>
          <w:rFonts w:asciiTheme="majorBidi" w:hAnsiTheme="majorBidi" w:cstheme="majorBidi"/>
        </w:rPr>
      </w:pPr>
    </w:p>
    <w:p w14:paraId="5C3D49C8" w14:textId="50F9A9D0" w:rsidR="001B0EE5" w:rsidRPr="005D5110" w:rsidRDefault="001B0EE5" w:rsidP="005D5110">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lastRenderedPageBreak/>
        <w:t>5.</w:t>
      </w:r>
      <w:r>
        <w:rPr>
          <w:rFonts w:asciiTheme="majorBidi" w:hAnsiTheme="majorBidi" w:cstheme="majorBidi"/>
          <w:sz w:val="24"/>
          <w:szCs w:val="24"/>
          <w:u w:val="single"/>
        </w:rPr>
        <w:t>4</w:t>
      </w:r>
      <w:r w:rsidRPr="00BC7D28">
        <w:rPr>
          <w:rFonts w:asciiTheme="majorBidi" w:hAnsiTheme="majorBidi" w:cstheme="majorBidi"/>
          <w:sz w:val="24"/>
          <w:szCs w:val="24"/>
          <w:u w:val="single"/>
        </w:rPr>
        <w:t>.</w:t>
      </w:r>
      <w:r>
        <w:rPr>
          <w:rFonts w:asciiTheme="majorBidi" w:hAnsiTheme="majorBidi" w:cstheme="majorBidi"/>
          <w:sz w:val="24"/>
          <w:szCs w:val="24"/>
          <w:u w:val="single"/>
        </w:rPr>
        <w:t>2</w:t>
      </w:r>
      <w:r w:rsidRPr="00BC7D28">
        <w:rPr>
          <w:rFonts w:asciiTheme="majorBidi" w:hAnsiTheme="majorBidi" w:cstheme="majorBidi"/>
          <w:sz w:val="24"/>
          <w:szCs w:val="24"/>
          <w:u w:val="single"/>
        </w:rPr>
        <w:t xml:space="preserve">. </w:t>
      </w:r>
      <w:r>
        <w:rPr>
          <w:rFonts w:asciiTheme="majorBidi" w:hAnsiTheme="majorBidi" w:cstheme="majorBidi"/>
          <w:sz w:val="24"/>
          <w:szCs w:val="24"/>
          <w:u w:val="single"/>
        </w:rPr>
        <w:t>Non-Functional</w:t>
      </w:r>
      <w:r w:rsidRPr="00BC7D28">
        <w:rPr>
          <w:rFonts w:asciiTheme="majorBidi" w:hAnsiTheme="majorBidi" w:cstheme="majorBidi"/>
          <w:sz w:val="24"/>
          <w:szCs w:val="24"/>
          <w:u w:val="single"/>
        </w:rPr>
        <w:t xml:space="preserve"> SR</w:t>
      </w:r>
      <w:r w:rsidR="005D5110">
        <w:rPr>
          <w:rFonts w:asciiTheme="majorBidi" w:hAnsiTheme="majorBidi" w:cstheme="majorBidi"/>
          <w:sz w:val="24"/>
          <w:szCs w:val="24"/>
          <w:u w:val="single"/>
        </w:rPr>
        <w:t>S</w:t>
      </w:r>
    </w:p>
    <w:tbl>
      <w:tblPr>
        <w:tblStyle w:val="TableGrid"/>
        <w:tblW w:w="0" w:type="auto"/>
        <w:tblLook w:val="04A0" w:firstRow="1" w:lastRow="0" w:firstColumn="1" w:lastColumn="0" w:noHBand="0" w:noVBand="1"/>
      </w:tblPr>
      <w:tblGrid>
        <w:gridCol w:w="1482"/>
        <w:gridCol w:w="7868"/>
      </w:tblGrid>
      <w:tr w:rsidR="001B0EE5" w14:paraId="3DC2CF4B" w14:textId="77777777" w:rsidTr="00AF4606">
        <w:tc>
          <w:tcPr>
            <w:tcW w:w="1482" w:type="dxa"/>
            <w:shd w:val="clear" w:color="auto" w:fill="92D050"/>
          </w:tcPr>
          <w:p w14:paraId="3644752B" w14:textId="77777777" w:rsidR="001B0EE5" w:rsidRDefault="001B0EE5" w:rsidP="00AF4606">
            <w:r>
              <w:t>ID</w:t>
            </w:r>
          </w:p>
        </w:tc>
        <w:tc>
          <w:tcPr>
            <w:tcW w:w="8094" w:type="dxa"/>
          </w:tcPr>
          <w:p w14:paraId="7B4FC198" w14:textId="0566345B" w:rsidR="001B0EE5" w:rsidRDefault="00541481" w:rsidP="00AF4606">
            <w:r w:rsidRPr="00541481">
              <w:rPr>
                <w:rFonts w:ascii="Arial" w:hAnsi="Arial" w:cs="Arial"/>
                <w:color w:val="000000"/>
                <w:sz w:val="20"/>
                <w:szCs w:val="20"/>
                <w:shd w:val="clear" w:color="auto" w:fill="FFFFFF"/>
              </w:rPr>
              <w:t>SRS_PER_1540</w:t>
            </w:r>
            <w:r>
              <w:rPr>
                <w:rFonts w:ascii="Arial" w:hAnsi="Arial" w:cs="Arial"/>
                <w:color w:val="000000"/>
                <w:sz w:val="20"/>
                <w:szCs w:val="20"/>
                <w:shd w:val="clear" w:color="auto" w:fill="FFFFFF"/>
              </w:rPr>
              <w:t>4</w:t>
            </w:r>
          </w:p>
        </w:tc>
      </w:tr>
      <w:tr w:rsidR="001B0EE5" w14:paraId="6EAA226B" w14:textId="77777777" w:rsidTr="00AF4606">
        <w:tc>
          <w:tcPr>
            <w:tcW w:w="1482" w:type="dxa"/>
          </w:tcPr>
          <w:p w14:paraId="75973973" w14:textId="77777777" w:rsidR="001B0EE5" w:rsidRDefault="001B0EE5" w:rsidP="00AF4606">
            <w:r>
              <w:t>Description</w:t>
            </w:r>
          </w:p>
        </w:tc>
        <w:tc>
          <w:tcPr>
            <w:tcW w:w="8094" w:type="dxa"/>
          </w:tcPr>
          <w:p w14:paraId="4583DC60" w14:textId="77777777" w:rsidR="001B0EE5" w:rsidRDefault="001B0EE5" w:rsidP="00AF4606">
            <w:r w:rsidRPr="00161AD1">
              <w:t>The system shall implement performance monitoring mechanisms to measure and enforce the response time of safety requirements.</w:t>
            </w:r>
          </w:p>
        </w:tc>
      </w:tr>
      <w:tr w:rsidR="001B0EE5" w14:paraId="7D1F6DE1" w14:textId="77777777" w:rsidTr="00AF4606">
        <w:tc>
          <w:tcPr>
            <w:tcW w:w="1482" w:type="dxa"/>
          </w:tcPr>
          <w:p w14:paraId="0FF75105" w14:textId="77777777" w:rsidR="001B0EE5" w:rsidRDefault="001B0EE5" w:rsidP="00AF4606">
            <w:r>
              <w:t>Rationale</w:t>
            </w:r>
          </w:p>
        </w:tc>
        <w:tc>
          <w:tcPr>
            <w:tcW w:w="8094" w:type="dxa"/>
          </w:tcPr>
          <w:p w14:paraId="1DEBE0E5" w14:textId="77777777" w:rsidR="001B0EE5" w:rsidRDefault="001B0EE5" w:rsidP="00AF4606">
            <w:r w:rsidRPr="00161AD1">
              <w:t>Performance monitoring ensures that safety-critical functions meet their response time criteria.</w:t>
            </w:r>
          </w:p>
        </w:tc>
      </w:tr>
      <w:tr w:rsidR="001B0EE5" w14:paraId="610E33C0" w14:textId="77777777" w:rsidTr="00AF4606">
        <w:tc>
          <w:tcPr>
            <w:tcW w:w="1482" w:type="dxa"/>
          </w:tcPr>
          <w:p w14:paraId="39C755E3" w14:textId="77777777" w:rsidR="001B0EE5" w:rsidRDefault="001B0EE5" w:rsidP="00AF4606">
            <w:r>
              <w:t>Use Case</w:t>
            </w:r>
          </w:p>
        </w:tc>
        <w:tc>
          <w:tcPr>
            <w:tcW w:w="8094" w:type="dxa"/>
          </w:tcPr>
          <w:p w14:paraId="2F36B6C3" w14:textId="77777777" w:rsidR="001B0EE5" w:rsidRDefault="001B0EE5" w:rsidP="00AF4606">
            <w:r w:rsidRPr="00161AD1">
              <w:t>The system collects and analyzes performance data for safety requirements.</w:t>
            </w:r>
          </w:p>
        </w:tc>
      </w:tr>
      <w:tr w:rsidR="001B0EE5" w14:paraId="201EF777" w14:textId="77777777" w:rsidTr="00AF4606">
        <w:tc>
          <w:tcPr>
            <w:tcW w:w="1482" w:type="dxa"/>
          </w:tcPr>
          <w:p w14:paraId="78E42F94" w14:textId="77777777" w:rsidR="001B0EE5" w:rsidRDefault="001B0EE5" w:rsidP="00AF4606">
            <w:r>
              <w:t>Priority</w:t>
            </w:r>
          </w:p>
        </w:tc>
        <w:tc>
          <w:tcPr>
            <w:tcW w:w="8094" w:type="dxa"/>
          </w:tcPr>
          <w:p w14:paraId="65023102" w14:textId="77777777" w:rsidR="001B0EE5" w:rsidRPr="003800B2" w:rsidRDefault="001B0EE5" w:rsidP="00AF4606">
            <w:r w:rsidRPr="00161AD1">
              <w:t>Medium</w:t>
            </w:r>
          </w:p>
        </w:tc>
      </w:tr>
      <w:tr w:rsidR="001B0EE5" w14:paraId="5D148FF9" w14:textId="77777777" w:rsidTr="00AF4606">
        <w:tc>
          <w:tcPr>
            <w:tcW w:w="1482" w:type="dxa"/>
          </w:tcPr>
          <w:p w14:paraId="5F084C9F" w14:textId="77777777" w:rsidR="001B0EE5" w:rsidRDefault="001B0EE5" w:rsidP="00AF4606">
            <w:r>
              <w:t>Dependencies</w:t>
            </w:r>
          </w:p>
        </w:tc>
        <w:tc>
          <w:tcPr>
            <w:tcW w:w="8094" w:type="dxa"/>
          </w:tcPr>
          <w:p w14:paraId="5C705909" w14:textId="77777777" w:rsidR="001B0EE5" w:rsidRDefault="001B0EE5" w:rsidP="00AF4606">
            <w:r w:rsidRPr="00161AD1">
              <w:rPr>
                <w:rFonts w:ascii="Arial" w:hAnsi="Arial" w:cs="Arial"/>
                <w:color w:val="000000"/>
                <w:sz w:val="20"/>
                <w:szCs w:val="20"/>
                <w:shd w:val="clear" w:color="auto" w:fill="FFFFFF"/>
              </w:rPr>
              <w:t>Performance monitoring software, safety-critical requirement specifications.</w:t>
            </w:r>
          </w:p>
        </w:tc>
      </w:tr>
    </w:tbl>
    <w:p w14:paraId="4A58C70B" w14:textId="14F46289" w:rsidR="001B0EE5" w:rsidRPr="005D5110" w:rsidRDefault="001B0EE5" w:rsidP="005D5110">
      <w:pPr>
        <w:spacing w:after="200" w:line="276" w:lineRule="auto"/>
        <w:rPr>
          <w:bCs/>
        </w:rPr>
      </w:pPr>
    </w:p>
    <w:tbl>
      <w:tblPr>
        <w:tblStyle w:val="TableGrid"/>
        <w:tblW w:w="0" w:type="auto"/>
        <w:tblLook w:val="04A0" w:firstRow="1" w:lastRow="0" w:firstColumn="1" w:lastColumn="0" w:noHBand="0" w:noVBand="1"/>
      </w:tblPr>
      <w:tblGrid>
        <w:gridCol w:w="1482"/>
        <w:gridCol w:w="7868"/>
      </w:tblGrid>
      <w:tr w:rsidR="001B0EE5" w:rsidRPr="005D5110" w14:paraId="334F975E" w14:textId="77777777" w:rsidTr="00AF4606">
        <w:tc>
          <w:tcPr>
            <w:tcW w:w="1482" w:type="dxa"/>
            <w:shd w:val="clear" w:color="auto" w:fill="92D050"/>
          </w:tcPr>
          <w:p w14:paraId="4AD8CBE2" w14:textId="77777777" w:rsidR="001B0EE5" w:rsidRPr="005D5110" w:rsidRDefault="001B0EE5" w:rsidP="00AF4606">
            <w:pPr>
              <w:rPr>
                <w:bCs/>
              </w:rPr>
            </w:pPr>
            <w:r w:rsidRPr="005D5110">
              <w:rPr>
                <w:bCs/>
              </w:rPr>
              <w:t>ID</w:t>
            </w:r>
          </w:p>
        </w:tc>
        <w:tc>
          <w:tcPr>
            <w:tcW w:w="8094" w:type="dxa"/>
          </w:tcPr>
          <w:p w14:paraId="7A12839A" w14:textId="306DB246" w:rsidR="001B0EE5" w:rsidRPr="005D5110" w:rsidRDefault="00541481" w:rsidP="00AF4606">
            <w:pPr>
              <w:rPr>
                <w:bCs/>
              </w:rPr>
            </w:pPr>
            <w:r w:rsidRPr="005D5110">
              <w:rPr>
                <w:rFonts w:ascii="Arial" w:hAnsi="Arial" w:cs="Arial"/>
                <w:bCs/>
                <w:color w:val="000000"/>
                <w:sz w:val="20"/>
                <w:szCs w:val="20"/>
                <w:shd w:val="clear" w:color="auto" w:fill="FFFFFF"/>
              </w:rPr>
              <w:t>SRS_PER_15405</w:t>
            </w:r>
          </w:p>
        </w:tc>
      </w:tr>
      <w:tr w:rsidR="001B0EE5" w:rsidRPr="005D5110" w14:paraId="7456F7B3" w14:textId="77777777" w:rsidTr="00AF4606">
        <w:tc>
          <w:tcPr>
            <w:tcW w:w="1482" w:type="dxa"/>
          </w:tcPr>
          <w:p w14:paraId="0F6EC4B2" w14:textId="77777777" w:rsidR="001B0EE5" w:rsidRPr="005D5110" w:rsidRDefault="001B0EE5" w:rsidP="00AF4606">
            <w:pPr>
              <w:rPr>
                <w:bCs/>
              </w:rPr>
            </w:pPr>
            <w:r w:rsidRPr="005D5110">
              <w:rPr>
                <w:bCs/>
              </w:rPr>
              <w:t>Description</w:t>
            </w:r>
          </w:p>
        </w:tc>
        <w:tc>
          <w:tcPr>
            <w:tcW w:w="8094" w:type="dxa"/>
          </w:tcPr>
          <w:p w14:paraId="277CA872" w14:textId="77777777" w:rsidR="001B0EE5" w:rsidRPr="005D5110" w:rsidRDefault="001B0EE5" w:rsidP="00AF4606">
            <w:pPr>
              <w:rPr>
                <w:bCs/>
              </w:rPr>
            </w:pPr>
            <w:r w:rsidRPr="005D5110">
              <w:rPr>
                <w:bCs/>
              </w:rPr>
              <w:t>The system shall implement performance monitoring mechanisms to measure and enforce the response time of non-safety requirements.</w:t>
            </w:r>
          </w:p>
        </w:tc>
      </w:tr>
      <w:tr w:rsidR="001B0EE5" w:rsidRPr="005D5110" w14:paraId="7767B915" w14:textId="77777777" w:rsidTr="00AF4606">
        <w:tc>
          <w:tcPr>
            <w:tcW w:w="1482" w:type="dxa"/>
          </w:tcPr>
          <w:p w14:paraId="47698982" w14:textId="77777777" w:rsidR="001B0EE5" w:rsidRPr="005D5110" w:rsidRDefault="001B0EE5" w:rsidP="00AF4606">
            <w:pPr>
              <w:rPr>
                <w:bCs/>
              </w:rPr>
            </w:pPr>
            <w:r w:rsidRPr="005D5110">
              <w:rPr>
                <w:bCs/>
              </w:rPr>
              <w:t>Rationale</w:t>
            </w:r>
          </w:p>
        </w:tc>
        <w:tc>
          <w:tcPr>
            <w:tcW w:w="8094" w:type="dxa"/>
          </w:tcPr>
          <w:p w14:paraId="36CD2741" w14:textId="77777777" w:rsidR="001B0EE5" w:rsidRPr="005D5110" w:rsidRDefault="001B0EE5" w:rsidP="00AF4606">
            <w:pPr>
              <w:rPr>
                <w:bCs/>
              </w:rPr>
            </w:pPr>
            <w:r w:rsidRPr="005D5110">
              <w:rPr>
                <w:bCs/>
              </w:rPr>
              <w:t>Performance monitoring ensures that non-safety functions meet their response time criteria.</w:t>
            </w:r>
          </w:p>
        </w:tc>
      </w:tr>
      <w:tr w:rsidR="001B0EE5" w:rsidRPr="005D5110" w14:paraId="547A5E64" w14:textId="77777777" w:rsidTr="00AF4606">
        <w:tc>
          <w:tcPr>
            <w:tcW w:w="1482" w:type="dxa"/>
          </w:tcPr>
          <w:p w14:paraId="61345DFA" w14:textId="77777777" w:rsidR="001B0EE5" w:rsidRPr="005D5110" w:rsidRDefault="001B0EE5" w:rsidP="00AF4606">
            <w:pPr>
              <w:rPr>
                <w:bCs/>
              </w:rPr>
            </w:pPr>
            <w:r w:rsidRPr="005D5110">
              <w:rPr>
                <w:bCs/>
              </w:rPr>
              <w:t>Use Case</w:t>
            </w:r>
          </w:p>
        </w:tc>
        <w:tc>
          <w:tcPr>
            <w:tcW w:w="8094" w:type="dxa"/>
          </w:tcPr>
          <w:p w14:paraId="310629B2" w14:textId="77777777" w:rsidR="001B0EE5" w:rsidRPr="005D5110" w:rsidRDefault="001B0EE5" w:rsidP="00AF4606">
            <w:pPr>
              <w:rPr>
                <w:bCs/>
              </w:rPr>
            </w:pPr>
            <w:r w:rsidRPr="005D5110">
              <w:rPr>
                <w:bCs/>
              </w:rPr>
              <w:t>The system collects and analyzes performance data for non-safety requirements.</w:t>
            </w:r>
          </w:p>
        </w:tc>
      </w:tr>
      <w:tr w:rsidR="001B0EE5" w:rsidRPr="005D5110" w14:paraId="06B649CA" w14:textId="77777777" w:rsidTr="00AF4606">
        <w:tc>
          <w:tcPr>
            <w:tcW w:w="1482" w:type="dxa"/>
          </w:tcPr>
          <w:p w14:paraId="7583FC2A" w14:textId="77777777" w:rsidR="001B0EE5" w:rsidRPr="005D5110" w:rsidRDefault="001B0EE5" w:rsidP="00AF4606">
            <w:pPr>
              <w:rPr>
                <w:bCs/>
              </w:rPr>
            </w:pPr>
            <w:r w:rsidRPr="005D5110">
              <w:rPr>
                <w:bCs/>
              </w:rPr>
              <w:t>Priority</w:t>
            </w:r>
          </w:p>
        </w:tc>
        <w:tc>
          <w:tcPr>
            <w:tcW w:w="8094" w:type="dxa"/>
          </w:tcPr>
          <w:p w14:paraId="636DCF4B" w14:textId="77777777" w:rsidR="001B0EE5" w:rsidRPr="005D5110" w:rsidRDefault="001B0EE5" w:rsidP="00AF4606">
            <w:pPr>
              <w:rPr>
                <w:bCs/>
              </w:rPr>
            </w:pPr>
            <w:r w:rsidRPr="005D5110">
              <w:rPr>
                <w:bCs/>
              </w:rPr>
              <w:t>Medium</w:t>
            </w:r>
          </w:p>
        </w:tc>
      </w:tr>
      <w:tr w:rsidR="001B0EE5" w:rsidRPr="005D5110" w14:paraId="6C8E9D37" w14:textId="77777777" w:rsidTr="00AF4606">
        <w:tc>
          <w:tcPr>
            <w:tcW w:w="1482" w:type="dxa"/>
          </w:tcPr>
          <w:p w14:paraId="1A39802F" w14:textId="77777777" w:rsidR="001B0EE5" w:rsidRPr="005D5110" w:rsidRDefault="001B0EE5" w:rsidP="00AF4606">
            <w:pPr>
              <w:rPr>
                <w:bCs/>
              </w:rPr>
            </w:pPr>
            <w:r w:rsidRPr="005D5110">
              <w:rPr>
                <w:bCs/>
              </w:rPr>
              <w:t>Dependencies</w:t>
            </w:r>
          </w:p>
        </w:tc>
        <w:tc>
          <w:tcPr>
            <w:tcW w:w="8094" w:type="dxa"/>
          </w:tcPr>
          <w:p w14:paraId="2AF74E96" w14:textId="77777777" w:rsidR="001B0EE5" w:rsidRPr="005D5110" w:rsidRDefault="001B0EE5" w:rsidP="00AF4606">
            <w:pPr>
              <w:rPr>
                <w:bCs/>
              </w:rPr>
            </w:pPr>
            <w:r w:rsidRPr="005D5110">
              <w:rPr>
                <w:rFonts w:ascii="Arial" w:hAnsi="Arial" w:cs="Arial"/>
                <w:bCs/>
                <w:color w:val="000000"/>
                <w:sz w:val="20"/>
                <w:szCs w:val="20"/>
                <w:shd w:val="clear" w:color="auto" w:fill="FFFFFF"/>
              </w:rPr>
              <w:t>Performance monitoring software, non-safety requirement specifications.</w:t>
            </w:r>
          </w:p>
        </w:tc>
      </w:tr>
    </w:tbl>
    <w:p w14:paraId="41E1A7D2" w14:textId="2E254C17" w:rsidR="001B0EE5" w:rsidRPr="005D5110" w:rsidRDefault="001B0EE5" w:rsidP="005D5110">
      <w:pPr>
        <w:spacing w:after="200" w:line="276" w:lineRule="auto"/>
        <w:rPr>
          <w:bCs/>
        </w:rPr>
      </w:pPr>
    </w:p>
    <w:tbl>
      <w:tblPr>
        <w:tblStyle w:val="TableGrid"/>
        <w:tblW w:w="0" w:type="auto"/>
        <w:tblLook w:val="04A0" w:firstRow="1" w:lastRow="0" w:firstColumn="1" w:lastColumn="0" w:noHBand="0" w:noVBand="1"/>
      </w:tblPr>
      <w:tblGrid>
        <w:gridCol w:w="1482"/>
        <w:gridCol w:w="7868"/>
      </w:tblGrid>
      <w:tr w:rsidR="001B0EE5" w:rsidRPr="005D5110" w14:paraId="02B0A547" w14:textId="77777777" w:rsidTr="00AF4606">
        <w:tc>
          <w:tcPr>
            <w:tcW w:w="1482" w:type="dxa"/>
            <w:shd w:val="clear" w:color="auto" w:fill="92D050"/>
          </w:tcPr>
          <w:p w14:paraId="08F003A7" w14:textId="77777777" w:rsidR="001B0EE5" w:rsidRPr="005D5110" w:rsidRDefault="001B0EE5" w:rsidP="00AF4606">
            <w:pPr>
              <w:rPr>
                <w:bCs/>
              </w:rPr>
            </w:pPr>
            <w:r w:rsidRPr="005D5110">
              <w:rPr>
                <w:bCs/>
              </w:rPr>
              <w:t>ID</w:t>
            </w:r>
          </w:p>
        </w:tc>
        <w:tc>
          <w:tcPr>
            <w:tcW w:w="8094" w:type="dxa"/>
          </w:tcPr>
          <w:p w14:paraId="7AC8C168" w14:textId="24E892D7" w:rsidR="001B0EE5" w:rsidRPr="005D5110" w:rsidRDefault="00541481" w:rsidP="00AF4606">
            <w:pPr>
              <w:rPr>
                <w:bCs/>
              </w:rPr>
            </w:pPr>
            <w:r w:rsidRPr="005D5110">
              <w:rPr>
                <w:rFonts w:ascii="Arial" w:hAnsi="Arial" w:cs="Arial"/>
                <w:bCs/>
                <w:color w:val="000000"/>
                <w:sz w:val="20"/>
                <w:szCs w:val="20"/>
                <w:shd w:val="clear" w:color="auto" w:fill="FFFFFF"/>
              </w:rPr>
              <w:t>SRS_PER_15406</w:t>
            </w:r>
          </w:p>
        </w:tc>
      </w:tr>
      <w:tr w:rsidR="001B0EE5" w14:paraId="699C5C6B" w14:textId="77777777" w:rsidTr="00AF4606">
        <w:tc>
          <w:tcPr>
            <w:tcW w:w="1482" w:type="dxa"/>
          </w:tcPr>
          <w:p w14:paraId="4DC136E3" w14:textId="77777777" w:rsidR="001B0EE5" w:rsidRDefault="001B0EE5" w:rsidP="00AF4606">
            <w:r>
              <w:t>Description</w:t>
            </w:r>
          </w:p>
        </w:tc>
        <w:tc>
          <w:tcPr>
            <w:tcW w:w="8094" w:type="dxa"/>
          </w:tcPr>
          <w:p w14:paraId="08636EBF" w14:textId="77777777" w:rsidR="001B0EE5" w:rsidRDefault="001B0EE5" w:rsidP="00AF4606">
            <w:r w:rsidRPr="00161AD1">
              <w:t>The system shall handle response time violations gracefully, logging errors and taking corrective actions.</w:t>
            </w:r>
          </w:p>
        </w:tc>
      </w:tr>
      <w:tr w:rsidR="001B0EE5" w14:paraId="461C14D7" w14:textId="77777777" w:rsidTr="00AF4606">
        <w:tc>
          <w:tcPr>
            <w:tcW w:w="1482" w:type="dxa"/>
          </w:tcPr>
          <w:p w14:paraId="2E925634" w14:textId="77777777" w:rsidR="001B0EE5" w:rsidRDefault="001B0EE5" w:rsidP="00AF4606">
            <w:r>
              <w:t>Rationale</w:t>
            </w:r>
          </w:p>
        </w:tc>
        <w:tc>
          <w:tcPr>
            <w:tcW w:w="8094" w:type="dxa"/>
          </w:tcPr>
          <w:p w14:paraId="3F01E0DB" w14:textId="77777777" w:rsidR="001B0EE5" w:rsidRDefault="001B0EE5" w:rsidP="00AF4606">
            <w:r w:rsidRPr="00161AD1">
              <w:t>Handling response time violations ensures system stability and reliability.</w:t>
            </w:r>
          </w:p>
        </w:tc>
      </w:tr>
      <w:tr w:rsidR="001B0EE5" w14:paraId="6A429E23" w14:textId="77777777" w:rsidTr="00AF4606">
        <w:tc>
          <w:tcPr>
            <w:tcW w:w="1482" w:type="dxa"/>
          </w:tcPr>
          <w:p w14:paraId="3E58496F" w14:textId="77777777" w:rsidR="001B0EE5" w:rsidRDefault="001B0EE5" w:rsidP="00AF4606">
            <w:r>
              <w:t>Use Case</w:t>
            </w:r>
          </w:p>
        </w:tc>
        <w:tc>
          <w:tcPr>
            <w:tcW w:w="8094" w:type="dxa"/>
          </w:tcPr>
          <w:p w14:paraId="5C05EC2F" w14:textId="77777777" w:rsidR="001B0EE5" w:rsidRDefault="001B0EE5" w:rsidP="00AF4606">
            <w:r w:rsidRPr="00161AD1">
              <w:t>When a violation occurs, the system logs the error, attempts to recover, and may trigger appropriate notifications.</w:t>
            </w:r>
          </w:p>
        </w:tc>
      </w:tr>
      <w:tr w:rsidR="001B0EE5" w14:paraId="160798AC" w14:textId="77777777" w:rsidTr="00AF4606">
        <w:tc>
          <w:tcPr>
            <w:tcW w:w="1482" w:type="dxa"/>
          </w:tcPr>
          <w:p w14:paraId="18B9A778" w14:textId="77777777" w:rsidR="001B0EE5" w:rsidRDefault="001B0EE5" w:rsidP="00AF4606">
            <w:r>
              <w:t>Priority</w:t>
            </w:r>
          </w:p>
        </w:tc>
        <w:tc>
          <w:tcPr>
            <w:tcW w:w="8094" w:type="dxa"/>
          </w:tcPr>
          <w:p w14:paraId="255A58A6" w14:textId="77777777" w:rsidR="001B0EE5" w:rsidRPr="003800B2" w:rsidRDefault="001B0EE5" w:rsidP="00AF4606">
            <w:r>
              <w:t>High</w:t>
            </w:r>
          </w:p>
        </w:tc>
      </w:tr>
      <w:tr w:rsidR="001B0EE5" w14:paraId="76A51961" w14:textId="77777777" w:rsidTr="00AF4606">
        <w:tc>
          <w:tcPr>
            <w:tcW w:w="1482" w:type="dxa"/>
          </w:tcPr>
          <w:p w14:paraId="3C78B316" w14:textId="77777777" w:rsidR="001B0EE5" w:rsidRDefault="001B0EE5" w:rsidP="00AF4606">
            <w:r>
              <w:t>Dependencies</w:t>
            </w:r>
          </w:p>
        </w:tc>
        <w:tc>
          <w:tcPr>
            <w:tcW w:w="8094" w:type="dxa"/>
          </w:tcPr>
          <w:p w14:paraId="7D7B1A19" w14:textId="77777777" w:rsidR="001B0EE5" w:rsidRPr="00D11888" w:rsidRDefault="001B0EE5" w:rsidP="00AF4606">
            <w:pPr>
              <w:rPr>
                <w:rFonts w:ascii="Arial" w:hAnsi="Arial" w:cs="Arial"/>
                <w:color w:val="000000"/>
                <w:sz w:val="20"/>
                <w:szCs w:val="20"/>
                <w:shd w:val="clear" w:color="auto" w:fill="FFFFFF"/>
              </w:rPr>
            </w:pPr>
            <w:r w:rsidRPr="00161AD1">
              <w:rPr>
                <w:rFonts w:ascii="Arial" w:hAnsi="Arial" w:cs="Arial"/>
                <w:color w:val="000000"/>
                <w:sz w:val="20"/>
                <w:szCs w:val="20"/>
                <w:shd w:val="clear" w:color="auto" w:fill="FFFFFF"/>
              </w:rPr>
              <w:t>Error handling code, performance monitoring mechanisms.</w:t>
            </w:r>
          </w:p>
        </w:tc>
      </w:tr>
    </w:tbl>
    <w:p w14:paraId="76248602" w14:textId="12348B50" w:rsidR="001B0EE5" w:rsidRPr="005D5110" w:rsidRDefault="001B0EE5"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1B0EE5" w14:paraId="0E81F6CA" w14:textId="77777777" w:rsidTr="00AF4606">
        <w:tc>
          <w:tcPr>
            <w:tcW w:w="1482" w:type="dxa"/>
            <w:shd w:val="clear" w:color="auto" w:fill="92D050"/>
          </w:tcPr>
          <w:p w14:paraId="723603C5" w14:textId="77777777" w:rsidR="001B0EE5" w:rsidRDefault="001B0EE5" w:rsidP="00AF4606">
            <w:r>
              <w:t>ID</w:t>
            </w:r>
          </w:p>
        </w:tc>
        <w:tc>
          <w:tcPr>
            <w:tcW w:w="8094" w:type="dxa"/>
          </w:tcPr>
          <w:p w14:paraId="1D3B7EF3" w14:textId="2BF16F12" w:rsidR="001B0EE5" w:rsidRDefault="009D6E1D" w:rsidP="00AF4606">
            <w:r w:rsidRPr="009D6E1D">
              <w:rPr>
                <w:rFonts w:ascii="Arial" w:hAnsi="Arial" w:cs="Arial"/>
                <w:color w:val="000000"/>
                <w:sz w:val="20"/>
                <w:szCs w:val="20"/>
                <w:shd w:val="clear" w:color="auto" w:fill="FFFFFF"/>
              </w:rPr>
              <w:t>SRS_CAL_15407</w:t>
            </w:r>
          </w:p>
        </w:tc>
      </w:tr>
      <w:tr w:rsidR="001B0EE5" w14:paraId="227009E0" w14:textId="77777777" w:rsidTr="00AF4606">
        <w:tc>
          <w:tcPr>
            <w:tcW w:w="1482" w:type="dxa"/>
          </w:tcPr>
          <w:p w14:paraId="2AE553F0" w14:textId="77777777" w:rsidR="001B0EE5" w:rsidRDefault="001B0EE5" w:rsidP="00AF4606">
            <w:r>
              <w:t>Description</w:t>
            </w:r>
          </w:p>
        </w:tc>
        <w:tc>
          <w:tcPr>
            <w:tcW w:w="8094" w:type="dxa"/>
          </w:tcPr>
          <w:p w14:paraId="3AD1ECA3" w14:textId="77777777" w:rsidR="001B0EE5" w:rsidRDefault="001B0EE5" w:rsidP="00AF4606">
            <w:r w:rsidRPr="005E5D26">
              <w:t>The system shall implement configurable brake signal filtering parameters to adapt to different operational conditions.</w:t>
            </w:r>
          </w:p>
        </w:tc>
      </w:tr>
      <w:tr w:rsidR="001B0EE5" w14:paraId="5D6ABD53" w14:textId="77777777" w:rsidTr="00AF4606">
        <w:tc>
          <w:tcPr>
            <w:tcW w:w="1482" w:type="dxa"/>
          </w:tcPr>
          <w:p w14:paraId="3F3795FD" w14:textId="77777777" w:rsidR="001B0EE5" w:rsidRDefault="001B0EE5" w:rsidP="00AF4606">
            <w:r>
              <w:t>Rationale</w:t>
            </w:r>
          </w:p>
        </w:tc>
        <w:tc>
          <w:tcPr>
            <w:tcW w:w="8094" w:type="dxa"/>
          </w:tcPr>
          <w:p w14:paraId="5281ECEA" w14:textId="77777777" w:rsidR="001B0EE5" w:rsidRDefault="001B0EE5" w:rsidP="00AF4606">
            <w:r w:rsidRPr="005E5D26">
              <w:t>Configurable filtering parameters allow the system to adapt to varying signal characteristics.</w:t>
            </w:r>
          </w:p>
        </w:tc>
      </w:tr>
      <w:tr w:rsidR="001B0EE5" w14:paraId="09E502AC" w14:textId="77777777" w:rsidTr="00AF4606">
        <w:tc>
          <w:tcPr>
            <w:tcW w:w="1482" w:type="dxa"/>
          </w:tcPr>
          <w:p w14:paraId="62EDFDB4" w14:textId="77777777" w:rsidR="001B0EE5" w:rsidRDefault="001B0EE5" w:rsidP="00AF4606">
            <w:r>
              <w:t>Use Case</w:t>
            </w:r>
          </w:p>
        </w:tc>
        <w:tc>
          <w:tcPr>
            <w:tcW w:w="8094" w:type="dxa"/>
          </w:tcPr>
          <w:p w14:paraId="5F2AD973" w14:textId="77777777" w:rsidR="001B0EE5" w:rsidRDefault="001B0EE5" w:rsidP="00AF4606">
            <w:r w:rsidRPr="005E5D26">
              <w:t>Users can configure the filter settings for the brake signal.</w:t>
            </w:r>
          </w:p>
        </w:tc>
      </w:tr>
      <w:tr w:rsidR="001B0EE5" w14:paraId="49DBD1C6" w14:textId="77777777" w:rsidTr="00AF4606">
        <w:tc>
          <w:tcPr>
            <w:tcW w:w="1482" w:type="dxa"/>
          </w:tcPr>
          <w:p w14:paraId="31A4378F" w14:textId="77777777" w:rsidR="001B0EE5" w:rsidRDefault="001B0EE5" w:rsidP="00AF4606">
            <w:r>
              <w:t>Priority</w:t>
            </w:r>
          </w:p>
        </w:tc>
        <w:tc>
          <w:tcPr>
            <w:tcW w:w="8094" w:type="dxa"/>
          </w:tcPr>
          <w:p w14:paraId="03F42FD6" w14:textId="77777777" w:rsidR="001B0EE5" w:rsidRPr="003800B2" w:rsidRDefault="001B0EE5" w:rsidP="00AF4606">
            <w:r w:rsidRPr="00161AD1">
              <w:t>Medium</w:t>
            </w:r>
          </w:p>
        </w:tc>
      </w:tr>
      <w:tr w:rsidR="001B0EE5" w14:paraId="42E94342" w14:textId="77777777" w:rsidTr="00AF4606">
        <w:tc>
          <w:tcPr>
            <w:tcW w:w="1482" w:type="dxa"/>
          </w:tcPr>
          <w:p w14:paraId="110B7924" w14:textId="77777777" w:rsidR="001B0EE5" w:rsidRDefault="001B0EE5" w:rsidP="00AF4606">
            <w:r>
              <w:t>Dependencies</w:t>
            </w:r>
          </w:p>
        </w:tc>
        <w:tc>
          <w:tcPr>
            <w:tcW w:w="8094" w:type="dxa"/>
          </w:tcPr>
          <w:p w14:paraId="00331640" w14:textId="77777777" w:rsidR="001B0EE5" w:rsidRDefault="001B0EE5" w:rsidP="00AF4606">
            <w:r w:rsidRPr="005E5D26">
              <w:rPr>
                <w:rFonts w:ascii="Arial" w:hAnsi="Arial" w:cs="Arial"/>
                <w:color w:val="000000"/>
                <w:sz w:val="20"/>
                <w:szCs w:val="20"/>
                <w:shd w:val="clear" w:color="auto" w:fill="FFFFFF"/>
              </w:rPr>
              <w:t>Brake signal filter configuration software.</w:t>
            </w:r>
          </w:p>
        </w:tc>
      </w:tr>
    </w:tbl>
    <w:p w14:paraId="0C61D549" w14:textId="3C52D7C0" w:rsidR="001B0EE5" w:rsidRDefault="001B0EE5" w:rsidP="005D5110">
      <w:pPr>
        <w:spacing w:after="200" w:line="276" w:lineRule="auto"/>
        <w:rPr>
          <w:b/>
          <w:bCs/>
        </w:rPr>
      </w:pPr>
    </w:p>
    <w:p w14:paraId="512BB74B" w14:textId="15238A38" w:rsidR="005D5110" w:rsidRDefault="005D5110" w:rsidP="005D5110">
      <w:pPr>
        <w:spacing w:after="200" w:line="276" w:lineRule="auto"/>
        <w:rPr>
          <w:b/>
          <w:bCs/>
        </w:rPr>
      </w:pPr>
    </w:p>
    <w:p w14:paraId="0F7A553F" w14:textId="63250FA0" w:rsidR="005D5110" w:rsidRDefault="005D5110" w:rsidP="005D5110">
      <w:pPr>
        <w:spacing w:after="200" w:line="276" w:lineRule="auto"/>
        <w:rPr>
          <w:b/>
          <w:bCs/>
        </w:rPr>
      </w:pPr>
    </w:p>
    <w:p w14:paraId="079553E1" w14:textId="77777777" w:rsidR="001B0EE5" w:rsidRDefault="001B0EE5" w:rsidP="001B0EE5"/>
    <w:p w14:paraId="02DAE475" w14:textId="0430E0A2" w:rsidR="00314EB3" w:rsidRPr="001044A3" w:rsidRDefault="00F11A44" w:rsidP="00314EB3">
      <w:pPr>
        <w:pStyle w:val="Heading3"/>
        <w:rPr>
          <w:rFonts w:asciiTheme="majorBidi" w:hAnsiTheme="majorBidi" w:cstheme="majorBidi"/>
        </w:rPr>
      </w:pPr>
      <w:r>
        <w:rPr>
          <w:rFonts w:asciiTheme="majorBidi" w:hAnsiTheme="majorBidi" w:cstheme="majorBidi"/>
        </w:rPr>
        <w:lastRenderedPageBreak/>
        <w:t>5</w:t>
      </w:r>
      <w:r w:rsidR="00314EB3" w:rsidRPr="001044A3">
        <w:rPr>
          <w:rFonts w:asciiTheme="majorBidi" w:hAnsiTheme="majorBidi" w:cstheme="majorBidi"/>
        </w:rPr>
        <w:t>.5 Resource Utilization</w:t>
      </w:r>
    </w:p>
    <w:p w14:paraId="4C0E26D3" w14:textId="67FBACD7" w:rsidR="005747D7" w:rsidRPr="005D5110" w:rsidRDefault="005747D7" w:rsidP="005D5110">
      <w:pPr>
        <w:pStyle w:val="Heading1"/>
        <w:ind w:left="360"/>
        <w:rPr>
          <w:rFonts w:asciiTheme="majorBidi" w:hAnsiTheme="majorBidi" w:cstheme="majorBidi"/>
          <w:sz w:val="24"/>
          <w:szCs w:val="24"/>
          <w:u w:val="single"/>
        </w:rPr>
      </w:pPr>
      <w:r w:rsidRPr="00BC7D28">
        <w:rPr>
          <w:rFonts w:asciiTheme="majorBidi" w:hAnsiTheme="majorBidi" w:cstheme="majorBidi"/>
          <w:sz w:val="24"/>
          <w:szCs w:val="24"/>
          <w:u w:val="single"/>
        </w:rPr>
        <w:t>5.</w:t>
      </w:r>
      <w:r>
        <w:rPr>
          <w:rFonts w:asciiTheme="majorBidi" w:hAnsiTheme="majorBidi" w:cstheme="majorBidi"/>
          <w:sz w:val="24"/>
          <w:szCs w:val="24"/>
          <w:u w:val="single"/>
        </w:rPr>
        <w:t>5</w:t>
      </w:r>
      <w:r w:rsidRPr="00BC7D28">
        <w:rPr>
          <w:rFonts w:asciiTheme="majorBidi" w:hAnsiTheme="majorBidi" w:cstheme="majorBidi"/>
          <w:sz w:val="24"/>
          <w:szCs w:val="24"/>
          <w:u w:val="single"/>
        </w:rPr>
        <w:t>.</w:t>
      </w:r>
      <w:r>
        <w:rPr>
          <w:rFonts w:asciiTheme="majorBidi" w:hAnsiTheme="majorBidi" w:cstheme="majorBidi"/>
          <w:sz w:val="24"/>
          <w:szCs w:val="24"/>
          <w:u w:val="single"/>
        </w:rPr>
        <w:t>1</w:t>
      </w:r>
      <w:r w:rsidRPr="00BC7D28">
        <w:rPr>
          <w:rFonts w:asciiTheme="majorBidi" w:hAnsiTheme="majorBidi" w:cstheme="majorBidi"/>
          <w:sz w:val="24"/>
          <w:szCs w:val="24"/>
          <w:u w:val="single"/>
        </w:rPr>
        <w:t xml:space="preserve">. </w:t>
      </w:r>
      <w:r>
        <w:rPr>
          <w:rFonts w:asciiTheme="majorBidi" w:hAnsiTheme="majorBidi" w:cstheme="majorBidi"/>
          <w:sz w:val="24"/>
          <w:szCs w:val="24"/>
          <w:u w:val="single"/>
        </w:rPr>
        <w:t>Functional</w:t>
      </w:r>
      <w:r w:rsidRPr="00BC7D28">
        <w:rPr>
          <w:rFonts w:asciiTheme="majorBidi" w:hAnsiTheme="majorBidi" w:cstheme="majorBidi"/>
          <w:sz w:val="24"/>
          <w:szCs w:val="24"/>
          <w:u w:val="single"/>
        </w:rPr>
        <w:t xml:space="preserve"> SRS</w:t>
      </w:r>
    </w:p>
    <w:tbl>
      <w:tblPr>
        <w:tblStyle w:val="TableGrid"/>
        <w:tblW w:w="0" w:type="auto"/>
        <w:tblLook w:val="04A0" w:firstRow="1" w:lastRow="0" w:firstColumn="1" w:lastColumn="0" w:noHBand="0" w:noVBand="1"/>
      </w:tblPr>
      <w:tblGrid>
        <w:gridCol w:w="1482"/>
        <w:gridCol w:w="7868"/>
      </w:tblGrid>
      <w:tr w:rsidR="005747D7" w14:paraId="110EA024" w14:textId="77777777" w:rsidTr="00AF4606">
        <w:tc>
          <w:tcPr>
            <w:tcW w:w="1482" w:type="dxa"/>
            <w:shd w:val="clear" w:color="auto" w:fill="92D050"/>
          </w:tcPr>
          <w:p w14:paraId="55F44FDB" w14:textId="77777777" w:rsidR="005747D7" w:rsidRDefault="005747D7" w:rsidP="00AF4606">
            <w:r>
              <w:t>ID</w:t>
            </w:r>
          </w:p>
        </w:tc>
        <w:tc>
          <w:tcPr>
            <w:tcW w:w="8094" w:type="dxa"/>
          </w:tcPr>
          <w:p w14:paraId="18A87148" w14:textId="77777777" w:rsidR="005747D7" w:rsidRDefault="005747D7" w:rsidP="00AF4606">
            <w:r w:rsidRPr="00F71986">
              <w:rPr>
                <w:rFonts w:ascii="Arial" w:hAnsi="Arial" w:cs="Arial"/>
                <w:color w:val="000000"/>
                <w:sz w:val="20"/>
                <w:szCs w:val="20"/>
                <w:shd w:val="clear" w:color="auto" w:fill="FFFFFF"/>
              </w:rPr>
              <w:t xml:space="preserve"> SRS_</w:t>
            </w:r>
            <w:r>
              <w:rPr>
                <w:rFonts w:ascii="Arial" w:hAnsi="Arial" w:cs="Arial"/>
                <w:color w:val="000000"/>
                <w:sz w:val="20"/>
                <w:szCs w:val="20"/>
                <w:shd w:val="clear" w:color="auto" w:fill="FFFFFF"/>
              </w:rPr>
              <w:t>OS_15501</w:t>
            </w:r>
          </w:p>
        </w:tc>
      </w:tr>
      <w:tr w:rsidR="005747D7" w14:paraId="15D86AF6" w14:textId="77777777" w:rsidTr="00AF4606">
        <w:tc>
          <w:tcPr>
            <w:tcW w:w="1482" w:type="dxa"/>
          </w:tcPr>
          <w:p w14:paraId="79223567" w14:textId="77777777" w:rsidR="005747D7" w:rsidRDefault="005747D7" w:rsidP="00AF4606">
            <w:r>
              <w:t>Description</w:t>
            </w:r>
          </w:p>
        </w:tc>
        <w:tc>
          <w:tcPr>
            <w:tcW w:w="8094" w:type="dxa"/>
          </w:tcPr>
          <w:p w14:paraId="3067B6B1" w14:textId="77777777" w:rsidR="005747D7" w:rsidRDefault="005747D7" w:rsidP="00AF4606">
            <w:r w:rsidRPr="00366E70">
              <w:t>The system shall implement CPU load management to ensure that CPU utilization remains below 80%.</w:t>
            </w:r>
          </w:p>
        </w:tc>
      </w:tr>
      <w:tr w:rsidR="005747D7" w14:paraId="414F9E65" w14:textId="77777777" w:rsidTr="00AF4606">
        <w:tc>
          <w:tcPr>
            <w:tcW w:w="1482" w:type="dxa"/>
          </w:tcPr>
          <w:p w14:paraId="2A8C1DDC" w14:textId="77777777" w:rsidR="005747D7" w:rsidRDefault="005747D7" w:rsidP="00AF4606">
            <w:r>
              <w:t>Rationale</w:t>
            </w:r>
          </w:p>
        </w:tc>
        <w:tc>
          <w:tcPr>
            <w:tcW w:w="8094" w:type="dxa"/>
          </w:tcPr>
          <w:p w14:paraId="5C624721" w14:textId="77777777" w:rsidR="005747D7" w:rsidRDefault="005747D7" w:rsidP="00AF4606">
            <w:r w:rsidRPr="00366E70">
              <w:t>Managing CPU load is critical for maintaining system responsiveness and stability.</w:t>
            </w:r>
          </w:p>
        </w:tc>
      </w:tr>
      <w:tr w:rsidR="005747D7" w14:paraId="58687238" w14:textId="77777777" w:rsidTr="00AF4606">
        <w:tc>
          <w:tcPr>
            <w:tcW w:w="1482" w:type="dxa"/>
          </w:tcPr>
          <w:p w14:paraId="267C67A1" w14:textId="77777777" w:rsidR="005747D7" w:rsidRDefault="005747D7" w:rsidP="00AF4606">
            <w:r>
              <w:t>Use Case</w:t>
            </w:r>
          </w:p>
        </w:tc>
        <w:tc>
          <w:tcPr>
            <w:tcW w:w="8094" w:type="dxa"/>
          </w:tcPr>
          <w:p w14:paraId="0DA0444A" w14:textId="77777777" w:rsidR="005747D7" w:rsidRDefault="005747D7" w:rsidP="00AF4606">
            <w:r w:rsidRPr="00366E70">
              <w:t>The system continuously monitors CPU utilization and takes actions to control it within the specified limit.</w:t>
            </w:r>
          </w:p>
        </w:tc>
      </w:tr>
      <w:tr w:rsidR="005747D7" w14:paraId="1278D28D" w14:textId="77777777" w:rsidTr="00AF4606">
        <w:tc>
          <w:tcPr>
            <w:tcW w:w="1482" w:type="dxa"/>
          </w:tcPr>
          <w:p w14:paraId="39F2B60C" w14:textId="77777777" w:rsidR="005747D7" w:rsidRDefault="005747D7" w:rsidP="00AF4606">
            <w:r>
              <w:t>Priority</w:t>
            </w:r>
          </w:p>
        </w:tc>
        <w:tc>
          <w:tcPr>
            <w:tcW w:w="8094" w:type="dxa"/>
          </w:tcPr>
          <w:p w14:paraId="2F3EACD2" w14:textId="77777777" w:rsidR="005747D7" w:rsidRPr="003800B2" w:rsidRDefault="005747D7" w:rsidP="00AF4606">
            <w:r>
              <w:t>High</w:t>
            </w:r>
          </w:p>
        </w:tc>
      </w:tr>
      <w:tr w:rsidR="005747D7" w14:paraId="475C8635" w14:textId="77777777" w:rsidTr="00AF4606">
        <w:tc>
          <w:tcPr>
            <w:tcW w:w="1482" w:type="dxa"/>
          </w:tcPr>
          <w:p w14:paraId="40323208" w14:textId="77777777" w:rsidR="005747D7" w:rsidRDefault="005747D7" w:rsidP="00AF4606">
            <w:r>
              <w:t>Dependencies</w:t>
            </w:r>
          </w:p>
        </w:tc>
        <w:tc>
          <w:tcPr>
            <w:tcW w:w="8094" w:type="dxa"/>
          </w:tcPr>
          <w:p w14:paraId="60B62955" w14:textId="77777777" w:rsidR="005747D7" w:rsidRDefault="005747D7" w:rsidP="00AF4606">
            <w:r w:rsidRPr="00366E70">
              <w:t>CPU load monitoring and management software.</w:t>
            </w:r>
          </w:p>
        </w:tc>
      </w:tr>
    </w:tbl>
    <w:p w14:paraId="59927109" w14:textId="3D22AB51" w:rsidR="005747D7" w:rsidRPr="005D5110" w:rsidRDefault="005747D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5747D7" w14:paraId="3FD23540" w14:textId="77777777" w:rsidTr="00AF4606">
        <w:tc>
          <w:tcPr>
            <w:tcW w:w="1482" w:type="dxa"/>
            <w:shd w:val="clear" w:color="auto" w:fill="92D050"/>
          </w:tcPr>
          <w:p w14:paraId="62074294" w14:textId="77777777" w:rsidR="005747D7" w:rsidRDefault="005747D7" w:rsidP="00AF4606">
            <w:r>
              <w:t>ID</w:t>
            </w:r>
          </w:p>
        </w:tc>
        <w:tc>
          <w:tcPr>
            <w:tcW w:w="8094" w:type="dxa"/>
          </w:tcPr>
          <w:p w14:paraId="4B921F93" w14:textId="1B594067" w:rsidR="005747D7" w:rsidRDefault="005747D7" w:rsidP="00AF4606">
            <w:r>
              <w:rPr>
                <w:rFonts w:ascii="Arial" w:hAnsi="Arial" w:cs="Arial"/>
                <w:color w:val="000000"/>
                <w:sz w:val="20"/>
                <w:szCs w:val="20"/>
                <w:shd w:val="clear" w:color="auto" w:fill="FFFFFF"/>
              </w:rPr>
              <w:t>SRS</w:t>
            </w:r>
            <w:r w:rsidR="005D5110">
              <w:rPr>
                <w:rFonts w:ascii="Arial" w:hAnsi="Arial" w:cs="Arial"/>
                <w:color w:val="000000"/>
                <w:sz w:val="20"/>
                <w:szCs w:val="20"/>
                <w:shd w:val="clear" w:color="auto" w:fill="FFFFFF"/>
              </w:rPr>
              <w:t>_</w:t>
            </w:r>
            <w:r w:rsidRPr="000655F1">
              <w:rPr>
                <w:rFonts w:ascii="Arial" w:hAnsi="Arial" w:cs="Arial"/>
                <w:color w:val="000000"/>
                <w:sz w:val="20"/>
                <w:szCs w:val="20"/>
                <w:shd w:val="clear" w:color="auto" w:fill="FFFFFF"/>
              </w:rPr>
              <w:t>DIAG_15502</w:t>
            </w:r>
          </w:p>
        </w:tc>
      </w:tr>
      <w:tr w:rsidR="005747D7" w14:paraId="755D7ED6" w14:textId="77777777" w:rsidTr="00AF4606">
        <w:tc>
          <w:tcPr>
            <w:tcW w:w="1482" w:type="dxa"/>
          </w:tcPr>
          <w:p w14:paraId="7E51B2D6" w14:textId="77777777" w:rsidR="005747D7" w:rsidRDefault="005747D7" w:rsidP="00AF4606">
            <w:r>
              <w:t>Description</w:t>
            </w:r>
          </w:p>
        </w:tc>
        <w:tc>
          <w:tcPr>
            <w:tcW w:w="8094" w:type="dxa"/>
          </w:tcPr>
          <w:p w14:paraId="1F46ACBD" w14:textId="77777777" w:rsidR="005747D7" w:rsidRDefault="005747D7" w:rsidP="00AF4606">
            <w:r w:rsidRPr="00366E70">
              <w:t>The system shall implement ROM usage monitoring to ensure that ROM utilization remains below 70%.</w:t>
            </w:r>
          </w:p>
        </w:tc>
      </w:tr>
      <w:tr w:rsidR="005747D7" w14:paraId="046D151B" w14:textId="77777777" w:rsidTr="00AF4606">
        <w:tc>
          <w:tcPr>
            <w:tcW w:w="1482" w:type="dxa"/>
          </w:tcPr>
          <w:p w14:paraId="1ED7D014" w14:textId="77777777" w:rsidR="005747D7" w:rsidRDefault="005747D7" w:rsidP="00AF4606">
            <w:r>
              <w:t>Rationale</w:t>
            </w:r>
          </w:p>
        </w:tc>
        <w:tc>
          <w:tcPr>
            <w:tcW w:w="8094" w:type="dxa"/>
          </w:tcPr>
          <w:p w14:paraId="58565E50" w14:textId="77777777" w:rsidR="005747D7" w:rsidRDefault="005747D7" w:rsidP="00AF4606">
            <w:r w:rsidRPr="00366E70">
              <w:t>Monitoring ROM usage is essential to prevent memory-related issues and ensure sufficient space for program code.</w:t>
            </w:r>
          </w:p>
        </w:tc>
      </w:tr>
      <w:tr w:rsidR="005747D7" w14:paraId="0190D59C" w14:textId="77777777" w:rsidTr="00AF4606">
        <w:tc>
          <w:tcPr>
            <w:tcW w:w="1482" w:type="dxa"/>
          </w:tcPr>
          <w:p w14:paraId="67CF71D1" w14:textId="77777777" w:rsidR="005747D7" w:rsidRDefault="005747D7" w:rsidP="00AF4606">
            <w:r>
              <w:t>Use Case</w:t>
            </w:r>
          </w:p>
        </w:tc>
        <w:tc>
          <w:tcPr>
            <w:tcW w:w="8094" w:type="dxa"/>
          </w:tcPr>
          <w:p w14:paraId="1C4E43EE" w14:textId="77777777" w:rsidR="005747D7" w:rsidRDefault="005747D7" w:rsidP="00AF4606">
            <w:r w:rsidRPr="00366E70">
              <w:t>The system periodically checks the ROM usage and triggers actions if it approaches or exceeds the specified limit.</w:t>
            </w:r>
          </w:p>
        </w:tc>
      </w:tr>
      <w:tr w:rsidR="005747D7" w14:paraId="6B24E831" w14:textId="77777777" w:rsidTr="00AF4606">
        <w:tc>
          <w:tcPr>
            <w:tcW w:w="1482" w:type="dxa"/>
          </w:tcPr>
          <w:p w14:paraId="2C5F747A" w14:textId="77777777" w:rsidR="005747D7" w:rsidRDefault="005747D7" w:rsidP="00AF4606">
            <w:r>
              <w:t>Priority</w:t>
            </w:r>
          </w:p>
        </w:tc>
        <w:tc>
          <w:tcPr>
            <w:tcW w:w="8094" w:type="dxa"/>
          </w:tcPr>
          <w:p w14:paraId="650425A4" w14:textId="77777777" w:rsidR="005747D7" w:rsidRPr="003800B2" w:rsidRDefault="005747D7" w:rsidP="00AF4606">
            <w:r>
              <w:t>High</w:t>
            </w:r>
          </w:p>
        </w:tc>
      </w:tr>
      <w:tr w:rsidR="005747D7" w14:paraId="492398F3" w14:textId="77777777" w:rsidTr="00AF4606">
        <w:tc>
          <w:tcPr>
            <w:tcW w:w="1482" w:type="dxa"/>
          </w:tcPr>
          <w:p w14:paraId="01EC9FA2" w14:textId="77777777" w:rsidR="005747D7" w:rsidRDefault="005747D7" w:rsidP="00AF4606">
            <w:r>
              <w:t>Dependencies</w:t>
            </w:r>
          </w:p>
        </w:tc>
        <w:tc>
          <w:tcPr>
            <w:tcW w:w="8094" w:type="dxa"/>
          </w:tcPr>
          <w:p w14:paraId="6DB4B8D4" w14:textId="77777777" w:rsidR="005747D7" w:rsidRDefault="005747D7" w:rsidP="00AF4606">
            <w:r w:rsidRPr="00366E70">
              <w:rPr>
                <w:rFonts w:ascii="Arial" w:hAnsi="Arial" w:cs="Arial"/>
                <w:color w:val="000000"/>
                <w:sz w:val="20"/>
                <w:szCs w:val="20"/>
                <w:shd w:val="clear" w:color="auto" w:fill="FFFFFF"/>
              </w:rPr>
              <w:t>ROM usage monitoring software.</w:t>
            </w:r>
          </w:p>
        </w:tc>
      </w:tr>
    </w:tbl>
    <w:p w14:paraId="3C949876" w14:textId="495411B4" w:rsidR="005747D7" w:rsidRPr="005D5110" w:rsidRDefault="005747D7" w:rsidP="005D5110">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5747D7" w14:paraId="418C9918" w14:textId="77777777" w:rsidTr="005747D7">
        <w:tc>
          <w:tcPr>
            <w:tcW w:w="1482" w:type="dxa"/>
            <w:shd w:val="clear" w:color="auto" w:fill="92D050"/>
          </w:tcPr>
          <w:p w14:paraId="2BA9BBD6" w14:textId="77777777" w:rsidR="005747D7" w:rsidRDefault="005747D7" w:rsidP="00AF4606">
            <w:r>
              <w:t>ID</w:t>
            </w:r>
          </w:p>
        </w:tc>
        <w:tc>
          <w:tcPr>
            <w:tcW w:w="7868" w:type="dxa"/>
          </w:tcPr>
          <w:p w14:paraId="2997D9D5" w14:textId="05888D20" w:rsidR="005747D7" w:rsidRDefault="005D5110" w:rsidP="00AF4606">
            <w:r>
              <w:rPr>
                <w:rFonts w:ascii="Arial" w:hAnsi="Arial" w:cs="Arial"/>
                <w:color w:val="000000"/>
                <w:sz w:val="20"/>
                <w:szCs w:val="20"/>
                <w:shd w:val="clear" w:color="auto" w:fill="FFFFFF"/>
              </w:rPr>
              <w:t>SRS_</w:t>
            </w:r>
            <w:r w:rsidRPr="000655F1">
              <w:rPr>
                <w:rFonts w:ascii="Arial" w:hAnsi="Arial" w:cs="Arial"/>
                <w:color w:val="000000"/>
                <w:sz w:val="20"/>
                <w:szCs w:val="20"/>
                <w:shd w:val="clear" w:color="auto" w:fill="FFFFFF"/>
              </w:rPr>
              <w:t>DIAG_1550</w:t>
            </w:r>
            <w:r>
              <w:rPr>
                <w:rFonts w:ascii="Arial" w:hAnsi="Arial" w:cs="Arial"/>
                <w:color w:val="000000"/>
                <w:sz w:val="20"/>
                <w:szCs w:val="20"/>
                <w:shd w:val="clear" w:color="auto" w:fill="FFFFFF"/>
              </w:rPr>
              <w:t>3</w:t>
            </w:r>
          </w:p>
        </w:tc>
      </w:tr>
      <w:tr w:rsidR="005747D7" w14:paraId="01174BA8" w14:textId="77777777" w:rsidTr="005747D7">
        <w:tc>
          <w:tcPr>
            <w:tcW w:w="1482" w:type="dxa"/>
          </w:tcPr>
          <w:p w14:paraId="49DA09F5" w14:textId="77777777" w:rsidR="005747D7" w:rsidRDefault="005747D7" w:rsidP="00AF4606">
            <w:r>
              <w:t>Description</w:t>
            </w:r>
          </w:p>
        </w:tc>
        <w:tc>
          <w:tcPr>
            <w:tcW w:w="7868" w:type="dxa"/>
          </w:tcPr>
          <w:p w14:paraId="4CBCC67B" w14:textId="77777777" w:rsidR="005747D7" w:rsidRDefault="005747D7" w:rsidP="00AF4606">
            <w:r w:rsidRPr="00CF4383">
              <w:t>The system shall implement NVM (Non-Volatile Memory) usage monitoring to ensure that NVM utilization remains below 70%.</w:t>
            </w:r>
          </w:p>
        </w:tc>
      </w:tr>
      <w:tr w:rsidR="005747D7" w14:paraId="58BC6103" w14:textId="77777777" w:rsidTr="005747D7">
        <w:tc>
          <w:tcPr>
            <w:tcW w:w="1482" w:type="dxa"/>
          </w:tcPr>
          <w:p w14:paraId="75BE1FE1" w14:textId="77777777" w:rsidR="005747D7" w:rsidRDefault="005747D7" w:rsidP="00AF4606">
            <w:r>
              <w:t>Rationale</w:t>
            </w:r>
          </w:p>
        </w:tc>
        <w:tc>
          <w:tcPr>
            <w:tcW w:w="7868" w:type="dxa"/>
          </w:tcPr>
          <w:p w14:paraId="19D9EF41" w14:textId="77777777" w:rsidR="005747D7" w:rsidRDefault="005747D7" w:rsidP="00AF4606">
            <w:r w:rsidRPr="00CF4383">
              <w:t>Monitoring NVM usage is critical to prevent storage-related problems and ensure adequate space for data storage.</w:t>
            </w:r>
          </w:p>
        </w:tc>
      </w:tr>
      <w:tr w:rsidR="005747D7" w14:paraId="53127651" w14:textId="77777777" w:rsidTr="005747D7">
        <w:tc>
          <w:tcPr>
            <w:tcW w:w="1482" w:type="dxa"/>
          </w:tcPr>
          <w:p w14:paraId="4DE2861B" w14:textId="77777777" w:rsidR="005747D7" w:rsidRDefault="005747D7" w:rsidP="00AF4606">
            <w:r>
              <w:t>Use Case</w:t>
            </w:r>
          </w:p>
        </w:tc>
        <w:tc>
          <w:tcPr>
            <w:tcW w:w="7868" w:type="dxa"/>
          </w:tcPr>
          <w:p w14:paraId="063FA7BB" w14:textId="77777777" w:rsidR="005747D7" w:rsidRDefault="005747D7" w:rsidP="00AF4606">
            <w:r w:rsidRPr="00CF4383">
              <w:t>The system periodically checks the NVM usage and initiates actions if it approaches or exceeds the specified limit.</w:t>
            </w:r>
          </w:p>
        </w:tc>
      </w:tr>
      <w:tr w:rsidR="005747D7" w14:paraId="16C51A1D" w14:textId="77777777" w:rsidTr="005747D7">
        <w:tc>
          <w:tcPr>
            <w:tcW w:w="1482" w:type="dxa"/>
          </w:tcPr>
          <w:p w14:paraId="0651E2E9" w14:textId="77777777" w:rsidR="005747D7" w:rsidRDefault="005747D7" w:rsidP="00AF4606">
            <w:r>
              <w:t>Priority</w:t>
            </w:r>
          </w:p>
        </w:tc>
        <w:tc>
          <w:tcPr>
            <w:tcW w:w="7868" w:type="dxa"/>
          </w:tcPr>
          <w:p w14:paraId="0E7AC430" w14:textId="77777777" w:rsidR="005747D7" w:rsidRPr="003800B2" w:rsidRDefault="005747D7" w:rsidP="00AF4606">
            <w:r>
              <w:t>High</w:t>
            </w:r>
          </w:p>
        </w:tc>
      </w:tr>
      <w:tr w:rsidR="005747D7" w14:paraId="79208B69" w14:textId="77777777" w:rsidTr="005747D7">
        <w:tc>
          <w:tcPr>
            <w:tcW w:w="1482" w:type="dxa"/>
          </w:tcPr>
          <w:p w14:paraId="2287989D" w14:textId="77777777" w:rsidR="005747D7" w:rsidRDefault="005747D7" w:rsidP="00AF4606">
            <w:r>
              <w:t>Dependencies</w:t>
            </w:r>
          </w:p>
        </w:tc>
        <w:tc>
          <w:tcPr>
            <w:tcW w:w="7868" w:type="dxa"/>
          </w:tcPr>
          <w:p w14:paraId="46F67CDA" w14:textId="77777777" w:rsidR="005747D7" w:rsidRDefault="005747D7" w:rsidP="00AF4606">
            <w:r w:rsidRPr="00CF4383">
              <w:rPr>
                <w:rFonts w:ascii="Arial" w:hAnsi="Arial" w:cs="Arial"/>
                <w:color w:val="000000"/>
                <w:sz w:val="20"/>
                <w:szCs w:val="20"/>
                <w:shd w:val="clear" w:color="auto" w:fill="FFFFFF"/>
              </w:rPr>
              <w:t>NVM usage monitoring software.</w:t>
            </w:r>
          </w:p>
        </w:tc>
      </w:tr>
    </w:tbl>
    <w:p w14:paraId="3F072010" w14:textId="77777777" w:rsidR="005747D7" w:rsidRDefault="005747D7" w:rsidP="005747D7">
      <w:pPr>
        <w:pStyle w:val="ListParagraph"/>
        <w:spacing w:after="200" w:line="276" w:lineRule="auto"/>
        <w:rPr>
          <w:rFonts w:ascii="Arial" w:hAnsi="Arial" w:cs="Arial"/>
          <w:b/>
          <w:bCs/>
          <w:color w:val="000000"/>
          <w:sz w:val="20"/>
          <w:szCs w:val="20"/>
          <w:shd w:val="clear" w:color="auto" w:fill="FFFFFF"/>
        </w:rPr>
      </w:pPr>
    </w:p>
    <w:p w14:paraId="030D43EC" w14:textId="6E086B21" w:rsidR="00441BC1" w:rsidRPr="00E3250C" w:rsidRDefault="005747D7" w:rsidP="00E3250C">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br w:type="page"/>
      </w:r>
    </w:p>
    <w:p w14:paraId="05486DF3" w14:textId="2CDDB83B" w:rsidR="00B3272A" w:rsidRDefault="006F6C2E" w:rsidP="00E3250C">
      <w:pPr>
        <w:pStyle w:val="Heading3"/>
        <w:numPr>
          <w:ilvl w:val="1"/>
          <w:numId w:val="27"/>
        </w:numPr>
        <w:rPr>
          <w:rFonts w:asciiTheme="majorBidi" w:hAnsiTheme="majorBidi" w:cstheme="majorBidi"/>
        </w:rPr>
      </w:pPr>
      <w:r>
        <w:rPr>
          <w:rFonts w:asciiTheme="majorBidi" w:hAnsiTheme="majorBidi" w:cstheme="majorBidi"/>
        </w:rPr>
        <w:lastRenderedPageBreak/>
        <w:t xml:space="preserve"> </w:t>
      </w:r>
      <w:r w:rsidR="00B3272A" w:rsidRPr="001044A3">
        <w:rPr>
          <w:rFonts w:asciiTheme="majorBidi" w:hAnsiTheme="majorBidi" w:cstheme="majorBidi"/>
        </w:rPr>
        <w:t>Fault Handling</w:t>
      </w:r>
    </w:p>
    <w:p w14:paraId="348C7585" w14:textId="0B854C28" w:rsidR="006F6C2E" w:rsidRPr="006F6C2E" w:rsidRDefault="00445105" w:rsidP="006F6C2E">
      <w:pPr>
        <w:pStyle w:val="NormalWeb"/>
        <w:ind w:firstLine="360"/>
        <w:rPr>
          <w:rFonts w:asciiTheme="majorBidi" w:hAnsiTheme="majorBidi" w:cstheme="majorBidi"/>
          <w:b/>
          <w:bCs/>
          <w:u w:val="single"/>
        </w:rPr>
      </w:pPr>
      <w:r w:rsidRPr="00E3250C">
        <w:rPr>
          <w:rFonts w:asciiTheme="majorBidi" w:hAnsiTheme="majorBidi" w:cstheme="majorBidi"/>
          <w:b/>
          <w:bCs/>
          <w:u w:val="single"/>
        </w:rPr>
        <w:t xml:space="preserve">5.6.1. </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445105" w14:paraId="43AF4787" w14:textId="77777777" w:rsidTr="00AF4606">
        <w:tc>
          <w:tcPr>
            <w:tcW w:w="1482" w:type="dxa"/>
            <w:shd w:val="clear" w:color="auto" w:fill="92D050"/>
          </w:tcPr>
          <w:p w14:paraId="3A777344" w14:textId="77777777" w:rsidR="00445105" w:rsidRDefault="00445105" w:rsidP="00AF4606">
            <w:r>
              <w:t>ID</w:t>
            </w:r>
          </w:p>
        </w:tc>
        <w:tc>
          <w:tcPr>
            <w:tcW w:w="8094" w:type="dxa"/>
          </w:tcPr>
          <w:p w14:paraId="138DD84A" w14:textId="605610E8"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1</w:t>
            </w:r>
          </w:p>
        </w:tc>
      </w:tr>
      <w:tr w:rsidR="00445105" w14:paraId="79D70562" w14:textId="77777777" w:rsidTr="00AF4606">
        <w:tc>
          <w:tcPr>
            <w:tcW w:w="1482" w:type="dxa"/>
          </w:tcPr>
          <w:p w14:paraId="3657EC2C" w14:textId="77777777" w:rsidR="00445105" w:rsidRDefault="00445105" w:rsidP="00AF4606">
            <w:r>
              <w:t>Description</w:t>
            </w:r>
          </w:p>
        </w:tc>
        <w:tc>
          <w:tcPr>
            <w:tcW w:w="8094" w:type="dxa"/>
          </w:tcPr>
          <w:p w14:paraId="660C1D90" w14:textId="77777777" w:rsidR="00445105" w:rsidRDefault="00445105" w:rsidP="00AF4606">
            <w:r w:rsidRPr="002C3F0D">
              <w:t>The system shall implement diagnostic fault detection mechanisms to identify faults within the embedded system.</w:t>
            </w:r>
          </w:p>
        </w:tc>
      </w:tr>
      <w:tr w:rsidR="00445105" w14:paraId="243F0DE4" w14:textId="77777777" w:rsidTr="00AF4606">
        <w:tc>
          <w:tcPr>
            <w:tcW w:w="1482" w:type="dxa"/>
          </w:tcPr>
          <w:p w14:paraId="48F68C45" w14:textId="77777777" w:rsidR="00445105" w:rsidRDefault="00445105" w:rsidP="00AF4606">
            <w:r>
              <w:t>Rationale</w:t>
            </w:r>
          </w:p>
        </w:tc>
        <w:tc>
          <w:tcPr>
            <w:tcW w:w="8094" w:type="dxa"/>
          </w:tcPr>
          <w:p w14:paraId="356FFCB9" w14:textId="77777777" w:rsidR="00445105" w:rsidRDefault="00445105" w:rsidP="00AF4606">
            <w:r w:rsidRPr="002C3F0D">
              <w:t>Detecting faults is essential for system reliability.</w:t>
            </w:r>
          </w:p>
        </w:tc>
      </w:tr>
      <w:tr w:rsidR="00445105" w14:paraId="0F4A7868" w14:textId="77777777" w:rsidTr="00AF4606">
        <w:tc>
          <w:tcPr>
            <w:tcW w:w="1482" w:type="dxa"/>
          </w:tcPr>
          <w:p w14:paraId="22049EA6" w14:textId="77777777" w:rsidR="00445105" w:rsidRDefault="00445105" w:rsidP="00AF4606">
            <w:r>
              <w:t>Use Case</w:t>
            </w:r>
          </w:p>
        </w:tc>
        <w:tc>
          <w:tcPr>
            <w:tcW w:w="8094" w:type="dxa"/>
          </w:tcPr>
          <w:p w14:paraId="26471056" w14:textId="77777777" w:rsidR="00445105" w:rsidRDefault="00445105" w:rsidP="00AF4606">
            <w:r w:rsidRPr="002C3F0D">
              <w:t>The system continuously monitors various aspects, including sensors and internal states, to identify faults.</w:t>
            </w:r>
          </w:p>
        </w:tc>
      </w:tr>
      <w:tr w:rsidR="00445105" w14:paraId="16E2ED0D" w14:textId="77777777" w:rsidTr="00AF4606">
        <w:tc>
          <w:tcPr>
            <w:tcW w:w="1482" w:type="dxa"/>
          </w:tcPr>
          <w:p w14:paraId="36F9D3FF" w14:textId="77777777" w:rsidR="00445105" w:rsidRDefault="00445105" w:rsidP="00AF4606">
            <w:r>
              <w:t>Priority</w:t>
            </w:r>
          </w:p>
        </w:tc>
        <w:tc>
          <w:tcPr>
            <w:tcW w:w="8094" w:type="dxa"/>
          </w:tcPr>
          <w:p w14:paraId="2946A98A" w14:textId="77777777" w:rsidR="00445105" w:rsidRPr="003800B2" w:rsidRDefault="00445105" w:rsidP="00AF4606">
            <w:r>
              <w:t>High</w:t>
            </w:r>
          </w:p>
        </w:tc>
      </w:tr>
      <w:tr w:rsidR="00445105" w14:paraId="1245B4AB" w14:textId="77777777" w:rsidTr="00AF4606">
        <w:tc>
          <w:tcPr>
            <w:tcW w:w="1482" w:type="dxa"/>
          </w:tcPr>
          <w:p w14:paraId="1AACBE01" w14:textId="77777777" w:rsidR="00445105" w:rsidRDefault="00445105" w:rsidP="00AF4606">
            <w:r>
              <w:t>Dependencies</w:t>
            </w:r>
          </w:p>
        </w:tc>
        <w:tc>
          <w:tcPr>
            <w:tcW w:w="8094" w:type="dxa"/>
          </w:tcPr>
          <w:p w14:paraId="7001DB44" w14:textId="77777777" w:rsidR="00445105" w:rsidRDefault="00445105" w:rsidP="00AF4606">
            <w:r>
              <w:t>D</w:t>
            </w:r>
            <w:r w:rsidRPr="00124120">
              <w:t>iagnostic fault detection algorithms and sensors.</w:t>
            </w:r>
          </w:p>
        </w:tc>
      </w:tr>
    </w:tbl>
    <w:p w14:paraId="461F564D" w14:textId="2E076C2F" w:rsidR="00445105" w:rsidRPr="00190700" w:rsidRDefault="00445105"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7342A230" w14:textId="77777777" w:rsidTr="00AF4606">
        <w:tc>
          <w:tcPr>
            <w:tcW w:w="1482" w:type="dxa"/>
            <w:shd w:val="clear" w:color="auto" w:fill="92D050"/>
          </w:tcPr>
          <w:p w14:paraId="3B3EA69C" w14:textId="77777777" w:rsidR="00445105" w:rsidRDefault="00445105" w:rsidP="00AF4606">
            <w:r>
              <w:t>ID</w:t>
            </w:r>
          </w:p>
        </w:tc>
        <w:tc>
          <w:tcPr>
            <w:tcW w:w="8094" w:type="dxa"/>
          </w:tcPr>
          <w:p w14:paraId="6D8A71F4" w14:textId="2AB5C71E"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2</w:t>
            </w:r>
          </w:p>
        </w:tc>
      </w:tr>
      <w:tr w:rsidR="00445105" w14:paraId="08668658" w14:textId="77777777" w:rsidTr="00AF4606">
        <w:tc>
          <w:tcPr>
            <w:tcW w:w="1482" w:type="dxa"/>
          </w:tcPr>
          <w:p w14:paraId="5E54F1B7" w14:textId="77777777" w:rsidR="00445105" w:rsidRDefault="00445105" w:rsidP="00AF4606">
            <w:r>
              <w:t>Description</w:t>
            </w:r>
          </w:p>
        </w:tc>
        <w:tc>
          <w:tcPr>
            <w:tcW w:w="8094" w:type="dxa"/>
          </w:tcPr>
          <w:p w14:paraId="7BC9D111" w14:textId="77777777" w:rsidR="00445105" w:rsidRDefault="00445105" w:rsidP="00AF4606">
            <w:r w:rsidRPr="00124120">
              <w:t>Upon detecting a fault, the system shall isolate the faulted component and generate a detailed fault report for analysis.</w:t>
            </w:r>
          </w:p>
        </w:tc>
      </w:tr>
      <w:tr w:rsidR="00445105" w14:paraId="60869592" w14:textId="77777777" w:rsidTr="00AF4606">
        <w:tc>
          <w:tcPr>
            <w:tcW w:w="1482" w:type="dxa"/>
          </w:tcPr>
          <w:p w14:paraId="603C9989" w14:textId="77777777" w:rsidR="00445105" w:rsidRDefault="00445105" w:rsidP="00AF4606">
            <w:r>
              <w:t>Rationale</w:t>
            </w:r>
          </w:p>
        </w:tc>
        <w:tc>
          <w:tcPr>
            <w:tcW w:w="8094" w:type="dxa"/>
          </w:tcPr>
          <w:p w14:paraId="0FDB061F" w14:textId="77777777" w:rsidR="00445105" w:rsidRDefault="00445105" w:rsidP="00AF4606">
            <w:r w:rsidRPr="00124120">
              <w:t>Effective fault isolation and reporting are essential for system maintenance and safety.</w:t>
            </w:r>
          </w:p>
        </w:tc>
      </w:tr>
      <w:tr w:rsidR="00445105" w14:paraId="48DE8D70" w14:textId="77777777" w:rsidTr="00AF4606">
        <w:tc>
          <w:tcPr>
            <w:tcW w:w="1482" w:type="dxa"/>
          </w:tcPr>
          <w:p w14:paraId="2624F8BA" w14:textId="77777777" w:rsidR="00445105" w:rsidRDefault="00445105" w:rsidP="00AF4606">
            <w:r>
              <w:t>Use Case</w:t>
            </w:r>
          </w:p>
        </w:tc>
        <w:tc>
          <w:tcPr>
            <w:tcW w:w="8094" w:type="dxa"/>
          </w:tcPr>
          <w:p w14:paraId="7366C69E" w14:textId="77777777" w:rsidR="00445105" w:rsidRDefault="00445105" w:rsidP="00AF4606">
            <w:r w:rsidRPr="00124120">
              <w:t>When a fault is detected, the system isolates the affected component and generates a report including fault details.</w:t>
            </w:r>
          </w:p>
        </w:tc>
      </w:tr>
      <w:tr w:rsidR="00445105" w14:paraId="113A3312" w14:textId="77777777" w:rsidTr="00AF4606">
        <w:tc>
          <w:tcPr>
            <w:tcW w:w="1482" w:type="dxa"/>
          </w:tcPr>
          <w:p w14:paraId="1CE4ED36" w14:textId="77777777" w:rsidR="00445105" w:rsidRDefault="00445105" w:rsidP="00AF4606">
            <w:r>
              <w:t>Priority</w:t>
            </w:r>
          </w:p>
        </w:tc>
        <w:tc>
          <w:tcPr>
            <w:tcW w:w="8094" w:type="dxa"/>
          </w:tcPr>
          <w:p w14:paraId="156CFD32" w14:textId="77777777" w:rsidR="00445105" w:rsidRPr="003800B2" w:rsidRDefault="00445105" w:rsidP="00AF4606">
            <w:r>
              <w:t>High</w:t>
            </w:r>
          </w:p>
        </w:tc>
      </w:tr>
      <w:tr w:rsidR="00445105" w14:paraId="697A02E7" w14:textId="77777777" w:rsidTr="00AF4606">
        <w:tc>
          <w:tcPr>
            <w:tcW w:w="1482" w:type="dxa"/>
          </w:tcPr>
          <w:p w14:paraId="00C5ED18" w14:textId="77777777" w:rsidR="00445105" w:rsidRDefault="00445105" w:rsidP="00AF4606">
            <w:r>
              <w:t>Dependencies</w:t>
            </w:r>
          </w:p>
        </w:tc>
        <w:tc>
          <w:tcPr>
            <w:tcW w:w="8094" w:type="dxa"/>
          </w:tcPr>
          <w:p w14:paraId="442563FF" w14:textId="77777777" w:rsidR="00445105" w:rsidRDefault="00445105" w:rsidP="00AF4606">
            <w:r w:rsidRPr="00124120">
              <w:t>Fault isolation and reporting procedures</w:t>
            </w:r>
          </w:p>
        </w:tc>
      </w:tr>
    </w:tbl>
    <w:p w14:paraId="2E75337B" w14:textId="706FA620" w:rsidR="00445105" w:rsidRPr="00190700" w:rsidRDefault="00445105"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5826B6CE" w14:textId="77777777" w:rsidTr="00AF4606">
        <w:tc>
          <w:tcPr>
            <w:tcW w:w="1482" w:type="dxa"/>
            <w:shd w:val="clear" w:color="auto" w:fill="92D050"/>
          </w:tcPr>
          <w:p w14:paraId="6144B5AC" w14:textId="77777777" w:rsidR="00445105" w:rsidRDefault="00445105" w:rsidP="00AF4606">
            <w:r>
              <w:t>ID</w:t>
            </w:r>
          </w:p>
        </w:tc>
        <w:tc>
          <w:tcPr>
            <w:tcW w:w="8094" w:type="dxa"/>
          </w:tcPr>
          <w:p w14:paraId="23FA65F9" w14:textId="344DB355"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ECU</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3</w:t>
            </w:r>
          </w:p>
        </w:tc>
      </w:tr>
      <w:tr w:rsidR="00445105" w14:paraId="73BA5156" w14:textId="77777777" w:rsidTr="00AF4606">
        <w:tc>
          <w:tcPr>
            <w:tcW w:w="1482" w:type="dxa"/>
          </w:tcPr>
          <w:p w14:paraId="603FE343" w14:textId="77777777" w:rsidR="00445105" w:rsidRDefault="00445105" w:rsidP="00AF4606">
            <w:r>
              <w:t>Description</w:t>
            </w:r>
          </w:p>
        </w:tc>
        <w:tc>
          <w:tcPr>
            <w:tcW w:w="8094" w:type="dxa"/>
          </w:tcPr>
          <w:p w14:paraId="0DFE66CC" w14:textId="77777777" w:rsidR="00445105" w:rsidRDefault="00445105" w:rsidP="00AF4606">
            <w:r w:rsidRPr="00124120">
              <w:t>Each Electronic Control Unit (ECU) shall include mechanisms for isolating faults within the ECU and recovering to normal operation.</w:t>
            </w:r>
          </w:p>
        </w:tc>
      </w:tr>
      <w:tr w:rsidR="00445105" w14:paraId="33CEA773" w14:textId="77777777" w:rsidTr="00AF4606">
        <w:tc>
          <w:tcPr>
            <w:tcW w:w="1482" w:type="dxa"/>
          </w:tcPr>
          <w:p w14:paraId="4DCF370B" w14:textId="77777777" w:rsidR="00445105" w:rsidRDefault="00445105" w:rsidP="00AF4606">
            <w:r>
              <w:t>Rationale</w:t>
            </w:r>
          </w:p>
        </w:tc>
        <w:tc>
          <w:tcPr>
            <w:tcW w:w="8094" w:type="dxa"/>
          </w:tcPr>
          <w:p w14:paraId="217F82EE" w14:textId="77777777" w:rsidR="00445105" w:rsidRDefault="00445105" w:rsidP="00AF4606">
            <w:r w:rsidRPr="00124120">
              <w:t>Swift ECU fault isolation and recovery are essential for maintaining the ECU's functionality.</w:t>
            </w:r>
          </w:p>
        </w:tc>
      </w:tr>
      <w:tr w:rsidR="00445105" w14:paraId="656E8D42" w14:textId="77777777" w:rsidTr="00AF4606">
        <w:tc>
          <w:tcPr>
            <w:tcW w:w="1482" w:type="dxa"/>
          </w:tcPr>
          <w:p w14:paraId="19FAA917" w14:textId="77777777" w:rsidR="00445105" w:rsidRDefault="00445105" w:rsidP="00AF4606">
            <w:r>
              <w:t>Use Case</w:t>
            </w:r>
          </w:p>
        </w:tc>
        <w:tc>
          <w:tcPr>
            <w:tcW w:w="8094" w:type="dxa"/>
          </w:tcPr>
          <w:p w14:paraId="4035A7AE" w14:textId="77777777" w:rsidR="00445105" w:rsidRDefault="00445105" w:rsidP="00AF4606">
            <w:r w:rsidRPr="00124120">
              <w:t>Upon detecting a fault within the ECU, the ECU initiates procedures to isolate the fault and recover to a stable state.</w:t>
            </w:r>
          </w:p>
        </w:tc>
      </w:tr>
      <w:tr w:rsidR="00445105" w14:paraId="4BEA3EA8" w14:textId="77777777" w:rsidTr="00AF4606">
        <w:tc>
          <w:tcPr>
            <w:tcW w:w="1482" w:type="dxa"/>
          </w:tcPr>
          <w:p w14:paraId="5D2E0F04" w14:textId="77777777" w:rsidR="00445105" w:rsidRDefault="00445105" w:rsidP="00AF4606">
            <w:r>
              <w:t>Priority</w:t>
            </w:r>
          </w:p>
        </w:tc>
        <w:tc>
          <w:tcPr>
            <w:tcW w:w="8094" w:type="dxa"/>
          </w:tcPr>
          <w:p w14:paraId="4B02F7D3" w14:textId="77777777" w:rsidR="00445105" w:rsidRPr="003800B2" w:rsidRDefault="00445105" w:rsidP="00AF4606">
            <w:r>
              <w:t>High</w:t>
            </w:r>
          </w:p>
        </w:tc>
      </w:tr>
      <w:tr w:rsidR="00445105" w14:paraId="0E3F5B6D" w14:textId="77777777" w:rsidTr="00AF4606">
        <w:tc>
          <w:tcPr>
            <w:tcW w:w="1482" w:type="dxa"/>
          </w:tcPr>
          <w:p w14:paraId="7472872C" w14:textId="77777777" w:rsidR="00445105" w:rsidRDefault="00445105" w:rsidP="00AF4606">
            <w:r>
              <w:t>Dependencies</w:t>
            </w:r>
          </w:p>
        </w:tc>
        <w:tc>
          <w:tcPr>
            <w:tcW w:w="8094" w:type="dxa"/>
          </w:tcPr>
          <w:p w14:paraId="68B8A283" w14:textId="77777777" w:rsidR="00445105" w:rsidRDefault="00445105" w:rsidP="00AF4606">
            <w:r w:rsidRPr="00124120">
              <w:t>ECU-specific fault isolation and recovery mechanisms.</w:t>
            </w:r>
          </w:p>
        </w:tc>
      </w:tr>
    </w:tbl>
    <w:p w14:paraId="20B3ED7F" w14:textId="6C2FFA11" w:rsidR="00445105" w:rsidRPr="00190700" w:rsidRDefault="00445105"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2F73BC5B" w14:textId="77777777" w:rsidTr="00445105">
        <w:tc>
          <w:tcPr>
            <w:tcW w:w="1482" w:type="dxa"/>
            <w:shd w:val="clear" w:color="auto" w:fill="92D050"/>
          </w:tcPr>
          <w:p w14:paraId="31AAE6F9" w14:textId="77777777" w:rsidR="00445105" w:rsidRDefault="00445105" w:rsidP="00AF4606">
            <w:r>
              <w:t>ID</w:t>
            </w:r>
          </w:p>
        </w:tc>
        <w:tc>
          <w:tcPr>
            <w:tcW w:w="7868" w:type="dxa"/>
          </w:tcPr>
          <w:p w14:paraId="046B9D07" w14:textId="38036E7F"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COMM</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4</w:t>
            </w:r>
          </w:p>
        </w:tc>
      </w:tr>
      <w:tr w:rsidR="00445105" w14:paraId="763A1E6D" w14:textId="77777777" w:rsidTr="00445105">
        <w:tc>
          <w:tcPr>
            <w:tcW w:w="1482" w:type="dxa"/>
          </w:tcPr>
          <w:p w14:paraId="060DCC59" w14:textId="77777777" w:rsidR="00445105" w:rsidRDefault="00445105" w:rsidP="00AF4606">
            <w:r>
              <w:t>Description</w:t>
            </w:r>
          </w:p>
        </w:tc>
        <w:tc>
          <w:tcPr>
            <w:tcW w:w="7868" w:type="dxa"/>
          </w:tcPr>
          <w:p w14:paraId="5A652B47" w14:textId="77777777" w:rsidR="00445105" w:rsidRDefault="00445105" w:rsidP="00AF4606">
            <w:r w:rsidRPr="00124120">
              <w:t>The communication subsystem shall implement fault handling mechanisms to address communication faults and maintain critical communication functions.</w:t>
            </w:r>
          </w:p>
        </w:tc>
      </w:tr>
      <w:tr w:rsidR="00445105" w14:paraId="0C619F60" w14:textId="77777777" w:rsidTr="00445105">
        <w:tc>
          <w:tcPr>
            <w:tcW w:w="1482" w:type="dxa"/>
          </w:tcPr>
          <w:p w14:paraId="2EAE416C" w14:textId="77777777" w:rsidR="00445105" w:rsidRDefault="00445105" w:rsidP="00AF4606">
            <w:r>
              <w:t>Rationale</w:t>
            </w:r>
          </w:p>
        </w:tc>
        <w:tc>
          <w:tcPr>
            <w:tcW w:w="7868" w:type="dxa"/>
          </w:tcPr>
          <w:p w14:paraId="6E108F98" w14:textId="77777777" w:rsidR="00445105" w:rsidRDefault="00445105" w:rsidP="00AF4606">
            <w:r w:rsidRPr="00124120">
              <w:t>Fault handling in the communication subsystem ensures reliable communication even in fault-prone conditions.</w:t>
            </w:r>
          </w:p>
        </w:tc>
      </w:tr>
      <w:tr w:rsidR="00445105" w14:paraId="5AADFA4A" w14:textId="77777777" w:rsidTr="00445105">
        <w:tc>
          <w:tcPr>
            <w:tcW w:w="1482" w:type="dxa"/>
          </w:tcPr>
          <w:p w14:paraId="182BE1BF" w14:textId="77777777" w:rsidR="00445105" w:rsidRDefault="00445105" w:rsidP="00AF4606">
            <w:r>
              <w:t>Use Case</w:t>
            </w:r>
          </w:p>
        </w:tc>
        <w:tc>
          <w:tcPr>
            <w:tcW w:w="7868" w:type="dxa"/>
          </w:tcPr>
          <w:p w14:paraId="668014E1" w14:textId="77777777" w:rsidR="00445105" w:rsidRDefault="00445105" w:rsidP="00AF4606">
            <w:r w:rsidRPr="00124120">
              <w:t>In the presence of communication faults, the subsystem takes actions to maintain essential communication functions.</w:t>
            </w:r>
          </w:p>
        </w:tc>
      </w:tr>
      <w:tr w:rsidR="00445105" w14:paraId="337B8AD9" w14:textId="77777777" w:rsidTr="00445105">
        <w:tc>
          <w:tcPr>
            <w:tcW w:w="1482" w:type="dxa"/>
          </w:tcPr>
          <w:p w14:paraId="5F67E111" w14:textId="77777777" w:rsidR="00445105" w:rsidRDefault="00445105" w:rsidP="00AF4606">
            <w:r>
              <w:t>Priority</w:t>
            </w:r>
          </w:p>
        </w:tc>
        <w:tc>
          <w:tcPr>
            <w:tcW w:w="7868" w:type="dxa"/>
          </w:tcPr>
          <w:p w14:paraId="2F323081" w14:textId="77777777" w:rsidR="00445105" w:rsidRPr="003800B2" w:rsidRDefault="00445105" w:rsidP="00AF4606">
            <w:r>
              <w:t>High</w:t>
            </w:r>
          </w:p>
        </w:tc>
      </w:tr>
      <w:tr w:rsidR="00445105" w14:paraId="3FF0EF62" w14:textId="77777777" w:rsidTr="00445105">
        <w:tc>
          <w:tcPr>
            <w:tcW w:w="1482" w:type="dxa"/>
          </w:tcPr>
          <w:p w14:paraId="258A7356" w14:textId="77777777" w:rsidR="00445105" w:rsidRDefault="00445105" w:rsidP="00AF4606">
            <w:r>
              <w:t>Dependencies</w:t>
            </w:r>
          </w:p>
        </w:tc>
        <w:tc>
          <w:tcPr>
            <w:tcW w:w="7868" w:type="dxa"/>
          </w:tcPr>
          <w:p w14:paraId="4B776F2D" w14:textId="77777777" w:rsidR="00445105" w:rsidRDefault="00445105" w:rsidP="00AF4606">
            <w:r w:rsidRPr="00124120">
              <w:t>Fault handling strategies within the communication subsystem.</w:t>
            </w:r>
          </w:p>
        </w:tc>
      </w:tr>
    </w:tbl>
    <w:p w14:paraId="2DDE9CE4" w14:textId="30BBCB89" w:rsidR="00445105" w:rsidRPr="00190700" w:rsidRDefault="00445105"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7F20CF06" w14:textId="77777777" w:rsidTr="00AF4606">
        <w:tc>
          <w:tcPr>
            <w:tcW w:w="1482" w:type="dxa"/>
            <w:shd w:val="clear" w:color="auto" w:fill="92D050"/>
          </w:tcPr>
          <w:p w14:paraId="503594A5" w14:textId="77777777" w:rsidR="00445105" w:rsidRDefault="00445105" w:rsidP="00AF4606">
            <w:r>
              <w:lastRenderedPageBreak/>
              <w:t>ID</w:t>
            </w:r>
          </w:p>
        </w:tc>
        <w:tc>
          <w:tcPr>
            <w:tcW w:w="8094" w:type="dxa"/>
          </w:tcPr>
          <w:p w14:paraId="32945229" w14:textId="42852C7D"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w:t>
            </w:r>
            <w:r w:rsidRPr="00704954">
              <w:rPr>
                <w:rFonts w:ascii="Arial" w:hAnsi="Arial" w:cs="Arial"/>
                <w:color w:val="000000"/>
                <w:sz w:val="20"/>
                <w:szCs w:val="20"/>
                <w:shd w:val="clear" w:color="auto" w:fill="FFFFFF"/>
              </w:rPr>
              <w:t>1560</w:t>
            </w:r>
            <w:r w:rsidR="006F6C2E">
              <w:rPr>
                <w:rFonts w:ascii="Arial" w:hAnsi="Arial" w:cs="Arial"/>
                <w:color w:val="000000"/>
                <w:sz w:val="20"/>
                <w:szCs w:val="20"/>
                <w:shd w:val="clear" w:color="auto" w:fill="FFFFFF"/>
              </w:rPr>
              <w:t>5</w:t>
            </w:r>
          </w:p>
        </w:tc>
      </w:tr>
      <w:tr w:rsidR="00445105" w14:paraId="46A8180C" w14:textId="77777777" w:rsidTr="00AF4606">
        <w:tc>
          <w:tcPr>
            <w:tcW w:w="1482" w:type="dxa"/>
          </w:tcPr>
          <w:p w14:paraId="28B31B1B" w14:textId="77777777" w:rsidR="00445105" w:rsidRDefault="00445105" w:rsidP="00AF4606">
            <w:r>
              <w:t>Description</w:t>
            </w:r>
          </w:p>
        </w:tc>
        <w:tc>
          <w:tcPr>
            <w:tcW w:w="8094" w:type="dxa"/>
          </w:tcPr>
          <w:p w14:paraId="7A23B372" w14:textId="77777777" w:rsidR="00445105" w:rsidRDefault="00445105" w:rsidP="00AF4606">
            <w:r w:rsidRPr="00974D03">
              <w:t>The system shall implement fault detection mechanisms to identify faulty ADC values for brake and accelerator inputs.</w:t>
            </w:r>
          </w:p>
        </w:tc>
      </w:tr>
      <w:tr w:rsidR="00445105" w14:paraId="1F68F21A" w14:textId="77777777" w:rsidTr="00AF4606">
        <w:tc>
          <w:tcPr>
            <w:tcW w:w="1482" w:type="dxa"/>
          </w:tcPr>
          <w:p w14:paraId="39AF531C" w14:textId="77777777" w:rsidR="00445105" w:rsidRDefault="00445105" w:rsidP="00AF4606">
            <w:r>
              <w:t>Rationale</w:t>
            </w:r>
          </w:p>
        </w:tc>
        <w:tc>
          <w:tcPr>
            <w:tcW w:w="8094" w:type="dxa"/>
          </w:tcPr>
          <w:p w14:paraId="16142F58" w14:textId="77777777" w:rsidR="00445105" w:rsidRDefault="00445105" w:rsidP="00AF4606">
            <w:r w:rsidRPr="00974D03">
              <w:t>Detecting faulty ADC values is crucial for ensuring safe and reliable operation.</w:t>
            </w:r>
          </w:p>
        </w:tc>
      </w:tr>
      <w:tr w:rsidR="00445105" w14:paraId="2C6EF011" w14:textId="77777777" w:rsidTr="00AF4606">
        <w:tc>
          <w:tcPr>
            <w:tcW w:w="1482" w:type="dxa"/>
          </w:tcPr>
          <w:p w14:paraId="181C8C97" w14:textId="77777777" w:rsidR="00445105" w:rsidRDefault="00445105" w:rsidP="00AF4606">
            <w:r>
              <w:t>Use Case</w:t>
            </w:r>
          </w:p>
        </w:tc>
        <w:tc>
          <w:tcPr>
            <w:tcW w:w="8094" w:type="dxa"/>
          </w:tcPr>
          <w:p w14:paraId="1A4A38BA" w14:textId="77777777" w:rsidR="00445105" w:rsidRDefault="00445105" w:rsidP="00AF4606">
            <w:r w:rsidRPr="00974D03">
              <w:t>The system continuously monitors brake and accelerator inputs, flagging values exceeding 95% or falling below 5% as faulty.</w:t>
            </w:r>
          </w:p>
        </w:tc>
      </w:tr>
      <w:tr w:rsidR="00445105" w14:paraId="03D6306D" w14:textId="77777777" w:rsidTr="00AF4606">
        <w:tc>
          <w:tcPr>
            <w:tcW w:w="1482" w:type="dxa"/>
          </w:tcPr>
          <w:p w14:paraId="36FC945E" w14:textId="77777777" w:rsidR="00445105" w:rsidRDefault="00445105" w:rsidP="00AF4606">
            <w:r>
              <w:t>Priority</w:t>
            </w:r>
          </w:p>
        </w:tc>
        <w:tc>
          <w:tcPr>
            <w:tcW w:w="8094" w:type="dxa"/>
          </w:tcPr>
          <w:p w14:paraId="12D4ABF9" w14:textId="77777777" w:rsidR="00445105" w:rsidRPr="003800B2" w:rsidRDefault="00445105" w:rsidP="00AF4606">
            <w:r>
              <w:t>High</w:t>
            </w:r>
          </w:p>
        </w:tc>
      </w:tr>
      <w:tr w:rsidR="00445105" w14:paraId="054C06C5" w14:textId="77777777" w:rsidTr="00AF4606">
        <w:tc>
          <w:tcPr>
            <w:tcW w:w="1482" w:type="dxa"/>
          </w:tcPr>
          <w:p w14:paraId="4B0C6538" w14:textId="77777777" w:rsidR="00445105" w:rsidRDefault="00445105" w:rsidP="00AF4606">
            <w:r>
              <w:t>Dependencies</w:t>
            </w:r>
          </w:p>
        </w:tc>
        <w:tc>
          <w:tcPr>
            <w:tcW w:w="8094" w:type="dxa"/>
          </w:tcPr>
          <w:p w14:paraId="3593E1D9" w14:textId="77777777" w:rsidR="00445105" w:rsidRDefault="00445105" w:rsidP="00AF4606">
            <w:r w:rsidRPr="00974D03">
              <w:t>Fault detection algorithms for ADC inputs.</w:t>
            </w:r>
          </w:p>
        </w:tc>
      </w:tr>
    </w:tbl>
    <w:p w14:paraId="019ADB6E" w14:textId="79B3B701" w:rsidR="00445105" w:rsidRPr="00190700" w:rsidRDefault="00445105"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3C9903D8" w14:textId="77777777" w:rsidTr="00AF4606">
        <w:tc>
          <w:tcPr>
            <w:tcW w:w="1482" w:type="dxa"/>
            <w:shd w:val="clear" w:color="auto" w:fill="92D050"/>
          </w:tcPr>
          <w:p w14:paraId="2CE0BD64" w14:textId="77777777" w:rsidR="00445105" w:rsidRDefault="00445105" w:rsidP="00AF4606">
            <w:r>
              <w:t>ID</w:t>
            </w:r>
          </w:p>
        </w:tc>
        <w:tc>
          <w:tcPr>
            <w:tcW w:w="8094" w:type="dxa"/>
          </w:tcPr>
          <w:p w14:paraId="44CE622C" w14:textId="05F85315"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6</w:t>
            </w:r>
          </w:p>
        </w:tc>
      </w:tr>
      <w:tr w:rsidR="00445105" w14:paraId="51342612" w14:textId="77777777" w:rsidTr="00AF4606">
        <w:tc>
          <w:tcPr>
            <w:tcW w:w="1482" w:type="dxa"/>
          </w:tcPr>
          <w:p w14:paraId="55354D22" w14:textId="77777777" w:rsidR="00445105" w:rsidRDefault="00445105" w:rsidP="00AF4606">
            <w:r>
              <w:t>Description</w:t>
            </w:r>
          </w:p>
        </w:tc>
        <w:tc>
          <w:tcPr>
            <w:tcW w:w="8094" w:type="dxa"/>
          </w:tcPr>
          <w:p w14:paraId="78DCFF1E" w14:textId="77777777" w:rsidR="00445105" w:rsidRDefault="00445105" w:rsidP="00AF4606">
            <w:r w:rsidRPr="00124120">
              <w:t>Upon detecting a fault, the system shall isolate the faulted component and generate a detailed fault report for analysis.</w:t>
            </w:r>
          </w:p>
        </w:tc>
      </w:tr>
      <w:tr w:rsidR="00445105" w14:paraId="2910D0DB" w14:textId="77777777" w:rsidTr="00AF4606">
        <w:tc>
          <w:tcPr>
            <w:tcW w:w="1482" w:type="dxa"/>
          </w:tcPr>
          <w:p w14:paraId="58A56A43" w14:textId="77777777" w:rsidR="00445105" w:rsidRDefault="00445105" w:rsidP="00AF4606">
            <w:r>
              <w:t>Rationale</w:t>
            </w:r>
          </w:p>
        </w:tc>
        <w:tc>
          <w:tcPr>
            <w:tcW w:w="8094" w:type="dxa"/>
          </w:tcPr>
          <w:p w14:paraId="5CEA717E" w14:textId="77777777" w:rsidR="00445105" w:rsidRDefault="00445105" w:rsidP="00AF4606">
            <w:r w:rsidRPr="00124120">
              <w:t>Effective fault isolation and reporting are essential for system maintenance and safety.</w:t>
            </w:r>
          </w:p>
        </w:tc>
      </w:tr>
      <w:tr w:rsidR="00445105" w14:paraId="606D44F8" w14:textId="77777777" w:rsidTr="00AF4606">
        <w:tc>
          <w:tcPr>
            <w:tcW w:w="1482" w:type="dxa"/>
          </w:tcPr>
          <w:p w14:paraId="0529327C" w14:textId="77777777" w:rsidR="00445105" w:rsidRDefault="00445105" w:rsidP="00AF4606">
            <w:r>
              <w:t>Use Case</w:t>
            </w:r>
          </w:p>
        </w:tc>
        <w:tc>
          <w:tcPr>
            <w:tcW w:w="8094" w:type="dxa"/>
          </w:tcPr>
          <w:p w14:paraId="1882791E" w14:textId="77777777" w:rsidR="00445105" w:rsidRDefault="00445105" w:rsidP="00AF4606">
            <w:r w:rsidRPr="00124120">
              <w:t>When a fault is detected, the system isolates the affected component and generates a report including fault details.</w:t>
            </w:r>
          </w:p>
        </w:tc>
      </w:tr>
      <w:tr w:rsidR="00445105" w14:paraId="09F1C092" w14:textId="77777777" w:rsidTr="00AF4606">
        <w:tc>
          <w:tcPr>
            <w:tcW w:w="1482" w:type="dxa"/>
          </w:tcPr>
          <w:p w14:paraId="5AFBCC76" w14:textId="77777777" w:rsidR="00445105" w:rsidRDefault="00445105" w:rsidP="00AF4606">
            <w:r>
              <w:t>Priority</w:t>
            </w:r>
          </w:p>
        </w:tc>
        <w:tc>
          <w:tcPr>
            <w:tcW w:w="8094" w:type="dxa"/>
          </w:tcPr>
          <w:p w14:paraId="08DFBA11" w14:textId="77777777" w:rsidR="00445105" w:rsidRPr="003800B2" w:rsidRDefault="00445105" w:rsidP="00AF4606">
            <w:r>
              <w:t>High</w:t>
            </w:r>
          </w:p>
        </w:tc>
      </w:tr>
      <w:tr w:rsidR="00445105" w14:paraId="245E5DA2" w14:textId="77777777" w:rsidTr="00AF4606">
        <w:tc>
          <w:tcPr>
            <w:tcW w:w="1482" w:type="dxa"/>
          </w:tcPr>
          <w:p w14:paraId="1A7562D4" w14:textId="77777777" w:rsidR="00445105" w:rsidRDefault="00445105" w:rsidP="00AF4606">
            <w:r>
              <w:t>Dependencies</w:t>
            </w:r>
          </w:p>
        </w:tc>
        <w:tc>
          <w:tcPr>
            <w:tcW w:w="8094" w:type="dxa"/>
          </w:tcPr>
          <w:p w14:paraId="245D24ED" w14:textId="77777777" w:rsidR="00445105" w:rsidRDefault="00445105" w:rsidP="00AF4606">
            <w:r w:rsidRPr="00124120">
              <w:t>Fault isolation and reporting procedures</w:t>
            </w:r>
          </w:p>
        </w:tc>
      </w:tr>
    </w:tbl>
    <w:p w14:paraId="06197A20"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445105" w14:paraId="2156DC8D" w14:textId="77777777" w:rsidTr="00A81BC4">
        <w:tc>
          <w:tcPr>
            <w:tcW w:w="1482" w:type="dxa"/>
            <w:shd w:val="clear" w:color="auto" w:fill="92D050"/>
          </w:tcPr>
          <w:p w14:paraId="00100E58" w14:textId="77777777" w:rsidR="00445105" w:rsidRDefault="00445105" w:rsidP="00AF4606">
            <w:r>
              <w:t>ID</w:t>
            </w:r>
          </w:p>
        </w:tc>
        <w:tc>
          <w:tcPr>
            <w:tcW w:w="7868" w:type="dxa"/>
          </w:tcPr>
          <w:p w14:paraId="0302E6A4" w14:textId="3A20F650" w:rsidR="00445105" w:rsidRDefault="00445105"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560</w:t>
            </w:r>
            <w:r w:rsidR="006F6C2E">
              <w:rPr>
                <w:rFonts w:ascii="Arial" w:hAnsi="Arial" w:cs="Arial"/>
                <w:color w:val="000000"/>
                <w:sz w:val="20"/>
                <w:szCs w:val="20"/>
                <w:shd w:val="clear" w:color="auto" w:fill="FFFFFF"/>
              </w:rPr>
              <w:t>7</w:t>
            </w:r>
          </w:p>
        </w:tc>
      </w:tr>
      <w:tr w:rsidR="00445105" w14:paraId="614BD3C1" w14:textId="77777777" w:rsidTr="00A81BC4">
        <w:tc>
          <w:tcPr>
            <w:tcW w:w="1482" w:type="dxa"/>
          </w:tcPr>
          <w:p w14:paraId="1C57CC7C" w14:textId="77777777" w:rsidR="00445105" w:rsidRDefault="00445105" w:rsidP="00AF4606">
            <w:r>
              <w:t>Description</w:t>
            </w:r>
          </w:p>
        </w:tc>
        <w:tc>
          <w:tcPr>
            <w:tcW w:w="7868" w:type="dxa"/>
          </w:tcPr>
          <w:p w14:paraId="6F4C6857" w14:textId="77777777" w:rsidR="00445105" w:rsidRDefault="00445105" w:rsidP="00AF4606">
            <w:r w:rsidRPr="00974D03">
              <w:t>Upon detecting faulty ADC values for brake and accelerator inputs, the system shall trigger appropriate actions to mitigate potential risks.</w:t>
            </w:r>
          </w:p>
        </w:tc>
      </w:tr>
      <w:tr w:rsidR="00445105" w14:paraId="5E359BCE" w14:textId="77777777" w:rsidTr="00A81BC4">
        <w:tc>
          <w:tcPr>
            <w:tcW w:w="1482" w:type="dxa"/>
          </w:tcPr>
          <w:p w14:paraId="35078096" w14:textId="77777777" w:rsidR="00445105" w:rsidRDefault="00445105" w:rsidP="00AF4606">
            <w:r>
              <w:t>Rationale</w:t>
            </w:r>
          </w:p>
        </w:tc>
        <w:tc>
          <w:tcPr>
            <w:tcW w:w="7868" w:type="dxa"/>
          </w:tcPr>
          <w:p w14:paraId="7BDCBC6D" w14:textId="77777777" w:rsidR="00445105" w:rsidRDefault="00445105" w:rsidP="00AF4606">
            <w:r w:rsidRPr="00974D03">
              <w:t>Handling ADC value faults is critical to maintain safety and prevent adverse consequences.</w:t>
            </w:r>
          </w:p>
        </w:tc>
      </w:tr>
      <w:tr w:rsidR="00445105" w14:paraId="7205E645" w14:textId="77777777" w:rsidTr="00A81BC4">
        <w:tc>
          <w:tcPr>
            <w:tcW w:w="1482" w:type="dxa"/>
          </w:tcPr>
          <w:p w14:paraId="49A71191" w14:textId="77777777" w:rsidR="00445105" w:rsidRDefault="00445105" w:rsidP="00AF4606">
            <w:r>
              <w:t>Use Case</w:t>
            </w:r>
          </w:p>
        </w:tc>
        <w:tc>
          <w:tcPr>
            <w:tcW w:w="7868" w:type="dxa"/>
          </w:tcPr>
          <w:p w14:paraId="2959B873" w14:textId="77777777" w:rsidR="00445105" w:rsidRDefault="00445105" w:rsidP="00AF4606">
            <w:r w:rsidRPr="00974D03">
              <w:t>When a faulty ADC value is detected, the system initiates predefined actions, which may include alerting the driver, entering a safe mode, or performing corrective actions.</w:t>
            </w:r>
          </w:p>
        </w:tc>
      </w:tr>
      <w:tr w:rsidR="00445105" w14:paraId="2FF19BD1" w14:textId="77777777" w:rsidTr="00A81BC4">
        <w:tc>
          <w:tcPr>
            <w:tcW w:w="1482" w:type="dxa"/>
          </w:tcPr>
          <w:p w14:paraId="675FE4BE" w14:textId="77777777" w:rsidR="00445105" w:rsidRDefault="00445105" w:rsidP="00AF4606">
            <w:r>
              <w:t>Priority</w:t>
            </w:r>
          </w:p>
        </w:tc>
        <w:tc>
          <w:tcPr>
            <w:tcW w:w="7868" w:type="dxa"/>
          </w:tcPr>
          <w:p w14:paraId="64D73AA4" w14:textId="77777777" w:rsidR="00445105" w:rsidRPr="003800B2" w:rsidRDefault="00445105" w:rsidP="00AF4606">
            <w:r>
              <w:t>High</w:t>
            </w:r>
          </w:p>
        </w:tc>
      </w:tr>
      <w:tr w:rsidR="00445105" w14:paraId="5C9C0D89" w14:textId="77777777" w:rsidTr="00A81BC4">
        <w:tc>
          <w:tcPr>
            <w:tcW w:w="1482" w:type="dxa"/>
          </w:tcPr>
          <w:p w14:paraId="62F36C87" w14:textId="77777777" w:rsidR="00445105" w:rsidRDefault="00445105" w:rsidP="00AF4606">
            <w:r>
              <w:t>Dependencies</w:t>
            </w:r>
          </w:p>
        </w:tc>
        <w:tc>
          <w:tcPr>
            <w:tcW w:w="7868" w:type="dxa"/>
          </w:tcPr>
          <w:p w14:paraId="2F975B73" w14:textId="77777777" w:rsidR="00445105" w:rsidRDefault="00445105" w:rsidP="00AF4606">
            <w:r w:rsidRPr="00974D03">
              <w:t>Fault handling procedures for ADC value faults.</w:t>
            </w:r>
          </w:p>
        </w:tc>
      </w:tr>
    </w:tbl>
    <w:p w14:paraId="76D6BB77"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A81BC4" w14:paraId="68324254" w14:textId="77777777" w:rsidTr="00A81BC4">
        <w:tc>
          <w:tcPr>
            <w:tcW w:w="1482" w:type="dxa"/>
            <w:shd w:val="clear" w:color="auto" w:fill="92D050"/>
          </w:tcPr>
          <w:p w14:paraId="281FBD06" w14:textId="77777777" w:rsidR="00A81BC4" w:rsidRDefault="00A81BC4" w:rsidP="00AF4606">
            <w:r>
              <w:t>ID</w:t>
            </w:r>
          </w:p>
        </w:tc>
        <w:tc>
          <w:tcPr>
            <w:tcW w:w="7868" w:type="dxa"/>
          </w:tcPr>
          <w:p w14:paraId="64A34F9E" w14:textId="243F2D33" w:rsidR="00A81BC4" w:rsidRDefault="00A81BC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0</w:t>
            </w:r>
            <w:r w:rsidR="006F6C2E">
              <w:rPr>
                <w:rFonts w:ascii="Arial" w:hAnsi="Arial" w:cs="Arial"/>
                <w:color w:val="000000"/>
                <w:sz w:val="20"/>
                <w:szCs w:val="20"/>
                <w:shd w:val="clear" w:color="auto" w:fill="FFFFFF"/>
              </w:rPr>
              <w:t>8</w:t>
            </w:r>
          </w:p>
        </w:tc>
      </w:tr>
      <w:tr w:rsidR="00A81BC4" w14:paraId="5D20DCC4" w14:textId="77777777" w:rsidTr="00A81BC4">
        <w:tc>
          <w:tcPr>
            <w:tcW w:w="1482" w:type="dxa"/>
          </w:tcPr>
          <w:p w14:paraId="6B2779DD" w14:textId="77777777" w:rsidR="00A81BC4" w:rsidRDefault="00A81BC4" w:rsidP="00AF4606">
            <w:r>
              <w:t>Description</w:t>
            </w:r>
          </w:p>
        </w:tc>
        <w:tc>
          <w:tcPr>
            <w:tcW w:w="7868" w:type="dxa"/>
          </w:tcPr>
          <w:p w14:paraId="647AFBF5" w14:textId="77777777" w:rsidR="00A81BC4" w:rsidRDefault="00A81BC4" w:rsidP="00AF4606">
            <w:r w:rsidRPr="00532742">
              <w:t>The system shall generate clear and descriptive error messages or indicators to promptly notify users or technicians about the occurrence of faults.</w:t>
            </w:r>
          </w:p>
        </w:tc>
      </w:tr>
      <w:tr w:rsidR="00A81BC4" w14:paraId="75CAA915" w14:textId="77777777" w:rsidTr="00A81BC4">
        <w:tc>
          <w:tcPr>
            <w:tcW w:w="1482" w:type="dxa"/>
          </w:tcPr>
          <w:p w14:paraId="50C22138" w14:textId="77777777" w:rsidR="00A81BC4" w:rsidRDefault="00A81BC4" w:rsidP="00AF4606">
            <w:r>
              <w:t>Rationale</w:t>
            </w:r>
          </w:p>
        </w:tc>
        <w:tc>
          <w:tcPr>
            <w:tcW w:w="7868" w:type="dxa"/>
          </w:tcPr>
          <w:p w14:paraId="42814F44" w14:textId="77777777" w:rsidR="00A81BC4" w:rsidRDefault="00A81BC4" w:rsidP="00AF4606">
            <w:r w:rsidRPr="00532742">
              <w:t>Clear fault notifications are essential for enabling quick diagnosis and resolution of issues, enhancing system safety and reliability.</w:t>
            </w:r>
          </w:p>
        </w:tc>
      </w:tr>
      <w:tr w:rsidR="00A81BC4" w14:paraId="4069DFE8" w14:textId="77777777" w:rsidTr="00A81BC4">
        <w:tc>
          <w:tcPr>
            <w:tcW w:w="1482" w:type="dxa"/>
          </w:tcPr>
          <w:p w14:paraId="7AC59278" w14:textId="77777777" w:rsidR="00A81BC4" w:rsidRDefault="00A81BC4" w:rsidP="00AF4606">
            <w:r>
              <w:t>Use Case</w:t>
            </w:r>
          </w:p>
        </w:tc>
        <w:tc>
          <w:tcPr>
            <w:tcW w:w="7868" w:type="dxa"/>
          </w:tcPr>
          <w:p w14:paraId="089111F0" w14:textId="77777777" w:rsidR="00A81BC4" w:rsidRDefault="00A81BC4" w:rsidP="00AF4606">
            <w:r w:rsidRPr="00532742">
              <w:t>When a fault is detected and requires attention, the system shall display error messages on the user interface and activate fault indicators as appropriate.</w:t>
            </w:r>
          </w:p>
        </w:tc>
      </w:tr>
      <w:tr w:rsidR="00A81BC4" w14:paraId="6CA3B839" w14:textId="77777777" w:rsidTr="00A81BC4">
        <w:tc>
          <w:tcPr>
            <w:tcW w:w="1482" w:type="dxa"/>
          </w:tcPr>
          <w:p w14:paraId="38BF9834" w14:textId="77777777" w:rsidR="00A81BC4" w:rsidRDefault="00A81BC4" w:rsidP="00AF4606">
            <w:r>
              <w:t>Priority</w:t>
            </w:r>
          </w:p>
        </w:tc>
        <w:tc>
          <w:tcPr>
            <w:tcW w:w="7868" w:type="dxa"/>
          </w:tcPr>
          <w:p w14:paraId="293EE353" w14:textId="77777777" w:rsidR="00A81BC4" w:rsidRPr="003800B2" w:rsidRDefault="00A81BC4" w:rsidP="00AF4606">
            <w:r>
              <w:t>High</w:t>
            </w:r>
          </w:p>
        </w:tc>
      </w:tr>
      <w:tr w:rsidR="00A81BC4" w14:paraId="5BA2A8B5" w14:textId="77777777" w:rsidTr="00A81BC4">
        <w:tc>
          <w:tcPr>
            <w:tcW w:w="1482" w:type="dxa"/>
          </w:tcPr>
          <w:p w14:paraId="5FDF5113" w14:textId="77777777" w:rsidR="00A81BC4" w:rsidRDefault="00A81BC4" w:rsidP="00AF4606">
            <w:r>
              <w:t>Dependencies</w:t>
            </w:r>
          </w:p>
        </w:tc>
        <w:tc>
          <w:tcPr>
            <w:tcW w:w="7868" w:type="dxa"/>
          </w:tcPr>
          <w:p w14:paraId="1536352C" w14:textId="77777777" w:rsidR="00A81BC4" w:rsidRDefault="00A81BC4" w:rsidP="00AF4606">
            <w:r w:rsidRPr="00532742">
              <w:t>User interface components, fault indicator mechanisms.</w:t>
            </w:r>
          </w:p>
        </w:tc>
      </w:tr>
    </w:tbl>
    <w:p w14:paraId="2FA4711D" w14:textId="5FD5A696" w:rsidR="00A81BC4" w:rsidRDefault="00A81BC4" w:rsidP="00190700">
      <w:pPr>
        <w:spacing w:after="200" w:line="276" w:lineRule="auto"/>
        <w:rPr>
          <w:b/>
        </w:rPr>
      </w:pPr>
    </w:p>
    <w:p w14:paraId="2264C447" w14:textId="0ECA8DF8" w:rsidR="006F6C2E" w:rsidRDefault="006F6C2E" w:rsidP="00190700">
      <w:pPr>
        <w:spacing w:after="200" w:line="276" w:lineRule="auto"/>
        <w:rPr>
          <w:b/>
        </w:rPr>
      </w:pPr>
    </w:p>
    <w:p w14:paraId="0BB52316"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A81BC4" w14:paraId="147D6E18" w14:textId="77777777" w:rsidTr="00FF5DC3">
        <w:tc>
          <w:tcPr>
            <w:tcW w:w="1482" w:type="dxa"/>
            <w:shd w:val="clear" w:color="auto" w:fill="92D050"/>
          </w:tcPr>
          <w:p w14:paraId="52943D6D" w14:textId="77777777" w:rsidR="00A81BC4" w:rsidRDefault="00A81BC4" w:rsidP="00AF4606">
            <w:r>
              <w:lastRenderedPageBreak/>
              <w:t>ID</w:t>
            </w:r>
          </w:p>
        </w:tc>
        <w:tc>
          <w:tcPr>
            <w:tcW w:w="7868" w:type="dxa"/>
          </w:tcPr>
          <w:p w14:paraId="1C055AE9" w14:textId="4F37DD3A" w:rsidR="00A81BC4" w:rsidRDefault="00A81BC4" w:rsidP="00AF4606">
            <w:r w:rsidRPr="00F71986">
              <w:rPr>
                <w:rFonts w:ascii="Arial" w:hAnsi="Arial" w:cs="Arial"/>
                <w:color w:val="000000"/>
                <w:sz w:val="20"/>
                <w:szCs w:val="20"/>
                <w:shd w:val="clear" w:color="auto" w:fill="FFFFFF"/>
              </w:rPr>
              <w:t xml:space="preserve"> </w:t>
            </w:r>
            <w:bookmarkStart w:id="1" w:name="_Hlk146910150"/>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w:t>
            </w:r>
            <w:bookmarkEnd w:id="1"/>
            <w:r w:rsidR="006F6C2E">
              <w:rPr>
                <w:rFonts w:ascii="Arial" w:hAnsi="Arial" w:cs="Arial"/>
                <w:color w:val="000000"/>
                <w:sz w:val="20"/>
                <w:szCs w:val="20"/>
                <w:shd w:val="clear" w:color="auto" w:fill="FFFFFF"/>
              </w:rPr>
              <w:t>09</w:t>
            </w:r>
          </w:p>
        </w:tc>
      </w:tr>
      <w:tr w:rsidR="00A81BC4" w14:paraId="48025550" w14:textId="77777777" w:rsidTr="00FF5DC3">
        <w:tc>
          <w:tcPr>
            <w:tcW w:w="1482" w:type="dxa"/>
          </w:tcPr>
          <w:p w14:paraId="2AF55334" w14:textId="77777777" w:rsidR="00A81BC4" w:rsidRDefault="00A81BC4" w:rsidP="00AF4606">
            <w:r>
              <w:t>Description</w:t>
            </w:r>
          </w:p>
        </w:tc>
        <w:tc>
          <w:tcPr>
            <w:tcW w:w="7868" w:type="dxa"/>
          </w:tcPr>
          <w:p w14:paraId="2085CC7B" w14:textId="77777777" w:rsidR="00A81BC4" w:rsidRDefault="00A81BC4" w:rsidP="00AF4606">
            <w:r w:rsidRPr="00546FF6">
              <w:t>The system shall implement fault recovery mechanisms designed to facilitate the recovery from faults and the resumption of normal operation whenever possible.</w:t>
            </w:r>
          </w:p>
        </w:tc>
      </w:tr>
      <w:tr w:rsidR="00A81BC4" w14:paraId="21B0490F" w14:textId="77777777" w:rsidTr="00FF5DC3">
        <w:tc>
          <w:tcPr>
            <w:tcW w:w="1482" w:type="dxa"/>
          </w:tcPr>
          <w:p w14:paraId="1C8FB49B" w14:textId="77777777" w:rsidR="00A81BC4" w:rsidRDefault="00A81BC4" w:rsidP="00AF4606">
            <w:r>
              <w:t>Rationale</w:t>
            </w:r>
          </w:p>
        </w:tc>
        <w:tc>
          <w:tcPr>
            <w:tcW w:w="7868" w:type="dxa"/>
          </w:tcPr>
          <w:p w14:paraId="50107048" w14:textId="77777777" w:rsidR="00A81BC4" w:rsidRDefault="00A81BC4" w:rsidP="00AF4606">
            <w:r w:rsidRPr="00546FF6">
              <w:t>Fault recovery is crucial for minimizing system downtime and ensuring uninterrupted functionality.</w:t>
            </w:r>
          </w:p>
        </w:tc>
      </w:tr>
      <w:tr w:rsidR="00A81BC4" w14:paraId="0DE559FC" w14:textId="77777777" w:rsidTr="00FF5DC3">
        <w:tc>
          <w:tcPr>
            <w:tcW w:w="1482" w:type="dxa"/>
          </w:tcPr>
          <w:p w14:paraId="02EF8232" w14:textId="77777777" w:rsidR="00A81BC4" w:rsidRDefault="00A81BC4" w:rsidP="00AF4606">
            <w:r>
              <w:t>Use Case</w:t>
            </w:r>
          </w:p>
        </w:tc>
        <w:tc>
          <w:tcPr>
            <w:tcW w:w="7868" w:type="dxa"/>
          </w:tcPr>
          <w:p w14:paraId="39625F0D" w14:textId="77777777" w:rsidR="00A81BC4" w:rsidRDefault="00A81BC4" w:rsidP="00AF4606">
            <w:r w:rsidRPr="00546FF6">
              <w:t>When a fault is detected, the system initiates predefined fault recovery procedures to restore normal operation, if feasible.</w:t>
            </w:r>
          </w:p>
        </w:tc>
      </w:tr>
      <w:tr w:rsidR="00A81BC4" w14:paraId="1E60D208" w14:textId="77777777" w:rsidTr="00FF5DC3">
        <w:tc>
          <w:tcPr>
            <w:tcW w:w="1482" w:type="dxa"/>
          </w:tcPr>
          <w:p w14:paraId="32B9BE03" w14:textId="77777777" w:rsidR="00A81BC4" w:rsidRDefault="00A81BC4" w:rsidP="00AF4606">
            <w:r>
              <w:t>Priority</w:t>
            </w:r>
          </w:p>
        </w:tc>
        <w:tc>
          <w:tcPr>
            <w:tcW w:w="7868" w:type="dxa"/>
          </w:tcPr>
          <w:p w14:paraId="1ABB4C0A" w14:textId="77777777" w:rsidR="00A81BC4" w:rsidRPr="003800B2" w:rsidRDefault="00A81BC4" w:rsidP="00AF4606">
            <w:r>
              <w:t>High</w:t>
            </w:r>
          </w:p>
        </w:tc>
      </w:tr>
      <w:tr w:rsidR="00A81BC4" w14:paraId="14935F0F" w14:textId="77777777" w:rsidTr="00FF5DC3">
        <w:tc>
          <w:tcPr>
            <w:tcW w:w="1482" w:type="dxa"/>
          </w:tcPr>
          <w:p w14:paraId="036651CE" w14:textId="77777777" w:rsidR="00A81BC4" w:rsidRDefault="00A81BC4" w:rsidP="00AF4606">
            <w:r>
              <w:t>Dependencies</w:t>
            </w:r>
          </w:p>
        </w:tc>
        <w:tc>
          <w:tcPr>
            <w:tcW w:w="7868" w:type="dxa"/>
          </w:tcPr>
          <w:p w14:paraId="075CF799" w14:textId="77777777" w:rsidR="00A81BC4" w:rsidRDefault="00A81BC4" w:rsidP="00AF4606">
            <w:r w:rsidRPr="00546FF6">
              <w:t>Fault recovery algorithms, procedures, and system state management.</w:t>
            </w:r>
          </w:p>
        </w:tc>
      </w:tr>
    </w:tbl>
    <w:p w14:paraId="4605CD64"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40258DE1" w14:textId="77777777" w:rsidTr="00AF4606">
        <w:tc>
          <w:tcPr>
            <w:tcW w:w="1482" w:type="dxa"/>
            <w:shd w:val="clear" w:color="auto" w:fill="92D050"/>
          </w:tcPr>
          <w:p w14:paraId="3D254F98" w14:textId="77777777" w:rsidR="005B08C2" w:rsidRDefault="005B08C2" w:rsidP="00AF4606">
            <w:r>
              <w:t>ID</w:t>
            </w:r>
          </w:p>
        </w:tc>
        <w:tc>
          <w:tcPr>
            <w:tcW w:w="8094" w:type="dxa"/>
          </w:tcPr>
          <w:p w14:paraId="5B6B5841" w14:textId="78704438"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6F6C2E">
              <w:rPr>
                <w:rFonts w:ascii="Arial" w:hAnsi="Arial" w:cs="Arial"/>
                <w:color w:val="000000"/>
                <w:sz w:val="20"/>
                <w:szCs w:val="20"/>
                <w:shd w:val="clear" w:color="auto" w:fill="FFFFFF"/>
              </w:rPr>
              <w:t>0</w:t>
            </w:r>
          </w:p>
        </w:tc>
      </w:tr>
      <w:tr w:rsidR="005B08C2" w14:paraId="5655149B" w14:textId="77777777" w:rsidTr="00AF4606">
        <w:tc>
          <w:tcPr>
            <w:tcW w:w="1482" w:type="dxa"/>
          </w:tcPr>
          <w:p w14:paraId="7BC0C986" w14:textId="77777777" w:rsidR="005B08C2" w:rsidRDefault="005B08C2" w:rsidP="00AF4606">
            <w:r>
              <w:t>Description</w:t>
            </w:r>
          </w:p>
        </w:tc>
        <w:tc>
          <w:tcPr>
            <w:tcW w:w="8094" w:type="dxa"/>
          </w:tcPr>
          <w:p w14:paraId="2E002340" w14:textId="77777777" w:rsidR="005B08C2" w:rsidRDefault="005B08C2" w:rsidP="00AF4606">
            <w:r w:rsidRPr="00ED1103">
              <w:t>In Engineering Mode, the system shall grant authorized technicians access to fault logs for diagnostic purposes, ensuring they can identify and address system issues.</w:t>
            </w:r>
          </w:p>
        </w:tc>
      </w:tr>
      <w:tr w:rsidR="005B08C2" w14:paraId="529C8754" w14:textId="77777777" w:rsidTr="00AF4606">
        <w:tc>
          <w:tcPr>
            <w:tcW w:w="1482" w:type="dxa"/>
          </w:tcPr>
          <w:p w14:paraId="19046DA8" w14:textId="77777777" w:rsidR="005B08C2" w:rsidRDefault="005B08C2" w:rsidP="00AF4606">
            <w:r>
              <w:t>Rationale</w:t>
            </w:r>
          </w:p>
        </w:tc>
        <w:tc>
          <w:tcPr>
            <w:tcW w:w="8094" w:type="dxa"/>
          </w:tcPr>
          <w:p w14:paraId="59EF765C" w14:textId="77777777" w:rsidR="005B08C2" w:rsidRDefault="005B08C2" w:rsidP="00AF4606">
            <w:r w:rsidRPr="00ED1103">
              <w:t>Access control in Engineering Mode is critical to protect sensitive diagnostic data while enabling troubleshooting.</w:t>
            </w:r>
          </w:p>
        </w:tc>
      </w:tr>
      <w:tr w:rsidR="005B08C2" w14:paraId="71967A55" w14:textId="77777777" w:rsidTr="00AF4606">
        <w:tc>
          <w:tcPr>
            <w:tcW w:w="1482" w:type="dxa"/>
          </w:tcPr>
          <w:p w14:paraId="5A008E89" w14:textId="77777777" w:rsidR="005B08C2" w:rsidRDefault="005B08C2" w:rsidP="00AF4606">
            <w:r>
              <w:t>Use Case</w:t>
            </w:r>
          </w:p>
        </w:tc>
        <w:tc>
          <w:tcPr>
            <w:tcW w:w="8094" w:type="dxa"/>
          </w:tcPr>
          <w:p w14:paraId="6269029F" w14:textId="77777777" w:rsidR="005B08C2" w:rsidRDefault="005B08C2" w:rsidP="00AF4606">
            <w:r w:rsidRPr="00ED1103">
              <w:t>Authorized technicians can access fault logs specifically when the system is in Engineering Mode.</w:t>
            </w:r>
          </w:p>
        </w:tc>
      </w:tr>
      <w:tr w:rsidR="005B08C2" w14:paraId="6381E44C" w14:textId="77777777" w:rsidTr="00AF4606">
        <w:tc>
          <w:tcPr>
            <w:tcW w:w="1482" w:type="dxa"/>
          </w:tcPr>
          <w:p w14:paraId="34DFF049" w14:textId="77777777" w:rsidR="005B08C2" w:rsidRDefault="005B08C2" w:rsidP="00AF4606">
            <w:r>
              <w:t>Priority</w:t>
            </w:r>
          </w:p>
        </w:tc>
        <w:tc>
          <w:tcPr>
            <w:tcW w:w="8094" w:type="dxa"/>
          </w:tcPr>
          <w:p w14:paraId="0E11FF75" w14:textId="77777777" w:rsidR="005B08C2" w:rsidRPr="003800B2" w:rsidRDefault="005B08C2" w:rsidP="00AF4606">
            <w:r>
              <w:t>High</w:t>
            </w:r>
          </w:p>
        </w:tc>
      </w:tr>
      <w:tr w:rsidR="005B08C2" w14:paraId="34F5ECE6" w14:textId="77777777" w:rsidTr="00AF4606">
        <w:tc>
          <w:tcPr>
            <w:tcW w:w="1482" w:type="dxa"/>
          </w:tcPr>
          <w:p w14:paraId="09202BAD" w14:textId="77777777" w:rsidR="005B08C2" w:rsidRDefault="005B08C2" w:rsidP="00AF4606">
            <w:r>
              <w:t>Dependencies</w:t>
            </w:r>
          </w:p>
        </w:tc>
        <w:tc>
          <w:tcPr>
            <w:tcW w:w="8094" w:type="dxa"/>
          </w:tcPr>
          <w:p w14:paraId="32384D30" w14:textId="77777777" w:rsidR="005B08C2" w:rsidRDefault="005B08C2" w:rsidP="00AF4606">
            <w:r w:rsidRPr="00ED1103">
              <w:t>Access control mechanisms for Engineering Mode and fault log accessibility.</w:t>
            </w:r>
          </w:p>
        </w:tc>
      </w:tr>
    </w:tbl>
    <w:p w14:paraId="624C4274"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06EBF2FE" w14:textId="77777777" w:rsidTr="00AF4606">
        <w:tc>
          <w:tcPr>
            <w:tcW w:w="1482" w:type="dxa"/>
            <w:shd w:val="clear" w:color="auto" w:fill="92D050"/>
          </w:tcPr>
          <w:p w14:paraId="193FE28A" w14:textId="77777777" w:rsidR="005B08C2" w:rsidRDefault="005B08C2" w:rsidP="00AF4606">
            <w:r>
              <w:t>ID</w:t>
            </w:r>
          </w:p>
        </w:tc>
        <w:tc>
          <w:tcPr>
            <w:tcW w:w="8094" w:type="dxa"/>
          </w:tcPr>
          <w:p w14:paraId="42E283ED" w14:textId="4B9A35E2"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SEC</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6F6C2E">
              <w:rPr>
                <w:rFonts w:ascii="Arial" w:hAnsi="Arial" w:cs="Arial"/>
                <w:color w:val="000000"/>
                <w:sz w:val="20"/>
                <w:szCs w:val="20"/>
                <w:shd w:val="clear" w:color="auto" w:fill="FFFFFF"/>
              </w:rPr>
              <w:t>1</w:t>
            </w:r>
          </w:p>
        </w:tc>
      </w:tr>
      <w:tr w:rsidR="005B08C2" w14:paraId="1C345F05" w14:textId="77777777" w:rsidTr="00AF4606">
        <w:tc>
          <w:tcPr>
            <w:tcW w:w="1482" w:type="dxa"/>
          </w:tcPr>
          <w:p w14:paraId="24D5B039" w14:textId="77777777" w:rsidR="005B08C2" w:rsidRDefault="005B08C2" w:rsidP="00AF4606">
            <w:r>
              <w:t>Description</w:t>
            </w:r>
          </w:p>
        </w:tc>
        <w:tc>
          <w:tcPr>
            <w:tcW w:w="8094" w:type="dxa"/>
          </w:tcPr>
          <w:p w14:paraId="34D64C28" w14:textId="77777777" w:rsidR="005B08C2" w:rsidRDefault="005B08C2" w:rsidP="00AF4606">
            <w:r w:rsidRPr="00ED1103">
              <w:t>The system shall provide a designated user interface feature that allows authorized users to activate Engineering Mode with proper authentication and authorization.</w:t>
            </w:r>
          </w:p>
        </w:tc>
      </w:tr>
      <w:tr w:rsidR="005B08C2" w14:paraId="10756FAC" w14:textId="77777777" w:rsidTr="00AF4606">
        <w:tc>
          <w:tcPr>
            <w:tcW w:w="1482" w:type="dxa"/>
          </w:tcPr>
          <w:p w14:paraId="202DF70B" w14:textId="77777777" w:rsidR="005B08C2" w:rsidRDefault="005B08C2" w:rsidP="00AF4606">
            <w:r>
              <w:t>Rationale</w:t>
            </w:r>
          </w:p>
        </w:tc>
        <w:tc>
          <w:tcPr>
            <w:tcW w:w="8094" w:type="dxa"/>
          </w:tcPr>
          <w:p w14:paraId="1E6B2BA1" w14:textId="77777777" w:rsidR="005B08C2" w:rsidRDefault="005B08C2" w:rsidP="00AF4606">
            <w:r w:rsidRPr="00ED1103">
              <w:t>Activating Engineering Mode should require appropriate user authentication and authorization.</w:t>
            </w:r>
          </w:p>
        </w:tc>
      </w:tr>
      <w:tr w:rsidR="005B08C2" w14:paraId="2EC0A981" w14:textId="77777777" w:rsidTr="00AF4606">
        <w:tc>
          <w:tcPr>
            <w:tcW w:w="1482" w:type="dxa"/>
          </w:tcPr>
          <w:p w14:paraId="0449C519" w14:textId="77777777" w:rsidR="005B08C2" w:rsidRDefault="005B08C2" w:rsidP="00AF4606">
            <w:r>
              <w:t>Use Case</w:t>
            </w:r>
          </w:p>
        </w:tc>
        <w:tc>
          <w:tcPr>
            <w:tcW w:w="8094" w:type="dxa"/>
          </w:tcPr>
          <w:p w14:paraId="1D1AF89F" w14:textId="77777777" w:rsidR="005B08C2" w:rsidRDefault="005B08C2" w:rsidP="00AF4606">
            <w:r w:rsidRPr="00ED1103">
              <w:t>Authorized users can activate Engineering Mode using the designated user interface feature.</w:t>
            </w:r>
          </w:p>
        </w:tc>
      </w:tr>
      <w:tr w:rsidR="005B08C2" w14:paraId="1B75EB93" w14:textId="77777777" w:rsidTr="00AF4606">
        <w:tc>
          <w:tcPr>
            <w:tcW w:w="1482" w:type="dxa"/>
          </w:tcPr>
          <w:p w14:paraId="3033871E" w14:textId="77777777" w:rsidR="005B08C2" w:rsidRDefault="005B08C2" w:rsidP="00AF4606">
            <w:r>
              <w:t>Priority</w:t>
            </w:r>
          </w:p>
        </w:tc>
        <w:tc>
          <w:tcPr>
            <w:tcW w:w="8094" w:type="dxa"/>
          </w:tcPr>
          <w:p w14:paraId="43D347CA" w14:textId="77777777" w:rsidR="005B08C2" w:rsidRPr="003800B2" w:rsidRDefault="005B08C2" w:rsidP="00AF4606">
            <w:r>
              <w:t>Medium</w:t>
            </w:r>
          </w:p>
        </w:tc>
      </w:tr>
      <w:tr w:rsidR="005B08C2" w14:paraId="72CFFA5C" w14:textId="77777777" w:rsidTr="00AF4606">
        <w:tc>
          <w:tcPr>
            <w:tcW w:w="1482" w:type="dxa"/>
          </w:tcPr>
          <w:p w14:paraId="15DB1C0E" w14:textId="77777777" w:rsidR="005B08C2" w:rsidRDefault="005B08C2" w:rsidP="00AF4606">
            <w:r>
              <w:t>Dependencies</w:t>
            </w:r>
          </w:p>
        </w:tc>
        <w:tc>
          <w:tcPr>
            <w:tcW w:w="8094" w:type="dxa"/>
          </w:tcPr>
          <w:p w14:paraId="11CFFAAA" w14:textId="77777777" w:rsidR="005B08C2" w:rsidRDefault="005B08C2" w:rsidP="00AF4606">
            <w:r w:rsidRPr="00ED1103">
              <w:t>User authentication, authorization, and Engineering Mode activation controls.</w:t>
            </w:r>
          </w:p>
        </w:tc>
      </w:tr>
    </w:tbl>
    <w:p w14:paraId="1492D3D7"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060C7EB2" w14:textId="77777777" w:rsidTr="00AF4606">
        <w:tc>
          <w:tcPr>
            <w:tcW w:w="1482" w:type="dxa"/>
            <w:shd w:val="clear" w:color="auto" w:fill="92D050"/>
          </w:tcPr>
          <w:p w14:paraId="6C511FFA" w14:textId="77777777" w:rsidR="005B08C2" w:rsidRDefault="005B08C2" w:rsidP="00AF4606">
            <w:r>
              <w:t>ID</w:t>
            </w:r>
          </w:p>
        </w:tc>
        <w:tc>
          <w:tcPr>
            <w:tcW w:w="8094" w:type="dxa"/>
          </w:tcPr>
          <w:p w14:paraId="7F449B73" w14:textId="302A87D4"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2</w:t>
            </w:r>
          </w:p>
        </w:tc>
      </w:tr>
      <w:tr w:rsidR="005B08C2" w14:paraId="63441323" w14:textId="77777777" w:rsidTr="00AF4606">
        <w:tc>
          <w:tcPr>
            <w:tcW w:w="1482" w:type="dxa"/>
          </w:tcPr>
          <w:p w14:paraId="28652624" w14:textId="77777777" w:rsidR="005B08C2" w:rsidRDefault="005B08C2" w:rsidP="00AF4606">
            <w:r>
              <w:t>Description</w:t>
            </w:r>
          </w:p>
        </w:tc>
        <w:tc>
          <w:tcPr>
            <w:tcW w:w="8094" w:type="dxa"/>
          </w:tcPr>
          <w:p w14:paraId="4B7504C0" w14:textId="77777777" w:rsidR="005B08C2" w:rsidRDefault="005B08C2" w:rsidP="00AF4606">
            <w:r w:rsidRPr="00E45D54">
              <w:t>The Diagnostics module shall implement NVM fault detection mechanisms using CRC checks to identify and handle potential data corruption issues.</w:t>
            </w:r>
          </w:p>
        </w:tc>
      </w:tr>
      <w:tr w:rsidR="005B08C2" w14:paraId="1B7AB456" w14:textId="77777777" w:rsidTr="00AF4606">
        <w:tc>
          <w:tcPr>
            <w:tcW w:w="1482" w:type="dxa"/>
          </w:tcPr>
          <w:p w14:paraId="459F1A4E" w14:textId="77777777" w:rsidR="005B08C2" w:rsidRDefault="005B08C2" w:rsidP="00AF4606">
            <w:r>
              <w:t>Rationale</w:t>
            </w:r>
          </w:p>
        </w:tc>
        <w:tc>
          <w:tcPr>
            <w:tcW w:w="8094" w:type="dxa"/>
          </w:tcPr>
          <w:p w14:paraId="03C0EE18" w14:textId="77777777" w:rsidR="005B08C2" w:rsidRDefault="005B08C2" w:rsidP="00AF4606">
            <w:r w:rsidRPr="00E45D54">
              <w:t>Detecting NVM issues through CRC checks is crucial for maintaining data integrity and system reliability.</w:t>
            </w:r>
          </w:p>
        </w:tc>
      </w:tr>
      <w:tr w:rsidR="005B08C2" w14:paraId="4C5A2111" w14:textId="77777777" w:rsidTr="00AF4606">
        <w:tc>
          <w:tcPr>
            <w:tcW w:w="1482" w:type="dxa"/>
          </w:tcPr>
          <w:p w14:paraId="4D6501C3" w14:textId="77777777" w:rsidR="005B08C2" w:rsidRDefault="005B08C2" w:rsidP="00AF4606">
            <w:r>
              <w:t>Use Case</w:t>
            </w:r>
          </w:p>
        </w:tc>
        <w:tc>
          <w:tcPr>
            <w:tcW w:w="8094" w:type="dxa"/>
          </w:tcPr>
          <w:p w14:paraId="37016A5C" w14:textId="77777777" w:rsidR="005B08C2" w:rsidRDefault="005B08C2" w:rsidP="00AF4606">
            <w:r w:rsidRPr="00E45D54">
              <w:t>The system periodically performs CRC checks on NVM data, and upon detection of potential data corruption, appropriate actions are initiated for data recovery or error handling.</w:t>
            </w:r>
          </w:p>
        </w:tc>
      </w:tr>
      <w:tr w:rsidR="005B08C2" w14:paraId="6293C28D" w14:textId="77777777" w:rsidTr="00AF4606">
        <w:tc>
          <w:tcPr>
            <w:tcW w:w="1482" w:type="dxa"/>
          </w:tcPr>
          <w:p w14:paraId="38B35441" w14:textId="77777777" w:rsidR="005B08C2" w:rsidRDefault="005B08C2" w:rsidP="00AF4606">
            <w:r>
              <w:t>Priority</w:t>
            </w:r>
          </w:p>
        </w:tc>
        <w:tc>
          <w:tcPr>
            <w:tcW w:w="8094" w:type="dxa"/>
          </w:tcPr>
          <w:p w14:paraId="52B41B9A" w14:textId="77777777" w:rsidR="005B08C2" w:rsidRPr="003800B2" w:rsidRDefault="005B08C2" w:rsidP="00AF4606">
            <w:r>
              <w:t>High</w:t>
            </w:r>
          </w:p>
        </w:tc>
      </w:tr>
      <w:tr w:rsidR="005B08C2" w14:paraId="322C1324" w14:textId="77777777" w:rsidTr="00AF4606">
        <w:tc>
          <w:tcPr>
            <w:tcW w:w="1482" w:type="dxa"/>
          </w:tcPr>
          <w:p w14:paraId="599B92BB" w14:textId="77777777" w:rsidR="005B08C2" w:rsidRDefault="005B08C2" w:rsidP="00AF4606">
            <w:r>
              <w:t>Dependencies</w:t>
            </w:r>
          </w:p>
        </w:tc>
        <w:tc>
          <w:tcPr>
            <w:tcW w:w="8094" w:type="dxa"/>
          </w:tcPr>
          <w:p w14:paraId="40590546" w14:textId="77777777" w:rsidR="005B08C2" w:rsidRDefault="005B08C2" w:rsidP="00AF4606">
            <w:r w:rsidRPr="00E45D54">
              <w:t>Integration with NVM management and CRC check mechanisms.</w:t>
            </w:r>
          </w:p>
        </w:tc>
      </w:tr>
    </w:tbl>
    <w:p w14:paraId="3F2576E2" w14:textId="6F398D4D" w:rsidR="005B08C2" w:rsidRDefault="005B08C2" w:rsidP="00190700">
      <w:pPr>
        <w:spacing w:after="200" w:line="276" w:lineRule="auto"/>
        <w:rPr>
          <w:b/>
        </w:rPr>
      </w:pPr>
    </w:p>
    <w:p w14:paraId="0DEEACDA" w14:textId="77777777" w:rsidR="00016C9E" w:rsidRPr="00190700" w:rsidRDefault="00016C9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61103544" w14:textId="77777777" w:rsidTr="00AF4606">
        <w:tc>
          <w:tcPr>
            <w:tcW w:w="1482" w:type="dxa"/>
            <w:shd w:val="clear" w:color="auto" w:fill="92D050"/>
          </w:tcPr>
          <w:p w14:paraId="1B4E93C5" w14:textId="77777777" w:rsidR="005B08C2" w:rsidRDefault="005B08C2" w:rsidP="00AF4606">
            <w:r>
              <w:lastRenderedPageBreak/>
              <w:t>ID</w:t>
            </w:r>
          </w:p>
        </w:tc>
        <w:tc>
          <w:tcPr>
            <w:tcW w:w="8094" w:type="dxa"/>
          </w:tcPr>
          <w:p w14:paraId="3087B3F9" w14:textId="0A36849D"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BSW</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3</w:t>
            </w:r>
          </w:p>
        </w:tc>
      </w:tr>
      <w:tr w:rsidR="005B08C2" w14:paraId="42722CD5" w14:textId="77777777" w:rsidTr="00AF4606">
        <w:tc>
          <w:tcPr>
            <w:tcW w:w="1482" w:type="dxa"/>
          </w:tcPr>
          <w:p w14:paraId="45D85B6D" w14:textId="77777777" w:rsidR="005B08C2" w:rsidRDefault="005B08C2" w:rsidP="00AF4606">
            <w:r>
              <w:t>Description</w:t>
            </w:r>
          </w:p>
        </w:tc>
        <w:tc>
          <w:tcPr>
            <w:tcW w:w="8094" w:type="dxa"/>
          </w:tcPr>
          <w:p w14:paraId="183849C1" w14:textId="77777777" w:rsidR="005B08C2" w:rsidRDefault="005B08C2" w:rsidP="00AF4606">
            <w:r w:rsidRPr="00ED1103">
              <w:t>The system shall provide a designated user interface feature that allows authorized users to activate Engineering Mode with proper authentication and authorization.</w:t>
            </w:r>
          </w:p>
        </w:tc>
      </w:tr>
      <w:tr w:rsidR="005B08C2" w14:paraId="763D60DA" w14:textId="77777777" w:rsidTr="00AF4606">
        <w:tc>
          <w:tcPr>
            <w:tcW w:w="1482" w:type="dxa"/>
          </w:tcPr>
          <w:p w14:paraId="312EB84D" w14:textId="77777777" w:rsidR="005B08C2" w:rsidRDefault="005B08C2" w:rsidP="00AF4606">
            <w:r>
              <w:t>Rationale</w:t>
            </w:r>
          </w:p>
        </w:tc>
        <w:tc>
          <w:tcPr>
            <w:tcW w:w="8094" w:type="dxa"/>
          </w:tcPr>
          <w:p w14:paraId="68614267" w14:textId="77777777" w:rsidR="005B08C2" w:rsidRDefault="005B08C2" w:rsidP="00AF4606">
            <w:r w:rsidRPr="00ED1103">
              <w:t>Activating Engineering Mode should require appropriate user authentication and authorization.</w:t>
            </w:r>
          </w:p>
        </w:tc>
      </w:tr>
      <w:tr w:rsidR="005B08C2" w14:paraId="2013BBDB" w14:textId="77777777" w:rsidTr="00AF4606">
        <w:tc>
          <w:tcPr>
            <w:tcW w:w="1482" w:type="dxa"/>
          </w:tcPr>
          <w:p w14:paraId="2BB97991" w14:textId="77777777" w:rsidR="005B08C2" w:rsidRDefault="005B08C2" w:rsidP="00AF4606">
            <w:r>
              <w:t>Use Case</w:t>
            </w:r>
          </w:p>
        </w:tc>
        <w:tc>
          <w:tcPr>
            <w:tcW w:w="8094" w:type="dxa"/>
          </w:tcPr>
          <w:p w14:paraId="05797896" w14:textId="77777777" w:rsidR="005B08C2" w:rsidRDefault="005B08C2" w:rsidP="00AF4606">
            <w:r w:rsidRPr="00E45D54">
              <w:t>Upon detecting NVM issues through CRC checks, the BSW initiates data recovery processes to restore corrupted data to a consistent state.</w:t>
            </w:r>
          </w:p>
        </w:tc>
      </w:tr>
      <w:tr w:rsidR="005B08C2" w14:paraId="77638E11" w14:textId="77777777" w:rsidTr="00AF4606">
        <w:tc>
          <w:tcPr>
            <w:tcW w:w="1482" w:type="dxa"/>
          </w:tcPr>
          <w:p w14:paraId="301A7E3A" w14:textId="77777777" w:rsidR="005B08C2" w:rsidRDefault="005B08C2" w:rsidP="00AF4606">
            <w:r>
              <w:t>Priority</w:t>
            </w:r>
          </w:p>
        </w:tc>
        <w:tc>
          <w:tcPr>
            <w:tcW w:w="8094" w:type="dxa"/>
          </w:tcPr>
          <w:p w14:paraId="03693D5B" w14:textId="77777777" w:rsidR="005B08C2" w:rsidRPr="003800B2" w:rsidRDefault="005B08C2" w:rsidP="00AF4606">
            <w:r>
              <w:t>High</w:t>
            </w:r>
          </w:p>
        </w:tc>
      </w:tr>
      <w:tr w:rsidR="005B08C2" w14:paraId="7081889C" w14:textId="77777777" w:rsidTr="00AF4606">
        <w:tc>
          <w:tcPr>
            <w:tcW w:w="1482" w:type="dxa"/>
          </w:tcPr>
          <w:p w14:paraId="414E235A" w14:textId="77777777" w:rsidR="005B08C2" w:rsidRDefault="005B08C2" w:rsidP="00AF4606">
            <w:r>
              <w:t>Dependencies</w:t>
            </w:r>
          </w:p>
        </w:tc>
        <w:tc>
          <w:tcPr>
            <w:tcW w:w="8094" w:type="dxa"/>
          </w:tcPr>
          <w:p w14:paraId="6DAF133A" w14:textId="77777777" w:rsidR="005B08C2" w:rsidRDefault="005B08C2" w:rsidP="00AF4606">
            <w:r w:rsidRPr="00E45D54">
              <w:t>Integration with NVM management and fault handling mechanisms.</w:t>
            </w:r>
          </w:p>
        </w:tc>
      </w:tr>
    </w:tbl>
    <w:p w14:paraId="390ED703"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6BCEB54D" w14:textId="77777777" w:rsidTr="005B08C2">
        <w:tc>
          <w:tcPr>
            <w:tcW w:w="1482" w:type="dxa"/>
            <w:shd w:val="clear" w:color="auto" w:fill="92D050"/>
          </w:tcPr>
          <w:p w14:paraId="3CA01E3E" w14:textId="77777777" w:rsidR="005B08C2" w:rsidRDefault="005B08C2" w:rsidP="00AF4606">
            <w:r>
              <w:t>ID</w:t>
            </w:r>
          </w:p>
        </w:tc>
        <w:tc>
          <w:tcPr>
            <w:tcW w:w="7868" w:type="dxa"/>
          </w:tcPr>
          <w:p w14:paraId="65B50005" w14:textId="180A6A8F"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4</w:t>
            </w:r>
          </w:p>
        </w:tc>
      </w:tr>
      <w:tr w:rsidR="005B08C2" w14:paraId="1FBBF6A6" w14:textId="77777777" w:rsidTr="005B08C2">
        <w:tc>
          <w:tcPr>
            <w:tcW w:w="1482" w:type="dxa"/>
          </w:tcPr>
          <w:p w14:paraId="740E43FB" w14:textId="77777777" w:rsidR="005B08C2" w:rsidRDefault="005B08C2" w:rsidP="00AF4606">
            <w:r>
              <w:t>Description</w:t>
            </w:r>
          </w:p>
        </w:tc>
        <w:tc>
          <w:tcPr>
            <w:tcW w:w="7868" w:type="dxa"/>
          </w:tcPr>
          <w:p w14:paraId="6252DB82" w14:textId="77777777" w:rsidR="005B08C2" w:rsidRDefault="005B08C2" w:rsidP="00AF4606">
            <w:r w:rsidRPr="00E45D54">
              <w:t>The system shall log NVM fault occurrences, CRC check results, timestamps, and relevant diagnostic information for post-fault analysis and troubleshooting.</w:t>
            </w:r>
          </w:p>
        </w:tc>
      </w:tr>
      <w:tr w:rsidR="005B08C2" w14:paraId="36F6AA38" w14:textId="77777777" w:rsidTr="005B08C2">
        <w:tc>
          <w:tcPr>
            <w:tcW w:w="1482" w:type="dxa"/>
          </w:tcPr>
          <w:p w14:paraId="08F211C7" w14:textId="77777777" w:rsidR="005B08C2" w:rsidRDefault="005B08C2" w:rsidP="00AF4606">
            <w:r>
              <w:t>Rationale</w:t>
            </w:r>
          </w:p>
        </w:tc>
        <w:tc>
          <w:tcPr>
            <w:tcW w:w="7868" w:type="dxa"/>
          </w:tcPr>
          <w:p w14:paraId="49A0C01B" w14:textId="77777777" w:rsidR="005B08C2" w:rsidRDefault="005B08C2" w:rsidP="00AF4606">
            <w:r w:rsidRPr="00E45D54">
              <w:t>Logging NVM faults and CRC check results aids in understanding the nature of data corruption and supports system improvement.</w:t>
            </w:r>
          </w:p>
        </w:tc>
      </w:tr>
      <w:tr w:rsidR="005B08C2" w14:paraId="33694436" w14:textId="77777777" w:rsidTr="005B08C2">
        <w:tc>
          <w:tcPr>
            <w:tcW w:w="1482" w:type="dxa"/>
          </w:tcPr>
          <w:p w14:paraId="2FECFB17" w14:textId="77777777" w:rsidR="005B08C2" w:rsidRDefault="005B08C2" w:rsidP="00AF4606">
            <w:r>
              <w:t>Use Case</w:t>
            </w:r>
          </w:p>
        </w:tc>
        <w:tc>
          <w:tcPr>
            <w:tcW w:w="7868" w:type="dxa"/>
          </w:tcPr>
          <w:p w14:paraId="3169658B" w14:textId="77777777" w:rsidR="005B08C2" w:rsidRDefault="005B08C2" w:rsidP="00AF4606">
            <w:r w:rsidRPr="00E45D54">
              <w:t>When NVM faults are detected through CRC checks, the system logs relevant information for analysis and potential recovery.</w:t>
            </w:r>
          </w:p>
        </w:tc>
      </w:tr>
      <w:tr w:rsidR="005B08C2" w14:paraId="1BAFDEE2" w14:textId="77777777" w:rsidTr="005B08C2">
        <w:tc>
          <w:tcPr>
            <w:tcW w:w="1482" w:type="dxa"/>
          </w:tcPr>
          <w:p w14:paraId="686AA6BA" w14:textId="77777777" w:rsidR="005B08C2" w:rsidRDefault="005B08C2" w:rsidP="00AF4606">
            <w:r>
              <w:t>Priority</w:t>
            </w:r>
          </w:p>
        </w:tc>
        <w:tc>
          <w:tcPr>
            <w:tcW w:w="7868" w:type="dxa"/>
          </w:tcPr>
          <w:p w14:paraId="5E8B28FA" w14:textId="77777777" w:rsidR="005B08C2" w:rsidRPr="003800B2" w:rsidRDefault="005B08C2" w:rsidP="00AF4606">
            <w:r>
              <w:t>Medium</w:t>
            </w:r>
          </w:p>
        </w:tc>
      </w:tr>
      <w:tr w:rsidR="005B08C2" w14:paraId="52E97FBB" w14:textId="77777777" w:rsidTr="005B08C2">
        <w:tc>
          <w:tcPr>
            <w:tcW w:w="1482" w:type="dxa"/>
          </w:tcPr>
          <w:p w14:paraId="45063255" w14:textId="77777777" w:rsidR="005B08C2" w:rsidRDefault="005B08C2" w:rsidP="00AF4606">
            <w:r>
              <w:t>Dependencies</w:t>
            </w:r>
          </w:p>
        </w:tc>
        <w:tc>
          <w:tcPr>
            <w:tcW w:w="7868" w:type="dxa"/>
          </w:tcPr>
          <w:p w14:paraId="19C5C37E" w14:textId="77777777" w:rsidR="005B08C2" w:rsidRDefault="005B08C2" w:rsidP="00AF4606">
            <w:r w:rsidRPr="00E45D54">
              <w:t>Logging mechanisms for NVM faults and CRC check results.</w:t>
            </w:r>
          </w:p>
        </w:tc>
      </w:tr>
    </w:tbl>
    <w:p w14:paraId="5455BB55"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4206FDD4" w14:textId="77777777" w:rsidTr="00AF4606">
        <w:tc>
          <w:tcPr>
            <w:tcW w:w="1482" w:type="dxa"/>
            <w:shd w:val="clear" w:color="auto" w:fill="92D050"/>
          </w:tcPr>
          <w:p w14:paraId="393F4871" w14:textId="77777777" w:rsidR="005B08C2" w:rsidRDefault="005B08C2" w:rsidP="00AF4606">
            <w:r>
              <w:t>ID</w:t>
            </w:r>
          </w:p>
        </w:tc>
        <w:tc>
          <w:tcPr>
            <w:tcW w:w="8094" w:type="dxa"/>
          </w:tcPr>
          <w:p w14:paraId="4BCAE6D9" w14:textId="2E345A22"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BSW</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5</w:t>
            </w:r>
          </w:p>
        </w:tc>
      </w:tr>
      <w:tr w:rsidR="005B08C2" w14:paraId="1E3DF965" w14:textId="77777777" w:rsidTr="00AF4606">
        <w:tc>
          <w:tcPr>
            <w:tcW w:w="1482" w:type="dxa"/>
          </w:tcPr>
          <w:p w14:paraId="2144968B" w14:textId="77777777" w:rsidR="005B08C2" w:rsidRDefault="005B08C2" w:rsidP="00AF4606">
            <w:r>
              <w:t>Description</w:t>
            </w:r>
          </w:p>
        </w:tc>
        <w:tc>
          <w:tcPr>
            <w:tcW w:w="8094" w:type="dxa"/>
          </w:tcPr>
          <w:p w14:paraId="5F5014E2" w14:textId="77777777" w:rsidR="005B08C2" w:rsidRDefault="005B08C2" w:rsidP="00AF4606">
            <w:r w:rsidRPr="00BF636D">
              <w:t>The Basic Software (BSW) shall implement CRC protection mechanisms for NVM data to detect and prevent corruption.</w:t>
            </w:r>
          </w:p>
        </w:tc>
      </w:tr>
      <w:tr w:rsidR="005B08C2" w14:paraId="5DB7C869" w14:textId="77777777" w:rsidTr="00AF4606">
        <w:tc>
          <w:tcPr>
            <w:tcW w:w="1482" w:type="dxa"/>
          </w:tcPr>
          <w:p w14:paraId="4A95629F" w14:textId="77777777" w:rsidR="005B08C2" w:rsidRDefault="005B08C2" w:rsidP="00AF4606">
            <w:r>
              <w:t>Rationale</w:t>
            </w:r>
          </w:p>
        </w:tc>
        <w:tc>
          <w:tcPr>
            <w:tcW w:w="8094" w:type="dxa"/>
          </w:tcPr>
          <w:p w14:paraId="5FF539D0" w14:textId="77777777" w:rsidR="005B08C2" w:rsidRDefault="005B08C2" w:rsidP="00AF4606">
            <w:r w:rsidRPr="00BF636D">
              <w:t>CRC protection is essential to ensure the integrity of NVM data and prevent corruption.</w:t>
            </w:r>
          </w:p>
        </w:tc>
      </w:tr>
      <w:tr w:rsidR="005B08C2" w14:paraId="1407ED88" w14:textId="77777777" w:rsidTr="00AF4606">
        <w:tc>
          <w:tcPr>
            <w:tcW w:w="1482" w:type="dxa"/>
          </w:tcPr>
          <w:p w14:paraId="6E905AE7" w14:textId="77777777" w:rsidR="005B08C2" w:rsidRDefault="005B08C2" w:rsidP="00AF4606">
            <w:r>
              <w:t>Use Case</w:t>
            </w:r>
          </w:p>
        </w:tc>
        <w:tc>
          <w:tcPr>
            <w:tcW w:w="8094" w:type="dxa"/>
          </w:tcPr>
          <w:p w14:paraId="32FC4C4D" w14:textId="77777777" w:rsidR="005B08C2" w:rsidRDefault="005B08C2" w:rsidP="00AF4606">
            <w:r w:rsidRPr="00BF636D">
              <w:t>The system uses CRC checks to validate NVM data integrity during read and write operations, preventing corrupt data from being used.</w:t>
            </w:r>
          </w:p>
        </w:tc>
      </w:tr>
      <w:tr w:rsidR="005B08C2" w14:paraId="6DE3492F" w14:textId="77777777" w:rsidTr="00AF4606">
        <w:tc>
          <w:tcPr>
            <w:tcW w:w="1482" w:type="dxa"/>
          </w:tcPr>
          <w:p w14:paraId="0F303FCB" w14:textId="77777777" w:rsidR="005B08C2" w:rsidRDefault="005B08C2" w:rsidP="00AF4606">
            <w:r>
              <w:t>Priority</w:t>
            </w:r>
          </w:p>
        </w:tc>
        <w:tc>
          <w:tcPr>
            <w:tcW w:w="8094" w:type="dxa"/>
          </w:tcPr>
          <w:p w14:paraId="490C09DD" w14:textId="77777777" w:rsidR="005B08C2" w:rsidRPr="003800B2" w:rsidRDefault="005B08C2" w:rsidP="00AF4606">
            <w:r>
              <w:t>High</w:t>
            </w:r>
          </w:p>
        </w:tc>
      </w:tr>
      <w:tr w:rsidR="005B08C2" w14:paraId="77BFBDBD" w14:textId="77777777" w:rsidTr="00AF4606">
        <w:tc>
          <w:tcPr>
            <w:tcW w:w="1482" w:type="dxa"/>
          </w:tcPr>
          <w:p w14:paraId="437B917A" w14:textId="77777777" w:rsidR="005B08C2" w:rsidRDefault="005B08C2" w:rsidP="00AF4606">
            <w:r>
              <w:t>Dependencies</w:t>
            </w:r>
          </w:p>
        </w:tc>
        <w:tc>
          <w:tcPr>
            <w:tcW w:w="8094" w:type="dxa"/>
          </w:tcPr>
          <w:p w14:paraId="7688C378" w14:textId="77777777" w:rsidR="005B08C2" w:rsidRDefault="005B08C2" w:rsidP="00AF4606">
            <w:r w:rsidRPr="00BF636D">
              <w:t>Integration with NVM management and CRC check mechanisms.</w:t>
            </w:r>
          </w:p>
        </w:tc>
      </w:tr>
    </w:tbl>
    <w:p w14:paraId="59943D7C"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4A76CFF2" w14:textId="77777777" w:rsidTr="00AF4606">
        <w:tc>
          <w:tcPr>
            <w:tcW w:w="1482" w:type="dxa"/>
            <w:shd w:val="clear" w:color="auto" w:fill="92D050"/>
          </w:tcPr>
          <w:p w14:paraId="1F921EDB" w14:textId="77777777" w:rsidR="005B08C2" w:rsidRDefault="005B08C2" w:rsidP="00AF4606">
            <w:r>
              <w:t>ID</w:t>
            </w:r>
          </w:p>
        </w:tc>
        <w:tc>
          <w:tcPr>
            <w:tcW w:w="8094" w:type="dxa"/>
          </w:tcPr>
          <w:p w14:paraId="43B67A18" w14:textId="2B7C9B38"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BSW</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6</w:t>
            </w:r>
          </w:p>
        </w:tc>
      </w:tr>
      <w:tr w:rsidR="005B08C2" w14:paraId="3F3B6937" w14:textId="77777777" w:rsidTr="00AF4606">
        <w:tc>
          <w:tcPr>
            <w:tcW w:w="1482" w:type="dxa"/>
          </w:tcPr>
          <w:p w14:paraId="4B145FF7" w14:textId="77777777" w:rsidR="005B08C2" w:rsidRDefault="005B08C2" w:rsidP="00AF4606">
            <w:r>
              <w:t>Description</w:t>
            </w:r>
          </w:p>
        </w:tc>
        <w:tc>
          <w:tcPr>
            <w:tcW w:w="8094" w:type="dxa"/>
          </w:tcPr>
          <w:p w14:paraId="67B25388" w14:textId="77777777" w:rsidR="005B08C2" w:rsidRDefault="005B08C2" w:rsidP="00AF4606">
            <w:r w:rsidRPr="00DD33D0">
              <w:t>The Diagnostics module shall include functionality for CRC error detection on NVM data, triggering appropriate actions upon CRC check failures.</w:t>
            </w:r>
          </w:p>
        </w:tc>
      </w:tr>
      <w:tr w:rsidR="005B08C2" w14:paraId="17BD81B1" w14:textId="77777777" w:rsidTr="00AF4606">
        <w:tc>
          <w:tcPr>
            <w:tcW w:w="1482" w:type="dxa"/>
          </w:tcPr>
          <w:p w14:paraId="65403088" w14:textId="77777777" w:rsidR="005B08C2" w:rsidRDefault="005B08C2" w:rsidP="00AF4606">
            <w:r>
              <w:t>Rationale</w:t>
            </w:r>
          </w:p>
        </w:tc>
        <w:tc>
          <w:tcPr>
            <w:tcW w:w="8094" w:type="dxa"/>
          </w:tcPr>
          <w:p w14:paraId="6A92AB2B" w14:textId="77777777" w:rsidR="005B08C2" w:rsidRDefault="005B08C2" w:rsidP="00AF4606">
            <w:r w:rsidRPr="00DD33D0">
              <w:t>Detecting CRC errors on NVM data is critical for identifying and responding to data corruption issues.</w:t>
            </w:r>
          </w:p>
        </w:tc>
      </w:tr>
      <w:tr w:rsidR="005B08C2" w14:paraId="0DB79EC4" w14:textId="77777777" w:rsidTr="00AF4606">
        <w:tc>
          <w:tcPr>
            <w:tcW w:w="1482" w:type="dxa"/>
          </w:tcPr>
          <w:p w14:paraId="5C251A72" w14:textId="77777777" w:rsidR="005B08C2" w:rsidRDefault="005B08C2" w:rsidP="00AF4606">
            <w:r>
              <w:t>Use Case</w:t>
            </w:r>
          </w:p>
        </w:tc>
        <w:tc>
          <w:tcPr>
            <w:tcW w:w="8094" w:type="dxa"/>
          </w:tcPr>
          <w:p w14:paraId="16747BA1" w14:textId="77777777" w:rsidR="005B08C2" w:rsidRDefault="005B08C2" w:rsidP="00AF4606">
            <w:r w:rsidRPr="00DD33D0">
              <w:t>When CRC checks on NVM data fail, the Diagnostics module initiates fault handling procedures, such as alerting the system or logging the error.</w:t>
            </w:r>
          </w:p>
        </w:tc>
      </w:tr>
      <w:tr w:rsidR="005B08C2" w14:paraId="4640FDA7" w14:textId="77777777" w:rsidTr="00AF4606">
        <w:tc>
          <w:tcPr>
            <w:tcW w:w="1482" w:type="dxa"/>
          </w:tcPr>
          <w:p w14:paraId="58527F6C" w14:textId="77777777" w:rsidR="005B08C2" w:rsidRDefault="005B08C2" w:rsidP="00AF4606">
            <w:r>
              <w:t>Priority</w:t>
            </w:r>
          </w:p>
        </w:tc>
        <w:tc>
          <w:tcPr>
            <w:tcW w:w="8094" w:type="dxa"/>
          </w:tcPr>
          <w:p w14:paraId="6FEF313E" w14:textId="77777777" w:rsidR="005B08C2" w:rsidRPr="003800B2" w:rsidRDefault="005B08C2" w:rsidP="00AF4606">
            <w:r>
              <w:t>High</w:t>
            </w:r>
          </w:p>
        </w:tc>
      </w:tr>
      <w:tr w:rsidR="005B08C2" w14:paraId="48D36590" w14:textId="77777777" w:rsidTr="00AF4606">
        <w:tc>
          <w:tcPr>
            <w:tcW w:w="1482" w:type="dxa"/>
          </w:tcPr>
          <w:p w14:paraId="464FB953" w14:textId="77777777" w:rsidR="005B08C2" w:rsidRDefault="005B08C2" w:rsidP="00AF4606">
            <w:r>
              <w:t>Dependencies</w:t>
            </w:r>
          </w:p>
        </w:tc>
        <w:tc>
          <w:tcPr>
            <w:tcW w:w="8094" w:type="dxa"/>
          </w:tcPr>
          <w:p w14:paraId="7B856DD4" w14:textId="77777777" w:rsidR="005B08C2" w:rsidRDefault="005B08C2" w:rsidP="00AF4606">
            <w:r w:rsidRPr="00DD33D0">
              <w:t>Integration with NVM management and CRC error detection mechanisms.</w:t>
            </w:r>
          </w:p>
        </w:tc>
      </w:tr>
    </w:tbl>
    <w:p w14:paraId="2B184800" w14:textId="665B817E" w:rsidR="005B08C2" w:rsidRDefault="005B08C2" w:rsidP="00190700">
      <w:pPr>
        <w:spacing w:after="200" w:line="276" w:lineRule="auto"/>
        <w:rPr>
          <w:b/>
        </w:rPr>
      </w:pPr>
    </w:p>
    <w:p w14:paraId="5F83A9EB" w14:textId="591A92D5" w:rsidR="00016C9E" w:rsidRDefault="00016C9E" w:rsidP="00190700">
      <w:pPr>
        <w:spacing w:after="200" w:line="276" w:lineRule="auto"/>
        <w:rPr>
          <w:b/>
        </w:rPr>
      </w:pPr>
    </w:p>
    <w:p w14:paraId="6B7FD5E2" w14:textId="77777777" w:rsidR="00016C9E" w:rsidRPr="00190700" w:rsidRDefault="00016C9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5B08C2" w14:paraId="0211C30D" w14:textId="77777777" w:rsidTr="001A6234">
        <w:tc>
          <w:tcPr>
            <w:tcW w:w="1482" w:type="dxa"/>
            <w:shd w:val="clear" w:color="auto" w:fill="92D050"/>
          </w:tcPr>
          <w:p w14:paraId="5D8EF074" w14:textId="77777777" w:rsidR="005B08C2" w:rsidRDefault="005B08C2" w:rsidP="00AF4606">
            <w:r>
              <w:lastRenderedPageBreak/>
              <w:t>ID</w:t>
            </w:r>
          </w:p>
        </w:tc>
        <w:tc>
          <w:tcPr>
            <w:tcW w:w="7868" w:type="dxa"/>
          </w:tcPr>
          <w:p w14:paraId="4FAB84C8" w14:textId="226D6830" w:rsidR="005B08C2" w:rsidRDefault="005B08C2"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6F6C2E">
              <w:rPr>
                <w:rFonts w:ascii="Arial" w:hAnsi="Arial" w:cs="Arial"/>
                <w:color w:val="000000"/>
                <w:sz w:val="20"/>
                <w:szCs w:val="20"/>
                <w:shd w:val="clear" w:color="auto" w:fill="FFFFFF"/>
              </w:rPr>
              <w:t>1</w:t>
            </w:r>
            <w:r w:rsidR="00016C9E">
              <w:rPr>
                <w:rFonts w:ascii="Arial" w:hAnsi="Arial" w:cs="Arial"/>
                <w:color w:val="000000"/>
                <w:sz w:val="20"/>
                <w:szCs w:val="20"/>
                <w:shd w:val="clear" w:color="auto" w:fill="FFFFFF"/>
              </w:rPr>
              <w:t>7</w:t>
            </w:r>
          </w:p>
        </w:tc>
      </w:tr>
      <w:tr w:rsidR="005B08C2" w14:paraId="3A9001C2" w14:textId="77777777" w:rsidTr="001A6234">
        <w:tc>
          <w:tcPr>
            <w:tcW w:w="1482" w:type="dxa"/>
          </w:tcPr>
          <w:p w14:paraId="7E748DC1" w14:textId="77777777" w:rsidR="005B08C2" w:rsidRDefault="005B08C2" w:rsidP="00AF4606">
            <w:r>
              <w:t>Description</w:t>
            </w:r>
          </w:p>
        </w:tc>
        <w:tc>
          <w:tcPr>
            <w:tcW w:w="7868" w:type="dxa"/>
          </w:tcPr>
          <w:p w14:paraId="586F229F" w14:textId="77777777" w:rsidR="005B08C2" w:rsidRDefault="005B08C2" w:rsidP="00AF4606">
            <w:r w:rsidRPr="00DD33D0">
              <w:t>The system shall log CRC errors detected on NVM data, including details, timestamps, and relevant diagnostic information, for post-fault analysis and troubleshooting.</w:t>
            </w:r>
          </w:p>
        </w:tc>
      </w:tr>
      <w:tr w:rsidR="005B08C2" w14:paraId="7B9B41CA" w14:textId="77777777" w:rsidTr="001A6234">
        <w:tc>
          <w:tcPr>
            <w:tcW w:w="1482" w:type="dxa"/>
          </w:tcPr>
          <w:p w14:paraId="41A03AB4" w14:textId="77777777" w:rsidR="005B08C2" w:rsidRDefault="005B08C2" w:rsidP="00AF4606">
            <w:r>
              <w:t>Rationale</w:t>
            </w:r>
          </w:p>
        </w:tc>
        <w:tc>
          <w:tcPr>
            <w:tcW w:w="7868" w:type="dxa"/>
          </w:tcPr>
          <w:p w14:paraId="3AF8F351" w14:textId="77777777" w:rsidR="005B08C2" w:rsidRDefault="005B08C2" w:rsidP="00AF4606">
            <w:r w:rsidRPr="00DD33D0">
              <w:t>Logging CRC errors on NVM data supports the analysis of data corruption incidents and system improvement</w:t>
            </w:r>
          </w:p>
        </w:tc>
      </w:tr>
      <w:tr w:rsidR="005B08C2" w14:paraId="14C33A1C" w14:textId="77777777" w:rsidTr="001A6234">
        <w:tc>
          <w:tcPr>
            <w:tcW w:w="1482" w:type="dxa"/>
          </w:tcPr>
          <w:p w14:paraId="0E37DAA5" w14:textId="77777777" w:rsidR="005B08C2" w:rsidRDefault="005B08C2" w:rsidP="00AF4606">
            <w:r>
              <w:t>Use Case</w:t>
            </w:r>
          </w:p>
        </w:tc>
        <w:tc>
          <w:tcPr>
            <w:tcW w:w="7868" w:type="dxa"/>
          </w:tcPr>
          <w:p w14:paraId="0FCBB3F3" w14:textId="77777777" w:rsidR="005B08C2" w:rsidRDefault="005B08C2" w:rsidP="00AF4606">
            <w:r>
              <w:t xml:space="preserve">The system performs CRC checks while maintaining optimal performance for NVM data operations. </w:t>
            </w:r>
          </w:p>
        </w:tc>
      </w:tr>
      <w:tr w:rsidR="005B08C2" w14:paraId="35BC0529" w14:textId="77777777" w:rsidTr="001A6234">
        <w:tc>
          <w:tcPr>
            <w:tcW w:w="1482" w:type="dxa"/>
          </w:tcPr>
          <w:p w14:paraId="20990CEE" w14:textId="77777777" w:rsidR="005B08C2" w:rsidRDefault="005B08C2" w:rsidP="00AF4606">
            <w:r>
              <w:t>Priority</w:t>
            </w:r>
          </w:p>
        </w:tc>
        <w:tc>
          <w:tcPr>
            <w:tcW w:w="7868" w:type="dxa"/>
          </w:tcPr>
          <w:p w14:paraId="2A91C840" w14:textId="77777777" w:rsidR="005B08C2" w:rsidRPr="003800B2" w:rsidRDefault="005B08C2" w:rsidP="00AF4606">
            <w:r>
              <w:t>Medium</w:t>
            </w:r>
          </w:p>
        </w:tc>
      </w:tr>
      <w:tr w:rsidR="005B08C2" w14:paraId="2B1D5B1D" w14:textId="77777777" w:rsidTr="001A6234">
        <w:tc>
          <w:tcPr>
            <w:tcW w:w="1482" w:type="dxa"/>
          </w:tcPr>
          <w:p w14:paraId="091EBB6F" w14:textId="77777777" w:rsidR="005B08C2" w:rsidRDefault="005B08C2" w:rsidP="00AF4606">
            <w:r>
              <w:t>Dependencies</w:t>
            </w:r>
          </w:p>
        </w:tc>
        <w:tc>
          <w:tcPr>
            <w:tcW w:w="7868" w:type="dxa"/>
          </w:tcPr>
          <w:p w14:paraId="7B093403" w14:textId="77777777" w:rsidR="005B08C2" w:rsidRDefault="005B08C2" w:rsidP="00AF4606">
            <w:r>
              <w:t>Optimization of CRC check algorithms and execution.</w:t>
            </w:r>
          </w:p>
        </w:tc>
      </w:tr>
    </w:tbl>
    <w:p w14:paraId="6C97D736" w14:textId="77777777" w:rsidR="00190700" w:rsidRPr="00190700" w:rsidRDefault="00190700"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1A6234" w14:paraId="12DF8784" w14:textId="77777777" w:rsidTr="00AF4606">
        <w:tc>
          <w:tcPr>
            <w:tcW w:w="1482" w:type="dxa"/>
            <w:shd w:val="clear" w:color="auto" w:fill="92D050"/>
          </w:tcPr>
          <w:p w14:paraId="494C0246" w14:textId="77777777" w:rsidR="001A6234" w:rsidRDefault="001A6234" w:rsidP="00AF4606">
            <w:r>
              <w:t>ID</w:t>
            </w:r>
          </w:p>
        </w:tc>
        <w:tc>
          <w:tcPr>
            <w:tcW w:w="8094" w:type="dxa"/>
          </w:tcPr>
          <w:p w14:paraId="04001984" w14:textId="1137D624" w:rsidR="001A6234" w:rsidRDefault="001A623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BSW</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016C9E">
              <w:rPr>
                <w:rFonts w:ascii="Arial" w:hAnsi="Arial" w:cs="Arial"/>
                <w:color w:val="000000"/>
                <w:sz w:val="20"/>
                <w:szCs w:val="20"/>
                <w:shd w:val="clear" w:color="auto" w:fill="FFFFFF"/>
              </w:rPr>
              <w:t>18</w:t>
            </w:r>
          </w:p>
        </w:tc>
      </w:tr>
      <w:tr w:rsidR="001A6234" w14:paraId="0791B5A0" w14:textId="77777777" w:rsidTr="00AF4606">
        <w:tc>
          <w:tcPr>
            <w:tcW w:w="1482" w:type="dxa"/>
          </w:tcPr>
          <w:p w14:paraId="245E8D06" w14:textId="77777777" w:rsidR="001A6234" w:rsidRDefault="001A6234" w:rsidP="00AF4606">
            <w:r>
              <w:t>Description</w:t>
            </w:r>
          </w:p>
        </w:tc>
        <w:tc>
          <w:tcPr>
            <w:tcW w:w="8094" w:type="dxa"/>
          </w:tcPr>
          <w:p w14:paraId="5A54F040" w14:textId="77777777" w:rsidR="001A6234" w:rsidRDefault="001A6234" w:rsidP="00AF4606">
            <w:r w:rsidRPr="00DC67C4">
              <w:t>The Basic Software (BSW) shall include mechanisms to activate a fault mode in the event of system faults, ensuring safe operation and preventing incorrect behavior.</w:t>
            </w:r>
          </w:p>
        </w:tc>
      </w:tr>
      <w:tr w:rsidR="001A6234" w14:paraId="238230AF" w14:textId="77777777" w:rsidTr="00AF4606">
        <w:tc>
          <w:tcPr>
            <w:tcW w:w="1482" w:type="dxa"/>
          </w:tcPr>
          <w:p w14:paraId="7BF15D97" w14:textId="77777777" w:rsidR="001A6234" w:rsidRDefault="001A6234" w:rsidP="00AF4606">
            <w:r>
              <w:t>Rationale</w:t>
            </w:r>
          </w:p>
        </w:tc>
        <w:tc>
          <w:tcPr>
            <w:tcW w:w="8094" w:type="dxa"/>
          </w:tcPr>
          <w:p w14:paraId="75A058F9" w14:textId="77777777" w:rsidR="001A6234" w:rsidRDefault="001A6234" w:rsidP="00AF4606">
            <w:r w:rsidRPr="00DC67C4">
              <w:t>Activating a fault mode is critical for maintaining safety and preventing further system issues during fault conditions.</w:t>
            </w:r>
          </w:p>
        </w:tc>
      </w:tr>
      <w:tr w:rsidR="001A6234" w14:paraId="6EA9D7E7" w14:textId="77777777" w:rsidTr="00AF4606">
        <w:tc>
          <w:tcPr>
            <w:tcW w:w="1482" w:type="dxa"/>
          </w:tcPr>
          <w:p w14:paraId="54927686" w14:textId="77777777" w:rsidR="001A6234" w:rsidRDefault="001A6234" w:rsidP="00AF4606">
            <w:r>
              <w:t>Use Case</w:t>
            </w:r>
          </w:p>
        </w:tc>
        <w:tc>
          <w:tcPr>
            <w:tcW w:w="8094" w:type="dxa"/>
          </w:tcPr>
          <w:p w14:paraId="11D9E16D" w14:textId="77777777" w:rsidR="001A6234" w:rsidRDefault="001A6234" w:rsidP="00AF4606">
            <w:r w:rsidRPr="00DC67C4">
              <w:t>When a fault is detected, the BSW activates a predefined fault mode to ensure safe system operation.</w:t>
            </w:r>
          </w:p>
        </w:tc>
      </w:tr>
      <w:tr w:rsidR="001A6234" w14:paraId="58D8823A" w14:textId="77777777" w:rsidTr="00AF4606">
        <w:tc>
          <w:tcPr>
            <w:tcW w:w="1482" w:type="dxa"/>
          </w:tcPr>
          <w:p w14:paraId="04CCB9CC" w14:textId="77777777" w:rsidR="001A6234" w:rsidRDefault="001A6234" w:rsidP="00AF4606">
            <w:r>
              <w:t>Priority</w:t>
            </w:r>
          </w:p>
        </w:tc>
        <w:tc>
          <w:tcPr>
            <w:tcW w:w="8094" w:type="dxa"/>
          </w:tcPr>
          <w:p w14:paraId="3D008AC5" w14:textId="77777777" w:rsidR="001A6234" w:rsidRPr="003800B2" w:rsidRDefault="001A6234" w:rsidP="00AF4606">
            <w:r>
              <w:t>High</w:t>
            </w:r>
          </w:p>
        </w:tc>
      </w:tr>
      <w:tr w:rsidR="001A6234" w14:paraId="648074DC" w14:textId="77777777" w:rsidTr="00AF4606">
        <w:tc>
          <w:tcPr>
            <w:tcW w:w="1482" w:type="dxa"/>
          </w:tcPr>
          <w:p w14:paraId="0508E309" w14:textId="77777777" w:rsidR="001A6234" w:rsidRDefault="001A6234" w:rsidP="00AF4606">
            <w:r>
              <w:t>Dependencies</w:t>
            </w:r>
          </w:p>
        </w:tc>
        <w:tc>
          <w:tcPr>
            <w:tcW w:w="8094" w:type="dxa"/>
          </w:tcPr>
          <w:p w14:paraId="40FA7C54" w14:textId="77777777" w:rsidR="001A6234" w:rsidRDefault="001A6234" w:rsidP="00AF4606">
            <w:r w:rsidRPr="00DC67C4">
              <w:t>Integration with fault detection mechanisms and fault mode definition.</w:t>
            </w:r>
          </w:p>
        </w:tc>
      </w:tr>
    </w:tbl>
    <w:p w14:paraId="49C874E6"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1A6234" w14:paraId="2D3AE990" w14:textId="77777777" w:rsidTr="00AF4606">
        <w:tc>
          <w:tcPr>
            <w:tcW w:w="1482" w:type="dxa"/>
            <w:shd w:val="clear" w:color="auto" w:fill="92D050"/>
          </w:tcPr>
          <w:p w14:paraId="1C89C69C" w14:textId="77777777" w:rsidR="001A6234" w:rsidRDefault="001A6234" w:rsidP="00AF4606">
            <w:r>
              <w:t>ID</w:t>
            </w:r>
          </w:p>
        </w:tc>
        <w:tc>
          <w:tcPr>
            <w:tcW w:w="8094" w:type="dxa"/>
          </w:tcPr>
          <w:p w14:paraId="6C950DAF" w14:textId="1384985B" w:rsidR="001A6234" w:rsidRDefault="001A623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OS</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016C9E">
              <w:rPr>
                <w:rFonts w:ascii="Arial" w:hAnsi="Arial" w:cs="Arial"/>
                <w:color w:val="000000"/>
                <w:sz w:val="20"/>
                <w:szCs w:val="20"/>
                <w:shd w:val="clear" w:color="auto" w:fill="FFFFFF"/>
              </w:rPr>
              <w:t>19</w:t>
            </w:r>
          </w:p>
        </w:tc>
      </w:tr>
      <w:tr w:rsidR="001A6234" w14:paraId="1E59E88D" w14:textId="77777777" w:rsidTr="00AF4606">
        <w:tc>
          <w:tcPr>
            <w:tcW w:w="1482" w:type="dxa"/>
          </w:tcPr>
          <w:p w14:paraId="481EFDDF" w14:textId="77777777" w:rsidR="001A6234" w:rsidRDefault="001A6234" w:rsidP="00AF4606">
            <w:r>
              <w:t>Description</w:t>
            </w:r>
          </w:p>
        </w:tc>
        <w:tc>
          <w:tcPr>
            <w:tcW w:w="8094" w:type="dxa"/>
          </w:tcPr>
          <w:p w14:paraId="67FE3591" w14:textId="77777777" w:rsidR="001A6234" w:rsidRDefault="001A6234" w:rsidP="00AF4606">
            <w:r w:rsidRPr="00222EDB">
              <w:t>The Operating System (OS) shall provide support for handling and managing fault modes, allowing for a controlled transition into fault mode when necessary.</w:t>
            </w:r>
          </w:p>
        </w:tc>
      </w:tr>
      <w:tr w:rsidR="001A6234" w14:paraId="0E411AC2" w14:textId="77777777" w:rsidTr="00AF4606">
        <w:tc>
          <w:tcPr>
            <w:tcW w:w="1482" w:type="dxa"/>
          </w:tcPr>
          <w:p w14:paraId="7A3B19C6" w14:textId="77777777" w:rsidR="001A6234" w:rsidRDefault="001A6234" w:rsidP="00AF4606">
            <w:r>
              <w:t>Rationale</w:t>
            </w:r>
          </w:p>
        </w:tc>
        <w:tc>
          <w:tcPr>
            <w:tcW w:w="8094" w:type="dxa"/>
          </w:tcPr>
          <w:p w14:paraId="4858B5BE" w14:textId="77777777" w:rsidR="001A6234" w:rsidRDefault="001A6234" w:rsidP="00AF4606">
            <w:r w:rsidRPr="00222EDB">
              <w:t>The OS plays a crucial role in orchestrating the transition to fault mode and ensuring safe operation.</w:t>
            </w:r>
          </w:p>
        </w:tc>
      </w:tr>
      <w:tr w:rsidR="001A6234" w14:paraId="5F8B19A5" w14:textId="77777777" w:rsidTr="00AF4606">
        <w:tc>
          <w:tcPr>
            <w:tcW w:w="1482" w:type="dxa"/>
          </w:tcPr>
          <w:p w14:paraId="72AC4B0E" w14:textId="77777777" w:rsidR="001A6234" w:rsidRDefault="001A6234" w:rsidP="00AF4606">
            <w:r>
              <w:t>Use Case</w:t>
            </w:r>
          </w:p>
        </w:tc>
        <w:tc>
          <w:tcPr>
            <w:tcW w:w="8094" w:type="dxa"/>
          </w:tcPr>
          <w:p w14:paraId="56C85C55" w14:textId="77777777" w:rsidR="001A6234" w:rsidRDefault="001A6234" w:rsidP="00AF4606">
            <w:r w:rsidRPr="00222EDB">
              <w:t>When a fault is detected, the OS manages the transition into fault mode while maintaining system integrity.</w:t>
            </w:r>
          </w:p>
        </w:tc>
      </w:tr>
      <w:tr w:rsidR="001A6234" w14:paraId="1CE3E751" w14:textId="77777777" w:rsidTr="00AF4606">
        <w:tc>
          <w:tcPr>
            <w:tcW w:w="1482" w:type="dxa"/>
          </w:tcPr>
          <w:p w14:paraId="7663B6F0" w14:textId="77777777" w:rsidR="001A6234" w:rsidRDefault="001A6234" w:rsidP="00AF4606">
            <w:r>
              <w:t>Priority</w:t>
            </w:r>
          </w:p>
        </w:tc>
        <w:tc>
          <w:tcPr>
            <w:tcW w:w="8094" w:type="dxa"/>
          </w:tcPr>
          <w:p w14:paraId="6A6E19E2" w14:textId="77777777" w:rsidR="001A6234" w:rsidRPr="003800B2" w:rsidRDefault="001A6234" w:rsidP="00AF4606">
            <w:r>
              <w:t>High</w:t>
            </w:r>
          </w:p>
        </w:tc>
      </w:tr>
      <w:tr w:rsidR="001A6234" w14:paraId="1E4DCBC2" w14:textId="77777777" w:rsidTr="00AF4606">
        <w:tc>
          <w:tcPr>
            <w:tcW w:w="1482" w:type="dxa"/>
          </w:tcPr>
          <w:p w14:paraId="6E2DDDB3" w14:textId="77777777" w:rsidR="001A6234" w:rsidRDefault="001A6234" w:rsidP="00AF4606">
            <w:r>
              <w:t>Dependencies</w:t>
            </w:r>
          </w:p>
        </w:tc>
        <w:tc>
          <w:tcPr>
            <w:tcW w:w="8094" w:type="dxa"/>
          </w:tcPr>
          <w:p w14:paraId="709EFC9B" w14:textId="77777777" w:rsidR="001A6234" w:rsidRDefault="001A6234" w:rsidP="00AF4606">
            <w:r w:rsidRPr="00222EDB">
              <w:t>Integration with OS fault handling capabilities.</w:t>
            </w:r>
          </w:p>
        </w:tc>
      </w:tr>
    </w:tbl>
    <w:p w14:paraId="578185D2" w14:textId="77777777" w:rsidR="006F6C2E" w:rsidRPr="00190700" w:rsidRDefault="006F6C2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1A6234" w14:paraId="0BC6131B" w14:textId="77777777" w:rsidTr="00AF4606">
        <w:tc>
          <w:tcPr>
            <w:tcW w:w="1482" w:type="dxa"/>
            <w:shd w:val="clear" w:color="auto" w:fill="92D050"/>
          </w:tcPr>
          <w:p w14:paraId="47E5CC3E" w14:textId="77777777" w:rsidR="001A6234" w:rsidRDefault="001A6234" w:rsidP="00AF4606">
            <w:r>
              <w:t>ID</w:t>
            </w:r>
          </w:p>
        </w:tc>
        <w:tc>
          <w:tcPr>
            <w:tcW w:w="8094" w:type="dxa"/>
          </w:tcPr>
          <w:p w14:paraId="55D948AE" w14:textId="240E9FB3" w:rsidR="001A6234" w:rsidRDefault="001A623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016C9E">
              <w:rPr>
                <w:rFonts w:ascii="Arial" w:hAnsi="Arial" w:cs="Arial"/>
                <w:color w:val="000000"/>
                <w:sz w:val="20"/>
                <w:szCs w:val="20"/>
                <w:shd w:val="clear" w:color="auto" w:fill="FFFFFF"/>
              </w:rPr>
              <w:t>20</w:t>
            </w:r>
          </w:p>
        </w:tc>
      </w:tr>
      <w:tr w:rsidR="001A6234" w14:paraId="7174A794" w14:textId="77777777" w:rsidTr="00AF4606">
        <w:tc>
          <w:tcPr>
            <w:tcW w:w="1482" w:type="dxa"/>
          </w:tcPr>
          <w:p w14:paraId="48D7A8C2" w14:textId="77777777" w:rsidR="001A6234" w:rsidRDefault="001A6234" w:rsidP="00AF4606">
            <w:r>
              <w:t>Description</w:t>
            </w:r>
          </w:p>
        </w:tc>
        <w:tc>
          <w:tcPr>
            <w:tcW w:w="8094" w:type="dxa"/>
          </w:tcPr>
          <w:p w14:paraId="1471EBED" w14:textId="77777777" w:rsidR="001A6234" w:rsidRDefault="001A6234" w:rsidP="00AF4606">
            <w:r w:rsidRPr="00222EDB">
              <w:t>The Diagnostics module shall include functionality for reporting fault mode activations, providing diagnostic information for post-fault analysis and troubleshooting.</w:t>
            </w:r>
          </w:p>
        </w:tc>
      </w:tr>
      <w:tr w:rsidR="001A6234" w14:paraId="0EEE0260" w14:textId="77777777" w:rsidTr="00AF4606">
        <w:tc>
          <w:tcPr>
            <w:tcW w:w="1482" w:type="dxa"/>
          </w:tcPr>
          <w:p w14:paraId="234DD9B8" w14:textId="77777777" w:rsidR="001A6234" w:rsidRDefault="001A6234" w:rsidP="00AF4606">
            <w:r>
              <w:t>Rationale</w:t>
            </w:r>
          </w:p>
        </w:tc>
        <w:tc>
          <w:tcPr>
            <w:tcW w:w="8094" w:type="dxa"/>
          </w:tcPr>
          <w:p w14:paraId="7CA6328B" w14:textId="77777777" w:rsidR="001A6234" w:rsidRDefault="001A6234" w:rsidP="00AF4606">
            <w:r w:rsidRPr="00222EDB">
              <w:t>Reporting fault mode activations helps in understanding the nature of faults and supports system improvement.</w:t>
            </w:r>
          </w:p>
        </w:tc>
      </w:tr>
      <w:tr w:rsidR="001A6234" w14:paraId="02F36709" w14:textId="77777777" w:rsidTr="00AF4606">
        <w:tc>
          <w:tcPr>
            <w:tcW w:w="1482" w:type="dxa"/>
          </w:tcPr>
          <w:p w14:paraId="5BDDC45C" w14:textId="77777777" w:rsidR="001A6234" w:rsidRDefault="001A6234" w:rsidP="00AF4606">
            <w:r>
              <w:t>Use Case</w:t>
            </w:r>
          </w:p>
        </w:tc>
        <w:tc>
          <w:tcPr>
            <w:tcW w:w="8094" w:type="dxa"/>
          </w:tcPr>
          <w:p w14:paraId="65C2F30F" w14:textId="77777777" w:rsidR="001A6234" w:rsidRDefault="001A6234" w:rsidP="00AF4606">
            <w:r w:rsidRPr="00D4002E">
              <w:t>When the system enters a fault mode, the Diagnostics module generates a report with relevant information for analysis.</w:t>
            </w:r>
          </w:p>
        </w:tc>
      </w:tr>
      <w:tr w:rsidR="001A6234" w14:paraId="05FA364D" w14:textId="77777777" w:rsidTr="00AF4606">
        <w:tc>
          <w:tcPr>
            <w:tcW w:w="1482" w:type="dxa"/>
          </w:tcPr>
          <w:p w14:paraId="4EC47CEA" w14:textId="77777777" w:rsidR="001A6234" w:rsidRDefault="001A6234" w:rsidP="00AF4606">
            <w:r>
              <w:t>Priority</w:t>
            </w:r>
          </w:p>
        </w:tc>
        <w:tc>
          <w:tcPr>
            <w:tcW w:w="8094" w:type="dxa"/>
          </w:tcPr>
          <w:p w14:paraId="62F90323" w14:textId="77777777" w:rsidR="001A6234" w:rsidRPr="003800B2" w:rsidRDefault="001A6234" w:rsidP="00AF4606">
            <w:r>
              <w:t>Medium</w:t>
            </w:r>
          </w:p>
        </w:tc>
      </w:tr>
      <w:tr w:rsidR="001A6234" w14:paraId="6C154BB2" w14:textId="77777777" w:rsidTr="00AF4606">
        <w:tc>
          <w:tcPr>
            <w:tcW w:w="1482" w:type="dxa"/>
          </w:tcPr>
          <w:p w14:paraId="6B01E09E" w14:textId="77777777" w:rsidR="001A6234" w:rsidRDefault="001A6234" w:rsidP="00AF4606">
            <w:r>
              <w:t>Dependencies</w:t>
            </w:r>
          </w:p>
        </w:tc>
        <w:tc>
          <w:tcPr>
            <w:tcW w:w="8094" w:type="dxa"/>
          </w:tcPr>
          <w:p w14:paraId="4212F387" w14:textId="77777777" w:rsidR="001A6234" w:rsidRDefault="001A6234" w:rsidP="00AF4606">
            <w:r w:rsidRPr="00D4002E">
              <w:t>Integration with fault mode reporting mechanisms.</w:t>
            </w:r>
          </w:p>
        </w:tc>
      </w:tr>
    </w:tbl>
    <w:p w14:paraId="63A43315" w14:textId="60114C80" w:rsidR="001A6234" w:rsidRDefault="001A6234" w:rsidP="00190700">
      <w:pPr>
        <w:spacing w:after="200" w:line="276" w:lineRule="auto"/>
        <w:rPr>
          <w:b/>
        </w:rPr>
      </w:pPr>
    </w:p>
    <w:p w14:paraId="12B0A65D" w14:textId="77777777" w:rsidR="00016C9E" w:rsidRPr="00190700" w:rsidRDefault="00016C9E" w:rsidP="00190700">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1A6234" w14:paraId="628829D8" w14:textId="77777777" w:rsidTr="006F6C2E">
        <w:tc>
          <w:tcPr>
            <w:tcW w:w="1482" w:type="dxa"/>
            <w:shd w:val="clear" w:color="auto" w:fill="92D050"/>
          </w:tcPr>
          <w:p w14:paraId="2D48AAF6" w14:textId="77777777" w:rsidR="001A6234" w:rsidRDefault="001A6234" w:rsidP="00AF4606">
            <w:r>
              <w:lastRenderedPageBreak/>
              <w:t>ID</w:t>
            </w:r>
          </w:p>
        </w:tc>
        <w:tc>
          <w:tcPr>
            <w:tcW w:w="7868" w:type="dxa"/>
          </w:tcPr>
          <w:p w14:paraId="57D35C48" w14:textId="5D2FFB3B" w:rsidR="001A6234" w:rsidRDefault="001A623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SEC</w:t>
            </w:r>
            <w:r w:rsidRPr="00F71986">
              <w:rPr>
                <w:rFonts w:ascii="Arial" w:hAnsi="Arial" w:cs="Arial"/>
                <w:color w:val="000000"/>
                <w:sz w:val="20"/>
                <w:szCs w:val="20"/>
                <w:shd w:val="clear" w:color="auto" w:fill="FFFFFF"/>
              </w:rPr>
              <w:t>_</w:t>
            </w:r>
            <w:r>
              <w:rPr>
                <w:rFonts w:ascii="Arial" w:hAnsi="Arial" w:cs="Arial"/>
                <w:color w:val="000000"/>
                <w:sz w:val="20"/>
                <w:szCs w:val="20"/>
                <w:shd w:val="clear" w:color="auto" w:fill="FFFFFF"/>
              </w:rPr>
              <w:t>156</w:t>
            </w:r>
            <w:r w:rsidR="00190700">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1</w:t>
            </w:r>
          </w:p>
        </w:tc>
      </w:tr>
      <w:tr w:rsidR="001A6234" w14:paraId="2459D989" w14:textId="77777777" w:rsidTr="006F6C2E">
        <w:tc>
          <w:tcPr>
            <w:tcW w:w="1482" w:type="dxa"/>
          </w:tcPr>
          <w:p w14:paraId="1CBA2EB2" w14:textId="77777777" w:rsidR="001A6234" w:rsidRDefault="001A6234" w:rsidP="00AF4606">
            <w:r>
              <w:t>Description</w:t>
            </w:r>
          </w:p>
        </w:tc>
        <w:tc>
          <w:tcPr>
            <w:tcW w:w="7868" w:type="dxa"/>
          </w:tcPr>
          <w:p w14:paraId="2D9E135E" w14:textId="77777777" w:rsidR="001A6234" w:rsidRDefault="001A6234" w:rsidP="00AF4606">
            <w:r w:rsidRPr="00D4002E">
              <w:t>The system shall ensure that the activation of the fault mode is performed securely, preventing unauthorized or malicious activations.</w:t>
            </w:r>
          </w:p>
        </w:tc>
      </w:tr>
      <w:tr w:rsidR="001A6234" w14:paraId="3A8DBD70" w14:textId="77777777" w:rsidTr="006F6C2E">
        <w:tc>
          <w:tcPr>
            <w:tcW w:w="1482" w:type="dxa"/>
          </w:tcPr>
          <w:p w14:paraId="25FB3530" w14:textId="77777777" w:rsidR="001A6234" w:rsidRDefault="001A6234" w:rsidP="00AF4606">
            <w:r>
              <w:t>Rationale</w:t>
            </w:r>
          </w:p>
        </w:tc>
        <w:tc>
          <w:tcPr>
            <w:tcW w:w="7868" w:type="dxa"/>
          </w:tcPr>
          <w:p w14:paraId="313432CD" w14:textId="77777777" w:rsidR="001A6234" w:rsidRDefault="001A6234" w:rsidP="00AF4606">
            <w:r>
              <w:t>S</w:t>
            </w:r>
            <w:r w:rsidRPr="00D4002E">
              <w:t>ecuring fault mode activation is crucial to prevent unauthorized or malicious triggering of fault modes.</w:t>
            </w:r>
          </w:p>
        </w:tc>
      </w:tr>
      <w:tr w:rsidR="001A6234" w14:paraId="5D791C34" w14:textId="77777777" w:rsidTr="006F6C2E">
        <w:tc>
          <w:tcPr>
            <w:tcW w:w="1482" w:type="dxa"/>
          </w:tcPr>
          <w:p w14:paraId="6AA938CB" w14:textId="77777777" w:rsidR="001A6234" w:rsidRDefault="001A6234" w:rsidP="00AF4606">
            <w:r>
              <w:t>Use Case</w:t>
            </w:r>
          </w:p>
        </w:tc>
        <w:tc>
          <w:tcPr>
            <w:tcW w:w="7868" w:type="dxa"/>
          </w:tcPr>
          <w:p w14:paraId="78F4AC0B" w14:textId="77777777" w:rsidR="001A6234" w:rsidRDefault="001A6234" w:rsidP="00AF4606">
            <w:r w:rsidRPr="00D4002E">
              <w:t>Only authorized entities can activate fault mode, and mechanisms are in place to prevent unauthorized activations.</w:t>
            </w:r>
          </w:p>
        </w:tc>
      </w:tr>
      <w:tr w:rsidR="001A6234" w14:paraId="46B91844" w14:textId="77777777" w:rsidTr="006F6C2E">
        <w:tc>
          <w:tcPr>
            <w:tcW w:w="1482" w:type="dxa"/>
          </w:tcPr>
          <w:p w14:paraId="0A3BDAA0" w14:textId="77777777" w:rsidR="001A6234" w:rsidRDefault="001A6234" w:rsidP="00AF4606">
            <w:r>
              <w:t>Priority</w:t>
            </w:r>
          </w:p>
        </w:tc>
        <w:tc>
          <w:tcPr>
            <w:tcW w:w="7868" w:type="dxa"/>
          </w:tcPr>
          <w:p w14:paraId="353ED689" w14:textId="77777777" w:rsidR="001A6234" w:rsidRPr="003800B2" w:rsidRDefault="001A6234" w:rsidP="00AF4606">
            <w:r>
              <w:t>Medium</w:t>
            </w:r>
          </w:p>
        </w:tc>
      </w:tr>
      <w:tr w:rsidR="001A6234" w14:paraId="72DA05C6" w14:textId="77777777" w:rsidTr="006F6C2E">
        <w:tc>
          <w:tcPr>
            <w:tcW w:w="1482" w:type="dxa"/>
          </w:tcPr>
          <w:p w14:paraId="45E4C205" w14:textId="77777777" w:rsidR="001A6234" w:rsidRDefault="001A6234" w:rsidP="00AF4606">
            <w:r>
              <w:t>Dependencies</w:t>
            </w:r>
          </w:p>
        </w:tc>
        <w:tc>
          <w:tcPr>
            <w:tcW w:w="7868" w:type="dxa"/>
          </w:tcPr>
          <w:p w14:paraId="73F40112" w14:textId="77777777" w:rsidR="001A6234" w:rsidRDefault="001A6234" w:rsidP="00AF4606">
            <w:r w:rsidRPr="00D4002E">
              <w:t>Security mechanisms for fault mode activation.</w:t>
            </w:r>
          </w:p>
        </w:tc>
      </w:tr>
    </w:tbl>
    <w:p w14:paraId="4C888028" w14:textId="42CC97BA" w:rsidR="006F6C2E" w:rsidRPr="00016C9E" w:rsidRDefault="006F6C2E" w:rsidP="00016C9E">
      <w:pPr>
        <w:pStyle w:val="NormalWeb"/>
        <w:ind w:firstLine="360"/>
        <w:rPr>
          <w:rFonts w:asciiTheme="majorBidi" w:hAnsiTheme="majorBidi" w:cstheme="majorBidi"/>
          <w:b/>
          <w:bCs/>
          <w:u w:val="single"/>
        </w:rPr>
      </w:pPr>
      <w:r w:rsidRPr="00E3250C">
        <w:rPr>
          <w:rFonts w:asciiTheme="majorBidi" w:hAnsiTheme="majorBidi" w:cstheme="majorBidi"/>
          <w:b/>
          <w:bCs/>
          <w:u w:val="single"/>
        </w:rPr>
        <w:t>5.6.</w:t>
      </w:r>
      <w:r>
        <w:rPr>
          <w:rFonts w:asciiTheme="majorBidi" w:hAnsiTheme="majorBidi" w:cstheme="majorBidi"/>
          <w:b/>
          <w:bCs/>
          <w:u w:val="single"/>
        </w:rPr>
        <w:t>2</w:t>
      </w:r>
      <w:r w:rsidRPr="00E3250C">
        <w:rPr>
          <w:rFonts w:asciiTheme="majorBidi" w:hAnsiTheme="majorBidi" w:cstheme="majorBidi"/>
          <w:b/>
          <w:bCs/>
          <w:u w:val="single"/>
        </w:rPr>
        <w:t xml:space="preserve">. </w:t>
      </w:r>
      <w:r>
        <w:rPr>
          <w:rFonts w:asciiTheme="majorBidi" w:hAnsiTheme="majorBidi" w:cstheme="majorBidi"/>
          <w:b/>
          <w:bCs/>
          <w:u w:val="single"/>
        </w:rPr>
        <w:t>Non-</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A81BC4" w14:paraId="3C677BC1" w14:textId="77777777" w:rsidTr="00AF4606">
        <w:tc>
          <w:tcPr>
            <w:tcW w:w="1482" w:type="dxa"/>
            <w:shd w:val="clear" w:color="auto" w:fill="92D050"/>
          </w:tcPr>
          <w:p w14:paraId="5B768526" w14:textId="77777777" w:rsidR="00A81BC4" w:rsidRDefault="00A81BC4" w:rsidP="00AF4606">
            <w:r>
              <w:t>ID</w:t>
            </w:r>
          </w:p>
        </w:tc>
        <w:tc>
          <w:tcPr>
            <w:tcW w:w="8094" w:type="dxa"/>
          </w:tcPr>
          <w:p w14:paraId="6CDEDA3E" w14:textId="060031B1" w:rsidR="00A81BC4" w:rsidRDefault="00A81BC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DIAG_156</w:t>
            </w:r>
            <w:r w:rsidR="00190700">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2</w:t>
            </w:r>
          </w:p>
        </w:tc>
      </w:tr>
      <w:tr w:rsidR="00A81BC4" w14:paraId="149EBC62" w14:textId="77777777" w:rsidTr="00AF4606">
        <w:tc>
          <w:tcPr>
            <w:tcW w:w="1482" w:type="dxa"/>
          </w:tcPr>
          <w:p w14:paraId="69035F12" w14:textId="77777777" w:rsidR="00A81BC4" w:rsidRDefault="00A81BC4" w:rsidP="00AF4606">
            <w:r>
              <w:t>Description</w:t>
            </w:r>
          </w:p>
        </w:tc>
        <w:tc>
          <w:tcPr>
            <w:tcW w:w="8094" w:type="dxa"/>
          </w:tcPr>
          <w:p w14:paraId="41632C13" w14:textId="77777777" w:rsidR="00A81BC4" w:rsidRDefault="00A81BC4" w:rsidP="00AF4606">
            <w:r w:rsidRPr="00897892">
              <w:t>Error messages generated by the system shall be user-friendly, concise, and in plain language to ensure users and technicians can easily understand and interpret them.</w:t>
            </w:r>
          </w:p>
        </w:tc>
      </w:tr>
      <w:tr w:rsidR="00A81BC4" w14:paraId="7CA61A36" w14:textId="77777777" w:rsidTr="00AF4606">
        <w:tc>
          <w:tcPr>
            <w:tcW w:w="1482" w:type="dxa"/>
          </w:tcPr>
          <w:p w14:paraId="28ADA929" w14:textId="77777777" w:rsidR="00A81BC4" w:rsidRDefault="00A81BC4" w:rsidP="00AF4606">
            <w:r>
              <w:t>Rationale</w:t>
            </w:r>
          </w:p>
        </w:tc>
        <w:tc>
          <w:tcPr>
            <w:tcW w:w="8094" w:type="dxa"/>
          </w:tcPr>
          <w:p w14:paraId="293F4E28" w14:textId="77777777" w:rsidR="00A81BC4" w:rsidRDefault="00A81BC4" w:rsidP="00AF4606">
            <w:r w:rsidRPr="00897892">
              <w:t>User-friendly error messages enhance the user experience and facilitate effective fault diagnosis.</w:t>
            </w:r>
          </w:p>
        </w:tc>
      </w:tr>
      <w:tr w:rsidR="00A81BC4" w14:paraId="4EC5F4C8" w14:textId="77777777" w:rsidTr="00AF4606">
        <w:tc>
          <w:tcPr>
            <w:tcW w:w="1482" w:type="dxa"/>
          </w:tcPr>
          <w:p w14:paraId="0B4886FA" w14:textId="77777777" w:rsidR="00A81BC4" w:rsidRDefault="00A81BC4" w:rsidP="00AF4606">
            <w:r>
              <w:t>Use Case</w:t>
            </w:r>
          </w:p>
        </w:tc>
        <w:tc>
          <w:tcPr>
            <w:tcW w:w="8094" w:type="dxa"/>
          </w:tcPr>
          <w:p w14:paraId="786ED3F2" w14:textId="77777777" w:rsidR="00A81BC4" w:rsidRDefault="00A81BC4" w:rsidP="00AF4606">
            <w:r w:rsidRPr="00897892">
              <w:t>Error messages shall avoid technical jargon and provide clear instructions or information about the fault's nature and potential actions to be taken.</w:t>
            </w:r>
          </w:p>
        </w:tc>
      </w:tr>
      <w:tr w:rsidR="00A81BC4" w14:paraId="5AE8AD57" w14:textId="77777777" w:rsidTr="00AF4606">
        <w:tc>
          <w:tcPr>
            <w:tcW w:w="1482" w:type="dxa"/>
          </w:tcPr>
          <w:p w14:paraId="1B4C7EE4" w14:textId="77777777" w:rsidR="00A81BC4" w:rsidRDefault="00A81BC4" w:rsidP="00AF4606">
            <w:r>
              <w:t>Priority</w:t>
            </w:r>
          </w:p>
        </w:tc>
        <w:tc>
          <w:tcPr>
            <w:tcW w:w="8094" w:type="dxa"/>
          </w:tcPr>
          <w:p w14:paraId="60ACA953" w14:textId="77777777" w:rsidR="00A81BC4" w:rsidRPr="003800B2" w:rsidRDefault="00A81BC4" w:rsidP="00AF4606">
            <w:r>
              <w:t>Medium</w:t>
            </w:r>
          </w:p>
        </w:tc>
      </w:tr>
      <w:tr w:rsidR="00A81BC4" w14:paraId="403A321A" w14:textId="77777777" w:rsidTr="00AF4606">
        <w:tc>
          <w:tcPr>
            <w:tcW w:w="1482" w:type="dxa"/>
          </w:tcPr>
          <w:p w14:paraId="2B4EDACB" w14:textId="77777777" w:rsidR="00A81BC4" w:rsidRDefault="00A81BC4" w:rsidP="00AF4606">
            <w:r>
              <w:t>Dependencies</w:t>
            </w:r>
          </w:p>
        </w:tc>
        <w:tc>
          <w:tcPr>
            <w:tcW w:w="8094" w:type="dxa"/>
          </w:tcPr>
          <w:p w14:paraId="0B2C5EB6" w14:textId="77777777" w:rsidR="00A81BC4" w:rsidRDefault="00A81BC4" w:rsidP="00AF4606">
            <w:r w:rsidRPr="00897892">
              <w:t>User interface design guidelines for error messages.</w:t>
            </w:r>
          </w:p>
        </w:tc>
      </w:tr>
    </w:tbl>
    <w:p w14:paraId="3144D626" w14:textId="77777777" w:rsidR="005D1748" w:rsidRPr="001D5698" w:rsidRDefault="005D1748" w:rsidP="001D5698">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A81BC4" w14:paraId="5C178071" w14:textId="77777777" w:rsidTr="00AF4606">
        <w:tc>
          <w:tcPr>
            <w:tcW w:w="1482" w:type="dxa"/>
            <w:shd w:val="clear" w:color="auto" w:fill="92D050"/>
          </w:tcPr>
          <w:p w14:paraId="5BE79E6E" w14:textId="77777777" w:rsidR="00A81BC4" w:rsidRDefault="00A81BC4" w:rsidP="00AF4606">
            <w:r>
              <w:t>ID</w:t>
            </w:r>
          </w:p>
        </w:tc>
        <w:tc>
          <w:tcPr>
            <w:tcW w:w="8094" w:type="dxa"/>
          </w:tcPr>
          <w:p w14:paraId="5FB5CA1C" w14:textId="34FD08EA" w:rsidR="00A81BC4" w:rsidRDefault="00A81BC4"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SEC_156</w:t>
            </w:r>
            <w:r w:rsidR="001D5698">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3</w:t>
            </w:r>
          </w:p>
        </w:tc>
      </w:tr>
      <w:tr w:rsidR="00A81BC4" w14:paraId="6C62CB89" w14:textId="77777777" w:rsidTr="00AF4606">
        <w:tc>
          <w:tcPr>
            <w:tcW w:w="1482" w:type="dxa"/>
          </w:tcPr>
          <w:p w14:paraId="0CA75AF3" w14:textId="77777777" w:rsidR="00A81BC4" w:rsidRDefault="00A81BC4" w:rsidP="00AF4606">
            <w:r>
              <w:t>Description</w:t>
            </w:r>
          </w:p>
        </w:tc>
        <w:tc>
          <w:tcPr>
            <w:tcW w:w="8094" w:type="dxa"/>
          </w:tcPr>
          <w:p w14:paraId="0B58E556" w14:textId="77777777" w:rsidR="00A81BC4" w:rsidRDefault="00A81BC4" w:rsidP="00AF4606">
            <w:r w:rsidRPr="00546FF6">
              <w:t>The system's fault recovery mechanisms shall ensure a specified maximum recovery time, minimizing disruption to normal operation.</w:t>
            </w:r>
          </w:p>
        </w:tc>
      </w:tr>
      <w:tr w:rsidR="00A81BC4" w14:paraId="0501BC69" w14:textId="77777777" w:rsidTr="00AF4606">
        <w:tc>
          <w:tcPr>
            <w:tcW w:w="1482" w:type="dxa"/>
          </w:tcPr>
          <w:p w14:paraId="252748EC" w14:textId="77777777" w:rsidR="00A81BC4" w:rsidRDefault="00A81BC4" w:rsidP="00AF4606">
            <w:r>
              <w:t>Rationale</w:t>
            </w:r>
          </w:p>
        </w:tc>
        <w:tc>
          <w:tcPr>
            <w:tcW w:w="8094" w:type="dxa"/>
          </w:tcPr>
          <w:p w14:paraId="6F254CD7" w14:textId="77777777" w:rsidR="00A81BC4" w:rsidRDefault="00A81BC4" w:rsidP="00AF4606">
            <w:r w:rsidRPr="00546FF6">
              <w:t>Swift recovery is essential for maintaining system reliability and minimizing downtime.</w:t>
            </w:r>
          </w:p>
        </w:tc>
      </w:tr>
      <w:tr w:rsidR="00A81BC4" w14:paraId="72192875" w14:textId="77777777" w:rsidTr="00AF4606">
        <w:tc>
          <w:tcPr>
            <w:tcW w:w="1482" w:type="dxa"/>
          </w:tcPr>
          <w:p w14:paraId="2EA5B5A1" w14:textId="77777777" w:rsidR="00A81BC4" w:rsidRDefault="00A81BC4" w:rsidP="00AF4606">
            <w:r>
              <w:t>Use Case</w:t>
            </w:r>
          </w:p>
        </w:tc>
        <w:tc>
          <w:tcPr>
            <w:tcW w:w="8094" w:type="dxa"/>
          </w:tcPr>
          <w:p w14:paraId="26359EC8" w14:textId="77777777" w:rsidR="00A81BC4" w:rsidRDefault="00A81BC4" w:rsidP="00AF4606">
            <w:r w:rsidRPr="00546FF6">
              <w:t>The system aims to recover from faults within the specified maximum time frame.</w:t>
            </w:r>
          </w:p>
        </w:tc>
      </w:tr>
      <w:tr w:rsidR="00A81BC4" w14:paraId="07B082B1" w14:textId="77777777" w:rsidTr="00AF4606">
        <w:tc>
          <w:tcPr>
            <w:tcW w:w="1482" w:type="dxa"/>
          </w:tcPr>
          <w:p w14:paraId="4A320D7C" w14:textId="77777777" w:rsidR="00A81BC4" w:rsidRDefault="00A81BC4" w:rsidP="00AF4606">
            <w:r>
              <w:t>Priority</w:t>
            </w:r>
          </w:p>
        </w:tc>
        <w:tc>
          <w:tcPr>
            <w:tcW w:w="8094" w:type="dxa"/>
          </w:tcPr>
          <w:p w14:paraId="7D3C26FC" w14:textId="77777777" w:rsidR="00A81BC4" w:rsidRPr="003800B2" w:rsidRDefault="00A81BC4" w:rsidP="00AF4606">
            <w:r>
              <w:t>Medium</w:t>
            </w:r>
          </w:p>
        </w:tc>
      </w:tr>
      <w:tr w:rsidR="00A81BC4" w14:paraId="555FEF60" w14:textId="77777777" w:rsidTr="00AF4606">
        <w:tc>
          <w:tcPr>
            <w:tcW w:w="1482" w:type="dxa"/>
          </w:tcPr>
          <w:p w14:paraId="19927E92" w14:textId="77777777" w:rsidR="00A81BC4" w:rsidRDefault="00A81BC4" w:rsidP="00AF4606">
            <w:r>
              <w:t>Dependencies</w:t>
            </w:r>
          </w:p>
        </w:tc>
        <w:tc>
          <w:tcPr>
            <w:tcW w:w="8094" w:type="dxa"/>
          </w:tcPr>
          <w:p w14:paraId="240E5858" w14:textId="77777777" w:rsidR="00A81BC4" w:rsidRDefault="00A81BC4" w:rsidP="00AF4606">
            <w:r w:rsidRPr="00546FF6">
              <w:t>Fault recovery performance measurements and optimization.</w:t>
            </w:r>
          </w:p>
        </w:tc>
      </w:tr>
    </w:tbl>
    <w:p w14:paraId="3CE6B2E9" w14:textId="77777777" w:rsidR="00016C9E" w:rsidRPr="006F6C2E" w:rsidRDefault="00016C9E" w:rsidP="006F6C2E">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A81BC4" w14:paraId="67B43857" w14:textId="77777777" w:rsidTr="00FF5DC3">
        <w:tc>
          <w:tcPr>
            <w:tcW w:w="1482" w:type="dxa"/>
            <w:shd w:val="clear" w:color="auto" w:fill="92D050"/>
          </w:tcPr>
          <w:p w14:paraId="5B09A805" w14:textId="77777777" w:rsidR="00A81BC4" w:rsidRDefault="00A81BC4" w:rsidP="00AF4606">
            <w:r>
              <w:t>ID</w:t>
            </w:r>
          </w:p>
        </w:tc>
        <w:tc>
          <w:tcPr>
            <w:tcW w:w="7868" w:type="dxa"/>
          </w:tcPr>
          <w:p w14:paraId="1C7FA39B" w14:textId="76D6C3AD" w:rsidR="00A81BC4" w:rsidRDefault="00A81BC4" w:rsidP="00AF4606">
            <w:r w:rsidRPr="00E41D16">
              <w:rPr>
                <w:rFonts w:ascii="Arial" w:hAnsi="Arial" w:cs="Arial"/>
                <w:color w:val="000000"/>
                <w:sz w:val="20"/>
                <w:szCs w:val="20"/>
                <w:shd w:val="clear" w:color="auto" w:fill="FFFFFF"/>
              </w:rPr>
              <w:t>SRS_SEC_156</w:t>
            </w:r>
            <w:r w:rsidR="001D5698">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4</w:t>
            </w:r>
          </w:p>
        </w:tc>
      </w:tr>
      <w:tr w:rsidR="00A81BC4" w14:paraId="33E7C073" w14:textId="77777777" w:rsidTr="00FF5DC3">
        <w:tc>
          <w:tcPr>
            <w:tcW w:w="1482" w:type="dxa"/>
          </w:tcPr>
          <w:p w14:paraId="07E242F1" w14:textId="77777777" w:rsidR="00A81BC4" w:rsidRDefault="00A81BC4" w:rsidP="00AF4606">
            <w:r>
              <w:t>Description</w:t>
            </w:r>
          </w:p>
        </w:tc>
        <w:tc>
          <w:tcPr>
            <w:tcW w:w="7868" w:type="dxa"/>
          </w:tcPr>
          <w:p w14:paraId="0E2EC928" w14:textId="77777777" w:rsidR="00A81BC4" w:rsidRDefault="00A81BC4" w:rsidP="00AF4606">
            <w:r w:rsidRPr="00546FF6">
              <w:t>The system shall maintain a specified minimum recovery success rate, ensuring the effectiveness of fault recovery mechanisms.</w:t>
            </w:r>
          </w:p>
        </w:tc>
      </w:tr>
      <w:tr w:rsidR="00A81BC4" w14:paraId="6EE2D82F" w14:textId="77777777" w:rsidTr="00FF5DC3">
        <w:tc>
          <w:tcPr>
            <w:tcW w:w="1482" w:type="dxa"/>
          </w:tcPr>
          <w:p w14:paraId="5CCEC91A" w14:textId="77777777" w:rsidR="00A81BC4" w:rsidRDefault="00A81BC4" w:rsidP="00AF4606">
            <w:r>
              <w:t>Rationale</w:t>
            </w:r>
          </w:p>
        </w:tc>
        <w:tc>
          <w:tcPr>
            <w:tcW w:w="7868" w:type="dxa"/>
          </w:tcPr>
          <w:p w14:paraId="0405D5AC" w14:textId="77777777" w:rsidR="00A81BC4" w:rsidRDefault="00A81BC4" w:rsidP="00AF4606">
            <w:r w:rsidRPr="00546FF6">
              <w:t>A high recovery success rate is critical for system reliability.</w:t>
            </w:r>
          </w:p>
        </w:tc>
      </w:tr>
      <w:tr w:rsidR="00A81BC4" w14:paraId="4268FAC6" w14:textId="77777777" w:rsidTr="00FF5DC3">
        <w:tc>
          <w:tcPr>
            <w:tcW w:w="1482" w:type="dxa"/>
          </w:tcPr>
          <w:p w14:paraId="0F8C85D4" w14:textId="77777777" w:rsidR="00A81BC4" w:rsidRDefault="00A81BC4" w:rsidP="00AF4606">
            <w:r>
              <w:t>Use Case</w:t>
            </w:r>
          </w:p>
        </w:tc>
        <w:tc>
          <w:tcPr>
            <w:tcW w:w="7868" w:type="dxa"/>
          </w:tcPr>
          <w:p w14:paraId="1CF6C825" w14:textId="77777777" w:rsidR="00A81BC4" w:rsidRDefault="00A81BC4" w:rsidP="00AF4606">
            <w:r w:rsidRPr="00546FF6">
              <w:t>The system aims to successfully recover from faults in accordance with the specified rate.</w:t>
            </w:r>
          </w:p>
        </w:tc>
      </w:tr>
      <w:tr w:rsidR="00A81BC4" w14:paraId="58515BEC" w14:textId="77777777" w:rsidTr="00FF5DC3">
        <w:tc>
          <w:tcPr>
            <w:tcW w:w="1482" w:type="dxa"/>
          </w:tcPr>
          <w:p w14:paraId="506954C5" w14:textId="77777777" w:rsidR="00A81BC4" w:rsidRDefault="00A81BC4" w:rsidP="00AF4606">
            <w:r>
              <w:t>Priority</w:t>
            </w:r>
          </w:p>
        </w:tc>
        <w:tc>
          <w:tcPr>
            <w:tcW w:w="7868" w:type="dxa"/>
          </w:tcPr>
          <w:p w14:paraId="73E5F769" w14:textId="77777777" w:rsidR="00A81BC4" w:rsidRPr="003800B2" w:rsidRDefault="00A81BC4" w:rsidP="00AF4606">
            <w:r>
              <w:t>Medium</w:t>
            </w:r>
          </w:p>
        </w:tc>
      </w:tr>
      <w:tr w:rsidR="00A81BC4" w14:paraId="7688D803" w14:textId="77777777" w:rsidTr="00FF5DC3">
        <w:tc>
          <w:tcPr>
            <w:tcW w:w="1482" w:type="dxa"/>
          </w:tcPr>
          <w:p w14:paraId="4440526A" w14:textId="77777777" w:rsidR="00A81BC4" w:rsidRDefault="00A81BC4" w:rsidP="00AF4606">
            <w:r>
              <w:t>Dependencies</w:t>
            </w:r>
          </w:p>
        </w:tc>
        <w:tc>
          <w:tcPr>
            <w:tcW w:w="7868" w:type="dxa"/>
          </w:tcPr>
          <w:p w14:paraId="72A672A3" w14:textId="77777777" w:rsidR="00A81BC4" w:rsidRDefault="00A81BC4" w:rsidP="00AF4606">
            <w:r w:rsidRPr="00546FF6">
              <w:t>Fault recovery success criteria and performance monitoring.</w:t>
            </w:r>
          </w:p>
        </w:tc>
      </w:tr>
    </w:tbl>
    <w:p w14:paraId="3169004E" w14:textId="281DCBFF" w:rsidR="00FF5DC3" w:rsidRDefault="00FF5DC3" w:rsidP="001D5698">
      <w:pPr>
        <w:spacing w:after="200" w:line="276" w:lineRule="auto"/>
        <w:rPr>
          <w:b/>
        </w:rPr>
      </w:pPr>
    </w:p>
    <w:p w14:paraId="1A27AAC3" w14:textId="7ECECC5C" w:rsidR="00016C9E" w:rsidRDefault="00016C9E" w:rsidP="001D5698">
      <w:pPr>
        <w:spacing w:after="200" w:line="276" w:lineRule="auto"/>
        <w:rPr>
          <w:b/>
        </w:rPr>
      </w:pPr>
    </w:p>
    <w:p w14:paraId="5E82D73D" w14:textId="77777777" w:rsidR="00016C9E" w:rsidRPr="001D5698" w:rsidRDefault="00016C9E" w:rsidP="001D5698">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FF5DC3" w14:paraId="5F4D7547" w14:textId="77777777" w:rsidTr="00AF4606">
        <w:tc>
          <w:tcPr>
            <w:tcW w:w="1482" w:type="dxa"/>
            <w:shd w:val="clear" w:color="auto" w:fill="92D050"/>
          </w:tcPr>
          <w:p w14:paraId="243D7F2A" w14:textId="77777777" w:rsidR="00FF5DC3" w:rsidRDefault="00FF5DC3" w:rsidP="00AF4606">
            <w:r>
              <w:lastRenderedPageBreak/>
              <w:t>ID</w:t>
            </w:r>
          </w:p>
        </w:tc>
        <w:tc>
          <w:tcPr>
            <w:tcW w:w="8094" w:type="dxa"/>
          </w:tcPr>
          <w:p w14:paraId="66442507" w14:textId="6BB56C5C" w:rsidR="00FF5DC3" w:rsidRDefault="00FF5DC3"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SEC_156</w:t>
            </w:r>
            <w:r w:rsidR="001D5698">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5</w:t>
            </w:r>
          </w:p>
        </w:tc>
      </w:tr>
      <w:tr w:rsidR="00FF5DC3" w14:paraId="60AB816B" w14:textId="77777777" w:rsidTr="00AF4606">
        <w:tc>
          <w:tcPr>
            <w:tcW w:w="1482" w:type="dxa"/>
          </w:tcPr>
          <w:p w14:paraId="399908AC" w14:textId="77777777" w:rsidR="00FF5DC3" w:rsidRDefault="00FF5DC3" w:rsidP="00AF4606">
            <w:r>
              <w:t>Description</w:t>
            </w:r>
          </w:p>
        </w:tc>
        <w:tc>
          <w:tcPr>
            <w:tcW w:w="8094" w:type="dxa"/>
          </w:tcPr>
          <w:p w14:paraId="3EEE8D32" w14:textId="77777777" w:rsidR="00FF5DC3" w:rsidRDefault="00FF5DC3" w:rsidP="00AF4606">
            <w:r w:rsidRPr="00281A97">
              <w:t>The fault logs shall be accessible to authorized users or technicians through secure and controlled means.</w:t>
            </w:r>
          </w:p>
        </w:tc>
      </w:tr>
      <w:tr w:rsidR="00FF5DC3" w14:paraId="24A1AE72" w14:textId="77777777" w:rsidTr="00AF4606">
        <w:tc>
          <w:tcPr>
            <w:tcW w:w="1482" w:type="dxa"/>
          </w:tcPr>
          <w:p w14:paraId="2E90BFF0" w14:textId="77777777" w:rsidR="00FF5DC3" w:rsidRDefault="00FF5DC3" w:rsidP="00AF4606">
            <w:r>
              <w:t>Rationale</w:t>
            </w:r>
          </w:p>
        </w:tc>
        <w:tc>
          <w:tcPr>
            <w:tcW w:w="8094" w:type="dxa"/>
          </w:tcPr>
          <w:p w14:paraId="02201A68" w14:textId="77777777" w:rsidR="00FF5DC3" w:rsidRDefault="00FF5DC3" w:rsidP="00AF4606">
            <w:r w:rsidRPr="00281A97">
              <w:t>Controlled access ensures that only authorized personnel can view and analyze fault logs.</w:t>
            </w:r>
          </w:p>
        </w:tc>
      </w:tr>
      <w:tr w:rsidR="00FF5DC3" w14:paraId="26805984" w14:textId="77777777" w:rsidTr="00AF4606">
        <w:tc>
          <w:tcPr>
            <w:tcW w:w="1482" w:type="dxa"/>
          </w:tcPr>
          <w:p w14:paraId="69AE1AC3" w14:textId="77777777" w:rsidR="00FF5DC3" w:rsidRDefault="00FF5DC3" w:rsidP="00AF4606">
            <w:r>
              <w:t>Use Case</w:t>
            </w:r>
          </w:p>
        </w:tc>
        <w:tc>
          <w:tcPr>
            <w:tcW w:w="8094" w:type="dxa"/>
          </w:tcPr>
          <w:p w14:paraId="5745A965" w14:textId="77777777" w:rsidR="00FF5DC3" w:rsidRDefault="00FF5DC3" w:rsidP="00AF4606">
            <w:r w:rsidRPr="00281A97">
              <w:t>Access to fault logs is restricted to authorized users, and mechanisms for secure access control are in place.</w:t>
            </w:r>
          </w:p>
        </w:tc>
      </w:tr>
      <w:tr w:rsidR="00FF5DC3" w14:paraId="4513DD8F" w14:textId="77777777" w:rsidTr="00AF4606">
        <w:tc>
          <w:tcPr>
            <w:tcW w:w="1482" w:type="dxa"/>
          </w:tcPr>
          <w:p w14:paraId="24F6DDEB" w14:textId="77777777" w:rsidR="00FF5DC3" w:rsidRDefault="00FF5DC3" w:rsidP="00AF4606">
            <w:r>
              <w:t>Priority</w:t>
            </w:r>
          </w:p>
        </w:tc>
        <w:tc>
          <w:tcPr>
            <w:tcW w:w="8094" w:type="dxa"/>
          </w:tcPr>
          <w:p w14:paraId="2DAC465B" w14:textId="77777777" w:rsidR="00FF5DC3" w:rsidRPr="003800B2" w:rsidRDefault="00FF5DC3" w:rsidP="00AF4606">
            <w:r>
              <w:t>Medium</w:t>
            </w:r>
          </w:p>
        </w:tc>
      </w:tr>
      <w:tr w:rsidR="00FF5DC3" w14:paraId="5796BE00" w14:textId="77777777" w:rsidTr="00AF4606">
        <w:tc>
          <w:tcPr>
            <w:tcW w:w="1482" w:type="dxa"/>
          </w:tcPr>
          <w:p w14:paraId="2627A240" w14:textId="77777777" w:rsidR="00FF5DC3" w:rsidRDefault="00FF5DC3" w:rsidP="00AF4606">
            <w:r>
              <w:t>Dependencies</w:t>
            </w:r>
          </w:p>
        </w:tc>
        <w:tc>
          <w:tcPr>
            <w:tcW w:w="8094" w:type="dxa"/>
          </w:tcPr>
          <w:p w14:paraId="598828EC" w14:textId="77777777" w:rsidR="00FF5DC3" w:rsidRDefault="00FF5DC3" w:rsidP="00AF4606">
            <w:r w:rsidRPr="00281A97">
              <w:t>Access control mechanisms, user authentication.</w:t>
            </w:r>
          </w:p>
        </w:tc>
      </w:tr>
    </w:tbl>
    <w:p w14:paraId="15EFD3A8" w14:textId="77777777" w:rsidR="006F6C2E" w:rsidRPr="001D5698" w:rsidRDefault="006F6C2E" w:rsidP="001D5698">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FF5DC3" w14:paraId="4121C70F" w14:textId="77777777" w:rsidTr="00AF4606">
        <w:tc>
          <w:tcPr>
            <w:tcW w:w="1482" w:type="dxa"/>
            <w:shd w:val="clear" w:color="auto" w:fill="92D050"/>
          </w:tcPr>
          <w:p w14:paraId="56B03D36" w14:textId="77777777" w:rsidR="00FF5DC3" w:rsidRDefault="00FF5DC3" w:rsidP="00AF4606">
            <w:r>
              <w:t>ID</w:t>
            </w:r>
          </w:p>
        </w:tc>
        <w:tc>
          <w:tcPr>
            <w:tcW w:w="8094" w:type="dxa"/>
          </w:tcPr>
          <w:p w14:paraId="42292FF6" w14:textId="023FEFC2" w:rsidR="00FF5DC3" w:rsidRDefault="00FF5DC3" w:rsidP="00AF4606">
            <w:r w:rsidRPr="00F71986">
              <w:rPr>
                <w:rFonts w:ascii="Arial" w:hAnsi="Arial" w:cs="Arial"/>
                <w:color w:val="000000"/>
                <w:sz w:val="20"/>
                <w:szCs w:val="20"/>
                <w:shd w:val="clear" w:color="auto" w:fill="FFFFFF"/>
              </w:rPr>
              <w:t xml:space="preserve"> </w:t>
            </w:r>
            <w:r w:rsidRPr="002C3F0D">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CAL</w:t>
            </w:r>
            <w:r w:rsidRPr="00F71986">
              <w:rPr>
                <w:rFonts w:ascii="Arial" w:hAnsi="Arial" w:cs="Arial"/>
                <w:color w:val="000000"/>
                <w:sz w:val="20"/>
                <w:szCs w:val="20"/>
                <w:shd w:val="clear" w:color="auto" w:fill="FFFFFF"/>
              </w:rPr>
              <w:t>_1</w:t>
            </w:r>
            <w:r>
              <w:rPr>
                <w:rFonts w:ascii="Arial" w:hAnsi="Arial" w:cs="Arial"/>
                <w:color w:val="000000"/>
                <w:sz w:val="20"/>
                <w:szCs w:val="20"/>
                <w:shd w:val="clear" w:color="auto" w:fill="FFFFFF"/>
              </w:rPr>
              <w:t>56</w:t>
            </w:r>
            <w:r w:rsidR="006F6C2E">
              <w:rPr>
                <w:rFonts w:ascii="Arial" w:hAnsi="Arial" w:cs="Arial"/>
                <w:color w:val="000000"/>
                <w:sz w:val="20"/>
                <w:szCs w:val="20"/>
                <w:shd w:val="clear" w:color="auto" w:fill="FFFFFF"/>
              </w:rPr>
              <w:t>2</w:t>
            </w:r>
            <w:r w:rsidR="00016C9E">
              <w:rPr>
                <w:rFonts w:ascii="Arial" w:hAnsi="Arial" w:cs="Arial"/>
                <w:color w:val="000000"/>
                <w:sz w:val="20"/>
                <w:szCs w:val="20"/>
                <w:shd w:val="clear" w:color="auto" w:fill="FFFFFF"/>
              </w:rPr>
              <w:t>6</w:t>
            </w:r>
          </w:p>
        </w:tc>
      </w:tr>
      <w:tr w:rsidR="00FF5DC3" w14:paraId="1CF96E1F" w14:textId="77777777" w:rsidTr="00AF4606">
        <w:tc>
          <w:tcPr>
            <w:tcW w:w="1482" w:type="dxa"/>
          </w:tcPr>
          <w:p w14:paraId="47DE6A5B" w14:textId="77777777" w:rsidR="00FF5DC3" w:rsidRDefault="00FF5DC3" w:rsidP="00AF4606">
            <w:r>
              <w:t>Description</w:t>
            </w:r>
          </w:p>
        </w:tc>
        <w:tc>
          <w:tcPr>
            <w:tcW w:w="8094" w:type="dxa"/>
          </w:tcPr>
          <w:p w14:paraId="3AA31214" w14:textId="77777777" w:rsidR="00FF5DC3" w:rsidRDefault="00FF5DC3" w:rsidP="00AF4606">
            <w:r w:rsidRPr="00281A97">
              <w:t>The system shall define a log retention period, specifying how long fault logs shall be retained before automatic deletion.</w:t>
            </w:r>
          </w:p>
        </w:tc>
      </w:tr>
      <w:tr w:rsidR="00FF5DC3" w14:paraId="148C50F0" w14:textId="77777777" w:rsidTr="00AF4606">
        <w:tc>
          <w:tcPr>
            <w:tcW w:w="1482" w:type="dxa"/>
          </w:tcPr>
          <w:p w14:paraId="28026179" w14:textId="77777777" w:rsidR="00FF5DC3" w:rsidRDefault="00FF5DC3" w:rsidP="00AF4606">
            <w:r>
              <w:t>Rationale</w:t>
            </w:r>
          </w:p>
        </w:tc>
        <w:tc>
          <w:tcPr>
            <w:tcW w:w="8094" w:type="dxa"/>
          </w:tcPr>
          <w:p w14:paraId="7E6219FF" w14:textId="77777777" w:rsidR="00FF5DC3" w:rsidRDefault="00FF5DC3" w:rsidP="00AF4606">
            <w:r w:rsidRPr="00281A97">
              <w:t>Defining a retention period helps manage storage resources and comply with data retention policies.</w:t>
            </w:r>
          </w:p>
        </w:tc>
      </w:tr>
      <w:tr w:rsidR="00FF5DC3" w14:paraId="3CEB667B" w14:textId="77777777" w:rsidTr="00AF4606">
        <w:tc>
          <w:tcPr>
            <w:tcW w:w="1482" w:type="dxa"/>
          </w:tcPr>
          <w:p w14:paraId="6609C00E" w14:textId="77777777" w:rsidR="00FF5DC3" w:rsidRDefault="00FF5DC3" w:rsidP="00AF4606">
            <w:r>
              <w:t>Use Case</w:t>
            </w:r>
          </w:p>
        </w:tc>
        <w:tc>
          <w:tcPr>
            <w:tcW w:w="8094" w:type="dxa"/>
          </w:tcPr>
          <w:p w14:paraId="1F19D41F" w14:textId="77777777" w:rsidR="00FF5DC3" w:rsidRDefault="00FF5DC3" w:rsidP="00AF4606">
            <w:r w:rsidRPr="00281A97">
              <w:t>Fault logs are retained for the defined period, after which they are automatically deleted or archived as required.</w:t>
            </w:r>
          </w:p>
        </w:tc>
      </w:tr>
      <w:tr w:rsidR="00FF5DC3" w14:paraId="5FC16DA6" w14:textId="77777777" w:rsidTr="00AF4606">
        <w:tc>
          <w:tcPr>
            <w:tcW w:w="1482" w:type="dxa"/>
          </w:tcPr>
          <w:p w14:paraId="2DC73F85" w14:textId="77777777" w:rsidR="00FF5DC3" w:rsidRDefault="00FF5DC3" w:rsidP="00AF4606">
            <w:r>
              <w:t>Priority</w:t>
            </w:r>
          </w:p>
        </w:tc>
        <w:tc>
          <w:tcPr>
            <w:tcW w:w="8094" w:type="dxa"/>
          </w:tcPr>
          <w:p w14:paraId="4FDCAC0E" w14:textId="77777777" w:rsidR="00FF5DC3" w:rsidRPr="003800B2" w:rsidRDefault="00FF5DC3" w:rsidP="00AF4606">
            <w:r>
              <w:t>Medium</w:t>
            </w:r>
          </w:p>
        </w:tc>
      </w:tr>
      <w:tr w:rsidR="00FF5DC3" w14:paraId="24E33AC9" w14:textId="77777777" w:rsidTr="00AF4606">
        <w:tc>
          <w:tcPr>
            <w:tcW w:w="1482" w:type="dxa"/>
          </w:tcPr>
          <w:p w14:paraId="1A986DF8" w14:textId="77777777" w:rsidR="00FF5DC3" w:rsidRDefault="00FF5DC3" w:rsidP="00AF4606">
            <w:r>
              <w:t>Dependencies</w:t>
            </w:r>
          </w:p>
        </w:tc>
        <w:tc>
          <w:tcPr>
            <w:tcW w:w="8094" w:type="dxa"/>
          </w:tcPr>
          <w:p w14:paraId="64BF95D0" w14:textId="77777777" w:rsidR="00FF5DC3" w:rsidRDefault="00FF5DC3" w:rsidP="00AF4606">
            <w:r w:rsidRPr="00281A97">
              <w:t>Logging retention policy and mechanisms</w:t>
            </w:r>
            <w:r>
              <w:t>.</w:t>
            </w:r>
          </w:p>
        </w:tc>
      </w:tr>
    </w:tbl>
    <w:p w14:paraId="1377F832" w14:textId="615E8C24" w:rsidR="00016C9E" w:rsidRPr="00016C9E" w:rsidRDefault="00000000" w:rsidP="00016C9E">
      <w:pPr>
        <w:pStyle w:val="NormalWeb"/>
        <w:rPr>
          <w:rFonts w:asciiTheme="majorBidi" w:hAnsiTheme="majorBidi" w:cstheme="majorBidi"/>
        </w:rPr>
      </w:pPr>
      <w:r>
        <w:rPr>
          <w:rFonts w:asciiTheme="majorBidi" w:hAnsiTheme="majorBidi" w:cstheme="majorBidi"/>
        </w:rPr>
        <w:pict w14:anchorId="63035D1E">
          <v:rect id="_x0000_i1033" style="width:0;height:1.5pt" o:hralign="center" o:hrstd="t" o:hr="t" fillcolor="#a0a0a0" stroked="f"/>
        </w:pict>
      </w:r>
    </w:p>
    <w:p w14:paraId="174996F9" w14:textId="77777777" w:rsidR="00016C9E" w:rsidRDefault="00016C9E" w:rsidP="00314EB3">
      <w:pPr>
        <w:pStyle w:val="Heading2"/>
        <w:rPr>
          <w:rFonts w:asciiTheme="majorBidi" w:hAnsiTheme="majorBidi" w:cstheme="majorBidi"/>
          <w:sz w:val="28"/>
          <w:szCs w:val="28"/>
        </w:rPr>
      </w:pPr>
    </w:p>
    <w:p w14:paraId="3782B07B" w14:textId="7D319CD4" w:rsidR="00314EB3" w:rsidRPr="001044A3" w:rsidRDefault="005B5D3C" w:rsidP="00314EB3">
      <w:pPr>
        <w:pStyle w:val="Heading2"/>
        <w:rPr>
          <w:rFonts w:asciiTheme="majorBidi" w:hAnsiTheme="majorBidi" w:cstheme="majorBidi"/>
          <w:sz w:val="28"/>
          <w:szCs w:val="28"/>
        </w:rPr>
      </w:pPr>
      <w:r>
        <w:rPr>
          <w:rFonts w:asciiTheme="majorBidi" w:hAnsiTheme="majorBidi" w:cstheme="majorBidi"/>
          <w:sz w:val="28"/>
          <w:szCs w:val="28"/>
        </w:rPr>
        <w:t>6</w:t>
      </w:r>
      <w:r w:rsidR="00314EB3" w:rsidRPr="001044A3">
        <w:rPr>
          <w:rFonts w:asciiTheme="majorBidi" w:hAnsiTheme="majorBidi" w:cstheme="majorBidi"/>
          <w:sz w:val="28"/>
          <w:szCs w:val="28"/>
        </w:rPr>
        <w:t xml:space="preserve">. </w:t>
      </w:r>
      <w:r w:rsidR="00314EB3" w:rsidRPr="001044A3">
        <w:rPr>
          <w:rFonts w:asciiTheme="majorBidi" w:hAnsiTheme="majorBidi" w:cstheme="majorBidi"/>
          <w:sz w:val="27"/>
          <w:szCs w:val="27"/>
        </w:rPr>
        <w:t>Communication and Data Handling</w:t>
      </w:r>
    </w:p>
    <w:p w14:paraId="2BB93753" w14:textId="00A9C2D2" w:rsidR="00314EB3" w:rsidRPr="001044A3" w:rsidRDefault="005B5D3C" w:rsidP="00314EB3">
      <w:pPr>
        <w:pStyle w:val="Heading3"/>
        <w:rPr>
          <w:rFonts w:asciiTheme="majorBidi" w:hAnsiTheme="majorBidi" w:cstheme="majorBidi"/>
          <w:sz w:val="24"/>
          <w:szCs w:val="24"/>
        </w:rPr>
      </w:pPr>
      <w:r>
        <w:rPr>
          <w:rFonts w:asciiTheme="majorBidi" w:hAnsiTheme="majorBidi" w:cstheme="majorBidi"/>
          <w:sz w:val="24"/>
          <w:szCs w:val="24"/>
        </w:rPr>
        <w:t>6</w:t>
      </w:r>
      <w:r w:rsidR="00314EB3" w:rsidRPr="001044A3">
        <w:rPr>
          <w:rFonts w:asciiTheme="majorBidi" w:hAnsiTheme="majorBidi" w:cstheme="majorBidi"/>
          <w:sz w:val="24"/>
          <w:szCs w:val="24"/>
        </w:rPr>
        <w:t>.1 Communication</w:t>
      </w:r>
    </w:p>
    <w:p w14:paraId="37F54882" w14:textId="067A4B84" w:rsidR="003D1917" w:rsidRPr="001D5698" w:rsidRDefault="001A6234" w:rsidP="001D5698">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6.1</w:t>
      </w:r>
      <w:r w:rsidRPr="00445105">
        <w:rPr>
          <w:rFonts w:asciiTheme="majorBidi" w:hAnsiTheme="majorBidi" w:cstheme="majorBidi"/>
          <w:sz w:val="24"/>
          <w:szCs w:val="24"/>
          <w:u w:val="single"/>
        </w:rPr>
        <w:t>.</w:t>
      </w:r>
      <w:r>
        <w:rPr>
          <w:rFonts w:asciiTheme="majorBidi" w:hAnsiTheme="majorBidi" w:cstheme="majorBidi"/>
          <w:sz w:val="24"/>
          <w:szCs w:val="24"/>
          <w:u w:val="single"/>
        </w:rPr>
        <w:t>1</w:t>
      </w:r>
      <w:r w:rsidRPr="00445105">
        <w:rPr>
          <w:rFonts w:asciiTheme="majorBidi" w:hAnsiTheme="majorBidi" w:cstheme="majorBidi"/>
          <w:sz w:val="24"/>
          <w:szCs w:val="24"/>
          <w:u w:val="single"/>
        </w:rPr>
        <w:t xml:space="preserve">. </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3D1917" w14:paraId="4E48F17F" w14:textId="77777777" w:rsidTr="00AF4606">
        <w:tc>
          <w:tcPr>
            <w:tcW w:w="1482" w:type="dxa"/>
            <w:shd w:val="clear" w:color="auto" w:fill="92D050"/>
          </w:tcPr>
          <w:p w14:paraId="57EB713A" w14:textId="77777777" w:rsidR="003D1917" w:rsidRDefault="003D1917" w:rsidP="00AF4606">
            <w:r>
              <w:t>ID</w:t>
            </w:r>
          </w:p>
        </w:tc>
        <w:tc>
          <w:tcPr>
            <w:tcW w:w="8094" w:type="dxa"/>
          </w:tcPr>
          <w:p w14:paraId="7E639B47" w14:textId="77777777" w:rsidR="003D1917" w:rsidRDefault="003D1917" w:rsidP="00AF4606">
            <w:r>
              <w:rPr>
                <w:rFonts w:ascii="Arial" w:hAnsi="Arial" w:cs="Arial"/>
                <w:color w:val="000000"/>
                <w:sz w:val="20"/>
                <w:szCs w:val="20"/>
                <w:shd w:val="clear" w:color="auto" w:fill="FFFFFF"/>
              </w:rPr>
              <w:t>SRS_COMM_16101</w:t>
            </w:r>
          </w:p>
        </w:tc>
      </w:tr>
      <w:tr w:rsidR="003D1917" w14:paraId="43EE586B" w14:textId="77777777" w:rsidTr="00AF4606">
        <w:tc>
          <w:tcPr>
            <w:tcW w:w="1482" w:type="dxa"/>
          </w:tcPr>
          <w:p w14:paraId="5F6574F8" w14:textId="77777777" w:rsidR="003D1917" w:rsidRDefault="003D1917" w:rsidP="00AF4606">
            <w:r>
              <w:t>Description</w:t>
            </w:r>
          </w:p>
        </w:tc>
        <w:tc>
          <w:tcPr>
            <w:tcW w:w="8094" w:type="dxa"/>
          </w:tcPr>
          <w:p w14:paraId="52453425" w14:textId="77777777" w:rsidR="003D1917" w:rsidRPr="005A71BC" w:rsidRDefault="003D1917" w:rsidP="00AF4606">
            <w:pPr>
              <w:rPr>
                <w:rFonts w:cstheme="minorHAnsi"/>
              </w:rPr>
            </w:pPr>
            <w:r w:rsidRPr="005A71BC">
              <w:rPr>
                <w:rFonts w:cstheme="minorHAnsi"/>
                <w:shd w:val="clear" w:color="auto" w:fill="F7F7F8"/>
              </w:rPr>
              <w:t>The system shall implement the UART (Universal Asynchronous Receiver-Transmitter) communication protocol to enable data exchange between automotive ECUs.</w:t>
            </w:r>
          </w:p>
        </w:tc>
      </w:tr>
      <w:tr w:rsidR="003D1917" w14:paraId="33A432F7" w14:textId="77777777" w:rsidTr="00AF4606">
        <w:tc>
          <w:tcPr>
            <w:tcW w:w="1482" w:type="dxa"/>
          </w:tcPr>
          <w:p w14:paraId="29C2C6B5" w14:textId="77777777" w:rsidR="003D1917" w:rsidRDefault="003D1917" w:rsidP="00AF4606">
            <w:r>
              <w:t>Rationale</w:t>
            </w:r>
          </w:p>
        </w:tc>
        <w:tc>
          <w:tcPr>
            <w:tcW w:w="8094" w:type="dxa"/>
          </w:tcPr>
          <w:p w14:paraId="304DCC52" w14:textId="77777777" w:rsidR="003D1917" w:rsidRPr="005A71BC" w:rsidRDefault="003D1917" w:rsidP="00AF4606">
            <w:pPr>
              <w:rPr>
                <w:rFonts w:cstheme="minorHAnsi"/>
              </w:rPr>
            </w:pPr>
            <w:r w:rsidRPr="005A71BC">
              <w:rPr>
                <w:rFonts w:cstheme="minorHAnsi"/>
                <w:shd w:val="clear" w:color="auto" w:fill="F7F7F8"/>
              </w:rPr>
              <w:t>Implementing the UART protocol is essential for enabling serial communication between ECUs, which is a common standard in automotive systems.</w:t>
            </w:r>
          </w:p>
        </w:tc>
      </w:tr>
      <w:tr w:rsidR="003D1917" w14:paraId="7A6A4F79" w14:textId="77777777" w:rsidTr="00AF4606">
        <w:tc>
          <w:tcPr>
            <w:tcW w:w="1482" w:type="dxa"/>
          </w:tcPr>
          <w:p w14:paraId="3D440B04" w14:textId="77777777" w:rsidR="003D1917" w:rsidRDefault="003D1917" w:rsidP="00AF4606">
            <w:r>
              <w:t>Use Case</w:t>
            </w:r>
          </w:p>
        </w:tc>
        <w:tc>
          <w:tcPr>
            <w:tcW w:w="8094" w:type="dxa"/>
          </w:tcPr>
          <w:p w14:paraId="766777C2" w14:textId="77777777" w:rsidR="003D1917" w:rsidRPr="005A71BC" w:rsidRDefault="003D1917" w:rsidP="00AF4606">
            <w:pPr>
              <w:rPr>
                <w:rFonts w:cstheme="minorHAnsi"/>
              </w:rPr>
            </w:pPr>
            <w:r w:rsidRPr="005A71BC">
              <w:rPr>
                <w:rFonts w:cstheme="minorHAnsi"/>
                <w:shd w:val="clear" w:color="auto" w:fill="F7F7F8"/>
              </w:rPr>
              <w:t>In an automotive control system, ECUs use UART to exchange sensor data and control commands.</w:t>
            </w:r>
          </w:p>
        </w:tc>
      </w:tr>
      <w:tr w:rsidR="003D1917" w14:paraId="32CB7EA1" w14:textId="77777777" w:rsidTr="00AF4606">
        <w:tc>
          <w:tcPr>
            <w:tcW w:w="1482" w:type="dxa"/>
          </w:tcPr>
          <w:p w14:paraId="5B77DADA" w14:textId="77777777" w:rsidR="003D1917" w:rsidRDefault="003D1917" w:rsidP="00AF4606">
            <w:r>
              <w:t>Priority</w:t>
            </w:r>
          </w:p>
        </w:tc>
        <w:tc>
          <w:tcPr>
            <w:tcW w:w="8094" w:type="dxa"/>
          </w:tcPr>
          <w:p w14:paraId="2013CDD1" w14:textId="77777777" w:rsidR="003D1917" w:rsidRPr="005A71BC" w:rsidRDefault="003D1917" w:rsidP="00AF4606">
            <w:pPr>
              <w:rPr>
                <w:rFonts w:cstheme="minorHAnsi"/>
              </w:rPr>
            </w:pPr>
            <w:r w:rsidRPr="005A71BC">
              <w:rPr>
                <w:rFonts w:cstheme="minorHAnsi"/>
              </w:rPr>
              <w:t>High</w:t>
            </w:r>
          </w:p>
        </w:tc>
      </w:tr>
      <w:tr w:rsidR="003D1917" w14:paraId="5BB11C38" w14:textId="77777777" w:rsidTr="00AF4606">
        <w:tc>
          <w:tcPr>
            <w:tcW w:w="1482" w:type="dxa"/>
          </w:tcPr>
          <w:p w14:paraId="43C5A6B4" w14:textId="77777777" w:rsidR="003D1917" w:rsidRDefault="003D1917" w:rsidP="00AF4606">
            <w:r>
              <w:t>Dependencies</w:t>
            </w:r>
          </w:p>
        </w:tc>
        <w:tc>
          <w:tcPr>
            <w:tcW w:w="8094" w:type="dxa"/>
          </w:tcPr>
          <w:p w14:paraId="1099146C" w14:textId="77777777" w:rsidR="003D1917" w:rsidRPr="005A71BC" w:rsidRDefault="003D1917" w:rsidP="00AF4606">
            <w:pPr>
              <w:rPr>
                <w:rFonts w:cstheme="minorHAnsi"/>
              </w:rPr>
            </w:pPr>
            <w:r w:rsidRPr="005A71BC">
              <w:rPr>
                <w:rFonts w:cstheme="minorHAnsi"/>
                <w:shd w:val="clear" w:color="auto" w:fill="F7F7F8"/>
              </w:rPr>
              <w:t>Depends on the design and implementation of the UART communication protocol.</w:t>
            </w:r>
          </w:p>
        </w:tc>
      </w:tr>
    </w:tbl>
    <w:p w14:paraId="3EC86714" w14:textId="6AA3A7AD" w:rsidR="003D1917" w:rsidRDefault="003D1917" w:rsidP="001D5698">
      <w:pPr>
        <w:spacing w:after="200" w:line="276" w:lineRule="auto"/>
        <w:rPr>
          <w:b/>
          <w:bCs/>
        </w:rPr>
      </w:pPr>
    </w:p>
    <w:p w14:paraId="2364967B" w14:textId="64ED9F1C" w:rsidR="00016C9E" w:rsidRDefault="00016C9E" w:rsidP="001D5698">
      <w:pPr>
        <w:spacing w:after="200" w:line="276" w:lineRule="auto"/>
        <w:rPr>
          <w:b/>
          <w:bCs/>
        </w:rPr>
      </w:pPr>
    </w:p>
    <w:p w14:paraId="0AFDD861" w14:textId="4762C799" w:rsidR="00016C9E" w:rsidRDefault="00016C9E" w:rsidP="001D5698">
      <w:pPr>
        <w:spacing w:after="200" w:line="276" w:lineRule="auto"/>
        <w:rPr>
          <w:b/>
          <w:bCs/>
        </w:rPr>
      </w:pPr>
    </w:p>
    <w:p w14:paraId="33900190" w14:textId="77777777" w:rsidR="00016C9E" w:rsidRPr="001D5698" w:rsidRDefault="00016C9E" w:rsidP="001D5698">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D1917" w14:paraId="4691DC98" w14:textId="77777777" w:rsidTr="00AF4606">
        <w:tc>
          <w:tcPr>
            <w:tcW w:w="1482" w:type="dxa"/>
            <w:shd w:val="clear" w:color="auto" w:fill="92D050"/>
          </w:tcPr>
          <w:p w14:paraId="292750C5" w14:textId="77777777" w:rsidR="003D1917" w:rsidRDefault="003D1917" w:rsidP="00AF4606">
            <w:r>
              <w:lastRenderedPageBreak/>
              <w:t>ID</w:t>
            </w:r>
          </w:p>
        </w:tc>
        <w:tc>
          <w:tcPr>
            <w:tcW w:w="8094" w:type="dxa"/>
          </w:tcPr>
          <w:p w14:paraId="64525B9F" w14:textId="77777777" w:rsidR="003D1917" w:rsidRDefault="003D1917" w:rsidP="00AF4606">
            <w:r>
              <w:rPr>
                <w:rFonts w:ascii="Arial" w:hAnsi="Arial" w:cs="Arial"/>
                <w:color w:val="000000"/>
                <w:sz w:val="20"/>
                <w:szCs w:val="20"/>
                <w:shd w:val="clear" w:color="auto" w:fill="FFFFFF"/>
              </w:rPr>
              <w:t>SRS</w:t>
            </w:r>
            <w:r w:rsidRPr="007155FD">
              <w:rPr>
                <w:rFonts w:ascii="Arial" w:hAnsi="Arial" w:cs="Arial"/>
                <w:color w:val="000000"/>
                <w:sz w:val="20"/>
                <w:szCs w:val="20"/>
                <w:shd w:val="clear" w:color="auto" w:fill="FFFFFF"/>
              </w:rPr>
              <w:t xml:space="preserve">_COMM </w:t>
            </w:r>
            <w:r>
              <w:rPr>
                <w:rFonts w:ascii="Arial" w:hAnsi="Arial" w:cs="Arial"/>
                <w:color w:val="000000"/>
                <w:sz w:val="20"/>
                <w:szCs w:val="20"/>
                <w:shd w:val="clear" w:color="auto" w:fill="FFFFFF"/>
              </w:rPr>
              <w:t>_16102</w:t>
            </w:r>
          </w:p>
        </w:tc>
      </w:tr>
      <w:tr w:rsidR="003D1917" w14:paraId="3D960131" w14:textId="77777777" w:rsidTr="00AF4606">
        <w:tc>
          <w:tcPr>
            <w:tcW w:w="1482" w:type="dxa"/>
          </w:tcPr>
          <w:p w14:paraId="64C89A65" w14:textId="77777777" w:rsidR="003D1917" w:rsidRDefault="003D1917" w:rsidP="00AF4606">
            <w:r>
              <w:t>Description</w:t>
            </w:r>
          </w:p>
        </w:tc>
        <w:tc>
          <w:tcPr>
            <w:tcW w:w="8094" w:type="dxa"/>
          </w:tcPr>
          <w:p w14:paraId="7ED7F319" w14:textId="77777777" w:rsidR="003D1917" w:rsidRPr="005A71BC" w:rsidRDefault="003D1917" w:rsidP="00AF4606">
            <w:pPr>
              <w:rPr>
                <w:rFonts w:cstheme="minorHAnsi"/>
              </w:rPr>
            </w:pPr>
            <w:r w:rsidRPr="005A71BC">
              <w:rPr>
                <w:rFonts w:cstheme="minorHAnsi"/>
                <w:shd w:val="clear" w:color="auto" w:fill="F7F7F8"/>
              </w:rPr>
              <w:t>The system shall support mechanisms for identifying individual ECUs within the communication network.</w:t>
            </w:r>
          </w:p>
        </w:tc>
      </w:tr>
      <w:tr w:rsidR="003D1917" w14:paraId="67307F20" w14:textId="77777777" w:rsidTr="00AF4606">
        <w:tc>
          <w:tcPr>
            <w:tcW w:w="1482" w:type="dxa"/>
          </w:tcPr>
          <w:p w14:paraId="3EB87910" w14:textId="77777777" w:rsidR="003D1917" w:rsidRDefault="003D1917" w:rsidP="00AF4606">
            <w:r>
              <w:t>Rationale</w:t>
            </w:r>
          </w:p>
        </w:tc>
        <w:tc>
          <w:tcPr>
            <w:tcW w:w="8094" w:type="dxa"/>
          </w:tcPr>
          <w:p w14:paraId="4609207F" w14:textId="77777777" w:rsidR="003D1917" w:rsidRPr="005A71BC" w:rsidRDefault="003D1917" w:rsidP="00AF4606">
            <w:pPr>
              <w:rPr>
                <w:rFonts w:cstheme="minorHAnsi"/>
              </w:rPr>
            </w:pPr>
            <w:r w:rsidRPr="005A71BC">
              <w:rPr>
                <w:rFonts w:cstheme="minorHAnsi"/>
                <w:shd w:val="clear" w:color="auto" w:fill="F7F7F8"/>
              </w:rPr>
              <w:t>ECU identification ensures that data is sent to and received from the intended ECU, preventing data mismatches and errors.</w:t>
            </w:r>
          </w:p>
        </w:tc>
      </w:tr>
      <w:tr w:rsidR="003D1917" w14:paraId="1B652DC8" w14:textId="77777777" w:rsidTr="00AF4606">
        <w:tc>
          <w:tcPr>
            <w:tcW w:w="1482" w:type="dxa"/>
          </w:tcPr>
          <w:p w14:paraId="4A89EA68" w14:textId="77777777" w:rsidR="003D1917" w:rsidRDefault="003D1917" w:rsidP="00AF4606">
            <w:r>
              <w:t>Use Case</w:t>
            </w:r>
          </w:p>
        </w:tc>
        <w:tc>
          <w:tcPr>
            <w:tcW w:w="8094" w:type="dxa"/>
          </w:tcPr>
          <w:p w14:paraId="27F27452" w14:textId="77777777" w:rsidR="003D1917" w:rsidRPr="005A71BC" w:rsidRDefault="003D1917" w:rsidP="00AF4606">
            <w:pPr>
              <w:rPr>
                <w:rFonts w:cstheme="minorHAnsi"/>
              </w:rPr>
            </w:pPr>
            <w:r w:rsidRPr="005A71BC">
              <w:rPr>
                <w:rFonts w:cstheme="minorHAnsi"/>
                <w:shd w:val="clear" w:color="auto" w:fill="F7F7F8"/>
              </w:rPr>
              <w:t>In an automotive network, each ECU must be uniquely identified to send commands or receive data from specific ECUs.</w:t>
            </w:r>
          </w:p>
        </w:tc>
      </w:tr>
      <w:tr w:rsidR="003D1917" w14:paraId="22F853CB" w14:textId="77777777" w:rsidTr="00AF4606">
        <w:tc>
          <w:tcPr>
            <w:tcW w:w="1482" w:type="dxa"/>
          </w:tcPr>
          <w:p w14:paraId="139A09C8" w14:textId="77777777" w:rsidR="003D1917" w:rsidRDefault="003D1917" w:rsidP="00AF4606">
            <w:r>
              <w:t>Priority</w:t>
            </w:r>
          </w:p>
        </w:tc>
        <w:tc>
          <w:tcPr>
            <w:tcW w:w="8094" w:type="dxa"/>
          </w:tcPr>
          <w:p w14:paraId="1775F302" w14:textId="77777777" w:rsidR="003D1917" w:rsidRPr="005A71BC" w:rsidRDefault="003D1917" w:rsidP="00AF4606">
            <w:pPr>
              <w:rPr>
                <w:rFonts w:cstheme="minorHAnsi"/>
              </w:rPr>
            </w:pPr>
            <w:r w:rsidRPr="005A71BC">
              <w:rPr>
                <w:rFonts w:cstheme="minorHAnsi"/>
              </w:rPr>
              <w:t>High</w:t>
            </w:r>
          </w:p>
        </w:tc>
      </w:tr>
      <w:tr w:rsidR="003D1917" w14:paraId="4697E1AE" w14:textId="77777777" w:rsidTr="00AF4606">
        <w:tc>
          <w:tcPr>
            <w:tcW w:w="1482" w:type="dxa"/>
          </w:tcPr>
          <w:p w14:paraId="2BB351D6" w14:textId="77777777" w:rsidR="003D1917" w:rsidRDefault="003D1917" w:rsidP="00AF4606">
            <w:r>
              <w:t>Dependencies</w:t>
            </w:r>
          </w:p>
        </w:tc>
        <w:tc>
          <w:tcPr>
            <w:tcW w:w="8094" w:type="dxa"/>
          </w:tcPr>
          <w:p w14:paraId="19575656" w14:textId="77777777" w:rsidR="003D1917" w:rsidRPr="00BF51B4" w:rsidRDefault="003D1917" w:rsidP="00AF4606">
            <w:r w:rsidRPr="00BF51B4">
              <w:rPr>
                <w:shd w:val="clear" w:color="auto" w:fill="F7F7F8"/>
              </w:rPr>
              <w:t>Depends on the implementation of ECU identification mechanisms.</w:t>
            </w:r>
          </w:p>
        </w:tc>
      </w:tr>
    </w:tbl>
    <w:p w14:paraId="31E6B616" w14:textId="77777777" w:rsidR="005D1748" w:rsidRPr="001D5698" w:rsidRDefault="005D1748" w:rsidP="001D5698">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D1917" w14:paraId="724E3A29" w14:textId="77777777" w:rsidTr="00AF4606">
        <w:tc>
          <w:tcPr>
            <w:tcW w:w="1482" w:type="dxa"/>
            <w:shd w:val="clear" w:color="auto" w:fill="92D050"/>
          </w:tcPr>
          <w:p w14:paraId="038E5647" w14:textId="77777777" w:rsidR="003D1917" w:rsidRDefault="003D1917" w:rsidP="00AF4606">
            <w:r>
              <w:t>ID</w:t>
            </w:r>
          </w:p>
        </w:tc>
        <w:tc>
          <w:tcPr>
            <w:tcW w:w="8094" w:type="dxa"/>
          </w:tcPr>
          <w:p w14:paraId="06908BC2" w14:textId="77777777" w:rsidR="003D1917" w:rsidRDefault="003D1917" w:rsidP="00AF4606">
            <w:r>
              <w:rPr>
                <w:rFonts w:ascii="Arial" w:hAnsi="Arial" w:cs="Arial"/>
                <w:color w:val="000000"/>
                <w:sz w:val="20"/>
                <w:szCs w:val="20"/>
                <w:shd w:val="clear" w:color="auto" w:fill="FFFFFF"/>
              </w:rPr>
              <w:t>SRS_COMM_16103</w:t>
            </w:r>
          </w:p>
        </w:tc>
      </w:tr>
      <w:tr w:rsidR="003D1917" w14:paraId="21C7D6E9" w14:textId="77777777" w:rsidTr="00AF4606">
        <w:tc>
          <w:tcPr>
            <w:tcW w:w="1482" w:type="dxa"/>
          </w:tcPr>
          <w:p w14:paraId="3E1A28F0" w14:textId="77777777" w:rsidR="003D1917" w:rsidRDefault="003D1917" w:rsidP="00AF4606">
            <w:r>
              <w:t>Description</w:t>
            </w:r>
          </w:p>
        </w:tc>
        <w:tc>
          <w:tcPr>
            <w:tcW w:w="8094" w:type="dxa"/>
          </w:tcPr>
          <w:p w14:paraId="0CA1445A" w14:textId="77777777" w:rsidR="003D1917" w:rsidRPr="005A71BC" w:rsidRDefault="003D1917" w:rsidP="00AF4606">
            <w:pPr>
              <w:rPr>
                <w:rFonts w:cstheme="minorHAnsi"/>
              </w:rPr>
            </w:pPr>
            <w:r w:rsidRPr="005A71BC">
              <w:rPr>
                <w:rFonts w:cstheme="minorHAnsi"/>
                <w:shd w:val="clear" w:color="auto" w:fill="F7F7F8"/>
              </w:rPr>
              <w:t>The system shall enable the transmission of data packets between automotive ECUs using UART.</w:t>
            </w:r>
          </w:p>
        </w:tc>
      </w:tr>
      <w:tr w:rsidR="003D1917" w14:paraId="01D79C93" w14:textId="77777777" w:rsidTr="00AF4606">
        <w:tc>
          <w:tcPr>
            <w:tcW w:w="1482" w:type="dxa"/>
          </w:tcPr>
          <w:p w14:paraId="0A8C748D" w14:textId="77777777" w:rsidR="003D1917" w:rsidRDefault="003D1917" w:rsidP="00AF4606">
            <w:r>
              <w:t>Rationale</w:t>
            </w:r>
          </w:p>
        </w:tc>
        <w:tc>
          <w:tcPr>
            <w:tcW w:w="8094" w:type="dxa"/>
          </w:tcPr>
          <w:p w14:paraId="495FF8C6" w14:textId="77777777" w:rsidR="003D1917" w:rsidRPr="005A71BC" w:rsidRDefault="003D1917" w:rsidP="00AF4606">
            <w:pPr>
              <w:rPr>
                <w:rFonts w:cstheme="minorHAnsi"/>
              </w:rPr>
            </w:pPr>
            <w:r w:rsidRPr="005A71BC">
              <w:rPr>
                <w:rFonts w:cstheme="minorHAnsi"/>
                <w:shd w:val="clear" w:color="auto" w:fill="F7F7F8"/>
              </w:rPr>
              <w:t>Data transmission is the core functionality, allowing ECUs to exchange critical information for vehicle operation.</w:t>
            </w:r>
          </w:p>
        </w:tc>
      </w:tr>
      <w:tr w:rsidR="003D1917" w14:paraId="633F4C34" w14:textId="77777777" w:rsidTr="00AF4606">
        <w:tc>
          <w:tcPr>
            <w:tcW w:w="1482" w:type="dxa"/>
          </w:tcPr>
          <w:p w14:paraId="479E624F" w14:textId="77777777" w:rsidR="003D1917" w:rsidRDefault="003D1917" w:rsidP="00AF4606">
            <w:r>
              <w:t>Use Case</w:t>
            </w:r>
          </w:p>
        </w:tc>
        <w:tc>
          <w:tcPr>
            <w:tcW w:w="8094" w:type="dxa"/>
          </w:tcPr>
          <w:p w14:paraId="222E3F4E" w14:textId="77777777" w:rsidR="003D1917" w:rsidRPr="005A71BC" w:rsidRDefault="003D1917" w:rsidP="00AF4606">
            <w:pPr>
              <w:rPr>
                <w:rFonts w:cstheme="minorHAnsi"/>
              </w:rPr>
            </w:pPr>
            <w:r w:rsidRPr="005A71BC">
              <w:rPr>
                <w:rFonts w:cstheme="minorHAnsi"/>
                <w:shd w:val="clear" w:color="auto" w:fill="F7F7F8"/>
              </w:rPr>
              <w:t>In a modern car, ECUs use UART to transmit engine sensor data to the central engine control unit (ECU) for processing.</w:t>
            </w:r>
          </w:p>
        </w:tc>
      </w:tr>
      <w:tr w:rsidR="003D1917" w14:paraId="40A2AC43" w14:textId="77777777" w:rsidTr="00AF4606">
        <w:tc>
          <w:tcPr>
            <w:tcW w:w="1482" w:type="dxa"/>
          </w:tcPr>
          <w:p w14:paraId="0E5B61ED" w14:textId="77777777" w:rsidR="003D1917" w:rsidRDefault="003D1917" w:rsidP="00AF4606">
            <w:r>
              <w:t>Priority</w:t>
            </w:r>
          </w:p>
        </w:tc>
        <w:tc>
          <w:tcPr>
            <w:tcW w:w="8094" w:type="dxa"/>
          </w:tcPr>
          <w:p w14:paraId="62C87E50" w14:textId="77777777" w:rsidR="003D1917" w:rsidRPr="005A71BC" w:rsidRDefault="003D1917" w:rsidP="00AF4606">
            <w:pPr>
              <w:rPr>
                <w:rFonts w:cstheme="minorHAnsi"/>
              </w:rPr>
            </w:pPr>
            <w:r w:rsidRPr="005A71BC">
              <w:rPr>
                <w:rFonts w:cstheme="minorHAnsi"/>
              </w:rPr>
              <w:t>High</w:t>
            </w:r>
          </w:p>
        </w:tc>
      </w:tr>
      <w:tr w:rsidR="003D1917" w14:paraId="6E6FFDAD" w14:textId="77777777" w:rsidTr="00AF4606">
        <w:tc>
          <w:tcPr>
            <w:tcW w:w="1482" w:type="dxa"/>
          </w:tcPr>
          <w:p w14:paraId="3BB76114" w14:textId="77777777" w:rsidR="003D1917" w:rsidRDefault="003D1917" w:rsidP="00AF4606">
            <w:r>
              <w:t>Dependencies</w:t>
            </w:r>
          </w:p>
        </w:tc>
        <w:tc>
          <w:tcPr>
            <w:tcW w:w="8094" w:type="dxa"/>
          </w:tcPr>
          <w:p w14:paraId="051414D6" w14:textId="77777777" w:rsidR="003D1917" w:rsidRPr="005A71BC" w:rsidRDefault="003D1917" w:rsidP="00AF4606">
            <w:pPr>
              <w:rPr>
                <w:rFonts w:cstheme="minorHAnsi"/>
              </w:rPr>
            </w:pPr>
            <w:r w:rsidRPr="005A71BC">
              <w:rPr>
                <w:rFonts w:cstheme="minorHAnsi"/>
                <w:shd w:val="clear" w:color="auto" w:fill="F7F7F8"/>
              </w:rPr>
              <w:t>Depends on the implementation of data transmission mechanisms and the UART protocol.</w:t>
            </w:r>
          </w:p>
        </w:tc>
      </w:tr>
    </w:tbl>
    <w:p w14:paraId="5DBB74DD" w14:textId="7A493632" w:rsidR="00207988" w:rsidRPr="006516C5" w:rsidRDefault="00207988" w:rsidP="006516C5">
      <w:pPr>
        <w:pStyle w:val="Heading2"/>
        <w:rPr>
          <w:rFonts w:asciiTheme="majorBidi" w:hAnsiTheme="majorBidi" w:cstheme="majorBidi"/>
          <w:sz w:val="2"/>
          <w:szCs w:val="2"/>
          <w:u w:val="single"/>
        </w:rPr>
      </w:pPr>
    </w:p>
    <w:tbl>
      <w:tblPr>
        <w:tblStyle w:val="TableGrid"/>
        <w:tblW w:w="0" w:type="auto"/>
        <w:tblLook w:val="04A0" w:firstRow="1" w:lastRow="0" w:firstColumn="1" w:lastColumn="0" w:noHBand="0" w:noVBand="1"/>
      </w:tblPr>
      <w:tblGrid>
        <w:gridCol w:w="1482"/>
        <w:gridCol w:w="7868"/>
      </w:tblGrid>
      <w:tr w:rsidR="00207988" w14:paraId="017F11C1" w14:textId="77777777" w:rsidTr="004427E6">
        <w:tc>
          <w:tcPr>
            <w:tcW w:w="1482" w:type="dxa"/>
            <w:shd w:val="clear" w:color="auto" w:fill="92D050"/>
          </w:tcPr>
          <w:p w14:paraId="570FEE84" w14:textId="77777777" w:rsidR="00207988" w:rsidRDefault="00207988" w:rsidP="004427E6">
            <w:r>
              <w:t>ID</w:t>
            </w:r>
          </w:p>
        </w:tc>
        <w:tc>
          <w:tcPr>
            <w:tcW w:w="8094" w:type="dxa"/>
          </w:tcPr>
          <w:p w14:paraId="193E2E33" w14:textId="097C0225" w:rsidR="00207988" w:rsidRDefault="00207988" w:rsidP="004427E6">
            <w:r>
              <w:rPr>
                <w:rFonts w:ascii="Arial" w:hAnsi="Arial" w:cs="Arial"/>
                <w:color w:val="000000"/>
                <w:sz w:val="20"/>
                <w:szCs w:val="20"/>
                <w:shd w:val="clear" w:color="auto" w:fill="FFFFFF"/>
              </w:rPr>
              <w:t>SRS_COMM_16104</w:t>
            </w:r>
          </w:p>
        </w:tc>
      </w:tr>
      <w:tr w:rsidR="00207988" w14:paraId="5C53FF41" w14:textId="77777777" w:rsidTr="004427E6">
        <w:tc>
          <w:tcPr>
            <w:tcW w:w="1482" w:type="dxa"/>
          </w:tcPr>
          <w:p w14:paraId="02D8C793" w14:textId="77777777" w:rsidR="00207988" w:rsidRDefault="00207988" w:rsidP="004427E6">
            <w:r>
              <w:t>Description</w:t>
            </w:r>
          </w:p>
        </w:tc>
        <w:tc>
          <w:tcPr>
            <w:tcW w:w="8094" w:type="dxa"/>
          </w:tcPr>
          <w:p w14:paraId="516CF731" w14:textId="25F9EB50" w:rsidR="00207988" w:rsidRPr="005A71BC" w:rsidRDefault="00207988" w:rsidP="004427E6">
            <w:pPr>
              <w:rPr>
                <w:rFonts w:cstheme="minorHAnsi"/>
              </w:rPr>
            </w:pPr>
            <w:r>
              <w:t>The ECUs shall have the capability to connect through GSM</w:t>
            </w:r>
            <w:r w:rsidR="006516C5">
              <w:t xml:space="preserve"> or </w:t>
            </w:r>
            <w:proofErr w:type="spellStart"/>
            <w:r w:rsidR="006516C5">
              <w:t>Wifi</w:t>
            </w:r>
            <w:proofErr w:type="spellEnd"/>
            <w:r>
              <w:t xml:space="preserve"> for remote monitoring.</w:t>
            </w:r>
          </w:p>
        </w:tc>
      </w:tr>
      <w:tr w:rsidR="00207988" w14:paraId="5C230DB3" w14:textId="77777777" w:rsidTr="004427E6">
        <w:tc>
          <w:tcPr>
            <w:tcW w:w="1482" w:type="dxa"/>
          </w:tcPr>
          <w:p w14:paraId="1D745A26" w14:textId="77777777" w:rsidR="00207988" w:rsidRDefault="00207988" w:rsidP="004427E6">
            <w:r>
              <w:t>Rationale</w:t>
            </w:r>
          </w:p>
        </w:tc>
        <w:tc>
          <w:tcPr>
            <w:tcW w:w="8094" w:type="dxa"/>
          </w:tcPr>
          <w:p w14:paraId="13B32F1C" w14:textId="5B3278AB" w:rsidR="00207988" w:rsidRPr="005A71BC" w:rsidRDefault="00207988" w:rsidP="004427E6">
            <w:pPr>
              <w:rPr>
                <w:rFonts w:cstheme="minorHAnsi"/>
              </w:rPr>
            </w:pPr>
            <w:r>
              <w:t>Enabling GSM connectivity is essential for remote monitoring, ensuring a wider range of coverage.</w:t>
            </w:r>
          </w:p>
        </w:tc>
      </w:tr>
      <w:tr w:rsidR="00207988" w14:paraId="4CB3CFD2" w14:textId="77777777" w:rsidTr="004427E6">
        <w:tc>
          <w:tcPr>
            <w:tcW w:w="1482" w:type="dxa"/>
          </w:tcPr>
          <w:p w14:paraId="47D185A3" w14:textId="77777777" w:rsidR="00207988" w:rsidRDefault="00207988" w:rsidP="004427E6">
            <w:r>
              <w:t>Use Case</w:t>
            </w:r>
          </w:p>
        </w:tc>
        <w:tc>
          <w:tcPr>
            <w:tcW w:w="8094" w:type="dxa"/>
          </w:tcPr>
          <w:p w14:paraId="4C00907C" w14:textId="4EDC10AF" w:rsidR="00207988" w:rsidRPr="005A71BC" w:rsidRDefault="00207988" w:rsidP="004427E6">
            <w:pPr>
              <w:rPr>
                <w:rFonts w:cstheme="minorHAnsi"/>
              </w:rPr>
            </w:pPr>
            <w:r>
              <w:t xml:space="preserve">The system establishes a GSM connection to enable remote monitoring in areas without </w:t>
            </w:r>
            <w:proofErr w:type="spellStart"/>
            <w:r>
              <w:t>WiFi</w:t>
            </w:r>
            <w:proofErr w:type="spellEnd"/>
            <w:r>
              <w:t xml:space="preserve"> coverage.</w:t>
            </w:r>
          </w:p>
        </w:tc>
      </w:tr>
      <w:tr w:rsidR="00207988" w14:paraId="25491BDC" w14:textId="77777777" w:rsidTr="004427E6">
        <w:tc>
          <w:tcPr>
            <w:tcW w:w="1482" w:type="dxa"/>
          </w:tcPr>
          <w:p w14:paraId="29387EE9" w14:textId="77777777" w:rsidR="00207988" w:rsidRDefault="00207988" w:rsidP="004427E6">
            <w:r>
              <w:t>Priority</w:t>
            </w:r>
          </w:p>
        </w:tc>
        <w:tc>
          <w:tcPr>
            <w:tcW w:w="8094" w:type="dxa"/>
          </w:tcPr>
          <w:p w14:paraId="77697F64" w14:textId="77777777" w:rsidR="00207988" w:rsidRPr="005A71BC" w:rsidRDefault="00207988" w:rsidP="004427E6">
            <w:pPr>
              <w:rPr>
                <w:rFonts w:cstheme="minorHAnsi"/>
              </w:rPr>
            </w:pPr>
            <w:r w:rsidRPr="005A71BC">
              <w:rPr>
                <w:rFonts w:cstheme="minorHAnsi"/>
              </w:rPr>
              <w:t>High</w:t>
            </w:r>
          </w:p>
        </w:tc>
      </w:tr>
      <w:tr w:rsidR="00207988" w14:paraId="4946931A" w14:textId="77777777" w:rsidTr="004427E6">
        <w:tc>
          <w:tcPr>
            <w:tcW w:w="1482" w:type="dxa"/>
          </w:tcPr>
          <w:p w14:paraId="00BE9C92" w14:textId="77777777" w:rsidR="00207988" w:rsidRDefault="00207988" w:rsidP="004427E6">
            <w:r>
              <w:t>Dependencies</w:t>
            </w:r>
          </w:p>
        </w:tc>
        <w:tc>
          <w:tcPr>
            <w:tcW w:w="8094" w:type="dxa"/>
          </w:tcPr>
          <w:p w14:paraId="2B8931C1" w14:textId="77777777" w:rsidR="00207988" w:rsidRPr="005A71BC" w:rsidRDefault="00207988" w:rsidP="004427E6">
            <w:pPr>
              <w:rPr>
                <w:rFonts w:cstheme="minorHAnsi"/>
              </w:rPr>
            </w:pPr>
            <w:r w:rsidRPr="005A71BC">
              <w:rPr>
                <w:rFonts w:cstheme="minorHAnsi"/>
                <w:shd w:val="clear" w:color="auto" w:fill="F7F7F8"/>
              </w:rPr>
              <w:t>Depends on the implementation of data transmission mechanisms and the UART protocol.</w:t>
            </w:r>
          </w:p>
        </w:tc>
      </w:tr>
    </w:tbl>
    <w:p w14:paraId="5402DAF1" w14:textId="2DD84AD4" w:rsidR="001D5698" w:rsidRPr="001D5698" w:rsidRDefault="001D5698" w:rsidP="001D5698">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6.1</w:t>
      </w:r>
      <w:r w:rsidRPr="00445105">
        <w:rPr>
          <w:rFonts w:asciiTheme="majorBidi" w:hAnsiTheme="majorBidi" w:cstheme="majorBidi"/>
          <w:sz w:val="24"/>
          <w:szCs w:val="24"/>
          <w:u w:val="single"/>
        </w:rPr>
        <w:t>.</w:t>
      </w:r>
      <w:r>
        <w:rPr>
          <w:rFonts w:asciiTheme="majorBidi" w:hAnsiTheme="majorBidi" w:cstheme="majorBidi"/>
          <w:sz w:val="24"/>
          <w:szCs w:val="24"/>
          <w:u w:val="single"/>
        </w:rPr>
        <w:t>2</w:t>
      </w:r>
      <w:r w:rsidRPr="00445105">
        <w:rPr>
          <w:rFonts w:asciiTheme="majorBidi" w:hAnsiTheme="majorBidi" w:cstheme="majorBidi"/>
          <w:sz w:val="24"/>
          <w:szCs w:val="24"/>
          <w:u w:val="single"/>
        </w:rPr>
        <w:t>.</w:t>
      </w:r>
      <w:r>
        <w:rPr>
          <w:rFonts w:asciiTheme="majorBidi" w:hAnsiTheme="majorBidi" w:cstheme="majorBidi"/>
          <w:sz w:val="24"/>
          <w:szCs w:val="24"/>
          <w:u w:val="single"/>
        </w:rPr>
        <w:t xml:space="preserve"> Non-</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3D1917" w14:paraId="5C1EF47F" w14:textId="77777777" w:rsidTr="00AF4606">
        <w:tc>
          <w:tcPr>
            <w:tcW w:w="1482" w:type="dxa"/>
            <w:shd w:val="clear" w:color="auto" w:fill="92D050"/>
          </w:tcPr>
          <w:p w14:paraId="4600C500" w14:textId="77777777" w:rsidR="003D1917" w:rsidRDefault="003D1917" w:rsidP="00AF4606">
            <w:r>
              <w:t>ID</w:t>
            </w:r>
          </w:p>
        </w:tc>
        <w:tc>
          <w:tcPr>
            <w:tcW w:w="8094" w:type="dxa"/>
          </w:tcPr>
          <w:p w14:paraId="26927854" w14:textId="2E35EB10" w:rsidR="003D1917" w:rsidRDefault="003D1917" w:rsidP="00AF4606">
            <w:r>
              <w:rPr>
                <w:rFonts w:ascii="Arial" w:hAnsi="Arial" w:cs="Arial"/>
                <w:color w:val="000000"/>
                <w:sz w:val="20"/>
                <w:szCs w:val="20"/>
                <w:shd w:val="clear" w:color="auto" w:fill="FFFFFF"/>
              </w:rPr>
              <w:t>SRS_SEC_1610</w:t>
            </w:r>
            <w:r w:rsidR="006516C5">
              <w:rPr>
                <w:rFonts w:ascii="Arial" w:hAnsi="Arial" w:cs="Arial"/>
                <w:color w:val="000000"/>
                <w:sz w:val="20"/>
                <w:szCs w:val="20"/>
                <w:shd w:val="clear" w:color="auto" w:fill="FFFFFF"/>
              </w:rPr>
              <w:t>5</w:t>
            </w:r>
          </w:p>
        </w:tc>
      </w:tr>
      <w:tr w:rsidR="003D1917" w14:paraId="1E5177A6" w14:textId="77777777" w:rsidTr="00AF4606">
        <w:tc>
          <w:tcPr>
            <w:tcW w:w="1482" w:type="dxa"/>
          </w:tcPr>
          <w:p w14:paraId="2A969F01" w14:textId="77777777" w:rsidR="003D1917" w:rsidRDefault="003D1917" w:rsidP="00AF4606">
            <w:r>
              <w:t>Description</w:t>
            </w:r>
          </w:p>
        </w:tc>
        <w:tc>
          <w:tcPr>
            <w:tcW w:w="8094" w:type="dxa"/>
          </w:tcPr>
          <w:p w14:paraId="6F5EAE4B" w14:textId="77777777" w:rsidR="003D1917" w:rsidRPr="005A71BC" w:rsidRDefault="003D1917" w:rsidP="00AF4606">
            <w:pPr>
              <w:rPr>
                <w:rFonts w:cstheme="minorHAnsi"/>
              </w:rPr>
            </w:pPr>
            <w:r w:rsidRPr="005A71BC">
              <w:rPr>
                <w:rFonts w:cstheme="minorHAnsi"/>
                <w:shd w:val="clear" w:color="auto" w:fill="F7F7F8"/>
              </w:rPr>
              <w:t>The system shall ensure data integrity during UART communication, minimizing data corruption or loss.</w:t>
            </w:r>
          </w:p>
        </w:tc>
      </w:tr>
      <w:tr w:rsidR="003D1917" w14:paraId="42B74A18" w14:textId="77777777" w:rsidTr="00AF4606">
        <w:tc>
          <w:tcPr>
            <w:tcW w:w="1482" w:type="dxa"/>
          </w:tcPr>
          <w:p w14:paraId="3667CD48" w14:textId="77777777" w:rsidR="003D1917" w:rsidRDefault="003D1917" w:rsidP="00AF4606">
            <w:r>
              <w:t>Rationale</w:t>
            </w:r>
          </w:p>
        </w:tc>
        <w:tc>
          <w:tcPr>
            <w:tcW w:w="8094" w:type="dxa"/>
          </w:tcPr>
          <w:p w14:paraId="473B22EA" w14:textId="77777777" w:rsidR="003D1917" w:rsidRPr="005A71BC" w:rsidRDefault="003D1917" w:rsidP="00AF4606">
            <w:pPr>
              <w:rPr>
                <w:rFonts w:cstheme="minorHAnsi"/>
              </w:rPr>
            </w:pPr>
            <w:r w:rsidRPr="005A71BC">
              <w:rPr>
                <w:rFonts w:cstheme="minorHAnsi"/>
                <w:shd w:val="clear" w:color="auto" w:fill="F7F7F8"/>
              </w:rPr>
              <w:t>Data integrity is crucial to prevent communication errors that could impact vehicle performance and safety.</w:t>
            </w:r>
          </w:p>
        </w:tc>
      </w:tr>
      <w:tr w:rsidR="003D1917" w14:paraId="23440A09" w14:textId="77777777" w:rsidTr="00AF4606">
        <w:tc>
          <w:tcPr>
            <w:tcW w:w="1482" w:type="dxa"/>
          </w:tcPr>
          <w:p w14:paraId="0CA24174" w14:textId="77777777" w:rsidR="003D1917" w:rsidRDefault="003D1917" w:rsidP="00AF4606">
            <w:r>
              <w:t>Use Case</w:t>
            </w:r>
          </w:p>
        </w:tc>
        <w:tc>
          <w:tcPr>
            <w:tcW w:w="8094" w:type="dxa"/>
          </w:tcPr>
          <w:p w14:paraId="47B5C499" w14:textId="77777777" w:rsidR="003D1917" w:rsidRPr="005A71BC" w:rsidRDefault="003D1917" w:rsidP="00AF4606">
            <w:pPr>
              <w:rPr>
                <w:rFonts w:cstheme="minorHAnsi"/>
              </w:rPr>
            </w:pPr>
            <w:r w:rsidRPr="005A71BC">
              <w:rPr>
                <w:rFonts w:cstheme="minorHAnsi"/>
                <w:shd w:val="clear" w:color="auto" w:fill="F7F7F8"/>
              </w:rPr>
              <w:t>In an automotive safety system, data integrity ensures that sensor data for features like collision avoidance is reliable.</w:t>
            </w:r>
          </w:p>
        </w:tc>
      </w:tr>
      <w:tr w:rsidR="003D1917" w14:paraId="70129C3F" w14:textId="77777777" w:rsidTr="00AF4606">
        <w:tc>
          <w:tcPr>
            <w:tcW w:w="1482" w:type="dxa"/>
          </w:tcPr>
          <w:p w14:paraId="0441B6B1" w14:textId="77777777" w:rsidR="003D1917" w:rsidRDefault="003D1917" w:rsidP="00AF4606">
            <w:r>
              <w:t>Priority</w:t>
            </w:r>
          </w:p>
        </w:tc>
        <w:tc>
          <w:tcPr>
            <w:tcW w:w="8094" w:type="dxa"/>
          </w:tcPr>
          <w:p w14:paraId="680A5959" w14:textId="77777777" w:rsidR="003D1917" w:rsidRPr="005A71BC" w:rsidRDefault="003D1917" w:rsidP="00AF4606">
            <w:pPr>
              <w:rPr>
                <w:rFonts w:cstheme="minorHAnsi"/>
              </w:rPr>
            </w:pPr>
            <w:r w:rsidRPr="005A71BC">
              <w:rPr>
                <w:rFonts w:cstheme="minorHAnsi"/>
                <w:shd w:val="clear" w:color="auto" w:fill="F7F7F8"/>
              </w:rPr>
              <w:t>High</w:t>
            </w:r>
          </w:p>
        </w:tc>
      </w:tr>
      <w:tr w:rsidR="003D1917" w14:paraId="49AE73A7" w14:textId="77777777" w:rsidTr="00AF4606">
        <w:tc>
          <w:tcPr>
            <w:tcW w:w="1482" w:type="dxa"/>
          </w:tcPr>
          <w:p w14:paraId="150112D4" w14:textId="77777777" w:rsidR="003D1917" w:rsidRDefault="003D1917" w:rsidP="00AF4606">
            <w:r>
              <w:t>Dependencies</w:t>
            </w:r>
          </w:p>
        </w:tc>
        <w:tc>
          <w:tcPr>
            <w:tcW w:w="8094" w:type="dxa"/>
          </w:tcPr>
          <w:p w14:paraId="653BFEE5" w14:textId="77777777" w:rsidR="003D1917" w:rsidRPr="005A71BC" w:rsidRDefault="003D1917" w:rsidP="00AF4606">
            <w:pPr>
              <w:rPr>
                <w:rFonts w:cstheme="minorHAnsi"/>
              </w:rPr>
            </w:pPr>
            <w:r w:rsidRPr="005A71BC">
              <w:rPr>
                <w:rFonts w:cstheme="minorHAnsi"/>
                <w:shd w:val="clear" w:color="auto" w:fill="F7F7F8"/>
              </w:rPr>
              <w:t>Depends on the implementation of error-checking and error-correction mechanisms in the UART communication.</w:t>
            </w:r>
          </w:p>
        </w:tc>
      </w:tr>
    </w:tbl>
    <w:p w14:paraId="4497AD0D" w14:textId="56CC6042" w:rsidR="003D1917" w:rsidRPr="00915085" w:rsidRDefault="003D1917"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D1917" w14:paraId="44364025" w14:textId="77777777" w:rsidTr="00AF4606">
        <w:tc>
          <w:tcPr>
            <w:tcW w:w="1482" w:type="dxa"/>
            <w:shd w:val="clear" w:color="auto" w:fill="92D050"/>
          </w:tcPr>
          <w:p w14:paraId="09D6AE55" w14:textId="77777777" w:rsidR="003D1917" w:rsidRDefault="003D1917" w:rsidP="00AF4606">
            <w:r>
              <w:lastRenderedPageBreak/>
              <w:t>ID</w:t>
            </w:r>
          </w:p>
        </w:tc>
        <w:tc>
          <w:tcPr>
            <w:tcW w:w="8094" w:type="dxa"/>
          </w:tcPr>
          <w:p w14:paraId="0BEAA7DB" w14:textId="1CB3774D" w:rsidR="003D1917" w:rsidRDefault="003D1917" w:rsidP="00AF4606">
            <w:r>
              <w:rPr>
                <w:rFonts w:ascii="Arial" w:hAnsi="Arial" w:cs="Arial"/>
                <w:color w:val="000000"/>
                <w:sz w:val="20"/>
                <w:szCs w:val="20"/>
                <w:shd w:val="clear" w:color="auto" w:fill="FFFFFF"/>
              </w:rPr>
              <w:t>SRS_OS_1610</w:t>
            </w:r>
            <w:r w:rsidR="006516C5">
              <w:rPr>
                <w:rFonts w:ascii="Arial" w:hAnsi="Arial" w:cs="Arial"/>
                <w:color w:val="000000"/>
                <w:sz w:val="20"/>
                <w:szCs w:val="20"/>
                <w:shd w:val="clear" w:color="auto" w:fill="FFFFFF"/>
              </w:rPr>
              <w:t>6</w:t>
            </w:r>
          </w:p>
        </w:tc>
      </w:tr>
      <w:tr w:rsidR="003D1917" w14:paraId="49458F5F" w14:textId="77777777" w:rsidTr="00AF4606">
        <w:tc>
          <w:tcPr>
            <w:tcW w:w="1482" w:type="dxa"/>
          </w:tcPr>
          <w:p w14:paraId="70479F22" w14:textId="77777777" w:rsidR="003D1917" w:rsidRDefault="003D1917" w:rsidP="00AF4606">
            <w:r>
              <w:t>Description</w:t>
            </w:r>
          </w:p>
        </w:tc>
        <w:tc>
          <w:tcPr>
            <w:tcW w:w="8094" w:type="dxa"/>
          </w:tcPr>
          <w:p w14:paraId="06B0D770" w14:textId="77777777" w:rsidR="003D1917" w:rsidRPr="005A71BC" w:rsidRDefault="003D1917" w:rsidP="00AF4606">
            <w:pPr>
              <w:rPr>
                <w:rFonts w:cstheme="minorHAnsi"/>
              </w:rPr>
            </w:pPr>
            <w:r w:rsidRPr="005A71BC">
              <w:rPr>
                <w:rFonts w:cstheme="minorHAnsi"/>
                <w:shd w:val="clear" w:color="auto" w:fill="F7F7F8"/>
              </w:rPr>
              <w:t>The system shall support real-time communication between ECUs using UART to meet timing requirements.</w:t>
            </w:r>
          </w:p>
        </w:tc>
      </w:tr>
      <w:tr w:rsidR="003D1917" w14:paraId="5B3F6A55" w14:textId="77777777" w:rsidTr="00AF4606">
        <w:tc>
          <w:tcPr>
            <w:tcW w:w="1482" w:type="dxa"/>
          </w:tcPr>
          <w:p w14:paraId="0C9A0562" w14:textId="77777777" w:rsidR="003D1917" w:rsidRDefault="003D1917" w:rsidP="00AF4606">
            <w:r>
              <w:t>Rationale</w:t>
            </w:r>
          </w:p>
        </w:tc>
        <w:tc>
          <w:tcPr>
            <w:tcW w:w="8094" w:type="dxa"/>
          </w:tcPr>
          <w:p w14:paraId="0BCD3A3A" w14:textId="77777777" w:rsidR="003D1917" w:rsidRPr="005A71BC" w:rsidRDefault="003D1917" w:rsidP="00AF4606">
            <w:pPr>
              <w:rPr>
                <w:rFonts w:cstheme="minorHAnsi"/>
              </w:rPr>
            </w:pPr>
            <w:r w:rsidRPr="005A71BC">
              <w:rPr>
                <w:rFonts w:cstheme="minorHAnsi"/>
                <w:shd w:val="clear" w:color="auto" w:fill="F7F7F8"/>
              </w:rPr>
              <w:t>Real-time communication ensures that critical commands and data are processed within specified time frames.</w:t>
            </w:r>
          </w:p>
        </w:tc>
      </w:tr>
      <w:tr w:rsidR="003D1917" w14:paraId="5ED4DB48" w14:textId="77777777" w:rsidTr="00AF4606">
        <w:tc>
          <w:tcPr>
            <w:tcW w:w="1482" w:type="dxa"/>
          </w:tcPr>
          <w:p w14:paraId="2ADF1F9D" w14:textId="77777777" w:rsidR="003D1917" w:rsidRDefault="003D1917" w:rsidP="00AF4606">
            <w:r>
              <w:t>Use Case</w:t>
            </w:r>
          </w:p>
        </w:tc>
        <w:tc>
          <w:tcPr>
            <w:tcW w:w="8094" w:type="dxa"/>
          </w:tcPr>
          <w:p w14:paraId="4CCC909E" w14:textId="77777777" w:rsidR="003D1917" w:rsidRPr="005A71BC" w:rsidRDefault="003D1917" w:rsidP="00AF4606">
            <w:pPr>
              <w:rPr>
                <w:rFonts w:cstheme="minorHAnsi"/>
              </w:rPr>
            </w:pPr>
            <w:r w:rsidRPr="005A71BC">
              <w:rPr>
                <w:rFonts w:cstheme="minorHAnsi"/>
                <w:shd w:val="clear" w:color="auto" w:fill="F7F7F8"/>
              </w:rPr>
              <w:t>In an advanced driver-assistance system, real-time communication is necessary to enable timely responses to sensor data.</w:t>
            </w:r>
          </w:p>
        </w:tc>
      </w:tr>
      <w:tr w:rsidR="003D1917" w14:paraId="6DDD02BD" w14:textId="77777777" w:rsidTr="00AF4606">
        <w:tc>
          <w:tcPr>
            <w:tcW w:w="1482" w:type="dxa"/>
          </w:tcPr>
          <w:p w14:paraId="26ED49DA" w14:textId="77777777" w:rsidR="003D1917" w:rsidRDefault="003D1917" w:rsidP="00AF4606">
            <w:r>
              <w:t>Priority</w:t>
            </w:r>
          </w:p>
        </w:tc>
        <w:tc>
          <w:tcPr>
            <w:tcW w:w="8094" w:type="dxa"/>
          </w:tcPr>
          <w:p w14:paraId="7836EADC" w14:textId="77777777" w:rsidR="003D1917" w:rsidRPr="005A71BC" w:rsidRDefault="003D1917" w:rsidP="00AF4606">
            <w:pPr>
              <w:rPr>
                <w:rFonts w:cstheme="minorHAnsi"/>
              </w:rPr>
            </w:pPr>
            <w:r w:rsidRPr="005A71BC">
              <w:rPr>
                <w:rFonts w:cstheme="minorHAnsi"/>
              </w:rPr>
              <w:t>High</w:t>
            </w:r>
          </w:p>
        </w:tc>
      </w:tr>
      <w:tr w:rsidR="003D1917" w14:paraId="1F1ED933" w14:textId="77777777" w:rsidTr="00AF4606">
        <w:tc>
          <w:tcPr>
            <w:tcW w:w="1482" w:type="dxa"/>
          </w:tcPr>
          <w:p w14:paraId="52BF0093" w14:textId="77777777" w:rsidR="003D1917" w:rsidRDefault="003D1917" w:rsidP="00AF4606">
            <w:r>
              <w:t>Dependencies</w:t>
            </w:r>
          </w:p>
        </w:tc>
        <w:tc>
          <w:tcPr>
            <w:tcW w:w="8094" w:type="dxa"/>
          </w:tcPr>
          <w:p w14:paraId="0485E13F" w14:textId="77777777" w:rsidR="003D1917" w:rsidRPr="005A71BC" w:rsidRDefault="003D1917" w:rsidP="00AF4606">
            <w:pPr>
              <w:rPr>
                <w:rFonts w:cstheme="minorHAnsi"/>
              </w:rPr>
            </w:pPr>
            <w:r w:rsidRPr="005A71BC">
              <w:rPr>
                <w:rFonts w:cstheme="minorHAnsi"/>
                <w:shd w:val="clear" w:color="auto" w:fill="F7F7F8"/>
              </w:rPr>
              <w:t>Depends on the implementation of real-time communication mechanisms in the UART protocol and system.</w:t>
            </w:r>
          </w:p>
        </w:tc>
      </w:tr>
    </w:tbl>
    <w:p w14:paraId="4E903DD5" w14:textId="47D8CEC5" w:rsidR="00314EB3" w:rsidRPr="001044A3" w:rsidRDefault="005B5D3C" w:rsidP="00314EB3">
      <w:pPr>
        <w:pStyle w:val="Heading3"/>
        <w:rPr>
          <w:rFonts w:asciiTheme="majorBidi" w:hAnsiTheme="majorBidi" w:cstheme="majorBidi"/>
          <w:sz w:val="24"/>
          <w:szCs w:val="24"/>
        </w:rPr>
      </w:pPr>
      <w:r>
        <w:rPr>
          <w:rFonts w:asciiTheme="majorBidi" w:hAnsiTheme="majorBidi" w:cstheme="majorBidi"/>
          <w:sz w:val="24"/>
          <w:szCs w:val="24"/>
        </w:rPr>
        <w:t>6</w:t>
      </w:r>
      <w:r w:rsidR="00314EB3" w:rsidRPr="001044A3">
        <w:rPr>
          <w:rFonts w:asciiTheme="majorBidi" w:hAnsiTheme="majorBidi" w:cstheme="majorBidi"/>
          <w:sz w:val="24"/>
          <w:szCs w:val="24"/>
        </w:rPr>
        <w:t>.2 Sensor Data</w:t>
      </w:r>
    </w:p>
    <w:p w14:paraId="2EF74638" w14:textId="55766E37" w:rsidR="0029334E" w:rsidRPr="00915085" w:rsidRDefault="00915085" w:rsidP="00915085">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6.2</w:t>
      </w:r>
      <w:r w:rsidRPr="00445105">
        <w:rPr>
          <w:rFonts w:asciiTheme="majorBidi" w:hAnsiTheme="majorBidi" w:cstheme="majorBidi"/>
          <w:sz w:val="24"/>
          <w:szCs w:val="24"/>
          <w:u w:val="single"/>
        </w:rPr>
        <w:t>.</w:t>
      </w:r>
      <w:r>
        <w:rPr>
          <w:rFonts w:asciiTheme="majorBidi" w:hAnsiTheme="majorBidi" w:cstheme="majorBidi"/>
          <w:sz w:val="24"/>
          <w:szCs w:val="24"/>
          <w:u w:val="single"/>
        </w:rPr>
        <w:t>1</w:t>
      </w:r>
      <w:r w:rsidRPr="00445105">
        <w:rPr>
          <w:rFonts w:asciiTheme="majorBidi" w:hAnsiTheme="majorBidi" w:cstheme="majorBidi"/>
          <w:sz w:val="24"/>
          <w:szCs w:val="24"/>
          <w:u w:val="single"/>
        </w:rPr>
        <w:t xml:space="preserve">. </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29334E" w14:paraId="14141873" w14:textId="77777777" w:rsidTr="00AF4606">
        <w:tc>
          <w:tcPr>
            <w:tcW w:w="1482" w:type="dxa"/>
            <w:shd w:val="clear" w:color="auto" w:fill="92D050"/>
          </w:tcPr>
          <w:p w14:paraId="5F4D8B83" w14:textId="77777777" w:rsidR="0029334E" w:rsidRDefault="0029334E" w:rsidP="00AF4606">
            <w:r>
              <w:t>ID</w:t>
            </w:r>
          </w:p>
        </w:tc>
        <w:tc>
          <w:tcPr>
            <w:tcW w:w="8094" w:type="dxa"/>
          </w:tcPr>
          <w:p w14:paraId="3CEE1122" w14:textId="77777777" w:rsidR="0029334E" w:rsidRDefault="0029334E" w:rsidP="00AF4606">
            <w:r>
              <w:rPr>
                <w:rFonts w:ascii="Arial" w:hAnsi="Arial" w:cs="Arial"/>
                <w:color w:val="000000"/>
                <w:sz w:val="20"/>
                <w:szCs w:val="20"/>
                <w:shd w:val="clear" w:color="auto" w:fill="FFFFFF"/>
              </w:rPr>
              <w:t>SRS_</w:t>
            </w:r>
            <w:r>
              <w:t xml:space="preserve"> </w:t>
            </w:r>
            <w:r w:rsidRPr="00043793">
              <w:rPr>
                <w:rFonts w:ascii="Arial" w:hAnsi="Arial" w:cs="Arial"/>
                <w:color w:val="000000"/>
                <w:sz w:val="20"/>
                <w:szCs w:val="20"/>
                <w:shd w:val="clear" w:color="auto" w:fill="FFFFFF"/>
              </w:rPr>
              <w:t>SWC_</w:t>
            </w:r>
            <w:r>
              <w:rPr>
                <w:rFonts w:ascii="Arial" w:hAnsi="Arial" w:cs="Arial"/>
                <w:color w:val="000000"/>
                <w:sz w:val="20"/>
                <w:szCs w:val="20"/>
                <w:shd w:val="clear" w:color="auto" w:fill="FFFFFF"/>
              </w:rPr>
              <w:t>16201</w:t>
            </w:r>
          </w:p>
        </w:tc>
      </w:tr>
      <w:tr w:rsidR="0029334E" w14:paraId="4B7EED4F" w14:textId="77777777" w:rsidTr="00AF4606">
        <w:tc>
          <w:tcPr>
            <w:tcW w:w="1482" w:type="dxa"/>
          </w:tcPr>
          <w:p w14:paraId="61FAB81C" w14:textId="77777777" w:rsidR="0029334E" w:rsidRDefault="0029334E" w:rsidP="00AF4606">
            <w:r>
              <w:t>Description</w:t>
            </w:r>
          </w:p>
        </w:tc>
        <w:tc>
          <w:tcPr>
            <w:tcW w:w="8094" w:type="dxa"/>
          </w:tcPr>
          <w:p w14:paraId="6A75FD2F" w14:textId="77777777" w:rsidR="0029334E" w:rsidRPr="00B931D6" w:rsidRDefault="0029334E" w:rsidP="00AF4606">
            <w:pPr>
              <w:rPr>
                <w:rFonts w:cstheme="minorHAnsi"/>
              </w:rPr>
            </w:pPr>
            <w:r w:rsidRPr="00B931D6">
              <w:rPr>
                <w:rFonts w:cstheme="minorHAnsi"/>
                <w:shd w:val="clear" w:color="auto" w:fill="F7F7F8"/>
              </w:rPr>
              <w:t>The system shall read accelerator sensor values from the connected ECUs.</w:t>
            </w:r>
          </w:p>
        </w:tc>
      </w:tr>
      <w:tr w:rsidR="0029334E" w14:paraId="764B5620" w14:textId="77777777" w:rsidTr="00AF4606">
        <w:tc>
          <w:tcPr>
            <w:tcW w:w="1482" w:type="dxa"/>
          </w:tcPr>
          <w:p w14:paraId="5F62C57E" w14:textId="77777777" w:rsidR="0029334E" w:rsidRDefault="0029334E" w:rsidP="00AF4606">
            <w:r>
              <w:t>Rationale</w:t>
            </w:r>
          </w:p>
        </w:tc>
        <w:tc>
          <w:tcPr>
            <w:tcW w:w="8094" w:type="dxa"/>
          </w:tcPr>
          <w:p w14:paraId="6B3F4BC9" w14:textId="77777777" w:rsidR="0029334E" w:rsidRPr="00B931D6" w:rsidRDefault="0029334E" w:rsidP="00AF4606">
            <w:pPr>
              <w:rPr>
                <w:rFonts w:cstheme="minorHAnsi"/>
              </w:rPr>
            </w:pPr>
            <w:r w:rsidRPr="00B931D6">
              <w:rPr>
                <w:rFonts w:cstheme="minorHAnsi"/>
                <w:shd w:val="clear" w:color="auto" w:fill="F7F7F8"/>
              </w:rPr>
              <w:t>This requirement ensures that the system can acquire essential data from the vehicle's sensors for further processing and display.</w:t>
            </w:r>
          </w:p>
        </w:tc>
      </w:tr>
      <w:tr w:rsidR="0029334E" w14:paraId="66550E93" w14:textId="77777777" w:rsidTr="00AF4606">
        <w:tc>
          <w:tcPr>
            <w:tcW w:w="1482" w:type="dxa"/>
          </w:tcPr>
          <w:p w14:paraId="4334106C" w14:textId="77777777" w:rsidR="0029334E" w:rsidRDefault="0029334E" w:rsidP="00AF4606">
            <w:r>
              <w:t>Use Case</w:t>
            </w:r>
          </w:p>
        </w:tc>
        <w:tc>
          <w:tcPr>
            <w:tcW w:w="8094" w:type="dxa"/>
          </w:tcPr>
          <w:p w14:paraId="3F66D062" w14:textId="77777777" w:rsidR="0029334E" w:rsidRPr="00B931D6" w:rsidRDefault="0029334E" w:rsidP="00AF4606">
            <w:pPr>
              <w:rPr>
                <w:rFonts w:cstheme="minorHAnsi"/>
              </w:rPr>
            </w:pPr>
            <w:r w:rsidRPr="00B931D6">
              <w:rPr>
                <w:rFonts w:cstheme="minorHAnsi"/>
                <w:shd w:val="clear" w:color="auto" w:fill="F7F7F8"/>
              </w:rPr>
              <w:t>In an automotive dashboard system, the system must read sensor data to provide real-time feedback to the driver.</w:t>
            </w:r>
          </w:p>
        </w:tc>
      </w:tr>
      <w:tr w:rsidR="0029334E" w14:paraId="37A09568" w14:textId="77777777" w:rsidTr="00AF4606">
        <w:tc>
          <w:tcPr>
            <w:tcW w:w="1482" w:type="dxa"/>
          </w:tcPr>
          <w:p w14:paraId="681D0879" w14:textId="77777777" w:rsidR="0029334E" w:rsidRDefault="0029334E" w:rsidP="00AF4606">
            <w:r>
              <w:t>Priority</w:t>
            </w:r>
          </w:p>
        </w:tc>
        <w:tc>
          <w:tcPr>
            <w:tcW w:w="8094" w:type="dxa"/>
          </w:tcPr>
          <w:p w14:paraId="3CDAF973" w14:textId="77777777" w:rsidR="0029334E" w:rsidRPr="00B931D6" w:rsidRDefault="0029334E" w:rsidP="00AF4606">
            <w:pPr>
              <w:rPr>
                <w:rFonts w:cstheme="minorHAnsi"/>
              </w:rPr>
            </w:pPr>
            <w:r w:rsidRPr="00B931D6">
              <w:rPr>
                <w:rFonts w:cstheme="minorHAnsi"/>
              </w:rPr>
              <w:t>High</w:t>
            </w:r>
          </w:p>
        </w:tc>
      </w:tr>
      <w:tr w:rsidR="0029334E" w14:paraId="5BC27DE2" w14:textId="77777777" w:rsidTr="00AF4606">
        <w:tc>
          <w:tcPr>
            <w:tcW w:w="1482" w:type="dxa"/>
          </w:tcPr>
          <w:p w14:paraId="26908E73" w14:textId="77777777" w:rsidR="0029334E" w:rsidRDefault="0029334E" w:rsidP="00AF4606">
            <w:r>
              <w:t>Dependencies</w:t>
            </w:r>
          </w:p>
        </w:tc>
        <w:tc>
          <w:tcPr>
            <w:tcW w:w="8094" w:type="dxa"/>
          </w:tcPr>
          <w:p w14:paraId="12B59930" w14:textId="77777777" w:rsidR="0029334E" w:rsidRPr="00B931D6" w:rsidRDefault="0029334E" w:rsidP="00AF4606">
            <w:pPr>
              <w:rPr>
                <w:rFonts w:cstheme="minorHAnsi"/>
              </w:rPr>
            </w:pPr>
            <w:r w:rsidRPr="00B931D6">
              <w:rPr>
                <w:rFonts w:cstheme="minorHAnsi"/>
                <w:shd w:val="clear" w:color="auto" w:fill="F7F7F8"/>
              </w:rPr>
              <w:t>Depends on the availability and compatibility of the sensor interfaces.</w:t>
            </w:r>
          </w:p>
        </w:tc>
      </w:tr>
    </w:tbl>
    <w:p w14:paraId="4F6430D3" w14:textId="3B6F1A1C" w:rsidR="0029334E" w:rsidRPr="00915085" w:rsidRDefault="0029334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4AB3934B" w14:textId="77777777" w:rsidTr="00AF4606">
        <w:tc>
          <w:tcPr>
            <w:tcW w:w="1482" w:type="dxa"/>
            <w:shd w:val="clear" w:color="auto" w:fill="92D050"/>
          </w:tcPr>
          <w:p w14:paraId="51B1F3CE" w14:textId="77777777" w:rsidR="0029334E" w:rsidRDefault="0029334E" w:rsidP="00AF4606">
            <w:r>
              <w:t>ID</w:t>
            </w:r>
          </w:p>
        </w:tc>
        <w:tc>
          <w:tcPr>
            <w:tcW w:w="8094" w:type="dxa"/>
          </w:tcPr>
          <w:p w14:paraId="32E307EB" w14:textId="77777777" w:rsidR="0029334E" w:rsidRDefault="0029334E" w:rsidP="00AF4606">
            <w:r>
              <w:rPr>
                <w:rFonts w:ascii="Arial" w:hAnsi="Arial" w:cs="Arial"/>
                <w:color w:val="000000"/>
                <w:sz w:val="20"/>
                <w:szCs w:val="20"/>
                <w:shd w:val="clear" w:color="auto" w:fill="FFFFFF"/>
              </w:rPr>
              <w:t>SRS_</w:t>
            </w:r>
            <w:r>
              <w:t xml:space="preserve"> </w:t>
            </w:r>
            <w:r w:rsidRPr="00043793">
              <w:rPr>
                <w:rFonts w:ascii="Arial" w:hAnsi="Arial" w:cs="Arial"/>
                <w:color w:val="000000"/>
                <w:sz w:val="20"/>
                <w:szCs w:val="20"/>
                <w:shd w:val="clear" w:color="auto" w:fill="FFFFFF"/>
              </w:rPr>
              <w:t>SWC_</w:t>
            </w:r>
            <w:r>
              <w:rPr>
                <w:rFonts w:ascii="Arial" w:hAnsi="Arial" w:cs="Arial"/>
                <w:color w:val="000000"/>
                <w:sz w:val="20"/>
                <w:szCs w:val="20"/>
                <w:shd w:val="clear" w:color="auto" w:fill="FFFFFF"/>
              </w:rPr>
              <w:t>16202</w:t>
            </w:r>
          </w:p>
        </w:tc>
      </w:tr>
      <w:tr w:rsidR="0029334E" w14:paraId="5DC23086" w14:textId="77777777" w:rsidTr="00AF4606">
        <w:tc>
          <w:tcPr>
            <w:tcW w:w="1482" w:type="dxa"/>
          </w:tcPr>
          <w:p w14:paraId="662684AD" w14:textId="77777777" w:rsidR="0029334E" w:rsidRDefault="0029334E" w:rsidP="00AF4606">
            <w:r>
              <w:t>Description</w:t>
            </w:r>
          </w:p>
        </w:tc>
        <w:tc>
          <w:tcPr>
            <w:tcW w:w="8094" w:type="dxa"/>
          </w:tcPr>
          <w:p w14:paraId="6EBCD848" w14:textId="77777777" w:rsidR="0029334E" w:rsidRPr="00B931D6" w:rsidRDefault="0029334E" w:rsidP="00AF4606">
            <w:pPr>
              <w:rPr>
                <w:rFonts w:cstheme="minorHAnsi"/>
              </w:rPr>
            </w:pPr>
            <w:r w:rsidRPr="00B931D6">
              <w:rPr>
                <w:rFonts w:cstheme="minorHAnsi"/>
                <w:shd w:val="clear" w:color="auto" w:fill="F7F7F8"/>
              </w:rPr>
              <w:t>The system shall read brake sensor values from the connected ECUs.</w:t>
            </w:r>
          </w:p>
        </w:tc>
      </w:tr>
      <w:tr w:rsidR="0029334E" w14:paraId="4DF84107" w14:textId="77777777" w:rsidTr="00AF4606">
        <w:tc>
          <w:tcPr>
            <w:tcW w:w="1482" w:type="dxa"/>
          </w:tcPr>
          <w:p w14:paraId="7DCC73F2" w14:textId="77777777" w:rsidR="0029334E" w:rsidRDefault="0029334E" w:rsidP="00AF4606">
            <w:r>
              <w:t>Rationale</w:t>
            </w:r>
          </w:p>
        </w:tc>
        <w:tc>
          <w:tcPr>
            <w:tcW w:w="8094" w:type="dxa"/>
          </w:tcPr>
          <w:p w14:paraId="27890101" w14:textId="77777777" w:rsidR="0029334E" w:rsidRPr="00B931D6" w:rsidRDefault="0029334E" w:rsidP="00AF4606">
            <w:pPr>
              <w:rPr>
                <w:rFonts w:cstheme="minorHAnsi"/>
              </w:rPr>
            </w:pPr>
            <w:r w:rsidRPr="00B931D6">
              <w:rPr>
                <w:rFonts w:cstheme="minorHAnsi"/>
                <w:shd w:val="clear" w:color="auto" w:fill="F7F7F8"/>
              </w:rPr>
              <w:t>This requirement ensures that the system can acquire essential data from the vehicle's sensors for further processing and display.</w:t>
            </w:r>
          </w:p>
        </w:tc>
      </w:tr>
      <w:tr w:rsidR="0029334E" w14:paraId="4E9DE160" w14:textId="77777777" w:rsidTr="00AF4606">
        <w:tc>
          <w:tcPr>
            <w:tcW w:w="1482" w:type="dxa"/>
          </w:tcPr>
          <w:p w14:paraId="47E39630" w14:textId="77777777" w:rsidR="0029334E" w:rsidRDefault="0029334E" w:rsidP="00AF4606">
            <w:r>
              <w:t>Use Case</w:t>
            </w:r>
          </w:p>
        </w:tc>
        <w:tc>
          <w:tcPr>
            <w:tcW w:w="8094" w:type="dxa"/>
          </w:tcPr>
          <w:p w14:paraId="010597D1" w14:textId="77777777" w:rsidR="0029334E" w:rsidRPr="00B931D6" w:rsidRDefault="0029334E" w:rsidP="00AF4606">
            <w:pPr>
              <w:rPr>
                <w:rFonts w:cstheme="minorHAnsi"/>
              </w:rPr>
            </w:pPr>
            <w:r w:rsidRPr="00B931D6">
              <w:rPr>
                <w:rFonts w:cstheme="minorHAnsi"/>
                <w:shd w:val="clear" w:color="auto" w:fill="F7F7F8"/>
              </w:rPr>
              <w:t>In an automotive dashboard system, the system must read sensor data to provide real-time feedback to the driver.</w:t>
            </w:r>
          </w:p>
        </w:tc>
      </w:tr>
      <w:tr w:rsidR="0029334E" w14:paraId="2C0FF476" w14:textId="77777777" w:rsidTr="00AF4606">
        <w:tc>
          <w:tcPr>
            <w:tcW w:w="1482" w:type="dxa"/>
          </w:tcPr>
          <w:p w14:paraId="19DBFF6A" w14:textId="77777777" w:rsidR="0029334E" w:rsidRDefault="0029334E" w:rsidP="00AF4606">
            <w:r>
              <w:t>Priority</w:t>
            </w:r>
          </w:p>
        </w:tc>
        <w:tc>
          <w:tcPr>
            <w:tcW w:w="8094" w:type="dxa"/>
          </w:tcPr>
          <w:p w14:paraId="27E234CA" w14:textId="77777777" w:rsidR="0029334E" w:rsidRPr="00B931D6" w:rsidRDefault="0029334E" w:rsidP="00AF4606">
            <w:pPr>
              <w:rPr>
                <w:rFonts w:cstheme="minorHAnsi"/>
              </w:rPr>
            </w:pPr>
            <w:r w:rsidRPr="00B931D6">
              <w:rPr>
                <w:rFonts w:cstheme="minorHAnsi"/>
              </w:rPr>
              <w:t>High</w:t>
            </w:r>
          </w:p>
        </w:tc>
      </w:tr>
      <w:tr w:rsidR="0029334E" w14:paraId="7F431BC4" w14:textId="77777777" w:rsidTr="00AF4606">
        <w:tc>
          <w:tcPr>
            <w:tcW w:w="1482" w:type="dxa"/>
          </w:tcPr>
          <w:p w14:paraId="7B222CDA" w14:textId="77777777" w:rsidR="0029334E" w:rsidRDefault="0029334E" w:rsidP="00AF4606">
            <w:r>
              <w:t>Dependencies</w:t>
            </w:r>
          </w:p>
        </w:tc>
        <w:tc>
          <w:tcPr>
            <w:tcW w:w="8094" w:type="dxa"/>
          </w:tcPr>
          <w:p w14:paraId="691FAD2A" w14:textId="77777777" w:rsidR="0029334E" w:rsidRPr="00B931D6" w:rsidRDefault="0029334E" w:rsidP="00AF4606">
            <w:pPr>
              <w:rPr>
                <w:rFonts w:cstheme="minorHAnsi"/>
              </w:rPr>
            </w:pPr>
            <w:r w:rsidRPr="00B931D6">
              <w:rPr>
                <w:rFonts w:cstheme="minorHAnsi"/>
                <w:shd w:val="clear" w:color="auto" w:fill="F7F7F8"/>
              </w:rPr>
              <w:t>Depends on the availability and compatibility of the sensor interfaces.</w:t>
            </w:r>
          </w:p>
        </w:tc>
      </w:tr>
    </w:tbl>
    <w:p w14:paraId="5D99505B" w14:textId="144B1B16" w:rsidR="0029334E" w:rsidRPr="00915085" w:rsidRDefault="0029334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73C1AD81" w14:textId="77777777" w:rsidTr="00AF4606">
        <w:tc>
          <w:tcPr>
            <w:tcW w:w="1482" w:type="dxa"/>
            <w:shd w:val="clear" w:color="auto" w:fill="92D050"/>
          </w:tcPr>
          <w:p w14:paraId="5DAC8A20" w14:textId="77777777" w:rsidR="0029334E" w:rsidRDefault="0029334E" w:rsidP="00AF4606">
            <w:r>
              <w:t>ID</w:t>
            </w:r>
          </w:p>
        </w:tc>
        <w:tc>
          <w:tcPr>
            <w:tcW w:w="8094" w:type="dxa"/>
          </w:tcPr>
          <w:p w14:paraId="3F3BCA03" w14:textId="77777777" w:rsidR="0029334E" w:rsidRDefault="0029334E" w:rsidP="00AF4606">
            <w:r>
              <w:rPr>
                <w:rFonts w:ascii="Arial" w:hAnsi="Arial" w:cs="Arial"/>
                <w:color w:val="000000"/>
                <w:sz w:val="20"/>
                <w:szCs w:val="20"/>
                <w:shd w:val="clear" w:color="auto" w:fill="FFFFFF"/>
              </w:rPr>
              <w:t>SRS_</w:t>
            </w:r>
            <w:r>
              <w:t xml:space="preserve"> </w:t>
            </w:r>
            <w:r w:rsidRPr="00043793">
              <w:rPr>
                <w:rFonts w:ascii="Arial" w:hAnsi="Arial" w:cs="Arial"/>
                <w:color w:val="000000"/>
                <w:sz w:val="20"/>
                <w:szCs w:val="20"/>
                <w:shd w:val="clear" w:color="auto" w:fill="FFFFFF"/>
              </w:rPr>
              <w:t>SWC_</w:t>
            </w:r>
            <w:r>
              <w:rPr>
                <w:rFonts w:ascii="Arial" w:hAnsi="Arial" w:cs="Arial"/>
                <w:color w:val="000000"/>
                <w:sz w:val="20"/>
                <w:szCs w:val="20"/>
                <w:shd w:val="clear" w:color="auto" w:fill="FFFFFF"/>
              </w:rPr>
              <w:t>16203</w:t>
            </w:r>
          </w:p>
        </w:tc>
      </w:tr>
      <w:tr w:rsidR="0029334E" w14:paraId="01228245" w14:textId="77777777" w:rsidTr="00AF4606">
        <w:tc>
          <w:tcPr>
            <w:tcW w:w="1482" w:type="dxa"/>
          </w:tcPr>
          <w:p w14:paraId="682A1496" w14:textId="77777777" w:rsidR="0029334E" w:rsidRDefault="0029334E" w:rsidP="00AF4606">
            <w:r>
              <w:t>Description</w:t>
            </w:r>
          </w:p>
        </w:tc>
        <w:tc>
          <w:tcPr>
            <w:tcW w:w="8094" w:type="dxa"/>
          </w:tcPr>
          <w:p w14:paraId="3164BFE5" w14:textId="77777777" w:rsidR="0029334E" w:rsidRPr="00B931D6" w:rsidRDefault="0029334E" w:rsidP="00AF4606">
            <w:pPr>
              <w:rPr>
                <w:rFonts w:cstheme="minorHAnsi"/>
              </w:rPr>
            </w:pPr>
            <w:r w:rsidRPr="00B931D6">
              <w:rPr>
                <w:rFonts w:cstheme="minorHAnsi"/>
                <w:shd w:val="clear" w:color="auto" w:fill="F7F7F8"/>
              </w:rPr>
              <w:t>The system shall process the incoming brake sensor data to derive relevant information.</w:t>
            </w:r>
          </w:p>
        </w:tc>
      </w:tr>
      <w:tr w:rsidR="0029334E" w14:paraId="459B1D6C" w14:textId="77777777" w:rsidTr="00AF4606">
        <w:tc>
          <w:tcPr>
            <w:tcW w:w="1482" w:type="dxa"/>
          </w:tcPr>
          <w:p w14:paraId="23EC4EE2" w14:textId="77777777" w:rsidR="0029334E" w:rsidRDefault="0029334E" w:rsidP="00AF4606">
            <w:r>
              <w:t>Rationale</w:t>
            </w:r>
          </w:p>
        </w:tc>
        <w:tc>
          <w:tcPr>
            <w:tcW w:w="8094" w:type="dxa"/>
          </w:tcPr>
          <w:p w14:paraId="3B9B0853" w14:textId="77777777" w:rsidR="0029334E" w:rsidRPr="00B931D6" w:rsidRDefault="0029334E" w:rsidP="00AF4606">
            <w:pPr>
              <w:rPr>
                <w:rFonts w:cstheme="minorHAnsi"/>
              </w:rPr>
            </w:pPr>
            <w:r w:rsidRPr="00B931D6">
              <w:rPr>
                <w:rFonts w:cstheme="minorHAnsi"/>
                <w:shd w:val="clear" w:color="auto" w:fill="F7F7F8"/>
              </w:rPr>
              <w:t>Data processing is essential to interpret raw sensor data and extract meaningful information for display.</w:t>
            </w:r>
          </w:p>
        </w:tc>
      </w:tr>
      <w:tr w:rsidR="0029334E" w14:paraId="7B6CDAEB" w14:textId="77777777" w:rsidTr="00AF4606">
        <w:tc>
          <w:tcPr>
            <w:tcW w:w="1482" w:type="dxa"/>
          </w:tcPr>
          <w:p w14:paraId="6AC4A27B" w14:textId="77777777" w:rsidR="0029334E" w:rsidRDefault="0029334E" w:rsidP="00AF4606">
            <w:r>
              <w:t>Use Case</w:t>
            </w:r>
          </w:p>
        </w:tc>
        <w:tc>
          <w:tcPr>
            <w:tcW w:w="8094" w:type="dxa"/>
          </w:tcPr>
          <w:p w14:paraId="149A3841" w14:textId="77777777" w:rsidR="0029334E" w:rsidRPr="00B931D6" w:rsidRDefault="0029334E" w:rsidP="00AF4606">
            <w:pPr>
              <w:rPr>
                <w:rFonts w:cstheme="minorHAnsi"/>
              </w:rPr>
            </w:pPr>
            <w:r w:rsidRPr="00B931D6">
              <w:rPr>
                <w:rFonts w:cstheme="minorHAnsi"/>
                <w:shd w:val="clear" w:color="auto" w:fill="F7F7F8"/>
              </w:rPr>
              <w:t>In a vehicle control system, processing sensor data allows the system to calculate braking force or accelerator pedal position.</w:t>
            </w:r>
          </w:p>
        </w:tc>
      </w:tr>
      <w:tr w:rsidR="0029334E" w14:paraId="1F4EB14F" w14:textId="77777777" w:rsidTr="00AF4606">
        <w:tc>
          <w:tcPr>
            <w:tcW w:w="1482" w:type="dxa"/>
          </w:tcPr>
          <w:p w14:paraId="1A176A40" w14:textId="77777777" w:rsidR="0029334E" w:rsidRDefault="0029334E" w:rsidP="00AF4606">
            <w:r>
              <w:t>Priority</w:t>
            </w:r>
          </w:p>
        </w:tc>
        <w:tc>
          <w:tcPr>
            <w:tcW w:w="8094" w:type="dxa"/>
          </w:tcPr>
          <w:p w14:paraId="0F53DCEA" w14:textId="77777777" w:rsidR="0029334E" w:rsidRPr="00B931D6" w:rsidRDefault="0029334E" w:rsidP="00AF4606">
            <w:pPr>
              <w:rPr>
                <w:rFonts w:cstheme="minorHAnsi"/>
              </w:rPr>
            </w:pPr>
            <w:r w:rsidRPr="00B931D6">
              <w:rPr>
                <w:rFonts w:cstheme="minorHAnsi"/>
              </w:rPr>
              <w:t>High</w:t>
            </w:r>
          </w:p>
        </w:tc>
      </w:tr>
      <w:tr w:rsidR="0029334E" w14:paraId="57130040" w14:textId="77777777" w:rsidTr="00AF4606">
        <w:tc>
          <w:tcPr>
            <w:tcW w:w="1482" w:type="dxa"/>
          </w:tcPr>
          <w:p w14:paraId="28F4F54C" w14:textId="77777777" w:rsidR="0029334E" w:rsidRDefault="0029334E" w:rsidP="00AF4606">
            <w:r>
              <w:t>Dependencies</w:t>
            </w:r>
          </w:p>
        </w:tc>
        <w:tc>
          <w:tcPr>
            <w:tcW w:w="8094" w:type="dxa"/>
          </w:tcPr>
          <w:p w14:paraId="58733708" w14:textId="77777777" w:rsidR="0029334E" w:rsidRPr="00B931D6" w:rsidRDefault="0029334E" w:rsidP="00AF4606">
            <w:pPr>
              <w:rPr>
                <w:rFonts w:cstheme="minorHAnsi"/>
              </w:rPr>
            </w:pPr>
            <w:r w:rsidRPr="00B931D6">
              <w:rPr>
                <w:rFonts w:cstheme="minorHAnsi"/>
                <w:shd w:val="clear" w:color="auto" w:fill="F7F7F8"/>
              </w:rPr>
              <w:t>Depends on the availability of processing capabilities and algorithms.</w:t>
            </w:r>
          </w:p>
        </w:tc>
      </w:tr>
    </w:tbl>
    <w:p w14:paraId="0EFD88FF" w14:textId="6ED9E4EF" w:rsidR="0029334E" w:rsidRPr="00915085" w:rsidRDefault="0029334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078759BC" w14:textId="77777777" w:rsidTr="00AF4606">
        <w:tc>
          <w:tcPr>
            <w:tcW w:w="1482" w:type="dxa"/>
            <w:shd w:val="clear" w:color="auto" w:fill="92D050"/>
          </w:tcPr>
          <w:p w14:paraId="2F7D47C6" w14:textId="77777777" w:rsidR="0029334E" w:rsidRDefault="0029334E" w:rsidP="00AF4606">
            <w:r>
              <w:t>ID</w:t>
            </w:r>
          </w:p>
        </w:tc>
        <w:tc>
          <w:tcPr>
            <w:tcW w:w="8094" w:type="dxa"/>
          </w:tcPr>
          <w:p w14:paraId="7437460D" w14:textId="77777777" w:rsidR="0029334E" w:rsidRDefault="0029334E" w:rsidP="00AF4606">
            <w:r>
              <w:rPr>
                <w:rFonts w:ascii="Arial" w:hAnsi="Arial" w:cs="Arial"/>
                <w:color w:val="000000"/>
                <w:sz w:val="20"/>
                <w:szCs w:val="20"/>
                <w:shd w:val="clear" w:color="auto" w:fill="FFFFFF"/>
              </w:rPr>
              <w:t>SRS_</w:t>
            </w:r>
            <w:r>
              <w:t xml:space="preserve"> </w:t>
            </w:r>
            <w:r w:rsidRPr="00043793">
              <w:rPr>
                <w:rFonts w:ascii="Arial" w:hAnsi="Arial" w:cs="Arial"/>
                <w:color w:val="000000"/>
                <w:sz w:val="20"/>
                <w:szCs w:val="20"/>
                <w:shd w:val="clear" w:color="auto" w:fill="FFFFFF"/>
              </w:rPr>
              <w:t>SWC_</w:t>
            </w:r>
            <w:r>
              <w:rPr>
                <w:rFonts w:ascii="Arial" w:hAnsi="Arial" w:cs="Arial"/>
                <w:color w:val="000000"/>
                <w:sz w:val="20"/>
                <w:szCs w:val="20"/>
                <w:shd w:val="clear" w:color="auto" w:fill="FFFFFF"/>
              </w:rPr>
              <w:t>16204</w:t>
            </w:r>
          </w:p>
        </w:tc>
      </w:tr>
      <w:tr w:rsidR="0029334E" w14:paraId="708A9ECD" w14:textId="77777777" w:rsidTr="00AF4606">
        <w:tc>
          <w:tcPr>
            <w:tcW w:w="1482" w:type="dxa"/>
          </w:tcPr>
          <w:p w14:paraId="6E8A4242" w14:textId="77777777" w:rsidR="0029334E" w:rsidRDefault="0029334E" w:rsidP="00AF4606">
            <w:r>
              <w:lastRenderedPageBreak/>
              <w:t>Description</w:t>
            </w:r>
          </w:p>
        </w:tc>
        <w:tc>
          <w:tcPr>
            <w:tcW w:w="8094" w:type="dxa"/>
          </w:tcPr>
          <w:p w14:paraId="491CCA53" w14:textId="77777777" w:rsidR="0029334E" w:rsidRPr="00B931D6" w:rsidRDefault="0029334E" w:rsidP="00AF4606">
            <w:pPr>
              <w:rPr>
                <w:rFonts w:cstheme="minorHAnsi"/>
              </w:rPr>
            </w:pPr>
            <w:r w:rsidRPr="00B931D6">
              <w:rPr>
                <w:rFonts w:cstheme="minorHAnsi"/>
                <w:shd w:val="clear" w:color="auto" w:fill="F7F7F8"/>
              </w:rPr>
              <w:t>The system shall process the incoming accelerator sensor data to derive relevant information.</w:t>
            </w:r>
          </w:p>
        </w:tc>
      </w:tr>
      <w:tr w:rsidR="0029334E" w14:paraId="4529A39E" w14:textId="77777777" w:rsidTr="00AF4606">
        <w:tc>
          <w:tcPr>
            <w:tcW w:w="1482" w:type="dxa"/>
          </w:tcPr>
          <w:p w14:paraId="10FB17B6" w14:textId="77777777" w:rsidR="0029334E" w:rsidRDefault="0029334E" w:rsidP="00AF4606">
            <w:r>
              <w:t>Rationale</w:t>
            </w:r>
          </w:p>
        </w:tc>
        <w:tc>
          <w:tcPr>
            <w:tcW w:w="8094" w:type="dxa"/>
          </w:tcPr>
          <w:p w14:paraId="0BC950B3" w14:textId="77777777" w:rsidR="0029334E" w:rsidRPr="00B931D6" w:rsidRDefault="0029334E" w:rsidP="00AF4606">
            <w:pPr>
              <w:rPr>
                <w:rFonts w:cstheme="minorHAnsi"/>
              </w:rPr>
            </w:pPr>
            <w:r w:rsidRPr="00B931D6">
              <w:rPr>
                <w:rFonts w:cstheme="minorHAnsi"/>
                <w:shd w:val="clear" w:color="auto" w:fill="F7F7F8"/>
              </w:rPr>
              <w:t>Data processing is essential to interpret raw sensor data and extract meaningful information for display.</w:t>
            </w:r>
          </w:p>
        </w:tc>
      </w:tr>
      <w:tr w:rsidR="0029334E" w14:paraId="070FC79C" w14:textId="77777777" w:rsidTr="00AF4606">
        <w:tc>
          <w:tcPr>
            <w:tcW w:w="1482" w:type="dxa"/>
          </w:tcPr>
          <w:p w14:paraId="6976ADE7" w14:textId="77777777" w:rsidR="0029334E" w:rsidRDefault="0029334E" w:rsidP="00AF4606">
            <w:r>
              <w:t>Use Case</w:t>
            </w:r>
          </w:p>
        </w:tc>
        <w:tc>
          <w:tcPr>
            <w:tcW w:w="8094" w:type="dxa"/>
          </w:tcPr>
          <w:p w14:paraId="08FA5807" w14:textId="77777777" w:rsidR="0029334E" w:rsidRPr="00B931D6" w:rsidRDefault="0029334E" w:rsidP="00AF4606">
            <w:pPr>
              <w:rPr>
                <w:rFonts w:cstheme="minorHAnsi"/>
              </w:rPr>
            </w:pPr>
            <w:r w:rsidRPr="00B931D6">
              <w:rPr>
                <w:rFonts w:cstheme="minorHAnsi"/>
                <w:shd w:val="clear" w:color="auto" w:fill="F7F7F8"/>
              </w:rPr>
              <w:t>In a vehicle control system, processing sensor data allows the system to calculate</w:t>
            </w:r>
            <w:r>
              <w:rPr>
                <w:rFonts w:cstheme="minorHAnsi"/>
                <w:shd w:val="clear" w:color="auto" w:fill="F7F7F8"/>
              </w:rPr>
              <w:t xml:space="preserve"> </w:t>
            </w:r>
            <w:r w:rsidRPr="00B931D6">
              <w:rPr>
                <w:rFonts w:cstheme="minorHAnsi"/>
                <w:shd w:val="clear" w:color="auto" w:fill="F7F7F8"/>
              </w:rPr>
              <w:t>accelerator pedal position.</w:t>
            </w:r>
          </w:p>
        </w:tc>
      </w:tr>
      <w:tr w:rsidR="0029334E" w14:paraId="575FE5DF" w14:textId="77777777" w:rsidTr="00AF4606">
        <w:tc>
          <w:tcPr>
            <w:tcW w:w="1482" w:type="dxa"/>
          </w:tcPr>
          <w:p w14:paraId="03694E98" w14:textId="77777777" w:rsidR="0029334E" w:rsidRDefault="0029334E" w:rsidP="00AF4606">
            <w:r>
              <w:t>Priority</w:t>
            </w:r>
          </w:p>
        </w:tc>
        <w:tc>
          <w:tcPr>
            <w:tcW w:w="8094" w:type="dxa"/>
          </w:tcPr>
          <w:p w14:paraId="79F8C30E" w14:textId="77777777" w:rsidR="0029334E" w:rsidRPr="00B931D6" w:rsidRDefault="0029334E" w:rsidP="00AF4606">
            <w:pPr>
              <w:rPr>
                <w:rFonts w:cstheme="minorHAnsi"/>
              </w:rPr>
            </w:pPr>
            <w:r w:rsidRPr="00B931D6">
              <w:rPr>
                <w:rFonts w:cstheme="minorHAnsi"/>
              </w:rPr>
              <w:t>High</w:t>
            </w:r>
          </w:p>
        </w:tc>
      </w:tr>
      <w:tr w:rsidR="0029334E" w14:paraId="395530DD" w14:textId="77777777" w:rsidTr="00AF4606">
        <w:tc>
          <w:tcPr>
            <w:tcW w:w="1482" w:type="dxa"/>
          </w:tcPr>
          <w:p w14:paraId="15028A89" w14:textId="77777777" w:rsidR="0029334E" w:rsidRDefault="0029334E" w:rsidP="00AF4606">
            <w:r>
              <w:t>Dependencies</w:t>
            </w:r>
          </w:p>
        </w:tc>
        <w:tc>
          <w:tcPr>
            <w:tcW w:w="8094" w:type="dxa"/>
          </w:tcPr>
          <w:p w14:paraId="1D895A2D" w14:textId="77777777" w:rsidR="0029334E" w:rsidRPr="00B931D6" w:rsidRDefault="0029334E" w:rsidP="00AF4606">
            <w:pPr>
              <w:rPr>
                <w:rFonts w:cstheme="minorHAnsi"/>
              </w:rPr>
            </w:pPr>
            <w:r w:rsidRPr="00B931D6">
              <w:rPr>
                <w:rFonts w:cstheme="minorHAnsi"/>
                <w:shd w:val="clear" w:color="auto" w:fill="F7F7F8"/>
              </w:rPr>
              <w:t>Depends on the availability of processing capabilities and algorithms.</w:t>
            </w:r>
          </w:p>
        </w:tc>
      </w:tr>
    </w:tbl>
    <w:p w14:paraId="02696D85" w14:textId="6C8C23BD" w:rsidR="0029334E" w:rsidRDefault="0029334E" w:rsidP="00915085">
      <w:pPr>
        <w:spacing w:after="200" w:line="276" w:lineRule="auto"/>
        <w:rPr>
          <w:b/>
          <w:bCs/>
        </w:rPr>
      </w:pPr>
    </w:p>
    <w:p w14:paraId="5743FC99" w14:textId="77777777" w:rsidR="005D1748" w:rsidRPr="00915085" w:rsidRDefault="005D1748"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1968A412" w14:textId="77777777" w:rsidTr="00AF4606">
        <w:tc>
          <w:tcPr>
            <w:tcW w:w="1482" w:type="dxa"/>
            <w:shd w:val="clear" w:color="auto" w:fill="92D050"/>
          </w:tcPr>
          <w:p w14:paraId="219B4A01" w14:textId="77777777" w:rsidR="0029334E" w:rsidRDefault="0029334E" w:rsidP="00AF4606">
            <w:r>
              <w:t>ID</w:t>
            </w:r>
          </w:p>
        </w:tc>
        <w:tc>
          <w:tcPr>
            <w:tcW w:w="8094" w:type="dxa"/>
          </w:tcPr>
          <w:p w14:paraId="5D72D52A" w14:textId="77777777" w:rsidR="0029334E" w:rsidRDefault="0029334E" w:rsidP="00AF4606">
            <w:r>
              <w:rPr>
                <w:rFonts w:ascii="Arial" w:hAnsi="Arial" w:cs="Arial"/>
                <w:color w:val="000000"/>
                <w:sz w:val="20"/>
                <w:szCs w:val="20"/>
                <w:shd w:val="clear" w:color="auto" w:fill="FFFFFF"/>
              </w:rPr>
              <w:t>SRS_SWC_16205</w:t>
            </w:r>
          </w:p>
        </w:tc>
      </w:tr>
      <w:tr w:rsidR="0029334E" w14:paraId="57D3B332" w14:textId="77777777" w:rsidTr="00AF4606">
        <w:tc>
          <w:tcPr>
            <w:tcW w:w="1482" w:type="dxa"/>
          </w:tcPr>
          <w:p w14:paraId="5E6B0B06" w14:textId="77777777" w:rsidR="0029334E" w:rsidRDefault="0029334E" w:rsidP="00AF4606">
            <w:r>
              <w:t>Description</w:t>
            </w:r>
          </w:p>
        </w:tc>
        <w:tc>
          <w:tcPr>
            <w:tcW w:w="8094" w:type="dxa"/>
          </w:tcPr>
          <w:p w14:paraId="4B92BFC5" w14:textId="77777777" w:rsidR="0029334E" w:rsidRPr="00B931D6" w:rsidRDefault="0029334E" w:rsidP="00AF4606">
            <w:pPr>
              <w:rPr>
                <w:rFonts w:cstheme="minorHAnsi"/>
              </w:rPr>
            </w:pPr>
            <w:r w:rsidRPr="00B931D6">
              <w:rPr>
                <w:rFonts w:cstheme="minorHAnsi"/>
                <w:shd w:val="clear" w:color="auto" w:fill="F7F7F8"/>
              </w:rPr>
              <w:t>The system shall display processed brake sensor data on the Human-Machine Interface (HMI).</w:t>
            </w:r>
          </w:p>
        </w:tc>
      </w:tr>
      <w:tr w:rsidR="0029334E" w14:paraId="7B65AE9E" w14:textId="77777777" w:rsidTr="00AF4606">
        <w:tc>
          <w:tcPr>
            <w:tcW w:w="1482" w:type="dxa"/>
          </w:tcPr>
          <w:p w14:paraId="6F8E5BB4" w14:textId="77777777" w:rsidR="0029334E" w:rsidRDefault="0029334E" w:rsidP="00AF4606">
            <w:r>
              <w:t>Rationale</w:t>
            </w:r>
          </w:p>
        </w:tc>
        <w:tc>
          <w:tcPr>
            <w:tcW w:w="8094" w:type="dxa"/>
          </w:tcPr>
          <w:p w14:paraId="436100BA" w14:textId="77777777" w:rsidR="0029334E" w:rsidRPr="00B931D6" w:rsidRDefault="0029334E" w:rsidP="00AF4606">
            <w:pPr>
              <w:rPr>
                <w:rFonts w:cstheme="minorHAnsi"/>
              </w:rPr>
            </w:pPr>
            <w:r w:rsidRPr="00B931D6">
              <w:rPr>
                <w:rFonts w:cstheme="minorHAnsi"/>
                <w:shd w:val="clear" w:color="auto" w:fill="F7F7F8"/>
              </w:rPr>
              <w:t>Displaying sensor data on the HMI provides real-time feedback to users, such as drivers or operators.</w:t>
            </w:r>
          </w:p>
        </w:tc>
      </w:tr>
      <w:tr w:rsidR="0029334E" w14:paraId="1AA78532" w14:textId="77777777" w:rsidTr="00AF4606">
        <w:tc>
          <w:tcPr>
            <w:tcW w:w="1482" w:type="dxa"/>
          </w:tcPr>
          <w:p w14:paraId="06E8D571" w14:textId="77777777" w:rsidR="0029334E" w:rsidRDefault="0029334E" w:rsidP="00AF4606">
            <w:r>
              <w:t>Use Case</w:t>
            </w:r>
          </w:p>
        </w:tc>
        <w:tc>
          <w:tcPr>
            <w:tcW w:w="8094" w:type="dxa"/>
          </w:tcPr>
          <w:p w14:paraId="2D511536" w14:textId="77777777" w:rsidR="0029334E" w:rsidRPr="00B931D6" w:rsidRDefault="0029334E" w:rsidP="00AF4606">
            <w:pPr>
              <w:rPr>
                <w:rFonts w:cstheme="minorHAnsi"/>
              </w:rPr>
            </w:pPr>
            <w:r w:rsidRPr="00B931D6">
              <w:rPr>
                <w:rFonts w:cstheme="minorHAnsi"/>
                <w:shd w:val="clear" w:color="auto" w:fill="F7F7F8"/>
              </w:rPr>
              <w:t>In an automotive infotainment system, displaying brake data allows the driver to monitor vehicle performance.</w:t>
            </w:r>
          </w:p>
        </w:tc>
      </w:tr>
      <w:tr w:rsidR="0029334E" w14:paraId="308A0BFF" w14:textId="77777777" w:rsidTr="00AF4606">
        <w:tc>
          <w:tcPr>
            <w:tcW w:w="1482" w:type="dxa"/>
          </w:tcPr>
          <w:p w14:paraId="27AD9B11" w14:textId="77777777" w:rsidR="0029334E" w:rsidRDefault="0029334E" w:rsidP="00AF4606">
            <w:r>
              <w:t>Priority</w:t>
            </w:r>
          </w:p>
        </w:tc>
        <w:tc>
          <w:tcPr>
            <w:tcW w:w="8094" w:type="dxa"/>
          </w:tcPr>
          <w:p w14:paraId="4A22B517" w14:textId="77777777" w:rsidR="0029334E" w:rsidRPr="00B931D6" w:rsidRDefault="0029334E" w:rsidP="00AF4606">
            <w:pPr>
              <w:rPr>
                <w:rFonts w:cstheme="minorHAnsi"/>
              </w:rPr>
            </w:pPr>
            <w:r w:rsidRPr="00B931D6">
              <w:rPr>
                <w:rFonts w:cstheme="minorHAnsi"/>
              </w:rPr>
              <w:t>High</w:t>
            </w:r>
          </w:p>
        </w:tc>
      </w:tr>
      <w:tr w:rsidR="0029334E" w14:paraId="269F8A56" w14:textId="77777777" w:rsidTr="00AF4606">
        <w:trPr>
          <w:trHeight w:val="58"/>
        </w:trPr>
        <w:tc>
          <w:tcPr>
            <w:tcW w:w="1482" w:type="dxa"/>
          </w:tcPr>
          <w:p w14:paraId="3AFB0AE8" w14:textId="77777777" w:rsidR="0029334E" w:rsidRDefault="0029334E" w:rsidP="00AF4606">
            <w:r>
              <w:t>Dependencies</w:t>
            </w:r>
          </w:p>
        </w:tc>
        <w:tc>
          <w:tcPr>
            <w:tcW w:w="8094" w:type="dxa"/>
          </w:tcPr>
          <w:p w14:paraId="4BDE34E1" w14:textId="77777777" w:rsidR="0029334E" w:rsidRPr="00B931D6" w:rsidRDefault="0029334E" w:rsidP="00AF4606">
            <w:pPr>
              <w:rPr>
                <w:rFonts w:cstheme="minorHAnsi"/>
              </w:rPr>
            </w:pPr>
            <w:r w:rsidRPr="00B931D6">
              <w:rPr>
                <w:rFonts w:cstheme="minorHAnsi"/>
                <w:shd w:val="clear" w:color="auto" w:fill="F7F7F8"/>
              </w:rPr>
              <w:t>Depends on the availability and functionality of the HMI.</w:t>
            </w:r>
          </w:p>
        </w:tc>
      </w:tr>
    </w:tbl>
    <w:p w14:paraId="5272B5CA" w14:textId="66EAD405" w:rsidR="0029334E" w:rsidRPr="00915085" w:rsidRDefault="0029334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0E92E41C" w14:textId="77777777" w:rsidTr="00AF4606">
        <w:tc>
          <w:tcPr>
            <w:tcW w:w="1482" w:type="dxa"/>
            <w:shd w:val="clear" w:color="auto" w:fill="92D050"/>
          </w:tcPr>
          <w:p w14:paraId="15B4EFA9" w14:textId="77777777" w:rsidR="0029334E" w:rsidRDefault="0029334E" w:rsidP="00AF4606">
            <w:r>
              <w:t>ID</w:t>
            </w:r>
          </w:p>
        </w:tc>
        <w:tc>
          <w:tcPr>
            <w:tcW w:w="8094" w:type="dxa"/>
          </w:tcPr>
          <w:p w14:paraId="595AE1BD" w14:textId="77777777" w:rsidR="0029334E" w:rsidRDefault="0029334E" w:rsidP="00AF4606">
            <w:r>
              <w:rPr>
                <w:rFonts w:ascii="Arial" w:hAnsi="Arial" w:cs="Arial"/>
                <w:color w:val="000000"/>
                <w:sz w:val="20"/>
                <w:szCs w:val="20"/>
                <w:shd w:val="clear" w:color="auto" w:fill="FFFFFF"/>
              </w:rPr>
              <w:t>SRS_SWC_16206</w:t>
            </w:r>
          </w:p>
        </w:tc>
      </w:tr>
      <w:tr w:rsidR="0029334E" w14:paraId="6C813C80" w14:textId="77777777" w:rsidTr="00AF4606">
        <w:tc>
          <w:tcPr>
            <w:tcW w:w="1482" w:type="dxa"/>
          </w:tcPr>
          <w:p w14:paraId="3445AE7C" w14:textId="77777777" w:rsidR="0029334E" w:rsidRDefault="0029334E" w:rsidP="00AF4606">
            <w:r>
              <w:t>Description</w:t>
            </w:r>
          </w:p>
        </w:tc>
        <w:tc>
          <w:tcPr>
            <w:tcW w:w="8094" w:type="dxa"/>
          </w:tcPr>
          <w:p w14:paraId="70439A3E" w14:textId="77777777" w:rsidR="0029334E" w:rsidRPr="00B931D6" w:rsidRDefault="0029334E" w:rsidP="00AF4606">
            <w:pPr>
              <w:rPr>
                <w:rFonts w:cstheme="minorHAnsi"/>
              </w:rPr>
            </w:pPr>
            <w:r w:rsidRPr="00B931D6">
              <w:rPr>
                <w:rFonts w:cstheme="minorHAnsi"/>
                <w:shd w:val="clear" w:color="auto" w:fill="F7F7F8"/>
              </w:rPr>
              <w:t>The system shall display processed accelerator sensor data on the Human-Machine Interface (HMI).</w:t>
            </w:r>
          </w:p>
        </w:tc>
      </w:tr>
      <w:tr w:rsidR="0029334E" w14:paraId="2790AA7F" w14:textId="77777777" w:rsidTr="00AF4606">
        <w:tc>
          <w:tcPr>
            <w:tcW w:w="1482" w:type="dxa"/>
          </w:tcPr>
          <w:p w14:paraId="34FADDA2" w14:textId="77777777" w:rsidR="0029334E" w:rsidRDefault="0029334E" w:rsidP="00AF4606">
            <w:r>
              <w:t>Rationale</w:t>
            </w:r>
          </w:p>
        </w:tc>
        <w:tc>
          <w:tcPr>
            <w:tcW w:w="8094" w:type="dxa"/>
          </w:tcPr>
          <w:p w14:paraId="17154F52" w14:textId="77777777" w:rsidR="0029334E" w:rsidRPr="00B931D6" w:rsidRDefault="0029334E" w:rsidP="00AF4606">
            <w:pPr>
              <w:rPr>
                <w:rFonts w:cstheme="minorHAnsi"/>
              </w:rPr>
            </w:pPr>
            <w:r w:rsidRPr="00B931D6">
              <w:rPr>
                <w:rFonts w:cstheme="minorHAnsi"/>
                <w:shd w:val="clear" w:color="auto" w:fill="F7F7F8"/>
              </w:rPr>
              <w:t>Displaying sensor data on the HMI provides real-time feedback to users, such as drivers or operators.</w:t>
            </w:r>
          </w:p>
        </w:tc>
      </w:tr>
      <w:tr w:rsidR="0029334E" w14:paraId="1FCDAD51" w14:textId="77777777" w:rsidTr="00AF4606">
        <w:tc>
          <w:tcPr>
            <w:tcW w:w="1482" w:type="dxa"/>
          </w:tcPr>
          <w:p w14:paraId="73E99C55" w14:textId="77777777" w:rsidR="0029334E" w:rsidRDefault="0029334E" w:rsidP="00AF4606">
            <w:r>
              <w:t>Use Case</w:t>
            </w:r>
          </w:p>
        </w:tc>
        <w:tc>
          <w:tcPr>
            <w:tcW w:w="8094" w:type="dxa"/>
          </w:tcPr>
          <w:p w14:paraId="641F4CAE" w14:textId="77777777" w:rsidR="0029334E" w:rsidRPr="00B931D6" w:rsidRDefault="0029334E" w:rsidP="00AF4606">
            <w:pPr>
              <w:rPr>
                <w:rFonts w:cstheme="minorHAnsi"/>
              </w:rPr>
            </w:pPr>
            <w:r w:rsidRPr="00B931D6">
              <w:rPr>
                <w:rFonts w:cstheme="minorHAnsi"/>
                <w:shd w:val="clear" w:color="auto" w:fill="F7F7F8"/>
              </w:rPr>
              <w:t>In an automotive infotainment system, displaying accelerator data allows the driver to monitor vehicle performance.</w:t>
            </w:r>
          </w:p>
        </w:tc>
      </w:tr>
      <w:tr w:rsidR="0029334E" w14:paraId="5641B2FE" w14:textId="77777777" w:rsidTr="00AF4606">
        <w:tc>
          <w:tcPr>
            <w:tcW w:w="1482" w:type="dxa"/>
          </w:tcPr>
          <w:p w14:paraId="307ECACD" w14:textId="77777777" w:rsidR="0029334E" w:rsidRDefault="0029334E" w:rsidP="00AF4606">
            <w:r>
              <w:t>Priority</w:t>
            </w:r>
          </w:p>
        </w:tc>
        <w:tc>
          <w:tcPr>
            <w:tcW w:w="8094" w:type="dxa"/>
          </w:tcPr>
          <w:p w14:paraId="0B36F42A" w14:textId="77777777" w:rsidR="0029334E" w:rsidRPr="00B931D6" w:rsidRDefault="0029334E" w:rsidP="00AF4606">
            <w:pPr>
              <w:rPr>
                <w:rFonts w:cstheme="minorHAnsi"/>
              </w:rPr>
            </w:pPr>
            <w:r w:rsidRPr="00B931D6">
              <w:rPr>
                <w:rFonts w:cstheme="minorHAnsi"/>
              </w:rPr>
              <w:t>High</w:t>
            </w:r>
          </w:p>
        </w:tc>
      </w:tr>
      <w:tr w:rsidR="0029334E" w14:paraId="093C4547" w14:textId="77777777" w:rsidTr="00AF4606">
        <w:trPr>
          <w:trHeight w:val="58"/>
        </w:trPr>
        <w:tc>
          <w:tcPr>
            <w:tcW w:w="1482" w:type="dxa"/>
          </w:tcPr>
          <w:p w14:paraId="317C9BE8" w14:textId="77777777" w:rsidR="0029334E" w:rsidRDefault="0029334E" w:rsidP="00AF4606">
            <w:r>
              <w:t>Dependencies</w:t>
            </w:r>
          </w:p>
        </w:tc>
        <w:tc>
          <w:tcPr>
            <w:tcW w:w="8094" w:type="dxa"/>
          </w:tcPr>
          <w:p w14:paraId="1475E0C3" w14:textId="77777777" w:rsidR="0029334E" w:rsidRPr="00B931D6" w:rsidRDefault="0029334E" w:rsidP="00AF4606">
            <w:pPr>
              <w:rPr>
                <w:rFonts w:cstheme="minorHAnsi"/>
              </w:rPr>
            </w:pPr>
            <w:r w:rsidRPr="00B931D6">
              <w:rPr>
                <w:rFonts w:cstheme="minorHAnsi"/>
                <w:shd w:val="clear" w:color="auto" w:fill="F7F7F8"/>
              </w:rPr>
              <w:t>Depends on the availability and functionality of the HMI.</w:t>
            </w:r>
          </w:p>
        </w:tc>
      </w:tr>
    </w:tbl>
    <w:p w14:paraId="33AB647F" w14:textId="17AFDD76" w:rsidR="00915085" w:rsidRPr="00915085" w:rsidRDefault="00915085" w:rsidP="00915085">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6.2</w:t>
      </w:r>
      <w:r w:rsidRPr="00445105">
        <w:rPr>
          <w:rFonts w:asciiTheme="majorBidi" w:hAnsiTheme="majorBidi" w:cstheme="majorBidi"/>
          <w:sz w:val="24"/>
          <w:szCs w:val="24"/>
          <w:u w:val="single"/>
        </w:rPr>
        <w:t>.</w:t>
      </w:r>
      <w:r>
        <w:rPr>
          <w:rFonts w:asciiTheme="majorBidi" w:hAnsiTheme="majorBidi" w:cstheme="majorBidi"/>
          <w:sz w:val="24"/>
          <w:szCs w:val="24"/>
          <w:u w:val="single"/>
        </w:rPr>
        <w:t>2</w:t>
      </w:r>
      <w:r w:rsidRPr="00445105">
        <w:rPr>
          <w:rFonts w:asciiTheme="majorBidi" w:hAnsiTheme="majorBidi" w:cstheme="majorBidi"/>
          <w:sz w:val="24"/>
          <w:szCs w:val="24"/>
          <w:u w:val="single"/>
        </w:rPr>
        <w:t xml:space="preserve">. </w:t>
      </w:r>
      <w:r>
        <w:rPr>
          <w:rFonts w:asciiTheme="majorBidi" w:hAnsiTheme="majorBidi" w:cstheme="majorBidi"/>
          <w:sz w:val="24"/>
          <w:szCs w:val="24"/>
          <w:u w:val="single"/>
        </w:rPr>
        <w:t>Non-</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29334E" w14:paraId="547E7860" w14:textId="77777777" w:rsidTr="00AF4606">
        <w:tc>
          <w:tcPr>
            <w:tcW w:w="1482" w:type="dxa"/>
            <w:shd w:val="clear" w:color="auto" w:fill="92D050"/>
          </w:tcPr>
          <w:p w14:paraId="0114D5AC" w14:textId="77777777" w:rsidR="0029334E" w:rsidRDefault="0029334E" w:rsidP="00AF4606">
            <w:r>
              <w:t>ID</w:t>
            </w:r>
          </w:p>
        </w:tc>
        <w:tc>
          <w:tcPr>
            <w:tcW w:w="8094" w:type="dxa"/>
          </w:tcPr>
          <w:p w14:paraId="1755DFFC" w14:textId="77777777" w:rsidR="0029334E" w:rsidRDefault="0029334E" w:rsidP="00AF4606">
            <w:r>
              <w:rPr>
                <w:rFonts w:ascii="Arial" w:hAnsi="Arial" w:cs="Arial"/>
                <w:color w:val="000000"/>
                <w:sz w:val="20"/>
                <w:szCs w:val="20"/>
                <w:shd w:val="clear" w:color="auto" w:fill="FFFFFF"/>
              </w:rPr>
              <w:t>SRS_PER_16207</w:t>
            </w:r>
          </w:p>
        </w:tc>
      </w:tr>
      <w:tr w:rsidR="0029334E" w14:paraId="7D947789" w14:textId="77777777" w:rsidTr="00AF4606">
        <w:tc>
          <w:tcPr>
            <w:tcW w:w="1482" w:type="dxa"/>
          </w:tcPr>
          <w:p w14:paraId="12DCD834" w14:textId="77777777" w:rsidR="0029334E" w:rsidRDefault="0029334E" w:rsidP="00AF4606">
            <w:r>
              <w:t>Description</w:t>
            </w:r>
          </w:p>
        </w:tc>
        <w:tc>
          <w:tcPr>
            <w:tcW w:w="8094" w:type="dxa"/>
          </w:tcPr>
          <w:p w14:paraId="3D5EEC1A" w14:textId="77777777" w:rsidR="0029334E" w:rsidRPr="00B931D6" w:rsidRDefault="0029334E" w:rsidP="00AF4606">
            <w:pPr>
              <w:rPr>
                <w:rFonts w:cstheme="minorHAnsi"/>
              </w:rPr>
            </w:pPr>
            <w:r w:rsidRPr="00B931D6">
              <w:rPr>
                <w:rFonts w:cstheme="minorHAnsi"/>
                <w:shd w:val="clear" w:color="auto" w:fill="F7F7F8"/>
              </w:rPr>
              <w:t>The system shall process sensor data in real-time to ensure timely and responsive display on the HMI.</w:t>
            </w:r>
          </w:p>
        </w:tc>
      </w:tr>
      <w:tr w:rsidR="0029334E" w14:paraId="2EA801E4" w14:textId="77777777" w:rsidTr="00AF4606">
        <w:tc>
          <w:tcPr>
            <w:tcW w:w="1482" w:type="dxa"/>
          </w:tcPr>
          <w:p w14:paraId="43BAB7A8" w14:textId="77777777" w:rsidR="0029334E" w:rsidRDefault="0029334E" w:rsidP="00AF4606">
            <w:r>
              <w:t>Rationale</w:t>
            </w:r>
          </w:p>
        </w:tc>
        <w:tc>
          <w:tcPr>
            <w:tcW w:w="8094" w:type="dxa"/>
          </w:tcPr>
          <w:p w14:paraId="6D248FA8" w14:textId="77777777" w:rsidR="0029334E" w:rsidRPr="00B931D6" w:rsidRDefault="0029334E" w:rsidP="00AF4606">
            <w:pPr>
              <w:rPr>
                <w:rFonts w:cstheme="minorHAnsi"/>
              </w:rPr>
            </w:pPr>
            <w:r w:rsidRPr="00B931D6">
              <w:rPr>
                <w:rFonts w:cstheme="minorHAnsi"/>
                <w:shd w:val="clear" w:color="auto" w:fill="F7F7F8"/>
              </w:rPr>
              <w:t>Real-time data processing is essential for providing immediate feedback to users, particularly in safety-critical applications.</w:t>
            </w:r>
          </w:p>
        </w:tc>
      </w:tr>
      <w:tr w:rsidR="0029334E" w14:paraId="1EEAAE96" w14:textId="77777777" w:rsidTr="00AF4606">
        <w:tc>
          <w:tcPr>
            <w:tcW w:w="1482" w:type="dxa"/>
          </w:tcPr>
          <w:p w14:paraId="7E5D43FE" w14:textId="77777777" w:rsidR="0029334E" w:rsidRDefault="0029334E" w:rsidP="00AF4606">
            <w:r>
              <w:t>Use Case</w:t>
            </w:r>
          </w:p>
        </w:tc>
        <w:tc>
          <w:tcPr>
            <w:tcW w:w="8094" w:type="dxa"/>
          </w:tcPr>
          <w:p w14:paraId="5B066201" w14:textId="77777777" w:rsidR="0029334E" w:rsidRPr="00B931D6" w:rsidRDefault="0029334E" w:rsidP="00AF4606">
            <w:pPr>
              <w:rPr>
                <w:rFonts w:cstheme="minorHAnsi"/>
              </w:rPr>
            </w:pPr>
            <w:r w:rsidRPr="00B931D6">
              <w:rPr>
                <w:rFonts w:cstheme="minorHAnsi"/>
                <w:shd w:val="clear" w:color="auto" w:fill="F7F7F8"/>
              </w:rPr>
              <w:t>In an autonomous vehicle system, real-time data processing ensures rapid response to sensor inputs for collision avoidance.</w:t>
            </w:r>
          </w:p>
        </w:tc>
      </w:tr>
      <w:tr w:rsidR="0029334E" w14:paraId="432C15C5" w14:textId="77777777" w:rsidTr="00AF4606">
        <w:tc>
          <w:tcPr>
            <w:tcW w:w="1482" w:type="dxa"/>
          </w:tcPr>
          <w:p w14:paraId="2C386B63" w14:textId="77777777" w:rsidR="0029334E" w:rsidRDefault="0029334E" w:rsidP="00AF4606">
            <w:r>
              <w:t>Priority</w:t>
            </w:r>
          </w:p>
        </w:tc>
        <w:tc>
          <w:tcPr>
            <w:tcW w:w="8094" w:type="dxa"/>
          </w:tcPr>
          <w:p w14:paraId="0B7C85F7" w14:textId="77777777" w:rsidR="0029334E" w:rsidRPr="00B931D6" w:rsidRDefault="0029334E" w:rsidP="00AF4606">
            <w:pPr>
              <w:rPr>
                <w:rFonts w:cstheme="minorHAnsi"/>
              </w:rPr>
            </w:pPr>
            <w:r w:rsidRPr="00B931D6">
              <w:rPr>
                <w:rFonts w:cstheme="minorHAnsi"/>
              </w:rPr>
              <w:t>High</w:t>
            </w:r>
          </w:p>
        </w:tc>
      </w:tr>
      <w:tr w:rsidR="0029334E" w14:paraId="21168157" w14:textId="77777777" w:rsidTr="00AF4606">
        <w:tc>
          <w:tcPr>
            <w:tcW w:w="1482" w:type="dxa"/>
          </w:tcPr>
          <w:p w14:paraId="0D4BF385" w14:textId="77777777" w:rsidR="0029334E" w:rsidRDefault="0029334E" w:rsidP="00AF4606">
            <w:r>
              <w:t>Dependencies</w:t>
            </w:r>
          </w:p>
        </w:tc>
        <w:tc>
          <w:tcPr>
            <w:tcW w:w="8094" w:type="dxa"/>
          </w:tcPr>
          <w:p w14:paraId="35C9FDB3" w14:textId="77777777" w:rsidR="0029334E" w:rsidRPr="00B931D6" w:rsidRDefault="0029334E" w:rsidP="00AF4606">
            <w:pPr>
              <w:rPr>
                <w:rFonts w:cstheme="minorHAnsi"/>
              </w:rPr>
            </w:pPr>
            <w:r w:rsidRPr="00B931D6">
              <w:rPr>
                <w:rFonts w:cstheme="minorHAnsi"/>
                <w:shd w:val="clear" w:color="auto" w:fill="F7F7F8"/>
              </w:rPr>
              <w:t>Depends on the system's processing capabilities and performance.</w:t>
            </w:r>
          </w:p>
        </w:tc>
      </w:tr>
    </w:tbl>
    <w:p w14:paraId="1C79C824" w14:textId="3FC83424" w:rsidR="0029334E" w:rsidRPr="00915085" w:rsidRDefault="0029334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410A890E" w14:textId="77777777" w:rsidTr="00AF4606">
        <w:tc>
          <w:tcPr>
            <w:tcW w:w="1482" w:type="dxa"/>
            <w:shd w:val="clear" w:color="auto" w:fill="92D050"/>
          </w:tcPr>
          <w:p w14:paraId="06FFC175" w14:textId="77777777" w:rsidR="0029334E" w:rsidRDefault="0029334E" w:rsidP="00AF4606">
            <w:r>
              <w:t>ID</w:t>
            </w:r>
          </w:p>
        </w:tc>
        <w:tc>
          <w:tcPr>
            <w:tcW w:w="8094" w:type="dxa"/>
          </w:tcPr>
          <w:p w14:paraId="1CAD57B5" w14:textId="77777777" w:rsidR="0029334E" w:rsidRDefault="0029334E" w:rsidP="00AF4606">
            <w:r>
              <w:rPr>
                <w:rFonts w:ascii="Arial" w:hAnsi="Arial" w:cs="Arial"/>
                <w:color w:val="000000"/>
                <w:sz w:val="20"/>
                <w:szCs w:val="20"/>
                <w:shd w:val="clear" w:color="auto" w:fill="FFFFFF"/>
              </w:rPr>
              <w:t>SRS_CAL_16208</w:t>
            </w:r>
          </w:p>
        </w:tc>
      </w:tr>
      <w:tr w:rsidR="0029334E" w14:paraId="7CD8A357" w14:textId="77777777" w:rsidTr="00AF4606">
        <w:tc>
          <w:tcPr>
            <w:tcW w:w="1482" w:type="dxa"/>
          </w:tcPr>
          <w:p w14:paraId="4C38B0CE" w14:textId="77777777" w:rsidR="0029334E" w:rsidRDefault="0029334E" w:rsidP="00AF4606">
            <w:r>
              <w:lastRenderedPageBreak/>
              <w:t>Description</w:t>
            </w:r>
          </w:p>
        </w:tc>
        <w:tc>
          <w:tcPr>
            <w:tcW w:w="8094" w:type="dxa"/>
          </w:tcPr>
          <w:p w14:paraId="35E3BD0E" w14:textId="77777777" w:rsidR="0029334E" w:rsidRPr="00B931D6" w:rsidRDefault="0029334E" w:rsidP="00AF4606">
            <w:pPr>
              <w:rPr>
                <w:rFonts w:cstheme="minorHAnsi"/>
              </w:rPr>
            </w:pPr>
            <w:r w:rsidRPr="00B931D6">
              <w:rPr>
                <w:rFonts w:cstheme="minorHAnsi"/>
                <w:shd w:val="clear" w:color="auto" w:fill="F7F7F8"/>
              </w:rPr>
              <w:t>The system shall maintain high data accuracy when processing and displaying accelerator sensor values.</w:t>
            </w:r>
          </w:p>
        </w:tc>
      </w:tr>
      <w:tr w:rsidR="0029334E" w14:paraId="6716532C" w14:textId="77777777" w:rsidTr="00AF4606">
        <w:tc>
          <w:tcPr>
            <w:tcW w:w="1482" w:type="dxa"/>
          </w:tcPr>
          <w:p w14:paraId="1DFF37F8" w14:textId="77777777" w:rsidR="0029334E" w:rsidRDefault="0029334E" w:rsidP="00AF4606">
            <w:r>
              <w:t>Rationale</w:t>
            </w:r>
          </w:p>
        </w:tc>
        <w:tc>
          <w:tcPr>
            <w:tcW w:w="8094" w:type="dxa"/>
          </w:tcPr>
          <w:p w14:paraId="6312E634" w14:textId="77777777" w:rsidR="0029334E" w:rsidRPr="00B931D6" w:rsidRDefault="0029334E" w:rsidP="00AF4606">
            <w:pPr>
              <w:rPr>
                <w:rFonts w:cstheme="minorHAnsi"/>
              </w:rPr>
            </w:pPr>
            <w:r w:rsidRPr="00B931D6">
              <w:rPr>
                <w:rFonts w:cstheme="minorHAnsi"/>
                <w:shd w:val="clear" w:color="auto" w:fill="F7F7F8"/>
              </w:rPr>
              <w:t>Data accuracy is critical to ensure that the displayed information reflects the true state of the vehicle's acceleration.</w:t>
            </w:r>
          </w:p>
        </w:tc>
      </w:tr>
      <w:tr w:rsidR="0029334E" w14:paraId="5972F90D" w14:textId="77777777" w:rsidTr="00AF4606">
        <w:tc>
          <w:tcPr>
            <w:tcW w:w="1482" w:type="dxa"/>
          </w:tcPr>
          <w:p w14:paraId="5E81A99B" w14:textId="77777777" w:rsidR="0029334E" w:rsidRDefault="0029334E" w:rsidP="00AF4606">
            <w:r>
              <w:t>Use Case</w:t>
            </w:r>
          </w:p>
        </w:tc>
        <w:tc>
          <w:tcPr>
            <w:tcW w:w="8094" w:type="dxa"/>
          </w:tcPr>
          <w:p w14:paraId="2F548B5B" w14:textId="77777777" w:rsidR="0029334E" w:rsidRPr="00B931D6" w:rsidRDefault="0029334E" w:rsidP="00AF4606">
            <w:pPr>
              <w:rPr>
                <w:rFonts w:cstheme="minorHAnsi"/>
              </w:rPr>
            </w:pPr>
            <w:r w:rsidRPr="00B931D6">
              <w:rPr>
                <w:rFonts w:cstheme="minorHAnsi"/>
                <w:shd w:val="clear" w:color="auto" w:fill="F7F7F8"/>
              </w:rPr>
              <w:t>In a vehicle control system, data accuracy is crucial for driver confidence and safety.</w:t>
            </w:r>
          </w:p>
        </w:tc>
      </w:tr>
      <w:tr w:rsidR="0029334E" w14:paraId="5375EF63" w14:textId="77777777" w:rsidTr="00AF4606">
        <w:tc>
          <w:tcPr>
            <w:tcW w:w="1482" w:type="dxa"/>
          </w:tcPr>
          <w:p w14:paraId="2AC93D24" w14:textId="77777777" w:rsidR="0029334E" w:rsidRDefault="0029334E" w:rsidP="00AF4606">
            <w:r>
              <w:t>Priority</w:t>
            </w:r>
          </w:p>
        </w:tc>
        <w:tc>
          <w:tcPr>
            <w:tcW w:w="8094" w:type="dxa"/>
          </w:tcPr>
          <w:p w14:paraId="053B6A9E" w14:textId="77777777" w:rsidR="0029334E" w:rsidRPr="00B931D6" w:rsidRDefault="0029334E" w:rsidP="00AF4606">
            <w:pPr>
              <w:rPr>
                <w:rFonts w:cstheme="minorHAnsi"/>
              </w:rPr>
            </w:pPr>
            <w:r w:rsidRPr="00B931D6">
              <w:rPr>
                <w:rFonts w:cstheme="minorHAnsi"/>
              </w:rPr>
              <w:t>High</w:t>
            </w:r>
          </w:p>
        </w:tc>
      </w:tr>
      <w:tr w:rsidR="0029334E" w14:paraId="3621FBD7" w14:textId="77777777" w:rsidTr="00AF4606">
        <w:tc>
          <w:tcPr>
            <w:tcW w:w="1482" w:type="dxa"/>
          </w:tcPr>
          <w:p w14:paraId="6E6D8772" w14:textId="77777777" w:rsidR="0029334E" w:rsidRDefault="0029334E" w:rsidP="00AF4606">
            <w:r>
              <w:t>Dependencies</w:t>
            </w:r>
          </w:p>
        </w:tc>
        <w:tc>
          <w:tcPr>
            <w:tcW w:w="8094" w:type="dxa"/>
          </w:tcPr>
          <w:p w14:paraId="7AF2227C" w14:textId="77777777" w:rsidR="0029334E" w:rsidRPr="00B931D6" w:rsidRDefault="0029334E" w:rsidP="00AF4606">
            <w:pPr>
              <w:rPr>
                <w:rFonts w:cstheme="minorHAnsi"/>
              </w:rPr>
            </w:pPr>
            <w:r w:rsidRPr="00B931D6">
              <w:rPr>
                <w:rFonts w:cstheme="minorHAnsi"/>
                <w:shd w:val="clear" w:color="auto" w:fill="F7F7F8"/>
              </w:rPr>
              <w:t>Depends on the accuracy of the sensor inputs and the processing algorithms.</w:t>
            </w:r>
          </w:p>
        </w:tc>
      </w:tr>
    </w:tbl>
    <w:p w14:paraId="125BFF38" w14:textId="36CB850A" w:rsidR="005D1748" w:rsidRDefault="005D1748" w:rsidP="00915085">
      <w:pPr>
        <w:spacing w:after="200" w:line="276" w:lineRule="auto"/>
        <w:rPr>
          <w:b/>
          <w:bCs/>
        </w:rPr>
      </w:pPr>
    </w:p>
    <w:p w14:paraId="38BBB20B" w14:textId="13AA1409" w:rsidR="00016C9E" w:rsidRDefault="00016C9E" w:rsidP="00915085">
      <w:pPr>
        <w:spacing w:after="200" w:line="276" w:lineRule="auto"/>
        <w:rPr>
          <w:b/>
          <w:bCs/>
        </w:rPr>
      </w:pPr>
    </w:p>
    <w:p w14:paraId="7ECF4E0B" w14:textId="77777777" w:rsidR="00016C9E" w:rsidRPr="00915085" w:rsidRDefault="00016C9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29334E" w14:paraId="5E250825" w14:textId="77777777" w:rsidTr="00AF4606">
        <w:tc>
          <w:tcPr>
            <w:tcW w:w="1482" w:type="dxa"/>
            <w:shd w:val="clear" w:color="auto" w:fill="92D050"/>
          </w:tcPr>
          <w:p w14:paraId="031403A1" w14:textId="77777777" w:rsidR="0029334E" w:rsidRDefault="0029334E" w:rsidP="00AF4606">
            <w:r>
              <w:t>ID</w:t>
            </w:r>
          </w:p>
        </w:tc>
        <w:tc>
          <w:tcPr>
            <w:tcW w:w="8094" w:type="dxa"/>
          </w:tcPr>
          <w:p w14:paraId="31DBF3CF" w14:textId="77777777" w:rsidR="0029334E" w:rsidRDefault="0029334E" w:rsidP="00AF4606">
            <w:r>
              <w:rPr>
                <w:rFonts w:ascii="Arial" w:hAnsi="Arial" w:cs="Arial"/>
                <w:color w:val="000000"/>
                <w:sz w:val="20"/>
                <w:szCs w:val="20"/>
                <w:shd w:val="clear" w:color="auto" w:fill="FFFFFF"/>
              </w:rPr>
              <w:t>SRS_CAL_16209</w:t>
            </w:r>
          </w:p>
        </w:tc>
      </w:tr>
      <w:tr w:rsidR="0029334E" w14:paraId="1F5CC554" w14:textId="77777777" w:rsidTr="00AF4606">
        <w:tc>
          <w:tcPr>
            <w:tcW w:w="1482" w:type="dxa"/>
          </w:tcPr>
          <w:p w14:paraId="4DB649E8" w14:textId="77777777" w:rsidR="0029334E" w:rsidRDefault="0029334E" w:rsidP="00AF4606">
            <w:r>
              <w:t>Description</w:t>
            </w:r>
          </w:p>
        </w:tc>
        <w:tc>
          <w:tcPr>
            <w:tcW w:w="8094" w:type="dxa"/>
          </w:tcPr>
          <w:p w14:paraId="653E3AA5" w14:textId="77777777" w:rsidR="0029334E" w:rsidRPr="00B931D6" w:rsidRDefault="0029334E" w:rsidP="00AF4606">
            <w:pPr>
              <w:rPr>
                <w:rFonts w:cstheme="minorHAnsi"/>
              </w:rPr>
            </w:pPr>
            <w:r w:rsidRPr="00B931D6">
              <w:rPr>
                <w:rFonts w:cstheme="minorHAnsi"/>
                <w:shd w:val="clear" w:color="auto" w:fill="F7F7F8"/>
              </w:rPr>
              <w:t>The system shall maintain high data accuracy when processing and displaying brake sensor values.</w:t>
            </w:r>
          </w:p>
        </w:tc>
      </w:tr>
      <w:tr w:rsidR="0029334E" w14:paraId="44D89DDF" w14:textId="77777777" w:rsidTr="00AF4606">
        <w:tc>
          <w:tcPr>
            <w:tcW w:w="1482" w:type="dxa"/>
          </w:tcPr>
          <w:p w14:paraId="450AE4E2" w14:textId="77777777" w:rsidR="0029334E" w:rsidRDefault="0029334E" w:rsidP="00AF4606">
            <w:r>
              <w:t>Rationale</w:t>
            </w:r>
          </w:p>
        </w:tc>
        <w:tc>
          <w:tcPr>
            <w:tcW w:w="8094" w:type="dxa"/>
          </w:tcPr>
          <w:p w14:paraId="4DFB82E0" w14:textId="77777777" w:rsidR="0029334E" w:rsidRPr="00B931D6" w:rsidRDefault="0029334E" w:rsidP="00AF4606">
            <w:pPr>
              <w:rPr>
                <w:rFonts w:cstheme="minorHAnsi"/>
              </w:rPr>
            </w:pPr>
            <w:r w:rsidRPr="00B931D6">
              <w:rPr>
                <w:rFonts w:cstheme="minorHAnsi"/>
                <w:shd w:val="clear" w:color="auto" w:fill="F7F7F8"/>
              </w:rPr>
              <w:t>Data accuracy is critical to ensure that the displayed information reflects the true state of the vehicle's braking.</w:t>
            </w:r>
          </w:p>
        </w:tc>
      </w:tr>
      <w:tr w:rsidR="0029334E" w14:paraId="6C99B9CD" w14:textId="77777777" w:rsidTr="00AF4606">
        <w:tc>
          <w:tcPr>
            <w:tcW w:w="1482" w:type="dxa"/>
          </w:tcPr>
          <w:p w14:paraId="452D4D54" w14:textId="77777777" w:rsidR="0029334E" w:rsidRDefault="0029334E" w:rsidP="00AF4606">
            <w:r>
              <w:t>Use Case</w:t>
            </w:r>
          </w:p>
        </w:tc>
        <w:tc>
          <w:tcPr>
            <w:tcW w:w="8094" w:type="dxa"/>
          </w:tcPr>
          <w:p w14:paraId="75FC56C5" w14:textId="77777777" w:rsidR="0029334E" w:rsidRPr="00B931D6" w:rsidRDefault="0029334E" w:rsidP="00AF4606">
            <w:pPr>
              <w:rPr>
                <w:rFonts w:cstheme="minorHAnsi"/>
              </w:rPr>
            </w:pPr>
            <w:r w:rsidRPr="00B931D6">
              <w:rPr>
                <w:rFonts w:cstheme="minorHAnsi"/>
                <w:shd w:val="clear" w:color="auto" w:fill="F7F7F8"/>
              </w:rPr>
              <w:t>In a vehicle control system, data accuracy is crucial for driver confidence and safety.</w:t>
            </w:r>
          </w:p>
        </w:tc>
      </w:tr>
      <w:tr w:rsidR="0029334E" w14:paraId="5368FF22" w14:textId="77777777" w:rsidTr="00AF4606">
        <w:tc>
          <w:tcPr>
            <w:tcW w:w="1482" w:type="dxa"/>
          </w:tcPr>
          <w:p w14:paraId="6079DF96" w14:textId="77777777" w:rsidR="0029334E" w:rsidRDefault="0029334E" w:rsidP="00AF4606">
            <w:r>
              <w:t>Priority</w:t>
            </w:r>
          </w:p>
        </w:tc>
        <w:tc>
          <w:tcPr>
            <w:tcW w:w="8094" w:type="dxa"/>
          </w:tcPr>
          <w:p w14:paraId="3E836FE8" w14:textId="77777777" w:rsidR="0029334E" w:rsidRPr="00B931D6" w:rsidRDefault="0029334E" w:rsidP="00AF4606">
            <w:pPr>
              <w:rPr>
                <w:rFonts w:cstheme="minorHAnsi"/>
              </w:rPr>
            </w:pPr>
            <w:r w:rsidRPr="00B931D6">
              <w:rPr>
                <w:rFonts w:cstheme="minorHAnsi"/>
              </w:rPr>
              <w:t>High</w:t>
            </w:r>
          </w:p>
        </w:tc>
      </w:tr>
      <w:tr w:rsidR="0029334E" w14:paraId="0CE5BF20" w14:textId="77777777" w:rsidTr="00AF4606">
        <w:tc>
          <w:tcPr>
            <w:tcW w:w="1482" w:type="dxa"/>
          </w:tcPr>
          <w:p w14:paraId="7E108BBF" w14:textId="77777777" w:rsidR="0029334E" w:rsidRDefault="0029334E" w:rsidP="00AF4606">
            <w:r>
              <w:t>Dependencies</w:t>
            </w:r>
          </w:p>
        </w:tc>
        <w:tc>
          <w:tcPr>
            <w:tcW w:w="8094" w:type="dxa"/>
          </w:tcPr>
          <w:p w14:paraId="5BCE1AC4" w14:textId="77777777" w:rsidR="0029334E" w:rsidRPr="00B931D6" w:rsidRDefault="0029334E" w:rsidP="00AF4606">
            <w:pPr>
              <w:rPr>
                <w:rFonts w:cstheme="minorHAnsi"/>
              </w:rPr>
            </w:pPr>
            <w:r w:rsidRPr="00B931D6">
              <w:rPr>
                <w:rFonts w:cstheme="minorHAnsi"/>
                <w:shd w:val="clear" w:color="auto" w:fill="F7F7F8"/>
              </w:rPr>
              <w:t>Depends on the accuracy of the sensor inputs and the processing algorithms.</w:t>
            </w:r>
          </w:p>
        </w:tc>
      </w:tr>
    </w:tbl>
    <w:p w14:paraId="53FE6C1E" w14:textId="4FF423A2" w:rsidR="006F4272" w:rsidRPr="00915085" w:rsidRDefault="005B5D3C" w:rsidP="00915085">
      <w:pPr>
        <w:pStyle w:val="Heading3"/>
        <w:rPr>
          <w:rFonts w:asciiTheme="majorBidi" w:hAnsiTheme="majorBidi" w:cstheme="majorBidi"/>
          <w:sz w:val="24"/>
          <w:szCs w:val="24"/>
        </w:rPr>
      </w:pPr>
      <w:r>
        <w:rPr>
          <w:rFonts w:asciiTheme="majorBidi" w:hAnsiTheme="majorBidi" w:cstheme="majorBidi"/>
          <w:sz w:val="24"/>
          <w:szCs w:val="24"/>
        </w:rPr>
        <w:t>6</w:t>
      </w:r>
      <w:r w:rsidR="00314EB3" w:rsidRPr="001044A3">
        <w:rPr>
          <w:rFonts w:asciiTheme="majorBidi" w:hAnsiTheme="majorBidi" w:cstheme="majorBidi"/>
          <w:sz w:val="24"/>
          <w:szCs w:val="24"/>
        </w:rPr>
        <w:t>.3 Frame Structures</w:t>
      </w:r>
    </w:p>
    <w:p w14:paraId="13F77F70" w14:textId="06A21396" w:rsidR="006F4272" w:rsidRPr="00915085" w:rsidRDefault="00915085" w:rsidP="00915085">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6.3</w:t>
      </w:r>
      <w:r w:rsidRPr="00445105">
        <w:rPr>
          <w:rFonts w:asciiTheme="majorBidi" w:hAnsiTheme="majorBidi" w:cstheme="majorBidi"/>
          <w:sz w:val="24"/>
          <w:szCs w:val="24"/>
          <w:u w:val="single"/>
        </w:rPr>
        <w:t>.</w:t>
      </w:r>
      <w:r>
        <w:rPr>
          <w:rFonts w:asciiTheme="majorBidi" w:hAnsiTheme="majorBidi" w:cstheme="majorBidi"/>
          <w:sz w:val="24"/>
          <w:szCs w:val="24"/>
          <w:u w:val="single"/>
        </w:rPr>
        <w:t>1</w:t>
      </w:r>
      <w:r w:rsidRPr="00445105">
        <w:rPr>
          <w:rFonts w:asciiTheme="majorBidi" w:hAnsiTheme="majorBidi" w:cstheme="majorBidi"/>
          <w:sz w:val="24"/>
          <w:szCs w:val="24"/>
          <w:u w:val="single"/>
        </w:rPr>
        <w:t xml:space="preserve">. </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6F4272" w14:paraId="6126742C" w14:textId="77777777" w:rsidTr="00AF4606">
        <w:tc>
          <w:tcPr>
            <w:tcW w:w="1482" w:type="dxa"/>
            <w:shd w:val="clear" w:color="auto" w:fill="92D050"/>
          </w:tcPr>
          <w:p w14:paraId="18E0B173" w14:textId="77777777" w:rsidR="006F4272" w:rsidRDefault="006F4272" w:rsidP="00AF4606">
            <w:r>
              <w:t>ID</w:t>
            </w:r>
          </w:p>
        </w:tc>
        <w:tc>
          <w:tcPr>
            <w:tcW w:w="8094" w:type="dxa"/>
          </w:tcPr>
          <w:p w14:paraId="7F04405F" w14:textId="0C4993DA" w:rsidR="006F4272" w:rsidRDefault="006F4272" w:rsidP="00AF4606">
            <w:r>
              <w:rPr>
                <w:rFonts w:ascii="Arial" w:hAnsi="Arial" w:cs="Arial"/>
                <w:color w:val="000000"/>
                <w:sz w:val="20"/>
                <w:szCs w:val="20"/>
                <w:shd w:val="clear" w:color="auto" w:fill="FFFFFF"/>
              </w:rPr>
              <w:t>SRS_SWC_1630</w:t>
            </w:r>
            <w:r w:rsidR="00915085">
              <w:rPr>
                <w:rFonts w:ascii="Arial" w:hAnsi="Arial" w:cs="Arial"/>
                <w:color w:val="000000"/>
                <w:sz w:val="20"/>
                <w:szCs w:val="20"/>
                <w:shd w:val="clear" w:color="auto" w:fill="FFFFFF"/>
              </w:rPr>
              <w:t>1</w:t>
            </w:r>
          </w:p>
        </w:tc>
      </w:tr>
      <w:tr w:rsidR="006F4272" w14:paraId="227C55F4" w14:textId="77777777" w:rsidTr="00AF4606">
        <w:tc>
          <w:tcPr>
            <w:tcW w:w="1482" w:type="dxa"/>
          </w:tcPr>
          <w:p w14:paraId="1B4398F9" w14:textId="77777777" w:rsidR="006F4272" w:rsidRDefault="006F4272" w:rsidP="00AF4606">
            <w:r>
              <w:t>Description</w:t>
            </w:r>
          </w:p>
        </w:tc>
        <w:tc>
          <w:tcPr>
            <w:tcW w:w="8094" w:type="dxa"/>
          </w:tcPr>
          <w:p w14:paraId="0B504BE5" w14:textId="77777777" w:rsidR="006F4272" w:rsidRPr="004019DA" w:rsidRDefault="006F4272" w:rsidP="00AF4606">
            <w:pPr>
              <w:rPr>
                <w:rFonts w:cstheme="minorHAnsi"/>
              </w:rPr>
            </w:pPr>
            <w:r w:rsidRPr="004019DA">
              <w:rPr>
                <w:rFonts w:cstheme="minorHAnsi"/>
                <w:shd w:val="clear" w:color="auto" w:fill="F7F7F8"/>
              </w:rPr>
              <w:t>The HMI shall include an input interface for measuring voltage.</w:t>
            </w:r>
          </w:p>
        </w:tc>
      </w:tr>
      <w:tr w:rsidR="006F4272" w14:paraId="0625976B" w14:textId="77777777" w:rsidTr="00AF4606">
        <w:tc>
          <w:tcPr>
            <w:tcW w:w="1482" w:type="dxa"/>
          </w:tcPr>
          <w:p w14:paraId="16FA293E" w14:textId="77777777" w:rsidR="006F4272" w:rsidRDefault="006F4272" w:rsidP="00AF4606">
            <w:r>
              <w:t>Rationale</w:t>
            </w:r>
          </w:p>
        </w:tc>
        <w:tc>
          <w:tcPr>
            <w:tcW w:w="8094" w:type="dxa"/>
          </w:tcPr>
          <w:p w14:paraId="160CDA76" w14:textId="77777777" w:rsidR="006F4272" w:rsidRPr="004019DA" w:rsidRDefault="006F4272" w:rsidP="00AF4606">
            <w:pPr>
              <w:rPr>
                <w:rFonts w:cstheme="minorHAnsi"/>
              </w:rPr>
            </w:pPr>
            <w:r w:rsidRPr="004019DA">
              <w:rPr>
                <w:rFonts w:cstheme="minorHAnsi"/>
                <w:shd w:val="clear" w:color="auto" w:fill="F7F7F8"/>
              </w:rPr>
              <w:t>Voltage measurement is a fundamental parameter in many applications, including monitoring the power supply or battery voltage.</w:t>
            </w:r>
          </w:p>
        </w:tc>
      </w:tr>
      <w:tr w:rsidR="006F4272" w14:paraId="3C8EB9C8" w14:textId="77777777" w:rsidTr="00AF4606">
        <w:tc>
          <w:tcPr>
            <w:tcW w:w="1482" w:type="dxa"/>
          </w:tcPr>
          <w:p w14:paraId="6B2EA056" w14:textId="77777777" w:rsidR="006F4272" w:rsidRDefault="006F4272" w:rsidP="00AF4606">
            <w:r>
              <w:t>Use Case</w:t>
            </w:r>
          </w:p>
        </w:tc>
        <w:tc>
          <w:tcPr>
            <w:tcW w:w="8094" w:type="dxa"/>
          </w:tcPr>
          <w:p w14:paraId="76C9F37B" w14:textId="77777777" w:rsidR="006F4272" w:rsidRPr="004019DA" w:rsidRDefault="006F4272" w:rsidP="00AF4606">
            <w:pPr>
              <w:rPr>
                <w:rFonts w:cstheme="minorHAnsi"/>
              </w:rPr>
            </w:pPr>
            <w:r w:rsidRPr="004019DA">
              <w:rPr>
                <w:rFonts w:cstheme="minorHAnsi"/>
                <w:shd w:val="clear" w:color="auto" w:fill="F7F7F8"/>
              </w:rPr>
              <w:t>In an energy management system, the HMI uses AD</w:t>
            </w:r>
            <w:r>
              <w:rPr>
                <w:rFonts w:cstheme="minorHAnsi"/>
                <w:shd w:val="clear" w:color="auto" w:fill="F7F7F8"/>
              </w:rPr>
              <w:t>C1</w:t>
            </w:r>
            <w:r w:rsidRPr="004019DA">
              <w:rPr>
                <w:rFonts w:cstheme="minorHAnsi"/>
                <w:shd w:val="clear" w:color="auto" w:fill="F7F7F8"/>
              </w:rPr>
              <w:t xml:space="preserve"> to display the current battery voltage.</w:t>
            </w:r>
          </w:p>
        </w:tc>
      </w:tr>
      <w:tr w:rsidR="006F4272" w14:paraId="2AEFD578" w14:textId="77777777" w:rsidTr="00AF4606">
        <w:tc>
          <w:tcPr>
            <w:tcW w:w="1482" w:type="dxa"/>
          </w:tcPr>
          <w:p w14:paraId="4A7A107D" w14:textId="77777777" w:rsidR="006F4272" w:rsidRDefault="006F4272" w:rsidP="00AF4606">
            <w:r>
              <w:t>Priority</w:t>
            </w:r>
          </w:p>
        </w:tc>
        <w:tc>
          <w:tcPr>
            <w:tcW w:w="8094" w:type="dxa"/>
          </w:tcPr>
          <w:p w14:paraId="47D7554A" w14:textId="77777777" w:rsidR="006F4272" w:rsidRPr="004019DA" w:rsidRDefault="006F4272" w:rsidP="00AF4606">
            <w:pPr>
              <w:rPr>
                <w:rFonts w:cstheme="minorHAnsi"/>
              </w:rPr>
            </w:pPr>
            <w:r w:rsidRPr="004019DA">
              <w:rPr>
                <w:rFonts w:cstheme="minorHAnsi"/>
              </w:rPr>
              <w:t>High</w:t>
            </w:r>
          </w:p>
        </w:tc>
      </w:tr>
      <w:tr w:rsidR="006F4272" w14:paraId="3517865A" w14:textId="77777777" w:rsidTr="00AF4606">
        <w:tc>
          <w:tcPr>
            <w:tcW w:w="1482" w:type="dxa"/>
          </w:tcPr>
          <w:p w14:paraId="4DDD3169" w14:textId="77777777" w:rsidR="006F4272" w:rsidRDefault="006F4272" w:rsidP="00AF4606">
            <w:r>
              <w:t>Dependencies</w:t>
            </w:r>
          </w:p>
        </w:tc>
        <w:tc>
          <w:tcPr>
            <w:tcW w:w="8094" w:type="dxa"/>
          </w:tcPr>
          <w:p w14:paraId="39BD7AA9" w14:textId="77777777" w:rsidR="006F4272" w:rsidRPr="004019DA" w:rsidRDefault="006F4272" w:rsidP="00AF4606">
            <w:pPr>
              <w:rPr>
                <w:rFonts w:cstheme="minorHAnsi"/>
              </w:rPr>
            </w:pPr>
            <w:r w:rsidRPr="004019DA">
              <w:rPr>
                <w:rFonts w:cstheme="minorHAnsi"/>
                <w:shd w:val="clear" w:color="auto" w:fill="F7F7F8"/>
              </w:rPr>
              <w:t>Depends on the availability of voltage measurement hardware and integration.</w:t>
            </w:r>
          </w:p>
        </w:tc>
      </w:tr>
    </w:tbl>
    <w:p w14:paraId="5F0D77FC" w14:textId="77777777" w:rsidR="00016C9E" w:rsidRPr="00915085" w:rsidRDefault="00016C9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6F4272" w14:paraId="5A47A3A9" w14:textId="77777777" w:rsidTr="00AF4606">
        <w:tc>
          <w:tcPr>
            <w:tcW w:w="1482" w:type="dxa"/>
            <w:shd w:val="clear" w:color="auto" w:fill="92D050"/>
          </w:tcPr>
          <w:p w14:paraId="22CF5B09" w14:textId="77777777" w:rsidR="006F4272" w:rsidRDefault="006F4272" w:rsidP="00AF4606">
            <w:r>
              <w:t>ID</w:t>
            </w:r>
          </w:p>
        </w:tc>
        <w:tc>
          <w:tcPr>
            <w:tcW w:w="8094" w:type="dxa"/>
          </w:tcPr>
          <w:p w14:paraId="07E43EBE" w14:textId="46529FF1" w:rsidR="006F4272" w:rsidRDefault="006F4272" w:rsidP="00AF4606">
            <w:r>
              <w:rPr>
                <w:rFonts w:ascii="Arial" w:hAnsi="Arial" w:cs="Arial"/>
                <w:color w:val="000000"/>
                <w:sz w:val="20"/>
                <w:szCs w:val="20"/>
                <w:shd w:val="clear" w:color="auto" w:fill="FFFFFF"/>
              </w:rPr>
              <w:t>SRS_SWC_163</w:t>
            </w:r>
            <w:r w:rsidR="00915085">
              <w:rPr>
                <w:rFonts w:ascii="Arial" w:hAnsi="Arial" w:cs="Arial"/>
                <w:color w:val="000000"/>
                <w:sz w:val="20"/>
                <w:szCs w:val="20"/>
                <w:shd w:val="clear" w:color="auto" w:fill="FFFFFF"/>
              </w:rPr>
              <w:t>02</w:t>
            </w:r>
          </w:p>
        </w:tc>
      </w:tr>
      <w:tr w:rsidR="006F4272" w14:paraId="2F81AFF4" w14:textId="77777777" w:rsidTr="00AF4606">
        <w:tc>
          <w:tcPr>
            <w:tcW w:w="1482" w:type="dxa"/>
          </w:tcPr>
          <w:p w14:paraId="095E83C8" w14:textId="77777777" w:rsidR="006F4272" w:rsidRDefault="006F4272" w:rsidP="00AF4606">
            <w:r>
              <w:t>Description</w:t>
            </w:r>
          </w:p>
        </w:tc>
        <w:tc>
          <w:tcPr>
            <w:tcW w:w="8094" w:type="dxa"/>
          </w:tcPr>
          <w:p w14:paraId="09F24D07" w14:textId="77777777" w:rsidR="006F4272" w:rsidRPr="004019DA" w:rsidRDefault="006F4272" w:rsidP="00AF4606">
            <w:pPr>
              <w:rPr>
                <w:rFonts w:cstheme="minorHAnsi"/>
              </w:rPr>
            </w:pPr>
            <w:r w:rsidRPr="004019DA">
              <w:rPr>
                <w:rFonts w:cstheme="minorHAnsi"/>
                <w:shd w:val="clear" w:color="auto" w:fill="F7F7F8"/>
              </w:rPr>
              <w:t>The HMI shall include an input interface for monitoring accelerator pedal position.</w:t>
            </w:r>
          </w:p>
        </w:tc>
      </w:tr>
      <w:tr w:rsidR="006F4272" w14:paraId="484ED82A" w14:textId="77777777" w:rsidTr="00AF4606">
        <w:tc>
          <w:tcPr>
            <w:tcW w:w="1482" w:type="dxa"/>
          </w:tcPr>
          <w:p w14:paraId="1D47F624" w14:textId="77777777" w:rsidR="006F4272" w:rsidRDefault="006F4272" w:rsidP="00AF4606">
            <w:r>
              <w:t>Rationale</w:t>
            </w:r>
          </w:p>
        </w:tc>
        <w:tc>
          <w:tcPr>
            <w:tcW w:w="8094" w:type="dxa"/>
          </w:tcPr>
          <w:p w14:paraId="6CBA7607" w14:textId="77777777" w:rsidR="006F4272" w:rsidRPr="004019DA" w:rsidRDefault="006F4272" w:rsidP="00AF4606">
            <w:pPr>
              <w:rPr>
                <w:rFonts w:cstheme="minorHAnsi"/>
              </w:rPr>
            </w:pPr>
            <w:r w:rsidRPr="004019DA">
              <w:rPr>
                <w:rFonts w:cstheme="minorHAnsi"/>
                <w:shd w:val="clear" w:color="auto" w:fill="F7F7F8"/>
              </w:rPr>
              <w:t>Accelerator input provides critical information for vehicle control and performance monitoring.</w:t>
            </w:r>
          </w:p>
        </w:tc>
      </w:tr>
      <w:tr w:rsidR="006F4272" w14:paraId="12E2C0F0" w14:textId="77777777" w:rsidTr="00AF4606">
        <w:tc>
          <w:tcPr>
            <w:tcW w:w="1482" w:type="dxa"/>
          </w:tcPr>
          <w:p w14:paraId="13C79336" w14:textId="77777777" w:rsidR="006F4272" w:rsidRDefault="006F4272" w:rsidP="00AF4606">
            <w:r>
              <w:t>Use Case</w:t>
            </w:r>
          </w:p>
        </w:tc>
        <w:tc>
          <w:tcPr>
            <w:tcW w:w="8094" w:type="dxa"/>
          </w:tcPr>
          <w:p w14:paraId="6A672AD3" w14:textId="77777777" w:rsidR="006F4272" w:rsidRPr="004019DA" w:rsidRDefault="006F4272" w:rsidP="00AF4606">
            <w:pPr>
              <w:rPr>
                <w:rFonts w:cstheme="minorHAnsi"/>
              </w:rPr>
            </w:pPr>
            <w:r w:rsidRPr="004019DA">
              <w:rPr>
                <w:rFonts w:cstheme="minorHAnsi"/>
                <w:shd w:val="clear" w:color="auto" w:fill="F7F7F8"/>
              </w:rPr>
              <w:t>In an automotive dashboard, ADC2 is used to display the accelerator pedal position.</w:t>
            </w:r>
          </w:p>
        </w:tc>
      </w:tr>
      <w:tr w:rsidR="006F4272" w14:paraId="0FCA4181" w14:textId="77777777" w:rsidTr="00AF4606">
        <w:tc>
          <w:tcPr>
            <w:tcW w:w="1482" w:type="dxa"/>
          </w:tcPr>
          <w:p w14:paraId="20107A53" w14:textId="77777777" w:rsidR="006F4272" w:rsidRDefault="006F4272" w:rsidP="00AF4606">
            <w:r>
              <w:t>Priority</w:t>
            </w:r>
          </w:p>
        </w:tc>
        <w:tc>
          <w:tcPr>
            <w:tcW w:w="8094" w:type="dxa"/>
          </w:tcPr>
          <w:p w14:paraId="33319267" w14:textId="77777777" w:rsidR="006F4272" w:rsidRPr="004019DA" w:rsidRDefault="006F4272" w:rsidP="00AF4606">
            <w:pPr>
              <w:rPr>
                <w:rFonts w:cstheme="minorHAnsi"/>
              </w:rPr>
            </w:pPr>
            <w:r w:rsidRPr="004019DA">
              <w:rPr>
                <w:rFonts w:cstheme="minorHAnsi"/>
              </w:rPr>
              <w:t>High</w:t>
            </w:r>
          </w:p>
        </w:tc>
      </w:tr>
      <w:tr w:rsidR="006F4272" w14:paraId="5FEC2BD5" w14:textId="77777777" w:rsidTr="00AF4606">
        <w:tc>
          <w:tcPr>
            <w:tcW w:w="1482" w:type="dxa"/>
          </w:tcPr>
          <w:p w14:paraId="5D3F9B4C" w14:textId="77777777" w:rsidR="006F4272" w:rsidRDefault="006F4272" w:rsidP="00AF4606">
            <w:r>
              <w:t>Dependencies</w:t>
            </w:r>
          </w:p>
        </w:tc>
        <w:tc>
          <w:tcPr>
            <w:tcW w:w="8094" w:type="dxa"/>
          </w:tcPr>
          <w:p w14:paraId="6C359D9B" w14:textId="77777777" w:rsidR="006F4272" w:rsidRPr="004019DA" w:rsidRDefault="006F4272" w:rsidP="00AF4606">
            <w:pPr>
              <w:rPr>
                <w:rFonts w:cstheme="minorHAnsi"/>
              </w:rPr>
            </w:pPr>
            <w:r w:rsidRPr="004019DA">
              <w:rPr>
                <w:rFonts w:cstheme="minorHAnsi"/>
                <w:shd w:val="clear" w:color="auto" w:fill="F7F7F8"/>
              </w:rPr>
              <w:t>Depends on the availability of accelerator sensor hardware and integration.</w:t>
            </w:r>
          </w:p>
        </w:tc>
      </w:tr>
    </w:tbl>
    <w:p w14:paraId="63027026" w14:textId="6407D7B0" w:rsidR="006F4272" w:rsidRPr="00915085" w:rsidRDefault="006F4272" w:rsidP="00915085">
      <w:pPr>
        <w:rPr>
          <w:rFonts w:ascii="Arial" w:hAnsi="Arial" w:cs="Arial"/>
          <w:b/>
          <w:bCs/>
          <w:color w:val="000000"/>
          <w:sz w:val="20"/>
          <w:szCs w:val="20"/>
          <w:shd w:val="clear" w:color="auto" w:fill="FFFFFF"/>
        </w:rPr>
      </w:pPr>
    </w:p>
    <w:tbl>
      <w:tblPr>
        <w:tblStyle w:val="TableGrid"/>
        <w:tblW w:w="0" w:type="auto"/>
        <w:tblLook w:val="04A0" w:firstRow="1" w:lastRow="0" w:firstColumn="1" w:lastColumn="0" w:noHBand="0" w:noVBand="1"/>
      </w:tblPr>
      <w:tblGrid>
        <w:gridCol w:w="1482"/>
        <w:gridCol w:w="7868"/>
      </w:tblGrid>
      <w:tr w:rsidR="006F4272" w14:paraId="7E8D6296" w14:textId="77777777" w:rsidTr="00AF4606">
        <w:tc>
          <w:tcPr>
            <w:tcW w:w="1482" w:type="dxa"/>
            <w:shd w:val="clear" w:color="auto" w:fill="92D050"/>
          </w:tcPr>
          <w:p w14:paraId="6F954EFA" w14:textId="77777777" w:rsidR="006F4272" w:rsidRDefault="006F4272" w:rsidP="00AF4606">
            <w:r>
              <w:t>ID</w:t>
            </w:r>
          </w:p>
        </w:tc>
        <w:tc>
          <w:tcPr>
            <w:tcW w:w="8094" w:type="dxa"/>
          </w:tcPr>
          <w:p w14:paraId="4E03B040" w14:textId="63CC1304" w:rsidR="006F4272" w:rsidRDefault="006F4272" w:rsidP="00AF4606">
            <w:r>
              <w:rPr>
                <w:rFonts w:ascii="Arial" w:hAnsi="Arial" w:cs="Arial"/>
                <w:color w:val="000000"/>
                <w:sz w:val="20"/>
                <w:szCs w:val="20"/>
                <w:shd w:val="clear" w:color="auto" w:fill="FFFFFF"/>
              </w:rPr>
              <w:t>SRS_SWC_163</w:t>
            </w:r>
            <w:r w:rsidR="00915085">
              <w:rPr>
                <w:rFonts w:ascii="Arial" w:hAnsi="Arial" w:cs="Arial"/>
                <w:color w:val="000000"/>
                <w:sz w:val="20"/>
                <w:szCs w:val="20"/>
                <w:shd w:val="clear" w:color="auto" w:fill="FFFFFF"/>
              </w:rPr>
              <w:t>03</w:t>
            </w:r>
          </w:p>
        </w:tc>
      </w:tr>
      <w:tr w:rsidR="006F4272" w14:paraId="1EBB1CD9" w14:textId="77777777" w:rsidTr="00AF4606">
        <w:tc>
          <w:tcPr>
            <w:tcW w:w="1482" w:type="dxa"/>
          </w:tcPr>
          <w:p w14:paraId="110BFE72" w14:textId="77777777" w:rsidR="006F4272" w:rsidRDefault="006F4272" w:rsidP="00AF4606">
            <w:r>
              <w:t>Description</w:t>
            </w:r>
          </w:p>
        </w:tc>
        <w:tc>
          <w:tcPr>
            <w:tcW w:w="8094" w:type="dxa"/>
          </w:tcPr>
          <w:p w14:paraId="142D08E6" w14:textId="77777777" w:rsidR="006F4272" w:rsidRPr="004019DA" w:rsidRDefault="006F4272" w:rsidP="00AF4606">
            <w:pPr>
              <w:rPr>
                <w:rFonts w:cstheme="minorHAnsi"/>
              </w:rPr>
            </w:pPr>
            <w:r w:rsidRPr="004019DA">
              <w:rPr>
                <w:rFonts w:cstheme="minorHAnsi"/>
                <w:shd w:val="clear" w:color="auto" w:fill="F7F7F8"/>
              </w:rPr>
              <w:t>The HMI shall include an input interface for monitoring brake pedal position.</w:t>
            </w:r>
          </w:p>
        </w:tc>
      </w:tr>
      <w:tr w:rsidR="006F4272" w14:paraId="5657E551" w14:textId="77777777" w:rsidTr="00AF4606">
        <w:tc>
          <w:tcPr>
            <w:tcW w:w="1482" w:type="dxa"/>
          </w:tcPr>
          <w:p w14:paraId="0B4E7AA4" w14:textId="77777777" w:rsidR="006F4272" w:rsidRDefault="006F4272" w:rsidP="00AF4606">
            <w:r>
              <w:lastRenderedPageBreak/>
              <w:t>Rationale</w:t>
            </w:r>
          </w:p>
        </w:tc>
        <w:tc>
          <w:tcPr>
            <w:tcW w:w="8094" w:type="dxa"/>
          </w:tcPr>
          <w:p w14:paraId="5CC395D5" w14:textId="77777777" w:rsidR="006F4272" w:rsidRPr="004019DA" w:rsidRDefault="006F4272" w:rsidP="00AF4606">
            <w:pPr>
              <w:rPr>
                <w:rFonts w:cstheme="minorHAnsi"/>
              </w:rPr>
            </w:pPr>
            <w:r w:rsidRPr="004019DA">
              <w:rPr>
                <w:rFonts w:cstheme="minorHAnsi"/>
                <w:shd w:val="clear" w:color="auto" w:fill="F7F7F8"/>
              </w:rPr>
              <w:t>Brake input is essential for safety-critical applications, such as determining braking force.</w:t>
            </w:r>
          </w:p>
        </w:tc>
      </w:tr>
      <w:tr w:rsidR="006F4272" w14:paraId="6A54B842" w14:textId="77777777" w:rsidTr="00AF4606">
        <w:tc>
          <w:tcPr>
            <w:tcW w:w="1482" w:type="dxa"/>
          </w:tcPr>
          <w:p w14:paraId="05054592" w14:textId="77777777" w:rsidR="006F4272" w:rsidRDefault="006F4272" w:rsidP="00AF4606">
            <w:r>
              <w:t>Use Case</w:t>
            </w:r>
          </w:p>
        </w:tc>
        <w:tc>
          <w:tcPr>
            <w:tcW w:w="8094" w:type="dxa"/>
          </w:tcPr>
          <w:p w14:paraId="364AB028" w14:textId="77777777" w:rsidR="006F4272" w:rsidRPr="004019DA" w:rsidRDefault="006F4272" w:rsidP="00AF4606">
            <w:pPr>
              <w:rPr>
                <w:rFonts w:cstheme="minorHAnsi"/>
              </w:rPr>
            </w:pPr>
            <w:r w:rsidRPr="004019DA">
              <w:rPr>
                <w:rFonts w:cstheme="minorHAnsi"/>
                <w:shd w:val="clear" w:color="auto" w:fill="F7F7F8"/>
              </w:rPr>
              <w:t>In an automotive safety system, ADC3 is used to display brake pedal position and trigger appropriate warnings.</w:t>
            </w:r>
          </w:p>
        </w:tc>
      </w:tr>
      <w:tr w:rsidR="006F4272" w14:paraId="7B9501DC" w14:textId="77777777" w:rsidTr="00AF4606">
        <w:tc>
          <w:tcPr>
            <w:tcW w:w="1482" w:type="dxa"/>
          </w:tcPr>
          <w:p w14:paraId="4F2DB1FD" w14:textId="77777777" w:rsidR="006F4272" w:rsidRDefault="006F4272" w:rsidP="00AF4606">
            <w:r>
              <w:t>Priority</w:t>
            </w:r>
          </w:p>
        </w:tc>
        <w:tc>
          <w:tcPr>
            <w:tcW w:w="8094" w:type="dxa"/>
          </w:tcPr>
          <w:p w14:paraId="271213F9" w14:textId="77777777" w:rsidR="006F4272" w:rsidRPr="004019DA" w:rsidRDefault="006F4272" w:rsidP="00AF4606">
            <w:pPr>
              <w:rPr>
                <w:rFonts w:cstheme="minorHAnsi"/>
              </w:rPr>
            </w:pPr>
            <w:r w:rsidRPr="004019DA">
              <w:rPr>
                <w:rFonts w:cstheme="minorHAnsi"/>
              </w:rPr>
              <w:t>High</w:t>
            </w:r>
          </w:p>
        </w:tc>
      </w:tr>
      <w:tr w:rsidR="006F4272" w14:paraId="5FD56850" w14:textId="77777777" w:rsidTr="00AF4606">
        <w:tc>
          <w:tcPr>
            <w:tcW w:w="1482" w:type="dxa"/>
          </w:tcPr>
          <w:p w14:paraId="1E753CED" w14:textId="77777777" w:rsidR="006F4272" w:rsidRDefault="006F4272" w:rsidP="00AF4606">
            <w:r>
              <w:t>Dependencies</w:t>
            </w:r>
          </w:p>
        </w:tc>
        <w:tc>
          <w:tcPr>
            <w:tcW w:w="8094" w:type="dxa"/>
          </w:tcPr>
          <w:p w14:paraId="12AF0812" w14:textId="77777777" w:rsidR="006F4272" w:rsidRPr="004019DA" w:rsidRDefault="006F4272" w:rsidP="00AF4606">
            <w:pPr>
              <w:rPr>
                <w:rFonts w:cstheme="minorHAnsi"/>
              </w:rPr>
            </w:pPr>
            <w:r w:rsidRPr="004019DA">
              <w:rPr>
                <w:rFonts w:cstheme="minorHAnsi"/>
                <w:shd w:val="clear" w:color="auto" w:fill="F7F7F8"/>
              </w:rPr>
              <w:t>Depends on the availability of brake sensor hardware and integration.</w:t>
            </w:r>
          </w:p>
        </w:tc>
      </w:tr>
    </w:tbl>
    <w:p w14:paraId="007F82DA" w14:textId="71F205B6" w:rsidR="00016C9E" w:rsidRDefault="00016C9E" w:rsidP="00915085">
      <w:pPr>
        <w:spacing w:after="200" w:line="276" w:lineRule="auto"/>
        <w:rPr>
          <w:b/>
          <w:bCs/>
        </w:rPr>
      </w:pPr>
    </w:p>
    <w:p w14:paraId="6CD211EC" w14:textId="52067FD9" w:rsidR="00016C9E" w:rsidRDefault="00016C9E" w:rsidP="00915085">
      <w:pPr>
        <w:spacing w:after="200" w:line="276" w:lineRule="auto"/>
        <w:rPr>
          <w:b/>
          <w:bCs/>
        </w:rPr>
      </w:pPr>
    </w:p>
    <w:p w14:paraId="5E637E13" w14:textId="29E87B5E" w:rsidR="00016C9E" w:rsidRDefault="00016C9E" w:rsidP="00915085">
      <w:pPr>
        <w:spacing w:after="200" w:line="276" w:lineRule="auto"/>
        <w:rPr>
          <w:b/>
          <w:bCs/>
        </w:rPr>
      </w:pPr>
    </w:p>
    <w:p w14:paraId="56D17E2B" w14:textId="77777777" w:rsidR="00016C9E" w:rsidRPr="00915085" w:rsidRDefault="00016C9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6F4272" w14:paraId="68E3E67B" w14:textId="77777777" w:rsidTr="00AF4606">
        <w:tc>
          <w:tcPr>
            <w:tcW w:w="1482" w:type="dxa"/>
            <w:shd w:val="clear" w:color="auto" w:fill="92D050"/>
          </w:tcPr>
          <w:p w14:paraId="0A6EF1A4" w14:textId="77777777" w:rsidR="006F4272" w:rsidRDefault="006F4272" w:rsidP="00AF4606">
            <w:r>
              <w:t>ID</w:t>
            </w:r>
          </w:p>
        </w:tc>
        <w:tc>
          <w:tcPr>
            <w:tcW w:w="8094" w:type="dxa"/>
          </w:tcPr>
          <w:p w14:paraId="5D38D8D9" w14:textId="0997234B" w:rsidR="006F4272" w:rsidRDefault="006F4272" w:rsidP="00AF4606">
            <w:r>
              <w:rPr>
                <w:rFonts w:ascii="Arial" w:hAnsi="Arial" w:cs="Arial"/>
                <w:color w:val="000000"/>
                <w:sz w:val="20"/>
                <w:szCs w:val="20"/>
                <w:shd w:val="clear" w:color="auto" w:fill="FFFFFF"/>
              </w:rPr>
              <w:t>SRS</w:t>
            </w:r>
            <w:r w:rsidRPr="0069794A">
              <w:rPr>
                <w:rFonts w:ascii="Arial" w:hAnsi="Arial" w:cs="Arial"/>
                <w:color w:val="000000"/>
                <w:sz w:val="20"/>
                <w:szCs w:val="20"/>
                <w:shd w:val="clear" w:color="auto" w:fill="FFFFFF"/>
              </w:rPr>
              <w:t>_USER_INTERFACE</w:t>
            </w:r>
            <w:r>
              <w:rPr>
                <w:rFonts w:ascii="Arial" w:hAnsi="Arial" w:cs="Arial"/>
                <w:color w:val="000000"/>
                <w:sz w:val="20"/>
                <w:szCs w:val="20"/>
                <w:shd w:val="clear" w:color="auto" w:fill="FFFFFF"/>
              </w:rPr>
              <w:t>_163</w:t>
            </w:r>
            <w:r w:rsidR="00915085">
              <w:rPr>
                <w:rFonts w:ascii="Arial" w:hAnsi="Arial" w:cs="Arial"/>
                <w:color w:val="000000"/>
                <w:sz w:val="20"/>
                <w:szCs w:val="20"/>
                <w:shd w:val="clear" w:color="auto" w:fill="FFFFFF"/>
              </w:rPr>
              <w:t>04</w:t>
            </w:r>
          </w:p>
        </w:tc>
      </w:tr>
      <w:tr w:rsidR="006F4272" w14:paraId="1A00E7BF" w14:textId="77777777" w:rsidTr="00AF4606">
        <w:tc>
          <w:tcPr>
            <w:tcW w:w="1482" w:type="dxa"/>
          </w:tcPr>
          <w:p w14:paraId="0A0DDADF" w14:textId="77777777" w:rsidR="006F4272" w:rsidRDefault="006F4272" w:rsidP="00AF4606">
            <w:r>
              <w:t>Description</w:t>
            </w:r>
          </w:p>
        </w:tc>
        <w:tc>
          <w:tcPr>
            <w:tcW w:w="8094" w:type="dxa"/>
          </w:tcPr>
          <w:p w14:paraId="50925CDA" w14:textId="77777777" w:rsidR="006F4272" w:rsidRPr="004019DA" w:rsidRDefault="006F4272" w:rsidP="00AF4606">
            <w:pPr>
              <w:rPr>
                <w:rFonts w:cstheme="minorHAnsi"/>
              </w:rPr>
            </w:pPr>
            <w:r w:rsidRPr="004019DA">
              <w:rPr>
                <w:rFonts w:cstheme="minorHAnsi"/>
                <w:shd w:val="clear" w:color="auto" w:fill="F7F7F8"/>
              </w:rPr>
              <w:t>The HMI shall include a separate LED indicator for displaying the status of the left brake.</w:t>
            </w:r>
          </w:p>
        </w:tc>
      </w:tr>
      <w:tr w:rsidR="006F4272" w14:paraId="11F51FA3" w14:textId="77777777" w:rsidTr="00AF4606">
        <w:tc>
          <w:tcPr>
            <w:tcW w:w="1482" w:type="dxa"/>
          </w:tcPr>
          <w:p w14:paraId="2FC747FB" w14:textId="77777777" w:rsidR="006F4272" w:rsidRDefault="006F4272" w:rsidP="00AF4606">
            <w:r>
              <w:t>Rationale</w:t>
            </w:r>
          </w:p>
        </w:tc>
        <w:tc>
          <w:tcPr>
            <w:tcW w:w="8094" w:type="dxa"/>
          </w:tcPr>
          <w:p w14:paraId="0B212780" w14:textId="77777777" w:rsidR="006F4272" w:rsidRPr="004019DA" w:rsidRDefault="006F4272" w:rsidP="00AF4606">
            <w:pPr>
              <w:rPr>
                <w:rFonts w:cstheme="minorHAnsi"/>
              </w:rPr>
            </w:pPr>
            <w:r w:rsidRPr="004019DA">
              <w:rPr>
                <w:rFonts w:cstheme="minorHAnsi"/>
                <w:shd w:val="clear" w:color="auto" w:fill="F7F7F8"/>
              </w:rPr>
              <w:t>Separate LED indicators provide clear visual feedback for specific functions or conditions.</w:t>
            </w:r>
          </w:p>
        </w:tc>
      </w:tr>
      <w:tr w:rsidR="006F4272" w14:paraId="4161CEF9" w14:textId="77777777" w:rsidTr="00AF4606">
        <w:tc>
          <w:tcPr>
            <w:tcW w:w="1482" w:type="dxa"/>
          </w:tcPr>
          <w:p w14:paraId="03CB644B" w14:textId="77777777" w:rsidR="006F4272" w:rsidRDefault="006F4272" w:rsidP="00AF4606">
            <w:r>
              <w:t>Use Case</w:t>
            </w:r>
          </w:p>
        </w:tc>
        <w:tc>
          <w:tcPr>
            <w:tcW w:w="8094" w:type="dxa"/>
          </w:tcPr>
          <w:p w14:paraId="2CD34DF1" w14:textId="77777777" w:rsidR="006F4272" w:rsidRPr="004019DA" w:rsidRDefault="006F4272" w:rsidP="00AF4606">
            <w:pPr>
              <w:rPr>
                <w:rFonts w:cstheme="minorHAnsi"/>
              </w:rPr>
            </w:pPr>
            <w:r w:rsidRPr="004019DA">
              <w:rPr>
                <w:rFonts w:cstheme="minorHAnsi"/>
                <w:shd w:val="clear" w:color="auto" w:fill="F7F7F8"/>
              </w:rPr>
              <w:t>In an automotive dashboard, the left brake LED indicator signals when the left brake is engaged.</w:t>
            </w:r>
          </w:p>
        </w:tc>
      </w:tr>
      <w:tr w:rsidR="006F4272" w14:paraId="345D531F" w14:textId="77777777" w:rsidTr="00AF4606">
        <w:tc>
          <w:tcPr>
            <w:tcW w:w="1482" w:type="dxa"/>
          </w:tcPr>
          <w:p w14:paraId="604DF7AD" w14:textId="77777777" w:rsidR="006F4272" w:rsidRDefault="006F4272" w:rsidP="00AF4606">
            <w:r>
              <w:t>Priority</w:t>
            </w:r>
          </w:p>
        </w:tc>
        <w:tc>
          <w:tcPr>
            <w:tcW w:w="8094" w:type="dxa"/>
          </w:tcPr>
          <w:p w14:paraId="2A23A428" w14:textId="77777777" w:rsidR="006F4272" w:rsidRPr="004019DA" w:rsidRDefault="006F4272" w:rsidP="00AF4606">
            <w:pPr>
              <w:rPr>
                <w:rFonts w:cstheme="minorHAnsi"/>
              </w:rPr>
            </w:pPr>
            <w:r w:rsidRPr="004019DA">
              <w:rPr>
                <w:rFonts w:cstheme="minorHAnsi"/>
              </w:rPr>
              <w:t>High</w:t>
            </w:r>
          </w:p>
        </w:tc>
      </w:tr>
      <w:tr w:rsidR="006F4272" w14:paraId="4781FD20" w14:textId="77777777" w:rsidTr="00AF4606">
        <w:tc>
          <w:tcPr>
            <w:tcW w:w="1482" w:type="dxa"/>
          </w:tcPr>
          <w:p w14:paraId="7B4A95C3" w14:textId="77777777" w:rsidR="006F4272" w:rsidRDefault="006F4272" w:rsidP="00AF4606">
            <w:r>
              <w:t>Dependencies</w:t>
            </w:r>
          </w:p>
        </w:tc>
        <w:tc>
          <w:tcPr>
            <w:tcW w:w="8094" w:type="dxa"/>
          </w:tcPr>
          <w:p w14:paraId="7760614F" w14:textId="77777777" w:rsidR="006F4272" w:rsidRPr="004019DA" w:rsidRDefault="006F4272" w:rsidP="00AF4606">
            <w:pPr>
              <w:rPr>
                <w:rFonts w:cstheme="minorHAnsi"/>
              </w:rPr>
            </w:pPr>
            <w:r w:rsidRPr="004019DA">
              <w:rPr>
                <w:rFonts w:cstheme="minorHAnsi"/>
                <w:shd w:val="clear" w:color="auto" w:fill="F7F7F8"/>
              </w:rPr>
              <w:t>Depends on the availability of LED hardware and integration.</w:t>
            </w:r>
          </w:p>
        </w:tc>
      </w:tr>
    </w:tbl>
    <w:p w14:paraId="7D4D4AEB" w14:textId="77777777" w:rsidR="00915085" w:rsidRPr="00915085" w:rsidRDefault="00915085"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6F4272" w14:paraId="529C498A" w14:textId="77777777" w:rsidTr="007A027E">
        <w:tc>
          <w:tcPr>
            <w:tcW w:w="1482" w:type="dxa"/>
            <w:shd w:val="clear" w:color="auto" w:fill="92D050"/>
          </w:tcPr>
          <w:p w14:paraId="1A50435D" w14:textId="77777777" w:rsidR="006F4272" w:rsidRDefault="006F4272" w:rsidP="00AF4606">
            <w:r>
              <w:t>ID</w:t>
            </w:r>
          </w:p>
        </w:tc>
        <w:tc>
          <w:tcPr>
            <w:tcW w:w="7868" w:type="dxa"/>
          </w:tcPr>
          <w:p w14:paraId="14350F65" w14:textId="3706F9AA" w:rsidR="006F4272" w:rsidRDefault="006F4272" w:rsidP="00AF4606">
            <w:r>
              <w:rPr>
                <w:rFonts w:ascii="Arial" w:hAnsi="Arial" w:cs="Arial"/>
                <w:color w:val="000000"/>
                <w:sz w:val="20"/>
                <w:szCs w:val="20"/>
                <w:shd w:val="clear" w:color="auto" w:fill="FFFFFF"/>
              </w:rPr>
              <w:t>SRS</w:t>
            </w:r>
            <w:r w:rsidRPr="0069794A">
              <w:rPr>
                <w:rFonts w:ascii="Arial" w:hAnsi="Arial" w:cs="Arial"/>
                <w:color w:val="000000"/>
                <w:sz w:val="20"/>
                <w:szCs w:val="20"/>
                <w:shd w:val="clear" w:color="auto" w:fill="FFFFFF"/>
              </w:rPr>
              <w:t xml:space="preserve">_USER_INTERFACE </w:t>
            </w:r>
            <w:r>
              <w:rPr>
                <w:rFonts w:ascii="Arial" w:hAnsi="Arial" w:cs="Arial"/>
                <w:color w:val="000000"/>
                <w:sz w:val="20"/>
                <w:szCs w:val="20"/>
                <w:shd w:val="clear" w:color="auto" w:fill="FFFFFF"/>
              </w:rPr>
              <w:t>_163</w:t>
            </w:r>
            <w:r w:rsidR="00915085">
              <w:rPr>
                <w:rFonts w:ascii="Arial" w:hAnsi="Arial" w:cs="Arial"/>
                <w:color w:val="000000"/>
                <w:sz w:val="20"/>
                <w:szCs w:val="20"/>
                <w:shd w:val="clear" w:color="auto" w:fill="FFFFFF"/>
              </w:rPr>
              <w:t>05</w:t>
            </w:r>
          </w:p>
        </w:tc>
      </w:tr>
      <w:tr w:rsidR="006F4272" w14:paraId="6F52D274" w14:textId="77777777" w:rsidTr="007A027E">
        <w:tc>
          <w:tcPr>
            <w:tcW w:w="1482" w:type="dxa"/>
          </w:tcPr>
          <w:p w14:paraId="50BE27A5" w14:textId="77777777" w:rsidR="006F4272" w:rsidRDefault="006F4272" w:rsidP="00AF4606">
            <w:r>
              <w:t>Description</w:t>
            </w:r>
          </w:p>
        </w:tc>
        <w:tc>
          <w:tcPr>
            <w:tcW w:w="7868" w:type="dxa"/>
          </w:tcPr>
          <w:p w14:paraId="2A03D017" w14:textId="77777777" w:rsidR="006F4272" w:rsidRPr="004019DA" w:rsidRDefault="006F4272" w:rsidP="00AF4606">
            <w:pPr>
              <w:rPr>
                <w:rFonts w:cstheme="minorHAnsi"/>
              </w:rPr>
            </w:pPr>
            <w:r w:rsidRPr="004019DA">
              <w:rPr>
                <w:rFonts w:cstheme="minorHAnsi"/>
                <w:shd w:val="clear" w:color="auto" w:fill="F7F7F8"/>
              </w:rPr>
              <w:t>The HMI shall include a separate LED indicator for displaying the status of the right brake.</w:t>
            </w:r>
          </w:p>
        </w:tc>
      </w:tr>
      <w:tr w:rsidR="006F4272" w14:paraId="6747DE37" w14:textId="77777777" w:rsidTr="007A027E">
        <w:tc>
          <w:tcPr>
            <w:tcW w:w="1482" w:type="dxa"/>
          </w:tcPr>
          <w:p w14:paraId="57608CA6" w14:textId="77777777" w:rsidR="006F4272" w:rsidRDefault="006F4272" w:rsidP="00AF4606">
            <w:r>
              <w:t>Rationale</w:t>
            </w:r>
          </w:p>
        </w:tc>
        <w:tc>
          <w:tcPr>
            <w:tcW w:w="7868" w:type="dxa"/>
          </w:tcPr>
          <w:p w14:paraId="2E009459" w14:textId="77777777" w:rsidR="006F4272" w:rsidRPr="004019DA" w:rsidRDefault="006F4272" w:rsidP="00AF4606">
            <w:pPr>
              <w:rPr>
                <w:rFonts w:cstheme="minorHAnsi"/>
              </w:rPr>
            </w:pPr>
            <w:r w:rsidRPr="004019DA">
              <w:rPr>
                <w:rFonts w:cstheme="minorHAnsi"/>
                <w:shd w:val="clear" w:color="auto" w:fill="F7F7F8"/>
              </w:rPr>
              <w:t>Separate LED indicators ensure distinct representation of different brake conditions.</w:t>
            </w:r>
          </w:p>
        </w:tc>
      </w:tr>
      <w:tr w:rsidR="006F4272" w14:paraId="1B43950D" w14:textId="77777777" w:rsidTr="007A027E">
        <w:tc>
          <w:tcPr>
            <w:tcW w:w="1482" w:type="dxa"/>
          </w:tcPr>
          <w:p w14:paraId="4B24D38C" w14:textId="77777777" w:rsidR="006F4272" w:rsidRDefault="006F4272" w:rsidP="00AF4606">
            <w:r>
              <w:t>Use Case</w:t>
            </w:r>
          </w:p>
        </w:tc>
        <w:tc>
          <w:tcPr>
            <w:tcW w:w="7868" w:type="dxa"/>
          </w:tcPr>
          <w:p w14:paraId="5ED48D74" w14:textId="77777777" w:rsidR="006F4272" w:rsidRPr="004019DA" w:rsidRDefault="006F4272" w:rsidP="00AF4606">
            <w:pPr>
              <w:rPr>
                <w:rFonts w:cstheme="minorHAnsi"/>
              </w:rPr>
            </w:pPr>
            <w:r w:rsidRPr="004019DA">
              <w:rPr>
                <w:rFonts w:cstheme="minorHAnsi"/>
                <w:shd w:val="clear" w:color="auto" w:fill="F7F7F8"/>
              </w:rPr>
              <w:t>In an automotive dashboard, the right brake LED indicator signals when the right brake is engaged.</w:t>
            </w:r>
          </w:p>
        </w:tc>
      </w:tr>
      <w:tr w:rsidR="006F4272" w14:paraId="4459B349" w14:textId="77777777" w:rsidTr="007A027E">
        <w:tc>
          <w:tcPr>
            <w:tcW w:w="1482" w:type="dxa"/>
          </w:tcPr>
          <w:p w14:paraId="0AB9DB82" w14:textId="77777777" w:rsidR="006F4272" w:rsidRDefault="006F4272" w:rsidP="00AF4606">
            <w:r>
              <w:t>Priority</w:t>
            </w:r>
          </w:p>
        </w:tc>
        <w:tc>
          <w:tcPr>
            <w:tcW w:w="7868" w:type="dxa"/>
          </w:tcPr>
          <w:p w14:paraId="1726BE28" w14:textId="77777777" w:rsidR="006F4272" w:rsidRPr="004019DA" w:rsidRDefault="006F4272" w:rsidP="00AF4606">
            <w:pPr>
              <w:rPr>
                <w:rFonts w:cstheme="minorHAnsi"/>
              </w:rPr>
            </w:pPr>
            <w:r w:rsidRPr="004019DA">
              <w:rPr>
                <w:rFonts w:cstheme="minorHAnsi"/>
              </w:rPr>
              <w:t>High</w:t>
            </w:r>
          </w:p>
        </w:tc>
      </w:tr>
      <w:tr w:rsidR="006F4272" w14:paraId="358DA6DE" w14:textId="77777777" w:rsidTr="007A027E">
        <w:tc>
          <w:tcPr>
            <w:tcW w:w="1482" w:type="dxa"/>
          </w:tcPr>
          <w:p w14:paraId="403FDE8C" w14:textId="77777777" w:rsidR="006F4272" w:rsidRDefault="006F4272" w:rsidP="00AF4606">
            <w:r>
              <w:t>Dependencies</w:t>
            </w:r>
          </w:p>
        </w:tc>
        <w:tc>
          <w:tcPr>
            <w:tcW w:w="7868" w:type="dxa"/>
          </w:tcPr>
          <w:p w14:paraId="6D497154" w14:textId="77777777" w:rsidR="006F4272" w:rsidRPr="004019DA" w:rsidRDefault="006F4272" w:rsidP="00AF4606">
            <w:pPr>
              <w:rPr>
                <w:rFonts w:cstheme="minorHAnsi"/>
              </w:rPr>
            </w:pPr>
            <w:r w:rsidRPr="004019DA">
              <w:rPr>
                <w:rFonts w:cstheme="minorHAnsi"/>
                <w:shd w:val="clear" w:color="auto" w:fill="F7F7F8"/>
              </w:rPr>
              <w:t>Depends on the availability of LED hardware and integration.</w:t>
            </w:r>
          </w:p>
        </w:tc>
      </w:tr>
    </w:tbl>
    <w:p w14:paraId="19E438E9" w14:textId="77777777" w:rsidR="00016C9E" w:rsidRPr="00915085" w:rsidRDefault="00016C9E" w:rsidP="00915085">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7A027E" w14:paraId="2217B945" w14:textId="77777777" w:rsidTr="00AF4606">
        <w:tc>
          <w:tcPr>
            <w:tcW w:w="1482" w:type="dxa"/>
            <w:shd w:val="clear" w:color="auto" w:fill="92D050"/>
          </w:tcPr>
          <w:p w14:paraId="1A0C6C1B" w14:textId="77777777" w:rsidR="007A027E" w:rsidRDefault="007A027E" w:rsidP="00AF4606">
            <w:r>
              <w:t>ID</w:t>
            </w:r>
          </w:p>
        </w:tc>
        <w:tc>
          <w:tcPr>
            <w:tcW w:w="7868" w:type="dxa"/>
          </w:tcPr>
          <w:p w14:paraId="699C0925" w14:textId="588CDFF2" w:rsidR="007A027E" w:rsidRDefault="007A027E" w:rsidP="00AF4606">
            <w:r w:rsidRPr="00723694">
              <w:rPr>
                <w:rFonts w:ascii="Arial" w:hAnsi="Arial" w:cs="Arial"/>
                <w:color w:val="000000"/>
                <w:sz w:val="20"/>
                <w:szCs w:val="20"/>
                <w:shd w:val="clear" w:color="auto" w:fill="FFFFFF"/>
              </w:rPr>
              <w:t>SRS_COMM</w:t>
            </w:r>
            <w:r>
              <w:rPr>
                <w:rFonts w:ascii="Arial" w:hAnsi="Arial" w:cs="Arial"/>
                <w:color w:val="000000"/>
                <w:sz w:val="20"/>
                <w:szCs w:val="20"/>
                <w:shd w:val="clear" w:color="auto" w:fill="FFFFFF"/>
              </w:rPr>
              <w:t>_163</w:t>
            </w:r>
            <w:r w:rsidR="00915085">
              <w:rPr>
                <w:rFonts w:ascii="Arial" w:hAnsi="Arial" w:cs="Arial"/>
                <w:color w:val="000000"/>
                <w:sz w:val="20"/>
                <w:szCs w:val="20"/>
                <w:shd w:val="clear" w:color="auto" w:fill="FFFFFF"/>
              </w:rPr>
              <w:t>06</w:t>
            </w:r>
          </w:p>
        </w:tc>
      </w:tr>
      <w:tr w:rsidR="007A027E" w14:paraId="4AA27790" w14:textId="77777777" w:rsidTr="00AF4606">
        <w:tc>
          <w:tcPr>
            <w:tcW w:w="1482" w:type="dxa"/>
          </w:tcPr>
          <w:p w14:paraId="032B43F8" w14:textId="77777777" w:rsidR="007A027E" w:rsidRDefault="007A027E" w:rsidP="00AF4606">
            <w:r>
              <w:t>Description</w:t>
            </w:r>
          </w:p>
        </w:tc>
        <w:tc>
          <w:tcPr>
            <w:tcW w:w="7868" w:type="dxa"/>
          </w:tcPr>
          <w:p w14:paraId="2DDB218A" w14:textId="77777777" w:rsidR="007A027E" w:rsidRPr="00D102C8" w:rsidRDefault="007A027E" w:rsidP="00AF4606">
            <w:pPr>
              <w:rPr>
                <w:rFonts w:cstheme="minorHAnsi"/>
              </w:rPr>
            </w:pPr>
            <w:r w:rsidRPr="00D102C8">
              <w:rPr>
                <w:rFonts w:cstheme="minorHAnsi"/>
                <w:shd w:val="clear" w:color="auto" w:fill="F7F7F8"/>
              </w:rPr>
              <w:t>The system shall define a frame structure for UART communication that includes a format for transmitting brake values.</w:t>
            </w:r>
          </w:p>
        </w:tc>
      </w:tr>
      <w:tr w:rsidR="007A027E" w14:paraId="788C4499" w14:textId="77777777" w:rsidTr="00AF4606">
        <w:tc>
          <w:tcPr>
            <w:tcW w:w="1482" w:type="dxa"/>
          </w:tcPr>
          <w:p w14:paraId="55D1A448" w14:textId="77777777" w:rsidR="007A027E" w:rsidRDefault="007A027E" w:rsidP="00AF4606">
            <w:r>
              <w:t>Rationale</w:t>
            </w:r>
          </w:p>
        </w:tc>
        <w:tc>
          <w:tcPr>
            <w:tcW w:w="7868" w:type="dxa"/>
          </w:tcPr>
          <w:p w14:paraId="6698373E" w14:textId="77777777" w:rsidR="007A027E" w:rsidRPr="00D102C8" w:rsidRDefault="007A027E" w:rsidP="00AF4606">
            <w:pPr>
              <w:rPr>
                <w:rFonts w:cstheme="minorHAnsi"/>
              </w:rPr>
            </w:pPr>
            <w:r w:rsidRPr="00D102C8">
              <w:rPr>
                <w:rFonts w:cstheme="minorHAnsi"/>
                <w:shd w:val="clear" w:color="auto" w:fill="F7F7F8"/>
              </w:rPr>
              <w:t>Defining a specific frame structure ensures that brake data can be reliably transmitted and interpreted by receiving ECUs.</w:t>
            </w:r>
          </w:p>
        </w:tc>
      </w:tr>
      <w:tr w:rsidR="007A027E" w14:paraId="463C1510" w14:textId="77777777" w:rsidTr="00AF4606">
        <w:tc>
          <w:tcPr>
            <w:tcW w:w="1482" w:type="dxa"/>
          </w:tcPr>
          <w:p w14:paraId="3830A42F" w14:textId="77777777" w:rsidR="007A027E" w:rsidRDefault="007A027E" w:rsidP="00AF4606">
            <w:r>
              <w:t>Use Case</w:t>
            </w:r>
          </w:p>
        </w:tc>
        <w:tc>
          <w:tcPr>
            <w:tcW w:w="7868" w:type="dxa"/>
          </w:tcPr>
          <w:p w14:paraId="3D1769A1" w14:textId="77777777" w:rsidR="007A027E" w:rsidRPr="00D102C8" w:rsidRDefault="007A027E" w:rsidP="00AF4606">
            <w:pPr>
              <w:rPr>
                <w:rFonts w:cstheme="minorHAnsi"/>
              </w:rPr>
            </w:pPr>
            <w:r w:rsidRPr="00D102C8">
              <w:rPr>
                <w:rFonts w:cstheme="minorHAnsi"/>
                <w:shd w:val="clear" w:color="auto" w:fill="F7F7F8"/>
              </w:rPr>
              <w:t>In an automotive control system, the frame structure for brake data allows ECUs to exchange real-time braking information.</w:t>
            </w:r>
          </w:p>
        </w:tc>
      </w:tr>
      <w:tr w:rsidR="007A027E" w14:paraId="2C388C77" w14:textId="77777777" w:rsidTr="00AF4606">
        <w:tc>
          <w:tcPr>
            <w:tcW w:w="1482" w:type="dxa"/>
          </w:tcPr>
          <w:p w14:paraId="0A00DCE9" w14:textId="77777777" w:rsidR="007A027E" w:rsidRDefault="007A027E" w:rsidP="00AF4606">
            <w:r>
              <w:t>Priority</w:t>
            </w:r>
          </w:p>
        </w:tc>
        <w:tc>
          <w:tcPr>
            <w:tcW w:w="7868" w:type="dxa"/>
          </w:tcPr>
          <w:p w14:paraId="5E277ECE" w14:textId="77777777" w:rsidR="007A027E" w:rsidRPr="00D102C8" w:rsidRDefault="007A027E" w:rsidP="00AF4606">
            <w:pPr>
              <w:rPr>
                <w:rFonts w:cstheme="minorHAnsi"/>
              </w:rPr>
            </w:pPr>
            <w:r w:rsidRPr="00D102C8">
              <w:rPr>
                <w:rFonts w:cstheme="minorHAnsi"/>
              </w:rPr>
              <w:t>High</w:t>
            </w:r>
          </w:p>
        </w:tc>
      </w:tr>
      <w:tr w:rsidR="007A027E" w14:paraId="39AF824A" w14:textId="77777777" w:rsidTr="00AF4606">
        <w:tc>
          <w:tcPr>
            <w:tcW w:w="1482" w:type="dxa"/>
          </w:tcPr>
          <w:p w14:paraId="10716CBA" w14:textId="77777777" w:rsidR="007A027E" w:rsidRDefault="007A027E" w:rsidP="00AF4606">
            <w:r>
              <w:t>Dependencies</w:t>
            </w:r>
          </w:p>
        </w:tc>
        <w:tc>
          <w:tcPr>
            <w:tcW w:w="7868" w:type="dxa"/>
          </w:tcPr>
          <w:p w14:paraId="6A64D796" w14:textId="77777777" w:rsidR="007A027E" w:rsidRPr="00D102C8" w:rsidRDefault="007A027E" w:rsidP="00AF4606">
            <w:pPr>
              <w:rPr>
                <w:rFonts w:cstheme="minorHAnsi"/>
              </w:rPr>
            </w:pPr>
            <w:r w:rsidRPr="00D102C8">
              <w:rPr>
                <w:rFonts w:cstheme="minorHAnsi"/>
                <w:shd w:val="clear" w:color="auto" w:fill="F7F7F8"/>
              </w:rPr>
              <w:t>Depends on the design and documentation of the frame structure.</w:t>
            </w:r>
          </w:p>
        </w:tc>
      </w:tr>
    </w:tbl>
    <w:p w14:paraId="2614FE69" w14:textId="77777777" w:rsidR="00016C9E" w:rsidRPr="00915085" w:rsidRDefault="00016C9E" w:rsidP="00915085">
      <w:pPr>
        <w:rPr>
          <w:b/>
          <w:bCs/>
        </w:rPr>
      </w:pPr>
    </w:p>
    <w:tbl>
      <w:tblPr>
        <w:tblStyle w:val="TableGrid"/>
        <w:tblW w:w="0" w:type="auto"/>
        <w:tblLook w:val="04A0" w:firstRow="1" w:lastRow="0" w:firstColumn="1" w:lastColumn="0" w:noHBand="0" w:noVBand="1"/>
      </w:tblPr>
      <w:tblGrid>
        <w:gridCol w:w="1482"/>
        <w:gridCol w:w="7868"/>
      </w:tblGrid>
      <w:tr w:rsidR="007A027E" w14:paraId="686E3E72" w14:textId="77777777" w:rsidTr="00AF4606">
        <w:tc>
          <w:tcPr>
            <w:tcW w:w="1482" w:type="dxa"/>
            <w:shd w:val="clear" w:color="auto" w:fill="92D050"/>
          </w:tcPr>
          <w:p w14:paraId="5AC65DF3" w14:textId="77777777" w:rsidR="007A027E" w:rsidRDefault="007A027E" w:rsidP="00AF4606">
            <w:r>
              <w:t>ID</w:t>
            </w:r>
          </w:p>
        </w:tc>
        <w:tc>
          <w:tcPr>
            <w:tcW w:w="7868" w:type="dxa"/>
          </w:tcPr>
          <w:p w14:paraId="070F1390" w14:textId="77777777" w:rsidR="007A027E" w:rsidRDefault="007A027E" w:rsidP="00AF4606">
            <w:r w:rsidRPr="00723694">
              <w:rPr>
                <w:rFonts w:ascii="Arial" w:hAnsi="Arial" w:cs="Arial"/>
                <w:color w:val="000000"/>
                <w:sz w:val="20"/>
                <w:szCs w:val="20"/>
                <w:shd w:val="clear" w:color="auto" w:fill="FFFFFF"/>
              </w:rPr>
              <w:t>SRS_COMM</w:t>
            </w:r>
            <w:r>
              <w:rPr>
                <w:rFonts w:ascii="Arial" w:hAnsi="Arial" w:cs="Arial"/>
                <w:color w:val="000000"/>
                <w:sz w:val="20"/>
                <w:szCs w:val="20"/>
                <w:shd w:val="clear" w:color="auto" w:fill="FFFFFF"/>
              </w:rPr>
              <w:t>_16316</w:t>
            </w:r>
          </w:p>
        </w:tc>
      </w:tr>
      <w:tr w:rsidR="007A027E" w14:paraId="2EAD6FED" w14:textId="77777777" w:rsidTr="00AF4606">
        <w:tc>
          <w:tcPr>
            <w:tcW w:w="1482" w:type="dxa"/>
          </w:tcPr>
          <w:p w14:paraId="685E9206" w14:textId="77777777" w:rsidR="007A027E" w:rsidRDefault="007A027E" w:rsidP="00AF4606">
            <w:r>
              <w:lastRenderedPageBreak/>
              <w:t>Description</w:t>
            </w:r>
          </w:p>
        </w:tc>
        <w:tc>
          <w:tcPr>
            <w:tcW w:w="7868" w:type="dxa"/>
          </w:tcPr>
          <w:p w14:paraId="0F14DEA1" w14:textId="77777777" w:rsidR="007A027E" w:rsidRPr="00D102C8" w:rsidRDefault="007A027E" w:rsidP="00AF4606">
            <w:pPr>
              <w:rPr>
                <w:rFonts w:cstheme="minorHAnsi"/>
              </w:rPr>
            </w:pPr>
            <w:r w:rsidRPr="00D102C8">
              <w:rPr>
                <w:rFonts w:cstheme="minorHAnsi"/>
                <w:shd w:val="clear" w:color="auto" w:fill="F7F7F8"/>
              </w:rPr>
              <w:t>The system shall define a frame structure for UART communication that includes a format for transmitting accelerator values.</w:t>
            </w:r>
          </w:p>
        </w:tc>
      </w:tr>
      <w:tr w:rsidR="007A027E" w14:paraId="277C9A41" w14:textId="77777777" w:rsidTr="00AF4606">
        <w:tc>
          <w:tcPr>
            <w:tcW w:w="1482" w:type="dxa"/>
          </w:tcPr>
          <w:p w14:paraId="4EAB9BBB" w14:textId="77777777" w:rsidR="007A027E" w:rsidRDefault="007A027E" w:rsidP="00AF4606">
            <w:r>
              <w:t>Rationale</w:t>
            </w:r>
          </w:p>
        </w:tc>
        <w:tc>
          <w:tcPr>
            <w:tcW w:w="7868" w:type="dxa"/>
          </w:tcPr>
          <w:p w14:paraId="28823D76" w14:textId="77777777" w:rsidR="007A027E" w:rsidRPr="00D102C8" w:rsidRDefault="007A027E" w:rsidP="00AF4606">
            <w:pPr>
              <w:rPr>
                <w:rFonts w:cstheme="minorHAnsi"/>
              </w:rPr>
            </w:pPr>
            <w:r w:rsidRPr="00D102C8">
              <w:rPr>
                <w:rFonts w:cstheme="minorHAnsi"/>
                <w:shd w:val="clear" w:color="auto" w:fill="F7F7F8"/>
              </w:rPr>
              <w:t>Defining a specific frame structure ensures that accelerator data can be reliably transmitted and interpreted by receiving ECUs.</w:t>
            </w:r>
          </w:p>
        </w:tc>
      </w:tr>
      <w:tr w:rsidR="007A027E" w14:paraId="72530CAB" w14:textId="77777777" w:rsidTr="00AF4606">
        <w:tc>
          <w:tcPr>
            <w:tcW w:w="1482" w:type="dxa"/>
          </w:tcPr>
          <w:p w14:paraId="723686E7" w14:textId="77777777" w:rsidR="007A027E" w:rsidRDefault="007A027E" w:rsidP="00AF4606">
            <w:r>
              <w:t>Use Case</w:t>
            </w:r>
          </w:p>
        </w:tc>
        <w:tc>
          <w:tcPr>
            <w:tcW w:w="7868" w:type="dxa"/>
          </w:tcPr>
          <w:p w14:paraId="30E23D36" w14:textId="77777777" w:rsidR="007A027E" w:rsidRPr="00D102C8" w:rsidRDefault="007A027E" w:rsidP="00AF4606">
            <w:pPr>
              <w:rPr>
                <w:rFonts w:cstheme="minorHAnsi"/>
              </w:rPr>
            </w:pPr>
            <w:r w:rsidRPr="00D102C8">
              <w:rPr>
                <w:rFonts w:cstheme="minorHAnsi"/>
                <w:shd w:val="clear" w:color="auto" w:fill="F7F7F8"/>
              </w:rPr>
              <w:t>In an electric vehicle system, the frame structure for accelerator data enables the sharing of throttle pedal position information.</w:t>
            </w:r>
          </w:p>
        </w:tc>
      </w:tr>
      <w:tr w:rsidR="007A027E" w14:paraId="6A134264" w14:textId="77777777" w:rsidTr="00AF4606">
        <w:tc>
          <w:tcPr>
            <w:tcW w:w="1482" w:type="dxa"/>
          </w:tcPr>
          <w:p w14:paraId="7719E3F8" w14:textId="77777777" w:rsidR="007A027E" w:rsidRDefault="007A027E" w:rsidP="00AF4606">
            <w:r>
              <w:t>Priority</w:t>
            </w:r>
          </w:p>
        </w:tc>
        <w:tc>
          <w:tcPr>
            <w:tcW w:w="7868" w:type="dxa"/>
          </w:tcPr>
          <w:p w14:paraId="374B9801" w14:textId="77777777" w:rsidR="007A027E" w:rsidRPr="00D102C8" w:rsidRDefault="007A027E" w:rsidP="00AF4606">
            <w:pPr>
              <w:rPr>
                <w:rFonts w:cstheme="minorHAnsi"/>
              </w:rPr>
            </w:pPr>
            <w:r w:rsidRPr="00D102C8">
              <w:rPr>
                <w:rFonts w:cstheme="minorHAnsi"/>
              </w:rPr>
              <w:t>High</w:t>
            </w:r>
          </w:p>
        </w:tc>
      </w:tr>
      <w:tr w:rsidR="007A027E" w14:paraId="6FDC9044" w14:textId="77777777" w:rsidTr="00AF4606">
        <w:tc>
          <w:tcPr>
            <w:tcW w:w="1482" w:type="dxa"/>
          </w:tcPr>
          <w:p w14:paraId="7FE6E2F8" w14:textId="77777777" w:rsidR="007A027E" w:rsidRDefault="007A027E" w:rsidP="00AF4606">
            <w:r>
              <w:t>Dependencies</w:t>
            </w:r>
          </w:p>
        </w:tc>
        <w:tc>
          <w:tcPr>
            <w:tcW w:w="7868" w:type="dxa"/>
          </w:tcPr>
          <w:p w14:paraId="579E52D5" w14:textId="77777777" w:rsidR="007A027E" w:rsidRPr="00D102C8" w:rsidRDefault="007A027E" w:rsidP="00AF4606">
            <w:pPr>
              <w:rPr>
                <w:rFonts w:cstheme="minorHAnsi"/>
              </w:rPr>
            </w:pPr>
            <w:r w:rsidRPr="00D102C8">
              <w:rPr>
                <w:rFonts w:cstheme="minorHAnsi"/>
                <w:shd w:val="clear" w:color="auto" w:fill="F7F7F8"/>
              </w:rPr>
              <w:t>Depends on the design and documentation of the frame structure.</w:t>
            </w:r>
          </w:p>
        </w:tc>
      </w:tr>
    </w:tbl>
    <w:p w14:paraId="175E6AA2" w14:textId="77777777" w:rsidR="00016C9E" w:rsidRDefault="00016C9E" w:rsidP="00915085">
      <w:pPr>
        <w:pStyle w:val="Heading2"/>
        <w:ind w:firstLine="360"/>
        <w:rPr>
          <w:rFonts w:asciiTheme="majorBidi" w:hAnsiTheme="majorBidi" w:cstheme="majorBidi"/>
          <w:sz w:val="24"/>
          <w:szCs w:val="24"/>
          <w:u w:val="single"/>
        </w:rPr>
      </w:pPr>
    </w:p>
    <w:p w14:paraId="17695B4E" w14:textId="77777777" w:rsidR="00016C9E" w:rsidRDefault="00016C9E" w:rsidP="00915085">
      <w:pPr>
        <w:pStyle w:val="Heading2"/>
        <w:ind w:firstLine="360"/>
        <w:rPr>
          <w:rFonts w:asciiTheme="majorBidi" w:hAnsiTheme="majorBidi" w:cstheme="majorBidi"/>
          <w:sz w:val="24"/>
          <w:szCs w:val="24"/>
          <w:u w:val="single"/>
        </w:rPr>
      </w:pPr>
    </w:p>
    <w:p w14:paraId="20090E17" w14:textId="77777777" w:rsidR="00016C9E" w:rsidRDefault="00016C9E" w:rsidP="00915085">
      <w:pPr>
        <w:pStyle w:val="Heading2"/>
        <w:ind w:firstLine="360"/>
        <w:rPr>
          <w:rFonts w:asciiTheme="majorBidi" w:hAnsiTheme="majorBidi" w:cstheme="majorBidi"/>
          <w:sz w:val="24"/>
          <w:szCs w:val="24"/>
          <w:u w:val="single"/>
        </w:rPr>
      </w:pPr>
    </w:p>
    <w:p w14:paraId="0BFB5402" w14:textId="3FE06ED7" w:rsidR="00915085" w:rsidRPr="00915085" w:rsidRDefault="00915085" w:rsidP="00915085">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6.3</w:t>
      </w:r>
      <w:r w:rsidRPr="00445105">
        <w:rPr>
          <w:rFonts w:asciiTheme="majorBidi" w:hAnsiTheme="majorBidi" w:cstheme="majorBidi"/>
          <w:sz w:val="24"/>
          <w:szCs w:val="24"/>
          <w:u w:val="single"/>
        </w:rPr>
        <w:t>.</w:t>
      </w:r>
      <w:r>
        <w:rPr>
          <w:rFonts w:asciiTheme="majorBidi" w:hAnsiTheme="majorBidi" w:cstheme="majorBidi"/>
          <w:sz w:val="24"/>
          <w:szCs w:val="24"/>
          <w:u w:val="single"/>
        </w:rPr>
        <w:t>2</w:t>
      </w:r>
      <w:r w:rsidRPr="00445105">
        <w:rPr>
          <w:rFonts w:asciiTheme="majorBidi" w:hAnsiTheme="majorBidi" w:cstheme="majorBidi"/>
          <w:sz w:val="24"/>
          <w:szCs w:val="24"/>
          <w:u w:val="single"/>
        </w:rPr>
        <w:t xml:space="preserve">. </w:t>
      </w:r>
      <w:r>
        <w:rPr>
          <w:rFonts w:asciiTheme="majorBidi" w:hAnsiTheme="majorBidi" w:cstheme="majorBidi"/>
          <w:sz w:val="24"/>
          <w:szCs w:val="24"/>
          <w:u w:val="single"/>
        </w:rPr>
        <w:t>Non-</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DA54B6" w14:paraId="0416745C" w14:textId="77777777" w:rsidTr="00AF4606">
        <w:tc>
          <w:tcPr>
            <w:tcW w:w="1482" w:type="dxa"/>
            <w:shd w:val="clear" w:color="auto" w:fill="92D050"/>
          </w:tcPr>
          <w:p w14:paraId="6B6D96DE" w14:textId="77777777" w:rsidR="00DA54B6" w:rsidRDefault="00DA54B6" w:rsidP="00AF4606">
            <w:r>
              <w:t>ID</w:t>
            </w:r>
          </w:p>
        </w:tc>
        <w:tc>
          <w:tcPr>
            <w:tcW w:w="8094" w:type="dxa"/>
          </w:tcPr>
          <w:p w14:paraId="6641C459" w14:textId="77777777" w:rsidR="00DA54B6" w:rsidRDefault="00DA54B6" w:rsidP="00AF4606">
            <w:r>
              <w:rPr>
                <w:rFonts w:ascii="Arial" w:hAnsi="Arial" w:cs="Arial"/>
                <w:color w:val="000000"/>
                <w:sz w:val="20"/>
                <w:szCs w:val="20"/>
                <w:shd w:val="clear" w:color="auto" w:fill="FFFFFF"/>
              </w:rPr>
              <w:t>SRS_PER_16301</w:t>
            </w:r>
          </w:p>
        </w:tc>
      </w:tr>
      <w:tr w:rsidR="00DA54B6" w14:paraId="51873C55" w14:textId="77777777" w:rsidTr="00AF4606">
        <w:tc>
          <w:tcPr>
            <w:tcW w:w="1482" w:type="dxa"/>
          </w:tcPr>
          <w:p w14:paraId="6C7AA1B8" w14:textId="77777777" w:rsidR="00DA54B6" w:rsidRDefault="00DA54B6" w:rsidP="00AF4606">
            <w:r>
              <w:t>Description</w:t>
            </w:r>
          </w:p>
        </w:tc>
        <w:tc>
          <w:tcPr>
            <w:tcW w:w="8094" w:type="dxa"/>
          </w:tcPr>
          <w:p w14:paraId="379B07CE" w14:textId="77777777" w:rsidR="00DA54B6" w:rsidRPr="0054738A" w:rsidRDefault="00DA54B6" w:rsidP="00AF4606">
            <w:pPr>
              <w:rPr>
                <w:rFonts w:cstheme="minorHAnsi"/>
              </w:rPr>
            </w:pPr>
            <w:r w:rsidRPr="0054738A">
              <w:rPr>
                <w:rFonts w:cstheme="minorHAnsi"/>
                <w:shd w:val="clear" w:color="auto" w:fill="F7F7F8"/>
              </w:rPr>
              <w:t>The HMI shall establish a response time threshold of less than 20 milliseconds (</w:t>
            </w:r>
            <w:proofErr w:type="spellStart"/>
            <w:r w:rsidRPr="0054738A">
              <w:rPr>
                <w:rFonts w:cstheme="minorHAnsi"/>
                <w:shd w:val="clear" w:color="auto" w:fill="F7F7F8"/>
              </w:rPr>
              <w:t>ms</w:t>
            </w:r>
            <w:proofErr w:type="spellEnd"/>
            <w:r w:rsidRPr="0054738A">
              <w:rPr>
                <w:rFonts w:cstheme="minorHAnsi"/>
                <w:shd w:val="clear" w:color="auto" w:fill="F7F7F8"/>
              </w:rPr>
              <w:t>) for displaying brak</w:t>
            </w:r>
            <w:r>
              <w:rPr>
                <w:rFonts w:cstheme="minorHAnsi"/>
                <w:shd w:val="clear" w:color="auto" w:fill="F7F7F8"/>
              </w:rPr>
              <w:t xml:space="preserve">e </w:t>
            </w:r>
            <w:r w:rsidRPr="0054738A">
              <w:rPr>
                <w:rFonts w:cstheme="minorHAnsi"/>
                <w:shd w:val="clear" w:color="auto" w:fill="F7F7F8"/>
              </w:rPr>
              <w:t>values.</w:t>
            </w:r>
          </w:p>
        </w:tc>
      </w:tr>
      <w:tr w:rsidR="00DA54B6" w14:paraId="3B11021C" w14:textId="77777777" w:rsidTr="00AF4606">
        <w:tc>
          <w:tcPr>
            <w:tcW w:w="1482" w:type="dxa"/>
          </w:tcPr>
          <w:p w14:paraId="4C226231" w14:textId="77777777" w:rsidR="00DA54B6" w:rsidRDefault="00DA54B6" w:rsidP="00AF4606">
            <w:r>
              <w:t>Rationale</w:t>
            </w:r>
          </w:p>
        </w:tc>
        <w:tc>
          <w:tcPr>
            <w:tcW w:w="8094" w:type="dxa"/>
          </w:tcPr>
          <w:p w14:paraId="5E1DDF6B" w14:textId="77777777" w:rsidR="00DA54B6" w:rsidRPr="0054738A" w:rsidRDefault="00DA54B6" w:rsidP="00AF4606">
            <w:pPr>
              <w:rPr>
                <w:rFonts w:cstheme="minorHAnsi"/>
              </w:rPr>
            </w:pPr>
            <w:r w:rsidRPr="0054738A">
              <w:rPr>
                <w:rFonts w:cstheme="minorHAnsi"/>
                <w:shd w:val="clear" w:color="auto" w:fill="F7F7F8"/>
              </w:rPr>
              <w:t>Defining a response time threshold provides a clear target for the system's performance, ensuring timely data presentation to the user.</w:t>
            </w:r>
          </w:p>
        </w:tc>
      </w:tr>
      <w:tr w:rsidR="00DA54B6" w14:paraId="6FF4A500" w14:textId="77777777" w:rsidTr="00AF4606">
        <w:tc>
          <w:tcPr>
            <w:tcW w:w="1482" w:type="dxa"/>
          </w:tcPr>
          <w:p w14:paraId="168AB7C7" w14:textId="77777777" w:rsidR="00DA54B6" w:rsidRDefault="00DA54B6" w:rsidP="00AF4606">
            <w:r>
              <w:t>Use Case</w:t>
            </w:r>
          </w:p>
        </w:tc>
        <w:tc>
          <w:tcPr>
            <w:tcW w:w="8094" w:type="dxa"/>
          </w:tcPr>
          <w:p w14:paraId="62B90B55" w14:textId="77777777" w:rsidR="00DA54B6" w:rsidRPr="0054738A" w:rsidRDefault="00DA54B6" w:rsidP="00AF4606">
            <w:pPr>
              <w:rPr>
                <w:rFonts w:cstheme="minorHAnsi"/>
              </w:rPr>
            </w:pPr>
            <w:r w:rsidRPr="0054738A">
              <w:rPr>
                <w:rFonts w:cstheme="minorHAnsi"/>
                <w:shd w:val="clear" w:color="auto" w:fill="F7F7F8"/>
              </w:rPr>
              <w:t>In an automotive instrument cluster, this threshold helps maintain a consistent and responsive user experience.</w:t>
            </w:r>
          </w:p>
        </w:tc>
      </w:tr>
      <w:tr w:rsidR="00DA54B6" w14:paraId="4269914D" w14:textId="77777777" w:rsidTr="00AF4606">
        <w:tc>
          <w:tcPr>
            <w:tcW w:w="1482" w:type="dxa"/>
          </w:tcPr>
          <w:p w14:paraId="176AEB23" w14:textId="77777777" w:rsidR="00DA54B6" w:rsidRDefault="00DA54B6" w:rsidP="00AF4606">
            <w:r>
              <w:t>Priority</w:t>
            </w:r>
          </w:p>
        </w:tc>
        <w:tc>
          <w:tcPr>
            <w:tcW w:w="8094" w:type="dxa"/>
          </w:tcPr>
          <w:p w14:paraId="7BCB542F" w14:textId="77777777" w:rsidR="00DA54B6" w:rsidRPr="0054738A" w:rsidRDefault="00DA54B6" w:rsidP="00AF4606">
            <w:pPr>
              <w:rPr>
                <w:rFonts w:cstheme="minorHAnsi"/>
              </w:rPr>
            </w:pPr>
            <w:r w:rsidRPr="0054738A">
              <w:rPr>
                <w:rFonts w:cstheme="minorHAnsi"/>
              </w:rPr>
              <w:t>High</w:t>
            </w:r>
          </w:p>
        </w:tc>
      </w:tr>
      <w:tr w:rsidR="00DA54B6" w14:paraId="3B4AC93E" w14:textId="77777777" w:rsidTr="00AF4606">
        <w:tc>
          <w:tcPr>
            <w:tcW w:w="1482" w:type="dxa"/>
          </w:tcPr>
          <w:p w14:paraId="66F8051F" w14:textId="77777777" w:rsidR="00DA54B6" w:rsidRDefault="00DA54B6" w:rsidP="00AF4606">
            <w:r>
              <w:t>Dependencies</w:t>
            </w:r>
          </w:p>
        </w:tc>
        <w:tc>
          <w:tcPr>
            <w:tcW w:w="8094" w:type="dxa"/>
          </w:tcPr>
          <w:p w14:paraId="53E96169" w14:textId="77777777" w:rsidR="00DA54B6" w:rsidRPr="0054738A" w:rsidRDefault="00DA54B6" w:rsidP="00AF4606">
            <w:pPr>
              <w:rPr>
                <w:rFonts w:cstheme="minorHAnsi"/>
              </w:rPr>
            </w:pPr>
            <w:r w:rsidRPr="0054738A">
              <w:rPr>
                <w:rFonts w:cstheme="minorHAnsi"/>
                <w:shd w:val="clear" w:color="auto" w:fill="F7F7F8"/>
              </w:rPr>
              <w:t>None</w:t>
            </w:r>
          </w:p>
        </w:tc>
      </w:tr>
    </w:tbl>
    <w:p w14:paraId="0030D38E" w14:textId="630517BA" w:rsidR="00DA54B6" w:rsidRPr="00FB0F3F" w:rsidRDefault="00DA54B6"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DA54B6" w14:paraId="6181A523" w14:textId="77777777" w:rsidTr="00AF4606">
        <w:tc>
          <w:tcPr>
            <w:tcW w:w="1482" w:type="dxa"/>
            <w:shd w:val="clear" w:color="auto" w:fill="92D050"/>
          </w:tcPr>
          <w:p w14:paraId="6C30AAC0" w14:textId="77777777" w:rsidR="00DA54B6" w:rsidRDefault="00DA54B6" w:rsidP="00AF4606">
            <w:r>
              <w:t>ID</w:t>
            </w:r>
          </w:p>
        </w:tc>
        <w:tc>
          <w:tcPr>
            <w:tcW w:w="8094" w:type="dxa"/>
          </w:tcPr>
          <w:p w14:paraId="2213827C" w14:textId="3D291D73" w:rsidR="00DA54B6" w:rsidRDefault="00DA54B6" w:rsidP="00AF4606">
            <w:r>
              <w:rPr>
                <w:rFonts w:ascii="Arial" w:hAnsi="Arial" w:cs="Arial"/>
                <w:color w:val="000000"/>
                <w:sz w:val="20"/>
                <w:szCs w:val="20"/>
                <w:shd w:val="clear" w:color="auto" w:fill="FFFFFF"/>
              </w:rPr>
              <w:t>SRS_COMM_1630</w:t>
            </w:r>
            <w:r w:rsidR="00FB0F3F">
              <w:rPr>
                <w:rFonts w:ascii="Arial" w:hAnsi="Arial" w:cs="Arial"/>
                <w:color w:val="000000"/>
                <w:sz w:val="20"/>
                <w:szCs w:val="20"/>
                <w:shd w:val="clear" w:color="auto" w:fill="FFFFFF"/>
              </w:rPr>
              <w:t>2</w:t>
            </w:r>
          </w:p>
        </w:tc>
      </w:tr>
      <w:tr w:rsidR="00DA54B6" w14:paraId="3BD835E5" w14:textId="77777777" w:rsidTr="00AF4606">
        <w:tc>
          <w:tcPr>
            <w:tcW w:w="1482" w:type="dxa"/>
          </w:tcPr>
          <w:p w14:paraId="45A9249A" w14:textId="77777777" w:rsidR="00DA54B6" w:rsidRDefault="00DA54B6" w:rsidP="00AF4606">
            <w:r>
              <w:t>Description</w:t>
            </w:r>
          </w:p>
        </w:tc>
        <w:tc>
          <w:tcPr>
            <w:tcW w:w="8094" w:type="dxa"/>
          </w:tcPr>
          <w:p w14:paraId="04EE0F93" w14:textId="77777777" w:rsidR="00DA54B6" w:rsidRPr="0054738A" w:rsidRDefault="00DA54B6" w:rsidP="00AF4606">
            <w:pPr>
              <w:rPr>
                <w:rFonts w:cstheme="minorHAnsi"/>
              </w:rPr>
            </w:pPr>
            <w:r w:rsidRPr="0054738A">
              <w:rPr>
                <w:rFonts w:cstheme="minorHAnsi"/>
                <w:shd w:val="clear" w:color="auto" w:fill="F7F7F8"/>
              </w:rPr>
              <w:t>The system shall receive brake sensor values promptly upon sensor data transmission.</w:t>
            </w:r>
          </w:p>
        </w:tc>
      </w:tr>
      <w:tr w:rsidR="00DA54B6" w14:paraId="22966EB1" w14:textId="77777777" w:rsidTr="00AF4606">
        <w:tc>
          <w:tcPr>
            <w:tcW w:w="1482" w:type="dxa"/>
          </w:tcPr>
          <w:p w14:paraId="70987492" w14:textId="77777777" w:rsidR="00DA54B6" w:rsidRDefault="00DA54B6" w:rsidP="00AF4606">
            <w:r>
              <w:t>Rationale</w:t>
            </w:r>
          </w:p>
        </w:tc>
        <w:tc>
          <w:tcPr>
            <w:tcW w:w="8094" w:type="dxa"/>
          </w:tcPr>
          <w:p w14:paraId="23BCF1D6" w14:textId="77777777" w:rsidR="00DA54B6" w:rsidRPr="0054738A" w:rsidRDefault="00DA54B6" w:rsidP="00AF4606">
            <w:pPr>
              <w:rPr>
                <w:rFonts w:cstheme="minorHAnsi"/>
              </w:rPr>
            </w:pPr>
            <w:r w:rsidRPr="0054738A">
              <w:rPr>
                <w:rFonts w:cstheme="minorHAnsi"/>
                <w:shd w:val="clear" w:color="auto" w:fill="F7F7F8"/>
              </w:rPr>
              <w:t>Timely data reception is critical for achieving the specified response time threshold on the HMI.</w:t>
            </w:r>
          </w:p>
        </w:tc>
      </w:tr>
      <w:tr w:rsidR="00DA54B6" w14:paraId="3CC7A3BF" w14:textId="77777777" w:rsidTr="00AF4606">
        <w:tc>
          <w:tcPr>
            <w:tcW w:w="1482" w:type="dxa"/>
          </w:tcPr>
          <w:p w14:paraId="00214EE0" w14:textId="77777777" w:rsidR="00DA54B6" w:rsidRDefault="00DA54B6" w:rsidP="00AF4606">
            <w:r>
              <w:t>Use Case</w:t>
            </w:r>
          </w:p>
        </w:tc>
        <w:tc>
          <w:tcPr>
            <w:tcW w:w="8094" w:type="dxa"/>
          </w:tcPr>
          <w:p w14:paraId="18DBA14C" w14:textId="77777777" w:rsidR="00DA54B6" w:rsidRPr="0054738A" w:rsidRDefault="00DA54B6" w:rsidP="00AF4606">
            <w:pPr>
              <w:rPr>
                <w:rFonts w:cstheme="minorHAnsi"/>
              </w:rPr>
            </w:pPr>
            <w:r w:rsidRPr="0054738A">
              <w:rPr>
                <w:rFonts w:cstheme="minorHAnsi"/>
                <w:shd w:val="clear" w:color="auto" w:fill="F7F7F8"/>
              </w:rPr>
              <w:t>In an automotive dashboard, the system must quickly receive sensor data to meet the response time requirement.</w:t>
            </w:r>
          </w:p>
        </w:tc>
      </w:tr>
      <w:tr w:rsidR="00DA54B6" w14:paraId="527252E9" w14:textId="77777777" w:rsidTr="00AF4606">
        <w:tc>
          <w:tcPr>
            <w:tcW w:w="1482" w:type="dxa"/>
          </w:tcPr>
          <w:p w14:paraId="51E1B500" w14:textId="77777777" w:rsidR="00DA54B6" w:rsidRDefault="00DA54B6" w:rsidP="00AF4606">
            <w:r>
              <w:t>Priority</w:t>
            </w:r>
          </w:p>
        </w:tc>
        <w:tc>
          <w:tcPr>
            <w:tcW w:w="8094" w:type="dxa"/>
          </w:tcPr>
          <w:p w14:paraId="5AE9B284" w14:textId="77777777" w:rsidR="00DA54B6" w:rsidRPr="0054738A" w:rsidRDefault="00DA54B6" w:rsidP="00AF4606">
            <w:pPr>
              <w:rPr>
                <w:rFonts w:cstheme="minorHAnsi"/>
              </w:rPr>
            </w:pPr>
            <w:r w:rsidRPr="0054738A">
              <w:rPr>
                <w:rFonts w:cstheme="minorHAnsi"/>
              </w:rPr>
              <w:t>High</w:t>
            </w:r>
          </w:p>
        </w:tc>
      </w:tr>
      <w:tr w:rsidR="00DA54B6" w14:paraId="734211D3" w14:textId="77777777" w:rsidTr="00AF4606">
        <w:tc>
          <w:tcPr>
            <w:tcW w:w="1482" w:type="dxa"/>
          </w:tcPr>
          <w:p w14:paraId="06E39023" w14:textId="77777777" w:rsidR="00DA54B6" w:rsidRDefault="00DA54B6" w:rsidP="00AF4606">
            <w:r>
              <w:t>Dependencies</w:t>
            </w:r>
          </w:p>
        </w:tc>
        <w:tc>
          <w:tcPr>
            <w:tcW w:w="8094" w:type="dxa"/>
          </w:tcPr>
          <w:p w14:paraId="631D39DF" w14:textId="77777777" w:rsidR="00DA54B6" w:rsidRPr="0054738A" w:rsidRDefault="00DA54B6" w:rsidP="00AF4606">
            <w:pPr>
              <w:rPr>
                <w:rFonts w:cstheme="minorHAnsi"/>
              </w:rPr>
            </w:pPr>
            <w:r w:rsidRPr="0054738A">
              <w:rPr>
                <w:rFonts w:cstheme="minorHAnsi"/>
                <w:shd w:val="clear" w:color="auto" w:fill="F7F7F8"/>
              </w:rPr>
              <w:t>Depends on the speed of data transmission from the sensors and the communication infrastructure.</w:t>
            </w:r>
          </w:p>
        </w:tc>
      </w:tr>
    </w:tbl>
    <w:p w14:paraId="29145582" w14:textId="77777777" w:rsidR="00016C9E" w:rsidRPr="00FB0F3F" w:rsidRDefault="00016C9E"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DA54B6" w14:paraId="37849E4B" w14:textId="77777777" w:rsidTr="00AF4606">
        <w:tc>
          <w:tcPr>
            <w:tcW w:w="1482" w:type="dxa"/>
            <w:shd w:val="clear" w:color="auto" w:fill="92D050"/>
          </w:tcPr>
          <w:p w14:paraId="67C16D7C" w14:textId="77777777" w:rsidR="00DA54B6" w:rsidRDefault="00DA54B6" w:rsidP="00AF4606">
            <w:r>
              <w:t>ID</w:t>
            </w:r>
          </w:p>
        </w:tc>
        <w:tc>
          <w:tcPr>
            <w:tcW w:w="8094" w:type="dxa"/>
          </w:tcPr>
          <w:p w14:paraId="0292098A" w14:textId="7011975C" w:rsidR="00DA54B6" w:rsidRDefault="00DA54B6" w:rsidP="00AF4606">
            <w:r>
              <w:rPr>
                <w:rFonts w:ascii="Arial" w:hAnsi="Arial" w:cs="Arial"/>
                <w:color w:val="000000"/>
                <w:sz w:val="20"/>
                <w:szCs w:val="20"/>
                <w:shd w:val="clear" w:color="auto" w:fill="FFFFFF"/>
              </w:rPr>
              <w:t>SRS_COMM_1630</w:t>
            </w:r>
            <w:r w:rsidR="00FB0F3F">
              <w:rPr>
                <w:rFonts w:ascii="Arial" w:hAnsi="Arial" w:cs="Arial"/>
                <w:color w:val="000000"/>
                <w:sz w:val="20"/>
                <w:szCs w:val="20"/>
                <w:shd w:val="clear" w:color="auto" w:fill="FFFFFF"/>
              </w:rPr>
              <w:t>3</w:t>
            </w:r>
          </w:p>
        </w:tc>
      </w:tr>
      <w:tr w:rsidR="00DA54B6" w14:paraId="45DE0E83" w14:textId="77777777" w:rsidTr="00AF4606">
        <w:tc>
          <w:tcPr>
            <w:tcW w:w="1482" w:type="dxa"/>
          </w:tcPr>
          <w:p w14:paraId="75B96EB3" w14:textId="77777777" w:rsidR="00DA54B6" w:rsidRDefault="00DA54B6" w:rsidP="00AF4606">
            <w:r>
              <w:t>Description</w:t>
            </w:r>
          </w:p>
        </w:tc>
        <w:tc>
          <w:tcPr>
            <w:tcW w:w="8094" w:type="dxa"/>
          </w:tcPr>
          <w:p w14:paraId="65D8B67F" w14:textId="77777777" w:rsidR="00DA54B6" w:rsidRPr="0054738A" w:rsidRDefault="00DA54B6" w:rsidP="00AF4606">
            <w:pPr>
              <w:rPr>
                <w:rFonts w:cstheme="minorHAnsi"/>
              </w:rPr>
            </w:pPr>
            <w:r w:rsidRPr="0054738A">
              <w:rPr>
                <w:rFonts w:cstheme="minorHAnsi"/>
                <w:shd w:val="clear" w:color="auto" w:fill="F7F7F8"/>
              </w:rPr>
              <w:t>The system shall receive accelerator sensor values promptly upon sensor data transmission.</w:t>
            </w:r>
          </w:p>
        </w:tc>
      </w:tr>
      <w:tr w:rsidR="00DA54B6" w14:paraId="566152E5" w14:textId="77777777" w:rsidTr="00AF4606">
        <w:tc>
          <w:tcPr>
            <w:tcW w:w="1482" w:type="dxa"/>
          </w:tcPr>
          <w:p w14:paraId="72DF9266" w14:textId="77777777" w:rsidR="00DA54B6" w:rsidRDefault="00DA54B6" w:rsidP="00AF4606">
            <w:r>
              <w:t>Rationale</w:t>
            </w:r>
          </w:p>
        </w:tc>
        <w:tc>
          <w:tcPr>
            <w:tcW w:w="8094" w:type="dxa"/>
          </w:tcPr>
          <w:p w14:paraId="060058F5" w14:textId="77777777" w:rsidR="00DA54B6" w:rsidRPr="0054738A" w:rsidRDefault="00DA54B6" w:rsidP="00AF4606">
            <w:pPr>
              <w:rPr>
                <w:rFonts w:cstheme="minorHAnsi"/>
              </w:rPr>
            </w:pPr>
            <w:r w:rsidRPr="0054738A">
              <w:rPr>
                <w:rFonts w:cstheme="minorHAnsi"/>
                <w:shd w:val="clear" w:color="auto" w:fill="F7F7F8"/>
              </w:rPr>
              <w:t>Timely data reception is critical for achieving the specified response time threshold on the HMI.</w:t>
            </w:r>
          </w:p>
        </w:tc>
      </w:tr>
      <w:tr w:rsidR="00DA54B6" w14:paraId="5C6415E7" w14:textId="77777777" w:rsidTr="00AF4606">
        <w:tc>
          <w:tcPr>
            <w:tcW w:w="1482" w:type="dxa"/>
          </w:tcPr>
          <w:p w14:paraId="6EB5F541" w14:textId="77777777" w:rsidR="00DA54B6" w:rsidRDefault="00DA54B6" w:rsidP="00AF4606">
            <w:r>
              <w:t>Use Case</w:t>
            </w:r>
          </w:p>
        </w:tc>
        <w:tc>
          <w:tcPr>
            <w:tcW w:w="8094" w:type="dxa"/>
          </w:tcPr>
          <w:p w14:paraId="558EA530" w14:textId="77777777" w:rsidR="00DA54B6" w:rsidRPr="0054738A" w:rsidRDefault="00DA54B6" w:rsidP="00AF4606">
            <w:pPr>
              <w:rPr>
                <w:rFonts w:cstheme="minorHAnsi"/>
              </w:rPr>
            </w:pPr>
            <w:r w:rsidRPr="0054738A">
              <w:rPr>
                <w:rFonts w:cstheme="minorHAnsi"/>
                <w:shd w:val="clear" w:color="auto" w:fill="F7F7F8"/>
              </w:rPr>
              <w:t>In an automotive dashboard, the system must quickly receive sensor data to meet the response time requirement.</w:t>
            </w:r>
          </w:p>
        </w:tc>
      </w:tr>
      <w:tr w:rsidR="00DA54B6" w14:paraId="6BB0C655" w14:textId="77777777" w:rsidTr="00AF4606">
        <w:tc>
          <w:tcPr>
            <w:tcW w:w="1482" w:type="dxa"/>
          </w:tcPr>
          <w:p w14:paraId="06A9153D" w14:textId="77777777" w:rsidR="00DA54B6" w:rsidRDefault="00DA54B6" w:rsidP="00AF4606">
            <w:r>
              <w:lastRenderedPageBreak/>
              <w:t>Priority</w:t>
            </w:r>
          </w:p>
        </w:tc>
        <w:tc>
          <w:tcPr>
            <w:tcW w:w="8094" w:type="dxa"/>
          </w:tcPr>
          <w:p w14:paraId="1FA0823B" w14:textId="77777777" w:rsidR="00DA54B6" w:rsidRPr="0054738A" w:rsidRDefault="00DA54B6" w:rsidP="00AF4606">
            <w:pPr>
              <w:rPr>
                <w:rFonts w:cstheme="minorHAnsi"/>
              </w:rPr>
            </w:pPr>
            <w:r w:rsidRPr="0054738A">
              <w:rPr>
                <w:rFonts w:cstheme="minorHAnsi"/>
              </w:rPr>
              <w:t>High</w:t>
            </w:r>
          </w:p>
        </w:tc>
      </w:tr>
      <w:tr w:rsidR="00DA54B6" w14:paraId="012EEFF4" w14:textId="77777777" w:rsidTr="00AF4606">
        <w:tc>
          <w:tcPr>
            <w:tcW w:w="1482" w:type="dxa"/>
          </w:tcPr>
          <w:p w14:paraId="77B58DDB" w14:textId="77777777" w:rsidR="00DA54B6" w:rsidRDefault="00DA54B6" w:rsidP="00AF4606">
            <w:r>
              <w:t>Dependencies</w:t>
            </w:r>
          </w:p>
        </w:tc>
        <w:tc>
          <w:tcPr>
            <w:tcW w:w="8094" w:type="dxa"/>
          </w:tcPr>
          <w:p w14:paraId="0B1008D1" w14:textId="77777777" w:rsidR="00DA54B6" w:rsidRPr="0054738A" w:rsidRDefault="00DA54B6" w:rsidP="00AF4606">
            <w:pPr>
              <w:rPr>
                <w:rFonts w:cstheme="minorHAnsi"/>
              </w:rPr>
            </w:pPr>
            <w:r w:rsidRPr="0054738A">
              <w:rPr>
                <w:rFonts w:cstheme="minorHAnsi"/>
                <w:shd w:val="clear" w:color="auto" w:fill="F7F7F8"/>
              </w:rPr>
              <w:t>Depends on the speed of data transmission from the sensors and the communication infrastructure.</w:t>
            </w:r>
          </w:p>
        </w:tc>
      </w:tr>
    </w:tbl>
    <w:p w14:paraId="31250E08" w14:textId="0B77EA6D" w:rsidR="00DA54B6" w:rsidRPr="00FB0F3F" w:rsidRDefault="00DA54B6"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DA54B6" w14:paraId="28824A23" w14:textId="77777777" w:rsidTr="00AF4606">
        <w:tc>
          <w:tcPr>
            <w:tcW w:w="1482" w:type="dxa"/>
            <w:shd w:val="clear" w:color="auto" w:fill="92D050"/>
          </w:tcPr>
          <w:p w14:paraId="75980901" w14:textId="77777777" w:rsidR="00DA54B6" w:rsidRDefault="00DA54B6" w:rsidP="00AF4606">
            <w:r>
              <w:t>ID</w:t>
            </w:r>
          </w:p>
        </w:tc>
        <w:tc>
          <w:tcPr>
            <w:tcW w:w="8094" w:type="dxa"/>
          </w:tcPr>
          <w:p w14:paraId="649E507A" w14:textId="66636F71" w:rsidR="00DA54B6" w:rsidRDefault="00DA54B6" w:rsidP="00AF4606">
            <w:r>
              <w:rPr>
                <w:rFonts w:ascii="Arial" w:hAnsi="Arial" w:cs="Arial"/>
                <w:color w:val="000000"/>
                <w:sz w:val="20"/>
                <w:szCs w:val="20"/>
                <w:shd w:val="clear" w:color="auto" w:fill="FFFFFF"/>
              </w:rPr>
              <w:t>SRS_OS_1630</w:t>
            </w:r>
            <w:r w:rsidR="00FB0F3F">
              <w:rPr>
                <w:rFonts w:ascii="Arial" w:hAnsi="Arial" w:cs="Arial"/>
                <w:color w:val="000000"/>
                <w:sz w:val="20"/>
                <w:szCs w:val="20"/>
                <w:shd w:val="clear" w:color="auto" w:fill="FFFFFF"/>
              </w:rPr>
              <w:t>4</w:t>
            </w:r>
          </w:p>
        </w:tc>
      </w:tr>
      <w:tr w:rsidR="00DA54B6" w14:paraId="3B177F49" w14:textId="77777777" w:rsidTr="00AF4606">
        <w:tc>
          <w:tcPr>
            <w:tcW w:w="1482" w:type="dxa"/>
          </w:tcPr>
          <w:p w14:paraId="2962F72F" w14:textId="77777777" w:rsidR="00DA54B6" w:rsidRDefault="00DA54B6" w:rsidP="00AF4606">
            <w:r>
              <w:t>Description</w:t>
            </w:r>
          </w:p>
        </w:tc>
        <w:tc>
          <w:tcPr>
            <w:tcW w:w="8094" w:type="dxa"/>
          </w:tcPr>
          <w:p w14:paraId="54B19114" w14:textId="77777777" w:rsidR="00DA54B6" w:rsidRPr="0054738A" w:rsidRDefault="00DA54B6" w:rsidP="00AF4606">
            <w:pPr>
              <w:rPr>
                <w:rFonts w:cstheme="minorHAnsi"/>
              </w:rPr>
            </w:pPr>
            <w:r w:rsidRPr="0054738A">
              <w:rPr>
                <w:rFonts w:cstheme="minorHAnsi"/>
                <w:shd w:val="clear" w:color="auto" w:fill="F7F7F8"/>
              </w:rPr>
              <w:t>The system shall process received sensor data and prepare it for display within a specified time frame.</w:t>
            </w:r>
          </w:p>
        </w:tc>
      </w:tr>
      <w:tr w:rsidR="00DA54B6" w14:paraId="7E886FAC" w14:textId="77777777" w:rsidTr="00AF4606">
        <w:tc>
          <w:tcPr>
            <w:tcW w:w="1482" w:type="dxa"/>
          </w:tcPr>
          <w:p w14:paraId="0F7AF741" w14:textId="77777777" w:rsidR="00DA54B6" w:rsidRDefault="00DA54B6" w:rsidP="00AF4606">
            <w:r>
              <w:t>Rationale</w:t>
            </w:r>
          </w:p>
        </w:tc>
        <w:tc>
          <w:tcPr>
            <w:tcW w:w="8094" w:type="dxa"/>
          </w:tcPr>
          <w:p w14:paraId="7B6C2305" w14:textId="77777777" w:rsidR="00DA54B6" w:rsidRPr="0054738A" w:rsidRDefault="00DA54B6" w:rsidP="00AF4606">
            <w:pPr>
              <w:rPr>
                <w:rFonts w:cstheme="minorHAnsi"/>
              </w:rPr>
            </w:pPr>
            <w:r w:rsidRPr="0054738A">
              <w:rPr>
                <w:rFonts w:cstheme="minorHAnsi"/>
                <w:shd w:val="clear" w:color="auto" w:fill="F7F7F8"/>
              </w:rPr>
              <w:t>Efficient data processing is necessary to meet the response time threshold for displaying brake values.</w:t>
            </w:r>
          </w:p>
        </w:tc>
      </w:tr>
      <w:tr w:rsidR="00DA54B6" w14:paraId="6C050C96" w14:textId="77777777" w:rsidTr="00AF4606">
        <w:tc>
          <w:tcPr>
            <w:tcW w:w="1482" w:type="dxa"/>
          </w:tcPr>
          <w:p w14:paraId="5331193C" w14:textId="77777777" w:rsidR="00DA54B6" w:rsidRDefault="00DA54B6" w:rsidP="00AF4606">
            <w:r>
              <w:t>Use Case</w:t>
            </w:r>
          </w:p>
        </w:tc>
        <w:tc>
          <w:tcPr>
            <w:tcW w:w="8094" w:type="dxa"/>
          </w:tcPr>
          <w:p w14:paraId="1DA20776" w14:textId="77777777" w:rsidR="00DA54B6" w:rsidRPr="0054738A" w:rsidRDefault="00DA54B6" w:rsidP="00AF4606">
            <w:pPr>
              <w:rPr>
                <w:rFonts w:cstheme="minorHAnsi"/>
              </w:rPr>
            </w:pPr>
            <w:r w:rsidRPr="0054738A">
              <w:rPr>
                <w:rFonts w:cstheme="minorHAnsi"/>
                <w:shd w:val="clear" w:color="auto" w:fill="F7F7F8"/>
              </w:rPr>
              <w:t>In a vehicle control system, rapid data processing ensures that the HMI can display real-time sensor information.</w:t>
            </w:r>
          </w:p>
        </w:tc>
      </w:tr>
      <w:tr w:rsidR="00DA54B6" w14:paraId="6A8C22BE" w14:textId="77777777" w:rsidTr="00AF4606">
        <w:tc>
          <w:tcPr>
            <w:tcW w:w="1482" w:type="dxa"/>
          </w:tcPr>
          <w:p w14:paraId="18C0C4B7" w14:textId="77777777" w:rsidR="00DA54B6" w:rsidRDefault="00DA54B6" w:rsidP="00AF4606">
            <w:r>
              <w:t>Priority</w:t>
            </w:r>
          </w:p>
        </w:tc>
        <w:tc>
          <w:tcPr>
            <w:tcW w:w="8094" w:type="dxa"/>
          </w:tcPr>
          <w:p w14:paraId="36475B73" w14:textId="77777777" w:rsidR="00DA54B6" w:rsidRPr="0054738A" w:rsidRDefault="00DA54B6" w:rsidP="00AF4606">
            <w:pPr>
              <w:rPr>
                <w:rFonts w:cstheme="minorHAnsi"/>
              </w:rPr>
            </w:pPr>
            <w:r w:rsidRPr="0054738A">
              <w:rPr>
                <w:rFonts w:cstheme="minorHAnsi"/>
              </w:rPr>
              <w:t>High</w:t>
            </w:r>
          </w:p>
        </w:tc>
      </w:tr>
      <w:tr w:rsidR="00DA54B6" w14:paraId="2B4B8D9E" w14:textId="77777777" w:rsidTr="00AF4606">
        <w:tc>
          <w:tcPr>
            <w:tcW w:w="1482" w:type="dxa"/>
          </w:tcPr>
          <w:p w14:paraId="1D1DB64E" w14:textId="77777777" w:rsidR="00DA54B6" w:rsidRDefault="00DA54B6" w:rsidP="00AF4606">
            <w:r>
              <w:t>Dependencies</w:t>
            </w:r>
          </w:p>
        </w:tc>
        <w:tc>
          <w:tcPr>
            <w:tcW w:w="8094" w:type="dxa"/>
          </w:tcPr>
          <w:p w14:paraId="17E79BAA" w14:textId="77777777" w:rsidR="00DA54B6" w:rsidRPr="0054738A" w:rsidRDefault="00DA54B6" w:rsidP="00AF4606">
            <w:pPr>
              <w:rPr>
                <w:rFonts w:cstheme="minorHAnsi"/>
              </w:rPr>
            </w:pPr>
            <w:r w:rsidRPr="0054738A">
              <w:rPr>
                <w:rFonts w:cstheme="minorHAnsi"/>
                <w:shd w:val="clear" w:color="auto" w:fill="F7F7F8"/>
              </w:rPr>
              <w:t>Depends on the system's processing capabilities and algorithms.</w:t>
            </w:r>
          </w:p>
        </w:tc>
      </w:tr>
    </w:tbl>
    <w:p w14:paraId="0367B7AE" w14:textId="74C10F83" w:rsidR="00DA54B6" w:rsidRPr="00FB0F3F" w:rsidRDefault="00DA54B6"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DA54B6" w14:paraId="58462750" w14:textId="77777777" w:rsidTr="00AF4606">
        <w:tc>
          <w:tcPr>
            <w:tcW w:w="1482" w:type="dxa"/>
            <w:shd w:val="clear" w:color="auto" w:fill="92D050"/>
          </w:tcPr>
          <w:p w14:paraId="3CFE47AE" w14:textId="77777777" w:rsidR="00DA54B6" w:rsidRDefault="00DA54B6" w:rsidP="00AF4606">
            <w:r>
              <w:t>ID</w:t>
            </w:r>
          </w:p>
        </w:tc>
        <w:tc>
          <w:tcPr>
            <w:tcW w:w="8094" w:type="dxa"/>
          </w:tcPr>
          <w:p w14:paraId="0210C444" w14:textId="7822E1BE" w:rsidR="00DA54B6" w:rsidRDefault="00DA54B6" w:rsidP="00AF4606">
            <w:r>
              <w:rPr>
                <w:rFonts w:ascii="Arial" w:hAnsi="Arial" w:cs="Arial"/>
                <w:color w:val="000000"/>
                <w:sz w:val="20"/>
                <w:szCs w:val="20"/>
                <w:shd w:val="clear" w:color="auto" w:fill="FFFFFF"/>
              </w:rPr>
              <w:t>SRS_PER_1630</w:t>
            </w:r>
            <w:r w:rsidR="00FB0F3F">
              <w:rPr>
                <w:rFonts w:ascii="Arial" w:hAnsi="Arial" w:cs="Arial"/>
                <w:color w:val="000000"/>
                <w:sz w:val="20"/>
                <w:szCs w:val="20"/>
                <w:shd w:val="clear" w:color="auto" w:fill="FFFFFF"/>
              </w:rPr>
              <w:t>5</w:t>
            </w:r>
          </w:p>
        </w:tc>
      </w:tr>
      <w:tr w:rsidR="00DA54B6" w14:paraId="060365C2" w14:textId="77777777" w:rsidTr="00AF4606">
        <w:tc>
          <w:tcPr>
            <w:tcW w:w="1482" w:type="dxa"/>
          </w:tcPr>
          <w:p w14:paraId="165F1444" w14:textId="77777777" w:rsidR="00DA54B6" w:rsidRDefault="00DA54B6" w:rsidP="00AF4606">
            <w:r>
              <w:t>Description</w:t>
            </w:r>
          </w:p>
        </w:tc>
        <w:tc>
          <w:tcPr>
            <w:tcW w:w="8094" w:type="dxa"/>
          </w:tcPr>
          <w:p w14:paraId="589923E8" w14:textId="77777777" w:rsidR="00DA54B6" w:rsidRPr="0054738A" w:rsidRDefault="00DA54B6" w:rsidP="00AF4606">
            <w:pPr>
              <w:rPr>
                <w:rFonts w:cstheme="minorHAnsi"/>
              </w:rPr>
            </w:pPr>
            <w:r w:rsidRPr="0054738A">
              <w:rPr>
                <w:rFonts w:cstheme="minorHAnsi"/>
                <w:shd w:val="clear" w:color="auto" w:fill="F7F7F8"/>
              </w:rPr>
              <w:t>The HMI shall render the processed sensor data and update the display within the defined response time threshold.</w:t>
            </w:r>
          </w:p>
        </w:tc>
      </w:tr>
      <w:tr w:rsidR="00DA54B6" w14:paraId="0778AA39" w14:textId="77777777" w:rsidTr="00AF4606">
        <w:tc>
          <w:tcPr>
            <w:tcW w:w="1482" w:type="dxa"/>
          </w:tcPr>
          <w:p w14:paraId="4B637B39" w14:textId="77777777" w:rsidR="00DA54B6" w:rsidRDefault="00DA54B6" w:rsidP="00AF4606">
            <w:r>
              <w:t>Rationale</w:t>
            </w:r>
          </w:p>
        </w:tc>
        <w:tc>
          <w:tcPr>
            <w:tcW w:w="8094" w:type="dxa"/>
          </w:tcPr>
          <w:p w14:paraId="427B18F1" w14:textId="77777777" w:rsidR="00DA54B6" w:rsidRPr="0054738A" w:rsidRDefault="00DA54B6" w:rsidP="00AF4606">
            <w:pPr>
              <w:rPr>
                <w:rFonts w:cstheme="minorHAnsi"/>
              </w:rPr>
            </w:pPr>
            <w:r w:rsidRPr="0054738A">
              <w:rPr>
                <w:rFonts w:cstheme="minorHAnsi"/>
                <w:shd w:val="clear" w:color="auto" w:fill="F7F7F8"/>
              </w:rPr>
              <w:t>The time taken for rendering and updating the display contributes to meeting the response time requirement.</w:t>
            </w:r>
          </w:p>
        </w:tc>
      </w:tr>
      <w:tr w:rsidR="00DA54B6" w14:paraId="20692A91" w14:textId="77777777" w:rsidTr="00AF4606">
        <w:tc>
          <w:tcPr>
            <w:tcW w:w="1482" w:type="dxa"/>
          </w:tcPr>
          <w:p w14:paraId="3B2709ED" w14:textId="77777777" w:rsidR="00DA54B6" w:rsidRDefault="00DA54B6" w:rsidP="00AF4606">
            <w:r>
              <w:t>Use Case</w:t>
            </w:r>
          </w:p>
        </w:tc>
        <w:tc>
          <w:tcPr>
            <w:tcW w:w="8094" w:type="dxa"/>
          </w:tcPr>
          <w:p w14:paraId="63B48BEF" w14:textId="77777777" w:rsidR="00DA54B6" w:rsidRPr="0054738A" w:rsidRDefault="00DA54B6" w:rsidP="00AF4606">
            <w:pPr>
              <w:rPr>
                <w:rFonts w:cstheme="minorHAnsi"/>
              </w:rPr>
            </w:pPr>
            <w:r w:rsidRPr="0054738A">
              <w:rPr>
                <w:rFonts w:cstheme="minorHAnsi"/>
                <w:shd w:val="clear" w:color="auto" w:fill="F7F7F8"/>
              </w:rPr>
              <w:t>In an aircraft cockpit, the HMI must render and update critical sensor data, such as altitude, within the specified time frame.</w:t>
            </w:r>
          </w:p>
        </w:tc>
      </w:tr>
      <w:tr w:rsidR="00DA54B6" w14:paraId="17799E6E" w14:textId="77777777" w:rsidTr="00AF4606">
        <w:tc>
          <w:tcPr>
            <w:tcW w:w="1482" w:type="dxa"/>
          </w:tcPr>
          <w:p w14:paraId="7D92AEE0" w14:textId="77777777" w:rsidR="00DA54B6" w:rsidRDefault="00DA54B6" w:rsidP="00AF4606">
            <w:r>
              <w:t>Priority</w:t>
            </w:r>
          </w:p>
        </w:tc>
        <w:tc>
          <w:tcPr>
            <w:tcW w:w="8094" w:type="dxa"/>
          </w:tcPr>
          <w:p w14:paraId="7F4BBC09" w14:textId="77777777" w:rsidR="00DA54B6" w:rsidRPr="0054738A" w:rsidRDefault="00DA54B6" w:rsidP="00AF4606">
            <w:pPr>
              <w:rPr>
                <w:rFonts w:cstheme="minorHAnsi"/>
              </w:rPr>
            </w:pPr>
            <w:r w:rsidRPr="0054738A">
              <w:rPr>
                <w:rFonts w:cstheme="minorHAnsi"/>
              </w:rPr>
              <w:t>High</w:t>
            </w:r>
          </w:p>
        </w:tc>
      </w:tr>
      <w:tr w:rsidR="00DA54B6" w14:paraId="1BCFF5CC" w14:textId="77777777" w:rsidTr="00AF4606">
        <w:tc>
          <w:tcPr>
            <w:tcW w:w="1482" w:type="dxa"/>
          </w:tcPr>
          <w:p w14:paraId="2FBFB0DD" w14:textId="77777777" w:rsidR="00DA54B6" w:rsidRDefault="00DA54B6" w:rsidP="00AF4606">
            <w:r>
              <w:t>Dependencies</w:t>
            </w:r>
          </w:p>
        </w:tc>
        <w:tc>
          <w:tcPr>
            <w:tcW w:w="8094" w:type="dxa"/>
          </w:tcPr>
          <w:p w14:paraId="67F0CC06" w14:textId="77777777" w:rsidR="00DA54B6" w:rsidRPr="0054738A" w:rsidRDefault="00DA54B6" w:rsidP="00AF4606">
            <w:pPr>
              <w:rPr>
                <w:rFonts w:cstheme="minorHAnsi"/>
              </w:rPr>
            </w:pPr>
            <w:r w:rsidRPr="0054738A">
              <w:rPr>
                <w:rFonts w:cstheme="minorHAnsi"/>
                <w:shd w:val="clear" w:color="auto" w:fill="F7F7F8"/>
              </w:rPr>
              <w:t>Depends on the speed and efficiency of the display hardware and software.</w:t>
            </w:r>
          </w:p>
        </w:tc>
      </w:tr>
    </w:tbl>
    <w:p w14:paraId="222DF045" w14:textId="77777777" w:rsidR="00FB0F3F" w:rsidRPr="00FB0F3F" w:rsidRDefault="00FB0F3F"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DA54B6" w14:paraId="2F290755" w14:textId="77777777" w:rsidTr="006F4272">
        <w:tc>
          <w:tcPr>
            <w:tcW w:w="1482" w:type="dxa"/>
            <w:shd w:val="clear" w:color="auto" w:fill="92D050"/>
          </w:tcPr>
          <w:p w14:paraId="6B89E7BD" w14:textId="77777777" w:rsidR="00DA54B6" w:rsidRDefault="00DA54B6" w:rsidP="00AF4606">
            <w:r>
              <w:t>ID</w:t>
            </w:r>
          </w:p>
        </w:tc>
        <w:tc>
          <w:tcPr>
            <w:tcW w:w="7868" w:type="dxa"/>
          </w:tcPr>
          <w:p w14:paraId="248C230A" w14:textId="32BB8470" w:rsidR="00DA54B6" w:rsidRDefault="00DA54B6" w:rsidP="00AF4606">
            <w:r>
              <w:rPr>
                <w:rFonts w:ascii="Arial" w:hAnsi="Arial" w:cs="Arial"/>
                <w:color w:val="000000"/>
                <w:sz w:val="20"/>
                <w:szCs w:val="20"/>
                <w:shd w:val="clear" w:color="auto" w:fill="FFFFFF"/>
              </w:rPr>
              <w:t>SRS_OS_1630</w:t>
            </w:r>
            <w:r w:rsidR="00FB0F3F">
              <w:rPr>
                <w:rFonts w:ascii="Arial" w:hAnsi="Arial" w:cs="Arial"/>
                <w:color w:val="000000"/>
                <w:sz w:val="20"/>
                <w:szCs w:val="20"/>
                <w:shd w:val="clear" w:color="auto" w:fill="FFFFFF"/>
              </w:rPr>
              <w:t>6</w:t>
            </w:r>
          </w:p>
        </w:tc>
      </w:tr>
      <w:tr w:rsidR="00DA54B6" w14:paraId="0435DD3B" w14:textId="77777777" w:rsidTr="006F4272">
        <w:tc>
          <w:tcPr>
            <w:tcW w:w="1482" w:type="dxa"/>
          </w:tcPr>
          <w:p w14:paraId="540B1368" w14:textId="77777777" w:rsidR="00DA54B6" w:rsidRDefault="00DA54B6" w:rsidP="00AF4606">
            <w:r>
              <w:t>Description</w:t>
            </w:r>
          </w:p>
        </w:tc>
        <w:tc>
          <w:tcPr>
            <w:tcW w:w="7868" w:type="dxa"/>
          </w:tcPr>
          <w:p w14:paraId="47F45A37" w14:textId="77777777" w:rsidR="00DA54B6" w:rsidRPr="0054738A" w:rsidRDefault="00DA54B6" w:rsidP="00AF4606">
            <w:pPr>
              <w:rPr>
                <w:rFonts w:cstheme="minorHAnsi"/>
              </w:rPr>
            </w:pPr>
            <w:r w:rsidRPr="0054738A">
              <w:rPr>
                <w:rFonts w:cstheme="minorHAnsi"/>
                <w:shd w:val="clear" w:color="auto" w:fill="F7F7F8"/>
              </w:rPr>
              <w:t>The system shall continuously monitor and optimize its components to ensure that the response time threshold is consistently met.</w:t>
            </w:r>
          </w:p>
        </w:tc>
      </w:tr>
      <w:tr w:rsidR="00DA54B6" w14:paraId="77316137" w14:textId="77777777" w:rsidTr="006F4272">
        <w:tc>
          <w:tcPr>
            <w:tcW w:w="1482" w:type="dxa"/>
          </w:tcPr>
          <w:p w14:paraId="2174CD78" w14:textId="77777777" w:rsidR="00DA54B6" w:rsidRDefault="00DA54B6" w:rsidP="00AF4606">
            <w:r>
              <w:t>Rationale</w:t>
            </w:r>
          </w:p>
        </w:tc>
        <w:tc>
          <w:tcPr>
            <w:tcW w:w="7868" w:type="dxa"/>
          </w:tcPr>
          <w:p w14:paraId="18FB2E71" w14:textId="77777777" w:rsidR="00DA54B6" w:rsidRPr="0054738A" w:rsidRDefault="00DA54B6" w:rsidP="00AF4606">
            <w:pPr>
              <w:rPr>
                <w:rFonts w:cstheme="minorHAnsi"/>
              </w:rPr>
            </w:pPr>
            <w:r w:rsidRPr="0054738A">
              <w:rPr>
                <w:rFonts w:cstheme="minorHAnsi"/>
                <w:shd w:val="clear" w:color="auto" w:fill="F7F7F8"/>
              </w:rPr>
              <w:t>Ongoing monitoring and optimization are necessary to maintain the system's performance over time.</w:t>
            </w:r>
          </w:p>
        </w:tc>
      </w:tr>
      <w:tr w:rsidR="00DA54B6" w14:paraId="012C8581" w14:textId="77777777" w:rsidTr="006F4272">
        <w:tc>
          <w:tcPr>
            <w:tcW w:w="1482" w:type="dxa"/>
          </w:tcPr>
          <w:p w14:paraId="3C6B75B7" w14:textId="77777777" w:rsidR="00DA54B6" w:rsidRDefault="00DA54B6" w:rsidP="00AF4606">
            <w:r>
              <w:t>Use Case</w:t>
            </w:r>
          </w:p>
        </w:tc>
        <w:tc>
          <w:tcPr>
            <w:tcW w:w="7868" w:type="dxa"/>
          </w:tcPr>
          <w:p w14:paraId="018FB557" w14:textId="77777777" w:rsidR="00DA54B6" w:rsidRPr="0054738A" w:rsidRDefault="00DA54B6" w:rsidP="00AF4606">
            <w:pPr>
              <w:rPr>
                <w:rFonts w:cstheme="minorHAnsi"/>
              </w:rPr>
            </w:pPr>
            <w:r w:rsidRPr="0054738A">
              <w:rPr>
                <w:rFonts w:cstheme="minorHAnsi"/>
                <w:shd w:val="clear" w:color="auto" w:fill="F7F7F8"/>
              </w:rPr>
              <w:t>In a medical monitoring device, continuous optimization ensures that vital signs are displayed promptly to healthcare professionals.</w:t>
            </w:r>
          </w:p>
        </w:tc>
      </w:tr>
      <w:tr w:rsidR="00DA54B6" w14:paraId="4E17433B" w14:textId="77777777" w:rsidTr="006F4272">
        <w:tc>
          <w:tcPr>
            <w:tcW w:w="1482" w:type="dxa"/>
          </w:tcPr>
          <w:p w14:paraId="240A5080" w14:textId="77777777" w:rsidR="00DA54B6" w:rsidRDefault="00DA54B6" w:rsidP="00AF4606">
            <w:r>
              <w:t>Priority</w:t>
            </w:r>
          </w:p>
        </w:tc>
        <w:tc>
          <w:tcPr>
            <w:tcW w:w="7868" w:type="dxa"/>
          </w:tcPr>
          <w:p w14:paraId="3ABF0B0A" w14:textId="77777777" w:rsidR="00DA54B6" w:rsidRPr="0054738A" w:rsidRDefault="00DA54B6" w:rsidP="00AF4606">
            <w:pPr>
              <w:rPr>
                <w:rFonts w:cstheme="minorHAnsi"/>
              </w:rPr>
            </w:pPr>
            <w:r w:rsidRPr="0054738A">
              <w:rPr>
                <w:rFonts w:cstheme="minorHAnsi"/>
              </w:rPr>
              <w:t>High</w:t>
            </w:r>
          </w:p>
        </w:tc>
      </w:tr>
      <w:tr w:rsidR="00DA54B6" w14:paraId="1355779D" w14:textId="77777777" w:rsidTr="006F4272">
        <w:tc>
          <w:tcPr>
            <w:tcW w:w="1482" w:type="dxa"/>
          </w:tcPr>
          <w:p w14:paraId="6D7B0041" w14:textId="77777777" w:rsidR="00DA54B6" w:rsidRDefault="00DA54B6" w:rsidP="00AF4606">
            <w:r>
              <w:t>Dependencies</w:t>
            </w:r>
          </w:p>
        </w:tc>
        <w:tc>
          <w:tcPr>
            <w:tcW w:w="7868" w:type="dxa"/>
          </w:tcPr>
          <w:p w14:paraId="22C5A4F1" w14:textId="77777777" w:rsidR="00DA54B6" w:rsidRPr="0054738A" w:rsidRDefault="00DA54B6" w:rsidP="00AF4606">
            <w:pPr>
              <w:rPr>
                <w:rFonts w:cstheme="minorHAnsi"/>
              </w:rPr>
            </w:pPr>
            <w:r w:rsidRPr="0054738A">
              <w:rPr>
                <w:rFonts w:cstheme="minorHAnsi"/>
                <w:shd w:val="clear" w:color="auto" w:fill="F7F7F8"/>
              </w:rPr>
              <w:t>Depends on the implementation of monitoring and optimization mechanisms.</w:t>
            </w:r>
          </w:p>
        </w:tc>
      </w:tr>
    </w:tbl>
    <w:p w14:paraId="707A637A" w14:textId="77777777" w:rsidR="00016C9E" w:rsidRPr="00FB0F3F" w:rsidRDefault="00016C9E"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6F4272" w14:paraId="32870B1F" w14:textId="77777777" w:rsidTr="007A027E">
        <w:tc>
          <w:tcPr>
            <w:tcW w:w="1482" w:type="dxa"/>
            <w:shd w:val="clear" w:color="auto" w:fill="92D050"/>
          </w:tcPr>
          <w:p w14:paraId="334298F7" w14:textId="77777777" w:rsidR="006F4272" w:rsidRDefault="006F4272" w:rsidP="00AF4606">
            <w:r>
              <w:t>ID</w:t>
            </w:r>
          </w:p>
        </w:tc>
        <w:tc>
          <w:tcPr>
            <w:tcW w:w="7868" w:type="dxa"/>
          </w:tcPr>
          <w:p w14:paraId="1CF30803" w14:textId="17F9CFC9" w:rsidR="006F4272" w:rsidRDefault="006F4272" w:rsidP="00AF4606">
            <w:r>
              <w:rPr>
                <w:rFonts w:ascii="Arial" w:hAnsi="Arial" w:cs="Arial"/>
                <w:color w:val="000000"/>
                <w:sz w:val="20"/>
                <w:szCs w:val="20"/>
                <w:shd w:val="clear" w:color="auto" w:fill="FFFFFF"/>
              </w:rPr>
              <w:t>SRS_</w:t>
            </w:r>
            <w:r w:rsidRPr="0069794A">
              <w:rPr>
                <w:rFonts w:ascii="Arial" w:hAnsi="Arial" w:cs="Arial"/>
                <w:color w:val="000000"/>
                <w:sz w:val="20"/>
                <w:szCs w:val="20"/>
                <w:shd w:val="clear" w:color="auto" w:fill="FFFFFF"/>
              </w:rPr>
              <w:t>SRS_USER_INTERFACE</w:t>
            </w:r>
            <w:r>
              <w:rPr>
                <w:rFonts w:ascii="Arial" w:hAnsi="Arial" w:cs="Arial"/>
                <w:color w:val="000000"/>
                <w:sz w:val="20"/>
                <w:szCs w:val="20"/>
                <w:shd w:val="clear" w:color="auto" w:fill="FFFFFF"/>
              </w:rPr>
              <w:t>_163</w:t>
            </w:r>
            <w:r w:rsidR="00660696">
              <w:rPr>
                <w:rFonts w:ascii="Arial" w:hAnsi="Arial" w:cs="Arial"/>
                <w:color w:val="000000"/>
                <w:sz w:val="20"/>
                <w:szCs w:val="20"/>
                <w:shd w:val="clear" w:color="auto" w:fill="FFFFFF"/>
              </w:rPr>
              <w:t>07</w:t>
            </w:r>
          </w:p>
        </w:tc>
      </w:tr>
      <w:tr w:rsidR="006F4272" w14:paraId="0BFE631C" w14:textId="77777777" w:rsidTr="007A027E">
        <w:tc>
          <w:tcPr>
            <w:tcW w:w="1482" w:type="dxa"/>
          </w:tcPr>
          <w:p w14:paraId="01C2684D" w14:textId="77777777" w:rsidR="006F4272" w:rsidRDefault="006F4272" w:rsidP="00AF4606">
            <w:r>
              <w:t>Description</w:t>
            </w:r>
          </w:p>
        </w:tc>
        <w:tc>
          <w:tcPr>
            <w:tcW w:w="7868" w:type="dxa"/>
          </w:tcPr>
          <w:p w14:paraId="1A2802C1" w14:textId="77777777" w:rsidR="006F4272" w:rsidRPr="004019DA" w:rsidRDefault="006F4272" w:rsidP="00AF4606">
            <w:pPr>
              <w:rPr>
                <w:rFonts w:cstheme="minorHAnsi"/>
              </w:rPr>
            </w:pPr>
            <w:r w:rsidRPr="004019DA">
              <w:rPr>
                <w:rFonts w:cstheme="minorHAnsi"/>
                <w:shd w:val="clear" w:color="auto" w:fill="F7F7F8"/>
              </w:rPr>
              <w:t>The HMI's user interface shall provide responsive input and visual feedback to ensure a seamless user experience.</w:t>
            </w:r>
          </w:p>
        </w:tc>
      </w:tr>
      <w:tr w:rsidR="006F4272" w14:paraId="14E4B9BD" w14:textId="77777777" w:rsidTr="007A027E">
        <w:tc>
          <w:tcPr>
            <w:tcW w:w="1482" w:type="dxa"/>
          </w:tcPr>
          <w:p w14:paraId="392CEE1B" w14:textId="77777777" w:rsidR="006F4272" w:rsidRDefault="006F4272" w:rsidP="00AF4606">
            <w:r>
              <w:t>Rationale</w:t>
            </w:r>
          </w:p>
        </w:tc>
        <w:tc>
          <w:tcPr>
            <w:tcW w:w="7868" w:type="dxa"/>
          </w:tcPr>
          <w:p w14:paraId="0BB75FD9" w14:textId="77777777" w:rsidR="006F4272" w:rsidRPr="004019DA" w:rsidRDefault="006F4272" w:rsidP="00AF4606">
            <w:pPr>
              <w:rPr>
                <w:rFonts w:cstheme="minorHAnsi"/>
              </w:rPr>
            </w:pPr>
            <w:r w:rsidRPr="004019DA">
              <w:rPr>
                <w:rFonts w:cstheme="minorHAnsi"/>
                <w:shd w:val="clear" w:color="auto" w:fill="F7F7F8"/>
              </w:rPr>
              <w:t>Responsiveness is critical for user satisfaction and system usability.</w:t>
            </w:r>
          </w:p>
        </w:tc>
      </w:tr>
      <w:tr w:rsidR="006F4272" w14:paraId="41D507E3" w14:textId="77777777" w:rsidTr="007A027E">
        <w:tc>
          <w:tcPr>
            <w:tcW w:w="1482" w:type="dxa"/>
          </w:tcPr>
          <w:p w14:paraId="25B63A17" w14:textId="77777777" w:rsidR="006F4272" w:rsidRDefault="006F4272" w:rsidP="00AF4606">
            <w:r>
              <w:t>Use Case</w:t>
            </w:r>
          </w:p>
        </w:tc>
        <w:tc>
          <w:tcPr>
            <w:tcW w:w="7868" w:type="dxa"/>
          </w:tcPr>
          <w:p w14:paraId="5ADF4132" w14:textId="77777777" w:rsidR="006F4272" w:rsidRPr="004019DA" w:rsidRDefault="006F4272" w:rsidP="00AF4606">
            <w:pPr>
              <w:rPr>
                <w:rFonts w:cstheme="minorHAnsi"/>
              </w:rPr>
            </w:pPr>
            <w:r w:rsidRPr="004019DA">
              <w:rPr>
                <w:rFonts w:cstheme="minorHAnsi"/>
                <w:shd w:val="clear" w:color="auto" w:fill="F7F7F8"/>
              </w:rPr>
              <w:t>In a vehicle dashboard, responsive input and LED indicators enhance driver interaction and safety.</w:t>
            </w:r>
          </w:p>
        </w:tc>
      </w:tr>
      <w:tr w:rsidR="006F4272" w14:paraId="39B0BFB8" w14:textId="77777777" w:rsidTr="007A027E">
        <w:tc>
          <w:tcPr>
            <w:tcW w:w="1482" w:type="dxa"/>
          </w:tcPr>
          <w:p w14:paraId="249C5872" w14:textId="77777777" w:rsidR="006F4272" w:rsidRDefault="006F4272" w:rsidP="00AF4606">
            <w:r>
              <w:t>Priority</w:t>
            </w:r>
          </w:p>
        </w:tc>
        <w:tc>
          <w:tcPr>
            <w:tcW w:w="7868" w:type="dxa"/>
          </w:tcPr>
          <w:p w14:paraId="1CF9E41C" w14:textId="77777777" w:rsidR="006F4272" w:rsidRPr="004019DA" w:rsidRDefault="006F4272" w:rsidP="00AF4606">
            <w:pPr>
              <w:rPr>
                <w:rFonts w:cstheme="minorHAnsi"/>
              </w:rPr>
            </w:pPr>
            <w:r w:rsidRPr="004019DA">
              <w:rPr>
                <w:rFonts w:cstheme="minorHAnsi"/>
              </w:rPr>
              <w:t>High</w:t>
            </w:r>
          </w:p>
        </w:tc>
      </w:tr>
      <w:tr w:rsidR="006F4272" w14:paraId="5EA1EC44" w14:textId="77777777" w:rsidTr="007A027E">
        <w:tc>
          <w:tcPr>
            <w:tcW w:w="1482" w:type="dxa"/>
          </w:tcPr>
          <w:p w14:paraId="4CB7BC80" w14:textId="77777777" w:rsidR="006F4272" w:rsidRDefault="006F4272" w:rsidP="00AF4606">
            <w:r>
              <w:t>Dependencies</w:t>
            </w:r>
          </w:p>
        </w:tc>
        <w:tc>
          <w:tcPr>
            <w:tcW w:w="7868" w:type="dxa"/>
          </w:tcPr>
          <w:p w14:paraId="3FC75F5B" w14:textId="77777777" w:rsidR="006F4272" w:rsidRPr="004019DA" w:rsidRDefault="006F4272" w:rsidP="00AF4606">
            <w:pPr>
              <w:rPr>
                <w:rFonts w:cstheme="minorHAnsi"/>
              </w:rPr>
            </w:pPr>
            <w:r w:rsidRPr="004019DA">
              <w:rPr>
                <w:rFonts w:cstheme="minorHAnsi"/>
                <w:shd w:val="clear" w:color="auto" w:fill="F7F7F8"/>
              </w:rPr>
              <w:t>Depends on the design and implementation of the user interface components.</w:t>
            </w:r>
          </w:p>
        </w:tc>
      </w:tr>
    </w:tbl>
    <w:p w14:paraId="13C74CFC" w14:textId="1C62C0C2" w:rsidR="007A027E" w:rsidRPr="00FB0F3F" w:rsidRDefault="007A027E" w:rsidP="00FB0F3F">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7A027E" w14:paraId="79F6133C" w14:textId="77777777" w:rsidTr="00AF4606">
        <w:tc>
          <w:tcPr>
            <w:tcW w:w="1482" w:type="dxa"/>
            <w:shd w:val="clear" w:color="auto" w:fill="92D050"/>
          </w:tcPr>
          <w:p w14:paraId="5FE129E0" w14:textId="77777777" w:rsidR="007A027E" w:rsidRDefault="007A027E" w:rsidP="00AF4606">
            <w:r>
              <w:lastRenderedPageBreak/>
              <w:t>ID</w:t>
            </w:r>
          </w:p>
        </w:tc>
        <w:tc>
          <w:tcPr>
            <w:tcW w:w="7868" w:type="dxa"/>
          </w:tcPr>
          <w:p w14:paraId="5C105768" w14:textId="76892412" w:rsidR="007A027E" w:rsidRDefault="007A027E" w:rsidP="00AF4606">
            <w:r w:rsidRPr="00723694">
              <w:rPr>
                <w:rFonts w:ascii="Arial" w:hAnsi="Arial" w:cs="Arial"/>
                <w:color w:val="000000"/>
                <w:sz w:val="20"/>
                <w:szCs w:val="20"/>
                <w:shd w:val="clear" w:color="auto" w:fill="FFFFFF"/>
              </w:rPr>
              <w:t>SRS_SEC</w:t>
            </w:r>
            <w:r>
              <w:rPr>
                <w:rFonts w:ascii="Arial" w:hAnsi="Arial" w:cs="Arial"/>
                <w:color w:val="000000"/>
                <w:sz w:val="20"/>
                <w:szCs w:val="20"/>
                <w:shd w:val="clear" w:color="auto" w:fill="FFFFFF"/>
              </w:rPr>
              <w:t>_163</w:t>
            </w:r>
            <w:r w:rsidR="00660696">
              <w:rPr>
                <w:rFonts w:ascii="Arial" w:hAnsi="Arial" w:cs="Arial"/>
                <w:color w:val="000000"/>
                <w:sz w:val="20"/>
                <w:szCs w:val="20"/>
                <w:shd w:val="clear" w:color="auto" w:fill="FFFFFF"/>
              </w:rPr>
              <w:t>08</w:t>
            </w:r>
          </w:p>
        </w:tc>
      </w:tr>
      <w:tr w:rsidR="007A027E" w14:paraId="209F8FF9" w14:textId="77777777" w:rsidTr="00AF4606">
        <w:tc>
          <w:tcPr>
            <w:tcW w:w="1482" w:type="dxa"/>
          </w:tcPr>
          <w:p w14:paraId="704CD88F" w14:textId="77777777" w:rsidR="007A027E" w:rsidRDefault="007A027E" w:rsidP="00AF4606">
            <w:r>
              <w:t>Description</w:t>
            </w:r>
          </w:p>
        </w:tc>
        <w:tc>
          <w:tcPr>
            <w:tcW w:w="7868" w:type="dxa"/>
          </w:tcPr>
          <w:p w14:paraId="4F1CD837" w14:textId="77777777" w:rsidR="007A027E" w:rsidRPr="00D102C8" w:rsidRDefault="007A027E" w:rsidP="00AF4606">
            <w:pPr>
              <w:rPr>
                <w:rFonts w:cstheme="minorHAnsi"/>
              </w:rPr>
            </w:pPr>
            <w:r w:rsidRPr="00D102C8">
              <w:rPr>
                <w:rFonts w:cstheme="minorHAnsi"/>
                <w:shd w:val="clear" w:color="auto" w:fill="F7F7F8"/>
              </w:rPr>
              <w:t>The defined frame structures shall incorporate mechanisms for ensuring data integrity and error handling during UART communication.</w:t>
            </w:r>
          </w:p>
        </w:tc>
      </w:tr>
      <w:tr w:rsidR="007A027E" w14:paraId="0A55BB1C" w14:textId="77777777" w:rsidTr="00AF4606">
        <w:tc>
          <w:tcPr>
            <w:tcW w:w="1482" w:type="dxa"/>
          </w:tcPr>
          <w:p w14:paraId="2462FCB4" w14:textId="77777777" w:rsidR="007A027E" w:rsidRDefault="007A027E" w:rsidP="00AF4606">
            <w:r>
              <w:t>Rationale</w:t>
            </w:r>
          </w:p>
        </w:tc>
        <w:tc>
          <w:tcPr>
            <w:tcW w:w="7868" w:type="dxa"/>
          </w:tcPr>
          <w:p w14:paraId="0485568B" w14:textId="77777777" w:rsidR="007A027E" w:rsidRPr="00D102C8" w:rsidRDefault="007A027E" w:rsidP="00AF4606">
            <w:pPr>
              <w:rPr>
                <w:rFonts w:cstheme="minorHAnsi"/>
              </w:rPr>
            </w:pPr>
            <w:r w:rsidRPr="00D102C8">
              <w:rPr>
                <w:rFonts w:cstheme="minorHAnsi"/>
                <w:shd w:val="clear" w:color="auto" w:fill="F7F7F8"/>
              </w:rPr>
              <w:t>Data integrity and error handling mechanisms are crucial for maintaining the reliability of transmitted data.</w:t>
            </w:r>
          </w:p>
        </w:tc>
      </w:tr>
      <w:tr w:rsidR="007A027E" w14:paraId="06863411" w14:textId="77777777" w:rsidTr="00AF4606">
        <w:tc>
          <w:tcPr>
            <w:tcW w:w="1482" w:type="dxa"/>
          </w:tcPr>
          <w:p w14:paraId="15F7E5E2" w14:textId="77777777" w:rsidR="007A027E" w:rsidRDefault="007A027E" w:rsidP="00AF4606">
            <w:r>
              <w:t>Use Case</w:t>
            </w:r>
          </w:p>
        </w:tc>
        <w:tc>
          <w:tcPr>
            <w:tcW w:w="7868" w:type="dxa"/>
          </w:tcPr>
          <w:p w14:paraId="623AD83B" w14:textId="77777777" w:rsidR="007A027E" w:rsidRPr="00D102C8" w:rsidRDefault="007A027E" w:rsidP="00AF4606">
            <w:pPr>
              <w:rPr>
                <w:rFonts w:cstheme="minorHAnsi"/>
              </w:rPr>
            </w:pPr>
            <w:r w:rsidRPr="00D102C8">
              <w:rPr>
                <w:rFonts w:cstheme="minorHAnsi"/>
                <w:shd w:val="clear" w:color="auto" w:fill="F7F7F8"/>
              </w:rPr>
              <w:t>In a safety-critical application like aerospace, data integrity and error handling are essential to prevent data corruption during transmission.</w:t>
            </w:r>
          </w:p>
        </w:tc>
      </w:tr>
      <w:tr w:rsidR="007A027E" w14:paraId="6EA9D72A" w14:textId="77777777" w:rsidTr="00AF4606">
        <w:tc>
          <w:tcPr>
            <w:tcW w:w="1482" w:type="dxa"/>
          </w:tcPr>
          <w:p w14:paraId="6588217A" w14:textId="77777777" w:rsidR="007A027E" w:rsidRDefault="007A027E" w:rsidP="00AF4606">
            <w:r>
              <w:t>Priority</w:t>
            </w:r>
          </w:p>
        </w:tc>
        <w:tc>
          <w:tcPr>
            <w:tcW w:w="7868" w:type="dxa"/>
          </w:tcPr>
          <w:p w14:paraId="32793317" w14:textId="77777777" w:rsidR="007A027E" w:rsidRPr="00D102C8" w:rsidRDefault="007A027E" w:rsidP="00AF4606">
            <w:pPr>
              <w:rPr>
                <w:rFonts w:cstheme="minorHAnsi"/>
              </w:rPr>
            </w:pPr>
            <w:r w:rsidRPr="00D102C8">
              <w:rPr>
                <w:rFonts w:cstheme="minorHAnsi"/>
              </w:rPr>
              <w:t>High</w:t>
            </w:r>
          </w:p>
        </w:tc>
      </w:tr>
      <w:tr w:rsidR="007A027E" w14:paraId="4582E632" w14:textId="77777777" w:rsidTr="00AF4606">
        <w:tc>
          <w:tcPr>
            <w:tcW w:w="1482" w:type="dxa"/>
          </w:tcPr>
          <w:p w14:paraId="04B04FFC" w14:textId="77777777" w:rsidR="007A027E" w:rsidRDefault="007A027E" w:rsidP="00AF4606">
            <w:r>
              <w:t>Dependencies</w:t>
            </w:r>
          </w:p>
        </w:tc>
        <w:tc>
          <w:tcPr>
            <w:tcW w:w="7868" w:type="dxa"/>
          </w:tcPr>
          <w:p w14:paraId="7AF93569" w14:textId="77777777" w:rsidR="007A027E" w:rsidRPr="00D102C8" w:rsidRDefault="007A027E" w:rsidP="00AF4606">
            <w:pPr>
              <w:rPr>
                <w:rFonts w:cstheme="minorHAnsi"/>
              </w:rPr>
            </w:pPr>
            <w:r w:rsidRPr="00D102C8">
              <w:rPr>
                <w:rFonts w:cstheme="minorHAnsi"/>
                <w:shd w:val="clear" w:color="auto" w:fill="F7F7F8"/>
              </w:rPr>
              <w:t>Depends on the inclusion of error-checking and error-correction mechanisms in the frame structure.</w:t>
            </w:r>
          </w:p>
        </w:tc>
      </w:tr>
    </w:tbl>
    <w:p w14:paraId="7175EB89" w14:textId="166E55FC" w:rsidR="005D1748" w:rsidRDefault="005D1748" w:rsidP="00FB0F3F">
      <w:pPr>
        <w:spacing w:after="200" w:line="276" w:lineRule="auto"/>
        <w:rPr>
          <w:b/>
        </w:rPr>
      </w:pPr>
    </w:p>
    <w:p w14:paraId="21E55EEB" w14:textId="777723F3" w:rsidR="00016C9E" w:rsidRDefault="00016C9E" w:rsidP="00FB0F3F">
      <w:pPr>
        <w:spacing w:after="200" w:line="276" w:lineRule="auto"/>
        <w:rPr>
          <w:b/>
        </w:rPr>
      </w:pPr>
    </w:p>
    <w:p w14:paraId="30AB2587" w14:textId="77777777" w:rsidR="00016C9E" w:rsidRPr="00FB0F3F" w:rsidRDefault="00016C9E" w:rsidP="00FB0F3F">
      <w:pPr>
        <w:spacing w:after="200" w:line="276" w:lineRule="auto"/>
        <w:rPr>
          <w:b/>
        </w:rPr>
      </w:pPr>
    </w:p>
    <w:tbl>
      <w:tblPr>
        <w:tblStyle w:val="TableGrid"/>
        <w:tblW w:w="0" w:type="auto"/>
        <w:tblLook w:val="04A0" w:firstRow="1" w:lastRow="0" w:firstColumn="1" w:lastColumn="0" w:noHBand="0" w:noVBand="1"/>
      </w:tblPr>
      <w:tblGrid>
        <w:gridCol w:w="1482"/>
        <w:gridCol w:w="7868"/>
      </w:tblGrid>
      <w:tr w:rsidR="007A027E" w14:paraId="5EFEC90C" w14:textId="77777777" w:rsidTr="00AF4606">
        <w:tc>
          <w:tcPr>
            <w:tcW w:w="1482" w:type="dxa"/>
            <w:shd w:val="clear" w:color="auto" w:fill="92D050"/>
          </w:tcPr>
          <w:p w14:paraId="6574BB77" w14:textId="77777777" w:rsidR="007A027E" w:rsidRDefault="007A027E" w:rsidP="00AF4606">
            <w:r>
              <w:t>ID</w:t>
            </w:r>
          </w:p>
        </w:tc>
        <w:tc>
          <w:tcPr>
            <w:tcW w:w="7868" w:type="dxa"/>
          </w:tcPr>
          <w:p w14:paraId="4A489EBE" w14:textId="75666AFF" w:rsidR="007A027E" w:rsidRDefault="007A027E" w:rsidP="00AF4606">
            <w:r w:rsidRPr="00723694">
              <w:rPr>
                <w:rFonts w:ascii="Arial" w:hAnsi="Arial" w:cs="Arial"/>
                <w:color w:val="000000"/>
                <w:sz w:val="20"/>
                <w:szCs w:val="20"/>
                <w:shd w:val="clear" w:color="auto" w:fill="FFFFFF"/>
              </w:rPr>
              <w:t>SRS_COMM</w:t>
            </w:r>
            <w:r>
              <w:rPr>
                <w:rFonts w:ascii="Arial" w:hAnsi="Arial" w:cs="Arial"/>
                <w:color w:val="000000"/>
                <w:sz w:val="20"/>
                <w:szCs w:val="20"/>
                <w:shd w:val="clear" w:color="auto" w:fill="FFFFFF"/>
              </w:rPr>
              <w:t>_163</w:t>
            </w:r>
            <w:r w:rsidR="00660696">
              <w:rPr>
                <w:rFonts w:ascii="Arial" w:hAnsi="Arial" w:cs="Arial"/>
                <w:color w:val="000000"/>
                <w:sz w:val="20"/>
                <w:szCs w:val="20"/>
                <w:shd w:val="clear" w:color="auto" w:fill="FFFFFF"/>
              </w:rPr>
              <w:t>09</w:t>
            </w:r>
          </w:p>
        </w:tc>
      </w:tr>
      <w:tr w:rsidR="007A027E" w14:paraId="341E2BCA" w14:textId="77777777" w:rsidTr="00AF4606">
        <w:tc>
          <w:tcPr>
            <w:tcW w:w="1482" w:type="dxa"/>
          </w:tcPr>
          <w:p w14:paraId="6F73AC05" w14:textId="77777777" w:rsidR="007A027E" w:rsidRDefault="007A027E" w:rsidP="00AF4606">
            <w:r>
              <w:t>Description</w:t>
            </w:r>
          </w:p>
        </w:tc>
        <w:tc>
          <w:tcPr>
            <w:tcW w:w="7868" w:type="dxa"/>
          </w:tcPr>
          <w:p w14:paraId="439B33C7" w14:textId="77777777" w:rsidR="007A027E" w:rsidRPr="00D102C8" w:rsidRDefault="007A027E" w:rsidP="00AF4606">
            <w:pPr>
              <w:rPr>
                <w:rFonts w:cstheme="minorHAnsi"/>
              </w:rPr>
            </w:pPr>
            <w:r w:rsidRPr="00D102C8">
              <w:rPr>
                <w:rFonts w:cstheme="minorHAnsi"/>
                <w:shd w:val="clear" w:color="auto" w:fill="F7F7F8"/>
              </w:rPr>
              <w:t>The defined frame structures shall be designed to ensure compatibility and interoperability with various ECUs and UART communication protocols.</w:t>
            </w:r>
          </w:p>
        </w:tc>
      </w:tr>
      <w:tr w:rsidR="007A027E" w14:paraId="6C861764" w14:textId="77777777" w:rsidTr="00AF4606">
        <w:tc>
          <w:tcPr>
            <w:tcW w:w="1482" w:type="dxa"/>
          </w:tcPr>
          <w:p w14:paraId="0482BDB4" w14:textId="77777777" w:rsidR="007A027E" w:rsidRDefault="007A027E" w:rsidP="00AF4606">
            <w:r>
              <w:t>Rationale</w:t>
            </w:r>
          </w:p>
        </w:tc>
        <w:tc>
          <w:tcPr>
            <w:tcW w:w="7868" w:type="dxa"/>
          </w:tcPr>
          <w:p w14:paraId="26B44349" w14:textId="77777777" w:rsidR="007A027E" w:rsidRPr="00D102C8" w:rsidRDefault="007A027E" w:rsidP="00AF4606">
            <w:pPr>
              <w:rPr>
                <w:rFonts w:cstheme="minorHAnsi"/>
              </w:rPr>
            </w:pPr>
            <w:r w:rsidRPr="00D102C8">
              <w:rPr>
                <w:rFonts w:cstheme="minorHAnsi"/>
                <w:shd w:val="clear" w:color="auto" w:fill="F7F7F8"/>
              </w:rPr>
              <w:t>Compatibility and interoperability ensure that the frame structures can be used across different ECU configurations and communication standards.</w:t>
            </w:r>
          </w:p>
        </w:tc>
      </w:tr>
      <w:tr w:rsidR="007A027E" w14:paraId="570CF760" w14:textId="77777777" w:rsidTr="00AF4606">
        <w:tc>
          <w:tcPr>
            <w:tcW w:w="1482" w:type="dxa"/>
          </w:tcPr>
          <w:p w14:paraId="6F3C494B" w14:textId="77777777" w:rsidR="007A027E" w:rsidRDefault="007A027E" w:rsidP="00AF4606">
            <w:r>
              <w:t>Use Case</w:t>
            </w:r>
          </w:p>
        </w:tc>
        <w:tc>
          <w:tcPr>
            <w:tcW w:w="7868" w:type="dxa"/>
          </w:tcPr>
          <w:p w14:paraId="76D4A6B9" w14:textId="77777777" w:rsidR="007A027E" w:rsidRPr="00D102C8" w:rsidRDefault="007A027E" w:rsidP="00AF4606">
            <w:pPr>
              <w:rPr>
                <w:rFonts w:cstheme="minorHAnsi"/>
              </w:rPr>
            </w:pPr>
            <w:r w:rsidRPr="00D102C8">
              <w:rPr>
                <w:rFonts w:cstheme="minorHAnsi"/>
                <w:shd w:val="clear" w:color="auto" w:fill="F7F7F8"/>
              </w:rPr>
              <w:t>In an automotive network, compatibility and interoperability enable the frame structures to work with a wide range of ECUs and systems.</w:t>
            </w:r>
          </w:p>
        </w:tc>
      </w:tr>
      <w:tr w:rsidR="007A027E" w14:paraId="6B3EC726" w14:textId="77777777" w:rsidTr="00AF4606">
        <w:tc>
          <w:tcPr>
            <w:tcW w:w="1482" w:type="dxa"/>
          </w:tcPr>
          <w:p w14:paraId="277AF492" w14:textId="77777777" w:rsidR="007A027E" w:rsidRDefault="007A027E" w:rsidP="00AF4606">
            <w:r>
              <w:t>Priority</w:t>
            </w:r>
          </w:p>
        </w:tc>
        <w:tc>
          <w:tcPr>
            <w:tcW w:w="7868" w:type="dxa"/>
          </w:tcPr>
          <w:p w14:paraId="33053E96" w14:textId="77777777" w:rsidR="007A027E" w:rsidRPr="00D102C8" w:rsidRDefault="007A027E" w:rsidP="00AF4606">
            <w:pPr>
              <w:rPr>
                <w:rFonts w:cstheme="minorHAnsi"/>
              </w:rPr>
            </w:pPr>
            <w:r w:rsidRPr="00D102C8">
              <w:rPr>
                <w:rFonts w:cstheme="minorHAnsi"/>
              </w:rPr>
              <w:t>High</w:t>
            </w:r>
          </w:p>
        </w:tc>
      </w:tr>
      <w:tr w:rsidR="007A027E" w14:paraId="2CBE7318" w14:textId="77777777" w:rsidTr="00AF4606">
        <w:tc>
          <w:tcPr>
            <w:tcW w:w="1482" w:type="dxa"/>
          </w:tcPr>
          <w:p w14:paraId="626AE1A8" w14:textId="77777777" w:rsidR="007A027E" w:rsidRDefault="007A027E" w:rsidP="00AF4606">
            <w:r>
              <w:t>Dependencies</w:t>
            </w:r>
          </w:p>
        </w:tc>
        <w:tc>
          <w:tcPr>
            <w:tcW w:w="7868" w:type="dxa"/>
          </w:tcPr>
          <w:p w14:paraId="395FD6C1" w14:textId="77777777" w:rsidR="007A027E" w:rsidRPr="00D102C8" w:rsidRDefault="007A027E" w:rsidP="00AF4606">
            <w:pPr>
              <w:rPr>
                <w:rFonts w:cstheme="minorHAnsi"/>
              </w:rPr>
            </w:pPr>
            <w:r w:rsidRPr="00D102C8">
              <w:rPr>
                <w:rFonts w:cstheme="minorHAnsi"/>
                <w:shd w:val="clear" w:color="auto" w:fill="F7F7F8"/>
              </w:rPr>
              <w:t>Depends on the consideration of industry-standard UART communication practices and ECU requirements.</w:t>
            </w:r>
          </w:p>
        </w:tc>
      </w:tr>
    </w:tbl>
    <w:p w14:paraId="182C7772" w14:textId="7361E3C7" w:rsidR="00871343" w:rsidRPr="00FB0F3F" w:rsidRDefault="005B5D3C" w:rsidP="00FB0F3F">
      <w:pPr>
        <w:pStyle w:val="Heading3"/>
        <w:rPr>
          <w:rFonts w:asciiTheme="majorBidi" w:hAnsiTheme="majorBidi" w:cstheme="majorBidi"/>
          <w:sz w:val="24"/>
          <w:szCs w:val="24"/>
        </w:rPr>
      </w:pPr>
      <w:r>
        <w:rPr>
          <w:rFonts w:asciiTheme="majorBidi" w:hAnsiTheme="majorBidi" w:cstheme="majorBidi"/>
          <w:sz w:val="24"/>
          <w:szCs w:val="24"/>
        </w:rPr>
        <w:t>6</w:t>
      </w:r>
      <w:r w:rsidR="00314EB3" w:rsidRPr="001044A3">
        <w:rPr>
          <w:rFonts w:asciiTheme="majorBidi" w:hAnsiTheme="majorBidi" w:cstheme="majorBidi"/>
          <w:sz w:val="24"/>
          <w:szCs w:val="24"/>
        </w:rPr>
        <w:t>.</w:t>
      </w:r>
      <w:r w:rsidR="00DC03EA">
        <w:rPr>
          <w:rFonts w:asciiTheme="majorBidi" w:hAnsiTheme="majorBidi" w:cstheme="majorBidi"/>
          <w:sz w:val="24"/>
          <w:szCs w:val="24"/>
        </w:rPr>
        <w:t>4</w:t>
      </w:r>
      <w:r w:rsidR="00314EB3" w:rsidRPr="001044A3">
        <w:rPr>
          <w:rFonts w:asciiTheme="majorBidi" w:hAnsiTheme="majorBidi" w:cstheme="majorBidi"/>
          <w:sz w:val="24"/>
          <w:szCs w:val="24"/>
        </w:rPr>
        <w:t xml:space="preserve"> Firmware Updates</w:t>
      </w:r>
    </w:p>
    <w:p w14:paraId="027D445F" w14:textId="15BBD15A" w:rsidR="00871343" w:rsidRPr="00660696" w:rsidRDefault="00FB0F3F" w:rsidP="00660696">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6.4</w:t>
      </w:r>
      <w:r w:rsidRPr="00445105">
        <w:rPr>
          <w:rFonts w:asciiTheme="majorBidi" w:hAnsiTheme="majorBidi" w:cstheme="majorBidi"/>
          <w:sz w:val="24"/>
          <w:szCs w:val="24"/>
          <w:u w:val="single"/>
        </w:rPr>
        <w:t>.</w:t>
      </w:r>
      <w:r>
        <w:rPr>
          <w:rFonts w:asciiTheme="majorBidi" w:hAnsiTheme="majorBidi" w:cstheme="majorBidi"/>
          <w:sz w:val="24"/>
          <w:szCs w:val="24"/>
          <w:u w:val="single"/>
        </w:rPr>
        <w:t>1</w:t>
      </w:r>
      <w:r w:rsidRPr="00445105">
        <w:rPr>
          <w:rFonts w:asciiTheme="majorBidi" w:hAnsiTheme="majorBidi" w:cstheme="majorBidi"/>
          <w:sz w:val="24"/>
          <w:szCs w:val="24"/>
          <w:u w:val="single"/>
        </w:rPr>
        <w:t xml:space="preserve">. </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871343" w14:paraId="5B8D769F" w14:textId="77777777" w:rsidTr="00AF4606">
        <w:tc>
          <w:tcPr>
            <w:tcW w:w="1482" w:type="dxa"/>
            <w:shd w:val="clear" w:color="auto" w:fill="92D050"/>
          </w:tcPr>
          <w:p w14:paraId="1AB4B1A1" w14:textId="77777777" w:rsidR="00871343" w:rsidRDefault="00871343" w:rsidP="00AF4606">
            <w:r>
              <w:t>ID</w:t>
            </w:r>
          </w:p>
        </w:tc>
        <w:tc>
          <w:tcPr>
            <w:tcW w:w="7868" w:type="dxa"/>
          </w:tcPr>
          <w:p w14:paraId="210F1B0D" w14:textId="77777777" w:rsidR="00871343" w:rsidRDefault="00871343" w:rsidP="00AF4606">
            <w:r>
              <w:rPr>
                <w:rFonts w:ascii="Arial" w:hAnsi="Arial" w:cs="Arial"/>
                <w:color w:val="000000"/>
                <w:sz w:val="20"/>
                <w:szCs w:val="20"/>
                <w:shd w:val="clear" w:color="auto" w:fill="FFFFFF"/>
              </w:rPr>
              <w:t>SRS_BSW_16401</w:t>
            </w:r>
          </w:p>
        </w:tc>
      </w:tr>
      <w:tr w:rsidR="00871343" w14:paraId="5F335172" w14:textId="77777777" w:rsidTr="00AF4606">
        <w:tc>
          <w:tcPr>
            <w:tcW w:w="1482" w:type="dxa"/>
          </w:tcPr>
          <w:p w14:paraId="5D0C94BE" w14:textId="77777777" w:rsidR="00871343" w:rsidRDefault="00871343" w:rsidP="00AF4606">
            <w:r>
              <w:t>Description</w:t>
            </w:r>
          </w:p>
        </w:tc>
        <w:tc>
          <w:tcPr>
            <w:tcW w:w="7868" w:type="dxa"/>
          </w:tcPr>
          <w:p w14:paraId="46B314D7" w14:textId="77777777" w:rsidR="00871343" w:rsidRPr="00D102C8" w:rsidRDefault="00871343" w:rsidP="00AF4606">
            <w:pPr>
              <w:rPr>
                <w:rFonts w:cstheme="minorHAnsi"/>
              </w:rPr>
            </w:pPr>
            <w:r w:rsidRPr="00F71CA8">
              <w:rPr>
                <w:rFonts w:cstheme="minorHAnsi"/>
                <w:shd w:val="clear" w:color="auto" w:fill="F7F7F8"/>
              </w:rPr>
              <w:t>The Basic Software (BSW) shall implement validation checks as part of the flashing process to verify the integrity and authenticity of the firmware image before installation.</w:t>
            </w:r>
          </w:p>
        </w:tc>
      </w:tr>
      <w:tr w:rsidR="00871343" w14:paraId="35E62D29" w14:textId="77777777" w:rsidTr="00AF4606">
        <w:tc>
          <w:tcPr>
            <w:tcW w:w="1482" w:type="dxa"/>
          </w:tcPr>
          <w:p w14:paraId="4EC87E58" w14:textId="77777777" w:rsidR="00871343" w:rsidRDefault="00871343" w:rsidP="00AF4606">
            <w:r>
              <w:t>Rationale</w:t>
            </w:r>
          </w:p>
        </w:tc>
        <w:tc>
          <w:tcPr>
            <w:tcW w:w="7868" w:type="dxa"/>
          </w:tcPr>
          <w:p w14:paraId="7CA3E070" w14:textId="77777777" w:rsidR="00871343" w:rsidRPr="00D102C8" w:rsidRDefault="00871343" w:rsidP="00AF4606">
            <w:pPr>
              <w:rPr>
                <w:rFonts w:cstheme="minorHAnsi"/>
              </w:rPr>
            </w:pPr>
            <w:r w:rsidRPr="00F71CA8">
              <w:rPr>
                <w:rFonts w:cstheme="minorHAnsi"/>
                <w:shd w:val="clear" w:color="auto" w:fill="F7F7F8"/>
              </w:rPr>
              <w:t>Validation checks are essential to ensure that only legitimate and unaltered firmware images are installed, maintaining system integrity.</w:t>
            </w:r>
          </w:p>
        </w:tc>
      </w:tr>
      <w:tr w:rsidR="00871343" w14:paraId="5388039C" w14:textId="77777777" w:rsidTr="00AF4606">
        <w:tc>
          <w:tcPr>
            <w:tcW w:w="1482" w:type="dxa"/>
          </w:tcPr>
          <w:p w14:paraId="5A5F5D21" w14:textId="77777777" w:rsidR="00871343" w:rsidRDefault="00871343" w:rsidP="00AF4606">
            <w:r>
              <w:t>Use Case</w:t>
            </w:r>
          </w:p>
        </w:tc>
        <w:tc>
          <w:tcPr>
            <w:tcW w:w="7868" w:type="dxa"/>
          </w:tcPr>
          <w:p w14:paraId="17848FA9" w14:textId="77777777" w:rsidR="00871343" w:rsidRPr="00D102C8" w:rsidRDefault="00871343" w:rsidP="00AF4606">
            <w:pPr>
              <w:rPr>
                <w:rFonts w:cstheme="minorHAnsi"/>
              </w:rPr>
            </w:pPr>
            <w:r w:rsidRPr="00F71CA8">
              <w:rPr>
                <w:rFonts w:cstheme="minorHAnsi"/>
                <w:shd w:val="clear" w:color="auto" w:fill="F7F7F8"/>
              </w:rPr>
              <w:t>During the flashing process, the BSW performs validation checks on the firmware image to confirm its integrity and authenticity.</w:t>
            </w:r>
          </w:p>
        </w:tc>
      </w:tr>
      <w:tr w:rsidR="00871343" w14:paraId="46990F51" w14:textId="77777777" w:rsidTr="00AF4606">
        <w:tc>
          <w:tcPr>
            <w:tcW w:w="1482" w:type="dxa"/>
          </w:tcPr>
          <w:p w14:paraId="23FF60E0" w14:textId="77777777" w:rsidR="00871343" w:rsidRDefault="00871343" w:rsidP="00AF4606">
            <w:r>
              <w:t>Priority</w:t>
            </w:r>
          </w:p>
        </w:tc>
        <w:tc>
          <w:tcPr>
            <w:tcW w:w="7868" w:type="dxa"/>
          </w:tcPr>
          <w:p w14:paraId="173425C1" w14:textId="77777777" w:rsidR="00871343" w:rsidRPr="00D102C8" w:rsidRDefault="00871343" w:rsidP="00AF4606">
            <w:pPr>
              <w:rPr>
                <w:rFonts w:cstheme="minorHAnsi"/>
              </w:rPr>
            </w:pPr>
            <w:r w:rsidRPr="00D102C8">
              <w:rPr>
                <w:rFonts w:cstheme="minorHAnsi"/>
              </w:rPr>
              <w:t>High</w:t>
            </w:r>
          </w:p>
        </w:tc>
      </w:tr>
      <w:tr w:rsidR="00871343" w14:paraId="5484331A" w14:textId="77777777" w:rsidTr="00AF4606">
        <w:tc>
          <w:tcPr>
            <w:tcW w:w="1482" w:type="dxa"/>
          </w:tcPr>
          <w:p w14:paraId="78ED64B9" w14:textId="77777777" w:rsidR="00871343" w:rsidRDefault="00871343" w:rsidP="00AF4606">
            <w:r>
              <w:t>Dependencies</w:t>
            </w:r>
          </w:p>
        </w:tc>
        <w:tc>
          <w:tcPr>
            <w:tcW w:w="7868" w:type="dxa"/>
          </w:tcPr>
          <w:p w14:paraId="463E064B" w14:textId="77777777" w:rsidR="00871343" w:rsidRPr="00D102C8" w:rsidRDefault="00871343" w:rsidP="00AF4606">
            <w:pPr>
              <w:rPr>
                <w:rFonts w:cstheme="minorHAnsi"/>
              </w:rPr>
            </w:pPr>
            <w:r w:rsidRPr="00F71CA8">
              <w:rPr>
                <w:rFonts w:cstheme="minorHAnsi"/>
                <w:shd w:val="clear" w:color="auto" w:fill="F7F7F8"/>
              </w:rPr>
              <w:t>Integration with firmware flashing and validation mechanisms.</w:t>
            </w:r>
          </w:p>
        </w:tc>
      </w:tr>
    </w:tbl>
    <w:p w14:paraId="6EA94DB3" w14:textId="615B19B9" w:rsidR="00871343" w:rsidRPr="00660696" w:rsidRDefault="00871343"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5F15870B" w14:textId="77777777" w:rsidTr="00AF4606">
        <w:tc>
          <w:tcPr>
            <w:tcW w:w="1482" w:type="dxa"/>
            <w:shd w:val="clear" w:color="auto" w:fill="92D050"/>
          </w:tcPr>
          <w:p w14:paraId="7016C363" w14:textId="77777777" w:rsidR="00871343" w:rsidRDefault="00871343" w:rsidP="00AF4606">
            <w:r>
              <w:t>ID</w:t>
            </w:r>
          </w:p>
        </w:tc>
        <w:tc>
          <w:tcPr>
            <w:tcW w:w="7868" w:type="dxa"/>
          </w:tcPr>
          <w:p w14:paraId="34529471" w14:textId="77777777" w:rsidR="00871343" w:rsidRDefault="00871343" w:rsidP="00AF4606">
            <w:r>
              <w:rPr>
                <w:rFonts w:ascii="Arial" w:hAnsi="Arial" w:cs="Arial"/>
                <w:color w:val="000000"/>
                <w:sz w:val="20"/>
                <w:szCs w:val="20"/>
                <w:shd w:val="clear" w:color="auto" w:fill="FFFFFF"/>
              </w:rPr>
              <w:t>SRS_SEC_16402</w:t>
            </w:r>
          </w:p>
        </w:tc>
      </w:tr>
      <w:tr w:rsidR="00871343" w14:paraId="5656AC3D" w14:textId="77777777" w:rsidTr="00AF4606">
        <w:tc>
          <w:tcPr>
            <w:tcW w:w="1482" w:type="dxa"/>
          </w:tcPr>
          <w:p w14:paraId="57EAA296" w14:textId="77777777" w:rsidR="00871343" w:rsidRDefault="00871343" w:rsidP="00AF4606">
            <w:r>
              <w:t>Description</w:t>
            </w:r>
          </w:p>
        </w:tc>
        <w:tc>
          <w:tcPr>
            <w:tcW w:w="7868" w:type="dxa"/>
          </w:tcPr>
          <w:p w14:paraId="5F6C3C6B" w14:textId="77777777" w:rsidR="00871343" w:rsidRPr="00D102C8" w:rsidRDefault="00871343" w:rsidP="00AF4606">
            <w:pPr>
              <w:rPr>
                <w:rFonts w:cstheme="minorHAnsi"/>
              </w:rPr>
            </w:pPr>
            <w:r>
              <w:rPr>
                <w:rFonts w:cstheme="minorHAnsi"/>
                <w:shd w:val="clear" w:color="auto" w:fill="F7F7F8"/>
              </w:rPr>
              <w:t>T</w:t>
            </w:r>
            <w:r w:rsidRPr="00F71CA8">
              <w:rPr>
                <w:rFonts w:cstheme="minorHAnsi"/>
                <w:shd w:val="clear" w:color="auto" w:fill="F7F7F8"/>
              </w:rPr>
              <w:t>he flashing process shall include authentication and integrity verification procedures to ensure that the firmware image has not been tampered with or altered.</w:t>
            </w:r>
          </w:p>
        </w:tc>
      </w:tr>
      <w:tr w:rsidR="00871343" w14:paraId="59887E76" w14:textId="77777777" w:rsidTr="00AF4606">
        <w:tc>
          <w:tcPr>
            <w:tcW w:w="1482" w:type="dxa"/>
          </w:tcPr>
          <w:p w14:paraId="561A720E" w14:textId="77777777" w:rsidR="00871343" w:rsidRDefault="00871343" w:rsidP="00AF4606">
            <w:r>
              <w:lastRenderedPageBreak/>
              <w:t>Rationale</w:t>
            </w:r>
          </w:p>
        </w:tc>
        <w:tc>
          <w:tcPr>
            <w:tcW w:w="7868" w:type="dxa"/>
          </w:tcPr>
          <w:p w14:paraId="4F967161" w14:textId="77777777" w:rsidR="00871343" w:rsidRPr="00D102C8" w:rsidRDefault="00871343" w:rsidP="00AF4606">
            <w:pPr>
              <w:rPr>
                <w:rFonts w:cstheme="minorHAnsi"/>
              </w:rPr>
            </w:pPr>
            <w:r w:rsidRPr="00F71CA8">
              <w:rPr>
                <w:rFonts w:cstheme="minorHAnsi"/>
                <w:shd w:val="clear" w:color="auto" w:fill="F7F7F8"/>
              </w:rPr>
              <w:t>Authentication and integrity verification are critical for preventing the installation of compromised firmware.</w:t>
            </w:r>
          </w:p>
        </w:tc>
      </w:tr>
      <w:tr w:rsidR="00871343" w14:paraId="771F32EB" w14:textId="77777777" w:rsidTr="00AF4606">
        <w:tc>
          <w:tcPr>
            <w:tcW w:w="1482" w:type="dxa"/>
          </w:tcPr>
          <w:p w14:paraId="6468681B" w14:textId="77777777" w:rsidR="00871343" w:rsidRDefault="00871343" w:rsidP="00AF4606">
            <w:r>
              <w:t>Use Case</w:t>
            </w:r>
          </w:p>
        </w:tc>
        <w:tc>
          <w:tcPr>
            <w:tcW w:w="7868" w:type="dxa"/>
          </w:tcPr>
          <w:p w14:paraId="146EBB96" w14:textId="77777777" w:rsidR="00871343" w:rsidRPr="00D102C8" w:rsidRDefault="00871343" w:rsidP="00AF4606">
            <w:pPr>
              <w:rPr>
                <w:rFonts w:cstheme="minorHAnsi"/>
              </w:rPr>
            </w:pPr>
            <w:r w:rsidRPr="00F71CA8">
              <w:rPr>
                <w:rFonts w:cstheme="minorHAnsi"/>
                <w:shd w:val="clear" w:color="auto" w:fill="F7F7F8"/>
              </w:rPr>
              <w:t>Before installation, the flashing process authenticates the firmware image and checks its integrity.</w:t>
            </w:r>
          </w:p>
        </w:tc>
      </w:tr>
      <w:tr w:rsidR="00871343" w14:paraId="3F2D37BA" w14:textId="77777777" w:rsidTr="00AF4606">
        <w:tc>
          <w:tcPr>
            <w:tcW w:w="1482" w:type="dxa"/>
          </w:tcPr>
          <w:p w14:paraId="02F161E1" w14:textId="77777777" w:rsidR="00871343" w:rsidRDefault="00871343" w:rsidP="00AF4606">
            <w:r>
              <w:t>Priority</w:t>
            </w:r>
          </w:p>
        </w:tc>
        <w:tc>
          <w:tcPr>
            <w:tcW w:w="7868" w:type="dxa"/>
          </w:tcPr>
          <w:p w14:paraId="014495A3" w14:textId="77777777" w:rsidR="00871343" w:rsidRPr="00D102C8" w:rsidRDefault="00871343" w:rsidP="00AF4606">
            <w:pPr>
              <w:rPr>
                <w:rFonts w:cstheme="minorHAnsi"/>
              </w:rPr>
            </w:pPr>
            <w:r w:rsidRPr="00D102C8">
              <w:rPr>
                <w:rFonts w:cstheme="minorHAnsi"/>
              </w:rPr>
              <w:t>High</w:t>
            </w:r>
          </w:p>
        </w:tc>
      </w:tr>
      <w:tr w:rsidR="00871343" w14:paraId="5D7360B7" w14:textId="77777777" w:rsidTr="00AF4606">
        <w:tc>
          <w:tcPr>
            <w:tcW w:w="1482" w:type="dxa"/>
          </w:tcPr>
          <w:p w14:paraId="44BFBD2C" w14:textId="77777777" w:rsidR="00871343" w:rsidRDefault="00871343" w:rsidP="00AF4606">
            <w:r>
              <w:t>Dependencies</w:t>
            </w:r>
          </w:p>
        </w:tc>
        <w:tc>
          <w:tcPr>
            <w:tcW w:w="7868" w:type="dxa"/>
          </w:tcPr>
          <w:p w14:paraId="0AC90938" w14:textId="77777777" w:rsidR="00871343" w:rsidRPr="00D102C8" w:rsidRDefault="00871343" w:rsidP="00AF4606">
            <w:pPr>
              <w:rPr>
                <w:rFonts w:cstheme="minorHAnsi"/>
              </w:rPr>
            </w:pPr>
            <w:r w:rsidRPr="008C1E58">
              <w:rPr>
                <w:rFonts w:cstheme="minorHAnsi"/>
                <w:shd w:val="clear" w:color="auto" w:fill="F7F7F8"/>
              </w:rPr>
              <w:t>Security mechanisms for authentication and integrity verification.</w:t>
            </w:r>
          </w:p>
        </w:tc>
      </w:tr>
    </w:tbl>
    <w:p w14:paraId="4451A5DB" w14:textId="30CB7673" w:rsidR="005D1748" w:rsidRDefault="005D1748" w:rsidP="00660696">
      <w:pPr>
        <w:spacing w:after="200" w:line="276" w:lineRule="auto"/>
        <w:rPr>
          <w:b/>
          <w:bCs/>
        </w:rPr>
      </w:pPr>
    </w:p>
    <w:p w14:paraId="088BDB6B" w14:textId="786D4FD7" w:rsidR="00016C9E" w:rsidRDefault="00016C9E" w:rsidP="00660696">
      <w:pPr>
        <w:spacing w:after="200" w:line="276" w:lineRule="auto"/>
        <w:rPr>
          <w:b/>
          <w:bCs/>
        </w:rPr>
      </w:pPr>
    </w:p>
    <w:p w14:paraId="149CDF3F" w14:textId="612D3C57" w:rsidR="00016C9E" w:rsidRDefault="00016C9E" w:rsidP="00660696">
      <w:pPr>
        <w:spacing w:after="200" w:line="276" w:lineRule="auto"/>
        <w:rPr>
          <w:b/>
          <w:bCs/>
        </w:rPr>
      </w:pPr>
    </w:p>
    <w:p w14:paraId="1F70C840" w14:textId="44BEEF47" w:rsidR="00016C9E" w:rsidRDefault="00016C9E" w:rsidP="00660696">
      <w:pPr>
        <w:spacing w:after="200" w:line="276" w:lineRule="auto"/>
        <w:rPr>
          <w:b/>
          <w:bCs/>
        </w:rPr>
      </w:pPr>
    </w:p>
    <w:p w14:paraId="6BEE6130" w14:textId="33136BF2" w:rsidR="00016C9E" w:rsidRDefault="00016C9E" w:rsidP="00660696">
      <w:pPr>
        <w:spacing w:after="200" w:line="276" w:lineRule="auto"/>
        <w:rPr>
          <w:b/>
          <w:bCs/>
        </w:rPr>
      </w:pPr>
    </w:p>
    <w:p w14:paraId="64BC1B21" w14:textId="2D2C6051" w:rsidR="00871343" w:rsidRPr="00660696" w:rsidRDefault="00871343"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2065D6C0" w14:textId="77777777" w:rsidTr="00AF4606">
        <w:tc>
          <w:tcPr>
            <w:tcW w:w="1482" w:type="dxa"/>
            <w:shd w:val="clear" w:color="auto" w:fill="92D050"/>
          </w:tcPr>
          <w:p w14:paraId="1F69BAC0" w14:textId="77777777" w:rsidR="00871343" w:rsidRDefault="00871343" w:rsidP="00AF4606">
            <w:r>
              <w:t>ID</w:t>
            </w:r>
          </w:p>
        </w:tc>
        <w:tc>
          <w:tcPr>
            <w:tcW w:w="7868" w:type="dxa"/>
          </w:tcPr>
          <w:p w14:paraId="362E1198" w14:textId="4C1897E9" w:rsidR="00871343" w:rsidRDefault="00871343" w:rsidP="00AF4606">
            <w:r>
              <w:rPr>
                <w:rFonts w:ascii="Arial" w:hAnsi="Arial" w:cs="Arial"/>
                <w:color w:val="000000"/>
                <w:sz w:val="20"/>
                <w:szCs w:val="20"/>
                <w:shd w:val="clear" w:color="auto" w:fill="FFFFFF"/>
              </w:rPr>
              <w:t>SRS_STO_1640</w:t>
            </w:r>
            <w:r w:rsidR="00016C9E">
              <w:rPr>
                <w:rFonts w:ascii="Arial" w:hAnsi="Arial" w:cs="Arial"/>
                <w:color w:val="000000"/>
                <w:sz w:val="20"/>
                <w:szCs w:val="20"/>
                <w:shd w:val="clear" w:color="auto" w:fill="FFFFFF"/>
              </w:rPr>
              <w:t>3</w:t>
            </w:r>
          </w:p>
        </w:tc>
      </w:tr>
      <w:tr w:rsidR="00871343" w14:paraId="0A17517E" w14:textId="77777777" w:rsidTr="00AF4606">
        <w:tc>
          <w:tcPr>
            <w:tcW w:w="1482" w:type="dxa"/>
          </w:tcPr>
          <w:p w14:paraId="7DEC581E" w14:textId="77777777" w:rsidR="00871343" w:rsidRDefault="00871343" w:rsidP="00AF4606">
            <w:r>
              <w:t>Description</w:t>
            </w:r>
          </w:p>
        </w:tc>
        <w:tc>
          <w:tcPr>
            <w:tcW w:w="7868" w:type="dxa"/>
          </w:tcPr>
          <w:p w14:paraId="6EFD64F7" w14:textId="77777777" w:rsidR="00871343" w:rsidRPr="00D102C8" w:rsidRDefault="00871343" w:rsidP="00AF4606">
            <w:pPr>
              <w:rPr>
                <w:rFonts w:cstheme="minorHAnsi"/>
              </w:rPr>
            </w:pPr>
            <w:r w:rsidRPr="006E336A">
              <w:rPr>
                <w:rFonts w:cstheme="minorHAnsi"/>
                <w:shd w:val="clear" w:color="auto" w:fill="F7F7F8"/>
              </w:rPr>
              <w:t>The system shall provide sufficient storage capacity to accommodate multiple firmware versions, ensuring that they are readily available for installation or rollback.</w:t>
            </w:r>
          </w:p>
        </w:tc>
      </w:tr>
      <w:tr w:rsidR="00871343" w14:paraId="45F523B9" w14:textId="77777777" w:rsidTr="00AF4606">
        <w:tc>
          <w:tcPr>
            <w:tcW w:w="1482" w:type="dxa"/>
          </w:tcPr>
          <w:p w14:paraId="3B9E08B2" w14:textId="77777777" w:rsidR="00871343" w:rsidRDefault="00871343" w:rsidP="00AF4606">
            <w:r>
              <w:t>Rationale</w:t>
            </w:r>
          </w:p>
        </w:tc>
        <w:tc>
          <w:tcPr>
            <w:tcW w:w="7868" w:type="dxa"/>
          </w:tcPr>
          <w:p w14:paraId="38C057CD" w14:textId="77777777" w:rsidR="00871343" w:rsidRPr="00D102C8" w:rsidRDefault="00871343" w:rsidP="00AF4606">
            <w:pPr>
              <w:rPr>
                <w:rFonts w:cstheme="minorHAnsi"/>
              </w:rPr>
            </w:pPr>
            <w:r w:rsidRPr="006E336A">
              <w:rPr>
                <w:rFonts w:cstheme="minorHAnsi"/>
                <w:shd w:val="clear" w:color="auto" w:fill="F7F7F8"/>
              </w:rPr>
              <w:t>Adequate storage capacity is necessary to store multiple firmware versions for recovery and maintenance purposes.</w:t>
            </w:r>
          </w:p>
        </w:tc>
      </w:tr>
      <w:tr w:rsidR="00871343" w14:paraId="32258436" w14:textId="77777777" w:rsidTr="00AF4606">
        <w:tc>
          <w:tcPr>
            <w:tcW w:w="1482" w:type="dxa"/>
          </w:tcPr>
          <w:p w14:paraId="68683849" w14:textId="77777777" w:rsidR="00871343" w:rsidRDefault="00871343" w:rsidP="00AF4606">
            <w:r>
              <w:t>Use Case</w:t>
            </w:r>
          </w:p>
        </w:tc>
        <w:tc>
          <w:tcPr>
            <w:tcW w:w="7868" w:type="dxa"/>
          </w:tcPr>
          <w:p w14:paraId="01443EB0" w14:textId="77777777" w:rsidR="00871343" w:rsidRPr="00D102C8" w:rsidRDefault="00871343" w:rsidP="00AF4606">
            <w:pPr>
              <w:rPr>
                <w:rFonts w:cstheme="minorHAnsi"/>
              </w:rPr>
            </w:pPr>
            <w:r w:rsidRPr="006E336A">
              <w:rPr>
                <w:rFonts w:cstheme="minorHAnsi"/>
                <w:shd w:val="clear" w:color="auto" w:fill="F7F7F8"/>
              </w:rPr>
              <w:t>The system allocates storage space for each firmware version, enabling easy access and management.</w:t>
            </w:r>
          </w:p>
        </w:tc>
      </w:tr>
      <w:tr w:rsidR="00871343" w14:paraId="777E9D65" w14:textId="77777777" w:rsidTr="00AF4606">
        <w:tc>
          <w:tcPr>
            <w:tcW w:w="1482" w:type="dxa"/>
          </w:tcPr>
          <w:p w14:paraId="644DCDC7" w14:textId="77777777" w:rsidR="00871343" w:rsidRDefault="00871343" w:rsidP="00AF4606">
            <w:r>
              <w:t>Priority</w:t>
            </w:r>
          </w:p>
        </w:tc>
        <w:tc>
          <w:tcPr>
            <w:tcW w:w="7868" w:type="dxa"/>
          </w:tcPr>
          <w:p w14:paraId="17DC3F8C" w14:textId="77777777" w:rsidR="00871343" w:rsidRPr="00D102C8" w:rsidRDefault="00871343" w:rsidP="00AF4606">
            <w:pPr>
              <w:rPr>
                <w:rFonts w:cstheme="minorHAnsi"/>
              </w:rPr>
            </w:pPr>
            <w:r w:rsidRPr="00D102C8">
              <w:rPr>
                <w:rFonts w:cstheme="minorHAnsi"/>
              </w:rPr>
              <w:t>High</w:t>
            </w:r>
          </w:p>
        </w:tc>
      </w:tr>
      <w:tr w:rsidR="00871343" w14:paraId="721492CB" w14:textId="77777777" w:rsidTr="00AF4606">
        <w:tc>
          <w:tcPr>
            <w:tcW w:w="1482" w:type="dxa"/>
          </w:tcPr>
          <w:p w14:paraId="4F692D18" w14:textId="77777777" w:rsidR="00871343" w:rsidRDefault="00871343" w:rsidP="00AF4606">
            <w:r>
              <w:t>Dependencies</w:t>
            </w:r>
          </w:p>
        </w:tc>
        <w:tc>
          <w:tcPr>
            <w:tcW w:w="7868" w:type="dxa"/>
          </w:tcPr>
          <w:p w14:paraId="10F3BFDF" w14:textId="77777777" w:rsidR="00871343" w:rsidRPr="00D102C8" w:rsidRDefault="00871343" w:rsidP="00AF4606">
            <w:pPr>
              <w:rPr>
                <w:rFonts w:cstheme="minorHAnsi"/>
              </w:rPr>
            </w:pPr>
            <w:r w:rsidRPr="006E336A">
              <w:rPr>
                <w:rFonts w:cstheme="minorHAnsi"/>
                <w:shd w:val="clear" w:color="auto" w:fill="F7F7F8"/>
              </w:rPr>
              <w:t>Storage management mechanisms for firmware versions.</w:t>
            </w:r>
          </w:p>
        </w:tc>
      </w:tr>
    </w:tbl>
    <w:p w14:paraId="1A540DD7" w14:textId="64EEF294" w:rsidR="00871343" w:rsidRPr="00660696" w:rsidRDefault="00871343"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20F85152" w14:textId="77777777" w:rsidTr="00AF4606">
        <w:tc>
          <w:tcPr>
            <w:tcW w:w="1482" w:type="dxa"/>
            <w:shd w:val="clear" w:color="auto" w:fill="92D050"/>
          </w:tcPr>
          <w:p w14:paraId="25A3A9C1" w14:textId="77777777" w:rsidR="00871343" w:rsidRDefault="00871343" w:rsidP="00AF4606">
            <w:r>
              <w:t>ID</w:t>
            </w:r>
          </w:p>
        </w:tc>
        <w:tc>
          <w:tcPr>
            <w:tcW w:w="7868" w:type="dxa"/>
          </w:tcPr>
          <w:p w14:paraId="12B410E1" w14:textId="2204ED9A" w:rsidR="00871343" w:rsidRDefault="00871343" w:rsidP="00AF4606">
            <w:r w:rsidRPr="00885CE1">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BSW</w:t>
            </w:r>
            <w:r w:rsidRPr="00885CE1">
              <w:rPr>
                <w:rFonts w:ascii="Arial" w:hAnsi="Arial" w:cs="Arial"/>
                <w:color w:val="000000"/>
                <w:sz w:val="20"/>
                <w:szCs w:val="20"/>
                <w:shd w:val="clear" w:color="auto" w:fill="FFFFFF"/>
              </w:rPr>
              <w:t>_</w:t>
            </w:r>
            <w:r>
              <w:rPr>
                <w:rFonts w:ascii="Arial" w:hAnsi="Arial" w:cs="Arial"/>
                <w:color w:val="000000"/>
                <w:sz w:val="20"/>
                <w:szCs w:val="20"/>
                <w:shd w:val="clear" w:color="auto" w:fill="FFFFFF"/>
              </w:rPr>
              <w:t>1640</w:t>
            </w:r>
            <w:r w:rsidR="00016C9E">
              <w:rPr>
                <w:rFonts w:ascii="Arial" w:hAnsi="Arial" w:cs="Arial"/>
                <w:color w:val="000000"/>
                <w:sz w:val="20"/>
                <w:szCs w:val="20"/>
                <w:shd w:val="clear" w:color="auto" w:fill="FFFFFF"/>
              </w:rPr>
              <w:t>4</w:t>
            </w:r>
          </w:p>
        </w:tc>
      </w:tr>
      <w:tr w:rsidR="00871343" w14:paraId="188EC77E" w14:textId="77777777" w:rsidTr="00AF4606">
        <w:tc>
          <w:tcPr>
            <w:tcW w:w="1482" w:type="dxa"/>
          </w:tcPr>
          <w:p w14:paraId="71547880" w14:textId="77777777" w:rsidR="00871343" w:rsidRDefault="00871343" w:rsidP="00AF4606">
            <w:r>
              <w:t>Description</w:t>
            </w:r>
          </w:p>
        </w:tc>
        <w:tc>
          <w:tcPr>
            <w:tcW w:w="7868" w:type="dxa"/>
          </w:tcPr>
          <w:p w14:paraId="509FABCD" w14:textId="77777777" w:rsidR="00871343" w:rsidRPr="00D102C8" w:rsidRDefault="00871343" w:rsidP="00AF4606">
            <w:pPr>
              <w:rPr>
                <w:rFonts w:cstheme="minorHAnsi"/>
              </w:rPr>
            </w:pPr>
            <w:r w:rsidRPr="006E336A">
              <w:rPr>
                <w:rFonts w:cstheme="minorHAnsi"/>
                <w:shd w:val="clear" w:color="auto" w:fill="F7F7F8"/>
              </w:rPr>
              <w:t>The system shall provide a mechanism for users to initiate firmware version rollback to a previous version in case of issues with updated firmware.</w:t>
            </w:r>
            <w:r w:rsidRPr="00885CE1">
              <w:rPr>
                <w:rFonts w:cstheme="minorHAnsi"/>
                <w:shd w:val="clear" w:color="auto" w:fill="F7F7F8"/>
              </w:rPr>
              <w:t>, timestamps, and relevant diagnostic information, for post-event analysis and troubleshooting.</w:t>
            </w:r>
          </w:p>
        </w:tc>
      </w:tr>
      <w:tr w:rsidR="00871343" w14:paraId="00A9EE30" w14:textId="77777777" w:rsidTr="00AF4606">
        <w:tc>
          <w:tcPr>
            <w:tcW w:w="1482" w:type="dxa"/>
          </w:tcPr>
          <w:p w14:paraId="3887F574" w14:textId="77777777" w:rsidR="00871343" w:rsidRDefault="00871343" w:rsidP="00AF4606">
            <w:r>
              <w:t>Rationale</w:t>
            </w:r>
          </w:p>
        </w:tc>
        <w:tc>
          <w:tcPr>
            <w:tcW w:w="7868" w:type="dxa"/>
          </w:tcPr>
          <w:p w14:paraId="52E04452" w14:textId="77777777" w:rsidR="00871343" w:rsidRPr="00D102C8" w:rsidRDefault="00871343" w:rsidP="00AF4606">
            <w:pPr>
              <w:rPr>
                <w:rFonts w:cstheme="minorHAnsi"/>
              </w:rPr>
            </w:pPr>
            <w:r w:rsidRPr="006E336A">
              <w:rPr>
                <w:rFonts w:cstheme="minorHAnsi"/>
                <w:shd w:val="clear" w:color="auto" w:fill="F7F7F8"/>
              </w:rPr>
              <w:t>User-initiated firmware version rollback is essential for resolving issues quickly.</w:t>
            </w:r>
          </w:p>
        </w:tc>
      </w:tr>
      <w:tr w:rsidR="00871343" w14:paraId="30619248" w14:textId="77777777" w:rsidTr="00AF4606">
        <w:tc>
          <w:tcPr>
            <w:tcW w:w="1482" w:type="dxa"/>
          </w:tcPr>
          <w:p w14:paraId="1223463C" w14:textId="77777777" w:rsidR="00871343" w:rsidRDefault="00871343" w:rsidP="00AF4606">
            <w:r>
              <w:t>Use Case</w:t>
            </w:r>
          </w:p>
        </w:tc>
        <w:tc>
          <w:tcPr>
            <w:tcW w:w="7868" w:type="dxa"/>
          </w:tcPr>
          <w:p w14:paraId="6E4A385F" w14:textId="77777777" w:rsidR="00871343" w:rsidRPr="00D102C8" w:rsidRDefault="00871343" w:rsidP="00AF4606">
            <w:pPr>
              <w:rPr>
                <w:rFonts w:cstheme="minorHAnsi"/>
              </w:rPr>
            </w:pPr>
            <w:r w:rsidRPr="006E336A">
              <w:rPr>
                <w:rFonts w:cstheme="minorHAnsi"/>
                <w:shd w:val="clear" w:color="auto" w:fill="F7F7F8"/>
              </w:rPr>
              <w:t>Users can select a previous firmware version and initiate a rollback to address problems with updated firmware.</w:t>
            </w:r>
          </w:p>
        </w:tc>
      </w:tr>
      <w:tr w:rsidR="00871343" w14:paraId="25528B6C" w14:textId="77777777" w:rsidTr="00AF4606">
        <w:tc>
          <w:tcPr>
            <w:tcW w:w="1482" w:type="dxa"/>
          </w:tcPr>
          <w:p w14:paraId="2A359678" w14:textId="77777777" w:rsidR="00871343" w:rsidRDefault="00871343" w:rsidP="00AF4606">
            <w:r>
              <w:t>Priority</w:t>
            </w:r>
          </w:p>
        </w:tc>
        <w:tc>
          <w:tcPr>
            <w:tcW w:w="7868" w:type="dxa"/>
          </w:tcPr>
          <w:p w14:paraId="64DA49EA" w14:textId="77777777" w:rsidR="00871343" w:rsidRPr="00D102C8" w:rsidRDefault="00871343" w:rsidP="00AF4606">
            <w:pPr>
              <w:rPr>
                <w:rFonts w:cstheme="minorHAnsi"/>
              </w:rPr>
            </w:pPr>
            <w:r>
              <w:rPr>
                <w:rFonts w:cstheme="minorHAnsi"/>
              </w:rPr>
              <w:t>High</w:t>
            </w:r>
          </w:p>
        </w:tc>
      </w:tr>
      <w:tr w:rsidR="00871343" w14:paraId="11B93D76" w14:textId="77777777" w:rsidTr="00AF4606">
        <w:tc>
          <w:tcPr>
            <w:tcW w:w="1482" w:type="dxa"/>
          </w:tcPr>
          <w:p w14:paraId="6ABB79E9" w14:textId="77777777" w:rsidR="00871343" w:rsidRDefault="00871343" w:rsidP="00AF4606">
            <w:r>
              <w:t>Dependencies</w:t>
            </w:r>
          </w:p>
        </w:tc>
        <w:tc>
          <w:tcPr>
            <w:tcW w:w="7868" w:type="dxa"/>
          </w:tcPr>
          <w:p w14:paraId="3540CB05" w14:textId="77777777" w:rsidR="00871343" w:rsidRPr="00D102C8" w:rsidRDefault="00871343" w:rsidP="00AF4606">
            <w:pPr>
              <w:rPr>
                <w:rFonts w:cstheme="minorHAnsi"/>
              </w:rPr>
            </w:pPr>
            <w:r w:rsidRPr="006E336A">
              <w:rPr>
                <w:rFonts w:cstheme="minorHAnsi"/>
                <w:shd w:val="clear" w:color="auto" w:fill="F7F7F8"/>
              </w:rPr>
              <w:t>Rollback mechanism and user interface features.</w:t>
            </w:r>
          </w:p>
        </w:tc>
      </w:tr>
    </w:tbl>
    <w:p w14:paraId="5CB5A765"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0D6A6720" w14:textId="77777777" w:rsidTr="00AF4606">
        <w:tc>
          <w:tcPr>
            <w:tcW w:w="1482" w:type="dxa"/>
            <w:shd w:val="clear" w:color="auto" w:fill="92D050"/>
          </w:tcPr>
          <w:p w14:paraId="2240FCD7" w14:textId="77777777" w:rsidR="00871343" w:rsidRDefault="00871343" w:rsidP="00AF4606">
            <w:r>
              <w:t>ID</w:t>
            </w:r>
          </w:p>
        </w:tc>
        <w:tc>
          <w:tcPr>
            <w:tcW w:w="7868" w:type="dxa"/>
          </w:tcPr>
          <w:p w14:paraId="32309900" w14:textId="73B3D2F0" w:rsidR="00871343" w:rsidRDefault="00871343" w:rsidP="00AF4606">
            <w:r>
              <w:rPr>
                <w:rFonts w:ascii="Arial" w:hAnsi="Arial" w:cs="Arial"/>
                <w:color w:val="000000"/>
                <w:sz w:val="20"/>
                <w:szCs w:val="20"/>
                <w:shd w:val="clear" w:color="auto" w:fill="FFFFFF"/>
              </w:rPr>
              <w:t>SRS_BSW_1640</w:t>
            </w:r>
            <w:r w:rsidR="00016C9E">
              <w:rPr>
                <w:rFonts w:ascii="Arial" w:hAnsi="Arial" w:cs="Arial"/>
                <w:color w:val="000000"/>
                <w:sz w:val="20"/>
                <w:szCs w:val="20"/>
                <w:shd w:val="clear" w:color="auto" w:fill="FFFFFF"/>
              </w:rPr>
              <w:t>5</w:t>
            </w:r>
          </w:p>
        </w:tc>
      </w:tr>
      <w:tr w:rsidR="00871343" w14:paraId="5B5A18EA" w14:textId="77777777" w:rsidTr="00AF4606">
        <w:tc>
          <w:tcPr>
            <w:tcW w:w="1482" w:type="dxa"/>
          </w:tcPr>
          <w:p w14:paraId="4602ED19" w14:textId="77777777" w:rsidR="00871343" w:rsidRDefault="00871343" w:rsidP="00AF4606">
            <w:r>
              <w:t>Description</w:t>
            </w:r>
          </w:p>
        </w:tc>
        <w:tc>
          <w:tcPr>
            <w:tcW w:w="7868" w:type="dxa"/>
          </w:tcPr>
          <w:p w14:paraId="794EB3F1" w14:textId="77777777" w:rsidR="00871343" w:rsidRPr="00D102C8" w:rsidRDefault="00871343" w:rsidP="00AF4606">
            <w:pPr>
              <w:rPr>
                <w:rFonts w:cstheme="minorHAnsi"/>
              </w:rPr>
            </w:pPr>
            <w:r>
              <w:rPr>
                <w:rFonts w:cstheme="minorHAnsi"/>
                <w:shd w:val="clear" w:color="auto" w:fill="F7F7F8"/>
              </w:rPr>
              <w:t>T</w:t>
            </w:r>
            <w:r w:rsidRPr="00147F1E">
              <w:rPr>
                <w:rFonts w:cstheme="minorHAnsi"/>
                <w:shd w:val="clear" w:color="auto" w:fill="F7F7F8"/>
              </w:rPr>
              <w:t>he Basic Software (BSW) shall include mechanisms to enforce version compatibility checks during firmware installation to ensure that only compatible firmware versions are installed.</w:t>
            </w:r>
          </w:p>
        </w:tc>
      </w:tr>
      <w:tr w:rsidR="00871343" w14:paraId="47E6A539" w14:textId="77777777" w:rsidTr="00AF4606">
        <w:tc>
          <w:tcPr>
            <w:tcW w:w="1482" w:type="dxa"/>
          </w:tcPr>
          <w:p w14:paraId="2A7AA64C" w14:textId="77777777" w:rsidR="00871343" w:rsidRDefault="00871343" w:rsidP="00AF4606">
            <w:r>
              <w:t>Rationale</w:t>
            </w:r>
          </w:p>
        </w:tc>
        <w:tc>
          <w:tcPr>
            <w:tcW w:w="7868" w:type="dxa"/>
          </w:tcPr>
          <w:p w14:paraId="3E4A6A8E" w14:textId="77777777" w:rsidR="00871343" w:rsidRPr="00D102C8" w:rsidRDefault="00871343" w:rsidP="00AF4606">
            <w:pPr>
              <w:rPr>
                <w:rFonts w:cstheme="minorHAnsi"/>
              </w:rPr>
            </w:pPr>
            <w:r w:rsidRPr="00147F1E">
              <w:rPr>
                <w:rFonts w:cstheme="minorHAnsi"/>
                <w:shd w:val="clear" w:color="auto" w:fill="F7F7F8"/>
              </w:rPr>
              <w:t>Version compatibility enforcement prevents the installation of firmware versions that may lead to system instability or errors</w:t>
            </w:r>
            <w:r>
              <w:rPr>
                <w:rFonts w:cstheme="minorHAnsi"/>
                <w:shd w:val="clear" w:color="auto" w:fill="F7F7F8"/>
              </w:rPr>
              <w:t>.</w:t>
            </w:r>
          </w:p>
        </w:tc>
      </w:tr>
      <w:tr w:rsidR="00871343" w14:paraId="0B5A19AD" w14:textId="77777777" w:rsidTr="00AF4606">
        <w:tc>
          <w:tcPr>
            <w:tcW w:w="1482" w:type="dxa"/>
          </w:tcPr>
          <w:p w14:paraId="765D5B2A" w14:textId="77777777" w:rsidR="00871343" w:rsidRDefault="00871343" w:rsidP="00AF4606">
            <w:r>
              <w:t>Use Case</w:t>
            </w:r>
          </w:p>
        </w:tc>
        <w:tc>
          <w:tcPr>
            <w:tcW w:w="7868" w:type="dxa"/>
          </w:tcPr>
          <w:p w14:paraId="767F43D4" w14:textId="77777777" w:rsidR="00871343" w:rsidRPr="00D102C8" w:rsidRDefault="00871343" w:rsidP="00AF4606">
            <w:pPr>
              <w:rPr>
                <w:rFonts w:cstheme="minorHAnsi"/>
              </w:rPr>
            </w:pPr>
            <w:r w:rsidRPr="00147F1E">
              <w:rPr>
                <w:rFonts w:cstheme="minorHAnsi"/>
                <w:shd w:val="clear" w:color="auto" w:fill="F7F7F8"/>
              </w:rPr>
              <w:t>Before installing firmware, the BSW checks the compatibility of the selected version with the current system configuration and prevents incompatible installations.</w:t>
            </w:r>
          </w:p>
        </w:tc>
      </w:tr>
      <w:tr w:rsidR="00871343" w14:paraId="55474BB1" w14:textId="77777777" w:rsidTr="00AF4606">
        <w:tc>
          <w:tcPr>
            <w:tcW w:w="1482" w:type="dxa"/>
          </w:tcPr>
          <w:p w14:paraId="1A97A67D" w14:textId="77777777" w:rsidR="00871343" w:rsidRDefault="00871343" w:rsidP="00AF4606">
            <w:r>
              <w:lastRenderedPageBreak/>
              <w:t>Priority</w:t>
            </w:r>
          </w:p>
        </w:tc>
        <w:tc>
          <w:tcPr>
            <w:tcW w:w="7868" w:type="dxa"/>
          </w:tcPr>
          <w:p w14:paraId="46DADC6E" w14:textId="77777777" w:rsidR="00871343" w:rsidRPr="00D102C8" w:rsidRDefault="00871343" w:rsidP="00AF4606">
            <w:pPr>
              <w:rPr>
                <w:rFonts w:cstheme="minorHAnsi"/>
              </w:rPr>
            </w:pPr>
            <w:r>
              <w:rPr>
                <w:rFonts w:cstheme="minorHAnsi"/>
              </w:rPr>
              <w:t>High</w:t>
            </w:r>
          </w:p>
        </w:tc>
      </w:tr>
      <w:tr w:rsidR="00871343" w14:paraId="374A075F" w14:textId="77777777" w:rsidTr="00AF4606">
        <w:tc>
          <w:tcPr>
            <w:tcW w:w="1482" w:type="dxa"/>
          </w:tcPr>
          <w:p w14:paraId="2B2F9613" w14:textId="77777777" w:rsidR="00871343" w:rsidRDefault="00871343" w:rsidP="00AF4606">
            <w:r>
              <w:t>Dependencies</w:t>
            </w:r>
          </w:p>
        </w:tc>
        <w:tc>
          <w:tcPr>
            <w:tcW w:w="7868" w:type="dxa"/>
          </w:tcPr>
          <w:p w14:paraId="5B9D2966" w14:textId="77777777" w:rsidR="00871343" w:rsidRPr="00D102C8" w:rsidRDefault="00871343" w:rsidP="00AF4606">
            <w:pPr>
              <w:rPr>
                <w:rFonts w:cstheme="minorHAnsi"/>
              </w:rPr>
            </w:pPr>
            <w:r w:rsidRPr="00147F1E">
              <w:rPr>
                <w:rFonts w:cstheme="minorHAnsi"/>
                <w:shd w:val="clear" w:color="auto" w:fill="F7F7F8"/>
              </w:rPr>
              <w:t>Integration with version compatibility check mechanisms.</w:t>
            </w:r>
          </w:p>
        </w:tc>
      </w:tr>
    </w:tbl>
    <w:p w14:paraId="4B02EFF0" w14:textId="77777777" w:rsidR="00660696" w:rsidRPr="00660696" w:rsidRDefault="00660696"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45AC0012" w14:textId="77777777" w:rsidTr="00AF4606">
        <w:tc>
          <w:tcPr>
            <w:tcW w:w="1482" w:type="dxa"/>
            <w:shd w:val="clear" w:color="auto" w:fill="92D050"/>
          </w:tcPr>
          <w:p w14:paraId="3FB6EB71" w14:textId="77777777" w:rsidR="00871343" w:rsidRDefault="00871343" w:rsidP="00AF4606">
            <w:r>
              <w:t>ID</w:t>
            </w:r>
          </w:p>
        </w:tc>
        <w:tc>
          <w:tcPr>
            <w:tcW w:w="7868" w:type="dxa"/>
          </w:tcPr>
          <w:p w14:paraId="677319A7" w14:textId="0542D3B0" w:rsidR="00871343" w:rsidRDefault="00871343" w:rsidP="00AF4606">
            <w:r>
              <w:rPr>
                <w:rFonts w:ascii="Arial" w:hAnsi="Arial" w:cs="Arial"/>
                <w:color w:val="000000"/>
                <w:sz w:val="20"/>
                <w:szCs w:val="20"/>
                <w:shd w:val="clear" w:color="auto" w:fill="FFFFFF"/>
              </w:rPr>
              <w:t>SRS_DIAG_1640</w:t>
            </w:r>
            <w:r w:rsidR="00016C9E">
              <w:rPr>
                <w:rFonts w:ascii="Arial" w:hAnsi="Arial" w:cs="Arial"/>
                <w:color w:val="000000"/>
                <w:sz w:val="20"/>
                <w:szCs w:val="20"/>
                <w:shd w:val="clear" w:color="auto" w:fill="FFFFFF"/>
              </w:rPr>
              <w:t>6</w:t>
            </w:r>
          </w:p>
        </w:tc>
      </w:tr>
      <w:tr w:rsidR="00871343" w14:paraId="4D84C3E1" w14:textId="77777777" w:rsidTr="00AF4606">
        <w:tc>
          <w:tcPr>
            <w:tcW w:w="1482" w:type="dxa"/>
          </w:tcPr>
          <w:p w14:paraId="728B9BA9" w14:textId="77777777" w:rsidR="00871343" w:rsidRDefault="00871343" w:rsidP="00AF4606">
            <w:r>
              <w:t>Description</w:t>
            </w:r>
          </w:p>
        </w:tc>
        <w:tc>
          <w:tcPr>
            <w:tcW w:w="7868" w:type="dxa"/>
          </w:tcPr>
          <w:p w14:paraId="70DF9C86" w14:textId="77777777" w:rsidR="00871343" w:rsidRPr="00D102C8" w:rsidRDefault="00871343" w:rsidP="00AF4606">
            <w:pPr>
              <w:rPr>
                <w:rFonts w:cstheme="minorHAnsi"/>
              </w:rPr>
            </w:pPr>
            <w:r w:rsidRPr="00147F1E">
              <w:rPr>
                <w:rFonts w:cstheme="minorHAnsi"/>
                <w:shd w:val="clear" w:color="auto" w:fill="F7F7F8"/>
              </w:rPr>
              <w:t>The Diagnostics module shall include functionality for handling version compatibility errors, providing diagnostic information for troubleshooting and user guidance.</w:t>
            </w:r>
          </w:p>
        </w:tc>
      </w:tr>
      <w:tr w:rsidR="00871343" w14:paraId="14EE822B" w14:textId="77777777" w:rsidTr="00AF4606">
        <w:tc>
          <w:tcPr>
            <w:tcW w:w="1482" w:type="dxa"/>
          </w:tcPr>
          <w:p w14:paraId="795B6AAC" w14:textId="77777777" w:rsidR="00871343" w:rsidRDefault="00871343" w:rsidP="00AF4606">
            <w:r>
              <w:t>Rationale</w:t>
            </w:r>
          </w:p>
        </w:tc>
        <w:tc>
          <w:tcPr>
            <w:tcW w:w="7868" w:type="dxa"/>
          </w:tcPr>
          <w:p w14:paraId="431843D1" w14:textId="77777777" w:rsidR="00871343" w:rsidRPr="00D102C8" w:rsidRDefault="00871343" w:rsidP="00AF4606">
            <w:pPr>
              <w:rPr>
                <w:rFonts w:cstheme="minorHAnsi"/>
              </w:rPr>
            </w:pPr>
            <w:r w:rsidRPr="00147F1E">
              <w:rPr>
                <w:rFonts w:cstheme="minorHAnsi"/>
                <w:shd w:val="clear" w:color="auto" w:fill="F7F7F8"/>
              </w:rPr>
              <w:t>Handling version compatibility errors helps users understand and resolve issues related to firmware installation.</w:t>
            </w:r>
          </w:p>
        </w:tc>
      </w:tr>
      <w:tr w:rsidR="00871343" w14:paraId="722867CE" w14:textId="77777777" w:rsidTr="00AF4606">
        <w:tc>
          <w:tcPr>
            <w:tcW w:w="1482" w:type="dxa"/>
          </w:tcPr>
          <w:p w14:paraId="1D046BE9" w14:textId="77777777" w:rsidR="00871343" w:rsidRDefault="00871343" w:rsidP="00AF4606">
            <w:r>
              <w:t>Use Case</w:t>
            </w:r>
          </w:p>
        </w:tc>
        <w:tc>
          <w:tcPr>
            <w:tcW w:w="7868" w:type="dxa"/>
          </w:tcPr>
          <w:p w14:paraId="4DAC9DA3" w14:textId="77777777" w:rsidR="00871343" w:rsidRPr="00D102C8" w:rsidRDefault="00871343" w:rsidP="00AF4606">
            <w:pPr>
              <w:rPr>
                <w:rFonts w:cstheme="minorHAnsi"/>
              </w:rPr>
            </w:pPr>
            <w:r w:rsidRPr="00147F1E">
              <w:rPr>
                <w:rFonts w:cstheme="minorHAnsi"/>
                <w:shd w:val="clear" w:color="auto" w:fill="F7F7F8"/>
              </w:rPr>
              <w:t>When a version compatibility check fails, the Diagnostics module generates error messages and provides guidance for resolution.</w:t>
            </w:r>
          </w:p>
        </w:tc>
      </w:tr>
      <w:tr w:rsidR="00871343" w14:paraId="488DEC05" w14:textId="77777777" w:rsidTr="00AF4606">
        <w:tc>
          <w:tcPr>
            <w:tcW w:w="1482" w:type="dxa"/>
          </w:tcPr>
          <w:p w14:paraId="132331C4" w14:textId="77777777" w:rsidR="00871343" w:rsidRDefault="00871343" w:rsidP="00AF4606">
            <w:r>
              <w:t>Priority</w:t>
            </w:r>
          </w:p>
        </w:tc>
        <w:tc>
          <w:tcPr>
            <w:tcW w:w="7868" w:type="dxa"/>
          </w:tcPr>
          <w:p w14:paraId="4838DD48" w14:textId="77777777" w:rsidR="00871343" w:rsidRPr="00D102C8" w:rsidRDefault="00871343" w:rsidP="00AF4606">
            <w:pPr>
              <w:rPr>
                <w:rFonts w:cstheme="minorHAnsi"/>
              </w:rPr>
            </w:pPr>
            <w:r>
              <w:rPr>
                <w:rFonts w:cstheme="minorHAnsi"/>
              </w:rPr>
              <w:t>Medium</w:t>
            </w:r>
          </w:p>
        </w:tc>
      </w:tr>
      <w:tr w:rsidR="00871343" w14:paraId="416701F2" w14:textId="77777777" w:rsidTr="00AF4606">
        <w:tc>
          <w:tcPr>
            <w:tcW w:w="1482" w:type="dxa"/>
          </w:tcPr>
          <w:p w14:paraId="07A465FE" w14:textId="77777777" w:rsidR="00871343" w:rsidRDefault="00871343" w:rsidP="00AF4606">
            <w:r>
              <w:t>Dependencies</w:t>
            </w:r>
          </w:p>
        </w:tc>
        <w:tc>
          <w:tcPr>
            <w:tcW w:w="7868" w:type="dxa"/>
          </w:tcPr>
          <w:p w14:paraId="48E98383" w14:textId="77777777" w:rsidR="00871343" w:rsidRPr="00D102C8" w:rsidRDefault="00871343" w:rsidP="00AF4606">
            <w:pPr>
              <w:rPr>
                <w:rFonts w:cstheme="minorHAnsi"/>
              </w:rPr>
            </w:pPr>
            <w:r w:rsidRPr="00147F1E">
              <w:rPr>
                <w:rFonts w:cstheme="minorHAnsi"/>
                <w:shd w:val="clear" w:color="auto" w:fill="F7F7F8"/>
              </w:rPr>
              <w:t>Integration with version compatibility error handling mechanisms.</w:t>
            </w:r>
          </w:p>
        </w:tc>
      </w:tr>
    </w:tbl>
    <w:p w14:paraId="69EC3B4B" w14:textId="6FBFB697" w:rsidR="00871343" w:rsidRDefault="00871343" w:rsidP="00660696">
      <w:pPr>
        <w:spacing w:after="200" w:line="276" w:lineRule="auto"/>
        <w:rPr>
          <w:b/>
          <w:bCs/>
        </w:rPr>
      </w:pPr>
    </w:p>
    <w:p w14:paraId="28CCACC7"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58334D6C" w14:textId="77777777" w:rsidTr="00AF4606">
        <w:tc>
          <w:tcPr>
            <w:tcW w:w="1482" w:type="dxa"/>
            <w:shd w:val="clear" w:color="auto" w:fill="92D050"/>
          </w:tcPr>
          <w:p w14:paraId="26AB9B24" w14:textId="77777777" w:rsidR="00871343" w:rsidRDefault="00871343" w:rsidP="00AF4606">
            <w:r>
              <w:t>ID</w:t>
            </w:r>
          </w:p>
        </w:tc>
        <w:tc>
          <w:tcPr>
            <w:tcW w:w="7868" w:type="dxa"/>
          </w:tcPr>
          <w:p w14:paraId="206B8753" w14:textId="43BB9533" w:rsidR="00871343" w:rsidRDefault="00871343" w:rsidP="00AF4606">
            <w:r w:rsidRPr="00885CE1">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w:t>
            </w:r>
            <w:r w:rsidRPr="00885CE1">
              <w:rPr>
                <w:rFonts w:ascii="Arial" w:hAnsi="Arial" w:cs="Arial"/>
                <w:color w:val="000000"/>
                <w:sz w:val="20"/>
                <w:szCs w:val="20"/>
                <w:shd w:val="clear" w:color="auto" w:fill="FFFFFF"/>
              </w:rPr>
              <w:t>_</w:t>
            </w:r>
            <w:r>
              <w:rPr>
                <w:rFonts w:ascii="Arial" w:hAnsi="Arial" w:cs="Arial"/>
                <w:color w:val="000000"/>
                <w:sz w:val="20"/>
                <w:szCs w:val="20"/>
                <w:shd w:val="clear" w:color="auto" w:fill="FFFFFF"/>
              </w:rPr>
              <w:t>164</w:t>
            </w:r>
            <w:r w:rsidR="00660696">
              <w:rPr>
                <w:rFonts w:ascii="Arial" w:hAnsi="Arial" w:cs="Arial"/>
                <w:color w:val="000000"/>
                <w:sz w:val="20"/>
                <w:szCs w:val="20"/>
                <w:shd w:val="clear" w:color="auto" w:fill="FFFFFF"/>
              </w:rPr>
              <w:t>0</w:t>
            </w:r>
            <w:r w:rsidR="00016C9E">
              <w:rPr>
                <w:rFonts w:ascii="Arial" w:hAnsi="Arial" w:cs="Arial"/>
                <w:color w:val="000000"/>
                <w:sz w:val="20"/>
                <w:szCs w:val="20"/>
                <w:shd w:val="clear" w:color="auto" w:fill="FFFFFF"/>
              </w:rPr>
              <w:t>7</w:t>
            </w:r>
          </w:p>
        </w:tc>
      </w:tr>
      <w:tr w:rsidR="00871343" w14:paraId="51D2B015" w14:textId="77777777" w:rsidTr="00AF4606">
        <w:tc>
          <w:tcPr>
            <w:tcW w:w="1482" w:type="dxa"/>
          </w:tcPr>
          <w:p w14:paraId="432E1302" w14:textId="77777777" w:rsidR="00871343" w:rsidRDefault="00871343" w:rsidP="00AF4606">
            <w:r>
              <w:t>Description</w:t>
            </w:r>
          </w:p>
        </w:tc>
        <w:tc>
          <w:tcPr>
            <w:tcW w:w="7868" w:type="dxa"/>
          </w:tcPr>
          <w:p w14:paraId="599C0758" w14:textId="77777777" w:rsidR="00871343" w:rsidRPr="00D102C8" w:rsidRDefault="00871343" w:rsidP="00AF4606">
            <w:pPr>
              <w:rPr>
                <w:rFonts w:cstheme="minorHAnsi"/>
              </w:rPr>
            </w:pPr>
            <w:r w:rsidRPr="00BB4E47">
              <w:rPr>
                <w:rFonts w:cstheme="minorHAnsi"/>
                <w:shd w:val="clear" w:color="auto" w:fill="F7F7F8"/>
              </w:rPr>
              <w:t>The system shall provide user-friendly notifications when version compatibility checks detect incompatible firmware versions, offering clear guidance on resolution.</w:t>
            </w:r>
          </w:p>
        </w:tc>
      </w:tr>
      <w:tr w:rsidR="00871343" w14:paraId="7EAAE572" w14:textId="77777777" w:rsidTr="00AF4606">
        <w:tc>
          <w:tcPr>
            <w:tcW w:w="1482" w:type="dxa"/>
          </w:tcPr>
          <w:p w14:paraId="1AB9EBCD" w14:textId="77777777" w:rsidR="00871343" w:rsidRDefault="00871343" w:rsidP="00AF4606">
            <w:r>
              <w:t>Rationale</w:t>
            </w:r>
          </w:p>
        </w:tc>
        <w:tc>
          <w:tcPr>
            <w:tcW w:w="7868" w:type="dxa"/>
          </w:tcPr>
          <w:p w14:paraId="6997C69A" w14:textId="77777777" w:rsidR="00871343" w:rsidRPr="00D102C8" w:rsidRDefault="00871343" w:rsidP="00AF4606">
            <w:pPr>
              <w:rPr>
                <w:rFonts w:cstheme="minorHAnsi"/>
              </w:rPr>
            </w:pPr>
            <w:r w:rsidRPr="00BB4E47">
              <w:rPr>
                <w:rFonts w:cstheme="minorHAnsi"/>
                <w:shd w:val="clear" w:color="auto" w:fill="F7F7F8"/>
              </w:rPr>
              <w:t>User-friendly notifications enhance the user experience and assist users in addressing compatibility issues.</w:t>
            </w:r>
          </w:p>
        </w:tc>
      </w:tr>
      <w:tr w:rsidR="00871343" w14:paraId="075AD8A2" w14:textId="77777777" w:rsidTr="00AF4606">
        <w:tc>
          <w:tcPr>
            <w:tcW w:w="1482" w:type="dxa"/>
          </w:tcPr>
          <w:p w14:paraId="7D314F01" w14:textId="77777777" w:rsidR="00871343" w:rsidRDefault="00871343" w:rsidP="00AF4606">
            <w:r>
              <w:t>Use Case</w:t>
            </w:r>
          </w:p>
        </w:tc>
        <w:tc>
          <w:tcPr>
            <w:tcW w:w="7868" w:type="dxa"/>
          </w:tcPr>
          <w:p w14:paraId="67B0DEA9" w14:textId="77777777" w:rsidR="00871343" w:rsidRPr="00D102C8" w:rsidRDefault="00871343" w:rsidP="00AF4606">
            <w:pPr>
              <w:rPr>
                <w:rFonts w:cstheme="minorHAnsi"/>
              </w:rPr>
            </w:pPr>
            <w:r w:rsidRPr="00BB4E47">
              <w:rPr>
                <w:rFonts w:cstheme="minorHAnsi"/>
                <w:shd w:val="clear" w:color="auto" w:fill="F7F7F8"/>
              </w:rPr>
              <w:t>When an incompatible firmware version is selected, the system displays a notification with guidance on selecting a compatible version.</w:t>
            </w:r>
          </w:p>
        </w:tc>
      </w:tr>
      <w:tr w:rsidR="00871343" w14:paraId="47E4CA5F" w14:textId="77777777" w:rsidTr="00AF4606">
        <w:tc>
          <w:tcPr>
            <w:tcW w:w="1482" w:type="dxa"/>
          </w:tcPr>
          <w:p w14:paraId="43356D28" w14:textId="77777777" w:rsidR="00871343" w:rsidRDefault="00871343" w:rsidP="00AF4606">
            <w:r>
              <w:t>Priority</w:t>
            </w:r>
          </w:p>
        </w:tc>
        <w:tc>
          <w:tcPr>
            <w:tcW w:w="7868" w:type="dxa"/>
          </w:tcPr>
          <w:p w14:paraId="73A97B1C" w14:textId="77777777" w:rsidR="00871343" w:rsidRPr="00D102C8" w:rsidRDefault="00871343" w:rsidP="00AF4606">
            <w:pPr>
              <w:rPr>
                <w:rFonts w:cstheme="minorHAnsi"/>
              </w:rPr>
            </w:pPr>
            <w:r>
              <w:rPr>
                <w:rFonts w:cstheme="minorHAnsi"/>
              </w:rPr>
              <w:t>Medium</w:t>
            </w:r>
          </w:p>
        </w:tc>
      </w:tr>
      <w:tr w:rsidR="00871343" w14:paraId="5B547439" w14:textId="77777777" w:rsidTr="00AF4606">
        <w:tc>
          <w:tcPr>
            <w:tcW w:w="1482" w:type="dxa"/>
          </w:tcPr>
          <w:p w14:paraId="2F347940" w14:textId="77777777" w:rsidR="00871343" w:rsidRDefault="00871343" w:rsidP="00AF4606">
            <w:r>
              <w:t>Dependencies</w:t>
            </w:r>
          </w:p>
        </w:tc>
        <w:tc>
          <w:tcPr>
            <w:tcW w:w="7868" w:type="dxa"/>
          </w:tcPr>
          <w:p w14:paraId="0B1C64D2" w14:textId="77777777" w:rsidR="00871343" w:rsidRPr="00BB4E47" w:rsidRDefault="00871343" w:rsidP="00AF4606">
            <w:pPr>
              <w:rPr>
                <w:rFonts w:cstheme="minorHAnsi"/>
                <w:shd w:val="clear" w:color="auto" w:fill="F7F7F8"/>
              </w:rPr>
            </w:pPr>
            <w:r w:rsidRPr="00BB4E47">
              <w:rPr>
                <w:rFonts w:cstheme="minorHAnsi"/>
                <w:shd w:val="clear" w:color="auto" w:fill="F7F7F8"/>
              </w:rPr>
              <w:t>Integration with user interface features for notifications.</w:t>
            </w:r>
          </w:p>
        </w:tc>
      </w:tr>
    </w:tbl>
    <w:p w14:paraId="1E7D161F"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6821365F" w14:textId="77777777" w:rsidTr="00AF4606">
        <w:tc>
          <w:tcPr>
            <w:tcW w:w="1482" w:type="dxa"/>
            <w:shd w:val="clear" w:color="auto" w:fill="92D050"/>
          </w:tcPr>
          <w:p w14:paraId="291A228C" w14:textId="77777777" w:rsidR="00871343" w:rsidRDefault="00871343" w:rsidP="00AF4606">
            <w:r>
              <w:t>ID</w:t>
            </w:r>
          </w:p>
        </w:tc>
        <w:tc>
          <w:tcPr>
            <w:tcW w:w="7868" w:type="dxa"/>
          </w:tcPr>
          <w:p w14:paraId="6AAC1EA9" w14:textId="342BAA82" w:rsidR="00871343" w:rsidRDefault="00871343" w:rsidP="00AF4606">
            <w:r>
              <w:rPr>
                <w:rFonts w:ascii="Arial" w:hAnsi="Arial" w:cs="Arial"/>
                <w:color w:val="000000"/>
                <w:sz w:val="20"/>
                <w:szCs w:val="20"/>
                <w:shd w:val="clear" w:color="auto" w:fill="FFFFFF"/>
              </w:rPr>
              <w:t>SRS_BSW_164</w:t>
            </w:r>
            <w:r w:rsidR="00207988">
              <w:rPr>
                <w:rFonts w:ascii="Arial" w:hAnsi="Arial" w:cs="Arial"/>
                <w:color w:val="000000"/>
                <w:sz w:val="20"/>
                <w:szCs w:val="20"/>
                <w:shd w:val="clear" w:color="auto" w:fill="FFFFFF"/>
              </w:rPr>
              <w:t>0</w:t>
            </w:r>
            <w:r w:rsidR="00016C9E">
              <w:rPr>
                <w:rFonts w:ascii="Arial" w:hAnsi="Arial" w:cs="Arial"/>
                <w:color w:val="000000"/>
                <w:sz w:val="20"/>
                <w:szCs w:val="20"/>
                <w:shd w:val="clear" w:color="auto" w:fill="FFFFFF"/>
              </w:rPr>
              <w:t>8</w:t>
            </w:r>
          </w:p>
        </w:tc>
      </w:tr>
      <w:tr w:rsidR="00871343" w14:paraId="6B1C6ADE" w14:textId="77777777" w:rsidTr="00AF4606">
        <w:tc>
          <w:tcPr>
            <w:tcW w:w="1482" w:type="dxa"/>
          </w:tcPr>
          <w:p w14:paraId="5D2FD9D0" w14:textId="77777777" w:rsidR="00871343" w:rsidRDefault="00871343" w:rsidP="00AF4606">
            <w:r>
              <w:t>Description</w:t>
            </w:r>
          </w:p>
        </w:tc>
        <w:tc>
          <w:tcPr>
            <w:tcW w:w="7868" w:type="dxa"/>
          </w:tcPr>
          <w:p w14:paraId="0FC3F1B5" w14:textId="77777777" w:rsidR="00871343" w:rsidRPr="00D102C8" w:rsidRDefault="00871343" w:rsidP="00AF4606">
            <w:pPr>
              <w:rPr>
                <w:rFonts w:cstheme="minorHAnsi"/>
              </w:rPr>
            </w:pPr>
            <w:r>
              <w:rPr>
                <w:rFonts w:cstheme="minorHAnsi"/>
                <w:shd w:val="clear" w:color="auto" w:fill="F7F7F8"/>
              </w:rPr>
              <w:t>T</w:t>
            </w:r>
            <w:r w:rsidRPr="00BB4E47">
              <w:rPr>
                <w:rFonts w:cstheme="minorHAnsi"/>
                <w:shd w:val="clear" w:color="auto" w:fill="F7F7F8"/>
              </w:rPr>
              <w:t>he Basic Software (BSW) shall implement mechanisms for verifying the integrity of the flashed firmware during runtime, using techniques such as checksum or CRC checks.</w:t>
            </w:r>
          </w:p>
        </w:tc>
      </w:tr>
      <w:tr w:rsidR="00871343" w14:paraId="01DEB18D" w14:textId="77777777" w:rsidTr="00AF4606">
        <w:tc>
          <w:tcPr>
            <w:tcW w:w="1482" w:type="dxa"/>
          </w:tcPr>
          <w:p w14:paraId="3C3CB6BE" w14:textId="77777777" w:rsidR="00871343" w:rsidRDefault="00871343" w:rsidP="00AF4606">
            <w:r>
              <w:t>Rationale</w:t>
            </w:r>
          </w:p>
        </w:tc>
        <w:tc>
          <w:tcPr>
            <w:tcW w:w="7868" w:type="dxa"/>
          </w:tcPr>
          <w:p w14:paraId="003B66AD" w14:textId="77777777" w:rsidR="00871343" w:rsidRPr="00D102C8" w:rsidRDefault="00871343" w:rsidP="00AF4606">
            <w:pPr>
              <w:rPr>
                <w:rFonts w:cstheme="minorHAnsi"/>
              </w:rPr>
            </w:pPr>
            <w:r w:rsidRPr="00BB4E47">
              <w:rPr>
                <w:rFonts w:cstheme="minorHAnsi"/>
                <w:shd w:val="clear" w:color="auto" w:fill="F7F7F8"/>
              </w:rPr>
              <w:t>Runtime firmware integrity verification ensures that the flashed firmware remains unaltered and reliable during system operation.</w:t>
            </w:r>
          </w:p>
        </w:tc>
      </w:tr>
      <w:tr w:rsidR="00871343" w14:paraId="7A196817" w14:textId="77777777" w:rsidTr="00AF4606">
        <w:tc>
          <w:tcPr>
            <w:tcW w:w="1482" w:type="dxa"/>
          </w:tcPr>
          <w:p w14:paraId="574E1243" w14:textId="77777777" w:rsidR="00871343" w:rsidRDefault="00871343" w:rsidP="00AF4606">
            <w:r>
              <w:t>Use Case</w:t>
            </w:r>
          </w:p>
        </w:tc>
        <w:tc>
          <w:tcPr>
            <w:tcW w:w="7868" w:type="dxa"/>
          </w:tcPr>
          <w:p w14:paraId="691F8AB6" w14:textId="77777777" w:rsidR="00871343" w:rsidRPr="00D102C8" w:rsidRDefault="00871343" w:rsidP="00AF4606">
            <w:pPr>
              <w:rPr>
                <w:rFonts w:cstheme="minorHAnsi"/>
              </w:rPr>
            </w:pPr>
            <w:r w:rsidRPr="00BB4E47">
              <w:rPr>
                <w:rFonts w:cstheme="minorHAnsi"/>
                <w:shd w:val="clear" w:color="auto" w:fill="F7F7F8"/>
              </w:rPr>
              <w:t>Periodic runtime checks, such as checksum or CRC checks, are performed on the flashed firmware to detect any alterations or corruption.</w:t>
            </w:r>
          </w:p>
        </w:tc>
      </w:tr>
      <w:tr w:rsidR="00871343" w14:paraId="5BE04476" w14:textId="77777777" w:rsidTr="00AF4606">
        <w:tc>
          <w:tcPr>
            <w:tcW w:w="1482" w:type="dxa"/>
          </w:tcPr>
          <w:p w14:paraId="3BBB43D9" w14:textId="77777777" w:rsidR="00871343" w:rsidRDefault="00871343" w:rsidP="00AF4606">
            <w:r>
              <w:t>Priority</w:t>
            </w:r>
          </w:p>
        </w:tc>
        <w:tc>
          <w:tcPr>
            <w:tcW w:w="7868" w:type="dxa"/>
          </w:tcPr>
          <w:p w14:paraId="1A26C1AA" w14:textId="77777777" w:rsidR="00871343" w:rsidRPr="00D102C8" w:rsidRDefault="00871343" w:rsidP="00AF4606">
            <w:pPr>
              <w:rPr>
                <w:rFonts w:cstheme="minorHAnsi"/>
              </w:rPr>
            </w:pPr>
            <w:r>
              <w:rPr>
                <w:rFonts w:cstheme="minorHAnsi"/>
              </w:rPr>
              <w:t>High</w:t>
            </w:r>
          </w:p>
        </w:tc>
      </w:tr>
      <w:tr w:rsidR="00871343" w14:paraId="5D0D6F28" w14:textId="77777777" w:rsidTr="00AF4606">
        <w:tc>
          <w:tcPr>
            <w:tcW w:w="1482" w:type="dxa"/>
          </w:tcPr>
          <w:p w14:paraId="45AF5B6D" w14:textId="77777777" w:rsidR="00871343" w:rsidRDefault="00871343" w:rsidP="00AF4606">
            <w:r>
              <w:t>Dependencies</w:t>
            </w:r>
          </w:p>
        </w:tc>
        <w:tc>
          <w:tcPr>
            <w:tcW w:w="7868" w:type="dxa"/>
          </w:tcPr>
          <w:p w14:paraId="73534866" w14:textId="77777777" w:rsidR="00871343" w:rsidRPr="00D102C8" w:rsidRDefault="00871343" w:rsidP="00AF4606">
            <w:pPr>
              <w:rPr>
                <w:rFonts w:cstheme="minorHAnsi"/>
              </w:rPr>
            </w:pPr>
            <w:r w:rsidRPr="00BB4E47">
              <w:rPr>
                <w:rFonts w:cstheme="minorHAnsi"/>
                <w:shd w:val="clear" w:color="auto" w:fill="F7F7F8"/>
              </w:rPr>
              <w:t>Integration with runtime firmware integrity verification mechanisms.</w:t>
            </w:r>
          </w:p>
        </w:tc>
      </w:tr>
    </w:tbl>
    <w:p w14:paraId="1B514193"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3A47CD18" w14:textId="77777777" w:rsidTr="00AF4606">
        <w:tc>
          <w:tcPr>
            <w:tcW w:w="1482" w:type="dxa"/>
            <w:shd w:val="clear" w:color="auto" w:fill="92D050"/>
          </w:tcPr>
          <w:p w14:paraId="2B3FA61B" w14:textId="77777777" w:rsidR="00871343" w:rsidRDefault="00871343" w:rsidP="00AF4606">
            <w:r>
              <w:t>ID</w:t>
            </w:r>
          </w:p>
        </w:tc>
        <w:tc>
          <w:tcPr>
            <w:tcW w:w="7868" w:type="dxa"/>
          </w:tcPr>
          <w:p w14:paraId="43D41574" w14:textId="6E4B88CC" w:rsidR="00871343" w:rsidRDefault="00871343" w:rsidP="00AF4606">
            <w:r>
              <w:rPr>
                <w:rFonts w:ascii="Arial" w:hAnsi="Arial" w:cs="Arial"/>
                <w:color w:val="000000"/>
                <w:sz w:val="20"/>
                <w:szCs w:val="20"/>
                <w:shd w:val="clear" w:color="auto" w:fill="FFFFFF"/>
              </w:rPr>
              <w:t>SRS_DIAG_164</w:t>
            </w:r>
            <w:r w:rsidR="00016C9E">
              <w:rPr>
                <w:rFonts w:ascii="Arial" w:hAnsi="Arial" w:cs="Arial"/>
                <w:color w:val="000000"/>
                <w:sz w:val="20"/>
                <w:szCs w:val="20"/>
                <w:shd w:val="clear" w:color="auto" w:fill="FFFFFF"/>
              </w:rPr>
              <w:t>09</w:t>
            </w:r>
          </w:p>
        </w:tc>
      </w:tr>
      <w:tr w:rsidR="00871343" w14:paraId="49E73997" w14:textId="77777777" w:rsidTr="00AF4606">
        <w:tc>
          <w:tcPr>
            <w:tcW w:w="1482" w:type="dxa"/>
          </w:tcPr>
          <w:p w14:paraId="6F93F645" w14:textId="77777777" w:rsidR="00871343" w:rsidRDefault="00871343" w:rsidP="00AF4606">
            <w:r>
              <w:t>Description</w:t>
            </w:r>
          </w:p>
        </w:tc>
        <w:tc>
          <w:tcPr>
            <w:tcW w:w="7868" w:type="dxa"/>
          </w:tcPr>
          <w:p w14:paraId="1A5BAC21" w14:textId="77777777" w:rsidR="00871343" w:rsidRPr="00D102C8" w:rsidRDefault="00871343" w:rsidP="00AF4606">
            <w:pPr>
              <w:rPr>
                <w:rFonts w:cstheme="minorHAnsi"/>
              </w:rPr>
            </w:pPr>
            <w:r w:rsidRPr="00BB4E47">
              <w:rPr>
                <w:rFonts w:cstheme="minorHAnsi"/>
                <w:shd w:val="clear" w:color="auto" w:fill="F7F7F8"/>
              </w:rPr>
              <w:t>The Diagnostics module shall include functionality for generating alerts and logging events when runtime firmware integrity checks detect anomalies, providing diagnostic information for troubleshooting.</w:t>
            </w:r>
          </w:p>
        </w:tc>
      </w:tr>
      <w:tr w:rsidR="00871343" w14:paraId="28E7BC38" w14:textId="77777777" w:rsidTr="00AF4606">
        <w:tc>
          <w:tcPr>
            <w:tcW w:w="1482" w:type="dxa"/>
          </w:tcPr>
          <w:p w14:paraId="46993A42" w14:textId="77777777" w:rsidR="00871343" w:rsidRDefault="00871343" w:rsidP="00AF4606">
            <w:r>
              <w:t>Rationale</w:t>
            </w:r>
          </w:p>
        </w:tc>
        <w:tc>
          <w:tcPr>
            <w:tcW w:w="7868" w:type="dxa"/>
          </w:tcPr>
          <w:p w14:paraId="7F5CDF19" w14:textId="77777777" w:rsidR="00871343" w:rsidRPr="00D102C8" w:rsidRDefault="00871343" w:rsidP="00AF4606">
            <w:pPr>
              <w:rPr>
                <w:rFonts w:cstheme="minorHAnsi"/>
              </w:rPr>
            </w:pPr>
            <w:r w:rsidRPr="00BB4E47">
              <w:rPr>
                <w:rFonts w:cstheme="minorHAnsi"/>
                <w:shd w:val="clear" w:color="auto" w:fill="F7F7F8"/>
              </w:rPr>
              <w:t>Generating alerts and logging events for runtime firmware integrity issues assists in timely identification and resolution of potential problems.</w:t>
            </w:r>
          </w:p>
        </w:tc>
      </w:tr>
      <w:tr w:rsidR="00871343" w14:paraId="120F8263" w14:textId="77777777" w:rsidTr="00AF4606">
        <w:tc>
          <w:tcPr>
            <w:tcW w:w="1482" w:type="dxa"/>
          </w:tcPr>
          <w:p w14:paraId="5D2C66D1" w14:textId="77777777" w:rsidR="00871343" w:rsidRDefault="00871343" w:rsidP="00AF4606">
            <w:r>
              <w:lastRenderedPageBreak/>
              <w:t>Use Case</w:t>
            </w:r>
          </w:p>
        </w:tc>
        <w:tc>
          <w:tcPr>
            <w:tcW w:w="7868" w:type="dxa"/>
          </w:tcPr>
          <w:p w14:paraId="0B713BCB" w14:textId="77777777" w:rsidR="00871343" w:rsidRPr="00D102C8" w:rsidRDefault="00871343" w:rsidP="00AF4606">
            <w:pPr>
              <w:rPr>
                <w:rFonts w:cstheme="minorHAnsi"/>
              </w:rPr>
            </w:pPr>
            <w:r w:rsidRPr="000D7BE8">
              <w:rPr>
                <w:rFonts w:cstheme="minorHAnsi"/>
                <w:shd w:val="clear" w:color="auto" w:fill="F7F7F8"/>
              </w:rPr>
              <w:t>When a runtime integrity check detects anomalies, the Diagnostics module generates alerts and logs relevant information for analysis.</w:t>
            </w:r>
          </w:p>
        </w:tc>
      </w:tr>
      <w:tr w:rsidR="00871343" w14:paraId="33790AC1" w14:textId="77777777" w:rsidTr="00AF4606">
        <w:tc>
          <w:tcPr>
            <w:tcW w:w="1482" w:type="dxa"/>
          </w:tcPr>
          <w:p w14:paraId="7809C6CF" w14:textId="77777777" w:rsidR="00871343" w:rsidRDefault="00871343" w:rsidP="00AF4606">
            <w:r>
              <w:t>Priority</w:t>
            </w:r>
          </w:p>
        </w:tc>
        <w:tc>
          <w:tcPr>
            <w:tcW w:w="7868" w:type="dxa"/>
          </w:tcPr>
          <w:p w14:paraId="2A1CF1E8" w14:textId="77777777" w:rsidR="00871343" w:rsidRPr="00D102C8" w:rsidRDefault="00871343" w:rsidP="00AF4606">
            <w:pPr>
              <w:rPr>
                <w:rFonts w:cstheme="minorHAnsi"/>
              </w:rPr>
            </w:pPr>
            <w:r>
              <w:rPr>
                <w:rFonts w:cstheme="minorHAnsi"/>
              </w:rPr>
              <w:t>Medium</w:t>
            </w:r>
          </w:p>
        </w:tc>
      </w:tr>
      <w:tr w:rsidR="00871343" w14:paraId="6F00F39C" w14:textId="77777777" w:rsidTr="00AF4606">
        <w:tc>
          <w:tcPr>
            <w:tcW w:w="1482" w:type="dxa"/>
          </w:tcPr>
          <w:p w14:paraId="459E4DCD" w14:textId="77777777" w:rsidR="00871343" w:rsidRDefault="00871343" w:rsidP="00AF4606">
            <w:r>
              <w:t>Dependencies</w:t>
            </w:r>
          </w:p>
        </w:tc>
        <w:tc>
          <w:tcPr>
            <w:tcW w:w="7868" w:type="dxa"/>
          </w:tcPr>
          <w:p w14:paraId="651B9A72" w14:textId="77777777" w:rsidR="00871343" w:rsidRPr="00D102C8" w:rsidRDefault="00871343" w:rsidP="00AF4606">
            <w:pPr>
              <w:rPr>
                <w:rFonts w:cstheme="minorHAnsi"/>
              </w:rPr>
            </w:pPr>
            <w:r w:rsidRPr="00147F1E">
              <w:rPr>
                <w:rFonts w:cstheme="minorHAnsi"/>
                <w:shd w:val="clear" w:color="auto" w:fill="F7F7F8"/>
              </w:rPr>
              <w:t>Integration with version compatibility error handling mechanisms.</w:t>
            </w:r>
          </w:p>
        </w:tc>
      </w:tr>
    </w:tbl>
    <w:p w14:paraId="34B6A59E" w14:textId="77777777" w:rsidR="00660696" w:rsidRPr="00660696" w:rsidRDefault="00660696"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EF384D" w14:paraId="2B310788" w14:textId="77777777" w:rsidTr="00AF4606">
        <w:trPr>
          <w:trHeight w:val="300"/>
        </w:trPr>
        <w:tc>
          <w:tcPr>
            <w:tcW w:w="1482" w:type="dxa"/>
            <w:shd w:val="clear" w:color="auto" w:fill="92D050"/>
          </w:tcPr>
          <w:p w14:paraId="0ECA8158" w14:textId="77777777" w:rsidR="00EF384D" w:rsidRDefault="00EF384D" w:rsidP="00AF4606">
            <w:r>
              <w:t>ID</w:t>
            </w:r>
          </w:p>
        </w:tc>
        <w:tc>
          <w:tcPr>
            <w:tcW w:w="7868" w:type="dxa"/>
          </w:tcPr>
          <w:p w14:paraId="09D0D2BB" w14:textId="31A80151" w:rsidR="00EF384D" w:rsidRDefault="00EF384D" w:rsidP="00AF4606">
            <w:pPr>
              <w:rPr>
                <w:rFonts w:ascii="Arial" w:hAnsi="Arial" w:cs="Arial"/>
                <w:color w:val="000000" w:themeColor="text1"/>
                <w:sz w:val="20"/>
                <w:szCs w:val="20"/>
              </w:rPr>
            </w:pPr>
            <w:r w:rsidRPr="00FB6BB0">
              <w:rPr>
                <w:rFonts w:ascii="Arial" w:hAnsi="Arial" w:cs="Arial"/>
                <w:color w:val="000000" w:themeColor="text1"/>
                <w:sz w:val="20"/>
                <w:szCs w:val="20"/>
              </w:rPr>
              <w:t>SRS_BSW</w:t>
            </w:r>
            <w:r w:rsidRPr="2E474984">
              <w:rPr>
                <w:rFonts w:ascii="Arial" w:hAnsi="Arial" w:cs="Arial"/>
                <w:color w:val="000000" w:themeColor="text1"/>
                <w:sz w:val="20"/>
                <w:szCs w:val="20"/>
              </w:rPr>
              <w:t>_</w:t>
            </w:r>
            <w:r>
              <w:rPr>
                <w:rFonts w:ascii="Arial" w:hAnsi="Arial" w:cs="Arial"/>
                <w:color w:val="000000" w:themeColor="text1"/>
                <w:sz w:val="20"/>
                <w:szCs w:val="20"/>
              </w:rPr>
              <w:t>164</w:t>
            </w:r>
            <w:r w:rsidR="00016C9E">
              <w:rPr>
                <w:rFonts w:ascii="Arial" w:hAnsi="Arial" w:cs="Arial"/>
                <w:color w:val="000000" w:themeColor="text1"/>
                <w:sz w:val="20"/>
                <w:szCs w:val="20"/>
              </w:rPr>
              <w:t>10</w:t>
            </w:r>
          </w:p>
        </w:tc>
      </w:tr>
      <w:tr w:rsidR="00EF384D" w14:paraId="69BC8FCD" w14:textId="77777777" w:rsidTr="00AF4606">
        <w:trPr>
          <w:trHeight w:val="300"/>
        </w:trPr>
        <w:tc>
          <w:tcPr>
            <w:tcW w:w="1482" w:type="dxa"/>
          </w:tcPr>
          <w:p w14:paraId="12FABDB5" w14:textId="77777777" w:rsidR="00EF384D" w:rsidRDefault="00EF384D" w:rsidP="00AF4606">
            <w:r>
              <w:t>Description</w:t>
            </w:r>
          </w:p>
        </w:tc>
        <w:tc>
          <w:tcPr>
            <w:tcW w:w="7868" w:type="dxa"/>
          </w:tcPr>
          <w:p w14:paraId="384C7F4D" w14:textId="77777777" w:rsidR="00EF384D" w:rsidRDefault="00EF384D" w:rsidP="00AF4606">
            <w:pPr>
              <w:rPr>
                <w:rFonts w:ascii="Calibri" w:eastAsia="Calibri" w:hAnsi="Calibri" w:cs="Calibri"/>
                <w:color w:val="262626" w:themeColor="text1" w:themeTint="D9"/>
              </w:rPr>
            </w:pPr>
            <w:r w:rsidRPr="00FB6BB0">
              <w:rPr>
                <w:rFonts w:ascii="system-ui" w:eastAsia="system-ui" w:hAnsi="system-ui" w:cs="system-ui"/>
                <w:color w:val="262626" w:themeColor="text1" w:themeTint="D9"/>
              </w:rPr>
              <w:t>The system's basic software shall include support for a UART bootloader mechanism to enable firmware updates</w:t>
            </w:r>
          </w:p>
        </w:tc>
      </w:tr>
      <w:tr w:rsidR="00EF384D" w14:paraId="1963F600" w14:textId="77777777" w:rsidTr="00AF4606">
        <w:trPr>
          <w:trHeight w:val="300"/>
        </w:trPr>
        <w:tc>
          <w:tcPr>
            <w:tcW w:w="1482" w:type="dxa"/>
          </w:tcPr>
          <w:p w14:paraId="01E59BB8" w14:textId="77777777" w:rsidR="00EF384D" w:rsidRDefault="00EF384D" w:rsidP="00AF4606">
            <w:r>
              <w:t>Rationale</w:t>
            </w:r>
          </w:p>
        </w:tc>
        <w:tc>
          <w:tcPr>
            <w:tcW w:w="7868" w:type="dxa"/>
          </w:tcPr>
          <w:p w14:paraId="60939910" w14:textId="77777777" w:rsidR="00EF384D" w:rsidRDefault="00EF384D" w:rsidP="00AF4606">
            <w:pPr>
              <w:rPr>
                <w:rFonts w:ascii="Calibri" w:eastAsia="Calibri" w:hAnsi="Calibri" w:cs="Calibri"/>
                <w:color w:val="262626" w:themeColor="text1" w:themeTint="D9"/>
              </w:rPr>
            </w:pPr>
            <w:r w:rsidRPr="00FB6BB0">
              <w:rPr>
                <w:rFonts w:ascii="system-ui" w:eastAsia="system-ui" w:hAnsi="system-ui" w:cs="system-ui"/>
                <w:color w:val="262626" w:themeColor="text1" w:themeTint="D9"/>
              </w:rPr>
              <w:t>A UART bootloader is a fundamental component for updating the firmware in embedded systems.</w:t>
            </w:r>
          </w:p>
        </w:tc>
      </w:tr>
      <w:tr w:rsidR="00EF384D" w14:paraId="67004186" w14:textId="77777777" w:rsidTr="00AF4606">
        <w:trPr>
          <w:trHeight w:val="300"/>
        </w:trPr>
        <w:tc>
          <w:tcPr>
            <w:tcW w:w="1482" w:type="dxa"/>
          </w:tcPr>
          <w:p w14:paraId="2AE119CB" w14:textId="77777777" w:rsidR="00EF384D" w:rsidRDefault="00EF384D" w:rsidP="00AF4606">
            <w:r>
              <w:t>Use Case</w:t>
            </w:r>
          </w:p>
        </w:tc>
        <w:tc>
          <w:tcPr>
            <w:tcW w:w="7868" w:type="dxa"/>
          </w:tcPr>
          <w:p w14:paraId="18A758A4" w14:textId="77777777" w:rsidR="00EF384D" w:rsidRDefault="00EF384D" w:rsidP="00AF4606">
            <w:pPr>
              <w:rPr>
                <w:rFonts w:ascii="Calibri" w:eastAsia="Calibri" w:hAnsi="Calibri" w:cs="Calibri"/>
                <w:color w:val="262626" w:themeColor="text1" w:themeTint="D9"/>
              </w:rPr>
            </w:pPr>
            <w:r w:rsidRPr="00FB6BB0">
              <w:rPr>
                <w:rFonts w:ascii="system-ui" w:eastAsia="system-ui" w:hAnsi="system-ui" w:cs="system-ui"/>
                <w:color w:val="262626" w:themeColor="text1" w:themeTint="D9"/>
              </w:rPr>
              <w:t>Technicians can initiate firmware updates through UART, ensuring the system stays up-to-date.</w:t>
            </w:r>
          </w:p>
        </w:tc>
      </w:tr>
      <w:tr w:rsidR="00EF384D" w14:paraId="17D1BD91" w14:textId="77777777" w:rsidTr="00AF4606">
        <w:trPr>
          <w:trHeight w:val="300"/>
        </w:trPr>
        <w:tc>
          <w:tcPr>
            <w:tcW w:w="1482" w:type="dxa"/>
          </w:tcPr>
          <w:p w14:paraId="0FDEA97E" w14:textId="77777777" w:rsidR="00EF384D" w:rsidRDefault="00EF384D" w:rsidP="00AF4606">
            <w:r>
              <w:t>Priority</w:t>
            </w:r>
          </w:p>
        </w:tc>
        <w:tc>
          <w:tcPr>
            <w:tcW w:w="7868" w:type="dxa"/>
          </w:tcPr>
          <w:p w14:paraId="6C190B41" w14:textId="77777777" w:rsidR="00EF384D" w:rsidRDefault="00EF384D" w:rsidP="00AF4606">
            <w:r w:rsidRPr="2E474984">
              <w:t>High</w:t>
            </w:r>
          </w:p>
        </w:tc>
      </w:tr>
      <w:tr w:rsidR="00660696" w14:paraId="53F02F29" w14:textId="77777777" w:rsidTr="00660696">
        <w:trPr>
          <w:trHeight w:val="300"/>
        </w:trPr>
        <w:tc>
          <w:tcPr>
            <w:tcW w:w="1482" w:type="dxa"/>
          </w:tcPr>
          <w:p w14:paraId="31230673" w14:textId="77777777" w:rsidR="00660696" w:rsidRDefault="00660696" w:rsidP="00073FAF">
            <w:r>
              <w:t>Dependencies</w:t>
            </w:r>
          </w:p>
        </w:tc>
        <w:tc>
          <w:tcPr>
            <w:tcW w:w="7868" w:type="dxa"/>
          </w:tcPr>
          <w:p w14:paraId="27BB3515" w14:textId="77777777" w:rsidR="00660696" w:rsidRDefault="00660696" w:rsidP="00073FAF">
            <w:pPr>
              <w:rPr>
                <w:rFonts w:ascii="Calibri" w:eastAsia="Calibri" w:hAnsi="Calibri" w:cs="Calibri"/>
                <w:color w:val="262626" w:themeColor="text1" w:themeTint="D9"/>
              </w:rPr>
            </w:pPr>
            <w:r w:rsidRPr="00FB6BB0">
              <w:rPr>
                <w:rFonts w:ascii="Arial" w:hAnsi="Arial" w:cs="Arial"/>
                <w:color w:val="262626" w:themeColor="text1" w:themeTint="D9"/>
              </w:rPr>
              <w:t>The system must have an operating system with real-time capabilities.</w:t>
            </w:r>
          </w:p>
        </w:tc>
      </w:tr>
    </w:tbl>
    <w:p w14:paraId="0C8D4BC9" w14:textId="5C195FB5" w:rsidR="00016C9E" w:rsidRDefault="00016C9E" w:rsidP="00660696">
      <w:pPr>
        <w:spacing w:after="200" w:line="276" w:lineRule="auto"/>
        <w:rPr>
          <w:b/>
          <w:bCs/>
        </w:rPr>
      </w:pPr>
    </w:p>
    <w:p w14:paraId="547990D3"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EF384D" w14:paraId="129C82C5" w14:textId="77777777" w:rsidTr="00AF4606">
        <w:trPr>
          <w:trHeight w:val="300"/>
        </w:trPr>
        <w:tc>
          <w:tcPr>
            <w:tcW w:w="1482" w:type="dxa"/>
            <w:shd w:val="clear" w:color="auto" w:fill="92D050"/>
          </w:tcPr>
          <w:p w14:paraId="24830D1C" w14:textId="77777777" w:rsidR="00EF384D" w:rsidRDefault="00EF384D" w:rsidP="00AF4606">
            <w:r>
              <w:t>ID</w:t>
            </w:r>
          </w:p>
        </w:tc>
        <w:tc>
          <w:tcPr>
            <w:tcW w:w="7868" w:type="dxa"/>
          </w:tcPr>
          <w:p w14:paraId="529AAAEF" w14:textId="6C7E7E76" w:rsidR="00EF384D" w:rsidRDefault="00EF384D" w:rsidP="00AF4606">
            <w:pPr>
              <w:rPr>
                <w:rFonts w:ascii="Arial" w:hAnsi="Arial" w:cs="Arial"/>
                <w:color w:val="000000" w:themeColor="text1"/>
                <w:sz w:val="20"/>
                <w:szCs w:val="20"/>
              </w:rPr>
            </w:pPr>
            <w:r w:rsidRPr="00FB6BB0">
              <w:rPr>
                <w:rFonts w:ascii="Arial" w:hAnsi="Arial" w:cs="Arial"/>
                <w:color w:val="000000" w:themeColor="text1"/>
                <w:sz w:val="20"/>
                <w:szCs w:val="20"/>
              </w:rPr>
              <w:t>SRS_OS</w:t>
            </w:r>
            <w:r w:rsidRPr="2E474984">
              <w:rPr>
                <w:rFonts w:ascii="Arial" w:hAnsi="Arial" w:cs="Arial"/>
                <w:color w:val="000000" w:themeColor="text1"/>
                <w:sz w:val="20"/>
                <w:szCs w:val="20"/>
              </w:rPr>
              <w:t>_</w:t>
            </w:r>
            <w:r>
              <w:rPr>
                <w:rFonts w:ascii="Arial" w:hAnsi="Arial" w:cs="Arial"/>
                <w:color w:val="000000" w:themeColor="text1"/>
                <w:sz w:val="20"/>
                <w:szCs w:val="20"/>
              </w:rPr>
              <w:t>1641</w:t>
            </w:r>
            <w:r w:rsidR="00016C9E">
              <w:rPr>
                <w:rFonts w:ascii="Arial" w:hAnsi="Arial" w:cs="Arial"/>
                <w:color w:val="000000" w:themeColor="text1"/>
                <w:sz w:val="20"/>
                <w:szCs w:val="20"/>
              </w:rPr>
              <w:t>1</w:t>
            </w:r>
          </w:p>
        </w:tc>
      </w:tr>
      <w:tr w:rsidR="00EF384D" w14:paraId="3D2E96BD" w14:textId="77777777" w:rsidTr="00AF4606">
        <w:trPr>
          <w:trHeight w:val="300"/>
        </w:trPr>
        <w:tc>
          <w:tcPr>
            <w:tcW w:w="1482" w:type="dxa"/>
          </w:tcPr>
          <w:p w14:paraId="19518148" w14:textId="77777777" w:rsidR="00EF384D" w:rsidRDefault="00EF384D" w:rsidP="00AF4606">
            <w:r>
              <w:t>Description</w:t>
            </w:r>
          </w:p>
        </w:tc>
        <w:tc>
          <w:tcPr>
            <w:tcW w:w="7868" w:type="dxa"/>
          </w:tcPr>
          <w:p w14:paraId="66D96618" w14:textId="77777777" w:rsidR="00EF384D" w:rsidRDefault="00EF384D" w:rsidP="00AF4606">
            <w:pPr>
              <w:rPr>
                <w:rFonts w:ascii="system-ui" w:eastAsia="system-ui" w:hAnsi="system-ui" w:cs="system-ui"/>
                <w:color w:val="262626" w:themeColor="text1" w:themeTint="D9"/>
              </w:rPr>
            </w:pPr>
            <w:r w:rsidRPr="00FB6BB0">
              <w:rPr>
                <w:rFonts w:ascii="system-ui" w:eastAsia="system-ui" w:hAnsi="system-ui" w:cs="system-ui"/>
                <w:color w:val="262626" w:themeColor="text1" w:themeTint="D9"/>
              </w:rPr>
              <w:t>The operating system shall provide real-time support for the bootloader mechanism to ensure timely response during firmware updates.</w:t>
            </w:r>
          </w:p>
        </w:tc>
      </w:tr>
      <w:tr w:rsidR="00EF384D" w14:paraId="569F3269" w14:textId="77777777" w:rsidTr="00AF4606">
        <w:trPr>
          <w:trHeight w:val="300"/>
        </w:trPr>
        <w:tc>
          <w:tcPr>
            <w:tcW w:w="1482" w:type="dxa"/>
          </w:tcPr>
          <w:p w14:paraId="3F599957" w14:textId="77777777" w:rsidR="00EF384D" w:rsidRDefault="00EF384D" w:rsidP="00AF4606">
            <w:r>
              <w:t>Rationale</w:t>
            </w:r>
          </w:p>
        </w:tc>
        <w:tc>
          <w:tcPr>
            <w:tcW w:w="7868" w:type="dxa"/>
          </w:tcPr>
          <w:p w14:paraId="6B5C7FC9" w14:textId="77777777" w:rsidR="00EF384D" w:rsidRDefault="00EF384D" w:rsidP="00AF4606">
            <w:pPr>
              <w:rPr>
                <w:rFonts w:ascii="system-ui" w:eastAsia="system-ui" w:hAnsi="system-ui" w:cs="system-ui"/>
                <w:color w:val="262626" w:themeColor="text1" w:themeTint="D9"/>
              </w:rPr>
            </w:pPr>
            <w:r w:rsidRPr="00FB6BB0">
              <w:rPr>
                <w:rFonts w:ascii="system-ui" w:eastAsia="system-ui" w:hAnsi="system-ui" w:cs="system-ui"/>
                <w:color w:val="262626" w:themeColor="text1" w:themeTint="D9"/>
              </w:rPr>
              <w:t>A real-time operating system is essential for managing firmware updates effectively.</w:t>
            </w:r>
          </w:p>
        </w:tc>
      </w:tr>
      <w:tr w:rsidR="00EF384D" w14:paraId="7C1AF3ED" w14:textId="77777777" w:rsidTr="00AF4606">
        <w:trPr>
          <w:trHeight w:val="300"/>
        </w:trPr>
        <w:tc>
          <w:tcPr>
            <w:tcW w:w="1482" w:type="dxa"/>
          </w:tcPr>
          <w:p w14:paraId="345DD1AB" w14:textId="77777777" w:rsidR="00EF384D" w:rsidRDefault="00EF384D" w:rsidP="00AF4606">
            <w:r>
              <w:t>Use Case</w:t>
            </w:r>
          </w:p>
        </w:tc>
        <w:tc>
          <w:tcPr>
            <w:tcW w:w="7868" w:type="dxa"/>
          </w:tcPr>
          <w:p w14:paraId="0E4159B3" w14:textId="77777777" w:rsidR="00EF384D" w:rsidRDefault="00EF384D" w:rsidP="00AF4606">
            <w:pPr>
              <w:rPr>
                <w:rFonts w:ascii="system-ui" w:eastAsia="system-ui" w:hAnsi="system-ui" w:cs="system-ui"/>
                <w:color w:val="262626" w:themeColor="text1" w:themeTint="D9"/>
              </w:rPr>
            </w:pPr>
            <w:r w:rsidRPr="00FB6BB0">
              <w:rPr>
                <w:rFonts w:ascii="system-ui" w:eastAsia="system-ui" w:hAnsi="system-ui" w:cs="system-ui"/>
                <w:color w:val="262626" w:themeColor="text1" w:themeTint="D9"/>
              </w:rPr>
              <w:t>During firmware updates, the operating system must prioritize bootloader tasks to avoid delays.</w:t>
            </w:r>
          </w:p>
        </w:tc>
      </w:tr>
      <w:tr w:rsidR="00EF384D" w14:paraId="68B16F38" w14:textId="77777777" w:rsidTr="00AF4606">
        <w:trPr>
          <w:trHeight w:val="300"/>
        </w:trPr>
        <w:tc>
          <w:tcPr>
            <w:tcW w:w="1482" w:type="dxa"/>
          </w:tcPr>
          <w:p w14:paraId="310CCB60" w14:textId="77777777" w:rsidR="00EF384D" w:rsidRDefault="00EF384D" w:rsidP="00AF4606">
            <w:r>
              <w:t>Priority</w:t>
            </w:r>
          </w:p>
        </w:tc>
        <w:tc>
          <w:tcPr>
            <w:tcW w:w="7868" w:type="dxa"/>
          </w:tcPr>
          <w:p w14:paraId="52E2FA84" w14:textId="77777777" w:rsidR="00EF384D" w:rsidRDefault="00EF384D" w:rsidP="00AF4606">
            <w:r w:rsidRPr="2E474984">
              <w:t>High</w:t>
            </w:r>
          </w:p>
        </w:tc>
      </w:tr>
      <w:tr w:rsidR="00EF384D" w14:paraId="2F3CFA33" w14:textId="77777777" w:rsidTr="00AF4606">
        <w:trPr>
          <w:trHeight w:val="300"/>
        </w:trPr>
        <w:tc>
          <w:tcPr>
            <w:tcW w:w="1482" w:type="dxa"/>
          </w:tcPr>
          <w:p w14:paraId="7A04AC4E" w14:textId="77777777" w:rsidR="00EF384D" w:rsidRDefault="00EF384D" w:rsidP="00AF4606">
            <w:r>
              <w:t>Dependencies</w:t>
            </w:r>
          </w:p>
        </w:tc>
        <w:tc>
          <w:tcPr>
            <w:tcW w:w="7868" w:type="dxa"/>
          </w:tcPr>
          <w:p w14:paraId="20531AEF" w14:textId="77777777" w:rsidR="00EF384D" w:rsidRDefault="00EF384D" w:rsidP="00AF4606">
            <w:pPr>
              <w:rPr>
                <w:rFonts w:ascii="Calibri" w:eastAsia="Calibri" w:hAnsi="Calibri" w:cs="Calibri"/>
                <w:color w:val="262626" w:themeColor="text1" w:themeTint="D9"/>
              </w:rPr>
            </w:pPr>
            <w:r w:rsidRPr="00FB6BB0">
              <w:rPr>
                <w:rFonts w:ascii="Arial" w:hAnsi="Arial" w:cs="Arial"/>
                <w:color w:val="262626" w:themeColor="text1" w:themeTint="D9"/>
              </w:rPr>
              <w:t>The system must have an operating system with real-time capabilities.</w:t>
            </w:r>
          </w:p>
        </w:tc>
      </w:tr>
    </w:tbl>
    <w:p w14:paraId="3958E70C"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EF384D" w14:paraId="07C81D6E" w14:textId="77777777" w:rsidTr="00AF4606">
        <w:trPr>
          <w:trHeight w:val="300"/>
        </w:trPr>
        <w:tc>
          <w:tcPr>
            <w:tcW w:w="1482" w:type="dxa"/>
            <w:shd w:val="clear" w:color="auto" w:fill="92D050"/>
          </w:tcPr>
          <w:p w14:paraId="2BC17DA6" w14:textId="77777777" w:rsidR="00EF384D" w:rsidRDefault="00EF384D" w:rsidP="00AF4606">
            <w:r>
              <w:t>ID</w:t>
            </w:r>
          </w:p>
        </w:tc>
        <w:tc>
          <w:tcPr>
            <w:tcW w:w="7868" w:type="dxa"/>
          </w:tcPr>
          <w:p w14:paraId="38FE1DC0" w14:textId="13E2AF31" w:rsidR="00EF384D" w:rsidRDefault="00EF384D" w:rsidP="00AF4606">
            <w:pPr>
              <w:rPr>
                <w:rFonts w:ascii="Arial" w:hAnsi="Arial" w:cs="Arial"/>
                <w:color w:val="000000" w:themeColor="text1"/>
                <w:sz w:val="20"/>
                <w:szCs w:val="20"/>
              </w:rPr>
            </w:pPr>
            <w:r w:rsidRPr="000A07D3">
              <w:rPr>
                <w:rFonts w:ascii="Arial" w:hAnsi="Arial" w:cs="Arial"/>
                <w:color w:val="000000" w:themeColor="text1"/>
                <w:sz w:val="20"/>
                <w:szCs w:val="20"/>
              </w:rPr>
              <w:t>SRS_COMM_</w:t>
            </w:r>
            <w:r>
              <w:rPr>
                <w:rFonts w:ascii="Arial" w:hAnsi="Arial" w:cs="Arial"/>
                <w:color w:val="000000" w:themeColor="text1"/>
                <w:sz w:val="20"/>
                <w:szCs w:val="20"/>
              </w:rPr>
              <w:t>1641</w:t>
            </w:r>
            <w:r w:rsidR="00016C9E">
              <w:rPr>
                <w:rFonts w:ascii="Arial" w:hAnsi="Arial" w:cs="Arial"/>
                <w:color w:val="000000" w:themeColor="text1"/>
                <w:sz w:val="20"/>
                <w:szCs w:val="20"/>
              </w:rPr>
              <w:t>2</w:t>
            </w:r>
          </w:p>
        </w:tc>
      </w:tr>
      <w:tr w:rsidR="00EF384D" w14:paraId="79D65055" w14:textId="77777777" w:rsidTr="00AF4606">
        <w:trPr>
          <w:trHeight w:val="300"/>
        </w:trPr>
        <w:tc>
          <w:tcPr>
            <w:tcW w:w="1482" w:type="dxa"/>
          </w:tcPr>
          <w:p w14:paraId="231DADCD" w14:textId="77777777" w:rsidR="00EF384D" w:rsidRDefault="00EF384D" w:rsidP="00AF4606">
            <w:r>
              <w:t>Description</w:t>
            </w:r>
          </w:p>
        </w:tc>
        <w:tc>
          <w:tcPr>
            <w:tcW w:w="7868" w:type="dxa"/>
          </w:tcPr>
          <w:p w14:paraId="44A144B9"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The system shall establish UART communication channels to facilitate firmware updates.</w:t>
            </w:r>
          </w:p>
        </w:tc>
      </w:tr>
      <w:tr w:rsidR="00EF384D" w14:paraId="56BE97B8" w14:textId="77777777" w:rsidTr="00AF4606">
        <w:trPr>
          <w:trHeight w:val="300"/>
        </w:trPr>
        <w:tc>
          <w:tcPr>
            <w:tcW w:w="1482" w:type="dxa"/>
          </w:tcPr>
          <w:p w14:paraId="2DD4D8FF" w14:textId="77777777" w:rsidR="00EF384D" w:rsidRDefault="00EF384D" w:rsidP="00AF4606">
            <w:r>
              <w:t>Rationale</w:t>
            </w:r>
          </w:p>
        </w:tc>
        <w:tc>
          <w:tcPr>
            <w:tcW w:w="7868" w:type="dxa"/>
          </w:tcPr>
          <w:p w14:paraId="59957BE3"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UART communication is a reliable method for transferring firmware updates.</w:t>
            </w:r>
          </w:p>
        </w:tc>
      </w:tr>
      <w:tr w:rsidR="00EF384D" w14:paraId="50047A4F" w14:textId="77777777" w:rsidTr="00AF4606">
        <w:trPr>
          <w:trHeight w:val="300"/>
        </w:trPr>
        <w:tc>
          <w:tcPr>
            <w:tcW w:w="1482" w:type="dxa"/>
          </w:tcPr>
          <w:p w14:paraId="68CF4908" w14:textId="77777777" w:rsidR="00EF384D" w:rsidRDefault="00EF384D" w:rsidP="00AF4606">
            <w:r>
              <w:t>Use Case</w:t>
            </w:r>
          </w:p>
        </w:tc>
        <w:tc>
          <w:tcPr>
            <w:tcW w:w="7868" w:type="dxa"/>
          </w:tcPr>
          <w:p w14:paraId="733193EA"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Firmware update files can be transmitted via UART from external sources to the system.</w:t>
            </w:r>
          </w:p>
        </w:tc>
      </w:tr>
      <w:tr w:rsidR="00EF384D" w14:paraId="4B4EF439" w14:textId="77777777" w:rsidTr="00AF4606">
        <w:trPr>
          <w:trHeight w:val="300"/>
        </w:trPr>
        <w:tc>
          <w:tcPr>
            <w:tcW w:w="1482" w:type="dxa"/>
          </w:tcPr>
          <w:p w14:paraId="56D4FDBE" w14:textId="77777777" w:rsidR="00EF384D" w:rsidRDefault="00EF384D" w:rsidP="00AF4606">
            <w:r>
              <w:t>Priority</w:t>
            </w:r>
          </w:p>
        </w:tc>
        <w:tc>
          <w:tcPr>
            <w:tcW w:w="7868" w:type="dxa"/>
          </w:tcPr>
          <w:p w14:paraId="44174215" w14:textId="77777777" w:rsidR="00EF384D" w:rsidRDefault="00EF384D" w:rsidP="00AF4606">
            <w:r w:rsidRPr="000A07D3">
              <w:t>Medium</w:t>
            </w:r>
          </w:p>
        </w:tc>
      </w:tr>
      <w:tr w:rsidR="00EF384D" w14:paraId="58A7ECC0" w14:textId="77777777" w:rsidTr="00AF4606">
        <w:trPr>
          <w:trHeight w:val="300"/>
        </w:trPr>
        <w:tc>
          <w:tcPr>
            <w:tcW w:w="1482" w:type="dxa"/>
          </w:tcPr>
          <w:p w14:paraId="2EFC0B52" w14:textId="77777777" w:rsidR="00EF384D" w:rsidRDefault="00EF384D" w:rsidP="00AF4606">
            <w:r>
              <w:t>Dependencies</w:t>
            </w:r>
          </w:p>
        </w:tc>
        <w:tc>
          <w:tcPr>
            <w:tcW w:w="7868" w:type="dxa"/>
          </w:tcPr>
          <w:p w14:paraId="164B0FC0" w14:textId="77777777" w:rsidR="00EF384D" w:rsidRDefault="00EF384D" w:rsidP="00AF4606">
            <w:pPr>
              <w:rPr>
                <w:rFonts w:ascii="system-ui" w:eastAsia="system-ui" w:hAnsi="system-ui" w:cs="system-ui"/>
                <w:color w:val="262626" w:themeColor="text1" w:themeTint="D9"/>
              </w:rPr>
            </w:pPr>
            <w:r w:rsidRPr="000A07D3">
              <w:rPr>
                <w:rFonts w:ascii="Arial" w:hAnsi="Arial" w:cs="Arial"/>
                <w:color w:val="262626" w:themeColor="text1" w:themeTint="D9"/>
              </w:rPr>
              <w:t>The system must have UART communication capability.</w:t>
            </w:r>
          </w:p>
        </w:tc>
      </w:tr>
    </w:tbl>
    <w:p w14:paraId="40F6252D"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EF384D" w14:paraId="2FAB8D7D" w14:textId="77777777" w:rsidTr="00AF4606">
        <w:trPr>
          <w:trHeight w:val="300"/>
        </w:trPr>
        <w:tc>
          <w:tcPr>
            <w:tcW w:w="1482" w:type="dxa"/>
            <w:shd w:val="clear" w:color="auto" w:fill="92D050"/>
          </w:tcPr>
          <w:p w14:paraId="13DB7AFE" w14:textId="77777777" w:rsidR="00EF384D" w:rsidRDefault="00EF384D" w:rsidP="00AF4606">
            <w:r>
              <w:t>ID</w:t>
            </w:r>
          </w:p>
        </w:tc>
        <w:tc>
          <w:tcPr>
            <w:tcW w:w="7868" w:type="dxa"/>
          </w:tcPr>
          <w:p w14:paraId="660A2EA0" w14:textId="740A7D25" w:rsidR="00EF384D" w:rsidRDefault="00EF384D" w:rsidP="00AF4606">
            <w:pPr>
              <w:rPr>
                <w:rFonts w:ascii="Arial" w:hAnsi="Arial" w:cs="Arial"/>
                <w:color w:val="000000" w:themeColor="text1"/>
                <w:sz w:val="20"/>
                <w:szCs w:val="20"/>
              </w:rPr>
            </w:pPr>
            <w:r w:rsidRPr="000A07D3">
              <w:rPr>
                <w:rFonts w:ascii="Arial" w:hAnsi="Arial" w:cs="Arial"/>
                <w:color w:val="000000" w:themeColor="text1"/>
                <w:sz w:val="20"/>
                <w:szCs w:val="20"/>
              </w:rPr>
              <w:t>SRS_DIAG_</w:t>
            </w:r>
            <w:r>
              <w:rPr>
                <w:rFonts w:ascii="Arial" w:hAnsi="Arial" w:cs="Arial"/>
                <w:color w:val="000000" w:themeColor="text1"/>
                <w:sz w:val="20"/>
                <w:szCs w:val="20"/>
              </w:rPr>
              <w:t>1641</w:t>
            </w:r>
            <w:r w:rsidR="00016C9E">
              <w:rPr>
                <w:rFonts w:ascii="Arial" w:hAnsi="Arial" w:cs="Arial"/>
                <w:color w:val="000000" w:themeColor="text1"/>
                <w:sz w:val="20"/>
                <w:szCs w:val="20"/>
              </w:rPr>
              <w:t>3</w:t>
            </w:r>
          </w:p>
        </w:tc>
      </w:tr>
      <w:tr w:rsidR="00EF384D" w14:paraId="2DE79EF5" w14:textId="77777777" w:rsidTr="00AF4606">
        <w:trPr>
          <w:trHeight w:val="300"/>
        </w:trPr>
        <w:tc>
          <w:tcPr>
            <w:tcW w:w="1482" w:type="dxa"/>
          </w:tcPr>
          <w:p w14:paraId="635FB452" w14:textId="77777777" w:rsidR="00EF384D" w:rsidRDefault="00EF384D" w:rsidP="00AF4606">
            <w:r>
              <w:t>Description</w:t>
            </w:r>
          </w:p>
        </w:tc>
        <w:tc>
          <w:tcPr>
            <w:tcW w:w="7868" w:type="dxa"/>
          </w:tcPr>
          <w:p w14:paraId="6995ABAB" w14:textId="77777777" w:rsidR="00EF384D" w:rsidRDefault="00EF384D" w:rsidP="00AF4606">
            <w:pPr>
              <w:rPr>
                <w:rFonts w:ascii="system-ui" w:eastAsia="system-ui" w:hAnsi="system-ui" w:cs="system-ui"/>
                <w:color w:val="262626" w:themeColor="text1" w:themeTint="D9"/>
              </w:rPr>
            </w:pPr>
            <w:r w:rsidRPr="000A07D3">
              <w:rPr>
                <w:rFonts w:ascii="system-ui" w:hAnsi="system-ui"/>
                <w:color w:val="374151"/>
                <w:shd w:val="clear" w:color="auto" w:fill="F7F7F8"/>
              </w:rPr>
              <w:t>The system shall implement diagnostic mechanisms to handle errors and interruptions during firmware updates</w:t>
            </w:r>
          </w:p>
        </w:tc>
      </w:tr>
      <w:tr w:rsidR="00EF384D" w14:paraId="4DCE78A0" w14:textId="77777777" w:rsidTr="00AF4606">
        <w:trPr>
          <w:trHeight w:val="300"/>
        </w:trPr>
        <w:tc>
          <w:tcPr>
            <w:tcW w:w="1482" w:type="dxa"/>
          </w:tcPr>
          <w:p w14:paraId="29C9DCB2" w14:textId="77777777" w:rsidR="00EF384D" w:rsidRDefault="00EF384D" w:rsidP="00AF4606">
            <w:r>
              <w:t>Rationale</w:t>
            </w:r>
          </w:p>
        </w:tc>
        <w:tc>
          <w:tcPr>
            <w:tcW w:w="7868" w:type="dxa"/>
          </w:tcPr>
          <w:p w14:paraId="40245B47"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Robust error handling ensures the integrity of firmware updates.</w:t>
            </w:r>
          </w:p>
        </w:tc>
      </w:tr>
      <w:tr w:rsidR="00EF384D" w14:paraId="4A02E4A0" w14:textId="77777777" w:rsidTr="00AF4606">
        <w:trPr>
          <w:trHeight w:val="300"/>
        </w:trPr>
        <w:tc>
          <w:tcPr>
            <w:tcW w:w="1482" w:type="dxa"/>
          </w:tcPr>
          <w:p w14:paraId="04F6770F" w14:textId="77777777" w:rsidR="00EF384D" w:rsidRDefault="00EF384D" w:rsidP="00AF4606">
            <w:r>
              <w:t>Use Case</w:t>
            </w:r>
          </w:p>
        </w:tc>
        <w:tc>
          <w:tcPr>
            <w:tcW w:w="7868" w:type="dxa"/>
          </w:tcPr>
          <w:p w14:paraId="7E422142"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If an error occurs during a firmware update, the system must handle it gracefully and provide diagnostic information.</w:t>
            </w:r>
          </w:p>
        </w:tc>
      </w:tr>
      <w:tr w:rsidR="00EF384D" w14:paraId="4F0E64B7" w14:textId="77777777" w:rsidTr="00AF4606">
        <w:trPr>
          <w:trHeight w:val="300"/>
        </w:trPr>
        <w:tc>
          <w:tcPr>
            <w:tcW w:w="1482" w:type="dxa"/>
          </w:tcPr>
          <w:p w14:paraId="6C09AD82" w14:textId="77777777" w:rsidR="00EF384D" w:rsidRDefault="00EF384D" w:rsidP="00AF4606">
            <w:r>
              <w:lastRenderedPageBreak/>
              <w:t>Priority</w:t>
            </w:r>
          </w:p>
        </w:tc>
        <w:tc>
          <w:tcPr>
            <w:tcW w:w="7868" w:type="dxa"/>
          </w:tcPr>
          <w:p w14:paraId="4A5236D5" w14:textId="77777777" w:rsidR="00EF384D" w:rsidRDefault="00EF384D" w:rsidP="00AF4606">
            <w:r w:rsidRPr="2E474984">
              <w:t>High</w:t>
            </w:r>
          </w:p>
        </w:tc>
      </w:tr>
      <w:tr w:rsidR="00EF384D" w14:paraId="48172FD3" w14:textId="77777777" w:rsidTr="00AF4606">
        <w:trPr>
          <w:trHeight w:val="300"/>
        </w:trPr>
        <w:tc>
          <w:tcPr>
            <w:tcW w:w="1482" w:type="dxa"/>
          </w:tcPr>
          <w:p w14:paraId="763AAA6D" w14:textId="77777777" w:rsidR="00EF384D" w:rsidRDefault="00EF384D" w:rsidP="00AF4606">
            <w:r>
              <w:t>Dependencies</w:t>
            </w:r>
          </w:p>
        </w:tc>
        <w:tc>
          <w:tcPr>
            <w:tcW w:w="7868" w:type="dxa"/>
          </w:tcPr>
          <w:p w14:paraId="43A911A8" w14:textId="77777777" w:rsidR="00EF384D" w:rsidRDefault="00EF384D" w:rsidP="00AF4606">
            <w:pPr>
              <w:rPr>
                <w:rFonts w:ascii="system-ui" w:eastAsia="system-ui" w:hAnsi="system-ui" w:cs="system-ui"/>
                <w:color w:val="262626" w:themeColor="text1" w:themeTint="D9"/>
              </w:rPr>
            </w:pPr>
            <w:r w:rsidRPr="000A07D3">
              <w:rPr>
                <w:rFonts w:ascii="Arial" w:hAnsi="Arial" w:cs="Arial"/>
                <w:color w:val="262626" w:themeColor="text1" w:themeTint="D9"/>
              </w:rPr>
              <w:t>The system must have diagnostic capabilities.</w:t>
            </w:r>
          </w:p>
        </w:tc>
      </w:tr>
    </w:tbl>
    <w:p w14:paraId="58D7CDEC" w14:textId="77777777" w:rsidR="00660696" w:rsidRPr="00660696" w:rsidRDefault="00660696"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EF384D" w14:paraId="40B6C0AF" w14:textId="77777777" w:rsidTr="00AF4606">
        <w:trPr>
          <w:trHeight w:val="300"/>
        </w:trPr>
        <w:tc>
          <w:tcPr>
            <w:tcW w:w="1482" w:type="dxa"/>
            <w:shd w:val="clear" w:color="auto" w:fill="92D050"/>
          </w:tcPr>
          <w:p w14:paraId="3E96F2D5" w14:textId="77777777" w:rsidR="00EF384D" w:rsidRDefault="00EF384D" w:rsidP="00AF4606">
            <w:r>
              <w:t>ID</w:t>
            </w:r>
          </w:p>
        </w:tc>
        <w:tc>
          <w:tcPr>
            <w:tcW w:w="7868" w:type="dxa"/>
          </w:tcPr>
          <w:p w14:paraId="3FEEA182" w14:textId="4B82984C" w:rsidR="00EF384D" w:rsidRDefault="00EF384D" w:rsidP="00AF4606">
            <w:pPr>
              <w:rPr>
                <w:rFonts w:ascii="Arial" w:hAnsi="Arial" w:cs="Arial"/>
                <w:color w:val="000000" w:themeColor="text1"/>
                <w:sz w:val="20"/>
                <w:szCs w:val="20"/>
              </w:rPr>
            </w:pPr>
            <w:r w:rsidRPr="000A07D3">
              <w:rPr>
                <w:rFonts w:ascii="Arial" w:hAnsi="Arial" w:cs="Arial"/>
                <w:color w:val="000000" w:themeColor="text1"/>
                <w:sz w:val="20"/>
                <w:szCs w:val="20"/>
              </w:rPr>
              <w:t>SRS_ECU</w:t>
            </w:r>
            <w:r w:rsidRPr="2E474984">
              <w:rPr>
                <w:rFonts w:ascii="Arial" w:hAnsi="Arial" w:cs="Arial"/>
                <w:color w:val="000000" w:themeColor="text1"/>
                <w:sz w:val="20"/>
                <w:szCs w:val="20"/>
              </w:rPr>
              <w:t>_</w:t>
            </w:r>
            <w:r>
              <w:rPr>
                <w:rFonts w:ascii="Arial" w:hAnsi="Arial" w:cs="Arial"/>
                <w:color w:val="000000" w:themeColor="text1"/>
                <w:sz w:val="20"/>
                <w:szCs w:val="20"/>
              </w:rPr>
              <w:t>1641</w:t>
            </w:r>
            <w:r w:rsidR="00016C9E">
              <w:rPr>
                <w:rFonts w:ascii="Arial" w:hAnsi="Arial" w:cs="Arial"/>
                <w:color w:val="000000" w:themeColor="text1"/>
                <w:sz w:val="20"/>
                <w:szCs w:val="20"/>
              </w:rPr>
              <w:t>4</w:t>
            </w:r>
          </w:p>
        </w:tc>
      </w:tr>
      <w:tr w:rsidR="00EF384D" w14:paraId="60B6EEE4" w14:textId="77777777" w:rsidTr="00AF4606">
        <w:trPr>
          <w:trHeight w:val="300"/>
        </w:trPr>
        <w:tc>
          <w:tcPr>
            <w:tcW w:w="1482" w:type="dxa"/>
          </w:tcPr>
          <w:p w14:paraId="3E0AC5DA" w14:textId="77777777" w:rsidR="00EF384D" w:rsidRDefault="00EF384D" w:rsidP="00AF4606">
            <w:pPr>
              <w:rPr>
                <w:color w:val="262626" w:themeColor="text1" w:themeTint="D9"/>
              </w:rPr>
            </w:pPr>
            <w:r w:rsidRPr="2E474984">
              <w:rPr>
                <w:color w:val="262626" w:themeColor="text1" w:themeTint="D9"/>
              </w:rPr>
              <w:t>Description</w:t>
            </w:r>
          </w:p>
        </w:tc>
        <w:tc>
          <w:tcPr>
            <w:tcW w:w="7868" w:type="dxa"/>
          </w:tcPr>
          <w:p w14:paraId="3E551297"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Each Electronic Control Unit (ECU) shall be integrated with the UART bootloader mechanism to allow individual ECU firmware updates.</w:t>
            </w:r>
          </w:p>
        </w:tc>
      </w:tr>
      <w:tr w:rsidR="00EF384D" w14:paraId="2C623813" w14:textId="77777777" w:rsidTr="00AF4606">
        <w:trPr>
          <w:trHeight w:val="300"/>
        </w:trPr>
        <w:tc>
          <w:tcPr>
            <w:tcW w:w="1482" w:type="dxa"/>
          </w:tcPr>
          <w:p w14:paraId="64F777F8" w14:textId="77777777" w:rsidR="00EF384D" w:rsidRDefault="00EF384D" w:rsidP="00AF4606">
            <w:pPr>
              <w:rPr>
                <w:color w:val="262626" w:themeColor="text1" w:themeTint="D9"/>
              </w:rPr>
            </w:pPr>
            <w:r w:rsidRPr="2E474984">
              <w:rPr>
                <w:color w:val="262626" w:themeColor="text1" w:themeTint="D9"/>
              </w:rPr>
              <w:t>Rationale</w:t>
            </w:r>
          </w:p>
        </w:tc>
        <w:tc>
          <w:tcPr>
            <w:tcW w:w="7868" w:type="dxa"/>
          </w:tcPr>
          <w:p w14:paraId="04C24874"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ECU-specific firmware updates are essential for system maintenance.</w:t>
            </w:r>
          </w:p>
        </w:tc>
      </w:tr>
      <w:tr w:rsidR="00EF384D" w14:paraId="3166B0AF" w14:textId="77777777" w:rsidTr="00AF4606">
        <w:trPr>
          <w:trHeight w:val="300"/>
        </w:trPr>
        <w:tc>
          <w:tcPr>
            <w:tcW w:w="1482" w:type="dxa"/>
          </w:tcPr>
          <w:p w14:paraId="4F0DF1A4" w14:textId="77777777" w:rsidR="00EF384D" w:rsidRDefault="00EF384D" w:rsidP="00AF4606">
            <w:pPr>
              <w:rPr>
                <w:color w:val="262626" w:themeColor="text1" w:themeTint="D9"/>
              </w:rPr>
            </w:pPr>
            <w:r w:rsidRPr="2E474984">
              <w:rPr>
                <w:color w:val="262626" w:themeColor="text1" w:themeTint="D9"/>
              </w:rPr>
              <w:t>Use Case</w:t>
            </w:r>
          </w:p>
        </w:tc>
        <w:tc>
          <w:tcPr>
            <w:tcW w:w="7868" w:type="dxa"/>
          </w:tcPr>
          <w:p w14:paraId="64FBF804" w14:textId="77777777" w:rsidR="00EF384D" w:rsidRDefault="00EF384D" w:rsidP="00AF4606">
            <w:pPr>
              <w:rPr>
                <w:rFonts w:ascii="system-ui" w:eastAsia="system-ui" w:hAnsi="system-ui" w:cs="system-ui"/>
                <w:color w:val="262626" w:themeColor="text1" w:themeTint="D9"/>
              </w:rPr>
            </w:pPr>
            <w:r w:rsidRPr="000A07D3">
              <w:rPr>
                <w:rFonts w:ascii="system-ui" w:eastAsia="system-ui" w:hAnsi="system-ui" w:cs="system-ui"/>
                <w:color w:val="262626" w:themeColor="text1" w:themeTint="D9"/>
              </w:rPr>
              <w:t>Individual ECUs can receive firmware updates through the UART bootloader.</w:t>
            </w:r>
          </w:p>
        </w:tc>
      </w:tr>
      <w:tr w:rsidR="00EF384D" w14:paraId="2A91E13F" w14:textId="77777777" w:rsidTr="00AF4606">
        <w:trPr>
          <w:trHeight w:val="300"/>
        </w:trPr>
        <w:tc>
          <w:tcPr>
            <w:tcW w:w="1482" w:type="dxa"/>
          </w:tcPr>
          <w:p w14:paraId="4B94ED62" w14:textId="77777777" w:rsidR="00EF384D" w:rsidRDefault="00EF384D" w:rsidP="00AF4606">
            <w:pPr>
              <w:rPr>
                <w:color w:val="262626" w:themeColor="text1" w:themeTint="D9"/>
              </w:rPr>
            </w:pPr>
            <w:r w:rsidRPr="2E474984">
              <w:rPr>
                <w:color w:val="262626" w:themeColor="text1" w:themeTint="D9"/>
              </w:rPr>
              <w:t>Priority</w:t>
            </w:r>
          </w:p>
        </w:tc>
        <w:tc>
          <w:tcPr>
            <w:tcW w:w="7868" w:type="dxa"/>
          </w:tcPr>
          <w:p w14:paraId="2B63B134" w14:textId="77777777" w:rsidR="00EF384D" w:rsidRDefault="00EF384D" w:rsidP="00AF4606">
            <w:pPr>
              <w:rPr>
                <w:color w:val="262626" w:themeColor="text1" w:themeTint="D9"/>
              </w:rPr>
            </w:pPr>
            <w:r w:rsidRPr="2E474984">
              <w:rPr>
                <w:color w:val="262626" w:themeColor="text1" w:themeTint="D9"/>
              </w:rPr>
              <w:t>High</w:t>
            </w:r>
          </w:p>
        </w:tc>
      </w:tr>
      <w:tr w:rsidR="00EF384D" w14:paraId="5B6D1FA4" w14:textId="77777777" w:rsidTr="00AF4606">
        <w:trPr>
          <w:trHeight w:val="300"/>
        </w:trPr>
        <w:tc>
          <w:tcPr>
            <w:tcW w:w="1482" w:type="dxa"/>
          </w:tcPr>
          <w:p w14:paraId="397B010F" w14:textId="77777777" w:rsidR="00EF384D" w:rsidRDefault="00EF384D" w:rsidP="00AF4606">
            <w:pPr>
              <w:rPr>
                <w:color w:val="262626" w:themeColor="text1" w:themeTint="D9"/>
              </w:rPr>
            </w:pPr>
            <w:r w:rsidRPr="2E474984">
              <w:rPr>
                <w:color w:val="262626" w:themeColor="text1" w:themeTint="D9"/>
              </w:rPr>
              <w:t>Dependencies</w:t>
            </w:r>
          </w:p>
        </w:tc>
        <w:tc>
          <w:tcPr>
            <w:tcW w:w="7868" w:type="dxa"/>
          </w:tcPr>
          <w:p w14:paraId="3EE467C1" w14:textId="77777777" w:rsidR="00EF384D" w:rsidRDefault="00EF384D" w:rsidP="00AF4606">
            <w:pPr>
              <w:rPr>
                <w:rFonts w:ascii="system-ui" w:eastAsia="system-ui" w:hAnsi="system-ui" w:cs="system-ui"/>
                <w:color w:val="262626" w:themeColor="text1" w:themeTint="D9"/>
              </w:rPr>
            </w:pPr>
            <w:r w:rsidRPr="000A07D3">
              <w:rPr>
                <w:rFonts w:ascii="Arial" w:hAnsi="Arial" w:cs="Arial"/>
                <w:color w:val="262626" w:themeColor="text1" w:themeTint="D9"/>
              </w:rPr>
              <w:t>Each ECU must be compatible with the UART bootloader mechanism.</w:t>
            </w:r>
          </w:p>
        </w:tc>
      </w:tr>
    </w:tbl>
    <w:p w14:paraId="2A2CE395" w14:textId="6B79F8A7" w:rsidR="00EF384D" w:rsidRDefault="00EF384D" w:rsidP="00660696">
      <w:pPr>
        <w:spacing w:after="200" w:line="276" w:lineRule="auto"/>
        <w:rPr>
          <w:rFonts w:ascii="Arial" w:hAnsi="Arial" w:cs="Arial"/>
          <w:b/>
          <w:bCs/>
          <w:color w:val="000000" w:themeColor="text1"/>
          <w:sz w:val="20"/>
          <w:szCs w:val="20"/>
        </w:rPr>
      </w:pPr>
    </w:p>
    <w:p w14:paraId="41452072" w14:textId="13FA7FF9" w:rsidR="00016C9E" w:rsidRDefault="00016C9E" w:rsidP="00660696">
      <w:pPr>
        <w:spacing w:after="200" w:line="276" w:lineRule="auto"/>
        <w:rPr>
          <w:rFonts w:ascii="Arial" w:hAnsi="Arial" w:cs="Arial"/>
          <w:b/>
          <w:bCs/>
          <w:color w:val="000000" w:themeColor="text1"/>
          <w:sz w:val="20"/>
          <w:szCs w:val="20"/>
        </w:rPr>
      </w:pPr>
    </w:p>
    <w:p w14:paraId="0C0C1CAC" w14:textId="47B4A237" w:rsidR="00016C9E" w:rsidRDefault="00016C9E" w:rsidP="00660696">
      <w:pPr>
        <w:spacing w:after="200" w:line="276" w:lineRule="auto"/>
        <w:rPr>
          <w:rFonts w:ascii="Arial" w:hAnsi="Arial" w:cs="Arial"/>
          <w:b/>
          <w:bCs/>
          <w:color w:val="000000" w:themeColor="text1"/>
          <w:sz w:val="20"/>
          <w:szCs w:val="20"/>
        </w:rPr>
      </w:pPr>
    </w:p>
    <w:p w14:paraId="77BFE681" w14:textId="17FACA7E" w:rsidR="00016C9E" w:rsidRDefault="00016C9E" w:rsidP="00660696">
      <w:pPr>
        <w:spacing w:after="200" w:line="276" w:lineRule="auto"/>
        <w:rPr>
          <w:rFonts w:ascii="Arial" w:hAnsi="Arial" w:cs="Arial"/>
          <w:b/>
          <w:bCs/>
          <w:color w:val="000000" w:themeColor="text1"/>
          <w:sz w:val="20"/>
          <w:szCs w:val="20"/>
        </w:rPr>
      </w:pPr>
    </w:p>
    <w:p w14:paraId="0B36FF58" w14:textId="77777777" w:rsidR="00016C9E" w:rsidRPr="00660696" w:rsidRDefault="00016C9E" w:rsidP="00660696">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482"/>
        <w:gridCol w:w="7868"/>
      </w:tblGrid>
      <w:tr w:rsidR="00EF384D" w14:paraId="0E1EFD25" w14:textId="77777777" w:rsidTr="00AF4606">
        <w:trPr>
          <w:trHeight w:val="300"/>
        </w:trPr>
        <w:tc>
          <w:tcPr>
            <w:tcW w:w="1482" w:type="dxa"/>
            <w:shd w:val="clear" w:color="auto" w:fill="92D050"/>
          </w:tcPr>
          <w:p w14:paraId="1723887F" w14:textId="77777777" w:rsidR="00EF384D" w:rsidRDefault="00EF384D" w:rsidP="00AF4606">
            <w:r>
              <w:t>ID</w:t>
            </w:r>
          </w:p>
        </w:tc>
        <w:tc>
          <w:tcPr>
            <w:tcW w:w="7868" w:type="dxa"/>
          </w:tcPr>
          <w:p w14:paraId="493840E9" w14:textId="60064460" w:rsidR="00EF384D" w:rsidRDefault="00EF384D" w:rsidP="00AF4606">
            <w:pPr>
              <w:rPr>
                <w:rFonts w:ascii="Arial" w:hAnsi="Arial" w:cs="Arial"/>
                <w:color w:val="000000" w:themeColor="text1"/>
                <w:sz w:val="20"/>
                <w:szCs w:val="20"/>
              </w:rPr>
            </w:pPr>
            <w:r w:rsidRPr="008A7A6F">
              <w:rPr>
                <w:rFonts w:ascii="Arial" w:hAnsi="Arial" w:cs="Arial"/>
                <w:color w:val="000000" w:themeColor="text1"/>
                <w:sz w:val="20"/>
                <w:szCs w:val="20"/>
              </w:rPr>
              <w:t>SRS_COMM</w:t>
            </w:r>
            <w:r w:rsidRPr="2E474984">
              <w:rPr>
                <w:rFonts w:ascii="Arial" w:hAnsi="Arial" w:cs="Arial"/>
                <w:color w:val="000000" w:themeColor="text1"/>
                <w:sz w:val="20"/>
                <w:szCs w:val="20"/>
              </w:rPr>
              <w:t>_</w:t>
            </w:r>
            <w:r>
              <w:rPr>
                <w:rFonts w:ascii="Arial" w:hAnsi="Arial" w:cs="Arial"/>
                <w:color w:val="000000" w:themeColor="text1"/>
                <w:sz w:val="20"/>
                <w:szCs w:val="20"/>
              </w:rPr>
              <w:t>164</w:t>
            </w:r>
            <w:r w:rsidR="00660696">
              <w:rPr>
                <w:rFonts w:ascii="Arial" w:hAnsi="Arial" w:cs="Arial"/>
                <w:color w:val="000000" w:themeColor="text1"/>
                <w:sz w:val="20"/>
                <w:szCs w:val="20"/>
              </w:rPr>
              <w:t>1</w:t>
            </w:r>
            <w:r w:rsidR="00016C9E">
              <w:rPr>
                <w:rFonts w:ascii="Arial" w:hAnsi="Arial" w:cs="Arial"/>
                <w:color w:val="000000" w:themeColor="text1"/>
                <w:sz w:val="20"/>
                <w:szCs w:val="20"/>
              </w:rPr>
              <w:t>5</w:t>
            </w:r>
          </w:p>
        </w:tc>
      </w:tr>
      <w:tr w:rsidR="00EF384D" w14:paraId="17467E27" w14:textId="77777777" w:rsidTr="00AF4606">
        <w:trPr>
          <w:trHeight w:val="300"/>
        </w:trPr>
        <w:tc>
          <w:tcPr>
            <w:tcW w:w="1482" w:type="dxa"/>
          </w:tcPr>
          <w:p w14:paraId="55E22764" w14:textId="77777777" w:rsidR="00EF384D" w:rsidRDefault="00EF384D" w:rsidP="00AF4606">
            <w:pPr>
              <w:rPr>
                <w:color w:val="262626" w:themeColor="text1" w:themeTint="D9"/>
              </w:rPr>
            </w:pPr>
            <w:r w:rsidRPr="2E474984">
              <w:rPr>
                <w:color w:val="262626" w:themeColor="text1" w:themeTint="D9"/>
              </w:rPr>
              <w:t>Description</w:t>
            </w:r>
          </w:p>
        </w:tc>
        <w:tc>
          <w:tcPr>
            <w:tcW w:w="7868" w:type="dxa"/>
          </w:tcPr>
          <w:p w14:paraId="600E14F2"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The flashing process for the system shall adhere to a defined protocol to ensure proper and reliable data transfer.</w:t>
            </w:r>
          </w:p>
        </w:tc>
      </w:tr>
      <w:tr w:rsidR="00EF384D" w14:paraId="46F9A938" w14:textId="77777777" w:rsidTr="00AF4606">
        <w:trPr>
          <w:trHeight w:val="300"/>
        </w:trPr>
        <w:tc>
          <w:tcPr>
            <w:tcW w:w="1482" w:type="dxa"/>
          </w:tcPr>
          <w:p w14:paraId="066269C6" w14:textId="77777777" w:rsidR="00EF384D" w:rsidRDefault="00EF384D" w:rsidP="00AF4606">
            <w:pPr>
              <w:rPr>
                <w:color w:val="262626" w:themeColor="text1" w:themeTint="D9"/>
              </w:rPr>
            </w:pPr>
            <w:r w:rsidRPr="2E474984">
              <w:rPr>
                <w:color w:val="262626" w:themeColor="text1" w:themeTint="D9"/>
              </w:rPr>
              <w:t>Rationale</w:t>
            </w:r>
          </w:p>
        </w:tc>
        <w:tc>
          <w:tcPr>
            <w:tcW w:w="7868" w:type="dxa"/>
          </w:tcPr>
          <w:p w14:paraId="08808EF9"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A standardized protocol is necessary to guarantee consistency and data integrity during the flashing process.</w:t>
            </w:r>
          </w:p>
        </w:tc>
      </w:tr>
      <w:tr w:rsidR="00EF384D" w14:paraId="6E1CDEB4" w14:textId="77777777" w:rsidTr="00AF4606">
        <w:trPr>
          <w:trHeight w:val="300"/>
        </w:trPr>
        <w:tc>
          <w:tcPr>
            <w:tcW w:w="1482" w:type="dxa"/>
          </w:tcPr>
          <w:p w14:paraId="72DD9D1C" w14:textId="77777777" w:rsidR="00EF384D" w:rsidRDefault="00EF384D" w:rsidP="00AF4606">
            <w:pPr>
              <w:rPr>
                <w:color w:val="262626" w:themeColor="text1" w:themeTint="D9"/>
              </w:rPr>
            </w:pPr>
            <w:r w:rsidRPr="2E474984">
              <w:rPr>
                <w:color w:val="262626" w:themeColor="text1" w:themeTint="D9"/>
              </w:rPr>
              <w:t>Use Case</w:t>
            </w:r>
          </w:p>
        </w:tc>
        <w:tc>
          <w:tcPr>
            <w:tcW w:w="7868" w:type="dxa"/>
          </w:tcPr>
          <w:p w14:paraId="3AE13E39"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During firmware updates, the system follows the defined protocol to receive and verify data integrity during transfer.</w:t>
            </w:r>
          </w:p>
        </w:tc>
      </w:tr>
      <w:tr w:rsidR="00EF384D" w14:paraId="6C45B04C" w14:textId="77777777" w:rsidTr="00AF4606">
        <w:trPr>
          <w:trHeight w:val="300"/>
        </w:trPr>
        <w:tc>
          <w:tcPr>
            <w:tcW w:w="1482" w:type="dxa"/>
          </w:tcPr>
          <w:p w14:paraId="6498A2F6" w14:textId="77777777" w:rsidR="00EF384D" w:rsidRDefault="00EF384D" w:rsidP="00AF4606">
            <w:pPr>
              <w:rPr>
                <w:color w:val="262626" w:themeColor="text1" w:themeTint="D9"/>
              </w:rPr>
            </w:pPr>
            <w:r w:rsidRPr="2E474984">
              <w:rPr>
                <w:color w:val="262626" w:themeColor="text1" w:themeTint="D9"/>
              </w:rPr>
              <w:t>Priority</w:t>
            </w:r>
          </w:p>
        </w:tc>
        <w:tc>
          <w:tcPr>
            <w:tcW w:w="7868" w:type="dxa"/>
          </w:tcPr>
          <w:p w14:paraId="4EB0B612" w14:textId="77777777" w:rsidR="00EF384D" w:rsidRDefault="00EF384D" w:rsidP="00AF4606">
            <w:pPr>
              <w:rPr>
                <w:color w:val="262626" w:themeColor="text1" w:themeTint="D9"/>
              </w:rPr>
            </w:pPr>
            <w:r w:rsidRPr="2E474984">
              <w:rPr>
                <w:color w:val="262626" w:themeColor="text1" w:themeTint="D9"/>
              </w:rPr>
              <w:t>High</w:t>
            </w:r>
          </w:p>
        </w:tc>
      </w:tr>
      <w:tr w:rsidR="00EF384D" w14:paraId="5F27F762" w14:textId="77777777" w:rsidTr="00AF4606">
        <w:trPr>
          <w:trHeight w:val="300"/>
        </w:trPr>
        <w:tc>
          <w:tcPr>
            <w:tcW w:w="1482" w:type="dxa"/>
          </w:tcPr>
          <w:p w14:paraId="488932B1" w14:textId="77777777" w:rsidR="00EF384D" w:rsidRDefault="00EF384D" w:rsidP="00AF4606">
            <w:pPr>
              <w:rPr>
                <w:color w:val="262626" w:themeColor="text1" w:themeTint="D9"/>
              </w:rPr>
            </w:pPr>
            <w:r w:rsidRPr="2E474984">
              <w:rPr>
                <w:color w:val="262626" w:themeColor="text1" w:themeTint="D9"/>
              </w:rPr>
              <w:t>Dependencies</w:t>
            </w:r>
          </w:p>
        </w:tc>
        <w:tc>
          <w:tcPr>
            <w:tcW w:w="7868" w:type="dxa"/>
          </w:tcPr>
          <w:p w14:paraId="526A9D78" w14:textId="77777777" w:rsidR="00EF384D" w:rsidRDefault="00EF384D" w:rsidP="00AF4606">
            <w:pPr>
              <w:rPr>
                <w:color w:val="262626" w:themeColor="text1" w:themeTint="D9"/>
              </w:rPr>
            </w:pPr>
            <w:r w:rsidRPr="008A7A6F">
              <w:rPr>
                <w:color w:val="262626" w:themeColor="text1" w:themeTint="D9"/>
              </w:rPr>
              <w:t>The flashing process depends on the availability and implementation of the defined protocol for data transfer.</w:t>
            </w:r>
          </w:p>
        </w:tc>
      </w:tr>
    </w:tbl>
    <w:p w14:paraId="4B6524AF" w14:textId="77777777" w:rsidR="00016C9E" w:rsidRPr="00660696" w:rsidRDefault="00016C9E" w:rsidP="00660696">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482"/>
        <w:gridCol w:w="7868"/>
      </w:tblGrid>
      <w:tr w:rsidR="00EF384D" w14:paraId="2E32FF2F" w14:textId="77777777" w:rsidTr="00AF4606">
        <w:trPr>
          <w:trHeight w:val="300"/>
        </w:trPr>
        <w:tc>
          <w:tcPr>
            <w:tcW w:w="1482" w:type="dxa"/>
            <w:shd w:val="clear" w:color="auto" w:fill="92D050"/>
          </w:tcPr>
          <w:p w14:paraId="0BA75B91" w14:textId="77777777" w:rsidR="00EF384D" w:rsidRDefault="00EF384D" w:rsidP="00AF4606">
            <w:r>
              <w:t>ID</w:t>
            </w:r>
          </w:p>
        </w:tc>
        <w:tc>
          <w:tcPr>
            <w:tcW w:w="7868" w:type="dxa"/>
          </w:tcPr>
          <w:p w14:paraId="2E70888B" w14:textId="76FB9A50" w:rsidR="00EF384D" w:rsidRDefault="00EF384D" w:rsidP="00AF4606">
            <w:pPr>
              <w:rPr>
                <w:rFonts w:ascii="Arial" w:hAnsi="Arial" w:cs="Arial"/>
                <w:color w:val="000000" w:themeColor="text1"/>
                <w:sz w:val="20"/>
                <w:szCs w:val="20"/>
              </w:rPr>
            </w:pPr>
            <w:r w:rsidRPr="00D67518">
              <w:rPr>
                <w:rFonts w:ascii="Arial" w:hAnsi="Arial" w:cs="Arial"/>
                <w:color w:val="000000" w:themeColor="text1"/>
                <w:sz w:val="20"/>
                <w:szCs w:val="20"/>
              </w:rPr>
              <w:t>SRS_SEC</w:t>
            </w:r>
            <w:r w:rsidRPr="2E474984">
              <w:rPr>
                <w:rFonts w:ascii="Arial" w:hAnsi="Arial" w:cs="Arial"/>
                <w:color w:val="000000" w:themeColor="text1"/>
                <w:sz w:val="20"/>
                <w:szCs w:val="20"/>
              </w:rPr>
              <w:t>_</w:t>
            </w:r>
            <w:r>
              <w:rPr>
                <w:rFonts w:ascii="Arial" w:hAnsi="Arial" w:cs="Arial"/>
                <w:color w:val="000000" w:themeColor="text1"/>
                <w:sz w:val="20"/>
                <w:szCs w:val="20"/>
              </w:rPr>
              <w:t>164</w:t>
            </w:r>
            <w:r w:rsidR="00660696">
              <w:rPr>
                <w:rFonts w:ascii="Arial" w:hAnsi="Arial" w:cs="Arial"/>
                <w:color w:val="000000" w:themeColor="text1"/>
                <w:sz w:val="20"/>
                <w:szCs w:val="20"/>
              </w:rPr>
              <w:t>1</w:t>
            </w:r>
            <w:r w:rsidR="00016C9E">
              <w:rPr>
                <w:rFonts w:ascii="Arial" w:hAnsi="Arial" w:cs="Arial"/>
                <w:color w:val="000000" w:themeColor="text1"/>
                <w:sz w:val="20"/>
                <w:szCs w:val="20"/>
              </w:rPr>
              <w:t>6</w:t>
            </w:r>
          </w:p>
        </w:tc>
      </w:tr>
      <w:tr w:rsidR="00EF384D" w14:paraId="1C650CA1" w14:textId="77777777" w:rsidTr="00AF4606">
        <w:trPr>
          <w:trHeight w:val="300"/>
        </w:trPr>
        <w:tc>
          <w:tcPr>
            <w:tcW w:w="1482" w:type="dxa"/>
          </w:tcPr>
          <w:p w14:paraId="75747ADF" w14:textId="77777777" w:rsidR="00EF384D" w:rsidRDefault="00EF384D" w:rsidP="00AF4606">
            <w:pPr>
              <w:rPr>
                <w:color w:val="262626" w:themeColor="text1" w:themeTint="D9"/>
              </w:rPr>
            </w:pPr>
            <w:r w:rsidRPr="2E474984">
              <w:rPr>
                <w:color w:val="262626" w:themeColor="text1" w:themeTint="D9"/>
              </w:rPr>
              <w:t>Description</w:t>
            </w:r>
          </w:p>
        </w:tc>
        <w:tc>
          <w:tcPr>
            <w:tcW w:w="7868" w:type="dxa"/>
          </w:tcPr>
          <w:p w14:paraId="109AC430" w14:textId="77777777" w:rsidR="00EF384D" w:rsidRDefault="00EF384D" w:rsidP="00AF4606">
            <w:pPr>
              <w:rPr>
                <w:rFonts w:ascii="system-ui" w:eastAsia="system-ui" w:hAnsi="system-ui" w:cs="system-ui"/>
                <w:color w:val="262626" w:themeColor="text1" w:themeTint="D9"/>
              </w:rPr>
            </w:pPr>
            <w:r w:rsidRPr="00D67518">
              <w:rPr>
                <w:rFonts w:ascii="system-ui" w:eastAsia="system-ui" w:hAnsi="system-ui" w:cs="system-ui"/>
                <w:color w:val="262626" w:themeColor="text1" w:themeTint="D9"/>
              </w:rPr>
              <w:t>The system shall implement a secure bootloader mechanism to prevent unauthorized or malicious firmware updates.</w:t>
            </w:r>
          </w:p>
        </w:tc>
      </w:tr>
      <w:tr w:rsidR="00EF384D" w14:paraId="439826FE" w14:textId="77777777" w:rsidTr="00AF4606">
        <w:trPr>
          <w:trHeight w:val="300"/>
        </w:trPr>
        <w:tc>
          <w:tcPr>
            <w:tcW w:w="1482" w:type="dxa"/>
          </w:tcPr>
          <w:p w14:paraId="6BA22FE3" w14:textId="77777777" w:rsidR="00EF384D" w:rsidRDefault="00EF384D" w:rsidP="00AF4606">
            <w:pPr>
              <w:rPr>
                <w:color w:val="262626" w:themeColor="text1" w:themeTint="D9"/>
              </w:rPr>
            </w:pPr>
            <w:r w:rsidRPr="2E474984">
              <w:rPr>
                <w:color w:val="262626" w:themeColor="text1" w:themeTint="D9"/>
              </w:rPr>
              <w:t>Rationale</w:t>
            </w:r>
          </w:p>
        </w:tc>
        <w:tc>
          <w:tcPr>
            <w:tcW w:w="7868" w:type="dxa"/>
          </w:tcPr>
          <w:p w14:paraId="48140888" w14:textId="77777777" w:rsidR="00EF384D" w:rsidRDefault="00EF384D" w:rsidP="00AF4606">
            <w:pPr>
              <w:rPr>
                <w:rFonts w:ascii="system-ui" w:eastAsia="system-ui" w:hAnsi="system-ui" w:cs="system-ui"/>
                <w:color w:val="262626" w:themeColor="text1" w:themeTint="D9"/>
              </w:rPr>
            </w:pPr>
            <w:r w:rsidRPr="00D67518">
              <w:rPr>
                <w:rFonts w:ascii="system-ui" w:eastAsia="system-ui" w:hAnsi="system-ui" w:cs="system-ui"/>
                <w:color w:val="262626" w:themeColor="text1" w:themeTint="D9"/>
              </w:rPr>
              <w:t>Security is paramount to protect the system from potential threats and ensure the integrity of firmware updates.</w:t>
            </w:r>
          </w:p>
        </w:tc>
      </w:tr>
      <w:tr w:rsidR="00EF384D" w14:paraId="2983CDF8" w14:textId="77777777" w:rsidTr="00AF4606">
        <w:trPr>
          <w:trHeight w:val="300"/>
        </w:trPr>
        <w:tc>
          <w:tcPr>
            <w:tcW w:w="1482" w:type="dxa"/>
          </w:tcPr>
          <w:p w14:paraId="3F1CB318" w14:textId="77777777" w:rsidR="00EF384D" w:rsidRDefault="00EF384D" w:rsidP="00AF4606">
            <w:pPr>
              <w:rPr>
                <w:color w:val="262626" w:themeColor="text1" w:themeTint="D9"/>
              </w:rPr>
            </w:pPr>
            <w:r w:rsidRPr="2E474984">
              <w:rPr>
                <w:color w:val="262626" w:themeColor="text1" w:themeTint="D9"/>
              </w:rPr>
              <w:t>Use Case</w:t>
            </w:r>
          </w:p>
        </w:tc>
        <w:tc>
          <w:tcPr>
            <w:tcW w:w="7868" w:type="dxa"/>
          </w:tcPr>
          <w:p w14:paraId="4B0F6ADF" w14:textId="77777777" w:rsidR="00EF384D" w:rsidRDefault="00EF384D" w:rsidP="00AF4606">
            <w:pPr>
              <w:rPr>
                <w:rFonts w:ascii="system-ui" w:eastAsia="system-ui" w:hAnsi="system-ui" w:cs="system-ui"/>
                <w:color w:val="262626" w:themeColor="text1" w:themeTint="D9"/>
              </w:rPr>
            </w:pPr>
            <w:r w:rsidRPr="00D67518">
              <w:rPr>
                <w:rFonts w:ascii="system-ui" w:eastAsia="system-ui" w:hAnsi="system-ui" w:cs="system-ui"/>
                <w:color w:val="262626" w:themeColor="text1" w:themeTint="D9"/>
              </w:rPr>
              <w:t>The secure bootloader mechanism verifies the authenticity and integrity of firmware updates before installation, preventing unauthorized updates.</w:t>
            </w:r>
          </w:p>
        </w:tc>
      </w:tr>
      <w:tr w:rsidR="00EF384D" w14:paraId="701A311E" w14:textId="77777777" w:rsidTr="00AF4606">
        <w:trPr>
          <w:trHeight w:val="300"/>
        </w:trPr>
        <w:tc>
          <w:tcPr>
            <w:tcW w:w="1482" w:type="dxa"/>
          </w:tcPr>
          <w:p w14:paraId="40817E95" w14:textId="77777777" w:rsidR="00EF384D" w:rsidRDefault="00EF384D" w:rsidP="00AF4606">
            <w:pPr>
              <w:rPr>
                <w:color w:val="262626" w:themeColor="text1" w:themeTint="D9"/>
              </w:rPr>
            </w:pPr>
            <w:r w:rsidRPr="2E474984">
              <w:rPr>
                <w:color w:val="262626" w:themeColor="text1" w:themeTint="D9"/>
              </w:rPr>
              <w:t>Priority</w:t>
            </w:r>
          </w:p>
        </w:tc>
        <w:tc>
          <w:tcPr>
            <w:tcW w:w="7868" w:type="dxa"/>
          </w:tcPr>
          <w:p w14:paraId="42E1EBA7" w14:textId="77777777" w:rsidR="00EF384D" w:rsidRDefault="00EF384D" w:rsidP="00AF4606">
            <w:pPr>
              <w:rPr>
                <w:color w:val="262626" w:themeColor="text1" w:themeTint="D9"/>
              </w:rPr>
            </w:pPr>
            <w:r w:rsidRPr="2E474984">
              <w:rPr>
                <w:color w:val="262626" w:themeColor="text1" w:themeTint="D9"/>
              </w:rPr>
              <w:t>High</w:t>
            </w:r>
          </w:p>
        </w:tc>
      </w:tr>
      <w:tr w:rsidR="00EF384D" w14:paraId="7F3DA1F2" w14:textId="77777777" w:rsidTr="00AF4606">
        <w:trPr>
          <w:trHeight w:val="300"/>
        </w:trPr>
        <w:tc>
          <w:tcPr>
            <w:tcW w:w="1482" w:type="dxa"/>
          </w:tcPr>
          <w:p w14:paraId="37DB48BB" w14:textId="77777777" w:rsidR="00EF384D" w:rsidRDefault="00EF384D" w:rsidP="00AF4606">
            <w:pPr>
              <w:rPr>
                <w:color w:val="262626" w:themeColor="text1" w:themeTint="D9"/>
              </w:rPr>
            </w:pPr>
            <w:r w:rsidRPr="2E474984">
              <w:rPr>
                <w:color w:val="262626" w:themeColor="text1" w:themeTint="D9"/>
              </w:rPr>
              <w:t>Dependencies</w:t>
            </w:r>
          </w:p>
        </w:tc>
        <w:tc>
          <w:tcPr>
            <w:tcW w:w="7868" w:type="dxa"/>
          </w:tcPr>
          <w:p w14:paraId="7281F915" w14:textId="77777777" w:rsidR="00EF384D" w:rsidRDefault="00EF384D" w:rsidP="00AF4606">
            <w:pPr>
              <w:rPr>
                <w:color w:val="262626" w:themeColor="text1" w:themeTint="D9"/>
              </w:rPr>
            </w:pPr>
            <w:r w:rsidRPr="00D67518">
              <w:rPr>
                <w:color w:val="262626" w:themeColor="text1" w:themeTint="D9"/>
              </w:rPr>
              <w:t>The secure bootloader mechanism relies on security measures to prevent unauthorized updates.</w:t>
            </w:r>
          </w:p>
        </w:tc>
      </w:tr>
    </w:tbl>
    <w:p w14:paraId="2D624956" w14:textId="37553DFE" w:rsidR="00660696" w:rsidRPr="00660696" w:rsidRDefault="00660696" w:rsidP="00660696">
      <w:pPr>
        <w:pStyle w:val="Heading2"/>
        <w:ind w:firstLine="360"/>
        <w:rPr>
          <w:rFonts w:asciiTheme="majorBidi" w:hAnsiTheme="majorBidi" w:cstheme="majorBidi"/>
          <w:sz w:val="24"/>
          <w:szCs w:val="24"/>
          <w:u w:val="single"/>
        </w:rPr>
      </w:pPr>
      <w:r>
        <w:rPr>
          <w:rFonts w:asciiTheme="majorBidi" w:hAnsiTheme="majorBidi" w:cstheme="majorBidi"/>
          <w:sz w:val="24"/>
          <w:szCs w:val="24"/>
          <w:u w:val="single"/>
        </w:rPr>
        <w:t>6.4</w:t>
      </w:r>
      <w:r w:rsidRPr="00445105">
        <w:rPr>
          <w:rFonts w:asciiTheme="majorBidi" w:hAnsiTheme="majorBidi" w:cstheme="majorBidi"/>
          <w:sz w:val="24"/>
          <w:szCs w:val="24"/>
          <w:u w:val="single"/>
        </w:rPr>
        <w:t>.</w:t>
      </w:r>
      <w:r>
        <w:rPr>
          <w:rFonts w:asciiTheme="majorBidi" w:hAnsiTheme="majorBidi" w:cstheme="majorBidi"/>
          <w:sz w:val="24"/>
          <w:szCs w:val="24"/>
          <w:u w:val="single"/>
        </w:rPr>
        <w:t>2</w:t>
      </w:r>
      <w:r w:rsidRPr="00445105">
        <w:rPr>
          <w:rFonts w:asciiTheme="majorBidi" w:hAnsiTheme="majorBidi" w:cstheme="majorBidi"/>
          <w:sz w:val="24"/>
          <w:szCs w:val="24"/>
          <w:u w:val="single"/>
        </w:rPr>
        <w:t xml:space="preserve">. </w:t>
      </w:r>
      <w:r>
        <w:rPr>
          <w:rFonts w:asciiTheme="majorBidi" w:hAnsiTheme="majorBidi" w:cstheme="majorBidi"/>
          <w:sz w:val="24"/>
          <w:szCs w:val="24"/>
          <w:u w:val="single"/>
        </w:rPr>
        <w:t>Non-</w:t>
      </w:r>
      <w:proofErr w:type="spellStart"/>
      <w:r w:rsidRPr="00445105">
        <w:rPr>
          <w:rFonts w:asciiTheme="majorBidi" w:hAnsiTheme="majorBidi" w:cstheme="majorBidi"/>
          <w:sz w:val="24"/>
          <w:szCs w:val="24"/>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871343" w14:paraId="29F1FA23" w14:textId="77777777" w:rsidTr="00AF4606">
        <w:tc>
          <w:tcPr>
            <w:tcW w:w="1482" w:type="dxa"/>
            <w:shd w:val="clear" w:color="auto" w:fill="92D050"/>
          </w:tcPr>
          <w:p w14:paraId="39D4714F" w14:textId="77777777" w:rsidR="00871343" w:rsidRDefault="00871343" w:rsidP="00AF4606">
            <w:r>
              <w:t>ID</w:t>
            </w:r>
          </w:p>
        </w:tc>
        <w:tc>
          <w:tcPr>
            <w:tcW w:w="7868" w:type="dxa"/>
          </w:tcPr>
          <w:p w14:paraId="260BB380" w14:textId="3F3A87B4" w:rsidR="00871343" w:rsidRDefault="00871343" w:rsidP="00AF4606">
            <w:r w:rsidRPr="00885CE1">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PER</w:t>
            </w:r>
            <w:r w:rsidRPr="00885CE1">
              <w:rPr>
                <w:rFonts w:ascii="Arial" w:hAnsi="Arial" w:cs="Arial"/>
                <w:color w:val="000000"/>
                <w:sz w:val="20"/>
                <w:szCs w:val="20"/>
                <w:shd w:val="clear" w:color="auto" w:fill="FFFFFF"/>
              </w:rPr>
              <w:t>_</w:t>
            </w:r>
            <w:r>
              <w:rPr>
                <w:rFonts w:ascii="Arial" w:hAnsi="Arial" w:cs="Arial"/>
                <w:color w:val="000000"/>
                <w:sz w:val="20"/>
                <w:szCs w:val="20"/>
                <w:shd w:val="clear" w:color="auto" w:fill="FFFFFF"/>
              </w:rPr>
              <w:t>164</w:t>
            </w:r>
            <w:r w:rsidR="00660696">
              <w:rPr>
                <w:rFonts w:ascii="Arial" w:hAnsi="Arial" w:cs="Arial"/>
                <w:color w:val="000000"/>
                <w:sz w:val="20"/>
                <w:szCs w:val="20"/>
                <w:shd w:val="clear" w:color="auto" w:fill="FFFFFF"/>
              </w:rPr>
              <w:t>20</w:t>
            </w:r>
          </w:p>
        </w:tc>
      </w:tr>
      <w:tr w:rsidR="00871343" w14:paraId="573BD6EA" w14:textId="77777777" w:rsidTr="00AF4606">
        <w:tc>
          <w:tcPr>
            <w:tcW w:w="1482" w:type="dxa"/>
          </w:tcPr>
          <w:p w14:paraId="4315D2E0" w14:textId="77777777" w:rsidR="00871343" w:rsidRDefault="00871343" w:rsidP="00AF4606">
            <w:r>
              <w:lastRenderedPageBreak/>
              <w:t>Description</w:t>
            </w:r>
          </w:p>
        </w:tc>
        <w:tc>
          <w:tcPr>
            <w:tcW w:w="7868" w:type="dxa"/>
          </w:tcPr>
          <w:p w14:paraId="3747C420" w14:textId="77777777" w:rsidR="00871343" w:rsidRPr="00D102C8" w:rsidRDefault="00871343" w:rsidP="00AF4606">
            <w:pPr>
              <w:rPr>
                <w:rFonts w:cstheme="minorHAnsi"/>
              </w:rPr>
            </w:pPr>
            <w:r w:rsidRPr="00885CE1">
              <w:rPr>
                <w:rFonts w:cstheme="minorHAnsi"/>
                <w:shd w:val="clear" w:color="auto" w:fill="F7F7F8"/>
              </w:rPr>
              <w:t>The flashing process shall perform validation checks with minimal impact on system performance to ensure efficient firmware installation.</w:t>
            </w:r>
          </w:p>
        </w:tc>
      </w:tr>
      <w:tr w:rsidR="00871343" w14:paraId="2D2FCC08" w14:textId="77777777" w:rsidTr="00AF4606">
        <w:tc>
          <w:tcPr>
            <w:tcW w:w="1482" w:type="dxa"/>
          </w:tcPr>
          <w:p w14:paraId="2DB0C04D" w14:textId="77777777" w:rsidR="00871343" w:rsidRDefault="00871343" w:rsidP="00AF4606">
            <w:r>
              <w:t>Rationale</w:t>
            </w:r>
          </w:p>
        </w:tc>
        <w:tc>
          <w:tcPr>
            <w:tcW w:w="7868" w:type="dxa"/>
          </w:tcPr>
          <w:p w14:paraId="70CE1606" w14:textId="77777777" w:rsidR="00871343" w:rsidRPr="00D102C8" w:rsidRDefault="00871343" w:rsidP="00AF4606">
            <w:pPr>
              <w:rPr>
                <w:rFonts w:cstheme="minorHAnsi"/>
              </w:rPr>
            </w:pPr>
            <w:r w:rsidRPr="00885CE1">
              <w:rPr>
                <w:rFonts w:cstheme="minorHAnsi"/>
                <w:shd w:val="clear" w:color="auto" w:fill="F7F7F8"/>
              </w:rPr>
              <w:t>Efficient validation checks maintain system responsiveness during firmware flashing.</w:t>
            </w:r>
          </w:p>
        </w:tc>
      </w:tr>
      <w:tr w:rsidR="00871343" w14:paraId="23FA4366" w14:textId="77777777" w:rsidTr="00AF4606">
        <w:tc>
          <w:tcPr>
            <w:tcW w:w="1482" w:type="dxa"/>
          </w:tcPr>
          <w:p w14:paraId="1DB31F75" w14:textId="77777777" w:rsidR="00871343" w:rsidRDefault="00871343" w:rsidP="00AF4606">
            <w:r>
              <w:t>Use Case</w:t>
            </w:r>
          </w:p>
        </w:tc>
        <w:tc>
          <w:tcPr>
            <w:tcW w:w="7868" w:type="dxa"/>
          </w:tcPr>
          <w:p w14:paraId="7BCA8917" w14:textId="77777777" w:rsidR="00871343" w:rsidRPr="00D102C8" w:rsidRDefault="00871343" w:rsidP="00AF4606">
            <w:pPr>
              <w:rPr>
                <w:rFonts w:cstheme="minorHAnsi"/>
              </w:rPr>
            </w:pPr>
            <w:r w:rsidRPr="00885CE1">
              <w:rPr>
                <w:rFonts w:cstheme="minorHAnsi"/>
                <w:shd w:val="clear" w:color="auto" w:fill="F7F7F8"/>
              </w:rPr>
              <w:t>The flashing process executes validation checks while minimizing delays in the firmware installation process.</w:t>
            </w:r>
          </w:p>
        </w:tc>
      </w:tr>
      <w:tr w:rsidR="00871343" w14:paraId="7BB4F351" w14:textId="77777777" w:rsidTr="00AF4606">
        <w:tc>
          <w:tcPr>
            <w:tcW w:w="1482" w:type="dxa"/>
          </w:tcPr>
          <w:p w14:paraId="52F86643" w14:textId="77777777" w:rsidR="00871343" w:rsidRDefault="00871343" w:rsidP="00AF4606">
            <w:r>
              <w:t>Priority</w:t>
            </w:r>
          </w:p>
        </w:tc>
        <w:tc>
          <w:tcPr>
            <w:tcW w:w="7868" w:type="dxa"/>
          </w:tcPr>
          <w:p w14:paraId="1E77F9C0" w14:textId="77777777" w:rsidR="00871343" w:rsidRPr="00D102C8" w:rsidRDefault="00871343" w:rsidP="00AF4606">
            <w:pPr>
              <w:rPr>
                <w:rFonts w:cstheme="minorHAnsi"/>
              </w:rPr>
            </w:pPr>
            <w:r>
              <w:rPr>
                <w:rFonts w:cstheme="minorHAnsi"/>
              </w:rPr>
              <w:t>Medium</w:t>
            </w:r>
          </w:p>
        </w:tc>
      </w:tr>
      <w:tr w:rsidR="00871343" w14:paraId="0CEC4044" w14:textId="77777777" w:rsidTr="00AF4606">
        <w:tc>
          <w:tcPr>
            <w:tcW w:w="1482" w:type="dxa"/>
          </w:tcPr>
          <w:p w14:paraId="67E76FF2" w14:textId="77777777" w:rsidR="00871343" w:rsidRDefault="00871343" w:rsidP="00AF4606">
            <w:r>
              <w:t>Dependencies</w:t>
            </w:r>
          </w:p>
        </w:tc>
        <w:tc>
          <w:tcPr>
            <w:tcW w:w="7868" w:type="dxa"/>
          </w:tcPr>
          <w:p w14:paraId="34BE8B21" w14:textId="77777777" w:rsidR="00871343" w:rsidRPr="00D102C8" w:rsidRDefault="00871343" w:rsidP="00AF4606">
            <w:pPr>
              <w:rPr>
                <w:rFonts w:cstheme="minorHAnsi"/>
              </w:rPr>
            </w:pPr>
            <w:r w:rsidRPr="00885CE1">
              <w:rPr>
                <w:rFonts w:cstheme="minorHAnsi"/>
                <w:shd w:val="clear" w:color="auto" w:fill="F7F7F8"/>
              </w:rPr>
              <w:t>Optimization of validation check algorithms and execution.</w:t>
            </w:r>
          </w:p>
        </w:tc>
      </w:tr>
    </w:tbl>
    <w:p w14:paraId="4AEA113B" w14:textId="77777777" w:rsidR="00660696" w:rsidRPr="00660696" w:rsidRDefault="00660696"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345EF9DE" w14:textId="77777777" w:rsidTr="00AF4606">
        <w:tc>
          <w:tcPr>
            <w:tcW w:w="1482" w:type="dxa"/>
            <w:shd w:val="clear" w:color="auto" w:fill="92D050"/>
          </w:tcPr>
          <w:p w14:paraId="193389D7" w14:textId="77777777" w:rsidR="00871343" w:rsidRDefault="00871343" w:rsidP="00AF4606">
            <w:r>
              <w:t>ID</w:t>
            </w:r>
          </w:p>
        </w:tc>
        <w:tc>
          <w:tcPr>
            <w:tcW w:w="7868" w:type="dxa"/>
          </w:tcPr>
          <w:p w14:paraId="693BC0C3" w14:textId="134F29A1" w:rsidR="00871343" w:rsidRDefault="00871343" w:rsidP="00AF4606">
            <w:r w:rsidRPr="00885CE1">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SEC</w:t>
            </w:r>
            <w:r w:rsidRPr="00885CE1">
              <w:rPr>
                <w:rFonts w:ascii="Arial" w:hAnsi="Arial" w:cs="Arial"/>
                <w:color w:val="000000"/>
                <w:sz w:val="20"/>
                <w:szCs w:val="20"/>
                <w:shd w:val="clear" w:color="auto" w:fill="FFFFFF"/>
              </w:rPr>
              <w:t>_</w:t>
            </w:r>
            <w:r>
              <w:rPr>
                <w:rFonts w:ascii="Arial" w:hAnsi="Arial" w:cs="Arial"/>
                <w:color w:val="000000"/>
                <w:sz w:val="20"/>
                <w:szCs w:val="20"/>
                <w:shd w:val="clear" w:color="auto" w:fill="FFFFFF"/>
              </w:rPr>
              <w:t>164</w:t>
            </w:r>
            <w:r w:rsidR="00660696">
              <w:rPr>
                <w:rFonts w:ascii="Arial" w:hAnsi="Arial" w:cs="Arial"/>
                <w:color w:val="000000"/>
                <w:sz w:val="20"/>
                <w:szCs w:val="20"/>
                <w:shd w:val="clear" w:color="auto" w:fill="FFFFFF"/>
              </w:rPr>
              <w:t>21</w:t>
            </w:r>
          </w:p>
        </w:tc>
      </w:tr>
      <w:tr w:rsidR="00871343" w14:paraId="7AF1230B" w14:textId="77777777" w:rsidTr="00AF4606">
        <w:tc>
          <w:tcPr>
            <w:tcW w:w="1482" w:type="dxa"/>
          </w:tcPr>
          <w:p w14:paraId="3AA48B3F" w14:textId="77777777" w:rsidR="00871343" w:rsidRDefault="00871343" w:rsidP="00AF4606">
            <w:r>
              <w:t>Description</w:t>
            </w:r>
          </w:p>
        </w:tc>
        <w:tc>
          <w:tcPr>
            <w:tcW w:w="7868" w:type="dxa"/>
          </w:tcPr>
          <w:p w14:paraId="557EC24F" w14:textId="77777777" w:rsidR="00871343" w:rsidRPr="00D102C8" w:rsidRDefault="00871343" w:rsidP="00AF4606">
            <w:pPr>
              <w:rPr>
                <w:rFonts w:cstheme="minorHAnsi"/>
              </w:rPr>
            </w:pPr>
            <w:r w:rsidRPr="00BB4E47">
              <w:rPr>
                <w:rFonts w:cstheme="minorHAnsi"/>
                <w:shd w:val="clear" w:color="auto" w:fill="F7F7F8"/>
              </w:rPr>
              <w:t>The system shall ensure that version compatibility checks are performed securely to prevent tampering or bypassing of the checks.</w:t>
            </w:r>
          </w:p>
        </w:tc>
      </w:tr>
      <w:tr w:rsidR="00871343" w14:paraId="64134BC2" w14:textId="77777777" w:rsidTr="00AF4606">
        <w:tc>
          <w:tcPr>
            <w:tcW w:w="1482" w:type="dxa"/>
          </w:tcPr>
          <w:p w14:paraId="0FDA4EBE" w14:textId="77777777" w:rsidR="00871343" w:rsidRDefault="00871343" w:rsidP="00AF4606">
            <w:r>
              <w:t>Rationale</w:t>
            </w:r>
          </w:p>
        </w:tc>
        <w:tc>
          <w:tcPr>
            <w:tcW w:w="7868" w:type="dxa"/>
          </w:tcPr>
          <w:p w14:paraId="450B784F" w14:textId="77777777" w:rsidR="00871343" w:rsidRPr="00D102C8" w:rsidRDefault="00871343" w:rsidP="00AF4606">
            <w:pPr>
              <w:rPr>
                <w:rFonts w:cstheme="minorHAnsi"/>
              </w:rPr>
            </w:pPr>
            <w:r w:rsidRPr="00BB4E47">
              <w:rPr>
                <w:rFonts w:cstheme="minorHAnsi"/>
                <w:shd w:val="clear" w:color="auto" w:fill="F7F7F8"/>
              </w:rPr>
              <w:t>Secure version compatibility checks are necessary to maintain system integrity and prevent malicious installations.</w:t>
            </w:r>
          </w:p>
        </w:tc>
      </w:tr>
      <w:tr w:rsidR="00871343" w14:paraId="2AC8EF04" w14:textId="77777777" w:rsidTr="00AF4606">
        <w:tc>
          <w:tcPr>
            <w:tcW w:w="1482" w:type="dxa"/>
          </w:tcPr>
          <w:p w14:paraId="534E423E" w14:textId="77777777" w:rsidR="00871343" w:rsidRDefault="00871343" w:rsidP="00AF4606">
            <w:r>
              <w:t>Use Case</w:t>
            </w:r>
          </w:p>
        </w:tc>
        <w:tc>
          <w:tcPr>
            <w:tcW w:w="7868" w:type="dxa"/>
          </w:tcPr>
          <w:p w14:paraId="7C502C85" w14:textId="77777777" w:rsidR="00871343" w:rsidRPr="00D102C8" w:rsidRDefault="00871343" w:rsidP="00AF4606">
            <w:pPr>
              <w:rPr>
                <w:rFonts w:cstheme="minorHAnsi"/>
              </w:rPr>
            </w:pPr>
            <w:r w:rsidRPr="00BB4E47">
              <w:rPr>
                <w:rFonts w:cstheme="minorHAnsi"/>
                <w:shd w:val="clear" w:color="auto" w:fill="F7F7F8"/>
              </w:rPr>
              <w:t>Version compatibility checks are performed securely, and mechanisms are in place to prevent unauthorized interference.</w:t>
            </w:r>
          </w:p>
        </w:tc>
      </w:tr>
      <w:tr w:rsidR="00871343" w14:paraId="5F19EE67" w14:textId="77777777" w:rsidTr="00AF4606">
        <w:tc>
          <w:tcPr>
            <w:tcW w:w="1482" w:type="dxa"/>
          </w:tcPr>
          <w:p w14:paraId="79863A4D" w14:textId="77777777" w:rsidR="00871343" w:rsidRDefault="00871343" w:rsidP="00AF4606">
            <w:r>
              <w:t>Priority</w:t>
            </w:r>
          </w:p>
        </w:tc>
        <w:tc>
          <w:tcPr>
            <w:tcW w:w="7868" w:type="dxa"/>
          </w:tcPr>
          <w:p w14:paraId="2D77919D" w14:textId="77777777" w:rsidR="00871343" w:rsidRPr="00D102C8" w:rsidRDefault="00871343" w:rsidP="00AF4606">
            <w:pPr>
              <w:rPr>
                <w:rFonts w:cstheme="minorHAnsi"/>
              </w:rPr>
            </w:pPr>
            <w:r>
              <w:rPr>
                <w:rFonts w:cstheme="minorHAnsi"/>
              </w:rPr>
              <w:t>Medium</w:t>
            </w:r>
          </w:p>
        </w:tc>
      </w:tr>
      <w:tr w:rsidR="00871343" w14:paraId="12F2EBD1" w14:textId="77777777" w:rsidTr="00AF4606">
        <w:tc>
          <w:tcPr>
            <w:tcW w:w="1482" w:type="dxa"/>
          </w:tcPr>
          <w:p w14:paraId="00DBD25E" w14:textId="77777777" w:rsidR="00871343" w:rsidRDefault="00871343" w:rsidP="00AF4606">
            <w:r>
              <w:t>Dependencies</w:t>
            </w:r>
          </w:p>
        </w:tc>
        <w:tc>
          <w:tcPr>
            <w:tcW w:w="7868" w:type="dxa"/>
          </w:tcPr>
          <w:p w14:paraId="0C2217AC" w14:textId="77777777" w:rsidR="00871343" w:rsidRPr="00BB4E47" w:rsidRDefault="00871343" w:rsidP="00AF4606">
            <w:pPr>
              <w:rPr>
                <w:rFonts w:cstheme="minorHAnsi"/>
                <w:shd w:val="clear" w:color="auto" w:fill="F7F7F8"/>
              </w:rPr>
            </w:pPr>
            <w:r>
              <w:rPr>
                <w:rFonts w:ascii="Segoe UI" w:hAnsi="Segoe UI" w:cs="Segoe UI"/>
                <w:color w:val="374151"/>
                <w:shd w:val="clear" w:color="auto" w:fill="F7F7F8"/>
              </w:rPr>
              <w:t>Security mechanisms for version compatibility checks.</w:t>
            </w:r>
          </w:p>
        </w:tc>
      </w:tr>
    </w:tbl>
    <w:p w14:paraId="63BDD6CA" w14:textId="2D5BE5C0" w:rsidR="00871343" w:rsidRDefault="00871343" w:rsidP="00660696">
      <w:pPr>
        <w:spacing w:after="200" w:line="276" w:lineRule="auto"/>
        <w:rPr>
          <w:b/>
          <w:bCs/>
        </w:rPr>
      </w:pPr>
    </w:p>
    <w:p w14:paraId="3989C5CD" w14:textId="77777777" w:rsidR="00016C9E" w:rsidRPr="00660696" w:rsidRDefault="00016C9E" w:rsidP="006606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871343" w14:paraId="61DC5CF0" w14:textId="77777777" w:rsidTr="00AF4606">
        <w:tc>
          <w:tcPr>
            <w:tcW w:w="1482" w:type="dxa"/>
            <w:shd w:val="clear" w:color="auto" w:fill="92D050"/>
          </w:tcPr>
          <w:p w14:paraId="04E5DC54" w14:textId="77777777" w:rsidR="00871343" w:rsidRDefault="00871343" w:rsidP="00AF4606">
            <w:r>
              <w:t>ID</w:t>
            </w:r>
          </w:p>
        </w:tc>
        <w:tc>
          <w:tcPr>
            <w:tcW w:w="7868" w:type="dxa"/>
          </w:tcPr>
          <w:p w14:paraId="014226EF" w14:textId="30CB13DE" w:rsidR="00871343" w:rsidRDefault="00871343" w:rsidP="00AF4606">
            <w:r w:rsidRPr="00885CE1">
              <w:rPr>
                <w:rFonts w:ascii="Arial" w:hAnsi="Arial" w:cs="Arial"/>
                <w:color w:val="000000"/>
                <w:sz w:val="20"/>
                <w:szCs w:val="20"/>
                <w:shd w:val="clear" w:color="auto" w:fill="FFFFFF"/>
              </w:rPr>
              <w:t>SRS_</w:t>
            </w:r>
            <w:r>
              <w:rPr>
                <w:rFonts w:ascii="Arial" w:hAnsi="Arial" w:cs="Arial"/>
                <w:color w:val="000000"/>
                <w:sz w:val="20"/>
                <w:szCs w:val="20"/>
                <w:shd w:val="clear" w:color="auto" w:fill="FFFFFF"/>
              </w:rPr>
              <w:t>DIAG</w:t>
            </w:r>
            <w:r w:rsidRPr="00885CE1">
              <w:rPr>
                <w:rFonts w:ascii="Arial" w:hAnsi="Arial" w:cs="Arial"/>
                <w:color w:val="000000"/>
                <w:sz w:val="20"/>
                <w:szCs w:val="20"/>
                <w:shd w:val="clear" w:color="auto" w:fill="FFFFFF"/>
              </w:rPr>
              <w:t>_</w:t>
            </w:r>
            <w:r>
              <w:rPr>
                <w:rFonts w:ascii="Arial" w:hAnsi="Arial" w:cs="Arial"/>
                <w:color w:val="000000"/>
                <w:sz w:val="20"/>
                <w:szCs w:val="20"/>
                <w:shd w:val="clear" w:color="auto" w:fill="FFFFFF"/>
              </w:rPr>
              <w:t>164</w:t>
            </w:r>
            <w:r w:rsidR="00660696">
              <w:rPr>
                <w:rFonts w:ascii="Arial" w:hAnsi="Arial" w:cs="Arial"/>
                <w:color w:val="000000"/>
                <w:sz w:val="20"/>
                <w:szCs w:val="20"/>
                <w:shd w:val="clear" w:color="auto" w:fill="FFFFFF"/>
              </w:rPr>
              <w:t>22</w:t>
            </w:r>
          </w:p>
        </w:tc>
      </w:tr>
      <w:tr w:rsidR="00871343" w:rsidRPr="00D102C8" w14:paraId="274A481D" w14:textId="77777777" w:rsidTr="00AF4606">
        <w:tc>
          <w:tcPr>
            <w:tcW w:w="1482" w:type="dxa"/>
          </w:tcPr>
          <w:p w14:paraId="5DE65348" w14:textId="77777777" w:rsidR="00871343" w:rsidRDefault="00871343" w:rsidP="00AF4606">
            <w:r>
              <w:t>Description</w:t>
            </w:r>
          </w:p>
        </w:tc>
        <w:tc>
          <w:tcPr>
            <w:tcW w:w="7868" w:type="dxa"/>
          </w:tcPr>
          <w:p w14:paraId="6815CC44" w14:textId="77777777" w:rsidR="00871343" w:rsidRPr="00D102C8" w:rsidRDefault="00871343" w:rsidP="00AF4606">
            <w:pPr>
              <w:rPr>
                <w:rFonts w:cstheme="minorHAnsi"/>
              </w:rPr>
            </w:pPr>
            <w:r w:rsidRPr="000D7BE8">
              <w:rPr>
                <w:rFonts w:cstheme="minorHAnsi"/>
                <w:shd w:val="clear" w:color="auto" w:fill="F7F7F8"/>
              </w:rPr>
              <w:t>The system shall perform runtime firmware integrity checks with minimal impact on system performance to ensure efficient system operation.</w:t>
            </w:r>
          </w:p>
        </w:tc>
      </w:tr>
      <w:tr w:rsidR="00871343" w:rsidRPr="00D102C8" w14:paraId="16D9EF28" w14:textId="77777777" w:rsidTr="00AF4606">
        <w:tc>
          <w:tcPr>
            <w:tcW w:w="1482" w:type="dxa"/>
          </w:tcPr>
          <w:p w14:paraId="67BD3A3A" w14:textId="77777777" w:rsidR="00871343" w:rsidRDefault="00871343" w:rsidP="00AF4606">
            <w:r>
              <w:t>Rationale</w:t>
            </w:r>
          </w:p>
        </w:tc>
        <w:tc>
          <w:tcPr>
            <w:tcW w:w="7868" w:type="dxa"/>
          </w:tcPr>
          <w:p w14:paraId="616FBE07" w14:textId="77777777" w:rsidR="00871343" w:rsidRPr="00D102C8" w:rsidRDefault="00871343" w:rsidP="00AF4606">
            <w:pPr>
              <w:rPr>
                <w:rFonts w:cstheme="minorHAnsi"/>
              </w:rPr>
            </w:pPr>
            <w:r w:rsidRPr="000D7BE8">
              <w:rPr>
                <w:rFonts w:cstheme="minorHAnsi"/>
                <w:shd w:val="clear" w:color="auto" w:fill="F7F7F8"/>
              </w:rPr>
              <w:t>Efficient runtime checks maintain system responsiveness while ensuring firmware integrity.</w:t>
            </w:r>
          </w:p>
        </w:tc>
      </w:tr>
      <w:tr w:rsidR="00871343" w:rsidRPr="00D102C8" w14:paraId="6FE90104" w14:textId="77777777" w:rsidTr="00AF4606">
        <w:tc>
          <w:tcPr>
            <w:tcW w:w="1482" w:type="dxa"/>
          </w:tcPr>
          <w:p w14:paraId="41B8987D" w14:textId="77777777" w:rsidR="00871343" w:rsidRDefault="00871343" w:rsidP="00AF4606">
            <w:r>
              <w:t>Use Case</w:t>
            </w:r>
          </w:p>
        </w:tc>
        <w:tc>
          <w:tcPr>
            <w:tcW w:w="7868" w:type="dxa"/>
          </w:tcPr>
          <w:p w14:paraId="61BECDC6" w14:textId="77777777" w:rsidR="00871343" w:rsidRPr="00D102C8" w:rsidRDefault="00871343" w:rsidP="00AF4606">
            <w:pPr>
              <w:rPr>
                <w:rFonts w:cstheme="minorHAnsi"/>
              </w:rPr>
            </w:pPr>
            <w:r w:rsidRPr="000D7BE8">
              <w:rPr>
                <w:rFonts w:cstheme="minorHAnsi"/>
                <w:shd w:val="clear" w:color="auto" w:fill="F7F7F8"/>
              </w:rPr>
              <w:t>The system executes runtime checks, such as checksum or CRC checks, with minimal performance impact.</w:t>
            </w:r>
          </w:p>
        </w:tc>
      </w:tr>
      <w:tr w:rsidR="00871343" w:rsidRPr="00D102C8" w14:paraId="28148388" w14:textId="77777777" w:rsidTr="00AF4606">
        <w:tc>
          <w:tcPr>
            <w:tcW w:w="1482" w:type="dxa"/>
          </w:tcPr>
          <w:p w14:paraId="58D8D95B" w14:textId="77777777" w:rsidR="00871343" w:rsidRDefault="00871343" w:rsidP="00AF4606">
            <w:r>
              <w:t>Priority</w:t>
            </w:r>
          </w:p>
        </w:tc>
        <w:tc>
          <w:tcPr>
            <w:tcW w:w="7868" w:type="dxa"/>
          </w:tcPr>
          <w:p w14:paraId="12176F46" w14:textId="77777777" w:rsidR="00871343" w:rsidRPr="00D102C8" w:rsidRDefault="00871343" w:rsidP="00AF4606">
            <w:pPr>
              <w:rPr>
                <w:rFonts w:cstheme="minorHAnsi"/>
              </w:rPr>
            </w:pPr>
            <w:r>
              <w:rPr>
                <w:rFonts w:cstheme="minorHAnsi"/>
              </w:rPr>
              <w:t>Medium</w:t>
            </w:r>
          </w:p>
        </w:tc>
      </w:tr>
      <w:tr w:rsidR="00871343" w:rsidRPr="00BB4E47" w14:paraId="2D5B7E1E" w14:textId="77777777" w:rsidTr="00AF4606">
        <w:tc>
          <w:tcPr>
            <w:tcW w:w="1482" w:type="dxa"/>
          </w:tcPr>
          <w:p w14:paraId="3606CD9A" w14:textId="77777777" w:rsidR="00871343" w:rsidRDefault="00871343" w:rsidP="00AF4606">
            <w:r>
              <w:t>Dependencies</w:t>
            </w:r>
          </w:p>
        </w:tc>
        <w:tc>
          <w:tcPr>
            <w:tcW w:w="7868" w:type="dxa"/>
          </w:tcPr>
          <w:p w14:paraId="3E0A5494" w14:textId="77777777" w:rsidR="00871343" w:rsidRPr="00BB4E47" w:rsidRDefault="00871343" w:rsidP="00AF4606">
            <w:pPr>
              <w:rPr>
                <w:rFonts w:cstheme="minorHAnsi"/>
                <w:shd w:val="clear" w:color="auto" w:fill="F7F7F8"/>
              </w:rPr>
            </w:pPr>
            <w:r w:rsidRPr="000D7BE8">
              <w:rPr>
                <w:rFonts w:cstheme="minorHAnsi"/>
                <w:shd w:val="clear" w:color="auto" w:fill="F7F7F8"/>
              </w:rPr>
              <w:t>Optimization of runtime check algorithms and execution.</w:t>
            </w:r>
          </w:p>
        </w:tc>
      </w:tr>
    </w:tbl>
    <w:p w14:paraId="007F6F47" w14:textId="77777777" w:rsidR="00016C9E" w:rsidRPr="00660696" w:rsidRDefault="00016C9E" w:rsidP="00660696">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482"/>
        <w:gridCol w:w="7868"/>
      </w:tblGrid>
      <w:tr w:rsidR="00EF384D" w14:paraId="4EF23C52" w14:textId="77777777" w:rsidTr="00EF384D">
        <w:trPr>
          <w:trHeight w:val="300"/>
        </w:trPr>
        <w:tc>
          <w:tcPr>
            <w:tcW w:w="1482" w:type="dxa"/>
            <w:shd w:val="clear" w:color="auto" w:fill="92D050"/>
          </w:tcPr>
          <w:p w14:paraId="5E3B9524" w14:textId="77777777" w:rsidR="00EF384D" w:rsidRDefault="00EF384D" w:rsidP="00AF4606">
            <w:r>
              <w:t>ID</w:t>
            </w:r>
          </w:p>
        </w:tc>
        <w:tc>
          <w:tcPr>
            <w:tcW w:w="7868" w:type="dxa"/>
          </w:tcPr>
          <w:p w14:paraId="2ED57B91" w14:textId="4F4A8A5B" w:rsidR="00EF384D" w:rsidRDefault="00EF384D" w:rsidP="00AF4606">
            <w:pPr>
              <w:rPr>
                <w:rFonts w:ascii="Arial" w:hAnsi="Arial" w:cs="Arial"/>
                <w:color w:val="000000" w:themeColor="text1"/>
                <w:sz w:val="20"/>
                <w:szCs w:val="20"/>
              </w:rPr>
            </w:pPr>
            <w:r w:rsidRPr="008A7A6F">
              <w:rPr>
                <w:rFonts w:ascii="Arial" w:hAnsi="Arial" w:cs="Arial"/>
                <w:color w:val="000000" w:themeColor="text1"/>
                <w:sz w:val="20"/>
                <w:szCs w:val="20"/>
              </w:rPr>
              <w:t>SRS_SEC</w:t>
            </w:r>
            <w:r w:rsidRPr="2E474984">
              <w:rPr>
                <w:rFonts w:ascii="Arial" w:hAnsi="Arial" w:cs="Arial"/>
                <w:color w:val="000000" w:themeColor="text1"/>
                <w:sz w:val="20"/>
                <w:szCs w:val="20"/>
              </w:rPr>
              <w:t>_</w:t>
            </w:r>
            <w:r>
              <w:rPr>
                <w:rFonts w:ascii="Arial" w:hAnsi="Arial" w:cs="Arial"/>
                <w:color w:val="000000" w:themeColor="text1"/>
                <w:sz w:val="20"/>
                <w:szCs w:val="20"/>
              </w:rPr>
              <w:t>164</w:t>
            </w:r>
            <w:r w:rsidR="00660696">
              <w:rPr>
                <w:rFonts w:ascii="Arial" w:hAnsi="Arial" w:cs="Arial"/>
                <w:color w:val="000000" w:themeColor="text1"/>
                <w:sz w:val="20"/>
                <w:szCs w:val="20"/>
              </w:rPr>
              <w:t>23</w:t>
            </w:r>
          </w:p>
        </w:tc>
      </w:tr>
      <w:tr w:rsidR="00EF384D" w14:paraId="3ED599B7" w14:textId="77777777" w:rsidTr="00EF384D">
        <w:trPr>
          <w:trHeight w:val="300"/>
        </w:trPr>
        <w:tc>
          <w:tcPr>
            <w:tcW w:w="1482" w:type="dxa"/>
          </w:tcPr>
          <w:p w14:paraId="3E00FD0A" w14:textId="77777777" w:rsidR="00EF384D" w:rsidRDefault="00EF384D" w:rsidP="00AF4606">
            <w:pPr>
              <w:rPr>
                <w:color w:val="262626" w:themeColor="text1" w:themeTint="D9"/>
              </w:rPr>
            </w:pPr>
            <w:r w:rsidRPr="2E474984">
              <w:rPr>
                <w:color w:val="262626" w:themeColor="text1" w:themeTint="D9"/>
              </w:rPr>
              <w:t>Description</w:t>
            </w:r>
          </w:p>
        </w:tc>
        <w:tc>
          <w:tcPr>
            <w:tcW w:w="7868" w:type="dxa"/>
          </w:tcPr>
          <w:p w14:paraId="46F84E03"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The flashing process shall include security measures to ensure data integrity during transfer, preventing unauthorized or malicious alterations.</w:t>
            </w:r>
          </w:p>
        </w:tc>
      </w:tr>
      <w:tr w:rsidR="00EF384D" w14:paraId="5422D14F" w14:textId="77777777" w:rsidTr="00EF384D">
        <w:trPr>
          <w:trHeight w:val="300"/>
        </w:trPr>
        <w:tc>
          <w:tcPr>
            <w:tcW w:w="1482" w:type="dxa"/>
          </w:tcPr>
          <w:p w14:paraId="2376C60B" w14:textId="77777777" w:rsidR="00EF384D" w:rsidRDefault="00EF384D" w:rsidP="00AF4606">
            <w:pPr>
              <w:rPr>
                <w:color w:val="262626" w:themeColor="text1" w:themeTint="D9"/>
              </w:rPr>
            </w:pPr>
            <w:r w:rsidRPr="2E474984">
              <w:rPr>
                <w:color w:val="262626" w:themeColor="text1" w:themeTint="D9"/>
              </w:rPr>
              <w:t>Rationale</w:t>
            </w:r>
          </w:p>
        </w:tc>
        <w:tc>
          <w:tcPr>
            <w:tcW w:w="7868" w:type="dxa"/>
          </w:tcPr>
          <w:p w14:paraId="1E984F31"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Data integrity and security are critical during the flashing process to protect the system from potential vulnerabilities.</w:t>
            </w:r>
          </w:p>
        </w:tc>
      </w:tr>
      <w:tr w:rsidR="00EF384D" w14:paraId="0DBEFE7E" w14:textId="77777777" w:rsidTr="00EF384D">
        <w:trPr>
          <w:trHeight w:val="300"/>
        </w:trPr>
        <w:tc>
          <w:tcPr>
            <w:tcW w:w="1482" w:type="dxa"/>
          </w:tcPr>
          <w:p w14:paraId="56C49A9D" w14:textId="77777777" w:rsidR="00EF384D" w:rsidRDefault="00EF384D" w:rsidP="00AF4606">
            <w:pPr>
              <w:rPr>
                <w:color w:val="262626" w:themeColor="text1" w:themeTint="D9"/>
              </w:rPr>
            </w:pPr>
            <w:r w:rsidRPr="2E474984">
              <w:rPr>
                <w:color w:val="262626" w:themeColor="text1" w:themeTint="D9"/>
              </w:rPr>
              <w:t>Use Case</w:t>
            </w:r>
          </w:p>
        </w:tc>
        <w:tc>
          <w:tcPr>
            <w:tcW w:w="7868" w:type="dxa"/>
          </w:tcPr>
          <w:p w14:paraId="4F6C6DD9" w14:textId="77777777" w:rsidR="00EF384D" w:rsidRDefault="00EF384D" w:rsidP="00AF4606">
            <w:pPr>
              <w:rPr>
                <w:rFonts w:ascii="system-ui" w:eastAsia="system-ui" w:hAnsi="system-ui" w:cs="system-ui"/>
                <w:color w:val="262626" w:themeColor="text1" w:themeTint="D9"/>
              </w:rPr>
            </w:pPr>
            <w:r w:rsidRPr="008A7A6F">
              <w:rPr>
                <w:rFonts w:ascii="system-ui" w:eastAsia="system-ui" w:hAnsi="system-ui" w:cs="system-ui"/>
                <w:color w:val="262626" w:themeColor="text1" w:themeTint="D9"/>
              </w:rPr>
              <w:t>The system verifies data integrity and authenticity during firmware updates to prevent tampering.</w:t>
            </w:r>
          </w:p>
        </w:tc>
      </w:tr>
      <w:tr w:rsidR="00EF384D" w14:paraId="2B4AF46A" w14:textId="77777777" w:rsidTr="00EF384D">
        <w:trPr>
          <w:trHeight w:val="300"/>
        </w:trPr>
        <w:tc>
          <w:tcPr>
            <w:tcW w:w="1482" w:type="dxa"/>
          </w:tcPr>
          <w:p w14:paraId="7335E762" w14:textId="77777777" w:rsidR="00EF384D" w:rsidRDefault="00EF384D" w:rsidP="00AF4606">
            <w:pPr>
              <w:rPr>
                <w:color w:val="262626" w:themeColor="text1" w:themeTint="D9"/>
              </w:rPr>
            </w:pPr>
            <w:r w:rsidRPr="2E474984">
              <w:rPr>
                <w:color w:val="262626" w:themeColor="text1" w:themeTint="D9"/>
              </w:rPr>
              <w:t>Priority</w:t>
            </w:r>
          </w:p>
        </w:tc>
        <w:tc>
          <w:tcPr>
            <w:tcW w:w="7868" w:type="dxa"/>
          </w:tcPr>
          <w:p w14:paraId="75FAA2F8" w14:textId="77777777" w:rsidR="00EF384D" w:rsidRDefault="00EF384D" w:rsidP="00AF4606">
            <w:pPr>
              <w:rPr>
                <w:color w:val="262626" w:themeColor="text1" w:themeTint="D9"/>
              </w:rPr>
            </w:pPr>
            <w:r w:rsidRPr="2E474984">
              <w:rPr>
                <w:color w:val="262626" w:themeColor="text1" w:themeTint="D9"/>
              </w:rPr>
              <w:t>High</w:t>
            </w:r>
          </w:p>
        </w:tc>
      </w:tr>
      <w:tr w:rsidR="00EF384D" w14:paraId="17B7B024" w14:textId="77777777" w:rsidTr="00EF384D">
        <w:trPr>
          <w:trHeight w:val="300"/>
        </w:trPr>
        <w:tc>
          <w:tcPr>
            <w:tcW w:w="1482" w:type="dxa"/>
          </w:tcPr>
          <w:p w14:paraId="758F44C5" w14:textId="77777777" w:rsidR="00EF384D" w:rsidRDefault="00EF384D" w:rsidP="00AF4606">
            <w:pPr>
              <w:rPr>
                <w:color w:val="262626" w:themeColor="text1" w:themeTint="D9"/>
              </w:rPr>
            </w:pPr>
            <w:r w:rsidRPr="2E474984">
              <w:rPr>
                <w:color w:val="262626" w:themeColor="text1" w:themeTint="D9"/>
              </w:rPr>
              <w:t>Dependencies</w:t>
            </w:r>
          </w:p>
        </w:tc>
        <w:tc>
          <w:tcPr>
            <w:tcW w:w="7868" w:type="dxa"/>
          </w:tcPr>
          <w:p w14:paraId="144E3799" w14:textId="6674ABAF" w:rsidR="00EF384D" w:rsidRDefault="00660696" w:rsidP="00AF4606">
            <w:pPr>
              <w:rPr>
                <w:rFonts w:ascii="Calibri" w:eastAsia="Calibri" w:hAnsi="Calibri" w:cs="Calibri"/>
                <w:color w:val="262626" w:themeColor="text1" w:themeTint="D9"/>
              </w:rPr>
            </w:pPr>
            <w:r>
              <w:rPr>
                <w:rFonts w:ascii="Arial" w:hAnsi="Arial" w:cs="Arial"/>
                <w:color w:val="262626" w:themeColor="text1" w:themeTint="D9"/>
              </w:rPr>
              <w:t>T</w:t>
            </w:r>
            <w:r w:rsidR="00EF384D" w:rsidRPr="008A7A6F">
              <w:rPr>
                <w:rFonts w:ascii="Arial" w:hAnsi="Arial" w:cs="Arial"/>
                <w:color w:val="262626" w:themeColor="text1" w:themeTint="D9"/>
              </w:rPr>
              <w:t>he flashing process relies on security measures to maintain data integrity.</w:t>
            </w:r>
          </w:p>
        </w:tc>
      </w:tr>
    </w:tbl>
    <w:p w14:paraId="1080A825" w14:textId="77777777" w:rsidR="005D1748" w:rsidRPr="00660696" w:rsidRDefault="005D1748" w:rsidP="00660696">
      <w:pPr>
        <w:spacing w:after="200" w:line="276" w:lineRule="auto"/>
        <w:rPr>
          <w:b/>
          <w:bCs/>
        </w:rPr>
      </w:pPr>
    </w:p>
    <w:p w14:paraId="4CF74606" w14:textId="2ACC884E" w:rsidR="00016C9E" w:rsidRPr="00076EFD" w:rsidRDefault="00000000" w:rsidP="00076EFD">
      <w:pPr>
        <w:pStyle w:val="NormalWeb"/>
        <w:rPr>
          <w:rFonts w:asciiTheme="majorBidi" w:hAnsiTheme="majorBidi" w:cstheme="majorBidi"/>
        </w:rPr>
      </w:pPr>
      <w:r>
        <w:rPr>
          <w:rFonts w:asciiTheme="majorBidi" w:hAnsiTheme="majorBidi" w:cstheme="majorBidi"/>
        </w:rPr>
        <w:pict w14:anchorId="3A1A4C53">
          <v:rect id="_x0000_i1034" style="width:0;height:1.5pt" o:hralign="center" o:hrstd="t" o:hr="t" fillcolor="#a0a0a0" stroked="f"/>
        </w:pict>
      </w:r>
    </w:p>
    <w:p w14:paraId="12035569" w14:textId="3A363761" w:rsidR="006F6C2E" w:rsidRPr="006F6C2E" w:rsidRDefault="005B5D3C" w:rsidP="006F6C2E">
      <w:pPr>
        <w:pStyle w:val="Heading2"/>
        <w:rPr>
          <w:rFonts w:asciiTheme="majorBidi" w:hAnsiTheme="majorBidi" w:cstheme="majorBidi"/>
          <w:sz w:val="27"/>
          <w:szCs w:val="27"/>
        </w:rPr>
      </w:pPr>
      <w:r>
        <w:rPr>
          <w:rFonts w:asciiTheme="majorBidi" w:hAnsiTheme="majorBidi" w:cstheme="majorBidi"/>
          <w:sz w:val="27"/>
          <w:szCs w:val="27"/>
        </w:rPr>
        <w:t>7</w:t>
      </w:r>
      <w:r w:rsidR="00B3272A" w:rsidRPr="001044A3">
        <w:rPr>
          <w:rFonts w:asciiTheme="majorBidi" w:hAnsiTheme="majorBidi" w:cstheme="majorBidi"/>
          <w:sz w:val="27"/>
          <w:szCs w:val="27"/>
        </w:rPr>
        <w:t>. Error Handling and Logging</w:t>
      </w:r>
    </w:p>
    <w:p w14:paraId="19FF507A" w14:textId="4308AC6F" w:rsidR="00B3272A" w:rsidRDefault="005B5D3C" w:rsidP="006F6C2E">
      <w:pPr>
        <w:rPr>
          <w:rFonts w:asciiTheme="majorBidi" w:hAnsiTheme="majorBidi" w:cstheme="majorBidi"/>
          <w:b/>
          <w:bCs/>
          <w:sz w:val="24"/>
          <w:szCs w:val="24"/>
        </w:rPr>
      </w:pPr>
      <w:r w:rsidRPr="006F6C2E">
        <w:rPr>
          <w:rFonts w:asciiTheme="majorBidi" w:hAnsiTheme="majorBidi" w:cstheme="majorBidi"/>
          <w:b/>
          <w:bCs/>
          <w:sz w:val="24"/>
          <w:szCs w:val="24"/>
        </w:rPr>
        <w:lastRenderedPageBreak/>
        <w:t>7</w:t>
      </w:r>
      <w:r w:rsidR="00B3272A" w:rsidRPr="006F6C2E">
        <w:rPr>
          <w:rFonts w:asciiTheme="majorBidi" w:hAnsiTheme="majorBidi" w:cstheme="majorBidi"/>
          <w:b/>
          <w:bCs/>
          <w:sz w:val="24"/>
          <w:szCs w:val="24"/>
        </w:rPr>
        <w:t>.1 Error Messages</w:t>
      </w:r>
    </w:p>
    <w:p w14:paraId="4AB944EF" w14:textId="3B4486FC" w:rsidR="005D1748" w:rsidRPr="006F6C2E" w:rsidRDefault="005D1748" w:rsidP="005D1748">
      <w:pPr>
        <w:pStyle w:val="NormalWeb"/>
        <w:ind w:firstLine="360"/>
        <w:rPr>
          <w:rFonts w:asciiTheme="majorBidi" w:hAnsiTheme="majorBidi" w:cstheme="majorBidi"/>
          <w:b/>
          <w:bCs/>
          <w:u w:val="single"/>
        </w:rPr>
      </w:pPr>
      <w:r>
        <w:rPr>
          <w:rFonts w:asciiTheme="majorBidi" w:hAnsiTheme="majorBidi" w:cstheme="majorBidi"/>
          <w:b/>
          <w:bCs/>
          <w:u w:val="single"/>
        </w:rPr>
        <w:t>7</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 xml:space="preserve">.1. </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482"/>
        <w:gridCol w:w="7868"/>
      </w:tblGrid>
      <w:tr w:rsidR="006F6C2E" w14:paraId="737F16A8" w14:textId="77777777" w:rsidTr="00073FAF">
        <w:tc>
          <w:tcPr>
            <w:tcW w:w="1482" w:type="dxa"/>
            <w:shd w:val="clear" w:color="auto" w:fill="92D050"/>
          </w:tcPr>
          <w:p w14:paraId="057C7A98" w14:textId="77777777" w:rsidR="006F6C2E" w:rsidRDefault="006F6C2E" w:rsidP="00073FAF">
            <w:r>
              <w:t>ID</w:t>
            </w:r>
          </w:p>
        </w:tc>
        <w:tc>
          <w:tcPr>
            <w:tcW w:w="7868" w:type="dxa"/>
          </w:tcPr>
          <w:p w14:paraId="1377BC4A" w14:textId="559D9CBD" w:rsidR="006F6C2E" w:rsidRDefault="006F6C2E" w:rsidP="00073FAF">
            <w:r>
              <w:rPr>
                <w:rFonts w:ascii="Arial" w:hAnsi="Arial" w:cs="Arial"/>
                <w:color w:val="000000"/>
                <w:sz w:val="20"/>
                <w:szCs w:val="20"/>
                <w:shd w:val="clear" w:color="auto" w:fill="FFFFFF"/>
              </w:rPr>
              <w:t>SRS_DIAG_1</w:t>
            </w:r>
            <w:r w:rsidR="00016C9E">
              <w:rPr>
                <w:rFonts w:ascii="Arial" w:hAnsi="Arial" w:cs="Arial"/>
                <w:color w:val="000000"/>
                <w:sz w:val="20"/>
                <w:szCs w:val="20"/>
                <w:shd w:val="clear" w:color="auto" w:fill="FFFFFF"/>
              </w:rPr>
              <w:t>7101</w:t>
            </w:r>
          </w:p>
        </w:tc>
      </w:tr>
      <w:tr w:rsidR="006F6C2E" w14:paraId="2C2B8C07" w14:textId="77777777" w:rsidTr="00073FAF">
        <w:tc>
          <w:tcPr>
            <w:tcW w:w="1482" w:type="dxa"/>
          </w:tcPr>
          <w:p w14:paraId="6D951893" w14:textId="77777777" w:rsidR="006F6C2E" w:rsidRDefault="006F6C2E" w:rsidP="00073FAF">
            <w:r>
              <w:t>Description</w:t>
            </w:r>
          </w:p>
        </w:tc>
        <w:tc>
          <w:tcPr>
            <w:tcW w:w="7868" w:type="dxa"/>
          </w:tcPr>
          <w:p w14:paraId="0BDCAED3" w14:textId="77777777" w:rsidR="006F6C2E" w:rsidRPr="00D102C8" w:rsidRDefault="006F6C2E" w:rsidP="00073FAF">
            <w:pPr>
              <w:rPr>
                <w:rFonts w:cstheme="minorHAnsi"/>
              </w:rPr>
            </w:pPr>
            <w:r w:rsidRPr="00BB4E47">
              <w:rPr>
                <w:rFonts w:cstheme="minorHAnsi"/>
                <w:shd w:val="clear" w:color="auto" w:fill="F7F7F8"/>
              </w:rPr>
              <w:t>The Diagnostics module shall include functionality for generating alerts and logging events when runtime firmware integrity checks detect anomalies, providing diagnostic information for troubleshooting.</w:t>
            </w:r>
          </w:p>
        </w:tc>
      </w:tr>
      <w:tr w:rsidR="006F6C2E" w14:paraId="2013F6CA" w14:textId="77777777" w:rsidTr="00073FAF">
        <w:tc>
          <w:tcPr>
            <w:tcW w:w="1482" w:type="dxa"/>
          </w:tcPr>
          <w:p w14:paraId="1DA7A4F0" w14:textId="77777777" w:rsidR="006F6C2E" w:rsidRDefault="006F6C2E" w:rsidP="00073FAF">
            <w:r>
              <w:t>Rationale</w:t>
            </w:r>
          </w:p>
        </w:tc>
        <w:tc>
          <w:tcPr>
            <w:tcW w:w="7868" w:type="dxa"/>
          </w:tcPr>
          <w:p w14:paraId="436F4E19" w14:textId="77777777" w:rsidR="006F6C2E" w:rsidRPr="00D102C8" w:rsidRDefault="006F6C2E" w:rsidP="00073FAF">
            <w:pPr>
              <w:rPr>
                <w:rFonts w:cstheme="minorHAnsi"/>
              </w:rPr>
            </w:pPr>
            <w:r w:rsidRPr="00BB4E47">
              <w:rPr>
                <w:rFonts w:cstheme="minorHAnsi"/>
                <w:shd w:val="clear" w:color="auto" w:fill="F7F7F8"/>
              </w:rPr>
              <w:t>Generating alerts and logging events for runtime firmware integrity issues assists in timely identification and resolution of potential problems.</w:t>
            </w:r>
          </w:p>
        </w:tc>
      </w:tr>
      <w:tr w:rsidR="006F6C2E" w14:paraId="600A2B80" w14:textId="77777777" w:rsidTr="00073FAF">
        <w:tc>
          <w:tcPr>
            <w:tcW w:w="1482" w:type="dxa"/>
          </w:tcPr>
          <w:p w14:paraId="38EF77D4" w14:textId="77777777" w:rsidR="006F6C2E" w:rsidRDefault="006F6C2E" w:rsidP="00073FAF">
            <w:r>
              <w:t>Use Case</w:t>
            </w:r>
          </w:p>
        </w:tc>
        <w:tc>
          <w:tcPr>
            <w:tcW w:w="7868" w:type="dxa"/>
          </w:tcPr>
          <w:p w14:paraId="55D4CEB0" w14:textId="77777777" w:rsidR="006F6C2E" w:rsidRPr="00D102C8" w:rsidRDefault="006F6C2E" w:rsidP="00073FAF">
            <w:pPr>
              <w:rPr>
                <w:rFonts w:cstheme="minorHAnsi"/>
              </w:rPr>
            </w:pPr>
            <w:r w:rsidRPr="000D7BE8">
              <w:rPr>
                <w:rFonts w:cstheme="minorHAnsi"/>
                <w:shd w:val="clear" w:color="auto" w:fill="F7F7F8"/>
              </w:rPr>
              <w:t>When a runtime integrity check detects anomalies, the Diagnostics module generates alerts and logs relevant information for analysis.</w:t>
            </w:r>
          </w:p>
        </w:tc>
      </w:tr>
      <w:tr w:rsidR="006F6C2E" w14:paraId="2C03ED83" w14:textId="77777777" w:rsidTr="00073FAF">
        <w:tc>
          <w:tcPr>
            <w:tcW w:w="1482" w:type="dxa"/>
          </w:tcPr>
          <w:p w14:paraId="0133A71E" w14:textId="77777777" w:rsidR="006F6C2E" w:rsidRDefault="006F6C2E" w:rsidP="00073FAF">
            <w:r>
              <w:t>Priority</w:t>
            </w:r>
          </w:p>
        </w:tc>
        <w:tc>
          <w:tcPr>
            <w:tcW w:w="7868" w:type="dxa"/>
          </w:tcPr>
          <w:p w14:paraId="359EE6AB" w14:textId="77777777" w:rsidR="006F6C2E" w:rsidRPr="00D102C8" w:rsidRDefault="006F6C2E" w:rsidP="00073FAF">
            <w:pPr>
              <w:rPr>
                <w:rFonts w:cstheme="minorHAnsi"/>
              </w:rPr>
            </w:pPr>
            <w:r>
              <w:rPr>
                <w:rFonts w:cstheme="minorHAnsi"/>
              </w:rPr>
              <w:t>Medium</w:t>
            </w:r>
          </w:p>
        </w:tc>
      </w:tr>
      <w:tr w:rsidR="006F6C2E" w14:paraId="4C164519" w14:textId="77777777" w:rsidTr="00073FAF">
        <w:tc>
          <w:tcPr>
            <w:tcW w:w="1482" w:type="dxa"/>
          </w:tcPr>
          <w:p w14:paraId="2DBB9328" w14:textId="77777777" w:rsidR="006F6C2E" w:rsidRDefault="006F6C2E" w:rsidP="00073FAF">
            <w:r>
              <w:t>Dependencies</w:t>
            </w:r>
          </w:p>
        </w:tc>
        <w:tc>
          <w:tcPr>
            <w:tcW w:w="7868" w:type="dxa"/>
          </w:tcPr>
          <w:p w14:paraId="100933D6" w14:textId="77777777" w:rsidR="006F6C2E" w:rsidRPr="00D102C8" w:rsidRDefault="006F6C2E" w:rsidP="00073FAF">
            <w:pPr>
              <w:rPr>
                <w:rFonts w:cstheme="minorHAnsi"/>
              </w:rPr>
            </w:pPr>
            <w:r w:rsidRPr="00147F1E">
              <w:rPr>
                <w:rFonts w:cstheme="minorHAnsi"/>
                <w:shd w:val="clear" w:color="auto" w:fill="F7F7F8"/>
              </w:rPr>
              <w:t>Integration with version compatibility error handling mechanisms.</w:t>
            </w:r>
          </w:p>
        </w:tc>
      </w:tr>
    </w:tbl>
    <w:p w14:paraId="29112A30" w14:textId="77777777" w:rsidR="00076EFD" w:rsidRDefault="00076EFD" w:rsidP="00B3272A">
      <w:pPr>
        <w:pStyle w:val="Heading3"/>
        <w:rPr>
          <w:rFonts w:asciiTheme="majorBidi" w:hAnsiTheme="majorBidi" w:cstheme="majorBidi"/>
          <w:sz w:val="24"/>
          <w:szCs w:val="24"/>
        </w:rPr>
      </w:pPr>
    </w:p>
    <w:p w14:paraId="2821F523" w14:textId="77777777" w:rsidR="00076EFD" w:rsidRDefault="00076EFD" w:rsidP="00B3272A">
      <w:pPr>
        <w:pStyle w:val="Heading3"/>
        <w:rPr>
          <w:rFonts w:asciiTheme="majorBidi" w:hAnsiTheme="majorBidi" w:cstheme="majorBidi"/>
          <w:sz w:val="24"/>
          <w:szCs w:val="24"/>
        </w:rPr>
      </w:pPr>
    </w:p>
    <w:p w14:paraId="7AAD895B" w14:textId="77777777" w:rsidR="00076EFD" w:rsidRDefault="00076EFD" w:rsidP="00B3272A">
      <w:pPr>
        <w:pStyle w:val="Heading3"/>
        <w:rPr>
          <w:rFonts w:asciiTheme="majorBidi" w:hAnsiTheme="majorBidi" w:cstheme="majorBidi"/>
          <w:sz w:val="24"/>
          <w:szCs w:val="24"/>
        </w:rPr>
      </w:pPr>
    </w:p>
    <w:p w14:paraId="0CA42938" w14:textId="78695A64" w:rsidR="00FB56EA" w:rsidRDefault="005B5D3C" w:rsidP="00FB56EA">
      <w:pPr>
        <w:pStyle w:val="Heading3"/>
        <w:rPr>
          <w:rFonts w:asciiTheme="majorBidi" w:hAnsiTheme="majorBidi" w:cstheme="majorBidi"/>
          <w:sz w:val="24"/>
          <w:szCs w:val="24"/>
        </w:rPr>
      </w:pPr>
      <w:r>
        <w:rPr>
          <w:rFonts w:asciiTheme="majorBidi" w:hAnsiTheme="majorBidi" w:cstheme="majorBidi"/>
          <w:sz w:val="24"/>
          <w:szCs w:val="24"/>
        </w:rPr>
        <w:t>7</w:t>
      </w:r>
      <w:r w:rsidR="00B3272A" w:rsidRPr="001044A3">
        <w:rPr>
          <w:rFonts w:asciiTheme="majorBidi" w:hAnsiTheme="majorBidi" w:cstheme="majorBidi"/>
          <w:sz w:val="24"/>
          <w:szCs w:val="24"/>
        </w:rPr>
        <w:t>.2 Fault Logging</w:t>
      </w:r>
    </w:p>
    <w:p w14:paraId="7CBDA995" w14:textId="0CD6B87D" w:rsidR="00FB56EA" w:rsidRPr="00FB56EA" w:rsidRDefault="00FB56EA" w:rsidP="00FB56EA">
      <w:pPr>
        <w:pStyle w:val="NormalWeb"/>
        <w:ind w:firstLine="360"/>
        <w:rPr>
          <w:rFonts w:asciiTheme="majorBidi" w:hAnsiTheme="majorBidi" w:cstheme="majorBidi"/>
          <w:b/>
          <w:bCs/>
          <w:u w:val="single"/>
        </w:rPr>
      </w:pPr>
      <w:r>
        <w:rPr>
          <w:rFonts w:asciiTheme="majorBidi" w:hAnsiTheme="majorBidi" w:cstheme="majorBidi"/>
          <w:b/>
          <w:bCs/>
          <w:u w:val="single"/>
        </w:rPr>
        <w:t>7</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 xml:space="preserve">.1. </w:t>
      </w:r>
      <w:proofErr w:type="spellStart"/>
      <w:r w:rsidRPr="00E3250C">
        <w:rPr>
          <w:rFonts w:asciiTheme="majorBidi" w:hAnsiTheme="majorBidi" w:cstheme="majorBidi"/>
          <w:b/>
          <w:bCs/>
          <w:u w:val="single"/>
        </w:rPr>
        <w:t>Functional_SRS</w:t>
      </w:r>
      <w:proofErr w:type="spellEnd"/>
    </w:p>
    <w:tbl>
      <w:tblPr>
        <w:tblStyle w:val="TableGrid"/>
        <w:tblW w:w="9576" w:type="dxa"/>
        <w:tblLook w:val="04A0" w:firstRow="1" w:lastRow="0" w:firstColumn="1" w:lastColumn="0" w:noHBand="0" w:noVBand="1"/>
      </w:tblPr>
      <w:tblGrid>
        <w:gridCol w:w="1610"/>
        <w:gridCol w:w="7966"/>
      </w:tblGrid>
      <w:tr w:rsidR="00FB56EA" w14:paraId="2CBD3F59" w14:textId="77777777" w:rsidTr="00FB56EA">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10CDF4E1" w14:textId="77777777" w:rsidR="00FB56EA" w:rsidRDefault="00FB56EA">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483823AB" w14:textId="77777777" w:rsidR="00FB56EA" w:rsidRDefault="00FB56EA">
            <w:pPr>
              <w:rPr>
                <w:rFonts w:eastAsiaTheme="minorEastAsia"/>
                <w:color w:val="000000" w:themeColor="text1"/>
              </w:rPr>
            </w:pPr>
            <w:r>
              <w:rPr>
                <w:rFonts w:eastAsiaTheme="minorEastAsia"/>
                <w:color w:val="000000" w:themeColor="text1"/>
              </w:rPr>
              <w:t>SRS_</w:t>
            </w:r>
            <w:r>
              <w:rPr>
                <w:rFonts w:eastAsiaTheme="minorEastAsia"/>
              </w:rPr>
              <w:t xml:space="preserve"> </w:t>
            </w:r>
            <w:r>
              <w:rPr>
                <w:rFonts w:eastAsiaTheme="minorEastAsia"/>
                <w:color w:val="000000" w:themeColor="text1"/>
              </w:rPr>
              <w:t>DIAG</w:t>
            </w:r>
            <w:r>
              <w:rPr>
                <w:rFonts w:eastAsiaTheme="minorEastAsia"/>
              </w:rPr>
              <w:t xml:space="preserve"> </w:t>
            </w:r>
            <w:r>
              <w:rPr>
                <w:rFonts w:eastAsiaTheme="minorEastAsia"/>
                <w:color w:val="000000" w:themeColor="text1"/>
              </w:rPr>
              <w:t>_17201</w:t>
            </w:r>
          </w:p>
        </w:tc>
      </w:tr>
      <w:tr w:rsidR="00FB56EA" w14:paraId="601D8769" w14:textId="77777777" w:rsidTr="00FB56EA">
        <w:tc>
          <w:tcPr>
            <w:tcW w:w="1610" w:type="dxa"/>
            <w:tcBorders>
              <w:top w:val="single" w:sz="4" w:space="0" w:color="auto"/>
              <w:left w:val="single" w:sz="4" w:space="0" w:color="auto"/>
              <w:bottom w:val="single" w:sz="4" w:space="0" w:color="auto"/>
              <w:right w:val="single" w:sz="4" w:space="0" w:color="auto"/>
            </w:tcBorders>
            <w:hideMark/>
          </w:tcPr>
          <w:p w14:paraId="73340635" w14:textId="77777777" w:rsidR="00FB56EA" w:rsidRDefault="00FB56EA">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2DDF0708" w14:textId="77777777" w:rsidR="00FB56EA" w:rsidRDefault="00FB56EA">
            <w:pPr>
              <w:rPr>
                <w:rFonts w:eastAsia="system-ui" w:cstheme="minorHAnsi"/>
              </w:rPr>
            </w:pPr>
            <w:r>
              <w:rPr>
                <w:rFonts w:eastAsia="system-ui" w:cstheme="minorHAnsi"/>
              </w:rPr>
              <w:t>The system shall record failures and log them during runtime.</w:t>
            </w:r>
          </w:p>
        </w:tc>
      </w:tr>
      <w:tr w:rsidR="00FB56EA" w14:paraId="0CBF1E22" w14:textId="77777777" w:rsidTr="00FB56EA">
        <w:tc>
          <w:tcPr>
            <w:tcW w:w="1610" w:type="dxa"/>
            <w:tcBorders>
              <w:top w:val="single" w:sz="4" w:space="0" w:color="auto"/>
              <w:left w:val="single" w:sz="4" w:space="0" w:color="auto"/>
              <w:bottom w:val="single" w:sz="4" w:space="0" w:color="auto"/>
              <w:right w:val="single" w:sz="4" w:space="0" w:color="auto"/>
            </w:tcBorders>
            <w:hideMark/>
          </w:tcPr>
          <w:p w14:paraId="67E0A840" w14:textId="77777777" w:rsidR="00FB56EA" w:rsidRDefault="00FB56EA">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30A388AD" w14:textId="77777777" w:rsidR="00FB56EA" w:rsidRDefault="00FB56EA">
            <w:pPr>
              <w:rPr>
                <w:rFonts w:cstheme="minorHAnsi"/>
              </w:rPr>
            </w:pPr>
            <w:r>
              <w:rPr>
                <w:rFonts w:eastAsia="system-ui" w:cstheme="minorHAnsi"/>
              </w:rPr>
              <w:t>The recording of failures and logging them during runtime is crucial for effective system monitoring and troubleshooting. By capturing and logging failures, the system can provide valuable information for diagnosing issues</w:t>
            </w:r>
            <w:r>
              <w:rPr>
                <w:rFonts w:cstheme="minorHAnsi"/>
              </w:rPr>
              <w:t>.</w:t>
            </w:r>
          </w:p>
        </w:tc>
      </w:tr>
      <w:tr w:rsidR="00FB56EA" w14:paraId="7BFBAB9E" w14:textId="77777777" w:rsidTr="00FB56EA">
        <w:tc>
          <w:tcPr>
            <w:tcW w:w="1610" w:type="dxa"/>
            <w:tcBorders>
              <w:top w:val="single" w:sz="4" w:space="0" w:color="auto"/>
              <w:left w:val="single" w:sz="4" w:space="0" w:color="auto"/>
              <w:bottom w:val="single" w:sz="4" w:space="0" w:color="auto"/>
              <w:right w:val="single" w:sz="4" w:space="0" w:color="auto"/>
            </w:tcBorders>
            <w:hideMark/>
          </w:tcPr>
          <w:p w14:paraId="1AF3A431" w14:textId="77777777" w:rsidR="00FB56EA" w:rsidRDefault="00FB56EA">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0FEEBB3A" w14:textId="77777777" w:rsidR="00FB56EA" w:rsidRDefault="00FB56EA">
            <w:pPr>
              <w:ind w:left="360"/>
              <w:rPr>
                <w:rFonts w:eastAsia="system-ui" w:cstheme="minorHAnsi"/>
              </w:rPr>
            </w:pPr>
            <w:r>
              <w:rPr>
                <w:rFonts w:eastAsia="system-ui" w:cstheme="minorHAnsi"/>
              </w:rPr>
              <w:t>The system is operational.</w:t>
            </w:r>
          </w:p>
          <w:p w14:paraId="5491683A" w14:textId="77777777" w:rsidR="00FB56EA" w:rsidRDefault="00FB56EA">
            <w:pPr>
              <w:ind w:left="360"/>
              <w:rPr>
                <w:rFonts w:eastAsia="system-ui" w:cstheme="minorHAnsi"/>
              </w:rPr>
            </w:pPr>
            <w:r>
              <w:rPr>
                <w:rFonts w:eastAsia="system-ui" w:cstheme="minorHAnsi"/>
              </w:rPr>
              <w:t>Failure detection mechanisms are in place.</w:t>
            </w:r>
          </w:p>
          <w:p w14:paraId="69584FD6" w14:textId="77777777" w:rsidR="00FB56EA" w:rsidRDefault="00FB56EA">
            <w:pPr>
              <w:ind w:left="360"/>
              <w:rPr>
                <w:rFonts w:cstheme="minorHAnsi"/>
              </w:rPr>
            </w:pPr>
            <w:r>
              <w:rPr>
                <w:rFonts w:eastAsia="system-ui" w:cstheme="minorHAnsi"/>
              </w:rPr>
              <w:t>The failure information is successfully logged for further analysis and diagnostics and the system continues normal operation.</w:t>
            </w:r>
          </w:p>
        </w:tc>
      </w:tr>
      <w:tr w:rsidR="00FB56EA" w14:paraId="44A93FCB" w14:textId="77777777" w:rsidTr="00FB56EA">
        <w:tc>
          <w:tcPr>
            <w:tcW w:w="1610" w:type="dxa"/>
            <w:tcBorders>
              <w:top w:val="single" w:sz="4" w:space="0" w:color="auto"/>
              <w:left w:val="single" w:sz="4" w:space="0" w:color="auto"/>
              <w:bottom w:val="single" w:sz="4" w:space="0" w:color="auto"/>
              <w:right w:val="single" w:sz="4" w:space="0" w:color="auto"/>
            </w:tcBorders>
            <w:hideMark/>
          </w:tcPr>
          <w:p w14:paraId="00F3B54D" w14:textId="77777777" w:rsidR="00FB56EA" w:rsidRDefault="00FB56EA">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207F09D7" w14:textId="77777777" w:rsidR="00FB56EA" w:rsidRDefault="00FB56EA">
            <w:pPr>
              <w:rPr>
                <w:rFonts w:cstheme="minorHAnsi"/>
              </w:rPr>
            </w:pPr>
            <w:r>
              <w:rPr>
                <w:rFonts w:cstheme="minorHAnsi"/>
              </w:rPr>
              <w:t>High</w:t>
            </w:r>
          </w:p>
        </w:tc>
      </w:tr>
      <w:tr w:rsidR="00FB56EA" w14:paraId="4910FF51" w14:textId="77777777" w:rsidTr="00FB56EA">
        <w:tc>
          <w:tcPr>
            <w:tcW w:w="1610" w:type="dxa"/>
            <w:tcBorders>
              <w:top w:val="single" w:sz="4" w:space="0" w:color="auto"/>
              <w:left w:val="single" w:sz="4" w:space="0" w:color="auto"/>
              <w:bottom w:val="single" w:sz="4" w:space="0" w:color="auto"/>
              <w:right w:val="single" w:sz="4" w:space="0" w:color="auto"/>
            </w:tcBorders>
            <w:hideMark/>
          </w:tcPr>
          <w:p w14:paraId="2C01270D" w14:textId="77777777" w:rsidR="00FB56EA" w:rsidRDefault="00FB56EA">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4343E6DA" w14:textId="77777777" w:rsidR="00FB56EA" w:rsidRDefault="00FB56EA">
            <w:pPr>
              <w:ind w:left="360"/>
              <w:rPr>
                <w:rFonts w:eastAsia="system-ui" w:cstheme="minorHAnsi"/>
              </w:rPr>
            </w:pPr>
            <w:r>
              <w:rPr>
                <w:rFonts w:eastAsia="system-ui" w:cstheme="minorHAnsi"/>
              </w:rPr>
              <w:t>The system must have appropriate failure detection mechanisms in place to identify and categorize failures accurately.</w:t>
            </w:r>
          </w:p>
          <w:p w14:paraId="1EFC1DD4" w14:textId="77777777" w:rsidR="00FB56EA" w:rsidRDefault="00FB56EA">
            <w:pPr>
              <w:ind w:left="360"/>
              <w:rPr>
                <w:rFonts w:eastAsia="system-ui" w:cstheme="minorHAnsi"/>
              </w:rPr>
            </w:pPr>
            <w:r>
              <w:rPr>
                <w:rFonts w:eastAsia="system-ui" w:cstheme="minorHAnsi"/>
              </w:rPr>
              <w:t>A reliable log storage mechanism needs to be available to store the logged failure information.</w:t>
            </w:r>
          </w:p>
        </w:tc>
      </w:tr>
    </w:tbl>
    <w:p w14:paraId="5750BFF9" w14:textId="25375240" w:rsidR="00FB56EA" w:rsidRPr="00FB56EA" w:rsidRDefault="00FB56EA" w:rsidP="00FB56EA">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590"/>
        <w:gridCol w:w="7760"/>
      </w:tblGrid>
      <w:tr w:rsidR="00FB56EA" w14:paraId="4D414A5E"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4FE19D2E" w14:textId="77777777" w:rsidR="00FB56EA" w:rsidRDefault="00FB56EA">
            <w:pPr>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1D57D2DE" w14:textId="77777777" w:rsidR="00FB56EA" w:rsidRDefault="00FB56EA">
            <w:pPr>
              <w:rPr>
                <w:rFonts w:eastAsiaTheme="minorEastAsia"/>
                <w:color w:val="000000" w:themeColor="text1"/>
              </w:rPr>
            </w:pPr>
            <w:r>
              <w:rPr>
                <w:rFonts w:eastAsiaTheme="minorEastAsia"/>
                <w:color w:val="000000" w:themeColor="text1"/>
              </w:rPr>
              <w:t>SRS_</w:t>
            </w:r>
            <w:r>
              <w:rPr>
                <w:rFonts w:eastAsiaTheme="minorEastAsia"/>
              </w:rPr>
              <w:t xml:space="preserve"> </w:t>
            </w:r>
            <w:r>
              <w:rPr>
                <w:rFonts w:eastAsiaTheme="minorEastAsia"/>
                <w:color w:val="000000" w:themeColor="text1"/>
              </w:rPr>
              <w:t>DIAG</w:t>
            </w:r>
            <w:r>
              <w:rPr>
                <w:rFonts w:eastAsiaTheme="minorEastAsia"/>
              </w:rPr>
              <w:t xml:space="preserve"> </w:t>
            </w:r>
            <w:r>
              <w:rPr>
                <w:rFonts w:eastAsiaTheme="minorEastAsia"/>
                <w:color w:val="000000" w:themeColor="text1"/>
              </w:rPr>
              <w:t>_17202</w:t>
            </w:r>
          </w:p>
        </w:tc>
      </w:tr>
      <w:tr w:rsidR="00FB56EA" w14:paraId="3F46FC88"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5CCEC912" w14:textId="77777777" w:rsidR="00FB56EA" w:rsidRDefault="00FB56EA">
            <w:pPr>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040497FA" w14:textId="77777777" w:rsidR="00FB56EA" w:rsidRDefault="00FB56EA">
            <w:pPr>
              <w:rPr>
                <w:rFonts w:eastAsia="system-ui" w:cstheme="minorHAnsi"/>
                <w:color w:val="262626" w:themeColor="text1" w:themeTint="D9"/>
              </w:rPr>
            </w:pPr>
            <w:r>
              <w:rPr>
                <w:rFonts w:eastAsia="system-ui" w:cstheme="minorHAnsi"/>
                <w:color w:val="262626" w:themeColor="text1" w:themeTint="D9"/>
              </w:rPr>
              <w:t>The logged failures shall include relevant information such as timestamps, error codes, and error descriptions.</w:t>
            </w:r>
          </w:p>
        </w:tc>
      </w:tr>
      <w:tr w:rsidR="00FB56EA" w14:paraId="7A770E5C"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2152B56A" w14:textId="77777777" w:rsidR="00FB56EA" w:rsidRDefault="00FB56EA">
            <w:pPr>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7D066C56" w14:textId="77777777" w:rsidR="00FB56EA" w:rsidRDefault="00FB56EA">
            <w:pPr>
              <w:rPr>
                <w:rFonts w:eastAsia="system-ui" w:cstheme="minorHAnsi"/>
                <w:color w:val="262626" w:themeColor="text1" w:themeTint="D9"/>
              </w:rPr>
            </w:pPr>
            <w:r>
              <w:rPr>
                <w:rFonts w:eastAsia="system-ui" w:cstheme="minorHAnsi"/>
                <w:color w:val="262626" w:themeColor="text1" w:themeTint="D9"/>
              </w:rPr>
              <w:t>This requirement enhances the diagnostic value of the logs. This information facilitates efficient troubleshooting and root cause analysis.</w:t>
            </w:r>
          </w:p>
        </w:tc>
      </w:tr>
      <w:tr w:rsidR="00FB56EA" w14:paraId="6ACEC2BA"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446EC7A6" w14:textId="77777777" w:rsidR="00FB56EA" w:rsidRDefault="00FB56EA">
            <w:pPr>
              <w:rPr>
                <w:rFonts w:cstheme="minorHAnsi"/>
              </w:rPr>
            </w:pPr>
            <w:r>
              <w:rPr>
                <w:rFonts w:cstheme="minorHAnsi"/>
              </w:rPr>
              <w:lastRenderedPageBreak/>
              <w:t>Use Case</w:t>
            </w:r>
          </w:p>
        </w:tc>
        <w:tc>
          <w:tcPr>
            <w:tcW w:w="7982" w:type="dxa"/>
            <w:tcBorders>
              <w:top w:val="single" w:sz="4" w:space="0" w:color="auto"/>
              <w:left w:val="single" w:sz="4" w:space="0" w:color="auto"/>
              <w:bottom w:val="single" w:sz="4" w:space="0" w:color="auto"/>
              <w:right w:val="single" w:sz="4" w:space="0" w:color="auto"/>
            </w:tcBorders>
          </w:tcPr>
          <w:p w14:paraId="68EDF841" w14:textId="77777777" w:rsidR="00FB56EA" w:rsidRDefault="00FB56EA">
            <w:pPr>
              <w:rPr>
                <w:rFonts w:eastAsia="system-ui" w:cstheme="minorHAnsi"/>
                <w:color w:val="262626" w:themeColor="text1" w:themeTint="D9"/>
              </w:rPr>
            </w:pPr>
            <w:r>
              <w:rPr>
                <w:rFonts w:eastAsia="system-ui" w:cstheme="minorHAnsi"/>
                <w:color w:val="262626" w:themeColor="text1" w:themeTint="D9"/>
              </w:rPr>
              <w:t>The logged failures include accurate and relevant information for diagnostic purposes.</w:t>
            </w:r>
          </w:p>
          <w:p w14:paraId="0C59C45C" w14:textId="77777777" w:rsidR="00FB56EA" w:rsidRDefault="00FB56EA">
            <w:pPr>
              <w:rPr>
                <w:rFonts w:eastAsia="system-ui" w:cstheme="minorHAnsi"/>
                <w:color w:val="262626" w:themeColor="text1" w:themeTint="D9"/>
              </w:rPr>
            </w:pPr>
          </w:p>
        </w:tc>
      </w:tr>
      <w:tr w:rsidR="00FB56EA" w14:paraId="0CEEF05B"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19115A73" w14:textId="77777777" w:rsidR="00FB56EA" w:rsidRDefault="00FB56EA">
            <w:pPr>
              <w:rPr>
                <w:rFonts w:cstheme="minorHAnsi"/>
              </w:rPr>
            </w:pPr>
            <w:r>
              <w:rPr>
                <w:rFonts w:cstheme="minorHAnsi"/>
              </w:rPr>
              <w:t>Dependencies</w:t>
            </w:r>
          </w:p>
        </w:tc>
        <w:tc>
          <w:tcPr>
            <w:tcW w:w="7982" w:type="dxa"/>
            <w:tcBorders>
              <w:top w:val="single" w:sz="4" w:space="0" w:color="auto"/>
              <w:left w:val="single" w:sz="4" w:space="0" w:color="auto"/>
              <w:bottom w:val="single" w:sz="4" w:space="0" w:color="auto"/>
              <w:right w:val="single" w:sz="4" w:space="0" w:color="auto"/>
            </w:tcBorders>
            <w:hideMark/>
          </w:tcPr>
          <w:p w14:paraId="49C7B170" w14:textId="77777777" w:rsidR="00FB56EA" w:rsidRDefault="00FB56EA">
            <w:pPr>
              <w:rPr>
                <w:rFonts w:eastAsia="system-ui" w:cstheme="minorHAnsi"/>
                <w:color w:val="262626" w:themeColor="text1" w:themeTint="D9"/>
              </w:rPr>
            </w:pPr>
            <w:r>
              <w:rPr>
                <w:rFonts w:eastAsia="system-ui" w:cstheme="minorHAnsi"/>
                <w:color w:val="262626" w:themeColor="text1" w:themeTint="D9"/>
              </w:rPr>
              <w:t>The system must have access to the necessary information sources to capture relevant failure details, such as timestamps, error codes, and error descriptions.</w:t>
            </w:r>
          </w:p>
        </w:tc>
      </w:tr>
      <w:tr w:rsidR="00FB56EA" w14:paraId="2685D378"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45877E4B" w14:textId="77777777" w:rsidR="00FB56EA" w:rsidRDefault="00FB56EA">
            <w:pPr>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7A04D5AA" w14:textId="77777777" w:rsidR="00FB56EA" w:rsidRDefault="00FB56EA">
            <w:pPr>
              <w:rPr>
                <w:rFonts w:eastAsia="system-ui" w:cstheme="minorHAnsi"/>
                <w:color w:val="262626" w:themeColor="text1" w:themeTint="D9"/>
              </w:rPr>
            </w:pPr>
            <w:r>
              <w:rPr>
                <w:rFonts w:eastAsia="system-ui" w:cstheme="minorHAnsi"/>
                <w:color w:val="262626" w:themeColor="text1" w:themeTint="D9"/>
              </w:rPr>
              <w:t>High</w:t>
            </w:r>
          </w:p>
        </w:tc>
      </w:tr>
    </w:tbl>
    <w:p w14:paraId="770E6E0B" w14:textId="77777777" w:rsidR="00FB56EA" w:rsidRDefault="00FB56EA" w:rsidP="00FB56EA">
      <w:pPr>
        <w:pStyle w:val="Heading2"/>
        <w:rPr>
          <w:rFonts w:asciiTheme="majorHAnsi" w:eastAsiaTheme="majorEastAsia" w:hAnsiTheme="majorHAnsi" w:cstheme="majorBidi"/>
          <w:color w:val="2F5496" w:themeColor="accent1" w:themeShade="BF"/>
          <w:kern w:val="2"/>
          <w:sz w:val="26"/>
          <w:szCs w:val="26"/>
          <w14:ligatures w14:val="standardContextual"/>
        </w:rPr>
      </w:pPr>
    </w:p>
    <w:p w14:paraId="44F2FAA7" w14:textId="2A0D4A28" w:rsidR="00FB56EA" w:rsidRDefault="00FB56EA" w:rsidP="00FB56EA"/>
    <w:p w14:paraId="5AE2BA5E" w14:textId="4714A02F" w:rsidR="00FB56EA" w:rsidRDefault="00FB56EA" w:rsidP="00FB56EA"/>
    <w:p w14:paraId="7D520476" w14:textId="4B94B4BB" w:rsidR="00FB56EA" w:rsidRDefault="00FB56EA" w:rsidP="00FB56EA"/>
    <w:p w14:paraId="22E656E2" w14:textId="77777777" w:rsidR="00FB56EA" w:rsidRDefault="00FB56EA" w:rsidP="00FB56EA"/>
    <w:p w14:paraId="6FCAAF41" w14:textId="4DB242F4" w:rsidR="00FB56EA" w:rsidRDefault="00FB56EA" w:rsidP="00FB56EA"/>
    <w:p w14:paraId="4ABF6BAC" w14:textId="2C9287F1" w:rsidR="00FB56EA" w:rsidRDefault="00FB56EA" w:rsidP="00FB56EA"/>
    <w:p w14:paraId="0C75F5F5" w14:textId="24695D78" w:rsidR="00FB56EA" w:rsidRDefault="00FB56EA" w:rsidP="00FB56EA"/>
    <w:p w14:paraId="79339789" w14:textId="77777777" w:rsidR="00FB56EA" w:rsidRPr="00FB56EA" w:rsidRDefault="00FB56EA" w:rsidP="00FB56EA"/>
    <w:tbl>
      <w:tblPr>
        <w:tblStyle w:val="TableGrid"/>
        <w:tblW w:w="0" w:type="auto"/>
        <w:tblLook w:val="04A0" w:firstRow="1" w:lastRow="0" w:firstColumn="1" w:lastColumn="0" w:noHBand="0" w:noVBand="1"/>
      </w:tblPr>
      <w:tblGrid>
        <w:gridCol w:w="1590"/>
        <w:gridCol w:w="7760"/>
      </w:tblGrid>
      <w:tr w:rsidR="00FB56EA" w14:paraId="6C00405E"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3886BB20" w14:textId="77777777" w:rsidR="00FB56EA" w:rsidRDefault="00FB56EA">
            <w:pPr>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23C58807" w14:textId="77777777" w:rsidR="00FB56EA" w:rsidRDefault="00FB56EA">
            <w:pPr>
              <w:rPr>
                <w:color w:val="000000" w:themeColor="text1"/>
              </w:rPr>
            </w:pPr>
            <w:r>
              <w:rPr>
                <w:color w:val="000000" w:themeColor="text1"/>
              </w:rPr>
              <w:t>SRS_SEC_17203</w:t>
            </w:r>
          </w:p>
        </w:tc>
      </w:tr>
      <w:tr w:rsidR="00FB56EA" w14:paraId="79759D77"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0B24F75" w14:textId="77777777" w:rsidR="00FB56EA" w:rsidRDefault="00FB56EA">
            <w:pPr>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339F1857" w14:textId="77777777" w:rsidR="00FB56EA" w:rsidRDefault="00FB56EA">
            <w:pPr>
              <w:rPr>
                <w:rFonts w:eastAsia="system-ui" w:cstheme="minorHAnsi"/>
                <w:color w:val="262626" w:themeColor="text1" w:themeTint="D9"/>
              </w:rPr>
            </w:pPr>
            <w:r>
              <w:rPr>
                <w:rFonts w:eastAsia="system-ui" w:cstheme="minorHAnsi"/>
                <w:color w:val="262626" w:themeColor="text1" w:themeTint="D9"/>
              </w:rPr>
              <w:t>Clearing the logs shall require appropriate authorization and confirmation to prevent accidental data loss.</w:t>
            </w:r>
          </w:p>
        </w:tc>
      </w:tr>
      <w:tr w:rsidR="00FB56EA" w14:paraId="66EFAA2C"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3026D298" w14:textId="77777777" w:rsidR="00FB56EA" w:rsidRDefault="00FB56EA">
            <w:pPr>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5C69EE81" w14:textId="77777777" w:rsidR="00FB56EA" w:rsidRDefault="00FB56EA">
            <w:pPr>
              <w:rPr>
                <w:rFonts w:eastAsia="system-ui" w:cstheme="minorHAnsi"/>
                <w:color w:val="262626" w:themeColor="text1" w:themeTint="D9"/>
              </w:rPr>
            </w:pPr>
            <w:r>
              <w:rPr>
                <w:rFonts w:eastAsia="system-ui" w:cstheme="minorHAnsi"/>
                <w:color w:val="262626" w:themeColor="text1" w:themeTint="D9"/>
              </w:rPr>
              <w:t>This requirement adds an extra layer of security and ensures that only authorized users can perform the log clearing operation.</w:t>
            </w:r>
          </w:p>
        </w:tc>
      </w:tr>
      <w:tr w:rsidR="00FB56EA" w14:paraId="32A6F1EB"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136035A0" w14:textId="77777777" w:rsidR="00FB56EA" w:rsidRDefault="00FB56EA">
            <w:pPr>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hideMark/>
          </w:tcPr>
          <w:p w14:paraId="6CF5F438" w14:textId="77777777" w:rsidR="00FB56EA" w:rsidRDefault="00FB56EA">
            <w:pPr>
              <w:rPr>
                <w:rFonts w:eastAsia="system-ui" w:cstheme="minorHAnsi"/>
                <w:color w:val="262626" w:themeColor="text1" w:themeTint="D9"/>
              </w:rPr>
            </w:pPr>
            <w:r>
              <w:rPr>
                <w:rFonts w:eastAsia="system-ui" w:cstheme="minorHAnsi"/>
                <w:color w:val="262626" w:themeColor="text1" w:themeTint="D9"/>
              </w:rPr>
              <w:t>Log clearing is performed with appropriate authorization and confirmation, reducing the risk of accidental data loss.</w:t>
            </w:r>
          </w:p>
        </w:tc>
      </w:tr>
      <w:tr w:rsidR="00FB56EA" w14:paraId="5830DBD6"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499B9BAA" w14:textId="77777777" w:rsidR="00FB56EA" w:rsidRDefault="00FB56EA">
            <w:pPr>
              <w:rPr>
                <w:rFonts w:cstheme="minorHAnsi"/>
              </w:rPr>
            </w:pPr>
            <w:r>
              <w:rPr>
                <w:rFonts w:cstheme="minorHAnsi"/>
                <w:color w:val="262626" w:themeColor="text1" w:themeTint="D9"/>
              </w:rPr>
              <w:t>Dependencies</w:t>
            </w:r>
          </w:p>
        </w:tc>
        <w:tc>
          <w:tcPr>
            <w:tcW w:w="7982" w:type="dxa"/>
            <w:tcBorders>
              <w:top w:val="single" w:sz="4" w:space="0" w:color="auto"/>
              <w:left w:val="single" w:sz="4" w:space="0" w:color="auto"/>
              <w:bottom w:val="single" w:sz="4" w:space="0" w:color="auto"/>
              <w:right w:val="single" w:sz="4" w:space="0" w:color="auto"/>
            </w:tcBorders>
            <w:hideMark/>
          </w:tcPr>
          <w:p w14:paraId="71AF93AF"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must have an appropriate user authentication and authorization mechanism in place to verify the user's identity and access rights.</w:t>
            </w:r>
          </w:p>
          <w:p w14:paraId="77C192FD"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log clearing functionality should be integrated with the authorization and confirmation process.</w:t>
            </w:r>
          </w:p>
        </w:tc>
      </w:tr>
      <w:tr w:rsidR="00FB56EA" w14:paraId="1F70905D"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56E782E" w14:textId="77777777" w:rsidR="00FB56EA" w:rsidRDefault="00FB56EA">
            <w:pPr>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5A057BF0" w14:textId="77777777" w:rsidR="00FB56EA" w:rsidRDefault="00FB56EA">
            <w:pPr>
              <w:rPr>
                <w:rFonts w:cstheme="minorHAnsi"/>
              </w:rPr>
            </w:pPr>
            <w:r>
              <w:rPr>
                <w:rFonts w:eastAsia="system-ui" w:cstheme="minorHAnsi"/>
                <w:color w:val="262626" w:themeColor="text1" w:themeTint="D9"/>
              </w:rPr>
              <w:t>High</w:t>
            </w:r>
          </w:p>
        </w:tc>
      </w:tr>
    </w:tbl>
    <w:p w14:paraId="23DD6989" w14:textId="45C7596E" w:rsidR="00FB56EA" w:rsidRPr="00FB56EA" w:rsidRDefault="00FB56EA" w:rsidP="00FB56EA">
      <w:pPr>
        <w:spacing w:after="200" w:line="276" w:lineRule="auto"/>
        <w:rPr>
          <w:b/>
          <w:bCs/>
        </w:rPr>
      </w:pPr>
    </w:p>
    <w:tbl>
      <w:tblPr>
        <w:tblStyle w:val="TableGrid"/>
        <w:tblW w:w="0" w:type="auto"/>
        <w:tblLook w:val="04A0" w:firstRow="1" w:lastRow="0" w:firstColumn="1" w:lastColumn="0" w:noHBand="0" w:noVBand="1"/>
      </w:tblPr>
      <w:tblGrid>
        <w:gridCol w:w="1590"/>
        <w:gridCol w:w="7760"/>
      </w:tblGrid>
      <w:tr w:rsidR="00FB56EA" w14:paraId="095E9918"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00267FF2" w14:textId="77777777" w:rsidR="00FB56EA" w:rsidRDefault="00FB56EA">
            <w:pPr>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60070BDA" w14:textId="77777777" w:rsidR="00FB56EA" w:rsidRDefault="00FB56EA">
            <w:pPr>
              <w:rPr>
                <w:color w:val="000000" w:themeColor="text1"/>
              </w:rPr>
            </w:pPr>
            <w:r>
              <w:rPr>
                <w:color w:val="000000" w:themeColor="text1"/>
              </w:rPr>
              <w:t>SRS_SEC_17204</w:t>
            </w:r>
          </w:p>
        </w:tc>
      </w:tr>
      <w:tr w:rsidR="00FB56EA" w14:paraId="6F2B4BC2"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0D23E8FE" w14:textId="77777777" w:rsidR="00FB56EA" w:rsidRDefault="00FB56EA">
            <w:pPr>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35ADFF63" w14:textId="77777777" w:rsidR="00FB56EA" w:rsidRDefault="00FB56EA">
            <w:pPr>
              <w:rPr>
                <w:rFonts w:eastAsia="system-ui" w:cstheme="minorHAnsi"/>
                <w:color w:val="262626" w:themeColor="text1" w:themeTint="D9"/>
              </w:rPr>
            </w:pPr>
            <w:r>
              <w:rPr>
                <w:rFonts w:eastAsia="system-ui" w:cstheme="minorHAnsi"/>
                <w:color w:val="262626" w:themeColor="text1" w:themeTint="D9"/>
              </w:rPr>
              <w:t>The system shall ensure the security and integrity of the logged data, preventing unauthorized access or tampering.</w:t>
            </w:r>
          </w:p>
        </w:tc>
      </w:tr>
      <w:tr w:rsidR="00FB56EA" w14:paraId="0C7B56A4"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B0646A9" w14:textId="77777777" w:rsidR="00FB56EA" w:rsidRDefault="00FB56EA">
            <w:pPr>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6AD1C4E4" w14:textId="77777777" w:rsidR="00FB56EA" w:rsidRDefault="00FB56EA">
            <w:pPr>
              <w:rPr>
                <w:rFonts w:eastAsia="system-ui" w:cstheme="minorHAnsi"/>
                <w:color w:val="262626" w:themeColor="text1" w:themeTint="D9"/>
              </w:rPr>
            </w:pPr>
            <w:r>
              <w:rPr>
                <w:rFonts w:eastAsia="system-ui" w:cstheme="minorHAnsi"/>
                <w:color w:val="262626" w:themeColor="text1" w:themeTint="D9"/>
              </w:rPr>
              <w:t>This requirement focuses on maintaining the confidentiality, integrity, and availability of the logged failure data.</w:t>
            </w:r>
          </w:p>
        </w:tc>
      </w:tr>
      <w:tr w:rsidR="00FB56EA" w14:paraId="274FAA17"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72B79622" w14:textId="77777777" w:rsidR="00FB56EA" w:rsidRDefault="00FB56EA">
            <w:pPr>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hideMark/>
          </w:tcPr>
          <w:p w14:paraId="08079E46" w14:textId="77777777" w:rsidR="00FB56EA" w:rsidRDefault="00FB56EA">
            <w:pPr>
              <w:rPr>
                <w:rFonts w:eastAsia="system-ui" w:cstheme="minorHAnsi"/>
                <w:color w:val="262626" w:themeColor="text1" w:themeTint="D9"/>
              </w:rPr>
            </w:pPr>
            <w:r>
              <w:rPr>
                <w:rFonts w:eastAsia="system-ui" w:cstheme="minorHAnsi"/>
                <w:color w:val="262626" w:themeColor="text1" w:themeTint="D9"/>
              </w:rPr>
              <w:t>The logged failure data remains secure, intact, and available for authorized users.</w:t>
            </w:r>
          </w:p>
        </w:tc>
      </w:tr>
      <w:tr w:rsidR="00FB56EA" w14:paraId="14CFF1D6"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363CF2D9" w14:textId="77777777" w:rsidR="00FB56EA" w:rsidRDefault="00FB56EA">
            <w:pPr>
              <w:rPr>
                <w:rFonts w:cstheme="minorHAnsi"/>
              </w:rPr>
            </w:pPr>
            <w:r>
              <w:rPr>
                <w:rFonts w:cstheme="minorHAnsi"/>
                <w:color w:val="262626" w:themeColor="text1" w:themeTint="D9"/>
              </w:rPr>
              <w:t>Dependencies</w:t>
            </w:r>
          </w:p>
        </w:tc>
        <w:tc>
          <w:tcPr>
            <w:tcW w:w="7982" w:type="dxa"/>
            <w:tcBorders>
              <w:top w:val="single" w:sz="4" w:space="0" w:color="auto"/>
              <w:left w:val="single" w:sz="4" w:space="0" w:color="auto"/>
              <w:bottom w:val="single" w:sz="4" w:space="0" w:color="auto"/>
              <w:right w:val="single" w:sz="4" w:space="0" w:color="auto"/>
            </w:tcBorders>
            <w:hideMark/>
          </w:tcPr>
          <w:p w14:paraId="5B3D350A"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should have robust security mechanisms in place, including authentication, encryption, and access controls.</w:t>
            </w:r>
          </w:p>
          <w:p w14:paraId="5628A20A"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Data integrity checks should be integrated into the logging and retrieval processes.</w:t>
            </w:r>
          </w:p>
          <w:p w14:paraId="6FDD3890"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lastRenderedPageBreak/>
              <w:t>Redundant storage or backup mechanisms should be implemented to ensure data availability and resilience.</w:t>
            </w:r>
          </w:p>
        </w:tc>
      </w:tr>
      <w:tr w:rsidR="00FB56EA" w14:paraId="16870C5C"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087D6C99" w14:textId="77777777" w:rsidR="00FB56EA" w:rsidRDefault="00FB56EA">
            <w:pPr>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4EBBD27E" w14:textId="77777777" w:rsidR="00FB56EA" w:rsidRDefault="00FB56EA">
            <w:pPr>
              <w:rPr>
                <w:rFonts w:cstheme="minorHAnsi"/>
              </w:rPr>
            </w:pPr>
            <w:r>
              <w:rPr>
                <w:rFonts w:eastAsia="system-ui" w:cstheme="minorHAnsi"/>
                <w:color w:val="262626" w:themeColor="text1" w:themeTint="D9"/>
              </w:rPr>
              <w:t>High</w:t>
            </w:r>
          </w:p>
        </w:tc>
      </w:tr>
    </w:tbl>
    <w:p w14:paraId="3AE1184E" w14:textId="5FA8141B" w:rsidR="00FB56EA" w:rsidRPr="00FB56EA" w:rsidRDefault="00FB56EA" w:rsidP="00FB56EA">
      <w:pPr>
        <w:spacing w:after="200" w:line="276" w:lineRule="auto"/>
        <w:rPr>
          <w:b/>
          <w:bCs/>
        </w:rPr>
      </w:pPr>
    </w:p>
    <w:tbl>
      <w:tblPr>
        <w:tblStyle w:val="TableGrid"/>
        <w:tblW w:w="0" w:type="auto"/>
        <w:tblLook w:val="04A0" w:firstRow="1" w:lastRow="0" w:firstColumn="1" w:lastColumn="0" w:noHBand="0" w:noVBand="1"/>
      </w:tblPr>
      <w:tblGrid>
        <w:gridCol w:w="1842"/>
        <w:gridCol w:w="7508"/>
      </w:tblGrid>
      <w:tr w:rsidR="00FB56EA" w14:paraId="0224F8F0"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686E31EA" w14:textId="77777777" w:rsidR="00FB56EA" w:rsidRDefault="00FB56EA">
            <w:pPr>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667DC615" w14:textId="77777777" w:rsidR="00FB56EA" w:rsidRDefault="00FB56EA">
            <w:pPr>
              <w:rPr>
                <w:color w:val="000000" w:themeColor="text1"/>
              </w:rPr>
            </w:pPr>
            <w:r>
              <w:rPr>
                <w:color w:val="000000" w:themeColor="text1"/>
              </w:rPr>
              <w:t>SRS_BSW_17205</w:t>
            </w:r>
          </w:p>
        </w:tc>
      </w:tr>
      <w:tr w:rsidR="00FB56EA" w14:paraId="0CEFA4F9"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5F6EB27A" w14:textId="77777777" w:rsidR="00FB56EA" w:rsidRDefault="00FB56EA">
            <w:pPr>
              <w:ind w:left="360"/>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34C1E15E"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logged failures shall be stored in a persistent and reliable manner to ensure availability even during system restarts.</w:t>
            </w:r>
          </w:p>
        </w:tc>
      </w:tr>
      <w:tr w:rsidR="00FB56EA" w14:paraId="65A2BED8"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098A56B" w14:textId="77777777" w:rsidR="00FB56EA" w:rsidRDefault="00FB56EA">
            <w:pPr>
              <w:ind w:left="360"/>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5B0EE637"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This requirement emphasizes the importance of maintaining the availability and continuity of the logged failure data.</w:t>
            </w:r>
          </w:p>
        </w:tc>
      </w:tr>
      <w:tr w:rsidR="00FB56EA" w14:paraId="03EE2A64"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2F804FC4" w14:textId="77777777" w:rsidR="00FB56EA" w:rsidRDefault="00FB56EA">
            <w:pPr>
              <w:ind w:left="360"/>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tcPr>
          <w:p w14:paraId="6880F03C"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logged failure data is stored persistently and reliably, ensuring its availability and continuity.</w:t>
            </w:r>
          </w:p>
          <w:p w14:paraId="358D2C6D" w14:textId="77777777" w:rsidR="00FB56EA" w:rsidRDefault="00FB56EA">
            <w:pPr>
              <w:rPr>
                <w:rFonts w:eastAsia="system-ui" w:cstheme="minorHAnsi"/>
                <w:color w:val="262626" w:themeColor="text1" w:themeTint="D9"/>
              </w:rPr>
            </w:pPr>
          </w:p>
        </w:tc>
      </w:tr>
      <w:tr w:rsidR="00FB56EA" w14:paraId="6948C300"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2DCFB2B" w14:textId="77777777" w:rsidR="00FB56EA" w:rsidRDefault="00FB56EA">
            <w:pPr>
              <w:ind w:left="360"/>
              <w:rPr>
                <w:rFonts w:cstheme="minorHAnsi"/>
              </w:rPr>
            </w:pPr>
            <w:r>
              <w:rPr>
                <w:rFonts w:cstheme="minorHAnsi"/>
                <w:color w:val="262626" w:themeColor="text1" w:themeTint="D9"/>
              </w:rPr>
              <w:t>Dependencies</w:t>
            </w:r>
          </w:p>
        </w:tc>
        <w:tc>
          <w:tcPr>
            <w:tcW w:w="7982" w:type="dxa"/>
            <w:tcBorders>
              <w:top w:val="single" w:sz="4" w:space="0" w:color="auto"/>
              <w:left w:val="single" w:sz="4" w:space="0" w:color="auto"/>
              <w:bottom w:val="single" w:sz="4" w:space="0" w:color="auto"/>
              <w:right w:val="single" w:sz="4" w:space="0" w:color="auto"/>
            </w:tcBorders>
          </w:tcPr>
          <w:p w14:paraId="529C8D57"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should have access to a reliable and persistent storage medium, such as non-volatile memory or disk storage.</w:t>
            </w:r>
          </w:p>
          <w:p w14:paraId="5AE731F3"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Redundancy measures, such as backup systems or replication mechanisms, should be in place to prevent data loss.</w:t>
            </w:r>
          </w:p>
          <w:p w14:paraId="72740DF7" w14:textId="77777777" w:rsidR="00FB56EA" w:rsidRDefault="00FB56EA">
            <w:pPr>
              <w:pStyle w:val="ListParagraph"/>
              <w:rPr>
                <w:rFonts w:eastAsia="system-ui" w:cstheme="minorHAnsi"/>
                <w:color w:val="262626" w:themeColor="text1" w:themeTint="D9"/>
              </w:rPr>
            </w:pPr>
          </w:p>
        </w:tc>
      </w:tr>
      <w:tr w:rsidR="00FB56EA" w14:paraId="305604B2"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276DC406" w14:textId="77777777" w:rsidR="00FB56EA" w:rsidRDefault="00FB56EA">
            <w:pPr>
              <w:ind w:left="360"/>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3905D8AC" w14:textId="77777777" w:rsidR="00FB56EA" w:rsidRDefault="00FB56EA">
            <w:pPr>
              <w:ind w:left="360"/>
              <w:rPr>
                <w:rFonts w:cstheme="minorHAnsi"/>
              </w:rPr>
            </w:pPr>
            <w:r>
              <w:rPr>
                <w:rFonts w:eastAsia="system-ui" w:cstheme="minorHAnsi"/>
                <w:color w:val="262626" w:themeColor="text1" w:themeTint="D9"/>
              </w:rPr>
              <w:t>High</w:t>
            </w:r>
          </w:p>
        </w:tc>
      </w:tr>
    </w:tbl>
    <w:p w14:paraId="6EFEDBB4" w14:textId="77777777" w:rsidR="00FB56EA" w:rsidRDefault="00FB56EA" w:rsidP="00FB56EA">
      <w:pPr>
        <w:rPr>
          <w:kern w:val="2"/>
          <w14:ligatures w14:val="standardContextual"/>
        </w:rPr>
      </w:pPr>
    </w:p>
    <w:p w14:paraId="6416322D" w14:textId="77777777" w:rsidR="00FB56EA" w:rsidRDefault="00FB56EA" w:rsidP="00FB56EA">
      <w:pPr>
        <w:pStyle w:val="NormalWeb"/>
        <w:ind w:left="720"/>
        <w:rPr>
          <w:rFonts w:asciiTheme="majorBidi" w:hAnsiTheme="majorBidi" w:cstheme="majorBidi"/>
          <w:b/>
          <w:bCs/>
          <w:u w:val="single"/>
        </w:rPr>
      </w:pPr>
    </w:p>
    <w:p w14:paraId="1B2B782D" w14:textId="1C25BA11" w:rsidR="00FB56EA" w:rsidRPr="00FB56EA" w:rsidRDefault="00FB56EA" w:rsidP="00FB56EA">
      <w:pPr>
        <w:pStyle w:val="NormalWeb"/>
        <w:ind w:left="720"/>
        <w:rPr>
          <w:rFonts w:asciiTheme="majorBidi" w:hAnsiTheme="majorBidi" w:cstheme="majorBidi"/>
          <w:b/>
          <w:bCs/>
          <w:u w:val="single"/>
        </w:rPr>
      </w:pPr>
      <w:r>
        <w:rPr>
          <w:rFonts w:asciiTheme="majorBidi" w:hAnsiTheme="majorBidi" w:cstheme="majorBidi"/>
          <w:b/>
          <w:bCs/>
          <w:u w:val="single"/>
        </w:rPr>
        <w:t>7</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 xml:space="preserve">. </w:t>
      </w:r>
      <w:r>
        <w:rPr>
          <w:rFonts w:asciiTheme="majorBidi" w:hAnsiTheme="majorBidi" w:cstheme="majorBidi"/>
          <w:b/>
          <w:bCs/>
          <w:u w:val="single"/>
        </w:rPr>
        <w:t>Non-</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842"/>
        <w:gridCol w:w="7508"/>
      </w:tblGrid>
      <w:tr w:rsidR="00FB56EA" w14:paraId="2B2D802A"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6DAE04A7" w14:textId="77777777" w:rsidR="00FB56EA" w:rsidRDefault="00FB56EA">
            <w:pPr>
              <w:ind w:left="360"/>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47F55E3F" w14:textId="77777777" w:rsidR="00FB56EA" w:rsidRDefault="00FB56EA">
            <w:pPr>
              <w:ind w:left="360"/>
              <w:rPr>
                <w:color w:val="000000" w:themeColor="text1"/>
              </w:rPr>
            </w:pPr>
            <w:r>
              <w:rPr>
                <w:color w:val="000000" w:themeColor="text1"/>
              </w:rPr>
              <w:t>SRS_DIAG_17206</w:t>
            </w:r>
          </w:p>
        </w:tc>
      </w:tr>
      <w:tr w:rsidR="00FB56EA" w14:paraId="76D84900"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0B9A869B" w14:textId="77777777" w:rsidR="00FB56EA" w:rsidRDefault="00FB56EA">
            <w:pPr>
              <w:ind w:left="360"/>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422A9664" w14:textId="77777777" w:rsidR="00FB56EA" w:rsidRDefault="00FB56EA">
            <w:pPr>
              <w:ind w:left="360"/>
              <w:rPr>
                <w:rFonts w:eastAsia="Calibri" w:cstheme="minorHAnsi"/>
                <w:color w:val="262626" w:themeColor="text1" w:themeTint="D9"/>
              </w:rPr>
            </w:pPr>
            <w:r>
              <w:rPr>
                <w:rFonts w:eastAsia="system-ui" w:cstheme="minorHAnsi"/>
                <w:color w:val="262626" w:themeColor="text1" w:themeTint="D9"/>
              </w:rPr>
              <w:t>The system shall provide a simple diagnostics interface in the operation mode to read the logged failures.</w:t>
            </w:r>
          </w:p>
        </w:tc>
      </w:tr>
      <w:tr w:rsidR="00FB56EA" w14:paraId="2231AA1A"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2757A90" w14:textId="77777777" w:rsidR="00FB56EA" w:rsidRDefault="00FB56EA">
            <w:pPr>
              <w:ind w:left="360"/>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4FEBC000" w14:textId="77777777" w:rsidR="00FB56EA" w:rsidRDefault="00FB56EA">
            <w:pPr>
              <w:ind w:left="360"/>
              <w:rPr>
                <w:rFonts w:cstheme="minorHAnsi"/>
              </w:rPr>
            </w:pPr>
            <w:r>
              <w:rPr>
                <w:rFonts w:cstheme="minorHAnsi"/>
              </w:rPr>
              <w:t>This requirement</w:t>
            </w:r>
            <w:r>
              <w:rPr>
                <w:rFonts w:cstheme="minorHAnsi"/>
                <w:color w:val="262626" w:themeColor="text1" w:themeTint="D9"/>
              </w:rPr>
              <w:t xml:space="preserve"> </w:t>
            </w:r>
            <w:r>
              <w:rPr>
                <w:rFonts w:eastAsia="system-ui" w:cstheme="minorHAnsi"/>
                <w:color w:val="262626" w:themeColor="text1" w:themeTint="D9"/>
              </w:rPr>
              <w:t>enhances the system's usability and facilitates efficient troubleshooting and analysis.</w:t>
            </w:r>
          </w:p>
        </w:tc>
      </w:tr>
      <w:tr w:rsidR="00FB56EA" w14:paraId="7811FBBE"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65762B6" w14:textId="77777777" w:rsidR="00FB56EA" w:rsidRDefault="00FB56EA">
            <w:pPr>
              <w:ind w:left="360"/>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hideMark/>
          </w:tcPr>
          <w:p w14:paraId="4172D3F5"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is in operation mode.</w:t>
            </w:r>
          </w:p>
          <w:p w14:paraId="6D3A30CC"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Failure logs are available.</w:t>
            </w:r>
          </w:p>
          <w:p w14:paraId="6C6EF74B"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operator successfully retrieves and views the logged failure information.</w:t>
            </w:r>
          </w:p>
        </w:tc>
      </w:tr>
      <w:tr w:rsidR="00FB56EA" w14:paraId="070E2811"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4F39FD5" w14:textId="77777777" w:rsidR="00FB56EA" w:rsidRDefault="00FB56EA">
            <w:pPr>
              <w:ind w:left="360"/>
              <w:rPr>
                <w:rFonts w:cstheme="minorHAnsi"/>
              </w:rPr>
            </w:pPr>
            <w:r>
              <w:rPr>
                <w:rFonts w:cstheme="minorHAnsi"/>
              </w:rPr>
              <w:t>Dependencies</w:t>
            </w:r>
          </w:p>
        </w:tc>
        <w:tc>
          <w:tcPr>
            <w:tcW w:w="7982" w:type="dxa"/>
            <w:tcBorders>
              <w:top w:val="single" w:sz="4" w:space="0" w:color="auto"/>
              <w:left w:val="single" w:sz="4" w:space="0" w:color="auto"/>
              <w:bottom w:val="single" w:sz="4" w:space="0" w:color="auto"/>
              <w:right w:val="single" w:sz="4" w:space="0" w:color="auto"/>
            </w:tcBorders>
            <w:hideMark/>
          </w:tcPr>
          <w:p w14:paraId="7147994D"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failure logs must be stored in a reliable and accessible manner.</w:t>
            </w:r>
          </w:p>
          <w:p w14:paraId="62D10087"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should have a user-friendly interface framework in place to support diagnostics and log retrieval.</w:t>
            </w:r>
          </w:p>
        </w:tc>
      </w:tr>
      <w:tr w:rsidR="00FB56EA" w14:paraId="145A67ED"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4523D2AA" w14:textId="77777777" w:rsidR="00FB56EA" w:rsidRDefault="00FB56EA">
            <w:pPr>
              <w:ind w:left="360"/>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0A55B055" w14:textId="77777777" w:rsidR="00FB56EA" w:rsidRDefault="00FB56EA">
            <w:pPr>
              <w:ind w:left="360"/>
              <w:rPr>
                <w:rFonts w:eastAsia="Calibri" w:cstheme="minorHAnsi"/>
                <w:color w:val="262626" w:themeColor="text1" w:themeTint="D9"/>
              </w:rPr>
            </w:pPr>
            <w:r>
              <w:rPr>
                <w:rFonts w:eastAsia="system-ui" w:cstheme="minorHAnsi"/>
                <w:color w:val="262626" w:themeColor="text1" w:themeTint="D9"/>
              </w:rPr>
              <w:t>Medium</w:t>
            </w:r>
          </w:p>
        </w:tc>
      </w:tr>
    </w:tbl>
    <w:p w14:paraId="369A2A48" w14:textId="76848839" w:rsidR="00FB56EA" w:rsidRPr="00FB56EA" w:rsidRDefault="00FB56EA" w:rsidP="00FB56EA">
      <w:pPr>
        <w:spacing w:after="200" w:line="276" w:lineRule="auto"/>
        <w:rPr>
          <w:b/>
          <w:bCs/>
        </w:rPr>
      </w:pPr>
    </w:p>
    <w:tbl>
      <w:tblPr>
        <w:tblStyle w:val="TableGrid"/>
        <w:tblW w:w="0" w:type="auto"/>
        <w:tblLook w:val="04A0" w:firstRow="1" w:lastRow="0" w:firstColumn="1" w:lastColumn="0" w:noHBand="0" w:noVBand="1"/>
      </w:tblPr>
      <w:tblGrid>
        <w:gridCol w:w="1842"/>
        <w:gridCol w:w="7508"/>
      </w:tblGrid>
      <w:tr w:rsidR="00FB56EA" w14:paraId="19893696"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5354DA02" w14:textId="77777777" w:rsidR="00FB56EA" w:rsidRDefault="00FB56EA">
            <w:pPr>
              <w:ind w:left="360"/>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793C4DFF" w14:textId="77777777" w:rsidR="00FB56EA" w:rsidRDefault="00FB56EA">
            <w:pPr>
              <w:ind w:left="360"/>
              <w:rPr>
                <w:color w:val="000000" w:themeColor="text1"/>
              </w:rPr>
            </w:pPr>
            <w:r>
              <w:rPr>
                <w:color w:val="000000" w:themeColor="text1"/>
              </w:rPr>
              <w:t>SRS_SEC_17207</w:t>
            </w:r>
          </w:p>
        </w:tc>
      </w:tr>
      <w:tr w:rsidR="00FB56EA" w14:paraId="1C8ABEF1"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3FFFD137" w14:textId="77777777" w:rsidR="00FB56EA" w:rsidRDefault="00FB56EA">
            <w:pPr>
              <w:ind w:left="360"/>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5409F1B6"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Only users in Engineering Mode shall have the ability to clear the logs.</w:t>
            </w:r>
          </w:p>
        </w:tc>
      </w:tr>
      <w:tr w:rsidR="00FB56EA" w14:paraId="5D7C350C"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11CBE5A4" w14:textId="77777777" w:rsidR="00FB56EA" w:rsidRDefault="00FB56EA">
            <w:pPr>
              <w:ind w:left="360"/>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56357FFF"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This requirement focuses on maintaining data integrity and preventing unauthorized access.</w:t>
            </w:r>
          </w:p>
        </w:tc>
      </w:tr>
      <w:tr w:rsidR="00FB56EA" w14:paraId="12E22184"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010BFE48" w14:textId="77777777" w:rsidR="00FB56EA" w:rsidRDefault="00FB56EA">
            <w:pPr>
              <w:ind w:left="360"/>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hideMark/>
          </w:tcPr>
          <w:p w14:paraId="4426B95E"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user has appropriate authorization in Engineering Mode.</w:t>
            </w:r>
          </w:p>
          <w:p w14:paraId="1CA2213F"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logs are successfully cleared, ensuring a clean log storage for future failures.</w:t>
            </w:r>
          </w:p>
        </w:tc>
      </w:tr>
      <w:tr w:rsidR="00FB56EA" w14:paraId="25BFA55D"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082C7E34" w14:textId="77777777" w:rsidR="00FB56EA" w:rsidRDefault="00FB56EA">
            <w:pPr>
              <w:ind w:left="360"/>
              <w:rPr>
                <w:rFonts w:cstheme="minorHAnsi"/>
              </w:rPr>
            </w:pPr>
            <w:r>
              <w:rPr>
                <w:rFonts w:cstheme="minorHAnsi"/>
              </w:rPr>
              <w:lastRenderedPageBreak/>
              <w:t>Dependencies</w:t>
            </w:r>
          </w:p>
        </w:tc>
        <w:tc>
          <w:tcPr>
            <w:tcW w:w="7982" w:type="dxa"/>
            <w:tcBorders>
              <w:top w:val="single" w:sz="4" w:space="0" w:color="auto"/>
              <w:left w:val="single" w:sz="4" w:space="0" w:color="auto"/>
              <w:bottom w:val="single" w:sz="4" w:space="0" w:color="auto"/>
              <w:right w:val="single" w:sz="4" w:space="0" w:color="auto"/>
            </w:tcBorders>
          </w:tcPr>
          <w:p w14:paraId="2DF23BAD"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must have an Engineering Mode feature implemented with appropriate access controls and authorization mechanisms.</w:t>
            </w:r>
          </w:p>
          <w:p w14:paraId="40E82AD3" w14:textId="77777777" w:rsidR="00FB56EA" w:rsidRDefault="00FB56EA">
            <w:pPr>
              <w:pStyle w:val="ListParagraph"/>
              <w:rPr>
                <w:rFonts w:eastAsia="system-ui" w:cstheme="minorHAnsi"/>
                <w:color w:val="262626" w:themeColor="text1" w:themeTint="D9"/>
              </w:rPr>
            </w:pPr>
          </w:p>
        </w:tc>
      </w:tr>
      <w:tr w:rsidR="00FB56EA" w14:paraId="5867F6E1"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4437A9EA" w14:textId="77777777" w:rsidR="00FB56EA" w:rsidRDefault="00FB56EA">
            <w:pPr>
              <w:ind w:left="360"/>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267E5AA3"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High</w:t>
            </w:r>
          </w:p>
        </w:tc>
      </w:tr>
    </w:tbl>
    <w:p w14:paraId="68EA1069" w14:textId="77777777" w:rsidR="00FB56EA" w:rsidRPr="00FB56EA" w:rsidRDefault="00FB56EA" w:rsidP="00FB56EA">
      <w:pPr>
        <w:spacing w:after="200" w:line="276" w:lineRule="auto"/>
        <w:rPr>
          <w:b/>
          <w:bCs/>
        </w:rPr>
      </w:pPr>
    </w:p>
    <w:tbl>
      <w:tblPr>
        <w:tblStyle w:val="TableGrid"/>
        <w:tblW w:w="0" w:type="auto"/>
        <w:tblLook w:val="04A0" w:firstRow="1" w:lastRow="0" w:firstColumn="1" w:lastColumn="0" w:noHBand="0" w:noVBand="1"/>
      </w:tblPr>
      <w:tblGrid>
        <w:gridCol w:w="1842"/>
        <w:gridCol w:w="7508"/>
      </w:tblGrid>
      <w:tr w:rsidR="00FB56EA" w14:paraId="32723AAE"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59ACF2FE" w14:textId="77777777" w:rsidR="00FB56EA" w:rsidRDefault="00FB56EA">
            <w:pPr>
              <w:ind w:left="360"/>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5AF2DF6D" w14:textId="77777777" w:rsidR="00FB56EA" w:rsidRDefault="00FB56EA">
            <w:pPr>
              <w:ind w:left="360"/>
              <w:rPr>
                <w:color w:val="000000" w:themeColor="text1"/>
              </w:rPr>
            </w:pPr>
            <w:r>
              <w:rPr>
                <w:color w:val="000000" w:themeColor="text1"/>
              </w:rPr>
              <w:t>SRS_DIAG_17208</w:t>
            </w:r>
          </w:p>
        </w:tc>
      </w:tr>
      <w:tr w:rsidR="00FB56EA" w14:paraId="46EA2E18"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6341F622" w14:textId="77777777" w:rsidR="00FB56EA" w:rsidRDefault="00FB56EA">
            <w:pPr>
              <w:ind w:left="360"/>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748C56C8"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diagnostics interface shall be user-friendly, allowing operators to easily navigate and retrieve log information.</w:t>
            </w:r>
          </w:p>
        </w:tc>
      </w:tr>
      <w:tr w:rsidR="00FB56EA" w14:paraId="159C59F5"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20F716E0" w14:textId="77777777" w:rsidR="00FB56EA" w:rsidRDefault="00FB56EA">
            <w:pPr>
              <w:ind w:left="360"/>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42356624"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This requirement improves the efficiency of troubleshooting and analysis, reducing the time required for issue resolution.</w:t>
            </w:r>
          </w:p>
        </w:tc>
      </w:tr>
      <w:tr w:rsidR="00FB56EA" w14:paraId="441409C2" w14:textId="77777777" w:rsidTr="00FB56EA">
        <w:trPr>
          <w:trHeight w:val="300"/>
        </w:trPr>
        <w:tc>
          <w:tcPr>
            <w:tcW w:w="1594" w:type="dxa"/>
            <w:tcBorders>
              <w:top w:val="single" w:sz="4" w:space="0" w:color="auto"/>
              <w:left w:val="single" w:sz="4" w:space="0" w:color="auto"/>
              <w:bottom w:val="single" w:sz="4" w:space="0" w:color="auto"/>
              <w:right w:val="single" w:sz="4" w:space="0" w:color="auto"/>
            </w:tcBorders>
            <w:hideMark/>
          </w:tcPr>
          <w:p w14:paraId="2A33CE8B" w14:textId="77777777" w:rsidR="00FB56EA" w:rsidRDefault="00FB56EA">
            <w:pPr>
              <w:ind w:left="360"/>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tcPr>
          <w:p w14:paraId="2087695D"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operator easily navigates and retrieves the desired failure log information.</w:t>
            </w:r>
          </w:p>
          <w:p w14:paraId="05E1D77A" w14:textId="77777777" w:rsidR="00FB56EA" w:rsidRDefault="00FB56EA">
            <w:pPr>
              <w:pStyle w:val="ListParagraph"/>
              <w:rPr>
                <w:rFonts w:eastAsia="system-ui" w:cstheme="minorHAnsi"/>
                <w:color w:val="262626" w:themeColor="text1" w:themeTint="D9"/>
              </w:rPr>
            </w:pPr>
          </w:p>
        </w:tc>
      </w:tr>
      <w:tr w:rsidR="00FB56EA" w14:paraId="39D96638" w14:textId="77777777" w:rsidTr="00FB56EA">
        <w:trPr>
          <w:trHeight w:val="1170"/>
        </w:trPr>
        <w:tc>
          <w:tcPr>
            <w:tcW w:w="1594" w:type="dxa"/>
            <w:tcBorders>
              <w:top w:val="single" w:sz="4" w:space="0" w:color="auto"/>
              <w:left w:val="single" w:sz="4" w:space="0" w:color="auto"/>
              <w:bottom w:val="single" w:sz="4" w:space="0" w:color="auto"/>
              <w:right w:val="single" w:sz="4" w:space="0" w:color="auto"/>
            </w:tcBorders>
            <w:hideMark/>
          </w:tcPr>
          <w:p w14:paraId="4FC73849" w14:textId="77777777" w:rsidR="00FB56EA" w:rsidRDefault="00FB56EA">
            <w:pPr>
              <w:ind w:left="360"/>
              <w:rPr>
                <w:rFonts w:cstheme="minorHAnsi"/>
              </w:rPr>
            </w:pPr>
            <w:r>
              <w:rPr>
                <w:rFonts w:cstheme="minorHAnsi"/>
                <w:color w:val="262626" w:themeColor="text1" w:themeTint="D9"/>
              </w:rPr>
              <w:t>Dependencies</w:t>
            </w:r>
          </w:p>
        </w:tc>
        <w:tc>
          <w:tcPr>
            <w:tcW w:w="7982" w:type="dxa"/>
            <w:tcBorders>
              <w:top w:val="single" w:sz="4" w:space="0" w:color="auto"/>
              <w:left w:val="single" w:sz="4" w:space="0" w:color="auto"/>
              <w:bottom w:val="single" w:sz="4" w:space="0" w:color="auto"/>
              <w:right w:val="single" w:sz="4" w:space="0" w:color="auto"/>
            </w:tcBorders>
          </w:tcPr>
          <w:p w14:paraId="28C71612"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system should have a user interface framework capable of supporting intuitive navigation and presentation of log information.</w:t>
            </w:r>
          </w:p>
          <w:p w14:paraId="78A68A4D"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The logged failure information should be stored in a structured format that allows for easy retrieval and display.</w:t>
            </w:r>
          </w:p>
          <w:p w14:paraId="28149D0B" w14:textId="77777777" w:rsidR="00FB56EA" w:rsidRDefault="00FB56EA">
            <w:pPr>
              <w:rPr>
                <w:rFonts w:eastAsia="system-ui" w:cstheme="minorHAnsi"/>
                <w:color w:val="262626" w:themeColor="text1" w:themeTint="D9"/>
              </w:rPr>
            </w:pPr>
          </w:p>
        </w:tc>
      </w:tr>
      <w:tr w:rsidR="00FB56EA" w14:paraId="46FD5A1A" w14:textId="77777777" w:rsidTr="00FB56EA">
        <w:trPr>
          <w:trHeight w:val="395"/>
        </w:trPr>
        <w:tc>
          <w:tcPr>
            <w:tcW w:w="1594" w:type="dxa"/>
            <w:tcBorders>
              <w:top w:val="single" w:sz="4" w:space="0" w:color="auto"/>
              <w:left w:val="single" w:sz="4" w:space="0" w:color="auto"/>
              <w:bottom w:val="single" w:sz="4" w:space="0" w:color="auto"/>
              <w:right w:val="single" w:sz="4" w:space="0" w:color="auto"/>
            </w:tcBorders>
            <w:hideMark/>
          </w:tcPr>
          <w:p w14:paraId="64334729" w14:textId="77777777" w:rsidR="00FB56EA" w:rsidRDefault="00FB56EA">
            <w:pPr>
              <w:ind w:left="360"/>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1E3DE16A" w14:textId="77777777" w:rsidR="00FB56EA" w:rsidRDefault="00FB56EA">
            <w:pPr>
              <w:ind w:left="360"/>
              <w:rPr>
                <w:rFonts w:eastAsia="system-ui" w:cstheme="minorHAnsi"/>
                <w:color w:val="262626" w:themeColor="text1" w:themeTint="D9"/>
              </w:rPr>
            </w:pPr>
            <w:r>
              <w:rPr>
                <w:rFonts w:eastAsia="system-ui" w:cstheme="minorHAnsi"/>
                <w:color w:val="262626" w:themeColor="text1" w:themeTint="D9"/>
              </w:rPr>
              <w:t>Medium</w:t>
            </w:r>
          </w:p>
        </w:tc>
      </w:tr>
    </w:tbl>
    <w:p w14:paraId="37212508" w14:textId="77777777" w:rsidR="00FB56EA" w:rsidRDefault="00FB56EA" w:rsidP="00B3272A">
      <w:pPr>
        <w:pStyle w:val="Heading3"/>
        <w:rPr>
          <w:rFonts w:asciiTheme="majorBidi" w:hAnsiTheme="majorBidi" w:cstheme="majorBidi"/>
          <w:sz w:val="24"/>
          <w:szCs w:val="24"/>
        </w:rPr>
      </w:pPr>
    </w:p>
    <w:p w14:paraId="7575A162" w14:textId="19DE1EB1" w:rsidR="006F6C2E" w:rsidRPr="006F6C2E" w:rsidRDefault="005B5D3C" w:rsidP="006F6C2E">
      <w:pPr>
        <w:pStyle w:val="Heading3"/>
        <w:rPr>
          <w:rFonts w:asciiTheme="majorBidi" w:hAnsiTheme="majorBidi" w:cstheme="majorBidi"/>
          <w:sz w:val="24"/>
          <w:szCs w:val="24"/>
        </w:rPr>
      </w:pPr>
      <w:r>
        <w:rPr>
          <w:rFonts w:asciiTheme="majorBidi" w:hAnsiTheme="majorBidi" w:cstheme="majorBidi"/>
          <w:sz w:val="24"/>
          <w:szCs w:val="24"/>
        </w:rPr>
        <w:t>7</w:t>
      </w:r>
      <w:r w:rsidR="00B3272A" w:rsidRPr="001044A3">
        <w:rPr>
          <w:rFonts w:asciiTheme="majorBidi" w:hAnsiTheme="majorBidi" w:cstheme="majorBidi"/>
          <w:sz w:val="24"/>
          <w:szCs w:val="24"/>
        </w:rPr>
        <w:t>.3 Firmware Updates Log</w:t>
      </w:r>
    </w:p>
    <w:p w14:paraId="421B1CEC" w14:textId="4AB922E8" w:rsidR="007120FF" w:rsidRPr="007120FF" w:rsidRDefault="007120FF" w:rsidP="007120FF">
      <w:pPr>
        <w:pStyle w:val="NormalWeb"/>
        <w:ind w:left="720"/>
        <w:rPr>
          <w:rFonts w:asciiTheme="majorBidi" w:hAnsiTheme="majorBidi" w:cstheme="majorBidi"/>
          <w:b/>
          <w:bCs/>
          <w:u w:val="single"/>
        </w:rPr>
      </w:pPr>
      <w:r>
        <w:rPr>
          <w:rFonts w:asciiTheme="majorBidi" w:hAnsiTheme="majorBidi" w:cstheme="majorBidi"/>
          <w:b/>
          <w:bCs/>
          <w:u w:val="single"/>
        </w:rPr>
        <w:t>7</w:t>
      </w:r>
      <w:r w:rsidRPr="00E3250C">
        <w:rPr>
          <w:rFonts w:asciiTheme="majorBidi" w:hAnsiTheme="majorBidi" w:cstheme="majorBidi"/>
          <w:b/>
          <w:bCs/>
          <w:u w:val="single"/>
        </w:rPr>
        <w:t>.</w:t>
      </w:r>
      <w:r>
        <w:rPr>
          <w:rFonts w:asciiTheme="majorBidi" w:hAnsiTheme="majorBidi" w:cstheme="majorBidi"/>
          <w:b/>
          <w:bCs/>
          <w:u w:val="single"/>
        </w:rPr>
        <w:t>3</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605"/>
        <w:gridCol w:w="7745"/>
      </w:tblGrid>
      <w:tr w:rsidR="007120FF" w14:paraId="69170A79"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2531587C" w14:textId="4AB922E8" w:rsidR="007120FF" w:rsidRDefault="007120FF">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711C6336" w14:textId="77777777" w:rsidR="007120FF" w:rsidRDefault="007120FF">
            <w:pPr>
              <w:rPr>
                <w:color w:val="000000" w:themeColor="text1"/>
              </w:rPr>
            </w:pPr>
            <w:r>
              <w:rPr>
                <w:color w:val="000000" w:themeColor="text1"/>
              </w:rPr>
              <w:t>SRS_DIAG_17301</w:t>
            </w:r>
          </w:p>
        </w:tc>
      </w:tr>
      <w:tr w:rsidR="007120FF" w14:paraId="2546D3D5"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33F9A78A" w14:textId="77777777" w:rsidR="007120FF" w:rsidRDefault="007120FF">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0B9D1BF9" w14:textId="77777777" w:rsidR="007120FF" w:rsidRDefault="007120FF">
            <w:pPr>
              <w:rPr>
                <w:rFonts w:eastAsia="system-ui" w:cstheme="minorHAnsi"/>
                <w:color w:val="262626" w:themeColor="text1" w:themeTint="D9"/>
              </w:rPr>
            </w:pPr>
            <w:r>
              <w:rPr>
                <w:rFonts w:eastAsia="system-ui" w:cstheme="minorHAnsi"/>
                <w:color w:val="262626" w:themeColor="text1" w:themeTint="D9"/>
              </w:rPr>
              <w:t>The log entry for each firmware update event shall include the version number of the updated firmware.</w:t>
            </w:r>
          </w:p>
        </w:tc>
      </w:tr>
      <w:tr w:rsidR="007120FF" w14:paraId="1BEAD4B4"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29396AF2" w14:textId="77777777" w:rsidR="007120FF" w:rsidRDefault="007120FF">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1AC89437" w14:textId="77777777" w:rsidR="007120FF" w:rsidRDefault="007120FF">
            <w:pPr>
              <w:rPr>
                <w:rFonts w:eastAsia="system-ui" w:cstheme="minorHAnsi"/>
                <w:color w:val="262626" w:themeColor="text1" w:themeTint="D9"/>
              </w:rPr>
            </w:pPr>
            <w:r>
              <w:rPr>
                <w:rFonts w:eastAsia="system-ui" w:cstheme="minorHAnsi"/>
                <w:color w:val="262626" w:themeColor="text1" w:themeTint="D9"/>
              </w:rPr>
              <w:t>This requirement enables easy identification and reference to a specific firmware version associated with each update event and It helps in tracking and managing firmware versions.</w:t>
            </w:r>
          </w:p>
        </w:tc>
      </w:tr>
      <w:tr w:rsidR="007120FF" w14:paraId="2A43D371"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1AEEC540" w14:textId="77777777" w:rsidR="007120FF" w:rsidRDefault="007120FF">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5511E325" w14:textId="77777777" w:rsidR="007120FF" w:rsidRDefault="007120FF">
            <w:pPr>
              <w:rPr>
                <w:rFonts w:cstheme="minorHAnsi"/>
                <w:color w:val="262626" w:themeColor="text1" w:themeTint="D9"/>
              </w:rPr>
            </w:pPr>
            <w:r>
              <w:rPr>
                <w:rFonts w:eastAsia="system-ui" w:cstheme="minorHAnsi"/>
                <w:color w:val="262626" w:themeColor="text1" w:themeTint="D9"/>
              </w:rPr>
              <w:t>The system extracts the version number from the firmware update package and includes it in the log entry.</w:t>
            </w:r>
          </w:p>
        </w:tc>
      </w:tr>
      <w:tr w:rsidR="007120FF" w14:paraId="17C3D115"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07135718" w14:textId="77777777" w:rsidR="007120FF" w:rsidRDefault="007120FF">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0C00DA4F" w14:textId="77777777" w:rsidR="007120FF" w:rsidRDefault="007120FF">
            <w:pPr>
              <w:rPr>
                <w:rFonts w:cstheme="minorHAnsi"/>
              </w:rPr>
            </w:pPr>
            <w:r>
              <w:rPr>
                <w:rFonts w:cstheme="minorHAnsi"/>
              </w:rPr>
              <w:t>High</w:t>
            </w:r>
          </w:p>
        </w:tc>
      </w:tr>
      <w:tr w:rsidR="007120FF" w14:paraId="0545790E"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4E38D7F0" w14:textId="77777777" w:rsidR="007120FF" w:rsidRDefault="007120FF">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75C0ECB3" w14:textId="77777777" w:rsidR="007120FF" w:rsidRDefault="007120FF">
            <w:pPr>
              <w:rPr>
                <w:rFonts w:cstheme="minorHAnsi"/>
                <w:color w:val="262626" w:themeColor="text1" w:themeTint="D9"/>
              </w:rPr>
            </w:pPr>
            <w:r>
              <w:rPr>
                <w:rFonts w:eastAsia="system-ui" w:cstheme="minorHAnsi"/>
                <w:color w:val="262626" w:themeColor="text1" w:themeTint="D9"/>
              </w:rPr>
              <w:t>The record of changes made to the firmware over time.</w:t>
            </w:r>
          </w:p>
        </w:tc>
      </w:tr>
    </w:tbl>
    <w:p w14:paraId="56CE016E" w14:textId="42A101F2" w:rsidR="007120FF" w:rsidRPr="007120FF" w:rsidRDefault="007120FF" w:rsidP="007120FF">
      <w:pPr>
        <w:spacing w:after="200" w:line="276" w:lineRule="auto"/>
        <w:rPr>
          <w:b/>
          <w:bCs/>
        </w:rPr>
      </w:pPr>
    </w:p>
    <w:tbl>
      <w:tblPr>
        <w:tblStyle w:val="TableGrid"/>
        <w:tblW w:w="0" w:type="auto"/>
        <w:tblLook w:val="04A0" w:firstRow="1" w:lastRow="0" w:firstColumn="1" w:lastColumn="0" w:noHBand="0" w:noVBand="1"/>
      </w:tblPr>
      <w:tblGrid>
        <w:gridCol w:w="1605"/>
        <w:gridCol w:w="7745"/>
      </w:tblGrid>
      <w:tr w:rsidR="007120FF" w14:paraId="796E5DAF"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3819CDA0" w14:textId="77777777" w:rsidR="007120FF" w:rsidRDefault="007120FF">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50F245D8" w14:textId="77777777" w:rsidR="007120FF" w:rsidRDefault="007120FF">
            <w:pPr>
              <w:rPr>
                <w:color w:val="000000" w:themeColor="text1"/>
              </w:rPr>
            </w:pPr>
            <w:r>
              <w:rPr>
                <w:color w:val="000000" w:themeColor="text1"/>
              </w:rPr>
              <w:t>SRS_DIAG_17302</w:t>
            </w:r>
          </w:p>
        </w:tc>
      </w:tr>
      <w:tr w:rsidR="007120FF" w14:paraId="7FD25909"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1A0D0A32" w14:textId="77777777" w:rsidR="007120FF" w:rsidRDefault="007120FF">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014CF151" w14:textId="77777777" w:rsidR="007120FF" w:rsidRDefault="007120FF">
            <w:pPr>
              <w:rPr>
                <w:rFonts w:eastAsia="system-ui" w:cstheme="minorHAnsi"/>
                <w:color w:val="262626" w:themeColor="text1" w:themeTint="D9"/>
              </w:rPr>
            </w:pPr>
            <w:r>
              <w:rPr>
                <w:rFonts w:eastAsia="system-ui" w:cstheme="minorHAnsi"/>
                <w:color w:val="262626" w:themeColor="text1" w:themeTint="D9"/>
              </w:rPr>
              <w:t>The log entry for each firmware update event shall include the timestamp indicating when the update occurred.</w:t>
            </w:r>
          </w:p>
        </w:tc>
      </w:tr>
      <w:tr w:rsidR="007120FF" w14:paraId="023EC5AB"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43AE9958" w14:textId="77777777" w:rsidR="007120FF" w:rsidRDefault="007120FF">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1C3D99B7" w14:textId="77777777" w:rsidR="007120FF" w:rsidRDefault="007120FF">
            <w:pPr>
              <w:rPr>
                <w:rFonts w:eastAsia="system-ui" w:cstheme="minorHAnsi"/>
                <w:color w:val="262626" w:themeColor="text1" w:themeTint="D9"/>
              </w:rPr>
            </w:pPr>
            <w:r>
              <w:rPr>
                <w:rFonts w:eastAsia="system-ui" w:cstheme="minorHAnsi"/>
                <w:color w:val="262626" w:themeColor="text1" w:themeTint="D9"/>
              </w:rPr>
              <w:t>This requirement helps in troubleshooting, auditing, and analyzing the sequence of firmware updates.</w:t>
            </w:r>
          </w:p>
        </w:tc>
      </w:tr>
      <w:tr w:rsidR="007120FF" w14:paraId="602F209B"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3D31EFD6" w14:textId="77777777" w:rsidR="007120FF" w:rsidRDefault="007120FF">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3FCABFDC" w14:textId="77777777" w:rsidR="007120FF" w:rsidRDefault="007120FF">
            <w:pPr>
              <w:rPr>
                <w:rFonts w:eastAsia="system-ui" w:cstheme="minorHAnsi"/>
                <w:color w:val="262626" w:themeColor="text1" w:themeTint="D9"/>
              </w:rPr>
            </w:pPr>
            <w:r>
              <w:rPr>
                <w:rFonts w:eastAsia="system-ui" w:cstheme="minorHAnsi"/>
                <w:color w:val="262626" w:themeColor="text1" w:themeTint="D9"/>
              </w:rPr>
              <w:t>When a firmware update is performed, the system records the current timestamp and associates it with the log entry.</w:t>
            </w:r>
          </w:p>
        </w:tc>
      </w:tr>
      <w:tr w:rsidR="007120FF" w14:paraId="41DA54DD"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0B02B14E" w14:textId="77777777" w:rsidR="007120FF" w:rsidRDefault="007120FF">
            <w:pPr>
              <w:rPr>
                <w:rFonts w:cstheme="minorHAnsi"/>
              </w:rPr>
            </w:pPr>
            <w:r>
              <w:rPr>
                <w:rFonts w:cstheme="minorHAnsi"/>
              </w:rPr>
              <w:lastRenderedPageBreak/>
              <w:t>Priority</w:t>
            </w:r>
          </w:p>
        </w:tc>
        <w:tc>
          <w:tcPr>
            <w:tcW w:w="7966" w:type="dxa"/>
            <w:tcBorders>
              <w:top w:val="single" w:sz="4" w:space="0" w:color="auto"/>
              <w:left w:val="single" w:sz="4" w:space="0" w:color="auto"/>
              <w:bottom w:val="single" w:sz="4" w:space="0" w:color="auto"/>
              <w:right w:val="single" w:sz="4" w:space="0" w:color="auto"/>
            </w:tcBorders>
            <w:hideMark/>
          </w:tcPr>
          <w:p w14:paraId="0158AC65" w14:textId="77777777" w:rsidR="007120FF" w:rsidRDefault="007120FF">
            <w:pPr>
              <w:rPr>
                <w:rFonts w:cstheme="minorHAnsi"/>
              </w:rPr>
            </w:pPr>
            <w:r>
              <w:rPr>
                <w:rFonts w:cstheme="minorHAnsi"/>
              </w:rPr>
              <w:t>High</w:t>
            </w:r>
          </w:p>
        </w:tc>
      </w:tr>
      <w:tr w:rsidR="007120FF" w14:paraId="6586821A"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6FF688A3" w14:textId="77777777" w:rsidR="007120FF" w:rsidRDefault="007120FF">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5FE4BF29" w14:textId="77777777" w:rsidR="007120FF" w:rsidRDefault="007120FF">
            <w:pPr>
              <w:rPr>
                <w:rFonts w:cstheme="minorHAnsi"/>
                <w:color w:val="262626" w:themeColor="text1" w:themeTint="D9"/>
              </w:rPr>
            </w:pPr>
            <w:r>
              <w:rPr>
                <w:rFonts w:eastAsia="system-ui" w:cstheme="minorHAnsi"/>
                <w:color w:val="262626" w:themeColor="text1" w:themeTint="D9"/>
              </w:rPr>
              <w:t>The record of changes made to the firmware over time.</w:t>
            </w:r>
          </w:p>
        </w:tc>
      </w:tr>
    </w:tbl>
    <w:p w14:paraId="794B0C88" w14:textId="3841CD41" w:rsidR="007120FF" w:rsidRPr="007120FF" w:rsidRDefault="007120FF" w:rsidP="007120FF">
      <w:pPr>
        <w:spacing w:after="200" w:line="276" w:lineRule="auto"/>
        <w:rPr>
          <w:b/>
          <w:bCs/>
        </w:rPr>
      </w:pPr>
    </w:p>
    <w:tbl>
      <w:tblPr>
        <w:tblStyle w:val="TableGrid"/>
        <w:tblW w:w="0" w:type="auto"/>
        <w:tblLook w:val="04A0" w:firstRow="1" w:lastRow="0" w:firstColumn="1" w:lastColumn="0" w:noHBand="0" w:noVBand="1"/>
      </w:tblPr>
      <w:tblGrid>
        <w:gridCol w:w="1605"/>
        <w:gridCol w:w="7745"/>
      </w:tblGrid>
      <w:tr w:rsidR="007120FF" w14:paraId="54802C2E"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4F2CB165" w14:textId="77777777" w:rsidR="007120FF" w:rsidRDefault="007120FF">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009E506E" w14:textId="77777777" w:rsidR="007120FF" w:rsidRDefault="007120FF">
            <w:pPr>
              <w:rPr>
                <w:color w:val="000000" w:themeColor="text1"/>
              </w:rPr>
            </w:pPr>
            <w:r>
              <w:rPr>
                <w:color w:val="000000" w:themeColor="text1"/>
              </w:rPr>
              <w:t>SRS_DIAG_17303</w:t>
            </w:r>
          </w:p>
        </w:tc>
      </w:tr>
      <w:tr w:rsidR="007120FF" w14:paraId="69A940E3"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542BBE99" w14:textId="77777777" w:rsidR="007120FF" w:rsidRDefault="007120FF">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2D3BC960" w14:textId="77777777" w:rsidR="007120FF" w:rsidRDefault="007120FF">
            <w:pPr>
              <w:rPr>
                <w:rFonts w:eastAsia="system-ui" w:cstheme="minorHAnsi"/>
                <w:color w:val="262626" w:themeColor="text1" w:themeTint="D9"/>
              </w:rPr>
            </w:pPr>
            <w:r>
              <w:rPr>
                <w:rFonts w:eastAsia="system-ui" w:cstheme="minorHAnsi"/>
                <w:color w:val="262626" w:themeColor="text1" w:themeTint="D9"/>
              </w:rPr>
              <w:t>The log entry for each firmware update event shall include any relevant diagnostic information associated with the update.</w:t>
            </w:r>
          </w:p>
        </w:tc>
      </w:tr>
      <w:tr w:rsidR="007120FF" w14:paraId="3B6009F2"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1D2B3C94" w14:textId="77777777" w:rsidR="007120FF" w:rsidRDefault="007120FF">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1EBFB3C3" w14:textId="77777777" w:rsidR="007120FF" w:rsidRDefault="007120FF">
            <w:pPr>
              <w:rPr>
                <w:rFonts w:eastAsia="system-ui" w:cstheme="minorHAnsi"/>
                <w:color w:val="262626" w:themeColor="text1" w:themeTint="D9"/>
              </w:rPr>
            </w:pPr>
            <w:r>
              <w:rPr>
                <w:rFonts w:eastAsia="system-ui" w:cstheme="minorHAnsi"/>
                <w:color w:val="262626" w:themeColor="text1" w:themeTint="D9"/>
              </w:rPr>
              <w:t>This requirement provides additional context and aids in understanding the cause of any potential problems.</w:t>
            </w:r>
          </w:p>
        </w:tc>
      </w:tr>
      <w:tr w:rsidR="007120FF" w14:paraId="30EDE17E"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6E6A550A" w14:textId="77777777" w:rsidR="007120FF" w:rsidRDefault="007120FF">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004D4F75" w14:textId="77777777" w:rsidR="007120FF" w:rsidRDefault="007120FF">
            <w:pPr>
              <w:rPr>
                <w:rFonts w:eastAsia="system-ui" w:cstheme="minorHAnsi"/>
                <w:color w:val="262626" w:themeColor="text1" w:themeTint="D9"/>
              </w:rPr>
            </w:pPr>
            <w:r>
              <w:rPr>
                <w:rFonts w:eastAsia="system-ui" w:cstheme="minorHAnsi"/>
                <w:color w:val="262626" w:themeColor="text1" w:themeTint="D9"/>
              </w:rPr>
              <w:t>During the firmware update process, the system captures and includes diagnostic information, such as error codes or descriptions, in the log entry.</w:t>
            </w:r>
          </w:p>
        </w:tc>
      </w:tr>
      <w:tr w:rsidR="007120FF" w14:paraId="1AE7812D"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30F07C23" w14:textId="77777777" w:rsidR="007120FF" w:rsidRDefault="007120FF">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14D71905" w14:textId="77777777" w:rsidR="007120FF" w:rsidRDefault="007120FF">
            <w:pPr>
              <w:rPr>
                <w:rFonts w:cstheme="minorHAnsi"/>
              </w:rPr>
            </w:pPr>
            <w:r>
              <w:rPr>
                <w:rFonts w:cstheme="minorHAnsi"/>
              </w:rPr>
              <w:t>High</w:t>
            </w:r>
          </w:p>
        </w:tc>
      </w:tr>
      <w:tr w:rsidR="007120FF" w14:paraId="5FACB9CD" w14:textId="77777777" w:rsidTr="007120FF">
        <w:trPr>
          <w:trHeight w:val="300"/>
        </w:trPr>
        <w:tc>
          <w:tcPr>
            <w:tcW w:w="1610" w:type="dxa"/>
            <w:tcBorders>
              <w:top w:val="single" w:sz="4" w:space="0" w:color="auto"/>
              <w:left w:val="single" w:sz="4" w:space="0" w:color="auto"/>
              <w:bottom w:val="single" w:sz="4" w:space="0" w:color="auto"/>
              <w:right w:val="single" w:sz="4" w:space="0" w:color="auto"/>
            </w:tcBorders>
            <w:hideMark/>
          </w:tcPr>
          <w:p w14:paraId="3E536334" w14:textId="77777777" w:rsidR="007120FF" w:rsidRDefault="007120FF">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2011A326" w14:textId="77777777" w:rsidR="007120FF" w:rsidRDefault="007120FF">
            <w:pPr>
              <w:rPr>
                <w:rFonts w:cstheme="minorHAnsi"/>
                <w:color w:val="262626" w:themeColor="text1" w:themeTint="D9"/>
              </w:rPr>
            </w:pPr>
            <w:r>
              <w:rPr>
                <w:rFonts w:eastAsia="system-ui" w:cstheme="minorHAnsi"/>
                <w:color w:val="262626" w:themeColor="text1" w:themeTint="D9"/>
              </w:rPr>
              <w:t>The record of changes made to the firmware over time.</w:t>
            </w:r>
          </w:p>
        </w:tc>
      </w:tr>
    </w:tbl>
    <w:p w14:paraId="0060D4E1" w14:textId="76B87E78" w:rsidR="007120FF" w:rsidRDefault="007120FF" w:rsidP="007120FF">
      <w:pPr>
        <w:rPr>
          <w:rFonts w:cstheme="minorHAnsi"/>
          <w:kern w:val="2"/>
          <w14:ligatures w14:val="standardContextual"/>
        </w:rPr>
      </w:pPr>
    </w:p>
    <w:p w14:paraId="1ED8CA0A" w14:textId="41E82304" w:rsidR="007120FF" w:rsidRDefault="007120FF" w:rsidP="007120FF">
      <w:pPr>
        <w:rPr>
          <w:rFonts w:cstheme="minorHAnsi"/>
          <w:kern w:val="2"/>
          <w14:ligatures w14:val="standardContextual"/>
        </w:rPr>
      </w:pPr>
    </w:p>
    <w:p w14:paraId="0A90B1E5" w14:textId="6C0544C7" w:rsidR="007120FF" w:rsidRDefault="007120FF" w:rsidP="007120FF">
      <w:pPr>
        <w:rPr>
          <w:rFonts w:cstheme="minorHAnsi"/>
          <w:kern w:val="2"/>
          <w14:ligatures w14:val="standardContextual"/>
        </w:rPr>
      </w:pPr>
    </w:p>
    <w:p w14:paraId="212C750A" w14:textId="4192C617" w:rsidR="007120FF" w:rsidRDefault="007120FF" w:rsidP="007120FF">
      <w:pPr>
        <w:rPr>
          <w:rFonts w:cstheme="minorHAnsi"/>
          <w:kern w:val="2"/>
          <w14:ligatures w14:val="standardContextual"/>
        </w:rPr>
      </w:pPr>
    </w:p>
    <w:p w14:paraId="36C648CE" w14:textId="6FE3E89D" w:rsidR="007120FF" w:rsidRDefault="007120FF" w:rsidP="007120FF">
      <w:pPr>
        <w:rPr>
          <w:rFonts w:cstheme="minorHAnsi"/>
          <w:kern w:val="2"/>
          <w14:ligatures w14:val="standardContextual"/>
        </w:rPr>
      </w:pPr>
    </w:p>
    <w:p w14:paraId="155FD0D0" w14:textId="77777777" w:rsidR="007120FF" w:rsidRDefault="007120FF" w:rsidP="007120FF">
      <w:pPr>
        <w:rPr>
          <w:rFonts w:cstheme="minorHAnsi"/>
          <w:kern w:val="2"/>
          <w14:ligatures w14:val="standardContextual"/>
        </w:rPr>
      </w:pPr>
    </w:p>
    <w:p w14:paraId="516FF8E6" w14:textId="35A7857B" w:rsidR="007120FF" w:rsidRPr="007120FF" w:rsidRDefault="007120FF" w:rsidP="007120FF">
      <w:pPr>
        <w:pStyle w:val="NormalWeb"/>
        <w:ind w:left="720"/>
        <w:rPr>
          <w:rFonts w:asciiTheme="majorBidi" w:hAnsiTheme="majorBidi" w:cstheme="majorBidi"/>
          <w:b/>
          <w:bCs/>
          <w:u w:val="single"/>
        </w:rPr>
      </w:pPr>
      <w:r>
        <w:rPr>
          <w:rFonts w:asciiTheme="majorBidi" w:hAnsiTheme="majorBidi" w:cstheme="majorBidi"/>
          <w:b/>
          <w:bCs/>
          <w:u w:val="single"/>
        </w:rPr>
        <w:t>7</w:t>
      </w:r>
      <w:r w:rsidRPr="00E3250C">
        <w:rPr>
          <w:rFonts w:asciiTheme="majorBidi" w:hAnsiTheme="majorBidi" w:cstheme="majorBidi"/>
          <w:b/>
          <w:bCs/>
          <w:u w:val="single"/>
        </w:rPr>
        <w:t>.</w:t>
      </w:r>
      <w:r>
        <w:rPr>
          <w:rFonts w:asciiTheme="majorBidi" w:hAnsiTheme="majorBidi" w:cstheme="majorBidi"/>
          <w:b/>
          <w:bCs/>
          <w:u w:val="single"/>
        </w:rPr>
        <w:t>3</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 xml:space="preserve">. </w:t>
      </w:r>
      <w:r>
        <w:rPr>
          <w:rFonts w:asciiTheme="majorBidi" w:hAnsiTheme="majorBidi" w:cstheme="majorBidi"/>
          <w:b/>
          <w:bCs/>
          <w:u w:val="single"/>
        </w:rPr>
        <w:t>Non-</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590"/>
        <w:gridCol w:w="7760"/>
      </w:tblGrid>
      <w:tr w:rsidR="007120FF" w14:paraId="76CFF323"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92D050"/>
            <w:hideMark/>
          </w:tcPr>
          <w:p w14:paraId="4FAC6340" w14:textId="77777777" w:rsidR="007120FF" w:rsidRDefault="007120FF">
            <w:pPr>
              <w:rPr>
                <w:rFonts w:cstheme="minorHAnsi"/>
              </w:rPr>
            </w:pPr>
            <w:r>
              <w:rPr>
                <w:rFonts w:cstheme="minorHAnsi"/>
              </w:rPr>
              <w:t>ID</w:t>
            </w:r>
          </w:p>
        </w:tc>
        <w:tc>
          <w:tcPr>
            <w:tcW w:w="7982" w:type="dxa"/>
            <w:tcBorders>
              <w:top w:val="single" w:sz="4" w:space="0" w:color="auto"/>
              <w:left w:val="single" w:sz="4" w:space="0" w:color="auto"/>
              <w:bottom w:val="single" w:sz="4" w:space="0" w:color="auto"/>
              <w:right w:val="single" w:sz="4" w:space="0" w:color="auto"/>
            </w:tcBorders>
            <w:hideMark/>
          </w:tcPr>
          <w:p w14:paraId="236863F8" w14:textId="77777777" w:rsidR="007120FF" w:rsidRDefault="007120FF">
            <w:pPr>
              <w:rPr>
                <w:color w:val="000000" w:themeColor="text1"/>
              </w:rPr>
            </w:pPr>
            <w:r>
              <w:rPr>
                <w:color w:val="000000" w:themeColor="text1"/>
              </w:rPr>
              <w:t>SRS_DIAG_17304</w:t>
            </w:r>
          </w:p>
        </w:tc>
      </w:tr>
      <w:tr w:rsidR="007120FF" w14:paraId="544A04EC"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hideMark/>
          </w:tcPr>
          <w:p w14:paraId="22AF81F3" w14:textId="77777777" w:rsidR="007120FF" w:rsidRDefault="007120FF">
            <w:pPr>
              <w:rPr>
                <w:rFonts w:cstheme="minorHAnsi"/>
              </w:rPr>
            </w:pPr>
            <w:r>
              <w:rPr>
                <w:rFonts w:cstheme="minorHAnsi"/>
              </w:rPr>
              <w:t>Description</w:t>
            </w:r>
          </w:p>
        </w:tc>
        <w:tc>
          <w:tcPr>
            <w:tcW w:w="7982" w:type="dxa"/>
            <w:tcBorders>
              <w:top w:val="single" w:sz="4" w:space="0" w:color="auto"/>
              <w:left w:val="single" w:sz="4" w:space="0" w:color="auto"/>
              <w:bottom w:val="single" w:sz="4" w:space="0" w:color="auto"/>
              <w:right w:val="single" w:sz="4" w:space="0" w:color="auto"/>
            </w:tcBorders>
            <w:hideMark/>
          </w:tcPr>
          <w:p w14:paraId="4219010C" w14:textId="77777777" w:rsidR="007120FF" w:rsidRDefault="007120FF">
            <w:pPr>
              <w:rPr>
                <w:rFonts w:eastAsia="system-ui" w:cstheme="minorHAnsi"/>
                <w:color w:val="262626" w:themeColor="text1" w:themeTint="D9"/>
              </w:rPr>
            </w:pPr>
            <w:r>
              <w:rPr>
                <w:rFonts w:eastAsia="system-ui" w:cstheme="minorHAnsi"/>
                <w:color w:val="262626" w:themeColor="text1" w:themeTint="D9"/>
              </w:rPr>
              <w:t>The system shall maintain a log of firmware update events.</w:t>
            </w:r>
          </w:p>
        </w:tc>
      </w:tr>
      <w:tr w:rsidR="007120FF" w14:paraId="21035843"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hideMark/>
          </w:tcPr>
          <w:p w14:paraId="36ABAA3A" w14:textId="77777777" w:rsidR="007120FF" w:rsidRDefault="007120FF">
            <w:pPr>
              <w:rPr>
                <w:rFonts w:cstheme="minorHAnsi"/>
              </w:rPr>
            </w:pPr>
            <w:r>
              <w:rPr>
                <w:rFonts w:cstheme="minorHAnsi"/>
              </w:rPr>
              <w:t>Rationale</w:t>
            </w:r>
          </w:p>
        </w:tc>
        <w:tc>
          <w:tcPr>
            <w:tcW w:w="7982" w:type="dxa"/>
            <w:tcBorders>
              <w:top w:val="single" w:sz="4" w:space="0" w:color="auto"/>
              <w:left w:val="single" w:sz="4" w:space="0" w:color="auto"/>
              <w:bottom w:val="single" w:sz="4" w:space="0" w:color="auto"/>
              <w:right w:val="single" w:sz="4" w:space="0" w:color="auto"/>
            </w:tcBorders>
            <w:hideMark/>
          </w:tcPr>
          <w:p w14:paraId="72AE3A66" w14:textId="77777777" w:rsidR="007120FF" w:rsidRDefault="007120FF">
            <w:pPr>
              <w:rPr>
                <w:rFonts w:eastAsia="Calibri" w:cstheme="minorHAnsi"/>
                <w:color w:val="262626" w:themeColor="text1" w:themeTint="D9"/>
              </w:rPr>
            </w:pPr>
            <w:r>
              <w:rPr>
                <w:rFonts w:cstheme="minorHAnsi"/>
                <w:color w:val="262626" w:themeColor="text1" w:themeTint="D9"/>
              </w:rPr>
              <w:t xml:space="preserve">This requirement </w:t>
            </w:r>
            <w:r>
              <w:rPr>
                <w:rFonts w:eastAsia="system-ui" w:cstheme="minorHAnsi"/>
                <w:color w:val="262626" w:themeColor="text1" w:themeTint="D9"/>
              </w:rPr>
              <w:t>allows for tracking, auditing, and historical analysis of firmware updates and provides a record of changes made to the firmware over time.</w:t>
            </w:r>
          </w:p>
        </w:tc>
      </w:tr>
      <w:tr w:rsidR="007120FF" w14:paraId="544975AB"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hideMark/>
          </w:tcPr>
          <w:p w14:paraId="185DC9E6" w14:textId="77777777" w:rsidR="007120FF" w:rsidRDefault="007120FF">
            <w:pPr>
              <w:rPr>
                <w:rFonts w:cstheme="minorHAnsi"/>
              </w:rPr>
            </w:pPr>
            <w:r>
              <w:rPr>
                <w:rFonts w:cstheme="minorHAnsi"/>
              </w:rPr>
              <w:t>Use Case</w:t>
            </w:r>
          </w:p>
        </w:tc>
        <w:tc>
          <w:tcPr>
            <w:tcW w:w="7982" w:type="dxa"/>
            <w:tcBorders>
              <w:top w:val="single" w:sz="4" w:space="0" w:color="auto"/>
              <w:left w:val="single" w:sz="4" w:space="0" w:color="auto"/>
              <w:bottom w:val="single" w:sz="4" w:space="0" w:color="auto"/>
              <w:right w:val="single" w:sz="4" w:space="0" w:color="auto"/>
            </w:tcBorders>
            <w:hideMark/>
          </w:tcPr>
          <w:p w14:paraId="611741F0" w14:textId="77777777" w:rsidR="007120FF" w:rsidRDefault="007120FF">
            <w:pPr>
              <w:pStyle w:val="ListParagraph"/>
              <w:ind w:left="0"/>
              <w:rPr>
                <w:rFonts w:cstheme="minorHAnsi"/>
                <w:color w:val="262626" w:themeColor="text1" w:themeTint="D9"/>
              </w:rPr>
            </w:pPr>
            <w:r>
              <w:rPr>
                <w:rFonts w:eastAsia="system-ui" w:cstheme="minorHAnsi"/>
                <w:color w:val="262626" w:themeColor="text1" w:themeTint="D9"/>
              </w:rPr>
              <w:t>When a firmware update is initiated, the system creates a log entry to capture the event.</w:t>
            </w:r>
          </w:p>
        </w:tc>
      </w:tr>
      <w:tr w:rsidR="007120FF" w14:paraId="2DBECE6C"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hideMark/>
          </w:tcPr>
          <w:p w14:paraId="21340707" w14:textId="77777777" w:rsidR="007120FF" w:rsidRDefault="007120FF">
            <w:pPr>
              <w:rPr>
                <w:rFonts w:cstheme="minorHAnsi"/>
              </w:rPr>
            </w:pPr>
            <w:r>
              <w:rPr>
                <w:rFonts w:cstheme="minorHAnsi"/>
              </w:rPr>
              <w:t>Dependencies</w:t>
            </w:r>
          </w:p>
        </w:tc>
        <w:tc>
          <w:tcPr>
            <w:tcW w:w="7982" w:type="dxa"/>
            <w:tcBorders>
              <w:top w:val="single" w:sz="4" w:space="0" w:color="auto"/>
              <w:left w:val="single" w:sz="4" w:space="0" w:color="auto"/>
              <w:bottom w:val="single" w:sz="4" w:space="0" w:color="auto"/>
              <w:right w:val="single" w:sz="4" w:space="0" w:color="auto"/>
            </w:tcBorders>
            <w:hideMark/>
          </w:tcPr>
          <w:p w14:paraId="63FE4C37" w14:textId="77777777" w:rsidR="007120FF" w:rsidRDefault="007120FF">
            <w:pPr>
              <w:pStyle w:val="ListParagraph"/>
              <w:ind w:left="0"/>
              <w:rPr>
                <w:rFonts w:cstheme="minorHAnsi"/>
                <w:color w:val="262626" w:themeColor="text1" w:themeTint="D9"/>
              </w:rPr>
            </w:pPr>
            <w:r>
              <w:rPr>
                <w:rFonts w:eastAsia="system-ui" w:cstheme="minorHAnsi"/>
                <w:color w:val="262626" w:themeColor="text1" w:themeTint="D9"/>
              </w:rPr>
              <w:t>None</w:t>
            </w:r>
          </w:p>
        </w:tc>
      </w:tr>
      <w:tr w:rsidR="007120FF" w14:paraId="584C06AF" w14:textId="77777777" w:rsidTr="007120FF">
        <w:trPr>
          <w:trHeight w:val="300"/>
        </w:trPr>
        <w:tc>
          <w:tcPr>
            <w:tcW w:w="1594" w:type="dxa"/>
            <w:tcBorders>
              <w:top w:val="single" w:sz="4" w:space="0" w:color="auto"/>
              <w:left w:val="single" w:sz="4" w:space="0" w:color="auto"/>
              <w:bottom w:val="single" w:sz="4" w:space="0" w:color="auto"/>
              <w:right w:val="single" w:sz="4" w:space="0" w:color="auto"/>
            </w:tcBorders>
            <w:hideMark/>
          </w:tcPr>
          <w:p w14:paraId="0C01C30E" w14:textId="77777777" w:rsidR="007120FF" w:rsidRDefault="007120FF">
            <w:pPr>
              <w:rPr>
                <w:rFonts w:cstheme="minorHAnsi"/>
              </w:rPr>
            </w:pPr>
            <w:r>
              <w:rPr>
                <w:rFonts w:cstheme="minorHAnsi"/>
              </w:rPr>
              <w:t>Priority</w:t>
            </w:r>
          </w:p>
        </w:tc>
        <w:tc>
          <w:tcPr>
            <w:tcW w:w="7982" w:type="dxa"/>
            <w:tcBorders>
              <w:top w:val="single" w:sz="4" w:space="0" w:color="auto"/>
              <w:left w:val="single" w:sz="4" w:space="0" w:color="auto"/>
              <w:bottom w:val="single" w:sz="4" w:space="0" w:color="auto"/>
              <w:right w:val="single" w:sz="4" w:space="0" w:color="auto"/>
            </w:tcBorders>
            <w:hideMark/>
          </w:tcPr>
          <w:p w14:paraId="3AA49DF1" w14:textId="77777777" w:rsidR="007120FF" w:rsidRDefault="007120FF">
            <w:pPr>
              <w:rPr>
                <w:rFonts w:cstheme="minorHAnsi"/>
              </w:rPr>
            </w:pPr>
            <w:r>
              <w:rPr>
                <w:rFonts w:cstheme="minorHAnsi"/>
              </w:rPr>
              <w:t>High</w:t>
            </w:r>
          </w:p>
        </w:tc>
      </w:tr>
    </w:tbl>
    <w:p w14:paraId="4623F317" w14:textId="77777777" w:rsidR="006F6C2E" w:rsidRPr="00660696" w:rsidRDefault="006F6C2E" w:rsidP="006F6C2E">
      <w:pPr>
        <w:spacing w:after="200" w:line="276" w:lineRule="auto"/>
        <w:rPr>
          <w:b/>
          <w:bCs/>
        </w:rPr>
      </w:pPr>
    </w:p>
    <w:p w14:paraId="787E6311" w14:textId="0F244763" w:rsidR="00DC03EA" w:rsidRPr="006E3133" w:rsidRDefault="00000000" w:rsidP="006E3133">
      <w:pPr>
        <w:pStyle w:val="NormalWeb"/>
        <w:rPr>
          <w:rFonts w:asciiTheme="majorBidi" w:hAnsiTheme="majorBidi" w:cstheme="majorBidi"/>
        </w:rPr>
      </w:pPr>
      <w:r>
        <w:rPr>
          <w:rFonts w:asciiTheme="majorBidi" w:hAnsiTheme="majorBidi" w:cstheme="majorBidi"/>
        </w:rPr>
        <w:pict w14:anchorId="5416A10E">
          <v:rect id="_x0000_i1035" style="width:0;height:1.5pt" o:hralign="center" o:bullet="t" o:hrstd="t" o:hr="t" fillcolor="#a0a0a0" stroked="f"/>
        </w:pict>
      </w:r>
    </w:p>
    <w:p w14:paraId="6D0671D3" w14:textId="0D4CFEFA" w:rsidR="00B3272A" w:rsidRPr="001044A3" w:rsidRDefault="005B5D3C" w:rsidP="00B3272A">
      <w:pPr>
        <w:pStyle w:val="Heading2"/>
        <w:rPr>
          <w:rFonts w:asciiTheme="majorBidi" w:hAnsiTheme="majorBidi" w:cstheme="majorBidi"/>
          <w:sz w:val="27"/>
          <w:szCs w:val="27"/>
        </w:rPr>
      </w:pPr>
      <w:r>
        <w:rPr>
          <w:rFonts w:asciiTheme="majorBidi" w:hAnsiTheme="majorBidi" w:cstheme="majorBidi"/>
          <w:sz w:val="27"/>
          <w:szCs w:val="27"/>
        </w:rPr>
        <w:t>8</w:t>
      </w:r>
      <w:r w:rsidR="00B3272A" w:rsidRPr="001044A3">
        <w:rPr>
          <w:rFonts w:asciiTheme="majorBidi" w:hAnsiTheme="majorBidi" w:cstheme="majorBidi"/>
          <w:sz w:val="27"/>
          <w:szCs w:val="27"/>
        </w:rPr>
        <w:t>. Size and Format Constraints</w:t>
      </w:r>
    </w:p>
    <w:p w14:paraId="2B498FFC" w14:textId="541848CA" w:rsidR="00B3272A" w:rsidRPr="001044A3" w:rsidRDefault="005B5D3C" w:rsidP="00B3272A">
      <w:pPr>
        <w:pStyle w:val="Heading3"/>
        <w:rPr>
          <w:rFonts w:asciiTheme="majorBidi" w:hAnsiTheme="majorBidi" w:cstheme="majorBidi"/>
          <w:sz w:val="24"/>
          <w:szCs w:val="24"/>
        </w:rPr>
      </w:pPr>
      <w:r>
        <w:rPr>
          <w:rFonts w:asciiTheme="majorBidi" w:hAnsiTheme="majorBidi" w:cstheme="majorBidi"/>
          <w:sz w:val="24"/>
          <w:szCs w:val="24"/>
        </w:rPr>
        <w:t>8</w:t>
      </w:r>
      <w:r w:rsidR="00B3272A" w:rsidRPr="001044A3">
        <w:rPr>
          <w:rFonts w:asciiTheme="majorBidi" w:hAnsiTheme="majorBidi" w:cstheme="majorBidi"/>
          <w:sz w:val="24"/>
          <w:szCs w:val="24"/>
        </w:rPr>
        <w:t>.1 Firmware Size</w:t>
      </w:r>
    </w:p>
    <w:p w14:paraId="6E433768" w14:textId="1EF2A98A" w:rsidR="0080477D" w:rsidRPr="0080477D" w:rsidRDefault="0080477D" w:rsidP="0080477D">
      <w:pPr>
        <w:pStyle w:val="NormalWeb"/>
        <w:ind w:left="720"/>
        <w:rPr>
          <w:rFonts w:asciiTheme="majorBidi" w:hAnsiTheme="majorBidi" w:cstheme="majorBidi"/>
          <w:b/>
          <w:bCs/>
          <w:u w:val="single"/>
        </w:rPr>
      </w:pPr>
      <w:r>
        <w:rPr>
          <w:rFonts w:asciiTheme="majorBidi" w:hAnsiTheme="majorBidi" w:cstheme="majorBidi"/>
          <w:b/>
          <w:bCs/>
          <w:u w:val="single"/>
        </w:rPr>
        <w:t>8.1</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605"/>
        <w:gridCol w:w="7745"/>
      </w:tblGrid>
      <w:tr w:rsidR="0080477D" w14:paraId="7A93D89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23B1910F"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6E16C516" w14:textId="77777777" w:rsidR="0080477D" w:rsidRDefault="0080477D">
            <w:pPr>
              <w:rPr>
                <w:color w:val="000000" w:themeColor="text1"/>
              </w:rPr>
            </w:pPr>
            <w:r>
              <w:rPr>
                <w:color w:val="000000" w:themeColor="text1"/>
              </w:rPr>
              <w:t>SRS_BSW_18101</w:t>
            </w:r>
          </w:p>
        </w:tc>
      </w:tr>
      <w:tr w:rsidR="0080477D" w14:paraId="7B7634D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4EA40E1"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79C7A79D"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enforce a maximum size constraint on the firmware image.</w:t>
            </w:r>
          </w:p>
        </w:tc>
      </w:tr>
      <w:tr w:rsidR="0080477D" w14:paraId="2B01898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00D6BB76" w14:textId="77777777" w:rsidR="0080477D" w:rsidRDefault="0080477D">
            <w:pPr>
              <w:rPr>
                <w:rFonts w:cstheme="minorHAnsi"/>
              </w:rPr>
            </w:pPr>
            <w:r>
              <w:rPr>
                <w:rFonts w:cstheme="minorHAnsi"/>
              </w:rPr>
              <w:lastRenderedPageBreak/>
              <w:t>Rationale</w:t>
            </w:r>
          </w:p>
        </w:tc>
        <w:tc>
          <w:tcPr>
            <w:tcW w:w="7966" w:type="dxa"/>
            <w:tcBorders>
              <w:top w:val="single" w:sz="4" w:space="0" w:color="auto"/>
              <w:left w:val="single" w:sz="4" w:space="0" w:color="auto"/>
              <w:bottom w:val="single" w:sz="4" w:space="0" w:color="auto"/>
              <w:right w:val="single" w:sz="4" w:space="0" w:color="auto"/>
            </w:tcBorders>
            <w:hideMark/>
          </w:tcPr>
          <w:p w14:paraId="48E241C2"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prevents issues such as insufficient storage or excessive memory usage.</w:t>
            </w:r>
          </w:p>
        </w:tc>
      </w:tr>
      <w:tr w:rsidR="0080477D" w14:paraId="4C396C23"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7506652C"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1164345C" w14:textId="77777777" w:rsidR="0080477D" w:rsidRDefault="0080477D">
            <w:pPr>
              <w:rPr>
                <w:rFonts w:eastAsia="system-ui" w:cstheme="minorHAnsi"/>
                <w:color w:val="262626" w:themeColor="text1" w:themeTint="D9"/>
              </w:rPr>
            </w:pPr>
            <w:r>
              <w:rPr>
                <w:rFonts w:eastAsia="system-ui" w:cstheme="minorHAnsi"/>
                <w:color w:val="262626" w:themeColor="text1" w:themeTint="D9"/>
              </w:rPr>
              <w:t>When a firmware image is uploaded, the system checks its size against the specified maximum constraint before proceeding with the update.</w:t>
            </w:r>
          </w:p>
        </w:tc>
      </w:tr>
      <w:tr w:rsidR="0080477D" w14:paraId="3B48CE82"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1F655D4"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72477B0E" w14:textId="77777777" w:rsidR="0080477D" w:rsidRDefault="0080477D">
            <w:pPr>
              <w:rPr>
                <w:rFonts w:cstheme="minorHAnsi"/>
              </w:rPr>
            </w:pPr>
            <w:r>
              <w:rPr>
                <w:rFonts w:cstheme="minorHAnsi"/>
              </w:rPr>
              <w:t>High</w:t>
            </w:r>
          </w:p>
        </w:tc>
      </w:tr>
      <w:tr w:rsidR="0080477D" w14:paraId="565BC9CE"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732725F8"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3FE885A4" w14:textId="77777777" w:rsidR="0080477D" w:rsidRDefault="0080477D">
            <w:pPr>
              <w:rPr>
                <w:rFonts w:eastAsia="system-ui" w:cstheme="minorHAnsi"/>
                <w:color w:val="262626" w:themeColor="text1" w:themeTint="D9"/>
              </w:rPr>
            </w:pPr>
            <w:r>
              <w:rPr>
                <w:rFonts w:eastAsia="system-ui" w:cstheme="minorHAnsi"/>
                <w:color w:val="262626" w:themeColor="text1" w:themeTint="D9"/>
              </w:rPr>
              <w:t>None</w:t>
            </w:r>
          </w:p>
        </w:tc>
      </w:tr>
    </w:tbl>
    <w:p w14:paraId="0215ED45" w14:textId="5E5ED3F2"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4493A2D8"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1E3C2A83" w14:textId="77777777" w:rsidR="0080477D" w:rsidRDefault="0080477D">
            <w:r>
              <w:t>ID</w:t>
            </w:r>
          </w:p>
        </w:tc>
        <w:tc>
          <w:tcPr>
            <w:tcW w:w="7966" w:type="dxa"/>
            <w:tcBorders>
              <w:top w:val="single" w:sz="4" w:space="0" w:color="auto"/>
              <w:left w:val="single" w:sz="4" w:space="0" w:color="auto"/>
              <w:bottom w:val="single" w:sz="4" w:space="0" w:color="auto"/>
              <w:right w:val="single" w:sz="4" w:space="0" w:color="auto"/>
            </w:tcBorders>
            <w:hideMark/>
          </w:tcPr>
          <w:p w14:paraId="0537B126" w14:textId="77777777" w:rsidR="0080477D" w:rsidRDefault="0080477D">
            <w:pPr>
              <w:rPr>
                <w:rFonts w:ascii="Arial" w:hAnsi="Arial" w:cs="Arial"/>
                <w:color w:val="000000" w:themeColor="text1"/>
              </w:rPr>
            </w:pPr>
            <w:r>
              <w:rPr>
                <w:rFonts w:ascii="Arial" w:hAnsi="Arial" w:cs="Arial"/>
                <w:color w:val="000000" w:themeColor="text1"/>
              </w:rPr>
              <w:t>SRS_BSW_18102</w:t>
            </w:r>
          </w:p>
        </w:tc>
      </w:tr>
      <w:tr w:rsidR="0080477D" w14:paraId="3A476D50"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EDB2077" w14:textId="77777777" w:rsidR="0080477D" w:rsidRDefault="0080477D">
            <w:r>
              <w:t>Description</w:t>
            </w:r>
          </w:p>
        </w:tc>
        <w:tc>
          <w:tcPr>
            <w:tcW w:w="7966" w:type="dxa"/>
            <w:tcBorders>
              <w:top w:val="single" w:sz="4" w:space="0" w:color="auto"/>
              <w:left w:val="single" w:sz="4" w:space="0" w:color="auto"/>
              <w:bottom w:val="single" w:sz="4" w:space="0" w:color="auto"/>
              <w:right w:val="single" w:sz="4" w:space="0" w:color="auto"/>
            </w:tcBorders>
            <w:hideMark/>
          </w:tcPr>
          <w:p w14:paraId="677979ED"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The system shall support specific formats for the firmware image.</w:t>
            </w:r>
          </w:p>
        </w:tc>
      </w:tr>
      <w:tr w:rsidR="0080477D" w14:paraId="571BA1A9"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1396556" w14:textId="77777777" w:rsidR="0080477D" w:rsidRDefault="0080477D">
            <w:r>
              <w:t>Rationale</w:t>
            </w:r>
          </w:p>
        </w:tc>
        <w:tc>
          <w:tcPr>
            <w:tcW w:w="7966" w:type="dxa"/>
            <w:tcBorders>
              <w:top w:val="single" w:sz="4" w:space="0" w:color="auto"/>
              <w:left w:val="single" w:sz="4" w:space="0" w:color="auto"/>
              <w:bottom w:val="single" w:sz="4" w:space="0" w:color="auto"/>
              <w:right w:val="single" w:sz="4" w:space="0" w:color="auto"/>
            </w:tcBorders>
            <w:hideMark/>
          </w:tcPr>
          <w:p w14:paraId="71F174D2"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This requirement mitigates the risk of errors or malfunctions caused by using incompatible formats.</w:t>
            </w:r>
          </w:p>
        </w:tc>
      </w:tr>
      <w:tr w:rsidR="0080477D" w14:paraId="6365580D"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A15B685" w14:textId="77777777" w:rsidR="0080477D" w:rsidRDefault="0080477D">
            <w:r>
              <w:t>Use Case</w:t>
            </w:r>
          </w:p>
        </w:tc>
        <w:tc>
          <w:tcPr>
            <w:tcW w:w="7966" w:type="dxa"/>
            <w:tcBorders>
              <w:top w:val="single" w:sz="4" w:space="0" w:color="auto"/>
              <w:left w:val="single" w:sz="4" w:space="0" w:color="auto"/>
              <w:bottom w:val="single" w:sz="4" w:space="0" w:color="auto"/>
              <w:right w:val="single" w:sz="4" w:space="0" w:color="auto"/>
            </w:tcBorders>
            <w:hideMark/>
          </w:tcPr>
          <w:p w14:paraId="0E07FC43"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When a firmware image is uploaded, the system verifies that it is in one of the supported formats before proceeding with the update.</w:t>
            </w:r>
          </w:p>
        </w:tc>
      </w:tr>
      <w:tr w:rsidR="0080477D" w14:paraId="7EB97B34"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1EFD007" w14:textId="77777777" w:rsidR="0080477D" w:rsidRDefault="0080477D">
            <w:r>
              <w:t>Priority</w:t>
            </w:r>
          </w:p>
        </w:tc>
        <w:tc>
          <w:tcPr>
            <w:tcW w:w="7966" w:type="dxa"/>
            <w:tcBorders>
              <w:top w:val="single" w:sz="4" w:space="0" w:color="auto"/>
              <w:left w:val="single" w:sz="4" w:space="0" w:color="auto"/>
              <w:bottom w:val="single" w:sz="4" w:space="0" w:color="auto"/>
              <w:right w:val="single" w:sz="4" w:space="0" w:color="auto"/>
            </w:tcBorders>
            <w:hideMark/>
          </w:tcPr>
          <w:p w14:paraId="280C6633" w14:textId="77777777" w:rsidR="0080477D" w:rsidRDefault="0080477D">
            <w:r>
              <w:t>High</w:t>
            </w:r>
          </w:p>
        </w:tc>
      </w:tr>
      <w:tr w:rsidR="0080477D" w14:paraId="6BAF8AD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CB88170" w14:textId="77777777" w:rsidR="0080477D" w:rsidRDefault="0080477D">
            <w:r>
              <w:t>Dependencies</w:t>
            </w:r>
          </w:p>
        </w:tc>
        <w:tc>
          <w:tcPr>
            <w:tcW w:w="7966" w:type="dxa"/>
            <w:tcBorders>
              <w:top w:val="single" w:sz="4" w:space="0" w:color="auto"/>
              <w:left w:val="single" w:sz="4" w:space="0" w:color="auto"/>
              <w:bottom w:val="single" w:sz="4" w:space="0" w:color="auto"/>
              <w:right w:val="single" w:sz="4" w:space="0" w:color="auto"/>
            </w:tcBorders>
            <w:hideMark/>
          </w:tcPr>
          <w:p w14:paraId="3D4A6FCB"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None</w:t>
            </w:r>
          </w:p>
        </w:tc>
      </w:tr>
    </w:tbl>
    <w:p w14:paraId="77EE66BA" w14:textId="11C8CA72" w:rsidR="0080477D" w:rsidRDefault="0080477D" w:rsidP="0080477D">
      <w:pPr>
        <w:spacing w:after="200" w:line="276" w:lineRule="auto"/>
        <w:rPr>
          <w:rFonts w:ascii="Arial" w:hAnsi="Arial" w:cs="Arial"/>
          <w:b/>
          <w:bCs/>
          <w:color w:val="000000" w:themeColor="text1"/>
          <w:sz w:val="20"/>
          <w:szCs w:val="20"/>
        </w:rPr>
      </w:pPr>
    </w:p>
    <w:p w14:paraId="5F0B3A66" w14:textId="4CCC43BB" w:rsidR="0080477D" w:rsidRDefault="0080477D" w:rsidP="0080477D">
      <w:pPr>
        <w:spacing w:after="200" w:line="276" w:lineRule="auto"/>
        <w:rPr>
          <w:rFonts w:ascii="Arial" w:hAnsi="Arial" w:cs="Arial"/>
          <w:b/>
          <w:bCs/>
          <w:color w:val="000000" w:themeColor="text1"/>
          <w:sz w:val="20"/>
          <w:szCs w:val="20"/>
        </w:rPr>
      </w:pPr>
    </w:p>
    <w:p w14:paraId="534F2D42" w14:textId="1F880C07" w:rsidR="0080477D" w:rsidRDefault="0080477D" w:rsidP="0080477D">
      <w:pPr>
        <w:spacing w:after="200" w:line="276" w:lineRule="auto"/>
        <w:rPr>
          <w:rFonts w:ascii="Arial" w:hAnsi="Arial" w:cs="Arial"/>
          <w:b/>
          <w:bCs/>
          <w:color w:val="000000" w:themeColor="text1"/>
          <w:sz w:val="20"/>
          <w:szCs w:val="20"/>
        </w:rPr>
      </w:pPr>
    </w:p>
    <w:p w14:paraId="41423439" w14:textId="77777777"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11269BF1"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0FE7F14C" w14:textId="77777777" w:rsidR="0080477D" w:rsidRDefault="0080477D">
            <w:r>
              <w:t>ID</w:t>
            </w:r>
          </w:p>
        </w:tc>
        <w:tc>
          <w:tcPr>
            <w:tcW w:w="7966" w:type="dxa"/>
            <w:tcBorders>
              <w:top w:val="single" w:sz="4" w:space="0" w:color="auto"/>
              <w:left w:val="single" w:sz="4" w:space="0" w:color="auto"/>
              <w:bottom w:val="single" w:sz="4" w:space="0" w:color="auto"/>
              <w:right w:val="single" w:sz="4" w:space="0" w:color="auto"/>
            </w:tcBorders>
            <w:hideMark/>
          </w:tcPr>
          <w:p w14:paraId="5020B0AC" w14:textId="77777777" w:rsidR="0080477D" w:rsidRDefault="0080477D">
            <w:pPr>
              <w:rPr>
                <w:rFonts w:ascii="Arial" w:hAnsi="Arial" w:cs="Arial"/>
                <w:color w:val="000000" w:themeColor="text1"/>
                <w:sz w:val="20"/>
                <w:szCs w:val="20"/>
              </w:rPr>
            </w:pPr>
            <w:r>
              <w:rPr>
                <w:rFonts w:ascii="Arial" w:hAnsi="Arial" w:cs="Arial"/>
                <w:color w:val="000000" w:themeColor="text1"/>
                <w:sz w:val="20"/>
                <w:szCs w:val="20"/>
              </w:rPr>
              <w:t>SRS_MCAL_18103</w:t>
            </w:r>
          </w:p>
        </w:tc>
      </w:tr>
      <w:tr w:rsidR="0080477D" w14:paraId="244C74A7"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1391DC8" w14:textId="77777777" w:rsidR="0080477D" w:rsidRDefault="0080477D">
            <w:r>
              <w:t>Description</w:t>
            </w:r>
          </w:p>
        </w:tc>
        <w:tc>
          <w:tcPr>
            <w:tcW w:w="7966" w:type="dxa"/>
            <w:tcBorders>
              <w:top w:val="single" w:sz="4" w:space="0" w:color="auto"/>
              <w:left w:val="single" w:sz="4" w:space="0" w:color="auto"/>
              <w:bottom w:val="single" w:sz="4" w:space="0" w:color="auto"/>
              <w:right w:val="single" w:sz="4" w:space="0" w:color="auto"/>
            </w:tcBorders>
            <w:hideMark/>
          </w:tcPr>
          <w:p w14:paraId="57384218"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The system shall validate the compatibility of the firmware image with the target hardware.</w:t>
            </w:r>
          </w:p>
        </w:tc>
      </w:tr>
      <w:tr w:rsidR="0080477D" w14:paraId="5289E84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423EDA8" w14:textId="77777777" w:rsidR="0080477D" w:rsidRDefault="0080477D">
            <w:r>
              <w:t>Rationale</w:t>
            </w:r>
          </w:p>
        </w:tc>
        <w:tc>
          <w:tcPr>
            <w:tcW w:w="7966" w:type="dxa"/>
            <w:tcBorders>
              <w:top w:val="single" w:sz="4" w:space="0" w:color="auto"/>
              <w:left w:val="single" w:sz="4" w:space="0" w:color="auto"/>
              <w:bottom w:val="single" w:sz="4" w:space="0" w:color="auto"/>
              <w:right w:val="single" w:sz="4" w:space="0" w:color="auto"/>
            </w:tcBorders>
            <w:hideMark/>
          </w:tcPr>
          <w:p w14:paraId="11610859"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This requirement helps avoid issues such as hardware incompatibility or failed firmware updates.</w:t>
            </w:r>
          </w:p>
        </w:tc>
      </w:tr>
      <w:tr w:rsidR="0080477D" w14:paraId="1689E2E5"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0FA1544C" w14:textId="77777777" w:rsidR="0080477D" w:rsidRDefault="0080477D">
            <w:r>
              <w:t>Use Case</w:t>
            </w:r>
          </w:p>
        </w:tc>
        <w:tc>
          <w:tcPr>
            <w:tcW w:w="7966" w:type="dxa"/>
            <w:tcBorders>
              <w:top w:val="single" w:sz="4" w:space="0" w:color="auto"/>
              <w:left w:val="single" w:sz="4" w:space="0" w:color="auto"/>
              <w:bottom w:val="single" w:sz="4" w:space="0" w:color="auto"/>
              <w:right w:val="single" w:sz="4" w:space="0" w:color="auto"/>
            </w:tcBorders>
            <w:hideMark/>
          </w:tcPr>
          <w:p w14:paraId="3B2BB34A"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During the firmware update process, the system checks the compatibility of the firmware image with the target hardware before initiating the update.</w:t>
            </w:r>
          </w:p>
        </w:tc>
      </w:tr>
      <w:tr w:rsidR="0080477D" w14:paraId="550381D8"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2D229D5" w14:textId="77777777" w:rsidR="0080477D" w:rsidRDefault="0080477D">
            <w:r>
              <w:t>Priority</w:t>
            </w:r>
          </w:p>
        </w:tc>
        <w:tc>
          <w:tcPr>
            <w:tcW w:w="7966" w:type="dxa"/>
            <w:tcBorders>
              <w:top w:val="single" w:sz="4" w:space="0" w:color="auto"/>
              <w:left w:val="single" w:sz="4" w:space="0" w:color="auto"/>
              <w:bottom w:val="single" w:sz="4" w:space="0" w:color="auto"/>
              <w:right w:val="single" w:sz="4" w:space="0" w:color="auto"/>
            </w:tcBorders>
            <w:hideMark/>
          </w:tcPr>
          <w:p w14:paraId="139BA487" w14:textId="77777777" w:rsidR="0080477D" w:rsidRDefault="0080477D">
            <w:r>
              <w:t>High</w:t>
            </w:r>
          </w:p>
        </w:tc>
      </w:tr>
      <w:tr w:rsidR="0080477D" w14:paraId="6F26DE5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02991B28" w14:textId="77777777" w:rsidR="0080477D" w:rsidRDefault="0080477D">
            <w:r>
              <w:t>Dependencies</w:t>
            </w:r>
          </w:p>
        </w:tc>
        <w:tc>
          <w:tcPr>
            <w:tcW w:w="7966" w:type="dxa"/>
            <w:tcBorders>
              <w:top w:val="single" w:sz="4" w:space="0" w:color="auto"/>
              <w:left w:val="single" w:sz="4" w:space="0" w:color="auto"/>
              <w:bottom w:val="single" w:sz="4" w:space="0" w:color="auto"/>
              <w:right w:val="single" w:sz="4" w:space="0" w:color="auto"/>
            </w:tcBorders>
            <w:hideMark/>
          </w:tcPr>
          <w:p w14:paraId="46B37F49"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None</w:t>
            </w:r>
          </w:p>
        </w:tc>
      </w:tr>
    </w:tbl>
    <w:p w14:paraId="18B5945A" w14:textId="23DA33B8"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7187945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0908F227" w14:textId="77777777" w:rsidR="0080477D" w:rsidRDefault="0080477D">
            <w:r>
              <w:t>ID</w:t>
            </w:r>
          </w:p>
        </w:tc>
        <w:tc>
          <w:tcPr>
            <w:tcW w:w="7966" w:type="dxa"/>
            <w:tcBorders>
              <w:top w:val="single" w:sz="4" w:space="0" w:color="auto"/>
              <w:left w:val="single" w:sz="4" w:space="0" w:color="auto"/>
              <w:bottom w:val="single" w:sz="4" w:space="0" w:color="auto"/>
              <w:right w:val="single" w:sz="4" w:space="0" w:color="auto"/>
            </w:tcBorders>
            <w:hideMark/>
          </w:tcPr>
          <w:p w14:paraId="373E7126" w14:textId="77777777" w:rsidR="0080477D" w:rsidRDefault="0080477D">
            <w:pPr>
              <w:rPr>
                <w:rFonts w:ascii="Arial" w:hAnsi="Arial" w:cs="Arial"/>
                <w:color w:val="000000" w:themeColor="text1"/>
                <w:sz w:val="20"/>
                <w:szCs w:val="20"/>
              </w:rPr>
            </w:pPr>
            <w:r>
              <w:rPr>
                <w:rFonts w:ascii="Arial" w:hAnsi="Arial" w:cs="Arial"/>
                <w:color w:val="000000" w:themeColor="text1"/>
                <w:sz w:val="20"/>
                <w:szCs w:val="20"/>
              </w:rPr>
              <w:t>SRS_BSW_18104</w:t>
            </w:r>
          </w:p>
        </w:tc>
      </w:tr>
      <w:tr w:rsidR="0080477D" w14:paraId="4D182336"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7953EAFB" w14:textId="77777777" w:rsidR="0080477D" w:rsidRDefault="0080477D">
            <w:r>
              <w:t>Description</w:t>
            </w:r>
          </w:p>
        </w:tc>
        <w:tc>
          <w:tcPr>
            <w:tcW w:w="7966" w:type="dxa"/>
            <w:tcBorders>
              <w:top w:val="single" w:sz="4" w:space="0" w:color="auto"/>
              <w:left w:val="single" w:sz="4" w:space="0" w:color="auto"/>
              <w:bottom w:val="single" w:sz="4" w:space="0" w:color="auto"/>
              <w:right w:val="single" w:sz="4" w:space="0" w:color="auto"/>
            </w:tcBorders>
            <w:hideMark/>
          </w:tcPr>
          <w:p w14:paraId="236AA3BC"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The system shall perform a memory resource check before executing a firmware update.</w:t>
            </w:r>
          </w:p>
        </w:tc>
      </w:tr>
      <w:tr w:rsidR="0080477D" w14:paraId="5A1E5F20"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320BA622" w14:textId="77777777" w:rsidR="0080477D" w:rsidRDefault="0080477D">
            <w:r>
              <w:t>Rationale</w:t>
            </w:r>
          </w:p>
        </w:tc>
        <w:tc>
          <w:tcPr>
            <w:tcW w:w="7966" w:type="dxa"/>
            <w:tcBorders>
              <w:top w:val="single" w:sz="4" w:space="0" w:color="auto"/>
              <w:left w:val="single" w:sz="4" w:space="0" w:color="auto"/>
              <w:bottom w:val="single" w:sz="4" w:space="0" w:color="auto"/>
              <w:right w:val="single" w:sz="4" w:space="0" w:color="auto"/>
            </w:tcBorders>
            <w:hideMark/>
          </w:tcPr>
          <w:p w14:paraId="03F14630"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This requirement ensures that sufficient memory is available to accommodate the firmware update and prevents potential failures or system instability due to insufficient memory.</w:t>
            </w:r>
          </w:p>
        </w:tc>
      </w:tr>
      <w:tr w:rsidR="0080477D" w14:paraId="3200BB39"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A343799" w14:textId="77777777" w:rsidR="0080477D" w:rsidRDefault="0080477D">
            <w:r>
              <w:t>Use Case</w:t>
            </w:r>
          </w:p>
        </w:tc>
        <w:tc>
          <w:tcPr>
            <w:tcW w:w="7966" w:type="dxa"/>
            <w:tcBorders>
              <w:top w:val="single" w:sz="4" w:space="0" w:color="auto"/>
              <w:left w:val="single" w:sz="4" w:space="0" w:color="auto"/>
              <w:bottom w:val="single" w:sz="4" w:space="0" w:color="auto"/>
              <w:right w:val="single" w:sz="4" w:space="0" w:color="auto"/>
            </w:tcBorders>
            <w:hideMark/>
          </w:tcPr>
          <w:p w14:paraId="2045D4C8"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Prior to starting a firmware update, the system checks the available memory resources to ensure they meet the requirements of the update.</w:t>
            </w:r>
          </w:p>
        </w:tc>
      </w:tr>
      <w:tr w:rsidR="0080477D" w14:paraId="05EF9A47"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11B46E2" w14:textId="77777777" w:rsidR="0080477D" w:rsidRDefault="0080477D">
            <w:r>
              <w:t>Priority</w:t>
            </w:r>
          </w:p>
        </w:tc>
        <w:tc>
          <w:tcPr>
            <w:tcW w:w="7966" w:type="dxa"/>
            <w:tcBorders>
              <w:top w:val="single" w:sz="4" w:space="0" w:color="auto"/>
              <w:left w:val="single" w:sz="4" w:space="0" w:color="auto"/>
              <w:bottom w:val="single" w:sz="4" w:space="0" w:color="auto"/>
              <w:right w:val="single" w:sz="4" w:space="0" w:color="auto"/>
            </w:tcBorders>
            <w:hideMark/>
          </w:tcPr>
          <w:p w14:paraId="6E7B2963" w14:textId="77777777" w:rsidR="0080477D" w:rsidRDefault="0080477D">
            <w:r>
              <w:t>High</w:t>
            </w:r>
          </w:p>
        </w:tc>
      </w:tr>
      <w:tr w:rsidR="0080477D" w14:paraId="5EA8F26D"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3FE4B11" w14:textId="77777777" w:rsidR="0080477D" w:rsidRDefault="0080477D">
            <w:r>
              <w:t>Dependencies</w:t>
            </w:r>
          </w:p>
        </w:tc>
        <w:tc>
          <w:tcPr>
            <w:tcW w:w="7966" w:type="dxa"/>
            <w:tcBorders>
              <w:top w:val="single" w:sz="4" w:space="0" w:color="auto"/>
              <w:left w:val="single" w:sz="4" w:space="0" w:color="auto"/>
              <w:bottom w:val="single" w:sz="4" w:space="0" w:color="auto"/>
              <w:right w:val="single" w:sz="4" w:space="0" w:color="auto"/>
            </w:tcBorders>
            <w:hideMark/>
          </w:tcPr>
          <w:p w14:paraId="5D92AAA2" w14:textId="77777777" w:rsidR="0080477D" w:rsidRDefault="0080477D">
            <w:pPr>
              <w:rPr>
                <w:rFonts w:ascii="system-ui" w:eastAsia="system-ui" w:hAnsi="system-ui" w:cs="system-ui"/>
                <w:color w:val="262626" w:themeColor="text1" w:themeTint="D9"/>
              </w:rPr>
            </w:pPr>
            <w:r>
              <w:rPr>
                <w:rFonts w:ascii="system-ui" w:eastAsia="system-ui" w:hAnsi="system-ui" w:cs="system-ui"/>
                <w:color w:val="262626" w:themeColor="text1" w:themeTint="D9"/>
              </w:rPr>
              <w:t>None</w:t>
            </w:r>
          </w:p>
        </w:tc>
      </w:tr>
    </w:tbl>
    <w:p w14:paraId="6F60B14B" w14:textId="1F4932FB"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33907F90"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6B7E7BD6"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6E61A8AA" w14:textId="77777777" w:rsidR="0080477D" w:rsidRDefault="0080477D">
            <w:pPr>
              <w:rPr>
                <w:color w:val="000000" w:themeColor="text1"/>
              </w:rPr>
            </w:pPr>
            <w:r>
              <w:rPr>
                <w:color w:val="000000" w:themeColor="text1"/>
              </w:rPr>
              <w:t>SRS_ECU_18105</w:t>
            </w:r>
          </w:p>
        </w:tc>
      </w:tr>
      <w:tr w:rsidR="0080477D" w14:paraId="680658CE"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97A9041" w14:textId="77777777" w:rsidR="0080477D" w:rsidRDefault="0080477D">
            <w:pPr>
              <w:rPr>
                <w:rFonts w:cstheme="minorHAnsi"/>
              </w:rPr>
            </w:pPr>
            <w:r>
              <w:rPr>
                <w:rFonts w:cstheme="minorHAnsi"/>
              </w:rPr>
              <w:lastRenderedPageBreak/>
              <w:t>Description</w:t>
            </w:r>
          </w:p>
        </w:tc>
        <w:tc>
          <w:tcPr>
            <w:tcW w:w="7966" w:type="dxa"/>
            <w:tcBorders>
              <w:top w:val="single" w:sz="4" w:space="0" w:color="auto"/>
              <w:left w:val="single" w:sz="4" w:space="0" w:color="auto"/>
              <w:bottom w:val="single" w:sz="4" w:space="0" w:color="auto"/>
              <w:right w:val="single" w:sz="4" w:space="0" w:color="auto"/>
            </w:tcBorders>
            <w:hideMark/>
          </w:tcPr>
          <w:p w14:paraId="7DFCD863"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define a maximum allowable firmware image size for the embedded system.</w:t>
            </w:r>
          </w:p>
        </w:tc>
      </w:tr>
      <w:tr w:rsidR="0080477D" w14:paraId="7F6A411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689C701"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7EA447FA"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prevents potential issues related to NVM storage space. It sets a clear constraint for developers and ensures that the firmware remains within manageable limits.</w:t>
            </w:r>
          </w:p>
        </w:tc>
      </w:tr>
      <w:tr w:rsidR="0080477D" w14:paraId="507CBD0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A51337B"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0830BAD9"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applies when configuring the embedded system for firmware development. It provides a basis for determining the firmware image size during the development process.</w:t>
            </w:r>
          </w:p>
        </w:tc>
      </w:tr>
      <w:tr w:rsidR="0080477D" w14:paraId="12047342"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C6D4143"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666D8140" w14:textId="77777777" w:rsidR="0080477D" w:rsidRDefault="0080477D">
            <w:pPr>
              <w:rPr>
                <w:rFonts w:cstheme="minorHAnsi"/>
              </w:rPr>
            </w:pPr>
            <w:r>
              <w:rPr>
                <w:rFonts w:cstheme="minorHAnsi"/>
              </w:rPr>
              <w:t>High</w:t>
            </w:r>
          </w:p>
        </w:tc>
      </w:tr>
      <w:tr w:rsidR="0080477D" w14:paraId="62151E9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FC659E2"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077301B5" w14:textId="77777777" w:rsidR="0080477D" w:rsidRDefault="0080477D">
            <w:pPr>
              <w:rPr>
                <w:rFonts w:eastAsia="system-ui" w:cstheme="minorHAnsi"/>
                <w:color w:val="262626" w:themeColor="text1" w:themeTint="D9"/>
              </w:rPr>
            </w:pPr>
            <w:r>
              <w:rPr>
                <w:rFonts w:eastAsia="system-ui" w:cstheme="minorHAnsi"/>
                <w:color w:val="262626" w:themeColor="text1" w:themeTint="D9"/>
              </w:rPr>
              <w:t>None</w:t>
            </w:r>
          </w:p>
        </w:tc>
      </w:tr>
    </w:tbl>
    <w:p w14:paraId="6574C5E4" w14:textId="56DA24C9"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079F849E"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4BD8A51A"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5142B827" w14:textId="77777777" w:rsidR="0080477D" w:rsidRDefault="0080477D">
            <w:pPr>
              <w:rPr>
                <w:color w:val="000000" w:themeColor="text1"/>
              </w:rPr>
            </w:pPr>
            <w:r>
              <w:rPr>
                <w:color w:val="000000" w:themeColor="text1"/>
              </w:rPr>
              <w:t>SRS_BSW_18106</w:t>
            </w:r>
          </w:p>
        </w:tc>
      </w:tr>
      <w:tr w:rsidR="0080477D" w14:paraId="0A4BEF0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0DAF49B7"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18AB9A52"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continuously monitor the available storage space in the NVM.</w:t>
            </w:r>
          </w:p>
        </w:tc>
      </w:tr>
      <w:tr w:rsidR="0080477D" w14:paraId="37BD1752"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E1E35C4"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08015F99"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ensure that the system can detect any deviations from the maximum allowable firmware image size and take corrective actions in real-time.</w:t>
            </w:r>
          </w:p>
        </w:tc>
      </w:tr>
      <w:tr w:rsidR="0080477D" w14:paraId="6CBA657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C347B1B"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34639E3D"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is applicable during system operation. It ensures that the system constantly tracks NVM storage space usage.</w:t>
            </w:r>
          </w:p>
        </w:tc>
      </w:tr>
      <w:tr w:rsidR="0080477D" w14:paraId="41ED3366"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5D4A316"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098156D7" w14:textId="77777777" w:rsidR="0080477D" w:rsidRDefault="0080477D">
            <w:pPr>
              <w:rPr>
                <w:rFonts w:cstheme="minorHAnsi"/>
              </w:rPr>
            </w:pPr>
            <w:r>
              <w:rPr>
                <w:rFonts w:cstheme="minorHAnsi"/>
              </w:rPr>
              <w:t>High</w:t>
            </w:r>
          </w:p>
        </w:tc>
      </w:tr>
      <w:tr w:rsidR="0080477D" w14:paraId="5A277E12"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3D999DC"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0DF0638B" w14:textId="77777777" w:rsidR="0080477D" w:rsidRDefault="0080477D">
            <w:pPr>
              <w:rPr>
                <w:rFonts w:eastAsia="system-ui" w:cstheme="minorHAnsi"/>
                <w:color w:val="262626" w:themeColor="text1" w:themeTint="D9"/>
              </w:rPr>
            </w:pPr>
            <w:r>
              <w:rPr>
                <w:rFonts w:eastAsia="system-ui" w:cstheme="minorHAnsi"/>
                <w:color w:val="262626" w:themeColor="text1" w:themeTint="D9"/>
              </w:rPr>
              <w:t>None</w:t>
            </w:r>
          </w:p>
        </w:tc>
      </w:tr>
    </w:tbl>
    <w:p w14:paraId="350F1CB1" w14:textId="4C0CB090" w:rsidR="0080477D" w:rsidRDefault="0080477D" w:rsidP="0080477D">
      <w:pPr>
        <w:spacing w:after="200" w:line="276" w:lineRule="auto"/>
        <w:rPr>
          <w:rFonts w:ascii="Arial" w:hAnsi="Arial" w:cs="Arial"/>
          <w:b/>
          <w:bCs/>
          <w:color w:val="000000" w:themeColor="text1"/>
          <w:sz w:val="20"/>
          <w:szCs w:val="20"/>
        </w:rPr>
      </w:pPr>
    </w:p>
    <w:p w14:paraId="1DDE6DAA" w14:textId="77777777" w:rsidR="0080477D" w:rsidRDefault="0080477D" w:rsidP="0080477D">
      <w:pPr>
        <w:spacing w:after="200" w:line="276" w:lineRule="auto"/>
        <w:rPr>
          <w:rFonts w:ascii="Arial" w:hAnsi="Arial" w:cs="Arial"/>
          <w:b/>
          <w:bCs/>
          <w:color w:val="000000" w:themeColor="text1"/>
          <w:sz w:val="20"/>
          <w:szCs w:val="20"/>
        </w:rPr>
      </w:pPr>
    </w:p>
    <w:p w14:paraId="3D5BB562" w14:textId="7E01B319" w:rsidR="0080477D" w:rsidRPr="0080477D" w:rsidRDefault="0080477D" w:rsidP="0080477D">
      <w:pPr>
        <w:pStyle w:val="NormalWeb"/>
        <w:ind w:left="720"/>
        <w:rPr>
          <w:rFonts w:asciiTheme="majorBidi" w:hAnsiTheme="majorBidi" w:cstheme="majorBidi"/>
          <w:b/>
          <w:bCs/>
          <w:u w:val="single"/>
        </w:rPr>
      </w:pPr>
      <w:r>
        <w:rPr>
          <w:rFonts w:asciiTheme="majorBidi" w:hAnsiTheme="majorBidi" w:cstheme="majorBidi"/>
          <w:b/>
          <w:bCs/>
          <w:u w:val="single"/>
        </w:rPr>
        <w:t>8.1</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 xml:space="preserve"> Non-</w:t>
      </w:r>
      <w:proofErr w:type="spellStart"/>
      <w:r w:rsidRPr="00E3250C">
        <w:rPr>
          <w:rFonts w:asciiTheme="majorBidi" w:hAnsiTheme="majorBidi" w:cstheme="majorBidi"/>
          <w:b/>
          <w:bCs/>
          <w:u w:val="single"/>
        </w:rPr>
        <w:t>Functional_SRS</w:t>
      </w:r>
      <w:proofErr w:type="spellEnd"/>
    </w:p>
    <w:tbl>
      <w:tblPr>
        <w:tblStyle w:val="TableGrid"/>
        <w:tblW w:w="0" w:type="auto"/>
        <w:tblLook w:val="04A0" w:firstRow="1" w:lastRow="0" w:firstColumn="1" w:lastColumn="0" w:noHBand="0" w:noVBand="1"/>
      </w:tblPr>
      <w:tblGrid>
        <w:gridCol w:w="1605"/>
        <w:gridCol w:w="7745"/>
      </w:tblGrid>
      <w:tr w:rsidR="0080477D" w14:paraId="769E3AA5"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1FCC7C08"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02BF0E8F" w14:textId="77777777" w:rsidR="0080477D" w:rsidRDefault="0080477D">
            <w:pPr>
              <w:rPr>
                <w:color w:val="000000" w:themeColor="text1"/>
              </w:rPr>
            </w:pPr>
            <w:r>
              <w:rPr>
                <w:color w:val="000000" w:themeColor="text1"/>
              </w:rPr>
              <w:t>SRS_DIAG_18107</w:t>
            </w:r>
          </w:p>
        </w:tc>
      </w:tr>
      <w:tr w:rsidR="0080477D" w14:paraId="1EAC69B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F3CBCB6"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48206AC2"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provide a mechanism for checking the current firmware image size.</w:t>
            </w:r>
          </w:p>
        </w:tc>
      </w:tr>
      <w:tr w:rsidR="0080477D" w14:paraId="154E8ED1"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76192FC"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5550BC24"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providing a mechanism for checking the current firmware image size allows system administrators to assess whether the firmware size is within acceptable limits.</w:t>
            </w:r>
          </w:p>
        </w:tc>
      </w:tr>
      <w:tr w:rsidR="0080477D" w14:paraId="4C6ED4BC"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01C9A452"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2FB1A0B4"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is useful when system administrators need to verify the firmware size for maintenance, troubleshooting, or compliance checks.</w:t>
            </w:r>
          </w:p>
        </w:tc>
      </w:tr>
      <w:tr w:rsidR="0080477D" w14:paraId="401C8DA9"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2E41BBE"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14093400" w14:textId="77777777" w:rsidR="0080477D" w:rsidRDefault="0080477D">
            <w:pPr>
              <w:rPr>
                <w:rFonts w:cstheme="minorHAnsi"/>
              </w:rPr>
            </w:pPr>
            <w:r>
              <w:rPr>
                <w:rFonts w:cstheme="minorHAnsi"/>
              </w:rPr>
              <w:t>Medium</w:t>
            </w:r>
          </w:p>
        </w:tc>
      </w:tr>
      <w:tr w:rsidR="0080477D" w14:paraId="4E94766C"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27365F0"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401A5DFD" w14:textId="77777777" w:rsidR="0080477D" w:rsidRDefault="0080477D">
            <w:pPr>
              <w:rPr>
                <w:rFonts w:eastAsia="system-ui" w:cstheme="minorHAnsi"/>
                <w:color w:val="262626" w:themeColor="text1" w:themeTint="D9"/>
              </w:rPr>
            </w:pPr>
            <w:r>
              <w:rPr>
                <w:rFonts w:cstheme="minorHAnsi"/>
                <w:color w:val="000000" w:themeColor="text1"/>
              </w:rPr>
              <w:t>SRS_BSW_10076</w:t>
            </w:r>
            <w:r>
              <w:rPr>
                <w:rFonts w:eastAsia="system-ui" w:cstheme="minorHAnsi"/>
                <w:color w:val="262626" w:themeColor="text1" w:themeTint="D9"/>
              </w:rPr>
              <w:t xml:space="preserve"> (To determine the allowable firmware image size)</w:t>
            </w:r>
          </w:p>
        </w:tc>
      </w:tr>
    </w:tbl>
    <w:p w14:paraId="19A98C35" w14:textId="024A38FD"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57B560A2"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18749EEE"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4D01C37D" w14:textId="77777777" w:rsidR="0080477D" w:rsidRDefault="0080477D">
            <w:pPr>
              <w:rPr>
                <w:color w:val="000000" w:themeColor="text1"/>
              </w:rPr>
            </w:pPr>
            <w:r>
              <w:rPr>
                <w:color w:val="000000" w:themeColor="text1"/>
              </w:rPr>
              <w:t>SRS_DIAG_18108</w:t>
            </w:r>
          </w:p>
        </w:tc>
      </w:tr>
      <w:tr w:rsidR="0080477D" w14:paraId="02D5C96D"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44918F7"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634FAE12" w14:textId="77777777" w:rsidR="0080477D" w:rsidRDefault="0080477D">
            <w:pPr>
              <w:rPr>
                <w:rFonts w:eastAsia="system-ui" w:cstheme="minorHAnsi"/>
                <w:color w:val="262626" w:themeColor="text1" w:themeTint="D9"/>
              </w:rPr>
            </w:pPr>
            <w:r>
              <w:rPr>
                <w:rFonts w:eastAsia="system-ui" w:cstheme="minorHAnsi"/>
                <w:color w:val="262626" w:themeColor="text1" w:themeTint="D9"/>
              </w:rPr>
              <w:t>If the firmware image size exceeds the available storage space in the NVM, the system shall generate a warning or error message.</w:t>
            </w:r>
          </w:p>
        </w:tc>
      </w:tr>
      <w:tr w:rsidR="0080477D" w14:paraId="5C2E598E"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5E9D08C0"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4965A9C2" w14:textId="77777777" w:rsidR="0080477D" w:rsidRDefault="0080477D">
            <w:pPr>
              <w:rPr>
                <w:rFonts w:eastAsia="system-ui" w:cstheme="minorHAnsi"/>
                <w:color w:val="262626" w:themeColor="text1" w:themeTint="D9"/>
              </w:rPr>
            </w:pPr>
            <w:r>
              <w:rPr>
                <w:rFonts w:eastAsia="system-ui" w:cstheme="minorHAnsi"/>
                <w:color w:val="262626" w:themeColor="text1" w:themeTint="D9"/>
              </w:rPr>
              <w:t>Generating a warning or error message informs system administrators and users of potential issues, allowing them to take appropriate actions to avoid system failures.</w:t>
            </w:r>
          </w:p>
        </w:tc>
      </w:tr>
      <w:tr w:rsidR="0080477D" w14:paraId="0F299091"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792E93DE"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0AEBB273"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is applicable when the firmware size exceeds the defined limits, alerting system administrators to take corrective measures.</w:t>
            </w:r>
          </w:p>
        </w:tc>
      </w:tr>
      <w:tr w:rsidR="0080477D" w14:paraId="7FB6AA58"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89BB349"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1839E298" w14:textId="77777777" w:rsidR="0080477D" w:rsidRDefault="0080477D">
            <w:pPr>
              <w:rPr>
                <w:rFonts w:cstheme="minorHAnsi"/>
              </w:rPr>
            </w:pPr>
            <w:r>
              <w:rPr>
                <w:rFonts w:cstheme="minorHAnsi"/>
              </w:rPr>
              <w:t>High</w:t>
            </w:r>
          </w:p>
        </w:tc>
      </w:tr>
      <w:tr w:rsidR="0080477D" w14:paraId="6350DD8C"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DB1FCF7"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5042411C" w14:textId="77777777" w:rsidR="0080477D" w:rsidRDefault="0080477D">
            <w:pPr>
              <w:rPr>
                <w:rFonts w:eastAsia="system-ui" w:cstheme="minorHAnsi"/>
                <w:color w:val="262626" w:themeColor="text1" w:themeTint="D9"/>
              </w:rPr>
            </w:pPr>
            <w:r>
              <w:rPr>
                <w:rFonts w:cstheme="minorHAnsi"/>
                <w:color w:val="262626" w:themeColor="text1" w:themeTint="D9"/>
              </w:rPr>
              <w:t>SRS_BSW_10076</w:t>
            </w:r>
            <w:r>
              <w:rPr>
                <w:rFonts w:eastAsia="system-ui" w:cstheme="minorHAnsi"/>
                <w:color w:val="262626" w:themeColor="text1" w:themeTint="D9"/>
              </w:rPr>
              <w:t xml:space="preserve"> (To define the allowable firmware image size)</w:t>
            </w:r>
          </w:p>
          <w:p w14:paraId="18C89D8D" w14:textId="77777777" w:rsidR="0080477D" w:rsidRDefault="0080477D">
            <w:pPr>
              <w:rPr>
                <w:rFonts w:eastAsia="system-ui" w:cstheme="minorHAnsi"/>
                <w:color w:val="262626" w:themeColor="text1" w:themeTint="D9"/>
              </w:rPr>
            </w:pPr>
            <w:r>
              <w:rPr>
                <w:rFonts w:cstheme="minorHAnsi"/>
                <w:color w:val="262626" w:themeColor="text1" w:themeTint="D9"/>
              </w:rPr>
              <w:lastRenderedPageBreak/>
              <w:t>SRS_BSW_10077</w:t>
            </w:r>
            <w:r>
              <w:rPr>
                <w:rFonts w:eastAsia="system-ui" w:cstheme="minorHAnsi"/>
                <w:color w:val="262626" w:themeColor="text1" w:themeTint="D9"/>
              </w:rPr>
              <w:t xml:space="preserve"> (To monitor available storage space)</w:t>
            </w:r>
          </w:p>
        </w:tc>
      </w:tr>
    </w:tbl>
    <w:p w14:paraId="0EFFF1A4" w14:textId="6C32B7D1"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43E621E8"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0BE5C7B2"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092AA41A" w14:textId="77777777" w:rsidR="0080477D" w:rsidRDefault="0080477D">
            <w:pPr>
              <w:rPr>
                <w:color w:val="000000" w:themeColor="text1"/>
              </w:rPr>
            </w:pPr>
            <w:r>
              <w:rPr>
                <w:color w:val="000000" w:themeColor="text1"/>
              </w:rPr>
              <w:t>SRS_BSW_18109</w:t>
            </w:r>
          </w:p>
        </w:tc>
      </w:tr>
      <w:tr w:rsidR="0080477D" w14:paraId="2E766E8E"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EAF9E6A"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625D403E"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provide an automated mechanism for reducing the firmware image size if it exceeds the available storage space in the NVM.</w:t>
            </w:r>
          </w:p>
        </w:tc>
      </w:tr>
      <w:tr w:rsidR="0080477D" w14:paraId="121774FF"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07C03DF"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00AD4407"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automated mechanism ensures that the system can self-correct by reducing the firmware size if it becomes too large for the available NVM storage.</w:t>
            </w:r>
          </w:p>
        </w:tc>
      </w:tr>
      <w:tr w:rsidR="0080477D" w14:paraId="0BFEB67C"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8F013CF"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1D34C1E2"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comes into play when the firmware size exceeds available NVM storage space, and the system needs to automatically optimize the firmware.</w:t>
            </w:r>
          </w:p>
        </w:tc>
      </w:tr>
      <w:tr w:rsidR="0080477D" w14:paraId="7A7951E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45AB77CB"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5E1F868A" w14:textId="77777777" w:rsidR="0080477D" w:rsidRDefault="0080477D">
            <w:pPr>
              <w:rPr>
                <w:rFonts w:cstheme="minorHAnsi"/>
              </w:rPr>
            </w:pPr>
            <w:r>
              <w:rPr>
                <w:rFonts w:cstheme="minorHAnsi"/>
              </w:rPr>
              <w:t>High</w:t>
            </w:r>
          </w:p>
        </w:tc>
      </w:tr>
      <w:tr w:rsidR="0080477D" w14:paraId="63248CF7"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B4892E5"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4A380BAB" w14:textId="77777777" w:rsidR="0080477D" w:rsidRDefault="0080477D">
            <w:pPr>
              <w:rPr>
                <w:rFonts w:eastAsia="system-ui" w:cstheme="minorHAnsi"/>
                <w:color w:val="262626" w:themeColor="text1" w:themeTint="D9"/>
              </w:rPr>
            </w:pPr>
            <w:r>
              <w:rPr>
                <w:rFonts w:cstheme="minorHAnsi"/>
                <w:color w:val="262626" w:themeColor="text1" w:themeTint="D9"/>
              </w:rPr>
              <w:t>SRS_BSW_10079</w:t>
            </w:r>
            <w:r>
              <w:rPr>
                <w:rFonts w:eastAsia="system-ui" w:cstheme="minorHAnsi"/>
                <w:color w:val="262626" w:themeColor="text1" w:themeTint="D9"/>
              </w:rPr>
              <w:t xml:space="preserve"> (To define the allowable firmware image size)</w:t>
            </w:r>
          </w:p>
        </w:tc>
      </w:tr>
    </w:tbl>
    <w:p w14:paraId="2BBF94D5" w14:textId="7CA0678C" w:rsidR="0080477D" w:rsidRPr="0080477D" w:rsidRDefault="0080477D" w:rsidP="0080477D">
      <w:pPr>
        <w:spacing w:after="200" w:line="276" w:lineRule="auto"/>
        <w:rPr>
          <w:b/>
          <w:bCs/>
          <w:color w:val="000000" w:themeColor="text1"/>
        </w:rPr>
      </w:pPr>
    </w:p>
    <w:tbl>
      <w:tblPr>
        <w:tblStyle w:val="TableGrid"/>
        <w:tblW w:w="0" w:type="auto"/>
        <w:tblLook w:val="04A0" w:firstRow="1" w:lastRow="0" w:firstColumn="1" w:lastColumn="0" w:noHBand="0" w:noVBand="1"/>
      </w:tblPr>
      <w:tblGrid>
        <w:gridCol w:w="1601"/>
        <w:gridCol w:w="7749"/>
      </w:tblGrid>
      <w:tr w:rsidR="0080477D" w14:paraId="1ED060EB"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shd w:val="clear" w:color="auto" w:fill="92D050"/>
            <w:hideMark/>
          </w:tcPr>
          <w:p w14:paraId="6FBD6E8A" w14:textId="77777777" w:rsidR="0080477D" w:rsidRDefault="0080477D">
            <w:pPr>
              <w:rPr>
                <w:rFonts w:cstheme="minorHAnsi"/>
              </w:rPr>
            </w:pPr>
            <w:r>
              <w:rPr>
                <w:rFonts w:cstheme="minorHAnsi"/>
              </w:rPr>
              <w:t>ID</w:t>
            </w:r>
          </w:p>
        </w:tc>
        <w:tc>
          <w:tcPr>
            <w:tcW w:w="7971" w:type="dxa"/>
            <w:tcBorders>
              <w:top w:val="single" w:sz="4" w:space="0" w:color="auto"/>
              <w:left w:val="single" w:sz="4" w:space="0" w:color="auto"/>
              <w:bottom w:val="single" w:sz="4" w:space="0" w:color="auto"/>
              <w:right w:val="single" w:sz="4" w:space="0" w:color="auto"/>
            </w:tcBorders>
            <w:hideMark/>
          </w:tcPr>
          <w:p w14:paraId="5146A90E" w14:textId="77777777" w:rsidR="0080477D" w:rsidRDefault="0080477D">
            <w:pPr>
              <w:rPr>
                <w:color w:val="000000" w:themeColor="text1"/>
              </w:rPr>
            </w:pPr>
            <w:r>
              <w:rPr>
                <w:color w:val="000000" w:themeColor="text1"/>
              </w:rPr>
              <w:t>SRS_DIAG_18110</w:t>
            </w:r>
          </w:p>
        </w:tc>
      </w:tr>
      <w:tr w:rsidR="0080477D" w14:paraId="550CB38F"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hideMark/>
          </w:tcPr>
          <w:p w14:paraId="3B22E140" w14:textId="77777777" w:rsidR="0080477D" w:rsidRDefault="0080477D">
            <w:pPr>
              <w:rPr>
                <w:rFonts w:cstheme="minorHAnsi"/>
              </w:rPr>
            </w:pPr>
            <w:r>
              <w:rPr>
                <w:rFonts w:cstheme="minorHAnsi"/>
              </w:rPr>
              <w:t>Description</w:t>
            </w:r>
          </w:p>
        </w:tc>
        <w:tc>
          <w:tcPr>
            <w:tcW w:w="7971" w:type="dxa"/>
            <w:tcBorders>
              <w:top w:val="single" w:sz="4" w:space="0" w:color="auto"/>
              <w:left w:val="single" w:sz="4" w:space="0" w:color="auto"/>
              <w:bottom w:val="single" w:sz="4" w:space="0" w:color="auto"/>
              <w:right w:val="single" w:sz="4" w:space="0" w:color="auto"/>
            </w:tcBorders>
            <w:hideMark/>
          </w:tcPr>
          <w:p w14:paraId="442831D6"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log events related to firmware image size and NVM storage space usage.</w:t>
            </w:r>
          </w:p>
        </w:tc>
      </w:tr>
      <w:tr w:rsidR="0080477D" w14:paraId="317740ED"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hideMark/>
          </w:tcPr>
          <w:p w14:paraId="63516677" w14:textId="77777777" w:rsidR="0080477D" w:rsidRDefault="0080477D">
            <w:pPr>
              <w:rPr>
                <w:rFonts w:cstheme="minorHAnsi"/>
              </w:rPr>
            </w:pPr>
            <w:r>
              <w:rPr>
                <w:rFonts w:cstheme="minorHAnsi"/>
              </w:rPr>
              <w:t>Rationale</w:t>
            </w:r>
          </w:p>
        </w:tc>
        <w:tc>
          <w:tcPr>
            <w:tcW w:w="7971" w:type="dxa"/>
            <w:tcBorders>
              <w:top w:val="single" w:sz="4" w:space="0" w:color="auto"/>
              <w:left w:val="single" w:sz="4" w:space="0" w:color="auto"/>
              <w:bottom w:val="single" w:sz="4" w:space="0" w:color="auto"/>
              <w:right w:val="single" w:sz="4" w:space="0" w:color="auto"/>
            </w:tcBorders>
            <w:hideMark/>
          </w:tcPr>
          <w:p w14:paraId="44D4C430" w14:textId="77777777" w:rsidR="0080477D" w:rsidRDefault="0080477D">
            <w:pPr>
              <w:rPr>
                <w:rFonts w:eastAsia="system-ui" w:cstheme="minorHAnsi"/>
                <w:color w:val="262626" w:themeColor="text1" w:themeTint="D9"/>
              </w:rPr>
            </w:pPr>
            <w:r>
              <w:rPr>
                <w:rFonts w:eastAsia="system-ui" w:cstheme="minorHAnsi"/>
                <w:color w:val="262626" w:themeColor="text1" w:themeTint="D9"/>
              </w:rPr>
              <w:t>Logging events allows for system performance analysis, troubleshooting, and auditing to ensure compliance with this requirement.</w:t>
            </w:r>
          </w:p>
        </w:tc>
      </w:tr>
      <w:tr w:rsidR="0080477D" w14:paraId="3B04D473"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hideMark/>
          </w:tcPr>
          <w:p w14:paraId="4702959F" w14:textId="77777777" w:rsidR="0080477D" w:rsidRDefault="0080477D">
            <w:pPr>
              <w:rPr>
                <w:rFonts w:cstheme="minorHAnsi"/>
              </w:rPr>
            </w:pPr>
            <w:r>
              <w:rPr>
                <w:rFonts w:cstheme="minorHAnsi"/>
              </w:rPr>
              <w:t>Use Case</w:t>
            </w:r>
          </w:p>
        </w:tc>
        <w:tc>
          <w:tcPr>
            <w:tcW w:w="7971" w:type="dxa"/>
            <w:tcBorders>
              <w:top w:val="single" w:sz="4" w:space="0" w:color="auto"/>
              <w:left w:val="single" w:sz="4" w:space="0" w:color="auto"/>
              <w:bottom w:val="single" w:sz="4" w:space="0" w:color="auto"/>
              <w:right w:val="single" w:sz="4" w:space="0" w:color="auto"/>
            </w:tcBorders>
            <w:hideMark/>
          </w:tcPr>
          <w:p w14:paraId="4932C037"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is relevant during system operation and maintenance, allowing administrators to review logs for performance analysis or troubleshooting.</w:t>
            </w:r>
          </w:p>
        </w:tc>
      </w:tr>
      <w:tr w:rsidR="0080477D" w14:paraId="6B8D6993"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hideMark/>
          </w:tcPr>
          <w:p w14:paraId="43570AC8" w14:textId="77777777" w:rsidR="0080477D" w:rsidRDefault="0080477D">
            <w:pPr>
              <w:rPr>
                <w:rFonts w:cstheme="minorHAnsi"/>
              </w:rPr>
            </w:pPr>
            <w:r>
              <w:rPr>
                <w:rFonts w:cstheme="minorHAnsi"/>
              </w:rPr>
              <w:t>Priority</w:t>
            </w:r>
          </w:p>
        </w:tc>
        <w:tc>
          <w:tcPr>
            <w:tcW w:w="7971" w:type="dxa"/>
            <w:tcBorders>
              <w:top w:val="single" w:sz="4" w:space="0" w:color="auto"/>
              <w:left w:val="single" w:sz="4" w:space="0" w:color="auto"/>
              <w:bottom w:val="single" w:sz="4" w:space="0" w:color="auto"/>
              <w:right w:val="single" w:sz="4" w:space="0" w:color="auto"/>
            </w:tcBorders>
            <w:hideMark/>
          </w:tcPr>
          <w:p w14:paraId="7D456DAC" w14:textId="77777777" w:rsidR="0080477D" w:rsidRDefault="0080477D">
            <w:pPr>
              <w:rPr>
                <w:rFonts w:cstheme="minorHAnsi"/>
              </w:rPr>
            </w:pPr>
            <w:r>
              <w:rPr>
                <w:rFonts w:cstheme="minorHAnsi"/>
              </w:rPr>
              <w:t>Medium</w:t>
            </w:r>
          </w:p>
        </w:tc>
      </w:tr>
      <w:tr w:rsidR="0080477D" w14:paraId="22643E91" w14:textId="77777777" w:rsidTr="0080477D">
        <w:trPr>
          <w:trHeight w:val="300"/>
        </w:trPr>
        <w:tc>
          <w:tcPr>
            <w:tcW w:w="1605" w:type="dxa"/>
            <w:tcBorders>
              <w:top w:val="single" w:sz="4" w:space="0" w:color="auto"/>
              <w:left w:val="single" w:sz="4" w:space="0" w:color="auto"/>
              <w:bottom w:val="single" w:sz="4" w:space="0" w:color="auto"/>
              <w:right w:val="single" w:sz="4" w:space="0" w:color="auto"/>
            </w:tcBorders>
            <w:hideMark/>
          </w:tcPr>
          <w:p w14:paraId="2B18239D" w14:textId="77777777" w:rsidR="0080477D" w:rsidRDefault="0080477D">
            <w:pPr>
              <w:rPr>
                <w:rFonts w:cstheme="minorHAnsi"/>
              </w:rPr>
            </w:pPr>
            <w:r>
              <w:rPr>
                <w:rFonts w:cstheme="minorHAnsi"/>
              </w:rPr>
              <w:t>Dependencies</w:t>
            </w:r>
          </w:p>
        </w:tc>
        <w:tc>
          <w:tcPr>
            <w:tcW w:w="7971" w:type="dxa"/>
            <w:tcBorders>
              <w:top w:val="single" w:sz="4" w:space="0" w:color="auto"/>
              <w:left w:val="single" w:sz="4" w:space="0" w:color="auto"/>
              <w:bottom w:val="single" w:sz="4" w:space="0" w:color="auto"/>
              <w:right w:val="single" w:sz="4" w:space="0" w:color="auto"/>
            </w:tcBorders>
            <w:hideMark/>
          </w:tcPr>
          <w:p w14:paraId="581B1793" w14:textId="77777777" w:rsidR="0080477D" w:rsidRDefault="0080477D">
            <w:pPr>
              <w:rPr>
                <w:rFonts w:eastAsia="system-ui" w:cstheme="minorHAnsi"/>
                <w:color w:val="262626" w:themeColor="text1" w:themeTint="D9"/>
              </w:rPr>
            </w:pPr>
            <w:r>
              <w:rPr>
                <w:rFonts w:cstheme="minorHAnsi"/>
                <w:color w:val="262626" w:themeColor="text1" w:themeTint="D9"/>
              </w:rPr>
              <w:t>SRS_BSW_10077</w:t>
            </w:r>
            <w:r>
              <w:rPr>
                <w:rFonts w:eastAsia="system-ui" w:cstheme="minorHAnsi"/>
                <w:color w:val="262626" w:themeColor="text1" w:themeTint="D9"/>
              </w:rPr>
              <w:t xml:space="preserve"> (To obtain storage space usage data)</w:t>
            </w:r>
          </w:p>
        </w:tc>
      </w:tr>
    </w:tbl>
    <w:p w14:paraId="59CA722A" w14:textId="22DE1146" w:rsidR="0080477D" w:rsidRDefault="0080477D" w:rsidP="0080477D">
      <w:pPr>
        <w:spacing w:after="200" w:line="276" w:lineRule="auto"/>
        <w:rPr>
          <w:rFonts w:ascii="Arial" w:hAnsi="Arial" w:cs="Arial"/>
          <w:b/>
          <w:bCs/>
          <w:color w:val="000000" w:themeColor="text1"/>
          <w:sz w:val="20"/>
          <w:szCs w:val="20"/>
        </w:rPr>
      </w:pPr>
    </w:p>
    <w:p w14:paraId="3C497A9A" w14:textId="77777777" w:rsidR="0080477D" w:rsidRPr="0080477D" w:rsidRDefault="0080477D" w:rsidP="0080477D">
      <w:pPr>
        <w:spacing w:after="200" w:line="276" w:lineRule="auto"/>
        <w:rPr>
          <w:rFonts w:ascii="Arial" w:hAnsi="Arial" w:cs="Arial"/>
          <w:b/>
          <w:bCs/>
          <w:color w:val="000000" w:themeColor="text1"/>
          <w:sz w:val="20"/>
          <w:szCs w:val="20"/>
        </w:rPr>
      </w:pPr>
    </w:p>
    <w:tbl>
      <w:tblPr>
        <w:tblStyle w:val="TableGrid"/>
        <w:tblW w:w="0" w:type="auto"/>
        <w:tblLook w:val="04A0" w:firstRow="1" w:lastRow="0" w:firstColumn="1" w:lastColumn="0" w:noHBand="0" w:noVBand="1"/>
      </w:tblPr>
      <w:tblGrid>
        <w:gridCol w:w="1605"/>
        <w:gridCol w:w="7745"/>
      </w:tblGrid>
      <w:tr w:rsidR="0080477D" w14:paraId="44EB5C81"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92D050"/>
            <w:hideMark/>
          </w:tcPr>
          <w:p w14:paraId="468A8F19" w14:textId="77777777" w:rsidR="0080477D" w:rsidRDefault="0080477D">
            <w:pPr>
              <w:rPr>
                <w:rFonts w:cstheme="minorHAnsi"/>
              </w:rPr>
            </w:pPr>
            <w:r>
              <w:rPr>
                <w:rFonts w:cstheme="minorHAnsi"/>
              </w:rPr>
              <w:t>ID</w:t>
            </w:r>
          </w:p>
        </w:tc>
        <w:tc>
          <w:tcPr>
            <w:tcW w:w="7966" w:type="dxa"/>
            <w:tcBorders>
              <w:top w:val="single" w:sz="4" w:space="0" w:color="auto"/>
              <w:left w:val="single" w:sz="4" w:space="0" w:color="auto"/>
              <w:bottom w:val="single" w:sz="4" w:space="0" w:color="auto"/>
              <w:right w:val="single" w:sz="4" w:space="0" w:color="auto"/>
            </w:tcBorders>
            <w:hideMark/>
          </w:tcPr>
          <w:p w14:paraId="4CA083C1" w14:textId="77777777" w:rsidR="0080477D" w:rsidRDefault="0080477D">
            <w:pPr>
              <w:rPr>
                <w:color w:val="000000" w:themeColor="text1"/>
              </w:rPr>
            </w:pPr>
            <w:r>
              <w:rPr>
                <w:color w:val="000000" w:themeColor="text1"/>
              </w:rPr>
              <w:t>SRS_DIAG_18111</w:t>
            </w:r>
          </w:p>
        </w:tc>
      </w:tr>
      <w:tr w:rsidR="0080477D" w14:paraId="08B6CB27"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14488F17" w14:textId="77777777" w:rsidR="0080477D" w:rsidRDefault="0080477D">
            <w:pPr>
              <w:rPr>
                <w:rFonts w:cstheme="minorHAnsi"/>
              </w:rPr>
            </w:pPr>
            <w:r>
              <w:rPr>
                <w:rFonts w:cstheme="minorHAnsi"/>
              </w:rPr>
              <w:t>Description</w:t>
            </w:r>
          </w:p>
        </w:tc>
        <w:tc>
          <w:tcPr>
            <w:tcW w:w="7966" w:type="dxa"/>
            <w:tcBorders>
              <w:top w:val="single" w:sz="4" w:space="0" w:color="auto"/>
              <w:left w:val="single" w:sz="4" w:space="0" w:color="auto"/>
              <w:bottom w:val="single" w:sz="4" w:space="0" w:color="auto"/>
              <w:right w:val="single" w:sz="4" w:space="0" w:color="auto"/>
            </w:tcBorders>
            <w:hideMark/>
          </w:tcPr>
          <w:p w14:paraId="3EA6311C" w14:textId="77777777" w:rsidR="0080477D" w:rsidRDefault="0080477D">
            <w:pPr>
              <w:rPr>
                <w:rFonts w:eastAsia="system-ui" w:cstheme="minorHAnsi"/>
                <w:color w:val="262626" w:themeColor="text1" w:themeTint="D9"/>
              </w:rPr>
            </w:pPr>
            <w:r>
              <w:rPr>
                <w:rFonts w:eastAsia="system-ui" w:cstheme="minorHAnsi"/>
                <w:color w:val="262626" w:themeColor="text1" w:themeTint="D9"/>
              </w:rPr>
              <w:t>The system shall provide documentation specifying the maximum allowable firmware image size and instructions for monitoring and managing firmware size.</w:t>
            </w:r>
          </w:p>
        </w:tc>
      </w:tr>
      <w:tr w:rsidR="0080477D" w14:paraId="7A9CDB25"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79C51AF" w14:textId="77777777" w:rsidR="0080477D" w:rsidRDefault="0080477D">
            <w:pPr>
              <w:rPr>
                <w:rFonts w:cstheme="minorHAnsi"/>
              </w:rPr>
            </w:pPr>
            <w:r>
              <w:rPr>
                <w:rFonts w:cstheme="minorHAnsi"/>
              </w:rPr>
              <w:t>Rationale</w:t>
            </w:r>
          </w:p>
        </w:tc>
        <w:tc>
          <w:tcPr>
            <w:tcW w:w="7966" w:type="dxa"/>
            <w:tcBorders>
              <w:top w:val="single" w:sz="4" w:space="0" w:color="auto"/>
              <w:left w:val="single" w:sz="4" w:space="0" w:color="auto"/>
              <w:bottom w:val="single" w:sz="4" w:space="0" w:color="auto"/>
              <w:right w:val="single" w:sz="4" w:space="0" w:color="auto"/>
            </w:tcBorders>
            <w:hideMark/>
          </w:tcPr>
          <w:p w14:paraId="72F6A174" w14:textId="77777777" w:rsidR="0080477D" w:rsidRDefault="0080477D">
            <w:pPr>
              <w:rPr>
                <w:rFonts w:eastAsia="system-ui" w:cstheme="minorHAnsi"/>
                <w:color w:val="262626" w:themeColor="text1" w:themeTint="D9"/>
              </w:rPr>
            </w:pPr>
            <w:r>
              <w:rPr>
                <w:rFonts w:eastAsia="system-ui" w:cstheme="minorHAnsi"/>
                <w:color w:val="262626" w:themeColor="text1" w:themeTint="D9"/>
              </w:rPr>
              <w:t>Documentation ensures that system administrators have the necessary information to configure and manage firmware image size effectively.</w:t>
            </w:r>
          </w:p>
        </w:tc>
      </w:tr>
      <w:tr w:rsidR="0080477D" w14:paraId="34DA16CD"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6E900BF5" w14:textId="77777777" w:rsidR="0080477D" w:rsidRDefault="0080477D">
            <w:pPr>
              <w:rPr>
                <w:rFonts w:cstheme="minorHAnsi"/>
              </w:rPr>
            </w:pPr>
            <w:r>
              <w:rPr>
                <w:rFonts w:cstheme="minorHAnsi"/>
              </w:rPr>
              <w:t>Use Case</w:t>
            </w:r>
          </w:p>
        </w:tc>
        <w:tc>
          <w:tcPr>
            <w:tcW w:w="7966" w:type="dxa"/>
            <w:tcBorders>
              <w:top w:val="single" w:sz="4" w:space="0" w:color="auto"/>
              <w:left w:val="single" w:sz="4" w:space="0" w:color="auto"/>
              <w:bottom w:val="single" w:sz="4" w:space="0" w:color="auto"/>
              <w:right w:val="single" w:sz="4" w:space="0" w:color="auto"/>
            </w:tcBorders>
            <w:hideMark/>
          </w:tcPr>
          <w:p w14:paraId="2727970A" w14:textId="77777777" w:rsidR="0080477D" w:rsidRDefault="0080477D">
            <w:pPr>
              <w:rPr>
                <w:rFonts w:eastAsia="system-ui" w:cstheme="minorHAnsi"/>
                <w:color w:val="262626" w:themeColor="text1" w:themeTint="D9"/>
              </w:rPr>
            </w:pPr>
            <w:r>
              <w:rPr>
                <w:rFonts w:eastAsia="system-ui" w:cstheme="minorHAnsi"/>
                <w:color w:val="262626" w:themeColor="text1" w:themeTint="D9"/>
              </w:rPr>
              <w:t>This requirement is relevant when configuring the system and during maintenance when administrators need guidance on firmware size management.</w:t>
            </w:r>
          </w:p>
        </w:tc>
      </w:tr>
      <w:tr w:rsidR="0080477D" w14:paraId="291DB9A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2DA98AD8" w14:textId="77777777" w:rsidR="0080477D" w:rsidRDefault="0080477D">
            <w:pPr>
              <w:rPr>
                <w:rFonts w:cstheme="minorHAnsi"/>
              </w:rPr>
            </w:pPr>
            <w:r>
              <w:rPr>
                <w:rFonts w:cstheme="minorHAnsi"/>
              </w:rPr>
              <w:t>Priority</w:t>
            </w:r>
          </w:p>
        </w:tc>
        <w:tc>
          <w:tcPr>
            <w:tcW w:w="7966" w:type="dxa"/>
            <w:tcBorders>
              <w:top w:val="single" w:sz="4" w:space="0" w:color="auto"/>
              <w:left w:val="single" w:sz="4" w:space="0" w:color="auto"/>
              <w:bottom w:val="single" w:sz="4" w:space="0" w:color="auto"/>
              <w:right w:val="single" w:sz="4" w:space="0" w:color="auto"/>
            </w:tcBorders>
            <w:hideMark/>
          </w:tcPr>
          <w:p w14:paraId="5C40482C" w14:textId="77777777" w:rsidR="0080477D" w:rsidRDefault="0080477D">
            <w:pPr>
              <w:rPr>
                <w:rFonts w:cstheme="minorHAnsi"/>
              </w:rPr>
            </w:pPr>
            <w:r>
              <w:rPr>
                <w:rFonts w:cstheme="minorHAnsi"/>
              </w:rPr>
              <w:t>Medium</w:t>
            </w:r>
          </w:p>
        </w:tc>
      </w:tr>
      <w:tr w:rsidR="0080477D" w14:paraId="6A883B0B" w14:textId="77777777" w:rsidTr="0080477D">
        <w:trPr>
          <w:trHeight w:val="300"/>
        </w:trPr>
        <w:tc>
          <w:tcPr>
            <w:tcW w:w="1610" w:type="dxa"/>
            <w:tcBorders>
              <w:top w:val="single" w:sz="4" w:space="0" w:color="auto"/>
              <w:left w:val="single" w:sz="4" w:space="0" w:color="auto"/>
              <w:bottom w:val="single" w:sz="4" w:space="0" w:color="auto"/>
              <w:right w:val="single" w:sz="4" w:space="0" w:color="auto"/>
            </w:tcBorders>
            <w:hideMark/>
          </w:tcPr>
          <w:p w14:paraId="7468AE5C" w14:textId="77777777" w:rsidR="0080477D" w:rsidRDefault="0080477D">
            <w:pPr>
              <w:rPr>
                <w:rFonts w:cstheme="minorHAnsi"/>
              </w:rPr>
            </w:pPr>
            <w:r>
              <w:rPr>
                <w:rFonts w:cstheme="minorHAnsi"/>
              </w:rPr>
              <w:t>Dependencies</w:t>
            </w:r>
          </w:p>
        </w:tc>
        <w:tc>
          <w:tcPr>
            <w:tcW w:w="7966" w:type="dxa"/>
            <w:tcBorders>
              <w:top w:val="single" w:sz="4" w:space="0" w:color="auto"/>
              <w:left w:val="single" w:sz="4" w:space="0" w:color="auto"/>
              <w:bottom w:val="single" w:sz="4" w:space="0" w:color="auto"/>
              <w:right w:val="single" w:sz="4" w:space="0" w:color="auto"/>
            </w:tcBorders>
            <w:hideMark/>
          </w:tcPr>
          <w:p w14:paraId="6EF5E612" w14:textId="77777777" w:rsidR="0080477D" w:rsidRDefault="0080477D">
            <w:pPr>
              <w:rPr>
                <w:rFonts w:eastAsia="system-ui" w:cstheme="minorHAnsi"/>
                <w:color w:val="262626" w:themeColor="text1" w:themeTint="D9"/>
              </w:rPr>
            </w:pPr>
            <w:r>
              <w:rPr>
                <w:rFonts w:eastAsia="system-ui" w:cstheme="minorHAnsi"/>
                <w:color w:val="262626" w:themeColor="text1" w:themeTint="D9"/>
              </w:rPr>
              <w:t>None</w:t>
            </w:r>
          </w:p>
        </w:tc>
      </w:tr>
    </w:tbl>
    <w:p w14:paraId="35DC2CDC" w14:textId="77777777" w:rsidR="007120FF" w:rsidRDefault="007120FF" w:rsidP="007120FF"/>
    <w:p w14:paraId="2A4813EF" w14:textId="6D850216" w:rsidR="00B3272A" w:rsidRPr="001044A3" w:rsidRDefault="00000000" w:rsidP="00646002">
      <w:pPr>
        <w:pStyle w:val="NormalWeb"/>
        <w:rPr>
          <w:rFonts w:asciiTheme="majorBidi" w:hAnsiTheme="majorBidi" w:cstheme="majorBidi"/>
        </w:rPr>
      </w:pPr>
      <w:r>
        <w:rPr>
          <w:rFonts w:asciiTheme="majorBidi" w:hAnsiTheme="majorBidi" w:cstheme="majorBidi"/>
        </w:rPr>
        <w:pict w14:anchorId="027639E7">
          <v:rect id="_x0000_i1036" style="width:0;height:1.5pt" o:hralign="center" o:hrstd="t" o:hr="t" fillcolor="#a0a0a0" stroked="f"/>
        </w:pict>
      </w:r>
    </w:p>
    <w:p w14:paraId="7869CC1E" w14:textId="6B399DA8" w:rsidR="00B3272A" w:rsidRDefault="005B5D3C" w:rsidP="00B3272A">
      <w:pPr>
        <w:pStyle w:val="Heading2"/>
        <w:rPr>
          <w:rFonts w:asciiTheme="majorBidi" w:hAnsiTheme="majorBidi" w:cstheme="majorBidi"/>
          <w:sz w:val="27"/>
          <w:szCs w:val="27"/>
        </w:rPr>
      </w:pPr>
      <w:r>
        <w:rPr>
          <w:rFonts w:asciiTheme="majorBidi" w:hAnsiTheme="majorBidi" w:cstheme="majorBidi"/>
          <w:sz w:val="27"/>
          <w:szCs w:val="27"/>
        </w:rPr>
        <w:t>9</w:t>
      </w:r>
      <w:r w:rsidR="00B3272A" w:rsidRPr="001044A3">
        <w:rPr>
          <w:rFonts w:asciiTheme="majorBidi" w:hAnsiTheme="majorBidi" w:cstheme="majorBidi"/>
          <w:sz w:val="27"/>
          <w:szCs w:val="27"/>
        </w:rPr>
        <w:t>. Operation Modes</w:t>
      </w:r>
    </w:p>
    <w:p w14:paraId="62B6FD1F" w14:textId="41C624B5" w:rsidR="00350CA3" w:rsidRPr="0080477D" w:rsidRDefault="0080477D" w:rsidP="0080477D">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w:t>
      </w:r>
      <w:r>
        <w:rPr>
          <w:rFonts w:asciiTheme="majorBidi" w:hAnsiTheme="majorBidi" w:cstheme="majorBidi" w:hint="cs"/>
          <w:b/>
          <w:bCs/>
          <w:u w:val="single"/>
          <w:rtl/>
        </w:rPr>
        <w:t>0</w:t>
      </w:r>
      <w:r w:rsidRPr="00E3250C">
        <w:rPr>
          <w:rFonts w:asciiTheme="majorBidi" w:hAnsiTheme="majorBidi" w:cstheme="majorBidi"/>
          <w:b/>
          <w:bCs/>
          <w:u w:val="single"/>
        </w:rPr>
        <w:t>.</w:t>
      </w:r>
      <w:r>
        <w:rPr>
          <w:rFonts w:asciiTheme="majorBidi" w:hAnsiTheme="majorBidi" w:cstheme="majorBidi" w:hint="cs"/>
          <w:b/>
          <w:bCs/>
          <w:u w:val="single"/>
          <w:rtl/>
        </w:rPr>
        <w:t>1</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proofErr w:type="spellEnd"/>
    </w:p>
    <w:tbl>
      <w:tblPr>
        <w:tblStyle w:val="TableGrid"/>
        <w:tblW w:w="0" w:type="auto"/>
        <w:tblLook w:val="04A0" w:firstRow="1" w:lastRow="0" w:firstColumn="1" w:lastColumn="0" w:noHBand="0" w:noVBand="1"/>
      </w:tblPr>
      <w:tblGrid>
        <w:gridCol w:w="1482"/>
        <w:gridCol w:w="7868"/>
      </w:tblGrid>
      <w:tr w:rsidR="00350CA3" w14:paraId="240BC10D" w14:textId="77777777" w:rsidTr="00FA308E">
        <w:tc>
          <w:tcPr>
            <w:tcW w:w="1482" w:type="dxa"/>
            <w:shd w:val="clear" w:color="auto" w:fill="92D050"/>
          </w:tcPr>
          <w:p w14:paraId="21197A16" w14:textId="77777777" w:rsidR="00350CA3" w:rsidRDefault="00350CA3" w:rsidP="00FA308E">
            <w:r>
              <w:t>ID</w:t>
            </w:r>
          </w:p>
        </w:tc>
        <w:tc>
          <w:tcPr>
            <w:tcW w:w="7868" w:type="dxa"/>
          </w:tcPr>
          <w:p w14:paraId="696D6014" w14:textId="69E37D3E" w:rsidR="00350CA3" w:rsidRDefault="00350CA3" w:rsidP="00FA308E">
            <w:r>
              <w:rPr>
                <w:rFonts w:ascii="Arial" w:hAnsi="Arial" w:cs="Arial"/>
                <w:color w:val="000000"/>
                <w:sz w:val="20"/>
                <w:szCs w:val="20"/>
                <w:shd w:val="clear" w:color="auto" w:fill="FFFFFF"/>
              </w:rPr>
              <w:t>SRS_BSW_1</w:t>
            </w:r>
            <w:r w:rsidR="00193E55">
              <w:rPr>
                <w:rFonts w:ascii="Arial" w:hAnsi="Arial" w:cs="Arial"/>
                <w:color w:val="000000"/>
                <w:sz w:val="20"/>
                <w:szCs w:val="20"/>
                <w:shd w:val="clear" w:color="auto" w:fill="FFFFFF"/>
              </w:rPr>
              <w:t>9001</w:t>
            </w:r>
          </w:p>
        </w:tc>
      </w:tr>
      <w:tr w:rsidR="00350CA3" w:rsidRPr="00A2529D" w14:paraId="65DF26B2" w14:textId="77777777" w:rsidTr="00FA308E">
        <w:tc>
          <w:tcPr>
            <w:tcW w:w="1482" w:type="dxa"/>
          </w:tcPr>
          <w:p w14:paraId="71F9C4C5" w14:textId="77777777" w:rsidR="00350CA3" w:rsidRPr="00A2529D" w:rsidRDefault="00350CA3" w:rsidP="00FA308E">
            <w:pPr>
              <w:rPr>
                <w:rFonts w:cstheme="minorHAnsi"/>
                <w:color w:val="000000" w:themeColor="text1"/>
              </w:rPr>
            </w:pPr>
            <w:r w:rsidRPr="00A2529D">
              <w:rPr>
                <w:rFonts w:cstheme="minorHAnsi"/>
                <w:color w:val="000000" w:themeColor="text1"/>
              </w:rPr>
              <w:t>Description</w:t>
            </w:r>
          </w:p>
        </w:tc>
        <w:tc>
          <w:tcPr>
            <w:tcW w:w="7868" w:type="dxa"/>
          </w:tcPr>
          <w:p w14:paraId="15FEAA7C" w14:textId="77777777" w:rsidR="00350CA3" w:rsidRPr="00DB0DAB" w:rsidRDefault="00350CA3" w:rsidP="00FA308E">
            <w:pPr>
              <w:rPr>
                <w:rFonts w:cstheme="minorHAnsi"/>
              </w:rPr>
            </w:pPr>
            <w:r w:rsidRPr="00DB0DAB">
              <w:rPr>
                <w:rFonts w:cstheme="minorHAnsi"/>
                <w:shd w:val="clear" w:color="auto" w:fill="F7F7F8"/>
              </w:rPr>
              <w:t>The system shall implement an Operation Mode for standard system functionality.</w:t>
            </w:r>
          </w:p>
        </w:tc>
      </w:tr>
      <w:tr w:rsidR="00350CA3" w:rsidRPr="00A2529D" w14:paraId="6048EC75" w14:textId="77777777" w:rsidTr="00FA308E">
        <w:tc>
          <w:tcPr>
            <w:tcW w:w="1482" w:type="dxa"/>
          </w:tcPr>
          <w:p w14:paraId="3CDC57BA" w14:textId="77777777" w:rsidR="00350CA3" w:rsidRPr="00A2529D" w:rsidRDefault="00350CA3" w:rsidP="00FA308E">
            <w:pPr>
              <w:rPr>
                <w:rFonts w:cstheme="minorHAnsi"/>
                <w:color w:val="000000" w:themeColor="text1"/>
              </w:rPr>
            </w:pPr>
            <w:r w:rsidRPr="00A2529D">
              <w:rPr>
                <w:rFonts w:cstheme="minorHAnsi"/>
                <w:color w:val="000000" w:themeColor="text1"/>
              </w:rPr>
              <w:lastRenderedPageBreak/>
              <w:t>Rationale</w:t>
            </w:r>
          </w:p>
        </w:tc>
        <w:tc>
          <w:tcPr>
            <w:tcW w:w="7868" w:type="dxa"/>
          </w:tcPr>
          <w:p w14:paraId="6C1E44F9" w14:textId="77777777" w:rsidR="00350CA3" w:rsidRPr="00DB0DAB" w:rsidRDefault="00350CA3" w:rsidP="00FA308E">
            <w:pPr>
              <w:rPr>
                <w:rFonts w:cstheme="minorHAnsi"/>
              </w:rPr>
            </w:pPr>
            <w:r w:rsidRPr="00DB0DAB">
              <w:rPr>
                <w:rFonts w:cstheme="minorHAnsi"/>
                <w:shd w:val="clear" w:color="auto" w:fill="F7F7F8"/>
              </w:rPr>
              <w:t>Operation Mode provides regular system functionality, ensuring the system performs its intended tasks.</w:t>
            </w:r>
          </w:p>
        </w:tc>
      </w:tr>
      <w:tr w:rsidR="00350CA3" w:rsidRPr="00A2529D" w14:paraId="5D402968" w14:textId="77777777" w:rsidTr="00FA308E">
        <w:tc>
          <w:tcPr>
            <w:tcW w:w="1482" w:type="dxa"/>
          </w:tcPr>
          <w:p w14:paraId="68A422D6" w14:textId="77777777" w:rsidR="00350CA3" w:rsidRPr="00A2529D" w:rsidRDefault="00350CA3" w:rsidP="00FA308E">
            <w:pPr>
              <w:rPr>
                <w:rFonts w:cstheme="minorHAnsi"/>
                <w:color w:val="000000" w:themeColor="text1"/>
              </w:rPr>
            </w:pPr>
            <w:r w:rsidRPr="00A2529D">
              <w:rPr>
                <w:rFonts w:cstheme="minorHAnsi"/>
                <w:color w:val="000000" w:themeColor="text1"/>
              </w:rPr>
              <w:t>Use Case</w:t>
            </w:r>
          </w:p>
        </w:tc>
        <w:tc>
          <w:tcPr>
            <w:tcW w:w="7868" w:type="dxa"/>
          </w:tcPr>
          <w:p w14:paraId="7BD95FE1" w14:textId="77777777" w:rsidR="00350CA3" w:rsidRPr="00DB0DAB" w:rsidRDefault="00350CA3" w:rsidP="00350CA3">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DB0DAB">
              <w:rPr>
                <w:rFonts w:cstheme="minorHAnsi"/>
                <w:shd w:val="clear" w:color="auto" w:fill="F7F7F8"/>
              </w:rPr>
              <w:t>In an industrial automation system, Operation Mode allows continuous production and monitoring.</w:t>
            </w:r>
          </w:p>
        </w:tc>
      </w:tr>
      <w:tr w:rsidR="00350CA3" w:rsidRPr="00A2529D" w14:paraId="21A2C4C1" w14:textId="77777777" w:rsidTr="00FA308E">
        <w:tc>
          <w:tcPr>
            <w:tcW w:w="1482" w:type="dxa"/>
          </w:tcPr>
          <w:p w14:paraId="01815F90" w14:textId="77777777" w:rsidR="00350CA3" w:rsidRPr="00A2529D" w:rsidRDefault="00350CA3" w:rsidP="00FA308E">
            <w:pPr>
              <w:rPr>
                <w:rFonts w:cstheme="minorHAnsi"/>
                <w:color w:val="000000" w:themeColor="text1"/>
              </w:rPr>
            </w:pPr>
            <w:r w:rsidRPr="00A2529D">
              <w:rPr>
                <w:rFonts w:cstheme="minorHAnsi"/>
                <w:color w:val="000000" w:themeColor="text1"/>
              </w:rPr>
              <w:t>Priority</w:t>
            </w:r>
          </w:p>
        </w:tc>
        <w:tc>
          <w:tcPr>
            <w:tcW w:w="7868" w:type="dxa"/>
          </w:tcPr>
          <w:p w14:paraId="5B3BD68D" w14:textId="77777777" w:rsidR="00350CA3" w:rsidRPr="00DB0DAB" w:rsidRDefault="00350CA3" w:rsidP="00FA308E">
            <w:pPr>
              <w:rPr>
                <w:rFonts w:cstheme="minorHAnsi"/>
              </w:rPr>
            </w:pPr>
            <w:r w:rsidRPr="00DB0DAB">
              <w:rPr>
                <w:rFonts w:cstheme="minorHAnsi"/>
              </w:rPr>
              <w:t>High</w:t>
            </w:r>
          </w:p>
        </w:tc>
      </w:tr>
      <w:tr w:rsidR="00350CA3" w:rsidRPr="00A2529D" w14:paraId="51B581F7" w14:textId="77777777" w:rsidTr="00FA308E">
        <w:tc>
          <w:tcPr>
            <w:tcW w:w="1482" w:type="dxa"/>
          </w:tcPr>
          <w:p w14:paraId="7C62E3C5" w14:textId="77777777" w:rsidR="00350CA3" w:rsidRPr="00A2529D" w:rsidRDefault="00350CA3" w:rsidP="00FA308E">
            <w:pPr>
              <w:rPr>
                <w:rFonts w:cstheme="minorHAnsi"/>
                <w:color w:val="000000" w:themeColor="text1"/>
              </w:rPr>
            </w:pPr>
            <w:r w:rsidRPr="00A2529D">
              <w:rPr>
                <w:rFonts w:cstheme="minorHAnsi"/>
                <w:color w:val="000000" w:themeColor="text1"/>
              </w:rPr>
              <w:t>Dependencies</w:t>
            </w:r>
          </w:p>
        </w:tc>
        <w:tc>
          <w:tcPr>
            <w:tcW w:w="7868" w:type="dxa"/>
          </w:tcPr>
          <w:p w14:paraId="78C8FD97" w14:textId="77777777" w:rsidR="00350CA3" w:rsidRPr="00DB0DAB" w:rsidRDefault="00350CA3" w:rsidP="00FA308E">
            <w:pPr>
              <w:rPr>
                <w:rFonts w:cstheme="minorHAnsi"/>
              </w:rPr>
            </w:pPr>
            <w:r w:rsidRPr="00DB0DAB">
              <w:rPr>
                <w:rFonts w:cstheme="minorHAnsi"/>
                <w:shd w:val="clear" w:color="auto" w:fill="F7F7F8"/>
              </w:rPr>
              <w:t>Depends on the design and implementation of Operation Mode.</w:t>
            </w:r>
          </w:p>
        </w:tc>
      </w:tr>
    </w:tbl>
    <w:p w14:paraId="4ACA3954" w14:textId="43A924A1" w:rsidR="00350CA3" w:rsidRPr="0080477D" w:rsidRDefault="00350CA3" w:rsidP="0080477D">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50CA3" w14:paraId="747E665D" w14:textId="77777777" w:rsidTr="00FA308E">
        <w:tc>
          <w:tcPr>
            <w:tcW w:w="1482" w:type="dxa"/>
            <w:shd w:val="clear" w:color="auto" w:fill="92D050"/>
          </w:tcPr>
          <w:p w14:paraId="4B0639E2" w14:textId="77777777" w:rsidR="00350CA3" w:rsidRDefault="00350CA3" w:rsidP="00FA308E">
            <w:r>
              <w:t>ID</w:t>
            </w:r>
          </w:p>
        </w:tc>
        <w:tc>
          <w:tcPr>
            <w:tcW w:w="7868" w:type="dxa"/>
          </w:tcPr>
          <w:p w14:paraId="48E7824C" w14:textId="6EDAEBB5" w:rsidR="00350CA3" w:rsidRDefault="00350CA3" w:rsidP="00FA308E">
            <w:r>
              <w:rPr>
                <w:rFonts w:ascii="Arial" w:hAnsi="Arial" w:cs="Arial"/>
                <w:color w:val="000000"/>
                <w:sz w:val="20"/>
                <w:szCs w:val="20"/>
                <w:shd w:val="clear" w:color="auto" w:fill="FFFFFF"/>
              </w:rPr>
              <w:t>SRS_BSW_1</w:t>
            </w:r>
            <w:r w:rsidR="00193E55">
              <w:rPr>
                <w:rFonts w:ascii="Arial" w:hAnsi="Arial" w:cs="Arial"/>
                <w:color w:val="000000"/>
                <w:sz w:val="20"/>
                <w:szCs w:val="20"/>
                <w:shd w:val="clear" w:color="auto" w:fill="FFFFFF"/>
              </w:rPr>
              <w:t>9002</w:t>
            </w:r>
          </w:p>
        </w:tc>
      </w:tr>
      <w:tr w:rsidR="00350CA3" w:rsidRPr="00A2529D" w14:paraId="51CEBA5B" w14:textId="77777777" w:rsidTr="00FA308E">
        <w:tc>
          <w:tcPr>
            <w:tcW w:w="1482" w:type="dxa"/>
          </w:tcPr>
          <w:p w14:paraId="3029E5F0" w14:textId="77777777" w:rsidR="00350CA3" w:rsidRPr="00A2529D" w:rsidRDefault="00350CA3" w:rsidP="00FA308E">
            <w:pPr>
              <w:rPr>
                <w:rFonts w:cstheme="minorHAnsi"/>
                <w:color w:val="000000" w:themeColor="text1"/>
              </w:rPr>
            </w:pPr>
            <w:r w:rsidRPr="00A2529D">
              <w:rPr>
                <w:rFonts w:cstheme="minorHAnsi"/>
                <w:color w:val="000000" w:themeColor="text1"/>
              </w:rPr>
              <w:t>Description</w:t>
            </w:r>
          </w:p>
        </w:tc>
        <w:tc>
          <w:tcPr>
            <w:tcW w:w="7868" w:type="dxa"/>
          </w:tcPr>
          <w:p w14:paraId="5266EE3F" w14:textId="77777777" w:rsidR="00350CA3" w:rsidRPr="00DB0DAB" w:rsidRDefault="00350CA3" w:rsidP="00FA308E">
            <w:pPr>
              <w:rPr>
                <w:rFonts w:cstheme="minorHAnsi"/>
              </w:rPr>
            </w:pPr>
            <w:r w:rsidRPr="00DB0DAB">
              <w:rPr>
                <w:rFonts w:cstheme="minorHAnsi"/>
                <w:shd w:val="clear" w:color="auto" w:fill="F7F7F8"/>
              </w:rPr>
              <w:t>The system shall implement a Protected Engineering Mode for restricted access to configuration and diagnostic functions.</w:t>
            </w:r>
          </w:p>
        </w:tc>
      </w:tr>
      <w:tr w:rsidR="00350CA3" w:rsidRPr="00A2529D" w14:paraId="6EBFADFF" w14:textId="77777777" w:rsidTr="00FA308E">
        <w:tc>
          <w:tcPr>
            <w:tcW w:w="1482" w:type="dxa"/>
          </w:tcPr>
          <w:p w14:paraId="02D01C3D" w14:textId="77777777" w:rsidR="00350CA3" w:rsidRPr="00A2529D" w:rsidRDefault="00350CA3" w:rsidP="00FA308E">
            <w:pPr>
              <w:rPr>
                <w:rFonts w:cstheme="minorHAnsi"/>
                <w:color w:val="000000" w:themeColor="text1"/>
              </w:rPr>
            </w:pPr>
            <w:r w:rsidRPr="00A2529D">
              <w:rPr>
                <w:rFonts w:cstheme="minorHAnsi"/>
                <w:color w:val="000000" w:themeColor="text1"/>
              </w:rPr>
              <w:t>Rationale</w:t>
            </w:r>
          </w:p>
        </w:tc>
        <w:tc>
          <w:tcPr>
            <w:tcW w:w="7868" w:type="dxa"/>
          </w:tcPr>
          <w:p w14:paraId="04D80836" w14:textId="77777777" w:rsidR="00350CA3" w:rsidRPr="00DB0DAB" w:rsidRDefault="00350CA3" w:rsidP="00FA308E">
            <w:pPr>
              <w:rPr>
                <w:rFonts w:cstheme="minorHAnsi"/>
              </w:rPr>
            </w:pPr>
            <w:r w:rsidRPr="00DB0DAB">
              <w:rPr>
                <w:rFonts w:cstheme="minorHAnsi"/>
                <w:shd w:val="clear" w:color="auto" w:fill="F7F7F8"/>
              </w:rPr>
              <w:t>Protected Engineering Mode ensures that critical system settings and diagnostics are available for authorized users only, enhancing security and system maintenance.</w:t>
            </w:r>
          </w:p>
        </w:tc>
      </w:tr>
      <w:tr w:rsidR="00350CA3" w:rsidRPr="00A2529D" w14:paraId="51032865" w14:textId="77777777" w:rsidTr="00FA308E">
        <w:tc>
          <w:tcPr>
            <w:tcW w:w="1482" w:type="dxa"/>
          </w:tcPr>
          <w:p w14:paraId="4A83112E" w14:textId="77777777" w:rsidR="00350CA3" w:rsidRPr="00A2529D" w:rsidRDefault="00350CA3" w:rsidP="00FA308E">
            <w:pPr>
              <w:rPr>
                <w:rFonts w:cstheme="minorHAnsi"/>
                <w:color w:val="000000" w:themeColor="text1"/>
              </w:rPr>
            </w:pPr>
            <w:r w:rsidRPr="00A2529D">
              <w:rPr>
                <w:rFonts w:cstheme="minorHAnsi"/>
                <w:color w:val="000000" w:themeColor="text1"/>
              </w:rPr>
              <w:t>Use Case</w:t>
            </w:r>
          </w:p>
        </w:tc>
        <w:tc>
          <w:tcPr>
            <w:tcW w:w="7868" w:type="dxa"/>
          </w:tcPr>
          <w:p w14:paraId="2136DE84" w14:textId="77777777" w:rsidR="00350CA3" w:rsidRPr="00DB0DAB" w:rsidRDefault="00350CA3" w:rsidP="00350CA3">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DB0DAB">
              <w:rPr>
                <w:rFonts w:cstheme="minorHAnsi"/>
                <w:shd w:val="clear" w:color="auto" w:fill="F7F7F8"/>
              </w:rPr>
              <w:t>In a medical device, engineers use Protected Engineering Mode to perform diagnostics and calibration securely.</w:t>
            </w:r>
          </w:p>
        </w:tc>
      </w:tr>
      <w:tr w:rsidR="00350CA3" w:rsidRPr="00A2529D" w14:paraId="45BDF59B" w14:textId="77777777" w:rsidTr="00FA308E">
        <w:tc>
          <w:tcPr>
            <w:tcW w:w="1482" w:type="dxa"/>
          </w:tcPr>
          <w:p w14:paraId="01319E9C" w14:textId="77777777" w:rsidR="00350CA3" w:rsidRPr="00A2529D" w:rsidRDefault="00350CA3" w:rsidP="00FA308E">
            <w:pPr>
              <w:rPr>
                <w:rFonts w:cstheme="minorHAnsi"/>
                <w:color w:val="000000" w:themeColor="text1"/>
              </w:rPr>
            </w:pPr>
            <w:r w:rsidRPr="00A2529D">
              <w:rPr>
                <w:rFonts w:cstheme="minorHAnsi"/>
                <w:color w:val="000000" w:themeColor="text1"/>
              </w:rPr>
              <w:t>Priority</w:t>
            </w:r>
          </w:p>
        </w:tc>
        <w:tc>
          <w:tcPr>
            <w:tcW w:w="7868" w:type="dxa"/>
          </w:tcPr>
          <w:p w14:paraId="679E7A12" w14:textId="77777777" w:rsidR="00350CA3" w:rsidRPr="00DB0DAB" w:rsidRDefault="00350CA3" w:rsidP="00FA308E">
            <w:pPr>
              <w:rPr>
                <w:rFonts w:cstheme="minorHAnsi"/>
              </w:rPr>
            </w:pPr>
            <w:r w:rsidRPr="00DB0DAB">
              <w:rPr>
                <w:rFonts w:cstheme="minorHAnsi"/>
              </w:rPr>
              <w:t>High</w:t>
            </w:r>
          </w:p>
        </w:tc>
      </w:tr>
      <w:tr w:rsidR="00350CA3" w:rsidRPr="00A2529D" w14:paraId="450FC3A0" w14:textId="77777777" w:rsidTr="00FA308E">
        <w:tc>
          <w:tcPr>
            <w:tcW w:w="1482" w:type="dxa"/>
          </w:tcPr>
          <w:p w14:paraId="23842449" w14:textId="77777777" w:rsidR="00350CA3" w:rsidRPr="00A2529D" w:rsidRDefault="00350CA3" w:rsidP="00FA308E">
            <w:pPr>
              <w:rPr>
                <w:rFonts w:cstheme="minorHAnsi"/>
                <w:color w:val="000000" w:themeColor="text1"/>
              </w:rPr>
            </w:pPr>
            <w:r w:rsidRPr="00A2529D">
              <w:rPr>
                <w:rFonts w:cstheme="minorHAnsi"/>
                <w:color w:val="000000" w:themeColor="text1"/>
              </w:rPr>
              <w:t>Dependencies</w:t>
            </w:r>
          </w:p>
        </w:tc>
        <w:tc>
          <w:tcPr>
            <w:tcW w:w="7868" w:type="dxa"/>
          </w:tcPr>
          <w:p w14:paraId="1F70CA5B" w14:textId="77777777" w:rsidR="00350CA3" w:rsidRPr="00DB0DAB" w:rsidRDefault="00350CA3" w:rsidP="00FA308E">
            <w:pPr>
              <w:rPr>
                <w:rFonts w:cstheme="minorHAnsi"/>
              </w:rPr>
            </w:pPr>
            <w:r w:rsidRPr="00DB0DAB">
              <w:rPr>
                <w:rFonts w:cstheme="minorHAnsi"/>
                <w:shd w:val="clear" w:color="auto" w:fill="F7F7F8"/>
              </w:rPr>
              <w:t>Depends on the design and implementation of Protected Engineering Mode.</w:t>
            </w:r>
          </w:p>
        </w:tc>
      </w:tr>
    </w:tbl>
    <w:p w14:paraId="08D09E4E" w14:textId="77777777" w:rsidR="00350CA3" w:rsidRDefault="00350CA3" w:rsidP="00350CA3">
      <w:pPr>
        <w:rPr>
          <w:rFonts w:asciiTheme="minorBidi" w:hAnsiTheme="minorBidi"/>
          <w:b/>
          <w:bCs/>
          <w:sz w:val="20"/>
          <w:szCs w:val="20"/>
        </w:rPr>
      </w:pPr>
    </w:p>
    <w:p w14:paraId="64B03C49" w14:textId="697B08CC" w:rsidR="00350CA3" w:rsidRDefault="00350CA3" w:rsidP="0080477D">
      <w:pPr>
        <w:spacing w:after="200" w:line="276" w:lineRule="auto"/>
        <w:rPr>
          <w:rFonts w:asciiTheme="minorBidi" w:hAnsiTheme="minorBidi"/>
          <w:b/>
          <w:bCs/>
          <w:sz w:val="20"/>
          <w:szCs w:val="20"/>
        </w:rPr>
      </w:pPr>
    </w:p>
    <w:p w14:paraId="300D5A2B" w14:textId="0B48F838" w:rsidR="0080477D" w:rsidRDefault="0080477D" w:rsidP="0080477D">
      <w:pPr>
        <w:spacing w:after="200" w:line="276" w:lineRule="auto"/>
        <w:rPr>
          <w:rFonts w:asciiTheme="minorBidi" w:hAnsiTheme="minorBidi"/>
          <w:b/>
          <w:bCs/>
          <w:sz w:val="20"/>
          <w:szCs w:val="20"/>
        </w:rPr>
      </w:pPr>
    </w:p>
    <w:p w14:paraId="09673298" w14:textId="77777777" w:rsidR="0080477D" w:rsidRDefault="0080477D" w:rsidP="0080477D">
      <w:pPr>
        <w:spacing w:after="200" w:line="276" w:lineRule="auto"/>
        <w:rPr>
          <w:rFonts w:asciiTheme="minorBidi" w:hAnsiTheme="minorBidi"/>
          <w:b/>
          <w:bCs/>
          <w:sz w:val="20"/>
          <w:szCs w:val="20"/>
        </w:rPr>
      </w:pPr>
    </w:p>
    <w:p w14:paraId="22C49051" w14:textId="77777777" w:rsidR="0080477D" w:rsidRPr="0080477D" w:rsidRDefault="0080477D" w:rsidP="0080477D">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50CA3" w14:paraId="6377747B" w14:textId="77777777" w:rsidTr="00FA308E">
        <w:tc>
          <w:tcPr>
            <w:tcW w:w="1482" w:type="dxa"/>
            <w:shd w:val="clear" w:color="auto" w:fill="92D050"/>
          </w:tcPr>
          <w:p w14:paraId="58059828" w14:textId="77777777" w:rsidR="00350CA3" w:rsidRDefault="00350CA3" w:rsidP="00FA308E">
            <w:r>
              <w:t>ID</w:t>
            </w:r>
          </w:p>
        </w:tc>
        <w:tc>
          <w:tcPr>
            <w:tcW w:w="7868" w:type="dxa"/>
          </w:tcPr>
          <w:p w14:paraId="69AB15FD" w14:textId="3F0273A9" w:rsidR="00350CA3" w:rsidRDefault="00350CA3" w:rsidP="00FA308E">
            <w:r>
              <w:rPr>
                <w:rFonts w:ascii="Arial" w:hAnsi="Arial" w:cs="Arial"/>
                <w:color w:val="000000"/>
                <w:sz w:val="20"/>
                <w:szCs w:val="20"/>
                <w:shd w:val="clear" w:color="auto" w:fill="FFFFFF"/>
              </w:rPr>
              <w:t>SRS_BSW_1</w:t>
            </w:r>
            <w:r w:rsidR="00193E55">
              <w:rPr>
                <w:rFonts w:ascii="Arial" w:hAnsi="Arial" w:cs="Arial"/>
                <w:color w:val="000000"/>
                <w:sz w:val="20"/>
                <w:szCs w:val="20"/>
                <w:shd w:val="clear" w:color="auto" w:fill="FFFFFF"/>
              </w:rPr>
              <w:t>9003</w:t>
            </w:r>
          </w:p>
        </w:tc>
      </w:tr>
      <w:tr w:rsidR="00350CA3" w:rsidRPr="00A2529D" w14:paraId="4D11FE01" w14:textId="77777777" w:rsidTr="00FA308E">
        <w:tc>
          <w:tcPr>
            <w:tcW w:w="1482" w:type="dxa"/>
          </w:tcPr>
          <w:p w14:paraId="78BC9043" w14:textId="77777777" w:rsidR="00350CA3" w:rsidRPr="00A2529D" w:rsidRDefault="00350CA3" w:rsidP="00FA308E">
            <w:pPr>
              <w:rPr>
                <w:rFonts w:cstheme="minorHAnsi"/>
                <w:color w:val="000000" w:themeColor="text1"/>
              </w:rPr>
            </w:pPr>
            <w:r w:rsidRPr="00A2529D">
              <w:rPr>
                <w:rFonts w:cstheme="minorHAnsi"/>
                <w:color w:val="000000" w:themeColor="text1"/>
              </w:rPr>
              <w:t>Description</w:t>
            </w:r>
          </w:p>
        </w:tc>
        <w:tc>
          <w:tcPr>
            <w:tcW w:w="7868" w:type="dxa"/>
          </w:tcPr>
          <w:p w14:paraId="74F744A9" w14:textId="77777777" w:rsidR="00350CA3" w:rsidRPr="00DB0DAB" w:rsidRDefault="00350CA3" w:rsidP="00FA308E">
            <w:pPr>
              <w:rPr>
                <w:rFonts w:cstheme="minorHAnsi"/>
              </w:rPr>
            </w:pPr>
            <w:r w:rsidRPr="00DB0DAB">
              <w:rPr>
                <w:rFonts w:cstheme="minorHAnsi"/>
                <w:shd w:val="clear" w:color="auto" w:fill="F7F7F8"/>
              </w:rPr>
              <w:t>The system shall provide a mechanism for users to switch between Operation Mode and Protected Engineering Mode.</w:t>
            </w:r>
          </w:p>
        </w:tc>
      </w:tr>
      <w:tr w:rsidR="00350CA3" w:rsidRPr="00A2529D" w14:paraId="24B03987" w14:textId="77777777" w:rsidTr="00FA308E">
        <w:tc>
          <w:tcPr>
            <w:tcW w:w="1482" w:type="dxa"/>
          </w:tcPr>
          <w:p w14:paraId="464A5AE2" w14:textId="77777777" w:rsidR="00350CA3" w:rsidRPr="00A2529D" w:rsidRDefault="00350CA3" w:rsidP="00FA308E">
            <w:pPr>
              <w:rPr>
                <w:rFonts w:cstheme="minorHAnsi"/>
                <w:color w:val="000000" w:themeColor="text1"/>
              </w:rPr>
            </w:pPr>
            <w:r w:rsidRPr="00A2529D">
              <w:rPr>
                <w:rFonts w:cstheme="minorHAnsi"/>
                <w:color w:val="000000" w:themeColor="text1"/>
              </w:rPr>
              <w:t>Rationale</w:t>
            </w:r>
          </w:p>
        </w:tc>
        <w:tc>
          <w:tcPr>
            <w:tcW w:w="7868" w:type="dxa"/>
          </w:tcPr>
          <w:p w14:paraId="2D8D66DF" w14:textId="77777777" w:rsidR="00350CA3" w:rsidRPr="00DB0DAB" w:rsidRDefault="00350CA3" w:rsidP="00FA308E">
            <w:pPr>
              <w:rPr>
                <w:rFonts w:cstheme="minorHAnsi"/>
              </w:rPr>
            </w:pPr>
            <w:r w:rsidRPr="00DB0DAB">
              <w:rPr>
                <w:rFonts w:cstheme="minorHAnsi"/>
                <w:shd w:val="clear" w:color="auto" w:fill="F7F7F8"/>
              </w:rPr>
              <w:t>Mode switching allows authorized users to transition between standard operation and configuration or diagnostic tasks as needed.</w:t>
            </w:r>
          </w:p>
        </w:tc>
      </w:tr>
      <w:tr w:rsidR="00350CA3" w:rsidRPr="00A2529D" w14:paraId="75454552" w14:textId="77777777" w:rsidTr="00FA308E">
        <w:tc>
          <w:tcPr>
            <w:tcW w:w="1482" w:type="dxa"/>
          </w:tcPr>
          <w:p w14:paraId="179BB295" w14:textId="77777777" w:rsidR="00350CA3" w:rsidRPr="00A2529D" w:rsidRDefault="00350CA3" w:rsidP="00FA308E">
            <w:pPr>
              <w:rPr>
                <w:rFonts w:cstheme="minorHAnsi"/>
                <w:color w:val="000000" w:themeColor="text1"/>
              </w:rPr>
            </w:pPr>
            <w:r w:rsidRPr="00A2529D">
              <w:rPr>
                <w:rFonts w:cstheme="minorHAnsi"/>
                <w:color w:val="000000" w:themeColor="text1"/>
              </w:rPr>
              <w:t>Use Case</w:t>
            </w:r>
          </w:p>
        </w:tc>
        <w:tc>
          <w:tcPr>
            <w:tcW w:w="7868" w:type="dxa"/>
          </w:tcPr>
          <w:p w14:paraId="4B1EBCFE" w14:textId="77777777" w:rsidR="00350CA3" w:rsidRPr="00DB0DAB" w:rsidRDefault="00350CA3" w:rsidP="00350CA3">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DB0DAB">
              <w:rPr>
                <w:rFonts w:cstheme="minorHAnsi"/>
                <w:shd w:val="clear" w:color="auto" w:fill="F7F7F8"/>
              </w:rPr>
              <w:t>In an automotive system, an authorized technician can switch to Protected Engineering Mode to calibrate sensors and then return to Operation Mode.</w:t>
            </w:r>
          </w:p>
        </w:tc>
      </w:tr>
      <w:tr w:rsidR="00350CA3" w:rsidRPr="00A2529D" w14:paraId="463B6B46" w14:textId="77777777" w:rsidTr="00FA308E">
        <w:tc>
          <w:tcPr>
            <w:tcW w:w="1482" w:type="dxa"/>
          </w:tcPr>
          <w:p w14:paraId="7D814DF3" w14:textId="77777777" w:rsidR="00350CA3" w:rsidRPr="00A2529D" w:rsidRDefault="00350CA3" w:rsidP="00FA308E">
            <w:pPr>
              <w:rPr>
                <w:rFonts w:cstheme="minorHAnsi"/>
                <w:color w:val="000000" w:themeColor="text1"/>
              </w:rPr>
            </w:pPr>
            <w:r w:rsidRPr="00A2529D">
              <w:rPr>
                <w:rFonts w:cstheme="minorHAnsi"/>
                <w:color w:val="000000" w:themeColor="text1"/>
              </w:rPr>
              <w:t>Priority</w:t>
            </w:r>
          </w:p>
        </w:tc>
        <w:tc>
          <w:tcPr>
            <w:tcW w:w="7868" w:type="dxa"/>
          </w:tcPr>
          <w:p w14:paraId="64986A85" w14:textId="77777777" w:rsidR="00350CA3" w:rsidRPr="00DB0DAB" w:rsidRDefault="00350CA3" w:rsidP="00FA308E">
            <w:pPr>
              <w:rPr>
                <w:rFonts w:cstheme="minorHAnsi"/>
              </w:rPr>
            </w:pPr>
            <w:r w:rsidRPr="00DB0DAB">
              <w:rPr>
                <w:rFonts w:cstheme="minorHAnsi"/>
              </w:rPr>
              <w:t xml:space="preserve">Medium </w:t>
            </w:r>
          </w:p>
        </w:tc>
      </w:tr>
      <w:tr w:rsidR="00350CA3" w:rsidRPr="00A2529D" w14:paraId="37FF6814" w14:textId="77777777" w:rsidTr="00FA308E">
        <w:tc>
          <w:tcPr>
            <w:tcW w:w="1482" w:type="dxa"/>
          </w:tcPr>
          <w:p w14:paraId="708F390A" w14:textId="77777777" w:rsidR="00350CA3" w:rsidRPr="00A2529D" w:rsidRDefault="00350CA3" w:rsidP="00FA308E">
            <w:pPr>
              <w:rPr>
                <w:rFonts w:cstheme="minorHAnsi"/>
                <w:color w:val="000000" w:themeColor="text1"/>
              </w:rPr>
            </w:pPr>
            <w:r w:rsidRPr="00A2529D">
              <w:rPr>
                <w:rFonts w:cstheme="minorHAnsi"/>
                <w:color w:val="000000" w:themeColor="text1"/>
              </w:rPr>
              <w:t>Dependencies</w:t>
            </w:r>
          </w:p>
        </w:tc>
        <w:tc>
          <w:tcPr>
            <w:tcW w:w="7868" w:type="dxa"/>
          </w:tcPr>
          <w:p w14:paraId="418C21F4" w14:textId="77777777" w:rsidR="00350CA3" w:rsidRPr="00DB0DAB" w:rsidRDefault="00350CA3" w:rsidP="00FA308E">
            <w:pPr>
              <w:rPr>
                <w:rFonts w:cstheme="minorHAnsi"/>
              </w:rPr>
            </w:pPr>
            <w:r w:rsidRPr="00DB0DAB">
              <w:rPr>
                <w:rFonts w:cstheme="minorHAnsi"/>
                <w:shd w:val="clear" w:color="auto" w:fill="F7F7F8"/>
              </w:rPr>
              <w:t>Depends on the design and implementation of the mode-switching mechanism.</w:t>
            </w:r>
          </w:p>
        </w:tc>
      </w:tr>
    </w:tbl>
    <w:p w14:paraId="6EBF9599" w14:textId="1CD5CEA0" w:rsidR="00350CA3" w:rsidRPr="0080477D" w:rsidRDefault="0080477D" w:rsidP="0080477D">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w:t>
      </w:r>
      <w:r>
        <w:rPr>
          <w:rFonts w:asciiTheme="majorBidi" w:hAnsiTheme="majorBidi" w:cstheme="majorBidi" w:hint="cs"/>
          <w:b/>
          <w:bCs/>
          <w:u w:val="single"/>
          <w:rtl/>
        </w:rPr>
        <w:t>0</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 xml:space="preserve"> Non-</w:t>
      </w:r>
      <w:proofErr w:type="spellStart"/>
      <w:r w:rsidRPr="00E3250C">
        <w:rPr>
          <w:rFonts w:asciiTheme="majorBidi" w:hAnsiTheme="majorBidi" w:cstheme="majorBidi"/>
          <w:b/>
          <w:bCs/>
          <w:u w:val="single"/>
        </w:rPr>
        <w:t>Functional_SR</w:t>
      </w:r>
      <w:proofErr w:type="spellEnd"/>
    </w:p>
    <w:tbl>
      <w:tblPr>
        <w:tblStyle w:val="TableGrid"/>
        <w:tblW w:w="0" w:type="auto"/>
        <w:tblLook w:val="04A0" w:firstRow="1" w:lastRow="0" w:firstColumn="1" w:lastColumn="0" w:noHBand="0" w:noVBand="1"/>
      </w:tblPr>
      <w:tblGrid>
        <w:gridCol w:w="1482"/>
        <w:gridCol w:w="7868"/>
      </w:tblGrid>
      <w:tr w:rsidR="00350CA3" w14:paraId="36C579F3" w14:textId="77777777" w:rsidTr="00FA308E">
        <w:tc>
          <w:tcPr>
            <w:tcW w:w="1482" w:type="dxa"/>
            <w:shd w:val="clear" w:color="auto" w:fill="92D050"/>
          </w:tcPr>
          <w:p w14:paraId="46DB0245" w14:textId="77777777" w:rsidR="00350CA3" w:rsidRDefault="00350CA3" w:rsidP="00FA308E">
            <w:r>
              <w:t>ID</w:t>
            </w:r>
          </w:p>
        </w:tc>
        <w:tc>
          <w:tcPr>
            <w:tcW w:w="7868" w:type="dxa"/>
          </w:tcPr>
          <w:p w14:paraId="5AF2FC4A" w14:textId="73B7D9EE" w:rsidR="00350CA3" w:rsidRDefault="00350CA3" w:rsidP="00FA308E">
            <w:r>
              <w:rPr>
                <w:rFonts w:ascii="Arial" w:hAnsi="Arial" w:cs="Arial"/>
                <w:color w:val="000000"/>
                <w:sz w:val="20"/>
                <w:szCs w:val="20"/>
                <w:shd w:val="clear" w:color="auto" w:fill="FFFFFF"/>
              </w:rPr>
              <w:t>SRS_BSW_1</w:t>
            </w:r>
            <w:r w:rsidR="00193E55">
              <w:rPr>
                <w:rFonts w:ascii="Arial" w:hAnsi="Arial" w:cs="Arial"/>
                <w:color w:val="000000"/>
                <w:sz w:val="20"/>
                <w:szCs w:val="20"/>
                <w:shd w:val="clear" w:color="auto" w:fill="FFFFFF"/>
              </w:rPr>
              <w:t>9004</w:t>
            </w:r>
          </w:p>
        </w:tc>
      </w:tr>
      <w:tr w:rsidR="00350CA3" w:rsidRPr="00A2529D" w14:paraId="2FEC9BB6" w14:textId="77777777" w:rsidTr="00FA308E">
        <w:tc>
          <w:tcPr>
            <w:tcW w:w="1482" w:type="dxa"/>
          </w:tcPr>
          <w:p w14:paraId="50E43BAA" w14:textId="77777777" w:rsidR="00350CA3" w:rsidRPr="00A2529D" w:rsidRDefault="00350CA3" w:rsidP="00FA308E">
            <w:pPr>
              <w:rPr>
                <w:rFonts w:cstheme="minorHAnsi"/>
                <w:color w:val="000000" w:themeColor="text1"/>
              </w:rPr>
            </w:pPr>
            <w:r w:rsidRPr="00A2529D">
              <w:rPr>
                <w:rFonts w:cstheme="minorHAnsi"/>
                <w:color w:val="000000" w:themeColor="text1"/>
              </w:rPr>
              <w:t>Description</w:t>
            </w:r>
          </w:p>
        </w:tc>
        <w:tc>
          <w:tcPr>
            <w:tcW w:w="7868" w:type="dxa"/>
          </w:tcPr>
          <w:p w14:paraId="5ED1C12C" w14:textId="77777777" w:rsidR="00350CA3" w:rsidRPr="00DB0DAB" w:rsidRDefault="00350CA3" w:rsidP="00FA308E">
            <w:pPr>
              <w:rPr>
                <w:rFonts w:cstheme="minorHAnsi"/>
              </w:rPr>
            </w:pPr>
            <w:r w:rsidRPr="00DB0DAB">
              <w:rPr>
                <w:rFonts w:cstheme="minorHAnsi"/>
                <w:shd w:val="clear" w:color="auto" w:fill="F7F7F8"/>
              </w:rPr>
              <w:t>Access to Protected Engineering Mode shall be controlled through authentication mechanisms.</w:t>
            </w:r>
          </w:p>
        </w:tc>
      </w:tr>
      <w:tr w:rsidR="00350CA3" w:rsidRPr="00A2529D" w14:paraId="688FC098" w14:textId="77777777" w:rsidTr="00FA308E">
        <w:tc>
          <w:tcPr>
            <w:tcW w:w="1482" w:type="dxa"/>
          </w:tcPr>
          <w:p w14:paraId="231E7015" w14:textId="77777777" w:rsidR="00350CA3" w:rsidRPr="00A2529D" w:rsidRDefault="00350CA3" w:rsidP="00FA308E">
            <w:pPr>
              <w:rPr>
                <w:rFonts w:cstheme="minorHAnsi"/>
                <w:color w:val="000000" w:themeColor="text1"/>
              </w:rPr>
            </w:pPr>
            <w:r w:rsidRPr="00A2529D">
              <w:rPr>
                <w:rFonts w:cstheme="minorHAnsi"/>
                <w:color w:val="000000" w:themeColor="text1"/>
              </w:rPr>
              <w:t>Rationale</w:t>
            </w:r>
          </w:p>
        </w:tc>
        <w:tc>
          <w:tcPr>
            <w:tcW w:w="7868" w:type="dxa"/>
          </w:tcPr>
          <w:p w14:paraId="61BE9CBC" w14:textId="77777777" w:rsidR="00350CA3" w:rsidRPr="00DB0DAB" w:rsidRDefault="00350CA3" w:rsidP="00FA308E">
            <w:pPr>
              <w:rPr>
                <w:rFonts w:cstheme="minorHAnsi"/>
              </w:rPr>
            </w:pPr>
            <w:r w:rsidRPr="00DB0DAB">
              <w:rPr>
                <w:rFonts w:cstheme="minorHAnsi"/>
                <w:shd w:val="clear" w:color="auto" w:fill="F7F7F8"/>
              </w:rPr>
              <w:t>Access control ensures that only authorized personnel can enter Protected Engineering Mode, maintaining security.</w:t>
            </w:r>
          </w:p>
        </w:tc>
      </w:tr>
      <w:tr w:rsidR="00350CA3" w:rsidRPr="00A2529D" w14:paraId="17888592" w14:textId="77777777" w:rsidTr="00FA308E">
        <w:tc>
          <w:tcPr>
            <w:tcW w:w="1482" w:type="dxa"/>
          </w:tcPr>
          <w:p w14:paraId="6DDC816D" w14:textId="77777777" w:rsidR="00350CA3" w:rsidRPr="00A2529D" w:rsidRDefault="00350CA3" w:rsidP="00FA308E">
            <w:pPr>
              <w:rPr>
                <w:rFonts w:cstheme="minorHAnsi"/>
                <w:color w:val="000000" w:themeColor="text1"/>
              </w:rPr>
            </w:pPr>
            <w:r w:rsidRPr="00A2529D">
              <w:rPr>
                <w:rFonts w:cstheme="minorHAnsi"/>
                <w:color w:val="000000" w:themeColor="text1"/>
              </w:rPr>
              <w:t>Use Case</w:t>
            </w:r>
          </w:p>
        </w:tc>
        <w:tc>
          <w:tcPr>
            <w:tcW w:w="7868" w:type="dxa"/>
          </w:tcPr>
          <w:p w14:paraId="3F5E1641" w14:textId="77777777" w:rsidR="00350CA3" w:rsidRPr="00DB0DAB" w:rsidRDefault="00350CA3" w:rsidP="00350CA3">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DB0DAB">
              <w:rPr>
                <w:rFonts w:cstheme="minorHAnsi"/>
                <w:shd w:val="clear" w:color="auto" w:fill="F7F7F8"/>
              </w:rPr>
              <w:t>In a manufacturing facility, access control ensures that only trained engineers can access the engineering mode.</w:t>
            </w:r>
          </w:p>
        </w:tc>
      </w:tr>
      <w:tr w:rsidR="00350CA3" w:rsidRPr="00A2529D" w14:paraId="64045BF4" w14:textId="77777777" w:rsidTr="00FA308E">
        <w:tc>
          <w:tcPr>
            <w:tcW w:w="1482" w:type="dxa"/>
          </w:tcPr>
          <w:p w14:paraId="6B78F03A" w14:textId="77777777" w:rsidR="00350CA3" w:rsidRPr="00A2529D" w:rsidRDefault="00350CA3" w:rsidP="00FA308E">
            <w:pPr>
              <w:rPr>
                <w:rFonts w:cstheme="minorHAnsi"/>
                <w:color w:val="000000" w:themeColor="text1"/>
              </w:rPr>
            </w:pPr>
            <w:r w:rsidRPr="00A2529D">
              <w:rPr>
                <w:rFonts w:cstheme="minorHAnsi"/>
                <w:color w:val="000000" w:themeColor="text1"/>
              </w:rPr>
              <w:t>Priority</w:t>
            </w:r>
          </w:p>
        </w:tc>
        <w:tc>
          <w:tcPr>
            <w:tcW w:w="7868" w:type="dxa"/>
          </w:tcPr>
          <w:p w14:paraId="19A4D822" w14:textId="77777777" w:rsidR="00350CA3" w:rsidRPr="00DB0DAB" w:rsidRDefault="00350CA3" w:rsidP="00FA308E">
            <w:pPr>
              <w:rPr>
                <w:rFonts w:cstheme="minorHAnsi"/>
              </w:rPr>
            </w:pPr>
            <w:r w:rsidRPr="00DB0DAB">
              <w:rPr>
                <w:rFonts w:cstheme="minorHAnsi"/>
              </w:rPr>
              <w:t>High</w:t>
            </w:r>
          </w:p>
        </w:tc>
      </w:tr>
      <w:tr w:rsidR="00350CA3" w:rsidRPr="00A2529D" w14:paraId="1CF91009" w14:textId="77777777" w:rsidTr="00FA308E">
        <w:tc>
          <w:tcPr>
            <w:tcW w:w="1482" w:type="dxa"/>
          </w:tcPr>
          <w:p w14:paraId="1648840C" w14:textId="77777777" w:rsidR="00350CA3" w:rsidRPr="00A2529D" w:rsidRDefault="00350CA3" w:rsidP="00FA308E">
            <w:pPr>
              <w:rPr>
                <w:rFonts w:cstheme="minorHAnsi"/>
                <w:color w:val="000000" w:themeColor="text1"/>
              </w:rPr>
            </w:pPr>
            <w:r w:rsidRPr="00A2529D">
              <w:rPr>
                <w:rFonts w:cstheme="minorHAnsi"/>
                <w:color w:val="000000" w:themeColor="text1"/>
              </w:rPr>
              <w:t>Dependencies</w:t>
            </w:r>
          </w:p>
        </w:tc>
        <w:tc>
          <w:tcPr>
            <w:tcW w:w="7868" w:type="dxa"/>
          </w:tcPr>
          <w:p w14:paraId="76FE831E" w14:textId="77777777" w:rsidR="00350CA3" w:rsidRPr="00DB0DAB" w:rsidRDefault="00350CA3" w:rsidP="00FA308E">
            <w:pPr>
              <w:rPr>
                <w:rFonts w:cstheme="minorHAnsi"/>
              </w:rPr>
            </w:pPr>
            <w:r w:rsidRPr="00DB0DAB">
              <w:rPr>
                <w:rFonts w:cstheme="minorHAnsi"/>
                <w:shd w:val="clear" w:color="auto" w:fill="F7F7F8"/>
              </w:rPr>
              <w:t>Depends on the integration of authentication and access control mechanisms.</w:t>
            </w:r>
          </w:p>
        </w:tc>
      </w:tr>
    </w:tbl>
    <w:p w14:paraId="15DC57E3" w14:textId="75D766F6" w:rsidR="00350CA3" w:rsidRPr="0080477D" w:rsidRDefault="00350CA3" w:rsidP="0080477D">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350CA3" w14:paraId="60C30664" w14:textId="77777777" w:rsidTr="00FA308E">
        <w:tc>
          <w:tcPr>
            <w:tcW w:w="1482" w:type="dxa"/>
            <w:shd w:val="clear" w:color="auto" w:fill="92D050"/>
          </w:tcPr>
          <w:p w14:paraId="41246D77" w14:textId="77777777" w:rsidR="00350CA3" w:rsidRDefault="00350CA3" w:rsidP="00FA308E">
            <w:r>
              <w:t>ID</w:t>
            </w:r>
          </w:p>
        </w:tc>
        <w:tc>
          <w:tcPr>
            <w:tcW w:w="7868" w:type="dxa"/>
          </w:tcPr>
          <w:p w14:paraId="2D884B71" w14:textId="0B950C75" w:rsidR="00350CA3" w:rsidRDefault="00350CA3" w:rsidP="00FA308E">
            <w:r>
              <w:rPr>
                <w:rFonts w:ascii="Arial" w:hAnsi="Arial" w:cs="Arial"/>
                <w:color w:val="000000"/>
                <w:sz w:val="20"/>
                <w:szCs w:val="20"/>
                <w:shd w:val="clear" w:color="auto" w:fill="FFFFFF"/>
              </w:rPr>
              <w:t>SRS_BSW_1</w:t>
            </w:r>
            <w:r w:rsidR="00193E55">
              <w:rPr>
                <w:rFonts w:ascii="Arial" w:hAnsi="Arial" w:cs="Arial"/>
                <w:color w:val="000000"/>
                <w:sz w:val="20"/>
                <w:szCs w:val="20"/>
                <w:shd w:val="clear" w:color="auto" w:fill="FFFFFF"/>
              </w:rPr>
              <w:t>9005</w:t>
            </w:r>
          </w:p>
        </w:tc>
      </w:tr>
      <w:tr w:rsidR="00350CA3" w:rsidRPr="00A2529D" w14:paraId="071C3F00" w14:textId="77777777" w:rsidTr="00FA308E">
        <w:tc>
          <w:tcPr>
            <w:tcW w:w="1482" w:type="dxa"/>
          </w:tcPr>
          <w:p w14:paraId="34D90A16" w14:textId="77777777" w:rsidR="00350CA3" w:rsidRPr="00A2529D" w:rsidRDefault="00350CA3" w:rsidP="00FA308E">
            <w:pPr>
              <w:rPr>
                <w:rFonts w:cstheme="minorHAnsi"/>
                <w:color w:val="000000" w:themeColor="text1"/>
              </w:rPr>
            </w:pPr>
            <w:r w:rsidRPr="00A2529D">
              <w:rPr>
                <w:rFonts w:cstheme="minorHAnsi"/>
                <w:color w:val="000000" w:themeColor="text1"/>
              </w:rPr>
              <w:t>Description</w:t>
            </w:r>
          </w:p>
        </w:tc>
        <w:tc>
          <w:tcPr>
            <w:tcW w:w="7868" w:type="dxa"/>
          </w:tcPr>
          <w:p w14:paraId="0564CD15" w14:textId="77777777" w:rsidR="00350CA3" w:rsidRPr="00DB0DAB" w:rsidRDefault="00350CA3" w:rsidP="00FA308E">
            <w:pPr>
              <w:rPr>
                <w:rFonts w:cstheme="minorHAnsi"/>
              </w:rPr>
            </w:pPr>
            <w:r w:rsidRPr="00DB0DAB">
              <w:rPr>
                <w:rFonts w:cstheme="minorHAnsi"/>
                <w:shd w:val="clear" w:color="auto" w:fill="F7F7F8"/>
              </w:rPr>
              <w:t>Both Operation Mode and Protected Engineering Mode shall be protected by appropriate security measures to prevent unauthorized access.</w:t>
            </w:r>
          </w:p>
        </w:tc>
      </w:tr>
      <w:tr w:rsidR="00350CA3" w:rsidRPr="00A2529D" w14:paraId="411D0A6C" w14:textId="77777777" w:rsidTr="00FA308E">
        <w:tc>
          <w:tcPr>
            <w:tcW w:w="1482" w:type="dxa"/>
          </w:tcPr>
          <w:p w14:paraId="61A9A875" w14:textId="77777777" w:rsidR="00350CA3" w:rsidRPr="00A2529D" w:rsidRDefault="00350CA3" w:rsidP="00FA308E">
            <w:pPr>
              <w:rPr>
                <w:rFonts w:cstheme="minorHAnsi"/>
                <w:color w:val="000000" w:themeColor="text1"/>
              </w:rPr>
            </w:pPr>
            <w:r w:rsidRPr="00A2529D">
              <w:rPr>
                <w:rFonts w:cstheme="minorHAnsi"/>
                <w:color w:val="000000" w:themeColor="text1"/>
              </w:rPr>
              <w:t>Rationale</w:t>
            </w:r>
          </w:p>
        </w:tc>
        <w:tc>
          <w:tcPr>
            <w:tcW w:w="7868" w:type="dxa"/>
          </w:tcPr>
          <w:p w14:paraId="44B078F4" w14:textId="77777777" w:rsidR="00350CA3" w:rsidRPr="00DB0DAB" w:rsidRDefault="00350CA3" w:rsidP="00FA308E">
            <w:pPr>
              <w:rPr>
                <w:rFonts w:cstheme="minorHAnsi"/>
              </w:rPr>
            </w:pPr>
            <w:r w:rsidRPr="00DB0DAB">
              <w:rPr>
                <w:rFonts w:cstheme="minorHAnsi"/>
                <w:shd w:val="clear" w:color="auto" w:fill="F7F7F8"/>
              </w:rPr>
              <w:t>Security measures safeguard both modes from unauthorized access, protecting the system's integrity.</w:t>
            </w:r>
          </w:p>
        </w:tc>
      </w:tr>
      <w:tr w:rsidR="00350CA3" w:rsidRPr="00A2529D" w14:paraId="72A8957E" w14:textId="77777777" w:rsidTr="00FA308E">
        <w:tc>
          <w:tcPr>
            <w:tcW w:w="1482" w:type="dxa"/>
          </w:tcPr>
          <w:p w14:paraId="1225ACA6" w14:textId="77777777" w:rsidR="00350CA3" w:rsidRPr="00A2529D" w:rsidRDefault="00350CA3" w:rsidP="00FA308E">
            <w:pPr>
              <w:rPr>
                <w:rFonts w:cstheme="minorHAnsi"/>
                <w:color w:val="000000" w:themeColor="text1"/>
              </w:rPr>
            </w:pPr>
            <w:r w:rsidRPr="00A2529D">
              <w:rPr>
                <w:rFonts w:cstheme="minorHAnsi"/>
                <w:color w:val="000000" w:themeColor="text1"/>
              </w:rPr>
              <w:t>Use Case</w:t>
            </w:r>
          </w:p>
        </w:tc>
        <w:tc>
          <w:tcPr>
            <w:tcW w:w="7868" w:type="dxa"/>
          </w:tcPr>
          <w:p w14:paraId="4A5D26DC" w14:textId="77777777" w:rsidR="00350CA3" w:rsidRPr="00DB0DAB" w:rsidRDefault="00350CA3" w:rsidP="00350CA3">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DB0DAB">
              <w:rPr>
                <w:rFonts w:cstheme="minorHAnsi"/>
                <w:shd w:val="clear" w:color="auto" w:fill="F7F7F8"/>
              </w:rPr>
              <w:t>In a financial application, security measures ensure that financial data remains confidential in both modes.</w:t>
            </w:r>
          </w:p>
        </w:tc>
      </w:tr>
      <w:tr w:rsidR="00350CA3" w:rsidRPr="00A2529D" w14:paraId="5E2DA680" w14:textId="77777777" w:rsidTr="00FA308E">
        <w:tc>
          <w:tcPr>
            <w:tcW w:w="1482" w:type="dxa"/>
          </w:tcPr>
          <w:p w14:paraId="487BFF3B" w14:textId="77777777" w:rsidR="00350CA3" w:rsidRPr="00A2529D" w:rsidRDefault="00350CA3" w:rsidP="00FA308E">
            <w:pPr>
              <w:rPr>
                <w:rFonts w:cstheme="minorHAnsi"/>
                <w:color w:val="000000" w:themeColor="text1"/>
              </w:rPr>
            </w:pPr>
            <w:r w:rsidRPr="00A2529D">
              <w:rPr>
                <w:rFonts w:cstheme="minorHAnsi"/>
                <w:color w:val="000000" w:themeColor="text1"/>
              </w:rPr>
              <w:t>Priority</w:t>
            </w:r>
          </w:p>
        </w:tc>
        <w:tc>
          <w:tcPr>
            <w:tcW w:w="7868" w:type="dxa"/>
          </w:tcPr>
          <w:p w14:paraId="57FB4908" w14:textId="77777777" w:rsidR="00350CA3" w:rsidRPr="00DB0DAB" w:rsidRDefault="00350CA3" w:rsidP="00FA308E">
            <w:pPr>
              <w:rPr>
                <w:rFonts w:cstheme="minorHAnsi"/>
              </w:rPr>
            </w:pPr>
            <w:r w:rsidRPr="00DB0DAB">
              <w:rPr>
                <w:rFonts w:cstheme="minorHAnsi"/>
              </w:rPr>
              <w:t>High</w:t>
            </w:r>
          </w:p>
        </w:tc>
      </w:tr>
      <w:tr w:rsidR="00350CA3" w:rsidRPr="00A2529D" w14:paraId="6CEE147F" w14:textId="77777777" w:rsidTr="00FA308E">
        <w:tc>
          <w:tcPr>
            <w:tcW w:w="1482" w:type="dxa"/>
          </w:tcPr>
          <w:p w14:paraId="18595A3D" w14:textId="77777777" w:rsidR="00350CA3" w:rsidRPr="00A2529D" w:rsidRDefault="00350CA3" w:rsidP="00FA308E">
            <w:pPr>
              <w:rPr>
                <w:rFonts w:cstheme="minorHAnsi"/>
                <w:color w:val="000000" w:themeColor="text1"/>
              </w:rPr>
            </w:pPr>
            <w:r w:rsidRPr="00A2529D">
              <w:rPr>
                <w:rFonts w:cstheme="minorHAnsi"/>
                <w:color w:val="000000" w:themeColor="text1"/>
              </w:rPr>
              <w:t>Dependencies</w:t>
            </w:r>
          </w:p>
        </w:tc>
        <w:tc>
          <w:tcPr>
            <w:tcW w:w="7868" w:type="dxa"/>
          </w:tcPr>
          <w:p w14:paraId="36E7928E" w14:textId="77777777" w:rsidR="00350CA3" w:rsidRPr="00DB0DAB" w:rsidRDefault="00350CA3" w:rsidP="00FA308E">
            <w:pPr>
              <w:rPr>
                <w:rFonts w:cstheme="minorHAnsi"/>
              </w:rPr>
            </w:pPr>
            <w:r w:rsidRPr="00DB0DAB">
              <w:rPr>
                <w:rFonts w:cstheme="minorHAnsi"/>
                <w:shd w:val="clear" w:color="auto" w:fill="F7F7F8"/>
              </w:rPr>
              <w:t>Depends on the implementation of security measures for both modes.</w:t>
            </w:r>
          </w:p>
        </w:tc>
      </w:tr>
    </w:tbl>
    <w:p w14:paraId="3B87DEF4" w14:textId="77777777" w:rsidR="00F11A17" w:rsidRPr="00F11A17" w:rsidRDefault="00F11A17" w:rsidP="00F11A17"/>
    <w:p w14:paraId="2B9F512A" w14:textId="77777777" w:rsidR="00D81E96" w:rsidRDefault="00D81E96" w:rsidP="00B3272A">
      <w:pPr>
        <w:pStyle w:val="Heading3"/>
        <w:rPr>
          <w:rFonts w:asciiTheme="majorBidi" w:hAnsiTheme="majorBidi" w:cstheme="majorBidi"/>
          <w:sz w:val="24"/>
          <w:szCs w:val="24"/>
        </w:rPr>
      </w:pPr>
    </w:p>
    <w:p w14:paraId="128F86FD" w14:textId="77777777" w:rsidR="00D81E96" w:rsidRDefault="00D81E96" w:rsidP="00B3272A">
      <w:pPr>
        <w:pStyle w:val="Heading3"/>
        <w:rPr>
          <w:rFonts w:asciiTheme="majorBidi" w:hAnsiTheme="majorBidi" w:cstheme="majorBidi"/>
          <w:sz w:val="24"/>
          <w:szCs w:val="24"/>
        </w:rPr>
      </w:pPr>
    </w:p>
    <w:p w14:paraId="00D878BF" w14:textId="77777777" w:rsidR="00D81E96" w:rsidRDefault="00D81E96" w:rsidP="00B3272A">
      <w:pPr>
        <w:pStyle w:val="Heading3"/>
        <w:rPr>
          <w:rFonts w:asciiTheme="majorBidi" w:hAnsiTheme="majorBidi" w:cstheme="majorBidi"/>
          <w:sz w:val="24"/>
          <w:szCs w:val="24"/>
        </w:rPr>
      </w:pPr>
    </w:p>
    <w:p w14:paraId="1E133026" w14:textId="77777777" w:rsidR="00D81E96" w:rsidRDefault="00D81E96" w:rsidP="00B3272A">
      <w:pPr>
        <w:pStyle w:val="Heading3"/>
        <w:rPr>
          <w:rFonts w:asciiTheme="majorBidi" w:hAnsiTheme="majorBidi" w:cstheme="majorBidi"/>
          <w:sz w:val="24"/>
          <w:szCs w:val="24"/>
        </w:rPr>
      </w:pPr>
    </w:p>
    <w:p w14:paraId="47C718E7" w14:textId="77777777" w:rsidR="00D81E96" w:rsidRDefault="00D81E96" w:rsidP="00B3272A">
      <w:pPr>
        <w:pStyle w:val="Heading3"/>
        <w:rPr>
          <w:rFonts w:asciiTheme="majorBidi" w:hAnsiTheme="majorBidi" w:cstheme="majorBidi"/>
          <w:sz w:val="24"/>
          <w:szCs w:val="24"/>
        </w:rPr>
      </w:pPr>
    </w:p>
    <w:p w14:paraId="4929FF7B" w14:textId="77777777" w:rsidR="00D81E96" w:rsidRDefault="00D81E96" w:rsidP="00B3272A">
      <w:pPr>
        <w:pStyle w:val="Heading3"/>
        <w:rPr>
          <w:rFonts w:asciiTheme="majorBidi" w:hAnsiTheme="majorBidi" w:cstheme="majorBidi"/>
          <w:sz w:val="24"/>
          <w:szCs w:val="24"/>
        </w:rPr>
      </w:pPr>
    </w:p>
    <w:p w14:paraId="0DC88380" w14:textId="3C133D78" w:rsidR="00B3272A" w:rsidRDefault="005B5D3C" w:rsidP="00B3272A">
      <w:pPr>
        <w:pStyle w:val="Heading3"/>
        <w:rPr>
          <w:rFonts w:asciiTheme="majorBidi" w:hAnsiTheme="majorBidi" w:cstheme="majorBidi"/>
          <w:sz w:val="24"/>
          <w:szCs w:val="24"/>
        </w:rPr>
      </w:pPr>
      <w:r>
        <w:rPr>
          <w:rFonts w:asciiTheme="majorBidi" w:hAnsiTheme="majorBidi" w:cstheme="majorBidi"/>
          <w:sz w:val="24"/>
          <w:szCs w:val="24"/>
        </w:rPr>
        <w:t>9.</w:t>
      </w:r>
      <w:r w:rsidR="00B3272A" w:rsidRPr="001044A3">
        <w:rPr>
          <w:rFonts w:asciiTheme="majorBidi" w:hAnsiTheme="majorBidi" w:cstheme="majorBidi"/>
          <w:sz w:val="24"/>
          <w:szCs w:val="24"/>
        </w:rPr>
        <w:t>1 Operation Mode</w:t>
      </w:r>
    </w:p>
    <w:p w14:paraId="0FE7B4A8" w14:textId="05A483B7" w:rsidR="009054E3" w:rsidRPr="00D81E96" w:rsidRDefault="00D81E96" w:rsidP="00D81E96">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proofErr w:type="spellEnd"/>
    </w:p>
    <w:tbl>
      <w:tblPr>
        <w:tblStyle w:val="TableGrid"/>
        <w:tblW w:w="0" w:type="auto"/>
        <w:tblLook w:val="04A0" w:firstRow="1" w:lastRow="0" w:firstColumn="1" w:lastColumn="0" w:noHBand="0" w:noVBand="1"/>
      </w:tblPr>
      <w:tblGrid>
        <w:gridCol w:w="1482"/>
        <w:gridCol w:w="7868"/>
      </w:tblGrid>
      <w:tr w:rsidR="009054E3" w14:paraId="304D0601" w14:textId="77777777" w:rsidTr="00FA308E">
        <w:tc>
          <w:tcPr>
            <w:tcW w:w="1482" w:type="dxa"/>
            <w:shd w:val="clear" w:color="auto" w:fill="92D050"/>
          </w:tcPr>
          <w:p w14:paraId="470A59CA" w14:textId="77777777" w:rsidR="009054E3" w:rsidRDefault="009054E3" w:rsidP="00FA308E">
            <w:r>
              <w:t>ID</w:t>
            </w:r>
          </w:p>
        </w:tc>
        <w:tc>
          <w:tcPr>
            <w:tcW w:w="7868" w:type="dxa"/>
          </w:tcPr>
          <w:p w14:paraId="732367AB" w14:textId="76D7023E" w:rsidR="009054E3" w:rsidRDefault="009054E3" w:rsidP="00FA308E">
            <w:r>
              <w:rPr>
                <w:rFonts w:ascii="Arial" w:hAnsi="Arial" w:cs="Arial"/>
                <w:color w:val="000000"/>
                <w:sz w:val="20"/>
                <w:szCs w:val="20"/>
                <w:shd w:val="clear" w:color="auto" w:fill="FFFFFF"/>
              </w:rPr>
              <w:t>SRS_BSW_19101</w:t>
            </w:r>
          </w:p>
        </w:tc>
      </w:tr>
      <w:tr w:rsidR="009054E3" w14:paraId="47C60DD3" w14:textId="77777777" w:rsidTr="00FA308E">
        <w:tc>
          <w:tcPr>
            <w:tcW w:w="1482" w:type="dxa"/>
          </w:tcPr>
          <w:p w14:paraId="15EC2A02" w14:textId="77777777" w:rsidR="009054E3" w:rsidRDefault="009054E3" w:rsidP="00FA308E">
            <w:r>
              <w:t>Description</w:t>
            </w:r>
          </w:p>
        </w:tc>
        <w:tc>
          <w:tcPr>
            <w:tcW w:w="7868" w:type="dxa"/>
          </w:tcPr>
          <w:p w14:paraId="201459CF" w14:textId="77777777" w:rsidR="009054E3" w:rsidRPr="0050586F" w:rsidRDefault="009054E3" w:rsidP="00FA308E">
            <w:pPr>
              <w:rPr>
                <w:rFonts w:cstheme="minorHAnsi"/>
                <w:color w:val="000000" w:themeColor="text1"/>
              </w:rPr>
            </w:pPr>
            <w:r w:rsidRPr="0050586F">
              <w:rPr>
                <w:rFonts w:cstheme="minorHAnsi"/>
                <w:color w:val="000000" w:themeColor="text1"/>
                <w:shd w:val="clear" w:color="auto" w:fill="F7F7F8"/>
              </w:rPr>
              <w:t>The system shall be able to read sensor values from connected sensors.</w:t>
            </w:r>
          </w:p>
        </w:tc>
      </w:tr>
      <w:tr w:rsidR="009054E3" w14:paraId="5FEA4862" w14:textId="77777777" w:rsidTr="00FA308E">
        <w:tc>
          <w:tcPr>
            <w:tcW w:w="1482" w:type="dxa"/>
          </w:tcPr>
          <w:p w14:paraId="140D3744" w14:textId="77777777" w:rsidR="009054E3" w:rsidRDefault="009054E3" w:rsidP="00FA308E">
            <w:r>
              <w:t>Rationale</w:t>
            </w:r>
          </w:p>
        </w:tc>
        <w:tc>
          <w:tcPr>
            <w:tcW w:w="7868" w:type="dxa"/>
          </w:tcPr>
          <w:p w14:paraId="5A0DD67C" w14:textId="77777777" w:rsidR="009054E3" w:rsidRPr="0050586F" w:rsidRDefault="009054E3" w:rsidP="00FA308E">
            <w:pPr>
              <w:rPr>
                <w:rFonts w:cstheme="minorHAnsi"/>
                <w:color w:val="000000" w:themeColor="text1"/>
              </w:rPr>
            </w:pPr>
            <w:r w:rsidRPr="0050586F">
              <w:rPr>
                <w:rFonts w:cstheme="minorHAnsi"/>
                <w:color w:val="000000" w:themeColor="text1"/>
                <w:shd w:val="clear" w:color="auto" w:fill="F7F7F8"/>
              </w:rPr>
              <w:t>Reading sensor data is essential for the system to gather information about its environment and make informed decisions or provide feedback.</w:t>
            </w:r>
          </w:p>
        </w:tc>
      </w:tr>
      <w:tr w:rsidR="009054E3" w14:paraId="06516E74" w14:textId="77777777" w:rsidTr="00FA308E">
        <w:tc>
          <w:tcPr>
            <w:tcW w:w="1482" w:type="dxa"/>
          </w:tcPr>
          <w:p w14:paraId="39E7C2AD" w14:textId="77777777" w:rsidR="009054E3" w:rsidRDefault="009054E3" w:rsidP="00FA308E">
            <w:r>
              <w:t>Use Case</w:t>
            </w:r>
          </w:p>
        </w:tc>
        <w:tc>
          <w:tcPr>
            <w:tcW w:w="7868" w:type="dxa"/>
          </w:tcPr>
          <w:p w14:paraId="0B242FFB" w14:textId="77777777" w:rsidR="009054E3" w:rsidRPr="0050586F" w:rsidRDefault="009054E3" w:rsidP="00FA308E">
            <w:pPr>
              <w:rPr>
                <w:rFonts w:cstheme="minorHAnsi"/>
                <w:color w:val="000000" w:themeColor="text1"/>
              </w:rPr>
            </w:pPr>
            <w:r w:rsidRPr="0050586F">
              <w:rPr>
                <w:rFonts w:cstheme="minorHAnsi"/>
                <w:color w:val="000000" w:themeColor="text1"/>
                <w:shd w:val="clear" w:color="auto" w:fill="F7F7F8"/>
              </w:rPr>
              <w:t>In a home automation system, when the temperature sensor detects a temperature drop below a set threshold, the system needs to read this data to trigger the heating system.</w:t>
            </w:r>
          </w:p>
        </w:tc>
      </w:tr>
      <w:tr w:rsidR="009054E3" w14:paraId="76D8532C" w14:textId="77777777" w:rsidTr="00FA308E">
        <w:tc>
          <w:tcPr>
            <w:tcW w:w="1482" w:type="dxa"/>
          </w:tcPr>
          <w:p w14:paraId="7D070971" w14:textId="77777777" w:rsidR="009054E3" w:rsidRDefault="009054E3" w:rsidP="00FA308E">
            <w:r>
              <w:t>Priority</w:t>
            </w:r>
          </w:p>
        </w:tc>
        <w:tc>
          <w:tcPr>
            <w:tcW w:w="7868" w:type="dxa"/>
          </w:tcPr>
          <w:p w14:paraId="120221D3" w14:textId="77777777" w:rsidR="009054E3" w:rsidRPr="0050586F" w:rsidRDefault="009054E3" w:rsidP="00FA308E">
            <w:pPr>
              <w:rPr>
                <w:rFonts w:cstheme="minorHAnsi"/>
                <w:color w:val="000000" w:themeColor="text1"/>
              </w:rPr>
            </w:pPr>
            <w:r w:rsidRPr="0050586F">
              <w:rPr>
                <w:rFonts w:cstheme="minorHAnsi"/>
                <w:color w:val="000000" w:themeColor="text1"/>
              </w:rPr>
              <w:t>High</w:t>
            </w:r>
          </w:p>
        </w:tc>
      </w:tr>
      <w:tr w:rsidR="009054E3" w14:paraId="1C847A32" w14:textId="77777777" w:rsidTr="00FA308E">
        <w:tc>
          <w:tcPr>
            <w:tcW w:w="1482" w:type="dxa"/>
          </w:tcPr>
          <w:p w14:paraId="63FBAFAD" w14:textId="77777777" w:rsidR="009054E3" w:rsidRDefault="009054E3" w:rsidP="00FA308E">
            <w:r>
              <w:t>Dependencies</w:t>
            </w:r>
          </w:p>
        </w:tc>
        <w:tc>
          <w:tcPr>
            <w:tcW w:w="7868" w:type="dxa"/>
          </w:tcPr>
          <w:p w14:paraId="498F60E1"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This requirement depends on the existence and proper functioning of the sensors connected to the system.</w:t>
            </w:r>
          </w:p>
        </w:tc>
      </w:tr>
    </w:tbl>
    <w:p w14:paraId="2CB98F81" w14:textId="3279A454" w:rsidR="009054E3" w:rsidRPr="00D81E96" w:rsidRDefault="009054E3"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53E9D943" w14:textId="77777777" w:rsidTr="00FA308E">
        <w:tc>
          <w:tcPr>
            <w:tcW w:w="1482" w:type="dxa"/>
            <w:shd w:val="clear" w:color="auto" w:fill="92D050"/>
          </w:tcPr>
          <w:p w14:paraId="65C31ACF" w14:textId="77777777" w:rsidR="009054E3" w:rsidRDefault="009054E3" w:rsidP="00FA308E">
            <w:r>
              <w:t>ID</w:t>
            </w:r>
          </w:p>
        </w:tc>
        <w:tc>
          <w:tcPr>
            <w:tcW w:w="8094" w:type="dxa"/>
          </w:tcPr>
          <w:p w14:paraId="08E853F7" w14:textId="358BD5EA" w:rsidR="009054E3" w:rsidRDefault="00215F25" w:rsidP="00FA308E">
            <w:r>
              <w:rPr>
                <w:rFonts w:ascii="Arial" w:hAnsi="Arial" w:cs="Arial"/>
                <w:color w:val="000000"/>
                <w:sz w:val="20"/>
                <w:szCs w:val="20"/>
                <w:shd w:val="clear" w:color="auto" w:fill="FFFFFF"/>
              </w:rPr>
              <w:t>SRS_AP</w:t>
            </w:r>
            <w:r w:rsidR="009054E3">
              <w:rPr>
                <w:rFonts w:ascii="Arial" w:hAnsi="Arial" w:cs="Arial"/>
                <w:color w:val="000000"/>
                <w:sz w:val="20"/>
                <w:szCs w:val="20"/>
                <w:shd w:val="clear" w:color="auto" w:fill="FFFFFF"/>
              </w:rPr>
              <w:t>_19102</w:t>
            </w:r>
          </w:p>
        </w:tc>
      </w:tr>
      <w:tr w:rsidR="009054E3" w14:paraId="775A4D40" w14:textId="77777777" w:rsidTr="00FA308E">
        <w:tc>
          <w:tcPr>
            <w:tcW w:w="1482" w:type="dxa"/>
          </w:tcPr>
          <w:p w14:paraId="4D40B176" w14:textId="77777777" w:rsidR="009054E3" w:rsidRDefault="009054E3" w:rsidP="00FA308E">
            <w:r>
              <w:t>Description</w:t>
            </w:r>
          </w:p>
        </w:tc>
        <w:tc>
          <w:tcPr>
            <w:tcW w:w="8094" w:type="dxa"/>
          </w:tcPr>
          <w:p w14:paraId="45E4D8B4"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The system shall display sensor values on the Human-Machine Interface (HMI) in a user-friendly format.</w:t>
            </w:r>
          </w:p>
        </w:tc>
      </w:tr>
      <w:tr w:rsidR="009054E3" w14:paraId="54672119" w14:textId="77777777" w:rsidTr="00FA308E">
        <w:tc>
          <w:tcPr>
            <w:tcW w:w="1482" w:type="dxa"/>
          </w:tcPr>
          <w:p w14:paraId="5E52849D" w14:textId="77777777" w:rsidR="009054E3" w:rsidRDefault="009054E3" w:rsidP="00FA308E">
            <w:r>
              <w:t>Rationale</w:t>
            </w:r>
          </w:p>
        </w:tc>
        <w:tc>
          <w:tcPr>
            <w:tcW w:w="8094" w:type="dxa"/>
          </w:tcPr>
          <w:p w14:paraId="1EB65853"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Providing users with real-time sensor data on the HMI is crucial for monitoring and making informed decisions.</w:t>
            </w:r>
          </w:p>
        </w:tc>
      </w:tr>
      <w:tr w:rsidR="009054E3" w14:paraId="4C3C6C8C" w14:textId="77777777" w:rsidTr="00FA308E">
        <w:tc>
          <w:tcPr>
            <w:tcW w:w="1482" w:type="dxa"/>
          </w:tcPr>
          <w:p w14:paraId="136D97B9" w14:textId="77777777" w:rsidR="009054E3" w:rsidRDefault="009054E3" w:rsidP="00FA308E">
            <w:r>
              <w:lastRenderedPageBreak/>
              <w:t>Use Case</w:t>
            </w:r>
          </w:p>
        </w:tc>
        <w:tc>
          <w:tcPr>
            <w:tcW w:w="8094" w:type="dxa"/>
          </w:tcPr>
          <w:p w14:paraId="6E624D4D"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In a weather monitoring system, the HMI should display current temperature, humidity, and wind speed to help users plan their activities.</w:t>
            </w:r>
          </w:p>
        </w:tc>
      </w:tr>
      <w:tr w:rsidR="009054E3" w:rsidRPr="003800B2" w14:paraId="5E2DC022" w14:textId="77777777" w:rsidTr="00FA308E">
        <w:tc>
          <w:tcPr>
            <w:tcW w:w="1482" w:type="dxa"/>
          </w:tcPr>
          <w:p w14:paraId="451D0E27" w14:textId="77777777" w:rsidR="009054E3" w:rsidRDefault="009054E3" w:rsidP="00FA308E">
            <w:r>
              <w:t>Priority</w:t>
            </w:r>
          </w:p>
        </w:tc>
        <w:tc>
          <w:tcPr>
            <w:tcW w:w="8094" w:type="dxa"/>
          </w:tcPr>
          <w:p w14:paraId="06B4B91A" w14:textId="77777777" w:rsidR="009054E3" w:rsidRPr="000E066C" w:rsidRDefault="009054E3" w:rsidP="00FA308E">
            <w:pPr>
              <w:rPr>
                <w:rFonts w:cstheme="minorHAnsi"/>
                <w:color w:val="000000" w:themeColor="text1"/>
              </w:rPr>
            </w:pPr>
            <w:r w:rsidRPr="000E066C">
              <w:rPr>
                <w:rFonts w:cstheme="minorHAnsi"/>
                <w:color w:val="000000" w:themeColor="text1"/>
              </w:rPr>
              <w:t>High</w:t>
            </w:r>
          </w:p>
        </w:tc>
      </w:tr>
      <w:tr w:rsidR="009054E3" w14:paraId="609CFBE6" w14:textId="77777777" w:rsidTr="00FA308E">
        <w:tc>
          <w:tcPr>
            <w:tcW w:w="1482" w:type="dxa"/>
          </w:tcPr>
          <w:p w14:paraId="1C30C034" w14:textId="77777777" w:rsidR="009054E3" w:rsidRDefault="009054E3" w:rsidP="00FA308E">
            <w:r>
              <w:t>Dependencies</w:t>
            </w:r>
          </w:p>
        </w:tc>
        <w:tc>
          <w:tcPr>
            <w:tcW w:w="8094" w:type="dxa"/>
          </w:tcPr>
          <w:p w14:paraId="154A5B4B" w14:textId="77777777" w:rsidR="009054E3" w:rsidRPr="000E066C" w:rsidRDefault="009054E3" w:rsidP="00FA308E">
            <w:pPr>
              <w:rPr>
                <w:rFonts w:cstheme="minorHAnsi"/>
              </w:rPr>
            </w:pPr>
            <w:r w:rsidRPr="000E066C">
              <w:rPr>
                <w:rFonts w:cstheme="minorHAnsi"/>
                <w:color w:val="000000" w:themeColor="text1"/>
                <w:shd w:val="clear" w:color="auto" w:fill="F7F7F8"/>
              </w:rPr>
              <w:t>This requirement depends on the availability and proper functioning of the Human-Machine Interface (HMI) components, including display screens and user interface software.</w:t>
            </w:r>
          </w:p>
        </w:tc>
      </w:tr>
    </w:tbl>
    <w:p w14:paraId="09E4D1B5" w14:textId="46C715D1" w:rsidR="009054E3" w:rsidRPr="00D81E96" w:rsidRDefault="009054E3"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78987731" w14:textId="77777777" w:rsidTr="00FA308E">
        <w:tc>
          <w:tcPr>
            <w:tcW w:w="1482" w:type="dxa"/>
            <w:shd w:val="clear" w:color="auto" w:fill="92D050"/>
          </w:tcPr>
          <w:p w14:paraId="2A4DC7E0" w14:textId="77777777" w:rsidR="009054E3" w:rsidRDefault="009054E3" w:rsidP="00FA308E">
            <w:r>
              <w:t>ID</w:t>
            </w:r>
          </w:p>
        </w:tc>
        <w:tc>
          <w:tcPr>
            <w:tcW w:w="8094" w:type="dxa"/>
          </w:tcPr>
          <w:p w14:paraId="04F9A76B" w14:textId="23D0AE13" w:rsidR="009054E3" w:rsidRDefault="006D2FE7" w:rsidP="00FA308E">
            <w:r>
              <w:rPr>
                <w:rFonts w:ascii="Arial" w:hAnsi="Arial" w:cs="Arial"/>
                <w:color w:val="000000"/>
                <w:sz w:val="20"/>
                <w:szCs w:val="20"/>
                <w:shd w:val="clear" w:color="auto" w:fill="FFFFFF"/>
              </w:rPr>
              <w:t>SRS_AP</w:t>
            </w:r>
            <w:r w:rsidR="009054E3">
              <w:rPr>
                <w:rFonts w:ascii="Arial" w:hAnsi="Arial" w:cs="Arial"/>
                <w:color w:val="000000"/>
                <w:sz w:val="20"/>
                <w:szCs w:val="20"/>
                <w:shd w:val="clear" w:color="auto" w:fill="FFFFFF"/>
              </w:rPr>
              <w:t>_19103</w:t>
            </w:r>
          </w:p>
        </w:tc>
      </w:tr>
      <w:tr w:rsidR="009054E3" w14:paraId="15CD7B29" w14:textId="77777777" w:rsidTr="00FA308E">
        <w:tc>
          <w:tcPr>
            <w:tcW w:w="1482" w:type="dxa"/>
          </w:tcPr>
          <w:p w14:paraId="0C2187A8" w14:textId="77777777" w:rsidR="009054E3" w:rsidRDefault="009054E3" w:rsidP="00FA308E">
            <w:r>
              <w:t>Description</w:t>
            </w:r>
          </w:p>
        </w:tc>
        <w:tc>
          <w:tcPr>
            <w:tcW w:w="8094" w:type="dxa"/>
          </w:tcPr>
          <w:p w14:paraId="7D5DE2A9"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The system shall control actuators based on sensor data and user inputs.</w:t>
            </w:r>
          </w:p>
        </w:tc>
      </w:tr>
      <w:tr w:rsidR="009054E3" w14:paraId="16DF9C4B" w14:textId="77777777" w:rsidTr="00FA308E">
        <w:tc>
          <w:tcPr>
            <w:tcW w:w="1482" w:type="dxa"/>
          </w:tcPr>
          <w:p w14:paraId="06FAA0DA" w14:textId="77777777" w:rsidR="009054E3" w:rsidRDefault="009054E3" w:rsidP="00FA308E">
            <w:r>
              <w:t>Rationale</w:t>
            </w:r>
          </w:p>
        </w:tc>
        <w:tc>
          <w:tcPr>
            <w:tcW w:w="8094" w:type="dxa"/>
          </w:tcPr>
          <w:p w14:paraId="57F96D36"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Controlling actuators is necessary to respond to sensor data and user commands, enabling the system to take appropriate actions.</w:t>
            </w:r>
          </w:p>
        </w:tc>
      </w:tr>
      <w:tr w:rsidR="009054E3" w14:paraId="1817E825" w14:textId="77777777" w:rsidTr="00FA308E">
        <w:tc>
          <w:tcPr>
            <w:tcW w:w="1482" w:type="dxa"/>
          </w:tcPr>
          <w:p w14:paraId="1B7B9D66" w14:textId="77777777" w:rsidR="009054E3" w:rsidRDefault="009054E3" w:rsidP="00FA308E">
            <w:r>
              <w:t>Use Case</w:t>
            </w:r>
          </w:p>
        </w:tc>
        <w:tc>
          <w:tcPr>
            <w:tcW w:w="8094" w:type="dxa"/>
          </w:tcPr>
          <w:p w14:paraId="705215B6"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In an industrial automation system, when a pressure sensor detects a sudden increase, the system should immediately shut down the corresponding machine to prevent damage.</w:t>
            </w:r>
          </w:p>
        </w:tc>
      </w:tr>
      <w:tr w:rsidR="009054E3" w:rsidRPr="003800B2" w14:paraId="7CC71636" w14:textId="77777777" w:rsidTr="00FA308E">
        <w:tc>
          <w:tcPr>
            <w:tcW w:w="1482" w:type="dxa"/>
          </w:tcPr>
          <w:p w14:paraId="6831A530" w14:textId="77777777" w:rsidR="009054E3" w:rsidRDefault="009054E3" w:rsidP="00FA308E">
            <w:r>
              <w:t>Priority</w:t>
            </w:r>
          </w:p>
        </w:tc>
        <w:tc>
          <w:tcPr>
            <w:tcW w:w="8094" w:type="dxa"/>
          </w:tcPr>
          <w:p w14:paraId="539B02CB" w14:textId="77777777" w:rsidR="009054E3" w:rsidRPr="003800B2" w:rsidRDefault="009054E3" w:rsidP="00FA308E">
            <w:r>
              <w:t>High</w:t>
            </w:r>
          </w:p>
        </w:tc>
      </w:tr>
      <w:tr w:rsidR="009054E3" w14:paraId="526606D7" w14:textId="77777777" w:rsidTr="00FA308E">
        <w:tc>
          <w:tcPr>
            <w:tcW w:w="1482" w:type="dxa"/>
          </w:tcPr>
          <w:p w14:paraId="7CAC081B" w14:textId="77777777" w:rsidR="009054E3" w:rsidRDefault="009054E3" w:rsidP="00FA308E">
            <w:r>
              <w:t>Dependencies</w:t>
            </w:r>
          </w:p>
        </w:tc>
        <w:tc>
          <w:tcPr>
            <w:tcW w:w="8094" w:type="dxa"/>
          </w:tcPr>
          <w:p w14:paraId="6EBFE2A0" w14:textId="77777777" w:rsidR="009054E3" w:rsidRPr="000E066C" w:rsidRDefault="009054E3" w:rsidP="00FA308E">
            <w:pPr>
              <w:rPr>
                <w:rFonts w:cstheme="minorHAnsi"/>
              </w:rPr>
            </w:pPr>
            <w:r w:rsidRPr="000E066C">
              <w:rPr>
                <w:rFonts w:cstheme="minorHAnsi"/>
                <w:color w:val="000000" w:themeColor="text1"/>
                <w:shd w:val="clear" w:color="auto" w:fill="F7F7F8"/>
              </w:rPr>
              <w:t>This requirement depends on the existence and proper functioning of the actuators connected to the system</w:t>
            </w:r>
            <w:r w:rsidRPr="000E066C">
              <w:rPr>
                <w:rFonts w:cstheme="minorHAnsi"/>
                <w:color w:val="000000" w:themeColor="text1"/>
              </w:rPr>
              <w:t>.</w:t>
            </w:r>
          </w:p>
        </w:tc>
      </w:tr>
    </w:tbl>
    <w:p w14:paraId="2A28F261" w14:textId="759FFA7F" w:rsidR="009054E3" w:rsidRDefault="009054E3" w:rsidP="00D81E96">
      <w:pPr>
        <w:spacing w:after="200" w:line="276" w:lineRule="auto"/>
        <w:rPr>
          <w:b/>
          <w:bCs/>
        </w:rPr>
      </w:pPr>
    </w:p>
    <w:p w14:paraId="1559DAF1" w14:textId="77777777" w:rsidR="00D81E96" w:rsidRDefault="00D81E96" w:rsidP="00D81E96">
      <w:pPr>
        <w:spacing w:after="200" w:line="276" w:lineRule="auto"/>
        <w:rPr>
          <w:b/>
          <w:bCs/>
        </w:rPr>
      </w:pPr>
    </w:p>
    <w:p w14:paraId="5A4EC097" w14:textId="1A3F35C0" w:rsidR="00D81E96" w:rsidRDefault="00D81E96" w:rsidP="00D81E96">
      <w:pPr>
        <w:spacing w:after="200" w:line="276" w:lineRule="auto"/>
        <w:rPr>
          <w:b/>
          <w:bCs/>
        </w:rPr>
      </w:pPr>
    </w:p>
    <w:p w14:paraId="05FDD8E0" w14:textId="77777777" w:rsidR="00D81E96" w:rsidRPr="00D81E96" w:rsidRDefault="00D81E96"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609C42FA" w14:textId="77777777" w:rsidTr="00FA308E">
        <w:tc>
          <w:tcPr>
            <w:tcW w:w="1482" w:type="dxa"/>
            <w:shd w:val="clear" w:color="auto" w:fill="92D050"/>
          </w:tcPr>
          <w:p w14:paraId="7FE746A1" w14:textId="77777777" w:rsidR="009054E3" w:rsidRDefault="009054E3" w:rsidP="00FA308E">
            <w:r>
              <w:t>ID</w:t>
            </w:r>
          </w:p>
        </w:tc>
        <w:tc>
          <w:tcPr>
            <w:tcW w:w="8094" w:type="dxa"/>
          </w:tcPr>
          <w:p w14:paraId="668D950F" w14:textId="53A0E0AA" w:rsidR="009054E3" w:rsidRDefault="009C4009" w:rsidP="00FA308E">
            <w:r>
              <w:rPr>
                <w:rFonts w:ascii="Arial" w:hAnsi="Arial" w:cs="Arial"/>
                <w:color w:val="000000"/>
                <w:sz w:val="20"/>
                <w:szCs w:val="20"/>
                <w:shd w:val="clear" w:color="auto" w:fill="FFFFFF"/>
              </w:rPr>
              <w:t>SRS_AP</w:t>
            </w:r>
            <w:r w:rsidR="009054E3">
              <w:rPr>
                <w:rFonts w:ascii="Arial" w:hAnsi="Arial" w:cs="Arial"/>
                <w:color w:val="000000"/>
                <w:sz w:val="20"/>
                <w:szCs w:val="20"/>
                <w:shd w:val="clear" w:color="auto" w:fill="FFFFFF"/>
              </w:rPr>
              <w:t>_19104</w:t>
            </w:r>
          </w:p>
        </w:tc>
      </w:tr>
      <w:tr w:rsidR="009054E3" w14:paraId="48568691" w14:textId="77777777" w:rsidTr="00FA308E">
        <w:tc>
          <w:tcPr>
            <w:tcW w:w="1482" w:type="dxa"/>
          </w:tcPr>
          <w:p w14:paraId="65C26B8D" w14:textId="77777777" w:rsidR="009054E3" w:rsidRDefault="009054E3" w:rsidP="00FA308E">
            <w:r>
              <w:t>Description</w:t>
            </w:r>
          </w:p>
        </w:tc>
        <w:tc>
          <w:tcPr>
            <w:tcW w:w="8094" w:type="dxa"/>
          </w:tcPr>
          <w:p w14:paraId="6EA4EE4A"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The system shall have an "Operation Mode" which encompasses normal functionality.</w:t>
            </w:r>
          </w:p>
        </w:tc>
      </w:tr>
      <w:tr w:rsidR="009054E3" w14:paraId="1049EB64" w14:textId="77777777" w:rsidTr="00FA308E">
        <w:tc>
          <w:tcPr>
            <w:tcW w:w="1482" w:type="dxa"/>
          </w:tcPr>
          <w:p w14:paraId="3A7541EB" w14:textId="77777777" w:rsidR="009054E3" w:rsidRDefault="009054E3" w:rsidP="00FA308E">
            <w:r>
              <w:t>Rationale</w:t>
            </w:r>
          </w:p>
        </w:tc>
        <w:tc>
          <w:tcPr>
            <w:tcW w:w="8094" w:type="dxa"/>
          </w:tcPr>
          <w:p w14:paraId="3F6E94A9"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Designating an "Operation Mode" ensures that the system is ready to perform its core functions as intended.</w:t>
            </w:r>
          </w:p>
        </w:tc>
      </w:tr>
      <w:tr w:rsidR="009054E3" w14:paraId="0F496209" w14:textId="77777777" w:rsidTr="00FA308E">
        <w:tc>
          <w:tcPr>
            <w:tcW w:w="1482" w:type="dxa"/>
          </w:tcPr>
          <w:p w14:paraId="7ED8268D" w14:textId="77777777" w:rsidR="009054E3" w:rsidRDefault="009054E3" w:rsidP="00FA308E">
            <w:r>
              <w:t>Use Case</w:t>
            </w:r>
          </w:p>
        </w:tc>
        <w:tc>
          <w:tcPr>
            <w:tcW w:w="8094" w:type="dxa"/>
          </w:tcPr>
          <w:p w14:paraId="454BFD83"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In an autonomous vehicle, the "Operation Mode" indicates that the vehicle is in normal driving mode, where it is actively sensing the environment and following its programmed route</w:t>
            </w:r>
            <w:r w:rsidRPr="000E066C">
              <w:rPr>
                <w:rFonts w:cstheme="minorHAnsi"/>
                <w:color w:val="000000" w:themeColor="text1"/>
              </w:rPr>
              <w:t>.</w:t>
            </w:r>
          </w:p>
        </w:tc>
      </w:tr>
      <w:tr w:rsidR="009054E3" w:rsidRPr="003800B2" w14:paraId="7E321B42" w14:textId="77777777" w:rsidTr="00FA308E">
        <w:tc>
          <w:tcPr>
            <w:tcW w:w="1482" w:type="dxa"/>
          </w:tcPr>
          <w:p w14:paraId="0D42A5C6" w14:textId="77777777" w:rsidR="009054E3" w:rsidRDefault="009054E3" w:rsidP="00FA308E">
            <w:r>
              <w:t>Priority</w:t>
            </w:r>
          </w:p>
        </w:tc>
        <w:tc>
          <w:tcPr>
            <w:tcW w:w="8094" w:type="dxa"/>
          </w:tcPr>
          <w:p w14:paraId="50DE60BD" w14:textId="77777777" w:rsidR="009054E3" w:rsidRPr="000E066C" w:rsidRDefault="009054E3" w:rsidP="00FA308E">
            <w:pPr>
              <w:rPr>
                <w:rFonts w:cstheme="minorHAnsi"/>
                <w:color w:val="000000" w:themeColor="text1"/>
              </w:rPr>
            </w:pPr>
            <w:r>
              <w:rPr>
                <w:rFonts w:cstheme="minorHAnsi"/>
                <w:color w:val="000000" w:themeColor="text1"/>
              </w:rPr>
              <w:t xml:space="preserve">Medium </w:t>
            </w:r>
          </w:p>
        </w:tc>
      </w:tr>
      <w:tr w:rsidR="009054E3" w14:paraId="3E2811EB" w14:textId="77777777" w:rsidTr="00FA308E">
        <w:tc>
          <w:tcPr>
            <w:tcW w:w="1482" w:type="dxa"/>
          </w:tcPr>
          <w:p w14:paraId="634CA2B1" w14:textId="77777777" w:rsidR="009054E3" w:rsidRDefault="009054E3" w:rsidP="00FA308E">
            <w:r>
              <w:t>Dependencies</w:t>
            </w:r>
          </w:p>
        </w:tc>
        <w:tc>
          <w:tcPr>
            <w:tcW w:w="8094" w:type="dxa"/>
          </w:tcPr>
          <w:p w14:paraId="0E0A59EA"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This requirement depends on the overall system architecture and software design, as it defines the system's operating state</w:t>
            </w:r>
            <w:r w:rsidRPr="000E066C">
              <w:rPr>
                <w:rFonts w:cstheme="minorHAnsi"/>
                <w:color w:val="000000" w:themeColor="text1"/>
              </w:rPr>
              <w:t>.</w:t>
            </w:r>
          </w:p>
        </w:tc>
      </w:tr>
    </w:tbl>
    <w:p w14:paraId="2BDD5447" w14:textId="135DAD38" w:rsidR="009054E3" w:rsidRPr="00D81E96" w:rsidRDefault="009054E3"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19223741" w14:textId="77777777" w:rsidTr="00D81E96">
        <w:tc>
          <w:tcPr>
            <w:tcW w:w="1482" w:type="dxa"/>
            <w:shd w:val="clear" w:color="auto" w:fill="92D050"/>
          </w:tcPr>
          <w:p w14:paraId="64F6F68A" w14:textId="77777777" w:rsidR="009054E3" w:rsidRDefault="009054E3" w:rsidP="00FA308E">
            <w:r>
              <w:t>ID</w:t>
            </w:r>
          </w:p>
        </w:tc>
        <w:tc>
          <w:tcPr>
            <w:tcW w:w="7868" w:type="dxa"/>
          </w:tcPr>
          <w:p w14:paraId="715D08A9" w14:textId="533F4B3D" w:rsidR="009054E3" w:rsidRDefault="00DD3E80" w:rsidP="00FA308E">
            <w:r>
              <w:rPr>
                <w:rFonts w:ascii="Arial" w:hAnsi="Arial" w:cs="Arial"/>
                <w:color w:val="000000"/>
                <w:sz w:val="20"/>
                <w:szCs w:val="20"/>
                <w:shd w:val="clear" w:color="auto" w:fill="FFFFFF"/>
              </w:rPr>
              <w:t>SRS_AP</w:t>
            </w:r>
            <w:r w:rsidR="009054E3">
              <w:rPr>
                <w:rFonts w:ascii="Arial" w:hAnsi="Arial" w:cs="Arial"/>
                <w:color w:val="000000"/>
                <w:sz w:val="20"/>
                <w:szCs w:val="20"/>
                <w:shd w:val="clear" w:color="auto" w:fill="FFFFFF"/>
              </w:rPr>
              <w:t>_19105</w:t>
            </w:r>
          </w:p>
        </w:tc>
      </w:tr>
      <w:tr w:rsidR="009054E3" w14:paraId="0C7F2BB9" w14:textId="77777777" w:rsidTr="00D81E96">
        <w:tc>
          <w:tcPr>
            <w:tcW w:w="1482" w:type="dxa"/>
          </w:tcPr>
          <w:p w14:paraId="50AE75D4" w14:textId="77777777" w:rsidR="009054E3" w:rsidRDefault="009054E3" w:rsidP="00FA308E">
            <w:r>
              <w:t>Description</w:t>
            </w:r>
          </w:p>
        </w:tc>
        <w:tc>
          <w:tcPr>
            <w:tcW w:w="7868" w:type="dxa"/>
          </w:tcPr>
          <w:p w14:paraId="4FEB2F37"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The HMI shall allow users to interact with the system, including configuring sensor thresholds and controlling actuators.</w:t>
            </w:r>
          </w:p>
        </w:tc>
      </w:tr>
      <w:tr w:rsidR="009054E3" w14:paraId="38C6E423" w14:textId="77777777" w:rsidTr="00D81E96">
        <w:tc>
          <w:tcPr>
            <w:tcW w:w="1482" w:type="dxa"/>
          </w:tcPr>
          <w:p w14:paraId="05BD0A6A" w14:textId="77777777" w:rsidR="009054E3" w:rsidRDefault="009054E3" w:rsidP="00FA308E">
            <w:r>
              <w:t>Rationale</w:t>
            </w:r>
          </w:p>
        </w:tc>
        <w:tc>
          <w:tcPr>
            <w:tcW w:w="7868" w:type="dxa"/>
          </w:tcPr>
          <w:p w14:paraId="40452C72"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User interaction is necessary for customization and control over the system's behavior.</w:t>
            </w:r>
          </w:p>
        </w:tc>
      </w:tr>
      <w:tr w:rsidR="009054E3" w14:paraId="131BD89C" w14:textId="77777777" w:rsidTr="00D81E96">
        <w:tc>
          <w:tcPr>
            <w:tcW w:w="1482" w:type="dxa"/>
          </w:tcPr>
          <w:p w14:paraId="412ADA92" w14:textId="77777777" w:rsidR="009054E3" w:rsidRDefault="009054E3" w:rsidP="00FA308E">
            <w:r>
              <w:t>Use Case</w:t>
            </w:r>
          </w:p>
        </w:tc>
        <w:tc>
          <w:tcPr>
            <w:tcW w:w="7868" w:type="dxa"/>
          </w:tcPr>
          <w:p w14:paraId="240FF44C" w14:textId="77777777" w:rsidR="009054E3" w:rsidRPr="000E066C" w:rsidRDefault="009054E3" w:rsidP="00FA308E">
            <w:pPr>
              <w:rPr>
                <w:rFonts w:cstheme="minorHAnsi"/>
                <w:color w:val="000000" w:themeColor="text1"/>
              </w:rPr>
            </w:pPr>
            <w:r w:rsidRPr="000E066C">
              <w:rPr>
                <w:rFonts w:cstheme="minorHAnsi"/>
                <w:color w:val="000000" w:themeColor="text1"/>
                <w:shd w:val="clear" w:color="auto" w:fill="F7F7F8"/>
              </w:rPr>
              <w:t>In a smart home system, users should be able to set temperature thresholds and manually control lighting through the HMI.</w:t>
            </w:r>
          </w:p>
        </w:tc>
      </w:tr>
      <w:tr w:rsidR="009054E3" w:rsidRPr="003800B2" w14:paraId="2E7682EC" w14:textId="77777777" w:rsidTr="00D81E96">
        <w:tc>
          <w:tcPr>
            <w:tcW w:w="1482" w:type="dxa"/>
          </w:tcPr>
          <w:p w14:paraId="2E5199B6" w14:textId="77777777" w:rsidR="009054E3" w:rsidRDefault="009054E3" w:rsidP="00FA308E">
            <w:r>
              <w:t>Priority</w:t>
            </w:r>
          </w:p>
        </w:tc>
        <w:tc>
          <w:tcPr>
            <w:tcW w:w="7868" w:type="dxa"/>
          </w:tcPr>
          <w:p w14:paraId="0B82A812" w14:textId="77777777" w:rsidR="009054E3" w:rsidRPr="000E066C" w:rsidRDefault="009054E3" w:rsidP="00FA308E">
            <w:pPr>
              <w:rPr>
                <w:rFonts w:cstheme="minorHAnsi"/>
                <w:color w:val="000000" w:themeColor="text1"/>
              </w:rPr>
            </w:pPr>
            <w:r>
              <w:rPr>
                <w:rFonts w:cstheme="minorHAnsi"/>
                <w:color w:val="000000" w:themeColor="text1"/>
              </w:rPr>
              <w:t>Medium</w:t>
            </w:r>
          </w:p>
        </w:tc>
      </w:tr>
      <w:tr w:rsidR="009054E3" w14:paraId="39E7EA40" w14:textId="77777777" w:rsidTr="00D81E96">
        <w:tc>
          <w:tcPr>
            <w:tcW w:w="1482" w:type="dxa"/>
          </w:tcPr>
          <w:p w14:paraId="13895D0C" w14:textId="77777777" w:rsidR="009054E3" w:rsidRDefault="009054E3" w:rsidP="00FA308E">
            <w:r>
              <w:lastRenderedPageBreak/>
              <w:t>Dependencies</w:t>
            </w:r>
          </w:p>
        </w:tc>
        <w:tc>
          <w:tcPr>
            <w:tcW w:w="7868" w:type="dxa"/>
          </w:tcPr>
          <w:p w14:paraId="17C34983" w14:textId="77777777" w:rsidR="009054E3" w:rsidRPr="005E65C7" w:rsidRDefault="009054E3" w:rsidP="00FA308E">
            <w:pPr>
              <w:rPr>
                <w:rFonts w:cstheme="minorHAnsi"/>
              </w:rPr>
            </w:pPr>
            <w:r w:rsidRPr="005E65C7">
              <w:rPr>
                <w:rFonts w:cstheme="minorHAnsi"/>
                <w:color w:val="000000" w:themeColor="text1"/>
                <w:shd w:val="clear" w:color="auto" w:fill="F7F7F8"/>
              </w:rPr>
              <w:t>This requirement depends on the design and implementation of the HMI components and the user interface software.</w:t>
            </w:r>
          </w:p>
        </w:tc>
      </w:tr>
    </w:tbl>
    <w:p w14:paraId="73FADD73" w14:textId="23463858" w:rsidR="009054E3" w:rsidRPr="00D81E96" w:rsidRDefault="00D81E96" w:rsidP="00D81E96">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proofErr w:type="spellEnd"/>
    </w:p>
    <w:tbl>
      <w:tblPr>
        <w:tblStyle w:val="TableGrid"/>
        <w:tblW w:w="0" w:type="auto"/>
        <w:tblLook w:val="04A0" w:firstRow="1" w:lastRow="0" w:firstColumn="1" w:lastColumn="0" w:noHBand="0" w:noVBand="1"/>
      </w:tblPr>
      <w:tblGrid>
        <w:gridCol w:w="1482"/>
        <w:gridCol w:w="7868"/>
      </w:tblGrid>
      <w:tr w:rsidR="009054E3" w14:paraId="5E9D2FDD" w14:textId="77777777" w:rsidTr="00FA308E">
        <w:tc>
          <w:tcPr>
            <w:tcW w:w="1482" w:type="dxa"/>
            <w:shd w:val="clear" w:color="auto" w:fill="92D050"/>
          </w:tcPr>
          <w:p w14:paraId="7A0E7684" w14:textId="77777777" w:rsidR="009054E3" w:rsidRDefault="009054E3" w:rsidP="00FA308E">
            <w:r>
              <w:t>ID</w:t>
            </w:r>
          </w:p>
        </w:tc>
        <w:tc>
          <w:tcPr>
            <w:tcW w:w="8094" w:type="dxa"/>
          </w:tcPr>
          <w:p w14:paraId="17E59BF8" w14:textId="77731DC0" w:rsidR="009054E3" w:rsidRDefault="009054E3" w:rsidP="00FA308E">
            <w:r>
              <w:rPr>
                <w:rFonts w:ascii="Arial" w:hAnsi="Arial" w:cs="Arial"/>
                <w:color w:val="000000"/>
                <w:sz w:val="20"/>
                <w:szCs w:val="20"/>
                <w:shd w:val="clear" w:color="auto" w:fill="FFFFFF"/>
              </w:rPr>
              <w:t>SRS_BSW_19106</w:t>
            </w:r>
          </w:p>
        </w:tc>
      </w:tr>
      <w:tr w:rsidR="009054E3" w14:paraId="1F84F360" w14:textId="77777777" w:rsidTr="00FA308E">
        <w:tc>
          <w:tcPr>
            <w:tcW w:w="1482" w:type="dxa"/>
          </w:tcPr>
          <w:p w14:paraId="4F422905" w14:textId="77777777" w:rsidR="009054E3" w:rsidRDefault="009054E3" w:rsidP="00FA308E">
            <w:r>
              <w:t>Description</w:t>
            </w:r>
          </w:p>
        </w:tc>
        <w:tc>
          <w:tcPr>
            <w:tcW w:w="8094" w:type="dxa"/>
          </w:tcPr>
          <w:p w14:paraId="382C88B2"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The system shall refresh sensor data at a rate of at least X readings per second</w:t>
            </w:r>
            <w:r w:rsidRPr="005E65C7">
              <w:rPr>
                <w:rFonts w:cstheme="minorHAnsi"/>
                <w:color w:val="000000" w:themeColor="text1"/>
              </w:rPr>
              <w:t>.</w:t>
            </w:r>
          </w:p>
        </w:tc>
      </w:tr>
      <w:tr w:rsidR="009054E3" w14:paraId="44CE094D" w14:textId="77777777" w:rsidTr="00FA308E">
        <w:tc>
          <w:tcPr>
            <w:tcW w:w="1482" w:type="dxa"/>
          </w:tcPr>
          <w:p w14:paraId="4A797421" w14:textId="77777777" w:rsidR="009054E3" w:rsidRDefault="009054E3" w:rsidP="00FA308E">
            <w:r>
              <w:t>Rationale</w:t>
            </w:r>
          </w:p>
        </w:tc>
        <w:tc>
          <w:tcPr>
            <w:tcW w:w="8094" w:type="dxa"/>
          </w:tcPr>
          <w:p w14:paraId="3068F00E"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Defining a minimum data refresh rate ensures that the system provides timely and accurate information to users.</w:t>
            </w:r>
          </w:p>
        </w:tc>
      </w:tr>
      <w:tr w:rsidR="009054E3" w14:paraId="36E0ECE2" w14:textId="77777777" w:rsidTr="00FA308E">
        <w:tc>
          <w:tcPr>
            <w:tcW w:w="1482" w:type="dxa"/>
          </w:tcPr>
          <w:p w14:paraId="2F479C00" w14:textId="77777777" w:rsidR="009054E3" w:rsidRDefault="009054E3" w:rsidP="00FA308E">
            <w:r>
              <w:t>Use Case</w:t>
            </w:r>
          </w:p>
        </w:tc>
        <w:tc>
          <w:tcPr>
            <w:tcW w:w="8094" w:type="dxa"/>
          </w:tcPr>
          <w:p w14:paraId="69387B59" w14:textId="77777777" w:rsidR="009054E3" w:rsidRPr="005E65C7" w:rsidRDefault="009054E3" w:rsidP="00FA308E">
            <w:pPr>
              <w:rPr>
                <w:rFonts w:cstheme="minorHAnsi"/>
                <w:color w:val="000000" w:themeColor="text1"/>
              </w:rPr>
            </w:pPr>
            <w:r>
              <w:rPr>
                <w:rFonts w:cstheme="minorHAnsi"/>
                <w:color w:val="000000" w:themeColor="text1"/>
                <w:shd w:val="clear" w:color="auto" w:fill="F7F7F8"/>
              </w:rPr>
              <w:t>A</w:t>
            </w:r>
            <w:r w:rsidRPr="005E65C7">
              <w:rPr>
                <w:rFonts w:cstheme="minorHAnsi"/>
                <w:color w:val="000000" w:themeColor="text1"/>
                <w:shd w:val="clear" w:color="auto" w:fill="F7F7F8"/>
              </w:rPr>
              <w:t xml:space="preserve"> medical monitoring system, sensor data related to a patient's vital signs must be refreshed at a high rate to enable real-time monitoring by medical staff.</w:t>
            </w:r>
          </w:p>
        </w:tc>
      </w:tr>
      <w:tr w:rsidR="009054E3" w14:paraId="73BD4C90" w14:textId="77777777" w:rsidTr="00FA308E">
        <w:tc>
          <w:tcPr>
            <w:tcW w:w="1482" w:type="dxa"/>
          </w:tcPr>
          <w:p w14:paraId="6DEC74FD" w14:textId="77777777" w:rsidR="009054E3" w:rsidRDefault="009054E3" w:rsidP="00FA308E">
            <w:r>
              <w:t>Dependencies</w:t>
            </w:r>
          </w:p>
        </w:tc>
        <w:tc>
          <w:tcPr>
            <w:tcW w:w="8094" w:type="dxa"/>
          </w:tcPr>
          <w:p w14:paraId="2350F46A"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This requirement depends on the capabilities of the sensor hardware and the system's processing capacity.</w:t>
            </w:r>
          </w:p>
        </w:tc>
      </w:tr>
      <w:tr w:rsidR="009054E3" w14:paraId="3AD3AF8D" w14:textId="77777777" w:rsidTr="00FA308E">
        <w:tc>
          <w:tcPr>
            <w:tcW w:w="1482" w:type="dxa"/>
          </w:tcPr>
          <w:p w14:paraId="402F2A25" w14:textId="77777777" w:rsidR="009054E3" w:rsidRDefault="009054E3" w:rsidP="00FA308E">
            <w:r>
              <w:t>Priority</w:t>
            </w:r>
          </w:p>
        </w:tc>
        <w:tc>
          <w:tcPr>
            <w:tcW w:w="8094" w:type="dxa"/>
          </w:tcPr>
          <w:p w14:paraId="6C70B4C4" w14:textId="77777777" w:rsidR="009054E3" w:rsidRPr="005E65C7" w:rsidRDefault="009054E3" w:rsidP="00FA308E">
            <w:pPr>
              <w:rPr>
                <w:rFonts w:cstheme="minorHAnsi"/>
                <w:color w:val="000000" w:themeColor="text1"/>
              </w:rPr>
            </w:pPr>
            <w:r w:rsidRPr="005E65C7">
              <w:rPr>
                <w:rFonts w:cstheme="minorHAnsi"/>
                <w:color w:val="000000" w:themeColor="text1"/>
              </w:rPr>
              <w:t xml:space="preserve">Medium </w:t>
            </w:r>
          </w:p>
        </w:tc>
      </w:tr>
    </w:tbl>
    <w:p w14:paraId="0916E440" w14:textId="57EC3D8B" w:rsidR="009054E3" w:rsidRPr="00D81E96" w:rsidRDefault="009054E3"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2AFEA8D2" w14:textId="77777777" w:rsidTr="00FA308E">
        <w:tc>
          <w:tcPr>
            <w:tcW w:w="1482" w:type="dxa"/>
            <w:shd w:val="clear" w:color="auto" w:fill="92D050"/>
          </w:tcPr>
          <w:p w14:paraId="4E3F1AAE" w14:textId="77777777" w:rsidR="009054E3" w:rsidRDefault="009054E3" w:rsidP="00FA308E">
            <w:r>
              <w:t>ID</w:t>
            </w:r>
          </w:p>
        </w:tc>
        <w:tc>
          <w:tcPr>
            <w:tcW w:w="8094" w:type="dxa"/>
          </w:tcPr>
          <w:p w14:paraId="65EF5E39" w14:textId="4B800342" w:rsidR="009054E3" w:rsidRDefault="009054E3" w:rsidP="00FA308E">
            <w:r>
              <w:rPr>
                <w:rFonts w:ascii="Arial" w:hAnsi="Arial" w:cs="Arial"/>
                <w:color w:val="000000"/>
                <w:sz w:val="20"/>
                <w:szCs w:val="20"/>
                <w:shd w:val="clear" w:color="auto" w:fill="FFFFFF"/>
              </w:rPr>
              <w:t>SRS_BSW_19107</w:t>
            </w:r>
          </w:p>
        </w:tc>
      </w:tr>
      <w:tr w:rsidR="009054E3" w14:paraId="7F35E240" w14:textId="77777777" w:rsidTr="00FA308E">
        <w:tc>
          <w:tcPr>
            <w:tcW w:w="1482" w:type="dxa"/>
          </w:tcPr>
          <w:p w14:paraId="069F3A4A" w14:textId="77777777" w:rsidR="009054E3" w:rsidRDefault="009054E3" w:rsidP="00FA308E">
            <w:r>
              <w:t>Description</w:t>
            </w:r>
          </w:p>
        </w:tc>
        <w:tc>
          <w:tcPr>
            <w:tcW w:w="8094" w:type="dxa"/>
          </w:tcPr>
          <w:p w14:paraId="258BCCA0"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The system shall ensure that actuator responses to control commands occur within Y milliseconds.</w:t>
            </w:r>
          </w:p>
        </w:tc>
      </w:tr>
      <w:tr w:rsidR="009054E3" w14:paraId="76BE6E30" w14:textId="77777777" w:rsidTr="00FA308E">
        <w:tc>
          <w:tcPr>
            <w:tcW w:w="1482" w:type="dxa"/>
          </w:tcPr>
          <w:p w14:paraId="5135A011" w14:textId="77777777" w:rsidR="009054E3" w:rsidRDefault="009054E3" w:rsidP="00FA308E">
            <w:r>
              <w:t>Rationale</w:t>
            </w:r>
          </w:p>
        </w:tc>
        <w:tc>
          <w:tcPr>
            <w:tcW w:w="8094" w:type="dxa"/>
          </w:tcPr>
          <w:p w14:paraId="114A9EE5"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Timely actuator responses are critical to maintaining system performance and safety.</w:t>
            </w:r>
          </w:p>
        </w:tc>
      </w:tr>
      <w:tr w:rsidR="009054E3" w14:paraId="75318257" w14:textId="77777777" w:rsidTr="00FA308E">
        <w:tc>
          <w:tcPr>
            <w:tcW w:w="1482" w:type="dxa"/>
          </w:tcPr>
          <w:p w14:paraId="02960DB8" w14:textId="77777777" w:rsidR="009054E3" w:rsidRDefault="009054E3" w:rsidP="00FA308E">
            <w:r>
              <w:t>Use Case</w:t>
            </w:r>
          </w:p>
        </w:tc>
        <w:tc>
          <w:tcPr>
            <w:tcW w:w="8094" w:type="dxa"/>
          </w:tcPr>
          <w:p w14:paraId="5198FD12"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In a robotics assembly line, the robot arm must respond quickly to control commands to precisely manipulate objects.</w:t>
            </w:r>
          </w:p>
        </w:tc>
      </w:tr>
      <w:tr w:rsidR="009054E3" w14:paraId="07D43DC0" w14:textId="77777777" w:rsidTr="00FA308E">
        <w:tc>
          <w:tcPr>
            <w:tcW w:w="1482" w:type="dxa"/>
          </w:tcPr>
          <w:p w14:paraId="07623C8B" w14:textId="77777777" w:rsidR="009054E3" w:rsidRDefault="009054E3" w:rsidP="00FA308E">
            <w:r>
              <w:t>Dependencies</w:t>
            </w:r>
          </w:p>
        </w:tc>
        <w:tc>
          <w:tcPr>
            <w:tcW w:w="8094" w:type="dxa"/>
          </w:tcPr>
          <w:p w14:paraId="5EB95A90"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This requirement depends on the performance capabilities of the actuators, the control algorithms, and the communication infrastructure.</w:t>
            </w:r>
          </w:p>
        </w:tc>
      </w:tr>
      <w:tr w:rsidR="009054E3" w14:paraId="21551475" w14:textId="77777777" w:rsidTr="00FA308E">
        <w:tc>
          <w:tcPr>
            <w:tcW w:w="1482" w:type="dxa"/>
          </w:tcPr>
          <w:p w14:paraId="7451B6C1" w14:textId="77777777" w:rsidR="009054E3" w:rsidRDefault="009054E3" w:rsidP="00FA308E">
            <w:r>
              <w:t>Priority</w:t>
            </w:r>
          </w:p>
        </w:tc>
        <w:tc>
          <w:tcPr>
            <w:tcW w:w="8094" w:type="dxa"/>
          </w:tcPr>
          <w:p w14:paraId="7DDCF94E" w14:textId="77777777" w:rsidR="009054E3" w:rsidRPr="003800B2" w:rsidRDefault="009054E3" w:rsidP="00FA308E">
            <w:r>
              <w:t xml:space="preserve">Medium </w:t>
            </w:r>
          </w:p>
        </w:tc>
      </w:tr>
    </w:tbl>
    <w:p w14:paraId="5BA87906" w14:textId="2760259B" w:rsidR="009054E3" w:rsidRPr="00D81E96" w:rsidRDefault="009054E3"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054E3" w14:paraId="5A1A4E76" w14:textId="77777777" w:rsidTr="00FA308E">
        <w:tc>
          <w:tcPr>
            <w:tcW w:w="1482" w:type="dxa"/>
            <w:shd w:val="clear" w:color="auto" w:fill="92D050"/>
          </w:tcPr>
          <w:p w14:paraId="6937C2F4" w14:textId="77777777" w:rsidR="009054E3" w:rsidRDefault="009054E3" w:rsidP="00FA308E">
            <w:r>
              <w:t>ID</w:t>
            </w:r>
          </w:p>
        </w:tc>
        <w:tc>
          <w:tcPr>
            <w:tcW w:w="8094" w:type="dxa"/>
          </w:tcPr>
          <w:p w14:paraId="1B3EFA70" w14:textId="2BF018BA" w:rsidR="009054E3" w:rsidRDefault="009054E3" w:rsidP="00FA308E">
            <w:r>
              <w:rPr>
                <w:rFonts w:ascii="Arial" w:hAnsi="Arial" w:cs="Arial"/>
                <w:color w:val="000000"/>
                <w:sz w:val="20"/>
                <w:szCs w:val="20"/>
                <w:shd w:val="clear" w:color="auto" w:fill="FFFFFF"/>
              </w:rPr>
              <w:t>SRS_BSW_19108</w:t>
            </w:r>
          </w:p>
        </w:tc>
      </w:tr>
      <w:tr w:rsidR="009054E3" w14:paraId="1790D33C" w14:textId="77777777" w:rsidTr="00FA308E">
        <w:tc>
          <w:tcPr>
            <w:tcW w:w="1482" w:type="dxa"/>
          </w:tcPr>
          <w:p w14:paraId="3E40F26A" w14:textId="77777777" w:rsidR="009054E3" w:rsidRDefault="009054E3" w:rsidP="00FA308E">
            <w:r>
              <w:t>Description</w:t>
            </w:r>
          </w:p>
        </w:tc>
        <w:tc>
          <w:tcPr>
            <w:tcW w:w="8094" w:type="dxa"/>
          </w:tcPr>
          <w:p w14:paraId="5CA09569"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The system shall incorporate safety overrides to halt actuator control in case of emergency or abnormal sensor readings.</w:t>
            </w:r>
          </w:p>
        </w:tc>
      </w:tr>
      <w:tr w:rsidR="009054E3" w14:paraId="580BCAF7" w14:textId="77777777" w:rsidTr="00FA308E">
        <w:tc>
          <w:tcPr>
            <w:tcW w:w="1482" w:type="dxa"/>
          </w:tcPr>
          <w:p w14:paraId="2A046277" w14:textId="77777777" w:rsidR="009054E3" w:rsidRDefault="009054E3" w:rsidP="00FA308E">
            <w:r>
              <w:t>Rationale</w:t>
            </w:r>
          </w:p>
        </w:tc>
        <w:tc>
          <w:tcPr>
            <w:tcW w:w="8094" w:type="dxa"/>
          </w:tcPr>
          <w:p w14:paraId="05423584"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Safety overrides are critical for preventing accidents and damage to equipment.</w:t>
            </w:r>
          </w:p>
        </w:tc>
      </w:tr>
      <w:tr w:rsidR="009054E3" w14:paraId="301CA116" w14:textId="77777777" w:rsidTr="00FA308E">
        <w:tc>
          <w:tcPr>
            <w:tcW w:w="1482" w:type="dxa"/>
          </w:tcPr>
          <w:p w14:paraId="5776408B" w14:textId="77777777" w:rsidR="009054E3" w:rsidRDefault="009054E3" w:rsidP="00FA308E">
            <w:r>
              <w:t>Use Case</w:t>
            </w:r>
          </w:p>
        </w:tc>
        <w:tc>
          <w:tcPr>
            <w:tcW w:w="8094" w:type="dxa"/>
          </w:tcPr>
          <w:p w14:paraId="6E96F407"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In an industrial automation system, if a smoke detector senses a fire, the system must immediately override any ongoing processes and initiate fire safety protocols.</w:t>
            </w:r>
          </w:p>
        </w:tc>
      </w:tr>
      <w:tr w:rsidR="009054E3" w14:paraId="7D7E40BB" w14:textId="77777777" w:rsidTr="00FA308E">
        <w:tc>
          <w:tcPr>
            <w:tcW w:w="1482" w:type="dxa"/>
          </w:tcPr>
          <w:p w14:paraId="555C9C3D" w14:textId="77777777" w:rsidR="009054E3" w:rsidRDefault="009054E3" w:rsidP="00FA308E">
            <w:r>
              <w:t>Dependencies</w:t>
            </w:r>
          </w:p>
        </w:tc>
        <w:tc>
          <w:tcPr>
            <w:tcW w:w="8094" w:type="dxa"/>
          </w:tcPr>
          <w:p w14:paraId="5CE2A26E" w14:textId="77777777" w:rsidR="009054E3" w:rsidRPr="005E65C7" w:rsidRDefault="009054E3" w:rsidP="00FA308E">
            <w:pPr>
              <w:rPr>
                <w:rFonts w:cstheme="minorHAnsi"/>
                <w:color w:val="000000" w:themeColor="text1"/>
              </w:rPr>
            </w:pPr>
            <w:r w:rsidRPr="005E65C7">
              <w:rPr>
                <w:rFonts w:cstheme="minorHAnsi"/>
                <w:color w:val="000000" w:themeColor="text1"/>
                <w:shd w:val="clear" w:color="auto" w:fill="F7F7F8"/>
              </w:rPr>
              <w:t>This requirement depends on the presence of safety mechanisms, sensors, and the system's ability to monitor sensor data.</w:t>
            </w:r>
          </w:p>
        </w:tc>
      </w:tr>
      <w:tr w:rsidR="009054E3" w14:paraId="4A522081" w14:textId="77777777" w:rsidTr="00FA308E">
        <w:tc>
          <w:tcPr>
            <w:tcW w:w="1482" w:type="dxa"/>
          </w:tcPr>
          <w:p w14:paraId="6F863FEA" w14:textId="77777777" w:rsidR="009054E3" w:rsidRDefault="009054E3" w:rsidP="00FA308E">
            <w:r>
              <w:t>Priority</w:t>
            </w:r>
          </w:p>
        </w:tc>
        <w:tc>
          <w:tcPr>
            <w:tcW w:w="8094" w:type="dxa"/>
          </w:tcPr>
          <w:p w14:paraId="0C4EE920" w14:textId="77777777" w:rsidR="009054E3" w:rsidRPr="003800B2" w:rsidRDefault="009054E3" w:rsidP="00FA308E">
            <w:r>
              <w:t>High</w:t>
            </w:r>
          </w:p>
        </w:tc>
      </w:tr>
    </w:tbl>
    <w:p w14:paraId="7E913B27" w14:textId="77777777" w:rsidR="00337027" w:rsidRPr="00337027" w:rsidRDefault="00337027" w:rsidP="00337027"/>
    <w:p w14:paraId="606611A4" w14:textId="387C1D46" w:rsidR="00B3272A" w:rsidRDefault="005B5D3C" w:rsidP="00B3272A">
      <w:pPr>
        <w:pStyle w:val="Heading3"/>
        <w:rPr>
          <w:rFonts w:asciiTheme="majorBidi" w:hAnsiTheme="majorBidi" w:cstheme="majorBidi"/>
        </w:rPr>
      </w:pPr>
      <w:r>
        <w:rPr>
          <w:rFonts w:asciiTheme="majorBidi" w:hAnsiTheme="majorBidi" w:cstheme="majorBidi"/>
        </w:rPr>
        <w:t>9</w:t>
      </w:r>
      <w:r w:rsidR="00B3272A" w:rsidRPr="001044A3">
        <w:rPr>
          <w:rFonts w:asciiTheme="majorBidi" w:hAnsiTheme="majorBidi" w:cstheme="majorBidi"/>
        </w:rPr>
        <w:t>.2 Protected Engineering Mode</w:t>
      </w:r>
    </w:p>
    <w:p w14:paraId="481ED0DC" w14:textId="5A3F88DC" w:rsidR="00D81E96" w:rsidRPr="00D81E96" w:rsidRDefault="00D81E96" w:rsidP="00D81E96">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proofErr w:type="spellEnd"/>
    </w:p>
    <w:tbl>
      <w:tblPr>
        <w:tblStyle w:val="TableGrid"/>
        <w:tblW w:w="0" w:type="auto"/>
        <w:tblLook w:val="04A0" w:firstRow="1" w:lastRow="0" w:firstColumn="1" w:lastColumn="0" w:noHBand="0" w:noVBand="1"/>
      </w:tblPr>
      <w:tblGrid>
        <w:gridCol w:w="1482"/>
        <w:gridCol w:w="7868"/>
      </w:tblGrid>
      <w:tr w:rsidR="00007330" w14:paraId="1BB88F3B" w14:textId="77777777" w:rsidTr="00FA308E">
        <w:tc>
          <w:tcPr>
            <w:tcW w:w="1482" w:type="dxa"/>
            <w:shd w:val="clear" w:color="auto" w:fill="92D050"/>
          </w:tcPr>
          <w:p w14:paraId="7B856382" w14:textId="77777777" w:rsidR="00007330" w:rsidRDefault="00007330" w:rsidP="00FA308E">
            <w:r>
              <w:t>ID</w:t>
            </w:r>
          </w:p>
        </w:tc>
        <w:tc>
          <w:tcPr>
            <w:tcW w:w="7868" w:type="dxa"/>
          </w:tcPr>
          <w:p w14:paraId="4747774D" w14:textId="77777777" w:rsidR="00007330" w:rsidRDefault="00007330" w:rsidP="00FA308E">
            <w:r>
              <w:rPr>
                <w:rFonts w:ascii="Arial" w:hAnsi="Arial" w:cs="Arial"/>
                <w:color w:val="000000"/>
                <w:sz w:val="20"/>
                <w:szCs w:val="20"/>
                <w:shd w:val="clear" w:color="auto" w:fill="FFFFFF"/>
              </w:rPr>
              <w:t>SRS_BSW_19201</w:t>
            </w:r>
          </w:p>
        </w:tc>
      </w:tr>
      <w:tr w:rsidR="00007330" w:rsidRPr="00A2529D" w14:paraId="1449AB7D" w14:textId="77777777" w:rsidTr="00FA308E">
        <w:tc>
          <w:tcPr>
            <w:tcW w:w="1482" w:type="dxa"/>
          </w:tcPr>
          <w:p w14:paraId="125B7E23"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5B02C4ED"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The system shall implement a Protected Engineering Mode to restrict access to configuration parameters.</w:t>
            </w:r>
          </w:p>
        </w:tc>
      </w:tr>
      <w:tr w:rsidR="00007330" w:rsidRPr="00A2529D" w14:paraId="23176A6F" w14:textId="77777777" w:rsidTr="00FA308E">
        <w:tc>
          <w:tcPr>
            <w:tcW w:w="1482" w:type="dxa"/>
          </w:tcPr>
          <w:p w14:paraId="6944A9C2" w14:textId="77777777" w:rsidR="00007330" w:rsidRPr="00A2529D" w:rsidRDefault="00007330" w:rsidP="00FA308E">
            <w:pPr>
              <w:rPr>
                <w:rFonts w:cstheme="minorHAnsi"/>
                <w:color w:val="000000" w:themeColor="text1"/>
              </w:rPr>
            </w:pPr>
            <w:r w:rsidRPr="00A2529D">
              <w:rPr>
                <w:rFonts w:cstheme="minorHAnsi"/>
                <w:color w:val="000000" w:themeColor="text1"/>
              </w:rPr>
              <w:lastRenderedPageBreak/>
              <w:t>Rationale</w:t>
            </w:r>
          </w:p>
        </w:tc>
        <w:tc>
          <w:tcPr>
            <w:tcW w:w="7868" w:type="dxa"/>
          </w:tcPr>
          <w:p w14:paraId="0A315F08"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This requirement ensures that unauthorized users or processes cannot modify critical configuration settings, enhancing system stability and safety.</w:t>
            </w:r>
          </w:p>
        </w:tc>
      </w:tr>
      <w:tr w:rsidR="00007330" w:rsidRPr="00A2529D" w14:paraId="71E93D5A" w14:textId="77777777" w:rsidTr="00FA308E">
        <w:tc>
          <w:tcPr>
            <w:tcW w:w="1482" w:type="dxa"/>
          </w:tcPr>
          <w:p w14:paraId="545AE476"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3DFB6F4A"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In an automotive system, engineers need to adjust brake light brightness for testing and calibration, and this requirement ensures they can do so securely.</w:t>
            </w:r>
          </w:p>
        </w:tc>
      </w:tr>
      <w:tr w:rsidR="00007330" w:rsidRPr="00A2529D" w14:paraId="31CB54DA" w14:textId="77777777" w:rsidTr="00FA308E">
        <w:tc>
          <w:tcPr>
            <w:tcW w:w="1482" w:type="dxa"/>
          </w:tcPr>
          <w:p w14:paraId="1BE38CE0"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03A02580" w14:textId="77777777" w:rsidR="00007330" w:rsidRPr="00A2529D" w:rsidRDefault="00007330" w:rsidP="00FA308E">
            <w:pPr>
              <w:rPr>
                <w:rFonts w:cstheme="minorHAnsi"/>
                <w:color w:val="000000" w:themeColor="text1"/>
              </w:rPr>
            </w:pPr>
            <w:r w:rsidRPr="00A2529D">
              <w:rPr>
                <w:rFonts w:cstheme="minorHAnsi"/>
                <w:color w:val="000000" w:themeColor="text1"/>
              </w:rPr>
              <w:t>High</w:t>
            </w:r>
          </w:p>
        </w:tc>
      </w:tr>
      <w:tr w:rsidR="00007330" w:rsidRPr="00A2529D" w14:paraId="167AFF8E" w14:textId="77777777" w:rsidTr="00FA308E">
        <w:tc>
          <w:tcPr>
            <w:tcW w:w="1482" w:type="dxa"/>
          </w:tcPr>
          <w:p w14:paraId="6082EF42"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1A219C6F"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Depends on the design and implementation of the Protected Engineering Mode.</w:t>
            </w:r>
          </w:p>
        </w:tc>
      </w:tr>
    </w:tbl>
    <w:p w14:paraId="396FE71D" w14:textId="0F1C08D4" w:rsidR="00007330" w:rsidRPr="00D81E96" w:rsidRDefault="00007330" w:rsidP="00D81E96">
      <w:pPr>
        <w:spacing w:after="200" w:line="276" w:lineRule="auto"/>
        <w:rPr>
          <w:rFonts w:cstheme="minorHAnsi"/>
          <w:b/>
          <w:bCs/>
          <w:color w:val="000000" w:themeColor="text1"/>
        </w:rPr>
      </w:pPr>
    </w:p>
    <w:tbl>
      <w:tblPr>
        <w:tblStyle w:val="TableGrid"/>
        <w:tblW w:w="0" w:type="auto"/>
        <w:tblLook w:val="04A0" w:firstRow="1" w:lastRow="0" w:firstColumn="1" w:lastColumn="0" w:noHBand="0" w:noVBand="1"/>
      </w:tblPr>
      <w:tblGrid>
        <w:gridCol w:w="1482"/>
        <w:gridCol w:w="7868"/>
      </w:tblGrid>
      <w:tr w:rsidR="00007330" w:rsidRPr="00A2529D" w14:paraId="4CE95499" w14:textId="77777777" w:rsidTr="00FA308E">
        <w:tc>
          <w:tcPr>
            <w:tcW w:w="1482" w:type="dxa"/>
            <w:shd w:val="clear" w:color="auto" w:fill="92D050"/>
          </w:tcPr>
          <w:p w14:paraId="15020686" w14:textId="77777777" w:rsidR="00007330" w:rsidRPr="00A2529D" w:rsidRDefault="00007330" w:rsidP="00FA308E">
            <w:pPr>
              <w:rPr>
                <w:rFonts w:cstheme="minorHAnsi"/>
                <w:color w:val="000000" w:themeColor="text1"/>
              </w:rPr>
            </w:pPr>
            <w:r w:rsidRPr="00A2529D">
              <w:rPr>
                <w:rFonts w:cstheme="minorHAnsi"/>
                <w:color w:val="000000" w:themeColor="text1"/>
              </w:rPr>
              <w:t>ID</w:t>
            </w:r>
          </w:p>
        </w:tc>
        <w:tc>
          <w:tcPr>
            <w:tcW w:w="7868" w:type="dxa"/>
          </w:tcPr>
          <w:p w14:paraId="09C104FF" w14:textId="77777777" w:rsidR="00007330" w:rsidRPr="00A2529D" w:rsidRDefault="00007330" w:rsidP="00FA308E">
            <w:pPr>
              <w:rPr>
                <w:rFonts w:cstheme="minorHAnsi"/>
                <w:color w:val="000000" w:themeColor="text1"/>
              </w:rPr>
            </w:pPr>
            <w:r>
              <w:rPr>
                <w:rFonts w:cstheme="minorHAnsi"/>
                <w:color w:val="000000" w:themeColor="text1"/>
                <w:shd w:val="clear" w:color="auto" w:fill="FFFFFF"/>
              </w:rPr>
              <w:t>SRS_BSW_19202</w:t>
            </w:r>
          </w:p>
        </w:tc>
      </w:tr>
      <w:tr w:rsidR="00007330" w:rsidRPr="00A2529D" w14:paraId="734DF06A" w14:textId="77777777" w:rsidTr="00FA308E">
        <w:tc>
          <w:tcPr>
            <w:tcW w:w="1482" w:type="dxa"/>
          </w:tcPr>
          <w:p w14:paraId="2E5F40A2"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173F5288"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The system shall include access control mechanisms to grant access to Protected Engineering Mode.</w:t>
            </w:r>
          </w:p>
        </w:tc>
      </w:tr>
      <w:tr w:rsidR="00007330" w:rsidRPr="00A2529D" w14:paraId="3CDA7576" w14:textId="77777777" w:rsidTr="00FA308E">
        <w:tc>
          <w:tcPr>
            <w:tcW w:w="1482" w:type="dxa"/>
          </w:tcPr>
          <w:p w14:paraId="100CF784"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5C8030BC"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Access control ensures that only authorized personnel can enter Engineering Mode, preventing unauthorized changes.</w:t>
            </w:r>
          </w:p>
        </w:tc>
      </w:tr>
      <w:tr w:rsidR="00007330" w:rsidRPr="00A2529D" w14:paraId="17E71076" w14:textId="77777777" w:rsidTr="00FA308E">
        <w:tc>
          <w:tcPr>
            <w:tcW w:w="1482" w:type="dxa"/>
          </w:tcPr>
          <w:p w14:paraId="23D90F8D"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59366C56"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In a medical device, trained technicians should have access to Engineering Mode to adjust safety-critical parameters.</w:t>
            </w:r>
          </w:p>
        </w:tc>
      </w:tr>
      <w:tr w:rsidR="00007330" w:rsidRPr="00A2529D" w14:paraId="0D994047" w14:textId="77777777" w:rsidTr="00FA308E">
        <w:tc>
          <w:tcPr>
            <w:tcW w:w="1482" w:type="dxa"/>
          </w:tcPr>
          <w:p w14:paraId="166F43F4"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458EAD40" w14:textId="77777777" w:rsidR="00007330" w:rsidRPr="00A2529D" w:rsidRDefault="00007330" w:rsidP="00FA308E">
            <w:pPr>
              <w:rPr>
                <w:rFonts w:cstheme="minorHAnsi"/>
                <w:color w:val="000000" w:themeColor="text1"/>
              </w:rPr>
            </w:pPr>
            <w:r w:rsidRPr="00A2529D">
              <w:rPr>
                <w:rFonts w:cstheme="minorHAnsi"/>
                <w:color w:val="000000" w:themeColor="text1"/>
              </w:rPr>
              <w:t>High</w:t>
            </w:r>
          </w:p>
        </w:tc>
      </w:tr>
      <w:tr w:rsidR="00007330" w:rsidRPr="00A2529D" w14:paraId="50F59B7C" w14:textId="77777777" w:rsidTr="00FA308E">
        <w:tc>
          <w:tcPr>
            <w:tcW w:w="1482" w:type="dxa"/>
          </w:tcPr>
          <w:p w14:paraId="4B4396F8"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7B038441"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Depends on the implementation of access control mechanisms.</w:t>
            </w:r>
          </w:p>
        </w:tc>
      </w:tr>
    </w:tbl>
    <w:p w14:paraId="2CFF136D" w14:textId="222CADFA" w:rsidR="00007330" w:rsidRPr="00D81E96" w:rsidRDefault="00007330" w:rsidP="00D81E96">
      <w:pPr>
        <w:spacing w:after="200" w:line="276" w:lineRule="auto"/>
        <w:rPr>
          <w:rFonts w:cstheme="minorHAnsi"/>
          <w:b/>
          <w:bCs/>
          <w:color w:val="000000" w:themeColor="text1"/>
        </w:rPr>
      </w:pPr>
    </w:p>
    <w:tbl>
      <w:tblPr>
        <w:tblStyle w:val="TableGrid"/>
        <w:tblW w:w="0" w:type="auto"/>
        <w:tblLook w:val="04A0" w:firstRow="1" w:lastRow="0" w:firstColumn="1" w:lastColumn="0" w:noHBand="0" w:noVBand="1"/>
      </w:tblPr>
      <w:tblGrid>
        <w:gridCol w:w="1482"/>
        <w:gridCol w:w="7868"/>
      </w:tblGrid>
      <w:tr w:rsidR="00007330" w:rsidRPr="00A2529D" w14:paraId="6C0C04BD" w14:textId="77777777" w:rsidTr="00FA308E">
        <w:tc>
          <w:tcPr>
            <w:tcW w:w="1482" w:type="dxa"/>
            <w:shd w:val="clear" w:color="auto" w:fill="92D050"/>
          </w:tcPr>
          <w:p w14:paraId="50990A26" w14:textId="77777777" w:rsidR="00007330" w:rsidRPr="00A2529D" w:rsidRDefault="00007330" w:rsidP="00FA308E">
            <w:pPr>
              <w:rPr>
                <w:rFonts w:cstheme="minorHAnsi"/>
                <w:color w:val="000000" w:themeColor="text1"/>
              </w:rPr>
            </w:pPr>
            <w:r w:rsidRPr="00A2529D">
              <w:rPr>
                <w:rFonts w:cstheme="minorHAnsi"/>
                <w:color w:val="000000" w:themeColor="text1"/>
              </w:rPr>
              <w:t>ID</w:t>
            </w:r>
          </w:p>
        </w:tc>
        <w:tc>
          <w:tcPr>
            <w:tcW w:w="7868" w:type="dxa"/>
          </w:tcPr>
          <w:p w14:paraId="1A272D92" w14:textId="77777777" w:rsidR="00007330" w:rsidRPr="00A2529D" w:rsidRDefault="00007330" w:rsidP="00FA308E">
            <w:pPr>
              <w:rPr>
                <w:rFonts w:cstheme="minorHAnsi"/>
                <w:color w:val="000000" w:themeColor="text1"/>
              </w:rPr>
            </w:pPr>
            <w:r>
              <w:rPr>
                <w:rFonts w:cstheme="minorHAnsi"/>
                <w:color w:val="000000" w:themeColor="text1"/>
                <w:shd w:val="clear" w:color="auto" w:fill="FFFFFF"/>
              </w:rPr>
              <w:t>SRS_BSW_19203</w:t>
            </w:r>
          </w:p>
        </w:tc>
      </w:tr>
      <w:tr w:rsidR="00007330" w:rsidRPr="00A2529D" w14:paraId="362D1E09" w14:textId="77777777" w:rsidTr="00FA308E">
        <w:tc>
          <w:tcPr>
            <w:tcW w:w="1482" w:type="dxa"/>
          </w:tcPr>
          <w:p w14:paraId="241ECA89"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4C4CB79F"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To enter Protected Engineering Mode, the system shall require user authentication to verify the identity of users.</w:t>
            </w:r>
          </w:p>
        </w:tc>
      </w:tr>
      <w:tr w:rsidR="00007330" w:rsidRPr="00A2529D" w14:paraId="0AAD2A05" w14:textId="77777777" w:rsidTr="00FA308E">
        <w:tc>
          <w:tcPr>
            <w:tcW w:w="1482" w:type="dxa"/>
          </w:tcPr>
          <w:p w14:paraId="7BE61FD9"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4660CD34"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User authentication ensures that only authorized individuals can make changes in Engineering Mode, enhancing system security.</w:t>
            </w:r>
          </w:p>
        </w:tc>
      </w:tr>
      <w:tr w:rsidR="00007330" w:rsidRPr="00A2529D" w14:paraId="2CCD4982" w14:textId="77777777" w:rsidTr="00FA308E">
        <w:tc>
          <w:tcPr>
            <w:tcW w:w="1482" w:type="dxa"/>
          </w:tcPr>
          <w:p w14:paraId="3031CB66"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0154C9C5"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In an industrial control system, engineers must authenticate themselves before adjusting control parameters.</w:t>
            </w:r>
          </w:p>
        </w:tc>
      </w:tr>
      <w:tr w:rsidR="00007330" w:rsidRPr="00A2529D" w14:paraId="300E34F3" w14:textId="77777777" w:rsidTr="00FA308E">
        <w:tc>
          <w:tcPr>
            <w:tcW w:w="1482" w:type="dxa"/>
          </w:tcPr>
          <w:p w14:paraId="5A89C9E2"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7312B748" w14:textId="77777777" w:rsidR="00007330" w:rsidRPr="00A2529D" w:rsidRDefault="00007330" w:rsidP="00FA308E">
            <w:pPr>
              <w:rPr>
                <w:rFonts w:cstheme="minorHAnsi"/>
                <w:color w:val="000000" w:themeColor="text1"/>
              </w:rPr>
            </w:pPr>
            <w:r w:rsidRPr="00A2529D">
              <w:rPr>
                <w:rFonts w:cstheme="minorHAnsi"/>
                <w:color w:val="000000" w:themeColor="text1"/>
              </w:rPr>
              <w:t>High</w:t>
            </w:r>
          </w:p>
        </w:tc>
      </w:tr>
      <w:tr w:rsidR="00007330" w:rsidRPr="00A2529D" w14:paraId="152FD9FE" w14:textId="77777777" w:rsidTr="00FA308E">
        <w:tc>
          <w:tcPr>
            <w:tcW w:w="1482" w:type="dxa"/>
          </w:tcPr>
          <w:p w14:paraId="2C12286B"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4FA5580D" w14:textId="77777777" w:rsidR="00007330" w:rsidRPr="002B6E60" w:rsidRDefault="00007330" w:rsidP="00FA308E">
            <w:pPr>
              <w:rPr>
                <w:rFonts w:cstheme="minorHAnsi"/>
                <w:color w:val="000000" w:themeColor="text1"/>
                <w:shd w:val="clear" w:color="auto" w:fill="F7F7F8"/>
              </w:rPr>
            </w:pPr>
            <w:r w:rsidRPr="00A2529D">
              <w:rPr>
                <w:rFonts w:cstheme="minorHAnsi"/>
                <w:color w:val="000000" w:themeColor="text1"/>
                <w:shd w:val="clear" w:color="auto" w:fill="F7F7F8"/>
              </w:rPr>
              <w:t>Depends on the integration of user authentication mechanisms.</w:t>
            </w:r>
          </w:p>
        </w:tc>
      </w:tr>
    </w:tbl>
    <w:p w14:paraId="039E2C68" w14:textId="1E02B9F3"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6D30E67B" w14:textId="77777777" w:rsidTr="00FA308E">
        <w:tc>
          <w:tcPr>
            <w:tcW w:w="1482" w:type="dxa"/>
            <w:shd w:val="clear" w:color="auto" w:fill="92D050"/>
          </w:tcPr>
          <w:p w14:paraId="661A53CB" w14:textId="77777777" w:rsidR="00007330" w:rsidRDefault="00007330" w:rsidP="00FA308E">
            <w:r>
              <w:t>ID</w:t>
            </w:r>
          </w:p>
        </w:tc>
        <w:tc>
          <w:tcPr>
            <w:tcW w:w="7868" w:type="dxa"/>
          </w:tcPr>
          <w:p w14:paraId="1B0D6D90" w14:textId="77777777" w:rsidR="00007330" w:rsidRDefault="00007330" w:rsidP="00FA308E">
            <w:r>
              <w:rPr>
                <w:rFonts w:ascii="Arial" w:hAnsi="Arial" w:cs="Arial"/>
                <w:color w:val="000000"/>
                <w:sz w:val="20"/>
                <w:szCs w:val="20"/>
                <w:shd w:val="clear" w:color="auto" w:fill="FFFFFF"/>
              </w:rPr>
              <w:t>SRS_BSW_19204</w:t>
            </w:r>
          </w:p>
        </w:tc>
      </w:tr>
      <w:tr w:rsidR="00007330" w:rsidRPr="00A2529D" w14:paraId="60EAFEB2" w14:textId="77777777" w:rsidTr="00FA308E">
        <w:tc>
          <w:tcPr>
            <w:tcW w:w="1482" w:type="dxa"/>
          </w:tcPr>
          <w:p w14:paraId="0806ED3B"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CC79D52"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Within Protected Engineering Mode, the system shall provide the ability to lock specific configuration parameters.</w:t>
            </w:r>
          </w:p>
        </w:tc>
      </w:tr>
      <w:tr w:rsidR="00007330" w:rsidRPr="00A2529D" w14:paraId="6499D672" w14:textId="77777777" w:rsidTr="00FA308E">
        <w:tc>
          <w:tcPr>
            <w:tcW w:w="1482" w:type="dxa"/>
          </w:tcPr>
          <w:p w14:paraId="3239DD70"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70F0E54E"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Parameter locking prevents accidental or unauthorized changes to critical settings, improving system reliability.</w:t>
            </w:r>
          </w:p>
        </w:tc>
      </w:tr>
      <w:tr w:rsidR="00007330" w:rsidRPr="00A2529D" w14:paraId="68487F53" w14:textId="77777777" w:rsidTr="00FA308E">
        <w:tc>
          <w:tcPr>
            <w:tcW w:w="1482" w:type="dxa"/>
          </w:tcPr>
          <w:p w14:paraId="7CC4D004"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256D2C48"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In an aircraft avionics system, engineers should be able to lock vital flight parameter settings during testing.</w:t>
            </w:r>
          </w:p>
        </w:tc>
      </w:tr>
      <w:tr w:rsidR="00007330" w:rsidRPr="00A2529D" w14:paraId="51CBFB2C" w14:textId="77777777" w:rsidTr="00FA308E">
        <w:tc>
          <w:tcPr>
            <w:tcW w:w="1482" w:type="dxa"/>
          </w:tcPr>
          <w:p w14:paraId="404983B2"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5F4E16C2" w14:textId="77777777" w:rsidR="00007330" w:rsidRPr="00A2529D" w:rsidRDefault="00007330" w:rsidP="00FA308E">
            <w:pPr>
              <w:rPr>
                <w:rFonts w:cstheme="minorHAnsi"/>
                <w:color w:val="000000" w:themeColor="text1"/>
              </w:rPr>
            </w:pPr>
            <w:r w:rsidRPr="00A2529D">
              <w:rPr>
                <w:rFonts w:cstheme="minorHAnsi"/>
                <w:color w:val="000000" w:themeColor="text1"/>
              </w:rPr>
              <w:t xml:space="preserve">Medium </w:t>
            </w:r>
          </w:p>
        </w:tc>
      </w:tr>
      <w:tr w:rsidR="00007330" w:rsidRPr="00A2529D" w14:paraId="110D94CF" w14:textId="77777777" w:rsidTr="00FA308E">
        <w:tc>
          <w:tcPr>
            <w:tcW w:w="1482" w:type="dxa"/>
          </w:tcPr>
          <w:p w14:paraId="196FBA01"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6E3F64DE"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Depends on the development of a parameter locking feature within Engineering Mode.</w:t>
            </w:r>
          </w:p>
        </w:tc>
      </w:tr>
    </w:tbl>
    <w:p w14:paraId="4D290BD0" w14:textId="40296A65" w:rsidR="00007330" w:rsidRPr="00D81E96" w:rsidRDefault="00007330" w:rsidP="00D81E96">
      <w:pPr>
        <w:spacing w:after="200" w:line="276" w:lineRule="auto"/>
        <w:rPr>
          <w:rFonts w:cstheme="minorHAnsi"/>
          <w:b/>
          <w:bCs/>
          <w:color w:val="000000" w:themeColor="text1"/>
        </w:rPr>
      </w:pPr>
    </w:p>
    <w:tbl>
      <w:tblPr>
        <w:tblStyle w:val="TableGrid"/>
        <w:tblW w:w="0" w:type="auto"/>
        <w:tblLook w:val="04A0" w:firstRow="1" w:lastRow="0" w:firstColumn="1" w:lastColumn="0" w:noHBand="0" w:noVBand="1"/>
      </w:tblPr>
      <w:tblGrid>
        <w:gridCol w:w="1482"/>
        <w:gridCol w:w="7868"/>
      </w:tblGrid>
      <w:tr w:rsidR="00007330" w:rsidRPr="00A2529D" w14:paraId="226D4940" w14:textId="77777777" w:rsidTr="00FA308E">
        <w:tc>
          <w:tcPr>
            <w:tcW w:w="1482" w:type="dxa"/>
            <w:shd w:val="clear" w:color="auto" w:fill="92D050"/>
          </w:tcPr>
          <w:p w14:paraId="3AB706CD" w14:textId="77777777" w:rsidR="00007330" w:rsidRPr="00A2529D" w:rsidRDefault="00007330" w:rsidP="00FA308E">
            <w:pPr>
              <w:rPr>
                <w:rFonts w:cstheme="minorHAnsi"/>
                <w:color w:val="000000" w:themeColor="text1"/>
              </w:rPr>
            </w:pPr>
            <w:r w:rsidRPr="00A2529D">
              <w:rPr>
                <w:rFonts w:cstheme="minorHAnsi"/>
                <w:color w:val="000000" w:themeColor="text1"/>
              </w:rPr>
              <w:t>ID</w:t>
            </w:r>
          </w:p>
        </w:tc>
        <w:tc>
          <w:tcPr>
            <w:tcW w:w="7868" w:type="dxa"/>
          </w:tcPr>
          <w:p w14:paraId="1A8CB0F4" w14:textId="77777777" w:rsidR="00007330" w:rsidRPr="00A2529D" w:rsidRDefault="00007330" w:rsidP="00FA308E">
            <w:pPr>
              <w:rPr>
                <w:rFonts w:cstheme="minorHAnsi"/>
                <w:color w:val="000000" w:themeColor="text1"/>
              </w:rPr>
            </w:pPr>
            <w:r>
              <w:rPr>
                <w:rFonts w:cstheme="minorHAnsi"/>
                <w:color w:val="000000" w:themeColor="text1"/>
                <w:shd w:val="clear" w:color="auto" w:fill="FFFFFF"/>
              </w:rPr>
              <w:t>SRS_BSW_19205</w:t>
            </w:r>
          </w:p>
        </w:tc>
      </w:tr>
      <w:tr w:rsidR="00007330" w:rsidRPr="00A2529D" w14:paraId="51D1095E" w14:textId="77777777" w:rsidTr="00FA308E">
        <w:tc>
          <w:tcPr>
            <w:tcW w:w="1482" w:type="dxa"/>
          </w:tcPr>
          <w:p w14:paraId="559FD019"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6EFF4398"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The system shall maintain an audit trail of all changes made to configuration parameters within Engineering Mode, including user, date, and time of modification.</w:t>
            </w:r>
          </w:p>
        </w:tc>
      </w:tr>
      <w:tr w:rsidR="00007330" w:rsidRPr="00A2529D" w14:paraId="2FD3FE84" w14:textId="77777777" w:rsidTr="00FA308E">
        <w:tc>
          <w:tcPr>
            <w:tcW w:w="1482" w:type="dxa"/>
          </w:tcPr>
          <w:p w14:paraId="5B612B65"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39CAB023"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An audit trail provides transparency and accountability for parameter changes, facilitating troubleshooting and compliance.</w:t>
            </w:r>
          </w:p>
        </w:tc>
      </w:tr>
      <w:tr w:rsidR="00007330" w:rsidRPr="00A2529D" w14:paraId="2C72910E" w14:textId="77777777" w:rsidTr="00FA308E">
        <w:tc>
          <w:tcPr>
            <w:tcW w:w="1482" w:type="dxa"/>
          </w:tcPr>
          <w:p w14:paraId="72D7D296" w14:textId="77777777" w:rsidR="00007330" w:rsidRPr="00A2529D" w:rsidRDefault="00007330" w:rsidP="00FA308E">
            <w:pPr>
              <w:rPr>
                <w:rFonts w:cstheme="minorHAnsi"/>
                <w:color w:val="000000" w:themeColor="text1"/>
              </w:rPr>
            </w:pPr>
            <w:r w:rsidRPr="00A2529D">
              <w:rPr>
                <w:rFonts w:cstheme="minorHAnsi"/>
                <w:color w:val="000000" w:themeColor="text1"/>
              </w:rPr>
              <w:lastRenderedPageBreak/>
              <w:t>Use Case</w:t>
            </w:r>
          </w:p>
        </w:tc>
        <w:tc>
          <w:tcPr>
            <w:tcW w:w="7868" w:type="dxa"/>
          </w:tcPr>
          <w:p w14:paraId="5CB6AD04" w14:textId="77777777" w:rsidR="00007330" w:rsidRPr="00A2529D" w:rsidRDefault="00007330" w:rsidP="00007330">
            <w:pPr>
              <w:numPr>
                <w:ilvl w:val="0"/>
                <w:numId w:val="2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color w:val="000000" w:themeColor="text1"/>
                <w:kern w:val="0"/>
                <w14:ligatures w14:val="none"/>
              </w:rPr>
            </w:pPr>
            <w:r w:rsidRPr="00A2529D">
              <w:rPr>
                <w:rFonts w:eastAsia="Times New Roman" w:cstheme="minorHAnsi"/>
                <w:color w:val="000000" w:themeColor="text1"/>
                <w:kern w:val="0"/>
                <w14:ligatures w14:val="none"/>
              </w:rPr>
              <w:t>In a financial software application, changes to interest rate calculation parameters should be logged for regulatory purposes.</w:t>
            </w:r>
          </w:p>
          <w:p w14:paraId="67185B47" w14:textId="77777777" w:rsidR="00007330" w:rsidRPr="00A2529D" w:rsidRDefault="00007330" w:rsidP="00FA308E">
            <w:pPr>
              <w:rPr>
                <w:rFonts w:cstheme="minorHAnsi"/>
                <w:color w:val="000000" w:themeColor="text1"/>
              </w:rPr>
            </w:pPr>
          </w:p>
        </w:tc>
      </w:tr>
      <w:tr w:rsidR="00007330" w:rsidRPr="00A2529D" w14:paraId="766506B9" w14:textId="77777777" w:rsidTr="00FA308E">
        <w:tc>
          <w:tcPr>
            <w:tcW w:w="1482" w:type="dxa"/>
          </w:tcPr>
          <w:p w14:paraId="42338CE5"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4EB0F99E" w14:textId="77777777" w:rsidR="00007330" w:rsidRPr="00A2529D" w:rsidRDefault="00007330" w:rsidP="00FA308E">
            <w:pPr>
              <w:rPr>
                <w:rFonts w:cstheme="minorHAnsi"/>
                <w:color w:val="000000" w:themeColor="text1"/>
              </w:rPr>
            </w:pPr>
            <w:r w:rsidRPr="00A2529D">
              <w:rPr>
                <w:rFonts w:cstheme="minorHAnsi"/>
                <w:color w:val="000000" w:themeColor="text1"/>
              </w:rPr>
              <w:t xml:space="preserve">Medium </w:t>
            </w:r>
          </w:p>
        </w:tc>
      </w:tr>
      <w:tr w:rsidR="00007330" w:rsidRPr="00A2529D" w14:paraId="1B3E6CEC" w14:textId="77777777" w:rsidTr="00FA308E">
        <w:tc>
          <w:tcPr>
            <w:tcW w:w="1482" w:type="dxa"/>
          </w:tcPr>
          <w:p w14:paraId="1CBFEFBB"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0A5C8A9D"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Depends on the implementation of an auditing system.</w:t>
            </w:r>
          </w:p>
        </w:tc>
      </w:tr>
    </w:tbl>
    <w:p w14:paraId="4CECFE90" w14:textId="244BA74D" w:rsidR="00007330" w:rsidRPr="00D81E96" w:rsidRDefault="00007330" w:rsidP="00D81E96">
      <w:pPr>
        <w:spacing w:after="200" w:line="276" w:lineRule="auto"/>
        <w:rPr>
          <w:rFonts w:cstheme="minorHAnsi"/>
          <w:b/>
          <w:bCs/>
          <w:color w:val="000000" w:themeColor="text1"/>
        </w:rPr>
      </w:pPr>
    </w:p>
    <w:tbl>
      <w:tblPr>
        <w:tblStyle w:val="TableGrid"/>
        <w:tblW w:w="0" w:type="auto"/>
        <w:tblLook w:val="04A0" w:firstRow="1" w:lastRow="0" w:firstColumn="1" w:lastColumn="0" w:noHBand="0" w:noVBand="1"/>
      </w:tblPr>
      <w:tblGrid>
        <w:gridCol w:w="1482"/>
        <w:gridCol w:w="7868"/>
      </w:tblGrid>
      <w:tr w:rsidR="00007330" w:rsidRPr="00A2529D" w14:paraId="3EE3E2DD" w14:textId="77777777" w:rsidTr="00FA308E">
        <w:tc>
          <w:tcPr>
            <w:tcW w:w="1482" w:type="dxa"/>
            <w:shd w:val="clear" w:color="auto" w:fill="92D050"/>
          </w:tcPr>
          <w:p w14:paraId="3AEEC875" w14:textId="77777777" w:rsidR="00007330" w:rsidRPr="00A2529D" w:rsidRDefault="00007330" w:rsidP="00FA308E">
            <w:pPr>
              <w:rPr>
                <w:rFonts w:cstheme="minorHAnsi"/>
                <w:color w:val="000000" w:themeColor="text1"/>
              </w:rPr>
            </w:pPr>
            <w:r w:rsidRPr="00A2529D">
              <w:rPr>
                <w:rFonts w:cstheme="minorHAnsi"/>
                <w:color w:val="000000" w:themeColor="text1"/>
              </w:rPr>
              <w:t>ID</w:t>
            </w:r>
          </w:p>
        </w:tc>
        <w:tc>
          <w:tcPr>
            <w:tcW w:w="7868" w:type="dxa"/>
          </w:tcPr>
          <w:p w14:paraId="758D0ACA" w14:textId="77777777" w:rsidR="00007330" w:rsidRPr="00A2529D" w:rsidRDefault="00007330" w:rsidP="00FA308E">
            <w:pPr>
              <w:rPr>
                <w:rFonts w:cstheme="minorHAnsi"/>
                <w:color w:val="000000" w:themeColor="text1"/>
              </w:rPr>
            </w:pPr>
            <w:r>
              <w:rPr>
                <w:rFonts w:cstheme="minorHAnsi"/>
                <w:color w:val="000000" w:themeColor="text1"/>
                <w:shd w:val="clear" w:color="auto" w:fill="FFFFFF"/>
              </w:rPr>
              <w:t>SRS_BSW_19206</w:t>
            </w:r>
          </w:p>
        </w:tc>
      </w:tr>
      <w:tr w:rsidR="00007330" w:rsidRPr="00A2529D" w14:paraId="366834C2" w14:textId="77777777" w:rsidTr="00FA308E">
        <w:tc>
          <w:tcPr>
            <w:tcW w:w="1482" w:type="dxa"/>
          </w:tcPr>
          <w:p w14:paraId="47831F50"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C55108A"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The system shall generate notifications or alerts when users enter Protected Engineering Mode or make parameter changes within Engineering Mode.</w:t>
            </w:r>
          </w:p>
        </w:tc>
      </w:tr>
      <w:tr w:rsidR="00007330" w:rsidRPr="00A2529D" w14:paraId="0B113C2B" w14:textId="77777777" w:rsidTr="00FA308E">
        <w:tc>
          <w:tcPr>
            <w:tcW w:w="1482" w:type="dxa"/>
          </w:tcPr>
          <w:p w14:paraId="56BCB9E9"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21350BC5"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Access notifications help monitor and detect unauthorized or unusual activities in Engineering Mode.</w:t>
            </w:r>
          </w:p>
        </w:tc>
      </w:tr>
      <w:tr w:rsidR="00007330" w:rsidRPr="00A2529D" w14:paraId="6BC226F7" w14:textId="77777777" w:rsidTr="00FA308E">
        <w:tc>
          <w:tcPr>
            <w:tcW w:w="1482" w:type="dxa"/>
          </w:tcPr>
          <w:p w14:paraId="2F3DE88E"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750F6C7E"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In a security system, administrators should receive immediate alerts when someone enters Engineering Mode.</w:t>
            </w:r>
          </w:p>
        </w:tc>
      </w:tr>
      <w:tr w:rsidR="00007330" w:rsidRPr="00A2529D" w14:paraId="7F800393" w14:textId="77777777" w:rsidTr="00FA308E">
        <w:tc>
          <w:tcPr>
            <w:tcW w:w="1482" w:type="dxa"/>
          </w:tcPr>
          <w:p w14:paraId="125DC20D"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31EA2AFD" w14:textId="77777777" w:rsidR="00007330" w:rsidRPr="00A2529D" w:rsidRDefault="00007330" w:rsidP="00FA308E">
            <w:pPr>
              <w:rPr>
                <w:rFonts w:cstheme="minorHAnsi"/>
                <w:color w:val="000000" w:themeColor="text1"/>
              </w:rPr>
            </w:pPr>
            <w:r w:rsidRPr="00A2529D">
              <w:rPr>
                <w:rFonts w:cstheme="minorHAnsi"/>
                <w:color w:val="000000" w:themeColor="text1"/>
              </w:rPr>
              <w:t xml:space="preserve">Low </w:t>
            </w:r>
          </w:p>
        </w:tc>
      </w:tr>
      <w:tr w:rsidR="00007330" w:rsidRPr="00A2529D" w14:paraId="35C9226B" w14:textId="77777777" w:rsidTr="00FA308E">
        <w:tc>
          <w:tcPr>
            <w:tcW w:w="1482" w:type="dxa"/>
          </w:tcPr>
          <w:p w14:paraId="6D160C2B"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01DDD1E0" w14:textId="77777777" w:rsidR="00007330" w:rsidRPr="00A2529D" w:rsidRDefault="00007330" w:rsidP="00FA308E">
            <w:pPr>
              <w:rPr>
                <w:rFonts w:cstheme="minorHAnsi"/>
                <w:color w:val="000000" w:themeColor="text1"/>
              </w:rPr>
            </w:pPr>
            <w:r w:rsidRPr="00A2529D">
              <w:rPr>
                <w:rFonts w:cstheme="minorHAnsi"/>
                <w:color w:val="000000" w:themeColor="text1"/>
                <w:shd w:val="clear" w:color="auto" w:fill="F7F7F8"/>
              </w:rPr>
              <w:t>Depends on the integration of a notification system.</w:t>
            </w:r>
          </w:p>
        </w:tc>
      </w:tr>
    </w:tbl>
    <w:p w14:paraId="1A1A0E27" w14:textId="6CF2F681"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0AC12347" w14:textId="77777777" w:rsidTr="00FA308E">
        <w:tc>
          <w:tcPr>
            <w:tcW w:w="1482" w:type="dxa"/>
            <w:shd w:val="clear" w:color="auto" w:fill="92D050"/>
          </w:tcPr>
          <w:p w14:paraId="749DB5B9" w14:textId="77777777" w:rsidR="00007330" w:rsidRDefault="00007330" w:rsidP="00FA308E">
            <w:r>
              <w:t>ID</w:t>
            </w:r>
          </w:p>
        </w:tc>
        <w:tc>
          <w:tcPr>
            <w:tcW w:w="7868" w:type="dxa"/>
          </w:tcPr>
          <w:p w14:paraId="615165F4" w14:textId="77777777" w:rsidR="00007330" w:rsidRDefault="00007330" w:rsidP="00FA308E">
            <w:r>
              <w:rPr>
                <w:rFonts w:ascii="Arial" w:hAnsi="Arial" w:cs="Arial"/>
                <w:color w:val="000000"/>
                <w:sz w:val="20"/>
                <w:szCs w:val="20"/>
                <w:shd w:val="clear" w:color="auto" w:fill="FFFFFF"/>
              </w:rPr>
              <w:t>SRS_BSW_19207</w:t>
            </w:r>
          </w:p>
        </w:tc>
      </w:tr>
      <w:tr w:rsidR="00007330" w:rsidRPr="00A2529D" w14:paraId="2ACC7218" w14:textId="77777777" w:rsidTr="00FA308E">
        <w:tc>
          <w:tcPr>
            <w:tcW w:w="1482" w:type="dxa"/>
          </w:tcPr>
          <w:p w14:paraId="2E7301E8"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D1CF415" w14:textId="77777777" w:rsidR="00007330" w:rsidRPr="00A36519" w:rsidRDefault="00007330" w:rsidP="00FA308E">
            <w:pPr>
              <w:rPr>
                <w:rFonts w:cstheme="minorHAnsi"/>
              </w:rPr>
            </w:pPr>
            <w:r w:rsidRPr="00A36519">
              <w:rPr>
                <w:rFonts w:cstheme="minorHAnsi"/>
                <w:shd w:val="clear" w:color="auto" w:fill="F7F7F8"/>
              </w:rPr>
              <w:t>The system shall store configuration parameters in two separate and distinct locations.</w:t>
            </w:r>
          </w:p>
        </w:tc>
      </w:tr>
      <w:tr w:rsidR="00007330" w:rsidRPr="00A2529D" w14:paraId="6A57B752" w14:textId="77777777" w:rsidTr="00FA308E">
        <w:tc>
          <w:tcPr>
            <w:tcW w:w="1482" w:type="dxa"/>
          </w:tcPr>
          <w:p w14:paraId="0041B97F"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7475E825" w14:textId="77777777" w:rsidR="00007330" w:rsidRPr="00A36519" w:rsidRDefault="00007330" w:rsidP="00FA308E">
            <w:pPr>
              <w:rPr>
                <w:rFonts w:cstheme="minorHAnsi"/>
              </w:rPr>
            </w:pPr>
            <w:r w:rsidRPr="00A36519">
              <w:rPr>
                <w:rFonts w:cstheme="minorHAnsi"/>
                <w:shd w:val="clear" w:color="auto" w:fill="F7F7F8"/>
              </w:rPr>
              <w:t>Storing configuration parameters in two locations adds redundancy and safeguards against data loss and manipulation.</w:t>
            </w:r>
          </w:p>
        </w:tc>
      </w:tr>
      <w:tr w:rsidR="00007330" w:rsidRPr="00A2529D" w14:paraId="78A3AE12" w14:textId="77777777" w:rsidTr="00FA308E">
        <w:tc>
          <w:tcPr>
            <w:tcW w:w="1482" w:type="dxa"/>
          </w:tcPr>
          <w:p w14:paraId="4220B1F6"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7B57F6CA" w14:textId="77777777" w:rsidR="00007330" w:rsidRPr="00A36519" w:rsidRDefault="00007330" w:rsidP="00FA308E">
            <w:pPr>
              <w:rPr>
                <w:rFonts w:cstheme="minorHAnsi"/>
              </w:rPr>
            </w:pPr>
            <w:r w:rsidRPr="00A36519">
              <w:rPr>
                <w:rFonts w:cstheme="minorHAnsi"/>
                <w:shd w:val="clear" w:color="auto" w:fill="F7F7F8"/>
              </w:rPr>
              <w:t>In a financial application, critical interest rate settings can be stored in two locations to prevent data corruption or manipulation.</w:t>
            </w:r>
          </w:p>
        </w:tc>
      </w:tr>
      <w:tr w:rsidR="00007330" w:rsidRPr="00A2529D" w14:paraId="21D3C3AE" w14:textId="77777777" w:rsidTr="00FA308E">
        <w:tc>
          <w:tcPr>
            <w:tcW w:w="1482" w:type="dxa"/>
          </w:tcPr>
          <w:p w14:paraId="3A59F122"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2784844A" w14:textId="77777777" w:rsidR="00007330" w:rsidRPr="00A36519" w:rsidRDefault="00007330" w:rsidP="00FA308E">
            <w:pPr>
              <w:rPr>
                <w:rFonts w:cstheme="minorHAnsi"/>
              </w:rPr>
            </w:pPr>
            <w:r w:rsidRPr="00A36519">
              <w:rPr>
                <w:rFonts w:cstheme="minorHAnsi"/>
              </w:rPr>
              <w:t>High</w:t>
            </w:r>
          </w:p>
        </w:tc>
      </w:tr>
      <w:tr w:rsidR="00007330" w:rsidRPr="00A2529D" w14:paraId="0C0611CC" w14:textId="77777777" w:rsidTr="00FA308E">
        <w:tc>
          <w:tcPr>
            <w:tcW w:w="1482" w:type="dxa"/>
          </w:tcPr>
          <w:p w14:paraId="5406B7E9"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20CA4D59" w14:textId="77777777" w:rsidR="00007330" w:rsidRPr="00A36519" w:rsidRDefault="00007330" w:rsidP="00FA308E">
            <w:pPr>
              <w:rPr>
                <w:rFonts w:cstheme="minorHAnsi"/>
              </w:rPr>
            </w:pPr>
            <w:r w:rsidRPr="00A36519">
              <w:rPr>
                <w:rFonts w:cstheme="minorHAnsi"/>
                <w:shd w:val="clear" w:color="auto" w:fill="F7F7F8"/>
              </w:rPr>
              <w:t>Depends on the design and implementation of dual storage locations.</w:t>
            </w:r>
          </w:p>
        </w:tc>
      </w:tr>
    </w:tbl>
    <w:p w14:paraId="5CB8AA32" w14:textId="1C7E6393" w:rsidR="00007330" w:rsidRDefault="00007330" w:rsidP="00D81E96">
      <w:pPr>
        <w:spacing w:after="200" w:line="276" w:lineRule="auto"/>
        <w:rPr>
          <w:b/>
          <w:bCs/>
        </w:rPr>
      </w:pPr>
    </w:p>
    <w:p w14:paraId="37BEAE22" w14:textId="77777777" w:rsidR="00D81E96" w:rsidRPr="00D81E96" w:rsidRDefault="00D81E96"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4E2A6990" w14:textId="77777777" w:rsidTr="00FA308E">
        <w:tc>
          <w:tcPr>
            <w:tcW w:w="1482" w:type="dxa"/>
            <w:shd w:val="clear" w:color="auto" w:fill="92D050"/>
          </w:tcPr>
          <w:p w14:paraId="3366247F" w14:textId="77777777" w:rsidR="00007330" w:rsidRDefault="00007330" w:rsidP="00FA308E">
            <w:r>
              <w:t>ID</w:t>
            </w:r>
          </w:p>
        </w:tc>
        <w:tc>
          <w:tcPr>
            <w:tcW w:w="7868" w:type="dxa"/>
          </w:tcPr>
          <w:p w14:paraId="7092E364" w14:textId="77777777" w:rsidR="00007330" w:rsidRDefault="00007330" w:rsidP="00FA308E">
            <w:r>
              <w:rPr>
                <w:rFonts w:ascii="Arial" w:hAnsi="Arial" w:cs="Arial"/>
                <w:color w:val="000000"/>
                <w:sz w:val="20"/>
                <w:szCs w:val="20"/>
                <w:shd w:val="clear" w:color="auto" w:fill="FFFFFF"/>
              </w:rPr>
              <w:t>SRS_BSW_19208</w:t>
            </w:r>
          </w:p>
        </w:tc>
      </w:tr>
      <w:tr w:rsidR="00007330" w:rsidRPr="00A2529D" w14:paraId="4642E612" w14:textId="77777777" w:rsidTr="00FA308E">
        <w:tc>
          <w:tcPr>
            <w:tcW w:w="1482" w:type="dxa"/>
          </w:tcPr>
          <w:p w14:paraId="4C20AB6E"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1C5D66F1" w14:textId="77777777" w:rsidR="00007330" w:rsidRPr="00A36519" w:rsidRDefault="00007330" w:rsidP="00FA308E">
            <w:pPr>
              <w:rPr>
                <w:rFonts w:cstheme="minorHAnsi"/>
              </w:rPr>
            </w:pPr>
            <w:r w:rsidRPr="00A36519">
              <w:rPr>
                <w:rFonts w:cstheme="minorHAnsi"/>
                <w:shd w:val="clear" w:color="auto" w:fill="F7F7F8"/>
              </w:rPr>
              <w:t>The system shall regularly perform consistency checks between the two storage locations to ensure data integrity.</w:t>
            </w:r>
          </w:p>
        </w:tc>
      </w:tr>
      <w:tr w:rsidR="00007330" w:rsidRPr="00A2529D" w14:paraId="508381CC" w14:textId="77777777" w:rsidTr="00FA308E">
        <w:tc>
          <w:tcPr>
            <w:tcW w:w="1482" w:type="dxa"/>
          </w:tcPr>
          <w:p w14:paraId="0F811510"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6611B617" w14:textId="77777777" w:rsidR="00007330" w:rsidRPr="00A36519" w:rsidRDefault="00007330" w:rsidP="00FA308E">
            <w:pPr>
              <w:rPr>
                <w:rFonts w:cstheme="minorHAnsi"/>
              </w:rPr>
            </w:pPr>
            <w:r w:rsidRPr="00A36519">
              <w:rPr>
                <w:rFonts w:cstheme="minorHAnsi"/>
                <w:shd w:val="clear" w:color="auto" w:fill="F7F7F8"/>
              </w:rPr>
              <w:t xml:space="preserve">Consistency checks help identify and correct discrepancies between the dual storage locations, ensuring data reliability. </w:t>
            </w:r>
          </w:p>
        </w:tc>
      </w:tr>
      <w:tr w:rsidR="00007330" w:rsidRPr="00A2529D" w14:paraId="01D20E74" w14:textId="77777777" w:rsidTr="00FA308E">
        <w:tc>
          <w:tcPr>
            <w:tcW w:w="1482" w:type="dxa"/>
          </w:tcPr>
          <w:p w14:paraId="60174919"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785C23B0" w14:textId="77777777" w:rsidR="00007330" w:rsidRPr="00A36519" w:rsidRDefault="00007330" w:rsidP="00FA308E">
            <w:pPr>
              <w:rPr>
                <w:rFonts w:cstheme="minorHAnsi"/>
              </w:rPr>
            </w:pPr>
            <w:r w:rsidRPr="00A36519">
              <w:rPr>
                <w:rFonts w:cstheme="minorHAnsi"/>
                <w:shd w:val="clear" w:color="auto" w:fill="F7F7F8"/>
              </w:rPr>
              <w:t>In an industrial control system, parameters related to machinery operation should be cross-checked between the two locations to detect any inconsistencies.</w:t>
            </w:r>
          </w:p>
        </w:tc>
      </w:tr>
      <w:tr w:rsidR="00007330" w:rsidRPr="00A2529D" w14:paraId="33B9F8C1" w14:textId="77777777" w:rsidTr="00FA308E">
        <w:tc>
          <w:tcPr>
            <w:tcW w:w="1482" w:type="dxa"/>
          </w:tcPr>
          <w:p w14:paraId="728120D3"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5ED530B2" w14:textId="77777777" w:rsidR="00007330" w:rsidRPr="00A36519" w:rsidRDefault="00007330" w:rsidP="00FA308E">
            <w:pPr>
              <w:rPr>
                <w:rFonts w:cstheme="minorHAnsi"/>
              </w:rPr>
            </w:pPr>
            <w:r w:rsidRPr="00A36519">
              <w:rPr>
                <w:rFonts w:cstheme="minorHAnsi"/>
              </w:rPr>
              <w:t>High</w:t>
            </w:r>
          </w:p>
        </w:tc>
      </w:tr>
      <w:tr w:rsidR="00007330" w:rsidRPr="00A2529D" w14:paraId="3CA83A34" w14:textId="77777777" w:rsidTr="00FA308E">
        <w:tc>
          <w:tcPr>
            <w:tcW w:w="1482" w:type="dxa"/>
          </w:tcPr>
          <w:p w14:paraId="0088C0A9"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1953BDE2" w14:textId="77777777" w:rsidR="00007330" w:rsidRPr="00A36519" w:rsidRDefault="00007330" w:rsidP="00FA308E">
            <w:pPr>
              <w:rPr>
                <w:rFonts w:cstheme="minorHAnsi"/>
              </w:rPr>
            </w:pPr>
            <w:r w:rsidRPr="00A36519">
              <w:rPr>
                <w:rFonts w:cstheme="minorHAnsi"/>
                <w:shd w:val="clear" w:color="auto" w:fill="F7F7F8"/>
              </w:rPr>
              <w:t>Depends on the development of a consistency-checking mechanism.</w:t>
            </w:r>
          </w:p>
        </w:tc>
      </w:tr>
    </w:tbl>
    <w:p w14:paraId="1BEEF9D0" w14:textId="292B1CE1"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45CEDCBB" w14:textId="77777777" w:rsidTr="00FA308E">
        <w:tc>
          <w:tcPr>
            <w:tcW w:w="1482" w:type="dxa"/>
            <w:shd w:val="clear" w:color="auto" w:fill="92D050"/>
          </w:tcPr>
          <w:p w14:paraId="39F25DA1" w14:textId="77777777" w:rsidR="00007330" w:rsidRDefault="00007330" w:rsidP="00FA308E">
            <w:r>
              <w:t>ID</w:t>
            </w:r>
          </w:p>
        </w:tc>
        <w:tc>
          <w:tcPr>
            <w:tcW w:w="7868" w:type="dxa"/>
          </w:tcPr>
          <w:p w14:paraId="21FEC4C1" w14:textId="77777777" w:rsidR="00007330" w:rsidRDefault="00007330" w:rsidP="00FA308E">
            <w:r>
              <w:rPr>
                <w:rFonts w:ascii="Arial" w:hAnsi="Arial" w:cs="Arial"/>
                <w:color w:val="000000"/>
                <w:sz w:val="20"/>
                <w:szCs w:val="20"/>
                <w:shd w:val="clear" w:color="auto" w:fill="FFFFFF"/>
              </w:rPr>
              <w:t>SRS_BSW_19209</w:t>
            </w:r>
          </w:p>
        </w:tc>
      </w:tr>
      <w:tr w:rsidR="00007330" w:rsidRPr="00A2529D" w14:paraId="54588E49" w14:textId="77777777" w:rsidTr="00FA308E">
        <w:tc>
          <w:tcPr>
            <w:tcW w:w="1482" w:type="dxa"/>
          </w:tcPr>
          <w:p w14:paraId="2BF6C9C0"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35A6A018" w14:textId="77777777" w:rsidR="00007330" w:rsidRPr="00A36519" w:rsidRDefault="00007330" w:rsidP="00FA308E">
            <w:pPr>
              <w:rPr>
                <w:rFonts w:cstheme="minorHAnsi"/>
              </w:rPr>
            </w:pPr>
            <w:r w:rsidRPr="00A36519">
              <w:rPr>
                <w:rFonts w:cstheme="minorHAnsi"/>
                <w:shd w:val="clear" w:color="auto" w:fill="F7F7F8"/>
              </w:rPr>
              <w:t>The system shall include a failover mechanism that allows it to switch to the secondary storage location if the primary location becomes unavailable.</w:t>
            </w:r>
          </w:p>
        </w:tc>
      </w:tr>
      <w:tr w:rsidR="00007330" w:rsidRPr="00A2529D" w14:paraId="7246F4D5" w14:textId="77777777" w:rsidTr="00FA308E">
        <w:tc>
          <w:tcPr>
            <w:tcW w:w="1482" w:type="dxa"/>
          </w:tcPr>
          <w:p w14:paraId="645770FE"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09969E63" w14:textId="77777777" w:rsidR="00007330" w:rsidRPr="00A36519" w:rsidRDefault="00007330" w:rsidP="00FA308E">
            <w:pPr>
              <w:rPr>
                <w:rFonts w:cstheme="minorHAnsi"/>
              </w:rPr>
            </w:pPr>
            <w:r w:rsidRPr="00A36519">
              <w:rPr>
                <w:rFonts w:cstheme="minorHAnsi"/>
                <w:shd w:val="clear" w:color="auto" w:fill="F7F7F8"/>
              </w:rPr>
              <w:t>The failover mechanism ensures continuous system operation even if one storage location experiences a failure or becomes inaccessible.</w:t>
            </w:r>
          </w:p>
        </w:tc>
      </w:tr>
      <w:tr w:rsidR="00007330" w:rsidRPr="00A2529D" w14:paraId="103F7F27" w14:textId="77777777" w:rsidTr="00FA308E">
        <w:tc>
          <w:tcPr>
            <w:tcW w:w="1482" w:type="dxa"/>
          </w:tcPr>
          <w:p w14:paraId="272B8A6A" w14:textId="77777777" w:rsidR="00007330" w:rsidRPr="00A2529D" w:rsidRDefault="00007330" w:rsidP="00FA308E">
            <w:pPr>
              <w:rPr>
                <w:rFonts w:cstheme="minorHAnsi"/>
                <w:color w:val="000000" w:themeColor="text1"/>
              </w:rPr>
            </w:pPr>
            <w:r w:rsidRPr="00A2529D">
              <w:rPr>
                <w:rFonts w:cstheme="minorHAnsi"/>
                <w:color w:val="000000" w:themeColor="text1"/>
              </w:rPr>
              <w:lastRenderedPageBreak/>
              <w:t>Use Case</w:t>
            </w:r>
          </w:p>
        </w:tc>
        <w:tc>
          <w:tcPr>
            <w:tcW w:w="7868" w:type="dxa"/>
          </w:tcPr>
          <w:p w14:paraId="4C69C1E0" w14:textId="77777777" w:rsidR="00007330" w:rsidRPr="00A36519" w:rsidRDefault="00007330" w:rsidP="00FA308E">
            <w:pPr>
              <w:rPr>
                <w:rFonts w:cstheme="minorHAnsi"/>
              </w:rPr>
            </w:pPr>
            <w:r w:rsidRPr="00A36519">
              <w:rPr>
                <w:rFonts w:cstheme="minorHAnsi"/>
                <w:shd w:val="clear" w:color="auto" w:fill="F7F7F8"/>
              </w:rPr>
              <w:t>In a telecommunications system, critical network configuration parameters should be accessible from a secondary location if the primary storage location encounters issues.</w:t>
            </w:r>
          </w:p>
        </w:tc>
      </w:tr>
      <w:tr w:rsidR="00007330" w:rsidRPr="00A2529D" w14:paraId="1418F425" w14:textId="77777777" w:rsidTr="00FA308E">
        <w:tc>
          <w:tcPr>
            <w:tcW w:w="1482" w:type="dxa"/>
          </w:tcPr>
          <w:p w14:paraId="6EFDA74C"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14080E4A" w14:textId="77777777" w:rsidR="00007330" w:rsidRPr="00A36519" w:rsidRDefault="00007330" w:rsidP="00FA308E">
            <w:pPr>
              <w:rPr>
                <w:rFonts w:cstheme="minorHAnsi"/>
              </w:rPr>
            </w:pPr>
            <w:r w:rsidRPr="00A36519">
              <w:rPr>
                <w:rFonts w:cstheme="minorHAnsi"/>
              </w:rPr>
              <w:t xml:space="preserve">Medium </w:t>
            </w:r>
          </w:p>
        </w:tc>
      </w:tr>
      <w:tr w:rsidR="00007330" w:rsidRPr="00A2529D" w14:paraId="4C7832ED" w14:textId="77777777" w:rsidTr="00FA308E">
        <w:tc>
          <w:tcPr>
            <w:tcW w:w="1482" w:type="dxa"/>
          </w:tcPr>
          <w:p w14:paraId="1C5AD8F4"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6441D43E" w14:textId="77777777" w:rsidR="00007330" w:rsidRPr="00A36519" w:rsidRDefault="00007330" w:rsidP="00FA308E">
            <w:pPr>
              <w:rPr>
                <w:rFonts w:cstheme="minorHAnsi"/>
              </w:rPr>
            </w:pPr>
            <w:r w:rsidRPr="00A36519">
              <w:rPr>
                <w:rFonts w:cstheme="minorHAnsi"/>
                <w:shd w:val="clear" w:color="auto" w:fill="F7F7F8"/>
              </w:rPr>
              <w:t>Depends on the integration of a failover mechanism.</w:t>
            </w:r>
          </w:p>
        </w:tc>
      </w:tr>
    </w:tbl>
    <w:p w14:paraId="4124397A" w14:textId="0AC87802"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52C678E9" w14:textId="77777777" w:rsidTr="00FA308E">
        <w:tc>
          <w:tcPr>
            <w:tcW w:w="1482" w:type="dxa"/>
            <w:shd w:val="clear" w:color="auto" w:fill="92D050"/>
          </w:tcPr>
          <w:p w14:paraId="25BDDA02" w14:textId="77777777" w:rsidR="00007330" w:rsidRDefault="00007330" w:rsidP="00FA308E">
            <w:r>
              <w:t>ID</w:t>
            </w:r>
          </w:p>
        </w:tc>
        <w:tc>
          <w:tcPr>
            <w:tcW w:w="7868" w:type="dxa"/>
          </w:tcPr>
          <w:p w14:paraId="7F614CA6" w14:textId="77777777" w:rsidR="00007330" w:rsidRDefault="00007330" w:rsidP="00FA308E">
            <w:r>
              <w:rPr>
                <w:rFonts w:ascii="Arial" w:hAnsi="Arial" w:cs="Arial"/>
                <w:color w:val="000000"/>
                <w:sz w:val="20"/>
                <w:szCs w:val="20"/>
                <w:shd w:val="clear" w:color="auto" w:fill="FFFFFF"/>
              </w:rPr>
              <w:t>SRS_BSW_19210</w:t>
            </w:r>
          </w:p>
        </w:tc>
      </w:tr>
      <w:tr w:rsidR="00007330" w:rsidRPr="00A2529D" w14:paraId="0C709A4D" w14:textId="77777777" w:rsidTr="00FA308E">
        <w:tc>
          <w:tcPr>
            <w:tcW w:w="1482" w:type="dxa"/>
          </w:tcPr>
          <w:p w14:paraId="23195F2F"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1F654E11" w14:textId="77777777" w:rsidR="00007330" w:rsidRPr="00A36519" w:rsidRDefault="00007330" w:rsidP="00FA308E">
            <w:pPr>
              <w:rPr>
                <w:rFonts w:cstheme="minorHAnsi"/>
              </w:rPr>
            </w:pPr>
            <w:r w:rsidRPr="00A36519">
              <w:rPr>
                <w:rFonts w:cstheme="minorHAnsi"/>
                <w:shd w:val="clear" w:color="auto" w:fill="F7F7F8"/>
              </w:rPr>
              <w:t>The system shall implement data synchronization mechanisms to keep the two storage locations up-to-date.</w:t>
            </w:r>
          </w:p>
        </w:tc>
      </w:tr>
      <w:tr w:rsidR="00007330" w:rsidRPr="00A2529D" w14:paraId="026B0C70" w14:textId="77777777" w:rsidTr="00FA308E">
        <w:tc>
          <w:tcPr>
            <w:tcW w:w="1482" w:type="dxa"/>
          </w:tcPr>
          <w:p w14:paraId="56DC3152"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585CFD37" w14:textId="77777777" w:rsidR="00007330" w:rsidRPr="00A36519" w:rsidRDefault="00007330" w:rsidP="00FA308E">
            <w:pPr>
              <w:rPr>
                <w:rFonts w:cstheme="minorHAnsi"/>
              </w:rPr>
            </w:pPr>
            <w:r w:rsidRPr="00A36519">
              <w:rPr>
                <w:rFonts w:cstheme="minorHAnsi"/>
                <w:shd w:val="clear" w:color="auto" w:fill="F7F7F8"/>
              </w:rPr>
              <w:t>Data synchronization ensures that changes made to configuration parameters in one location are mirrored in the other, maintaining consistency.</w:t>
            </w:r>
          </w:p>
        </w:tc>
      </w:tr>
      <w:tr w:rsidR="00007330" w:rsidRPr="00A2529D" w14:paraId="7F32F621" w14:textId="77777777" w:rsidTr="00FA308E">
        <w:tc>
          <w:tcPr>
            <w:tcW w:w="1482" w:type="dxa"/>
          </w:tcPr>
          <w:p w14:paraId="5FC8D5EA"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36C358D0" w14:textId="77777777" w:rsidR="00007330" w:rsidRPr="00A36519" w:rsidRDefault="00007330" w:rsidP="00FA308E">
            <w:pPr>
              <w:rPr>
                <w:rFonts w:cstheme="minorHAnsi"/>
              </w:rPr>
            </w:pPr>
            <w:r w:rsidRPr="00A36519">
              <w:rPr>
                <w:rFonts w:cstheme="minorHAnsi"/>
                <w:shd w:val="clear" w:color="auto" w:fill="F7F7F8"/>
              </w:rPr>
              <w:t>In a cloud-based service, user profile settings should be synchronized between multiple data centers to ensure uniform user experiences.</w:t>
            </w:r>
          </w:p>
        </w:tc>
      </w:tr>
      <w:tr w:rsidR="00007330" w:rsidRPr="00A2529D" w14:paraId="182222D1" w14:textId="77777777" w:rsidTr="00FA308E">
        <w:tc>
          <w:tcPr>
            <w:tcW w:w="1482" w:type="dxa"/>
          </w:tcPr>
          <w:p w14:paraId="611956A2"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241D6E6D" w14:textId="77777777" w:rsidR="00007330" w:rsidRPr="00A36519" w:rsidRDefault="00007330" w:rsidP="00FA308E">
            <w:pPr>
              <w:rPr>
                <w:rFonts w:cstheme="minorHAnsi"/>
              </w:rPr>
            </w:pPr>
            <w:r w:rsidRPr="00A36519">
              <w:rPr>
                <w:rFonts w:cstheme="minorHAnsi"/>
              </w:rPr>
              <w:t xml:space="preserve">Medium </w:t>
            </w:r>
          </w:p>
        </w:tc>
      </w:tr>
      <w:tr w:rsidR="00007330" w:rsidRPr="00A2529D" w14:paraId="23F87FD8" w14:textId="77777777" w:rsidTr="00FA308E">
        <w:tc>
          <w:tcPr>
            <w:tcW w:w="1482" w:type="dxa"/>
          </w:tcPr>
          <w:p w14:paraId="709E6FE2"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093727A4" w14:textId="77777777" w:rsidR="00007330" w:rsidRPr="00A36519" w:rsidRDefault="00007330" w:rsidP="00FA308E">
            <w:pPr>
              <w:rPr>
                <w:rFonts w:cstheme="minorHAnsi"/>
              </w:rPr>
            </w:pPr>
            <w:r w:rsidRPr="00A36519">
              <w:rPr>
                <w:rFonts w:cstheme="minorHAnsi"/>
                <w:shd w:val="clear" w:color="auto" w:fill="F7F7F8"/>
              </w:rPr>
              <w:t>Depends on the development of data synchronization processes.</w:t>
            </w:r>
          </w:p>
        </w:tc>
      </w:tr>
    </w:tbl>
    <w:p w14:paraId="21288BC0" w14:textId="39C4446D"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3B23EAC0" w14:textId="77777777" w:rsidTr="00FA308E">
        <w:tc>
          <w:tcPr>
            <w:tcW w:w="1482" w:type="dxa"/>
            <w:shd w:val="clear" w:color="auto" w:fill="92D050"/>
          </w:tcPr>
          <w:p w14:paraId="2B860B2F" w14:textId="77777777" w:rsidR="00007330" w:rsidRDefault="00007330" w:rsidP="00FA308E">
            <w:r>
              <w:t>ID</w:t>
            </w:r>
          </w:p>
        </w:tc>
        <w:tc>
          <w:tcPr>
            <w:tcW w:w="7868" w:type="dxa"/>
          </w:tcPr>
          <w:p w14:paraId="5067DA06" w14:textId="77777777" w:rsidR="00007330" w:rsidRDefault="00007330" w:rsidP="00FA308E">
            <w:r>
              <w:rPr>
                <w:rFonts w:ascii="Arial" w:hAnsi="Arial" w:cs="Arial"/>
                <w:color w:val="000000"/>
                <w:sz w:val="20"/>
                <w:szCs w:val="20"/>
                <w:shd w:val="clear" w:color="auto" w:fill="FFFFFF"/>
              </w:rPr>
              <w:t>SRS_BSW_19211</w:t>
            </w:r>
          </w:p>
        </w:tc>
      </w:tr>
      <w:tr w:rsidR="00007330" w:rsidRPr="00A2529D" w14:paraId="09297A08" w14:textId="77777777" w:rsidTr="00FA308E">
        <w:tc>
          <w:tcPr>
            <w:tcW w:w="1482" w:type="dxa"/>
          </w:tcPr>
          <w:p w14:paraId="6BF1A808"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30C82468" w14:textId="77777777" w:rsidR="00007330" w:rsidRPr="00A36519" w:rsidRDefault="00007330" w:rsidP="00FA308E">
            <w:pPr>
              <w:rPr>
                <w:rFonts w:cstheme="minorHAnsi"/>
              </w:rPr>
            </w:pPr>
            <w:r w:rsidRPr="00A36519">
              <w:rPr>
                <w:rFonts w:cstheme="minorHAnsi"/>
                <w:shd w:val="clear" w:color="auto" w:fill="F7F7F8"/>
              </w:rPr>
              <w:t>Both storage locations shall be protected by appropriate security measures to prevent unauthorized access and manipulation.</w:t>
            </w:r>
          </w:p>
        </w:tc>
      </w:tr>
      <w:tr w:rsidR="00007330" w:rsidRPr="00A2529D" w14:paraId="3CB5EBC1" w14:textId="77777777" w:rsidTr="00FA308E">
        <w:tc>
          <w:tcPr>
            <w:tcW w:w="1482" w:type="dxa"/>
          </w:tcPr>
          <w:p w14:paraId="173B4CFD"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590555B5" w14:textId="77777777" w:rsidR="00007330" w:rsidRPr="00A36519" w:rsidRDefault="00007330" w:rsidP="00FA308E">
            <w:pPr>
              <w:rPr>
                <w:rFonts w:cstheme="minorHAnsi"/>
              </w:rPr>
            </w:pPr>
            <w:r w:rsidRPr="00A36519">
              <w:rPr>
                <w:rFonts w:cstheme="minorHAnsi"/>
                <w:shd w:val="clear" w:color="auto" w:fill="F7F7F8"/>
              </w:rPr>
              <w:t>Security measures safeguard the integrity of configuration parameters stored in both locations.</w:t>
            </w:r>
          </w:p>
        </w:tc>
      </w:tr>
      <w:tr w:rsidR="00007330" w:rsidRPr="00A2529D" w14:paraId="570CFF00" w14:textId="77777777" w:rsidTr="00FA308E">
        <w:tc>
          <w:tcPr>
            <w:tcW w:w="1482" w:type="dxa"/>
          </w:tcPr>
          <w:p w14:paraId="2A220D47"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77641F2D" w14:textId="77777777" w:rsidR="00007330" w:rsidRPr="00A36519" w:rsidRDefault="00007330" w:rsidP="00FA308E">
            <w:pPr>
              <w:rPr>
                <w:rFonts w:cstheme="minorHAnsi"/>
              </w:rPr>
            </w:pPr>
            <w:r w:rsidRPr="00A36519">
              <w:rPr>
                <w:rFonts w:cstheme="minorHAnsi"/>
                <w:shd w:val="clear" w:color="auto" w:fill="F7F7F8"/>
              </w:rPr>
              <w:t>In a healthcare system, patient data privacy settings should be protected in dual storage locations to comply with regulations.</w:t>
            </w:r>
          </w:p>
        </w:tc>
      </w:tr>
      <w:tr w:rsidR="00007330" w:rsidRPr="00A2529D" w14:paraId="13FF2E5B" w14:textId="77777777" w:rsidTr="00FA308E">
        <w:tc>
          <w:tcPr>
            <w:tcW w:w="1482" w:type="dxa"/>
          </w:tcPr>
          <w:p w14:paraId="289F945E"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0D0BAD2C" w14:textId="77777777" w:rsidR="00007330" w:rsidRPr="00A36519" w:rsidRDefault="00007330" w:rsidP="00FA308E">
            <w:pPr>
              <w:rPr>
                <w:rFonts w:cstheme="minorHAnsi"/>
              </w:rPr>
            </w:pPr>
            <w:r w:rsidRPr="00A36519">
              <w:rPr>
                <w:rFonts w:cstheme="minorHAnsi"/>
              </w:rPr>
              <w:t>High</w:t>
            </w:r>
          </w:p>
        </w:tc>
      </w:tr>
      <w:tr w:rsidR="00007330" w:rsidRPr="00A2529D" w14:paraId="57407CAB" w14:textId="77777777" w:rsidTr="00FA308E">
        <w:tc>
          <w:tcPr>
            <w:tcW w:w="1482" w:type="dxa"/>
          </w:tcPr>
          <w:p w14:paraId="3FA20378"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456BE517" w14:textId="77777777" w:rsidR="00007330" w:rsidRPr="00A36519" w:rsidRDefault="00007330" w:rsidP="00FA308E">
            <w:pPr>
              <w:rPr>
                <w:rFonts w:cstheme="minorHAnsi"/>
              </w:rPr>
            </w:pPr>
            <w:r w:rsidRPr="00A36519">
              <w:rPr>
                <w:rFonts w:cstheme="minorHAnsi"/>
                <w:shd w:val="clear" w:color="auto" w:fill="F7F7F8"/>
              </w:rPr>
              <w:t>Depends on the implementation of security measures.</w:t>
            </w:r>
          </w:p>
        </w:tc>
      </w:tr>
    </w:tbl>
    <w:p w14:paraId="5245DDE5" w14:textId="5918FE4D" w:rsidR="00007330" w:rsidRDefault="00007330" w:rsidP="00D81E96">
      <w:pPr>
        <w:spacing w:after="200" w:line="276" w:lineRule="auto"/>
        <w:rPr>
          <w:b/>
          <w:bCs/>
        </w:rPr>
      </w:pPr>
    </w:p>
    <w:p w14:paraId="2EE0B859" w14:textId="77777777" w:rsidR="00D81E96" w:rsidRPr="00D81E96" w:rsidRDefault="00D81E96"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4F30BFF3" w14:textId="77777777" w:rsidTr="00FA308E">
        <w:tc>
          <w:tcPr>
            <w:tcW w:w="1482" w:type="dxa"/>
            <w:shd w:val="clear" w:color="auto" w:fill="92D050"/>
          </w:tcPr>
          <w:p w14:paraId="5D5E8C28" w14:textId="77777777" w:rsidR="00007330" w:rsidRDefault="00007330" w:rsidP="00FA308E">
            <w:r>
              <w:t>ID</w:t>
            </w:r>
          </w:p>
        </w:tc>
        <w:tc>
          <w:tcPr>
            <w:tcW w:w="7868" w:type="dxa"/>
          </w:tcPr>
          <w:p w14:paraId="0F33BEF0" w14:textId="77777777" w:rsidR="00007330" w:rsidRDefault="00007330" w:rsidP="00FA308E">
            <w:r>
              <w:rPr>
                <w:rFonts w:ascii="Arial" w:hAnsi="Arial" w:cs="Arial"/>
                <w:color w:val="000000"/>
                <w:sz w:val="20"/>
                <w:szCs w:val="20"/>
                <w:shd w:val="clear" w:color="auto" w:fill="FFFFFF"/>
              </w:rPr>
              <w:t>SRS_BSW_19212</w:t>
            </w:r>
          </w:p>
        </w:tc>
      </w:tr>
      <w:tr w:rsidR="00007330" w:rsidRPr="00A2529D" w14:paraId="21136849" w14:textId="77777777" w:rsidTr="00FA308E">
        <w:tc>
          <w:tcPr>
            <w:tcW w:w="1482" w:type="dxa"/>
          </w:tcPr>
          <w:p w14:paraId="1C40A10D"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766F260B" w14:textId="77777777" w:rsidR="00007330" w:rsidRPr="00A36519" w:rsidRDefault="00007330" w:rsidP="00FA308E">
            <w:pPr>
              <w:rPr>
                <w:rFonts w:cstheme="minorHAnsi"/>
              </w:rPr>
            </w:pPr>
            <w:r w:rsidRPr="00A36519">
              <w:rPr>
                <w:rFonts w:cstheme="minorHAnsi"/>
                <w:shd w:val="clear" w:color="auto" w:fill="F7F7F8"/>
              </w:rPr>
              <w:t>The system shall log any changes made to configuration parameters in both storage locations, including user, date, and time information.</w:t>
            </w:r>
          </w:p>
        </w:tc>
      </w:tr>
      <w:tr w:rsidR="00007330" w:rsidRPr="00A2529D" w14:paraId="4BF9885B" w14:textId="77777777" w:rsidTr="00FA308E">
        <w:tc>
          <w:tcPr>
            <w:tcW w:w="1482" w:type="dxa"/>
          </w:tcPr>
          <w:p w14:paraId="00948EC4"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5E35AB4D" w14:textId="77777777" w:rsidR="00007330" w:rsidRPr="00A36519" w:rsidRDefault="00007330" w:rsidP="00FA308E">
            <w:pPr>
              <w:rPr>
                <w:rFonts w:cstheme="minorHAnsi"/>
              </w:rPr>
            </w:pPr>
            <w:r w:rsidRPr="00A36519">
              <w:rPr>
                <w:rFonts w:cstheme="minorHAnsi"/>
                <w:shd w:val="clear" w:color="auto" w:fill="F7F7F8"/>
              </w:rPr>
              <w:t>Logging changes provides an audit trail for accountability and troubleshooting.</w:t>
            </w:r>
          </w:p>
        </w:tc>
      </w:tr>
      <w:tr w:rsidR="00007330" w:rsidRPr="00A2529D" w14:paraId="2DD3C1F1" w14:textId="77777777" w:rsidTr="00FA308E">
        <w:tc>
          <w:tcPr>
            <w:tcW w:w="1482" w:type="dxa"/>
          </w:tcPr>
          <w:p w14:paraId="3EF0F921"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3D923A4F" w14:textId="77777777" w:rsidR="00007330" w:rsidRPr="00A36519" w:rsidRDefault="00007330" w:rsidP="00FA308E">
            <w:pPr>
              <w:rPr>
                <w:rFonts w:cstheme="minorHAnsi"/>
              </w:rPr>
            </w:pPr>
            <w:r w:rsidRPr="00A36519">
              <w:rPr>
                <w:rFonts w:cstheme="minorHAnsi"/>
                <w:shd w:val="clear" w:color="auto" w:fill="F7F7F8"/>
              </w:rPr>
              <w:t>In a manufacturing system, changes to production parameters should be logged in both storage locations for quality control and compliance.</w:t>
            </w:r>
          </w:p>
        </w:tc>
      </w:tr>
      <w:tr w:rsidR="00007330" w:rsidRPr="00A2529D" w14:paraId="60A756AC" w14:textId="77777777" w:rsidTr="00FA308E">
        <w:tc>
          <w:tcPr>
            <w:tcW w:w="1482" w:type="dxa"/>
          </w:tcPr>
          <w:p w14:paraId="2FC3FAD7"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0C7ADE1B" w14:textId="77777777" w:rsidR="00007330" w:rsidRPr="00A36519" w:rsidRDefault="00007330" w:rsidP="00FA308E">
            <w:pPr>
              <w:rPr>
                <w:rFonts w:cstheme="minorHAnsi"/>
              </w:rPr>
            </w:pPr>
            <w:r w:rsidRPr="00A36519">
              <w:rPr>
                <w:rFonts w:cstheme="minorHAnsi"/>
              </w:rPr>
              <w:t>Low</w:t>
            </w:r>
          </w:p>
        </w:tc>
      </w:tr>
      <w:tr w:rsidR="00007330" w:rsidRPr="00A2529D" w14:paraId="649D267C" w14:textId="77777777" w:rsidTr="00FA308E">
        <w:tc>
          <w:tcPr>
            <w:tcW w:w="1482" w:type="dxa"/>
          </w:tcPr>
          <w:p w14:paraId="0EB4EC6A"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4DDE4F83" w14:textId="77777777" w:rsidR="00007330" w:rsidRPr="00A36519" w:rsidRDefault="00007330" w:rsidP="00FA308E">
            <w:pPr>
              <w:rPr>
                <w:rFonts w:cstheme="minorHAnsi"/>
              </w:rPr>
            </w:pPr>
            <w:r w:rsidRPr="00A36519">
              <w:rPr>
                <w:rFonts w:cstheme="minorHAnsi"/>
                <w:shd w:val="clear" w:color="auto" w:fill="F7F7F8"/>
              </w:rPr>
              <w:t>Depends on the implementation of logging mechanisms.</w:t>
            </w:r>
          </w:p>
        </w:tc>
      </w:tr>
    </w:tbl>
    <w:p w14:paraId="6212B0F2" w14:textId="7E0D0924"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6815E6A3" w14:textId="77777777" w:rsidTr="00FA308E">
        <w:tc>
          <w:tcPr>
            <w:tcW w:w="1482" w:type="dxa"/>
            <w:shd w:val="clear" w:color="auto" w:fill="92D050"/>
          </w:tcPr>
          <w:p w14:paraId="021B20CA" w14:textId="77777777" w:rsidR="00007330" w:rsidRDefault="00007330" w:rsidP="00FA308E">
            <w:r>
              <w:t>ID</w:t>
            </w:r>
          </w:p>
        </w:tc>
        <w:tc>
          <w:tcPr>
            <w:tcW w:w="7868" w:type="dxa"/>
          </w:tcPr>
          <w:p w14:paraId="65C595EF" w14:textId="77777777" w:rsidR="00007330" w:rsidRDefault="00007330" w:rsidP="00FA308E">
            <w:r>
              <w:rPr>
                <w:rFonts w:ascii="Arial" w:hAnsi="Arial" w:cs="Arial"/>
                <w:color w:val="000000"/>
                <w:sz w:val="20"/>
                <w:szCs w:val="20"/>
                <w:shd w:val="clear" w:color="auto" w:fill="FFFFFF"/>
              </w:rPr>
              <w:t>SRS_BSW_19213</w:t>
            </w:r>
          </w:p>
        </w:tc>
      </w:tr>
      <w:tr w:rsidR="00007330" w:rsidRPr="00A2529D" w14:paraId="1C96CB5A" w14:textId="77777777" w:rsidTr="00FA308E">
        <w:tc>
          <w:tcPr>
            <w:tcW w:w="1482" w:type="dxa"/>
          </w:tcPr>
          <w:p w14:paraId="2B3DF2E0"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29B584A" w14:textId="77777777" w:rsidR="00007330" w:rsidRPr="00395FA3" w:rsidRDefault="00007330" w:rsidP="00FA308E">
            <w:pPr>
              <w:rPr>
                <w:rFonts w:cstheme="minorHAnsi"/>
              </w:rPr>
            </w:pPr>
            <w:r w:rsidRPr="00395FA3">
              <w:rPr>
                <w:rFonts w:cstheme="minorHAnsi"/>
                <w:shd w:val="clear" w:color="auto" w:fill="F7F7F8"/>
              </w:rPr>
              <w:t>The system shall offer a Protected Engineering Mode that provides access to protected functions.</w:t>
            </w:r>
          </w:p>
        </w:tc>
      </w:tr>
      <w:tr w:rsidR="00007330" w:rsidRPr="00A2529D" w14:paraId="3E02F807" w14:textId="77777777" w:rsidTr="00FA308E">
        <w:tc>
          <w:tcPr>
            <w:tcW w:w="1482" w:type="dxa"/>
          </w:tcPr>
          <w:p w14:paraId="60040593"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1556CCFE" w14:textId="77777777" w:rsidR="00007330" w:rsidRPr="00395FA3" w:rsidRDefault="00007330" w:rsidP="00FA308E">
            <w:pPr>
              <w:rPr>
                <w:rFonts w:cstheme="minorHAnsi"/>
              </w:rPr>
            </w:pPr>
            <w:r w:rsidRPr="00395FA3">
              <w:rPr>
                <w:rFonts w:cstheme="minorHAnsi"/>
                <w:shd w:val="clear" w:color="auto" w:fill="F7F7F8"/>
              </w:rPr>
              <w:t>This requirement establishes the existence of the Engineering Mode, which is a fundamental feature for configuring and performing critical functions.</w:t>
            </w:r>
          </w:p>
        </w:tc>
      </w:tr>
      <w:tr w:rsidR="00007330" w:rsidRPr="00A2529D" w14:paraId="62DF1C0B" w14:textId="77777777" w:rsidTr="00FA308E">
        <w:tc>
          <w:tcPr>
            <w:tcW w:w="1482" w:type="dxa"/>
          </w:tcPr>
          <w:p w14:paraId="12F1F086" w14:textId="77777777" w:rsidR="00007330" w:rsidRPr="00A2529D" w:rsidRDefault="00007330" w:rsidP="00FA308E">
            <w:pPr>
              <w:rPr>
                <w:rFonts w:cstheme="minorHAnsi"/>
                <w:color w:val="000000" w:themeColor="text1"/>
              </w:rPr>
            </w:pPr>
            <w:r w:rsidRPr="00A2529D">
              <w:rPr>
                <w:rFonts w:cstheme="minorHAnsi"/>
                <w:color w:val="000000" w:themeColor="text1"/>
              </w:rPr>
              <w:lastRenderedPageBreak/>
              <w:t>Use Case</w:t>
            </w:r>
          </w:p>
        </w:tc>
        <w:tc>
          <w:tcPr>
            <w:tcW w:w="7868" w:type="dxa"/>
          </w:tcPr>
          <w:p w14:paraId="66A4FF32" w14:textId="77777777" w:rsidR="00007330" w:rsidRPr="00395FA3" w:rsidRDefault="00007330" w:rsidP="00FA308E">
            <w:pPr>
              <w:rPr>
                <w:rFonts w:cstheme="minorHAnsi"/>
              </w:rPr>
            </w:pPr>
            <w:r w:rsidRPr="00395FA3">
              <w:rPr>
                <w:rFonts w:cstheme="minorHAnsi"/>
                <w:shd w:val="clear" w:color="auto" w:fill="F7F7F8"/>
              </w:rPr>
              <w:t>In an automotive control system, engineers need access to Engineering Mode to adjust brake indicator brightness and calibrate non-volatile memory (NVM) data.</w:t>
            </w:r>
          </w:p>
        </w:tc>
      </w:tr>
      <w:tr w:rsidR="00007330" w:rsidRPr="00A2529D" w14:paraId="14EA140B" w14:textId="77777777" w:rsidTr="00FA308E">
        <w:tc>
          <w:tcPr>
            <w:tcW w:w="1482" w:type="dxa"/>
          </w:tcPr>
          <w:p w14:paraId="2443CE01"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5842C771" w14:textId="77777777" w:rsidR="00007330" w:rsidRPr="00395FA3" w:rsidRDefault="00007330" w:rsidP="00FA308E">
            <w:pPr>
              <w:rPr>
                <w:rFonts w:cstheme="minorHAnsi"/>
              </w:rPr>
            </w:pPr>
            <w:r w:rsidRPr="00395FA3">
              <w:rPr>
                <w:rFonts w:cstheme="minorHAnsi"/>
              </w:rPr>
              <w:t>High</w:t>
            </w:r>
          </w:p>
        </w:tc>
      </w:tr>
      <w:tr w:rsidR="00007330" w:rsidRPr="00A2529D" w14:paraId="39CE5F89" w14:textId="77777777" w:rsidTr="00FA308E">
        <w:tc>
          <w:tcPr>
            <w:tcW w:w="1482" w:type="dxa"/>
          </w:tcPr>
          <w:p w14:paraId="730FA33D"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39F652AC" w14:textId="77777777" w:rsidR="00007330" w:rsidRPr="00395FA3" w:rsidRDefault="00007330" w:rsidP="00FA308E">
            <w:pPr>
              <w:rPr>
                <w:rFonts w:cstheme="minorHAnsi"/>
              </w:rPr>
            </w:pPr>
            <w:r w:rsidRPr="00395FA3">
              <w:rPr>
                <w:rFonts w:cstheme="minorHAnsi"/>
                <w:shd w:val="clear" w:color="auto" w:fill="F7F7F8"/>
              </w:rPr>
              <w:t>Depends on the design and implementation of Engineering Mode.</w:t>
            </w:r>
          </w:p>
        </w:tc>
      </w:tr>
    </w:tbl>
    <w:p w14:paraId="08B6BECA" w14:textId="03D6E193"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156DB552" w14:textId="77777777" w:rsidTr="00FA308E">
        <w:tc>
          <w:tcPr>
            <w:tcW w:w="1482" w:type="dxa"/>
            <w:shd w:val="clear" w:color="auto" w:fill="92D050"/>
          </w:tcPr>
          <w:p w14:paraId="65C20A05" w14:textId="77777777" w:rsidR="00007330" w:rsidRDefault="00007330" w:rsidP="00FA308E">
            <w:r>
              <w:t>ID</w:t>
            </w:r>
          </w:p>
        </w:tc>
        <w:tc>
          <w:tcPr>
            <w:tcW w:w="7868" w:type="dxa"/>
          </w:tcPr>
          <w:p w14:paraId="60075C53" w14:textId="77777777" w:rsidR="00007330" w:rsidRDefault="00007330" w:rsidP="00FA308E">
            <w:r>
              <w:rPr>
                <w:rFonts w:ascii="Arial" w:hAnsi="Arial" w:cs="Arial"/>
                <w:color w:val="000000"/>
                <w:sz w:val="20"/>
                <w:szCs w:val="20"/>
                <w:shd w:val="clear" w:color="auto" w:fill="FFFFFF"/>
              </w:rPr>
              <w:t>SRS_BSW_19214</w:t>
            </w:r>
          </w:p>
        </w:tc>
      </w:tr>
      <w:tr w:rsidR="00007330" w:rsidRPr="00A2529D" w14:paraId="422B67BD" w14:textId="77777777" w:rsidTr="00FA308E">
        <w:tc>
          <w:tcPr>
            <w:tcW w:w="1482" w:type="dxa"/>
          </w:tcPr>
          <w:p w14:paraId="2CD1C41C"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65D3E4B" w14:textId="77777777" w:rsidR="00007330" w:rsidRPr="00395FA3" w:rsidRDefault="00007330" w:rsidP="00FA308E">
            <w:pPr>
              <w:rPr>
                <w:rFonts w:cstheme="minorHAnsi"/>
              </w:rPr>
            </w:pPr>
            <w:r w:rsidRPr="00395FA3">
              <w:rPr>
                <w:rFonts w:cstheme="minorHAnsi"/>
                <w:shd w:val="clear" w:color="auto" w:fill="F7F7F8"/>
              </w:rPr>
              <w:t>Access to Protected Engineering Mode shall require a seed key-based authentication mechanism.</w:t>
            </w:r>
          </w:p>
        </w:tc>
      </w:tr>
      <w:tr w:rsidR="00007330" w:rsidRPr="00A2529D" w14:paraId="08A36CAA" w14:textId="77777777" w:rsidTr="00FA308E">
        <w:tc>
          <w:tcPr>
            <w:tcW w:w="1482" w:type="dxa"/>
          </w:tcPr>
          <w:p w14:paraId="163782BF"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6A9F9EFE" w14:textId="77777777" w:rsidR="00007330" w:rsidRPr="00395FA3" w:rsidRDefault="00007330" w:rsidP="00FA308E">
            <w:pPr>
              <w:rPr>
                <w:rFonts w:cstheme="minorHAnsi"/>
              </w:rPr>
            </w:pPr>
            <w:r w:rsidRPr="00395FA3">
              <w:rPr>
                <w:rFonts w:cstheme="minorHAnsi"/>
                <w:shd w:val="clear" w:color="auto" w:fill="F7F7F8"/>
              </w:rPr>
              <w:t>Seed key-based authentication ensures that only authorized individuals can access protected functions, enhancing system security.</w:t>
            </w:r>
          </w:p>
        </w:tc>
      </w:tr>
      <w:tr w:rsidR="00007330" w:rsidRPr="00A2529D" w14:paraId="646ED16B" w14:textId="77777777" w:rsidTr="00FA308E">
        <w:tc>
          <w:tcPr>
            <w:tcW w:w="1482" w:type="dxa"/>
          </w:tcPr>
          <w:p w14:paraId="008C68F0"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25A274FD" w14:textId="77777777" w:rsidR="00007330" w:rsidRPr="00395FA3" w:rsidRDefault="00007330" w:rsidP="00FA308E">
            <w:pPr>
              <w:rPr>
                <w:rFonts w:cstheme="minorHAnsi"/>
              </w:rPr>
            </w:pPr>
            <w:r w:rsidRPr="00395FA3">
              <w:rPr>
                <w:rFonts w:cstheme="minorHAnsi"/>
                <w:shd w:val="clear" w:color="auto" w:fill="F7F7F8"/>
              </w:rPr>
              <w:t>In a medical device, trained technicians must provide the correct seed key to enter Engineering Mode for critical calibration tasks.</w:t>
            </w:r>
          </w:p>
        </w:tc>
      </w:tr>
      <w:tr w:rsidR="00007330" w:rsidRPr="00A2529D" w14:paraId="3D077435" w14:textId="77777777" w:rsidTr="00FA308E">
        <w:tc>
          <w:tcPr>
            <w:tcW w:w="1482" w:type="dxa"/>
          </w:tcPr>
          <w:p w14:paraId="0A64F477"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5E033B51" w14:textId="77777777" w:rsidR="00007330" w:rsidRPr="00395FA3" w:rsidRDefault="00007330" w:rsidP="00FA308E">
            <w:pPr>
              <w:rPr>
                <w:rFonts w:cstheme="minorHAnsi"/>
              </w:rPr>
            </w:pPr>
            <w:r w:rsidRPr="00395FA3">
              <w:rPr>
                <w:rFonts w:cstheme="minorHAnsi"/>
              </w:rPr>
              <w:t>High</w:t>
            </w:r>
          </w:p>
        </w:tc>
      </w:tr>
      <w:tr w:rsidR="00007330" w:rsidRPr="00A2529D" w14:paraId="1D8CAE6D" w14:textId="77777777" w:rsidTr="00FA308E">
        <w:tc>
          <w:tcPr>
            <w:tcW w:w="1482" w:type="dxa"/>
          </w:tcPr>
          <w:p w14:paraId="6201F0AA"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7F7A9AAC" w14:textId="77777777" w:rsidR="00007330" w:rsidRPr="00395FA3" w:rsidRDefault="00007330" w:rsidP="00FA308E">
            <w:pPr>
              <w:rPr>
                <w:rFonts w:cstheme="minorHAnsi"/>
              </w:rPr>
            </w:pPr>
            <w:r w:rsidRPr="00395FA3">
              <w:rPr>
                <w:rFonts w:cstheme="minorHAnsi"/>
                <w:shd w:val="clear" w:color="auto" w:fill="F7F7F8"/>
              </w:rPr>
              <w:t>Depends on the integration of seed key-based authentication.</w:t>
            </w:r>
          </w:p>
        </w:tc>
      </w:tr>
    </w:tbl>
    <w:p w14:paraId="470B453D" w14:textId="069FFD24"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063F99B1" w14:textId="77777777" w:rsidTr="00FA308E">
        <w:tc>
          <w:tcPr>
            <w:tcW w:w="1482" w:type="dxa"/>
            <w:shd w:val="clear" w:color="auto" w:fill="92D050"/>
          </w:tcPr>
          <w:p w14:paraId="166C1080" w14:textId="77777777" w:rsidR="00007330" w:rsidRDefault="00007330" w:rsidP="00FA308E">
            <w:r>
              <w:t>ID</w:t>
            </w:r>
          </w:p>
        </w:tc>
        <w:tc>
          <w:tcPr>
            <w:tcW w:w="7868" w:type="dxa"/>
          </w:tcPr>
          <w:p w14:paraId="4AC1C216" w14:textId="77777777" w:rsidR="00007330" w:rsidRDefault="00007330" w:rsidP="00FA308E">
            <w:r>
              <w:rPr>
                <w:rFonts w:ascii="Arial" w:hAnsi="Arial" w:cs="Arial"/>
                <w:color w:val="000000"/>
                <w:sz w:val="20"/>
                <w:szCs w:val="20"/>
                <w:shd w:val="clear" w:color="auto" w:fill="FFFFFF"/>
              </w:rPr>
              <w:t>SRS_BSW_19215</w:t>
            </w:r>
          </w:p>
        </w:tc>
      </w:tr>
      <w:tr w:rsidR="00007330" w:rsidRPr="00A2529D" w14:paraId="54671222" w14:textId="77777777" w:rsidTr="00FA308E">
        <w:tc>
          <w:tcPr>
            <w:tcW w:w="1482" w:type="dxa"/>
          </w:tcPr>
          <w:p w14:paraId="50F7CAA8"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4D266114" w14:textId="77777777" w:rsidR="00007330" w:rsidRPr="00395FA3" w:rsidRDefault="00007330" w:rsidP="00FA308E">
            <w:pPr>
              <w:rPr>
                <w:rFonts w:cstheme="minorHAnsi"/>
              </w:rPr>
            </w:pPr>
            <w:r w:rsidRPr="00395FA3">
              <w:rPr>
                <w:rFonts w:cstheme="minorHAnsi"/>
                <w:shd w:val="clear" w:color="auto" w:fill="F7F7F8"/>
              </w:rPr>
              <w:t>The system shall generate and securely manage seed keys for Protected Engineering Mode access.</w:t>
            </w:r>
          </w:p>
        </w:tc>
      </w:tr>
      <w:tr w:rsidR="00007330" w:rsidRPr="00A2529D" w14:paraId="52EA2761" w14:textId="77777777" w:rsidTr="00FA308E">
        <w:tc>
          <w:tcPr>
            <w:tcW w:w="1482" w:type="dxa"/>
          </w:tcPr>
          <w:p w14:paraId="112F8256"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66A7EADE" w14:textId="77777777" w:rsidR="00007330" w:rsidRPr="00395FA3" w:rsidRDefault="00007330" w:rsidP="00FA308E">
            <w:pPr>
              <w:rPr>
                <w:rFonts w:cstheme="minorHAnsi"/>
              </w:rPr>
            </w:pPr>
            <w:r w:rsidRPr="00395FA3">
              <w:rPr>
                <w:rFonts w:cstheme="minorHAnsi"/>
                <w:shd w:val="clear" w:color="auto" w:fill="F7F7F8"/>
              </w:rPr>
              <w:t>Proper seed key generation and management are essential for maintaining the security and integrity of the authentication process.</w:t>
            </w:r>
          </w:p>
        </w:tc>
      </w:tr>
      <w:tr w:rsidR="00007330" w:rsidRPr="00A2529D" w14:paraId="309558C6" w14:textId="77777777" w:rsidTr="00FA308E">
        <w:tc>
          <w:tcPr>
            <w:tcW w:w="1482" w:type="dxa"/>
          </w:tcPr>
          <w:p w14:paraId="7BF5A12E"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193565F6" w14:textId="77777777" w:rsidR="00007330" w:rsidRPr="00395FA3" w:rsidRDefault="00007330" w:rsidP="00FA308E">
            <w:pPr>
              <w:rPr>
                <w:rFonts w:cstheme="minorHAnsi"/>
              </w:rPr>
            </w:pPr>
            <w:r w:rsidRPr="00395FA3">
              <w:rPr>
                <w:rFonts w:cstheme="minorHAnsi"/>
                <w:shd w:val="clear" w:color="auto" w:fill="F7F7F8"/>
              </w:rPr>
              <w:t>In an industrial control system, the system must generate unique seed keys for each authorized engineer for secure Engineering Mode access.</w:t>
            </w:r>
          </w:p>
        </w:tc>
      </w:tr>
      <w:tr w:rsidR="00007330" w:rsidRPr="00A2529D" w14:paraId="3AC822F1" w14:textId="77777777" w:rsidTr="00FA308E">
        <w:tc>
          <w:tcPr>
            <w:tcW w:w="1482" w:type="dxa"/>
          </w:tcPr>
          <w:p w14:paraId="6C7B6591"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54F44A02" w14:textId="77777777" w:rsidR="00007330" w:rsidRPr="00395FA3" w:rsidRDefault="00007330" w:rsidP="00FA308E">
            <w:pPr>
              <w:rPr>
                <w:rFonts w:cstheme="minorHAnsi"/>
              </w:rPr>
            </w:pPr>
            <w:r w:rsidRPr="00395FA3">
              <w:rPr>
                <w:rFonts w:cstheme="minorHAnsi"/>
              </w:rPr>
              <w:t>High</w:t>
            </w:r>
          </w:p>
        </w:tc>
      </w:tr>
      <w:tr w:rsidR="00007330" w:rsidRPr="00A2529D" w14:paraId="2737F5CF" w14:textId="77777777" w:rsidTr="00FA308E">
        <w:tc>
          <w:tcPr>
            <w:tcW w:w="1482" w:type="dxa"/>
          </w:tcPr>
          <w:p w14:paraId="2AF146D4"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0536ED3D" w14:textId="77777777" w:rsidR="00007330" w:rsidRPr="00395FA3" w:rsidRDefault="00007330" w:rsidP="00FA308E">
            <w:pPr>
              <w:rPr>
                <w:rFonts w:cstheme="minorHAnsi"/>
              </w:rPr>
            </w:pPr>
            <w:r w:rsidRPr="00395FA3">
              <w:rPr>
                <w:rFonts w:cstheme="minorHAnsi"/>
                <w:shd w:val="clear" w:color="auto" w:fill="F7F7F8"/>
              </w:rPr>
              <w:t>Depends on the development of seed key generation and management mechanisms.</w:t>
            </w:r>
          </w:p>
        </w:tc>
      </w:tr>
    </w:tbl>
    <w:p w14:paraId="5F005E4F" w14:textId="7B6558F4" w:rsidR="00007330" w:rsidRDefault="00007330" w:rsidP="00D81E96">
      <w:pPr>
        <w:spacing w:after="200" w:line="276" w:lineRule="auto"/>
        <w:rPr>
          <w:b/>
          <w:bCs/>
        </w:rPr>
      </w:pPr>
    </w:p>
    <w:p w14:paraId="7A127249" w14:textId="30B75F38" w:rsidR="00D81E96" w:rsidRDefault="00D81E96" w:rsidP="00D81E96">
      <w:pPr>
        <w:spacing w:after="200" w:line="276" w:lineRule="auto"/>
        <w:rPr>
          <w:b/>
          <w:bCs/>
        </w:rPr>
      </w:pPr>
    </w:p>
    <w:p w14:paraId="05CCB533" w14:textId="77777777" w:rsidR="00D81E96" w:rsidRPr="00D81E96" w:rsidRDefault="00D81E96"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36377874" w14:textId="77777777" w:rsidTr="00FA308E">
        <w:tc>
          <w:tcPr>
            <w:tcW w:w="1482" w:type="dxa"/>
            <w:shd w:val="clear" w:color="auto" w:fill="92D050"/>
          </w:tcPr>
          <w:p w14:paraId="2C2EE4C7" w14:textId="77777777" w:rsidR="00007330" w:rsidRDefault="00007330" w:rsidP="00FA308E">
            <w:r>
              <w:t>ID</w:t>
            </w:r>
          </w:p>
        </w:tc>
        <w:tc>
          <w:tcPr>
            <w:tcW w:w="7868" w:type="dxa"/>
          </w:tcPr>
          <w:p w14:paraId="1E0B653C" w14:textId="77777777" w:rsidR="00007330" w:rsidRDefault="00007330" w:rsidP="00FA308E">
            <w:r>
              <w:rPr>
                <w:rFonts w:ascii="Arial" w:hAnsi="Arial" w:cs="Arial"/>
                <w:color w:val="000000"/>
                <w:sz w:val="20"/>
                <w:szCs w:val="20"/>
                <w:shd w:val="clear" w:color="auto" w:fill="FFFFFF"/>
              </w:rPr>
              <w:t>SRS_BSW_19216</w:t>
            </w:r>
          </w:p>
        </w:tc>
      </w:tr>
      <w:tr w:rsidR="00007330" w:rsidRPr="00A2529D" w14:paraId="41F792FD" w14:textId="77777777" w:rsidTr="00FA308E">
        <w:tc>
          <w:tcPr>
            <w:tcW w:w="1482" w:type="dxa"/>
          </w:tcPr>
          <w:p w14:paraId="0914C2D3"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7C82D378" w14:textId="77777777" w:rsidR="00007330" w:rsidRPr="00395FA3" w:rsidRDefault="00007330" w:rsidP="00FA308E">
            <w:pPr>
              <w:rPr>
                <w:rFonts w:cstheme="minorHAnsi"/>
              </w:rPr>
            </w:pPr>
            <w:r w:rsidRPr="00395FA3">
              <w:rPr>
                <w:rFonts w:cstheme="minorHAnsi"/>
                <w:shd w:val="clear" w:color="auto" w:fill="F7F7F8"/>
              </w:rPr>
              <w:t>The system shall allow authorized personnel to exchange seed keys securely to facilitate access to Protected Engineering Mode.</w:t>
            </w:r>
          </w:p>
        </w:tc>
      </w:tr>
      <w:tr w:rsidR="00007330" w:rsidRPr="00A2529D" w14:paraId="1D70AECE" w14:textId="77777777" w:rsidTr="00FA308E">
        <w:tc>
          <w:tcPr>
            <w:tcW w:w="1482" w:type="dxa"/>
          </w:tcPr>
          <w:p w14:paraId="51CEB911"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029EB41F" w14:textId="77777777" w:rsidR="00007330" w:rsidRPr="00395FA3" w:rsidRDefault="00007330" w:rsidP="00FA308E">
            <w:pPr>
              <w:rPr>
                <w:rFonts w:cstheme="minorHAnsi"/>
              </w:rPr>
            </w:pPr>
            <w:r w:rsidRPr="00395FA3">
              <w:rPr>
                <w:rFonts w:cstheme="minorHAnsi"/>
                <w:shd w:val="clear" w:color="auto" w:fill="F7F7F8"/>
              </w:rPr>
              <w:t>Secure seed key exchange ensures that authorized users can obtain the required keys for access.</w:t>
            </w:r>
          </w:p>
        </w:tc>
      </w:tr>
      <w:tr w:rsidR="00007330" w:rsidRPr="00A2529D" w14:paraId="069BC5E1" w14:textId="77777777" w:rsidTr="00FA308E">
        <w:tc>
          <w:tcPr>
            <w:tcW w:w="1482" w:type="dxa"/>
          </w:tcPr>
          <w:p w14:paraId="06EEC865"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118A6D9C" w14:textId="77777777" w:rsidR="00007330" w:rsidRPr="00395FA3" w:rsidRDefault="00007330" w:rsidP="00FA308E">
            <w:pPr>
              <w:rPr>
                <w:rFonts w:cstheme="minorHAnsi"/>
              </w:rPr>
            </w:pPr>
            <w:r w:rsidRPr="00395FA3">
              <w:rPr>
                <w:rFonts w:cstheme="minorHAnsi"/>
                <w:shd w:val="clear" w:color="auto" w:fill="F7F7F8"/>
              </w:rPr>
              <w:t>In a telecommunications system, network administrators can securely exchange seed keys with colleagues to access Engineering Mode for critical network configuration.</w:t>
            </w:r>
          </w:p>
        </w:tc>
      </w:tr>
      <w:tr w:rsidR="00007330" w:rsidRPr="00A2529D" w14:paraId="552EB041" w14:textId="77777777" w:rsidTr="00FA308E">
        <w:tc>
          <w:tcPr>
            <w:tcW w:w="1482" w:type="dxa"/>
          </w:tcPr>
          <w:p w14:paraId="2102F1CD"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09030DA2" w14:textId="77777777" w:rsidR="00007330" w:rsidRPr="00395FA3" w:rsidRDefault="00007330" w:rsidP="00FA308E">
            <w:pPr>
              <w:rPr>
                <w:rFonts w:cstheme="minorHAnsi"/>
              </w:rPr>
            </w:pPr>
            <w:r w:rsidRPr="00395FA3">
              <w:rPr>
                <w:rFonts w:cstheme="minorHAnsi"/>
              </w:rPr>
              <w:t xml:space="preserve">Medium </w:t>
            </w:r>
          </w:p>
        </w:tc>
      </w:tr>
      <w:tr w:rsidR="00007330" w:rsidRPr="00A2529D" w14:paraId="333383EE" w14:textId="77777777" w:rsidTr="00FA308E">
        <w:tc>
          <w:tcPr>
            <w:tcW w:w="1482" w:type="dxa"/>
          </w:tcPr>
          <w:p w14:paraId="7B2C947D"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7849684F" w14:textId="77777777" w:rsidR="00007330" w:rsidRPr="00395FA3" w:rsidRDefault="00007330" w:rsidP="00FA308E">
            <w:pPr>
              <w:rPr>
                <w:rFonts w:cstheme="minorHAnsi"/>
              </w:rPr>
            </w:pPr>
            <w:r w:rsidRPr="00395FA3">
              <w:rPr>
                <w:rFonts w:cstheme="minorHAnsi"/>
                <w:shd w:val="clear" w:color="auto" w:fill="F7F7F8"/>
              </w:rPr>
              <w:t>Depends on the development of secure key exchange mechanisms.</w:t>
            </w:r>
          </w:p>
        </w:tc>
      </w:tr>
    </w:tbl>
    <w:p w14:paraId="2403D27B" w14:textId="19500E71"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0BAC75EA" w14:textId="77777777" w:rsidTr="00FA308E">
        <w:tc>
          <w:tcPr>
            <w:tcW w:w="1482" w:type="dxa"/>
            <w:shd w:val="clear" w:color="auto" w:fill="92D050"/>
          </w:tcPr>
          <w:p w14:paraId="41AE6F02" w14:textId="77777777" w:rsidR="00007330" w:rsidRDefault="00007330" w:rsidP="00FA308E">
            <w:r>
              <w:t>ID</w:t>
            </w:r>
          </w:p>
        </w:tc>
        <w:tc>
          <w:tcPr>
            <w:tcW w:w="7868" w:type="dxa"/>
          </w:tcPr>
          <w:p w14:paraId="5BE56DA7" w14:textId="77777777" w:rsidR="00007330" w:rsidRDefault="00007330" w:rsidP="00FA308E">
            <w:r>
              <w:rPr>
                <w:rFonts w:ascii="Arial" w:hAnsi="Arial" w:cs="Arial"/>
                <w:color w:val="000000"/>
                <w:sz w:val="20"/>
                <w:szCs w:val="20"/>
                <w:shd w:val="clear" w:color="auto" w:fill="FFFFFF"/>
              </w:rPr>
              <w:t>SRS_BSW_19217</w:t>
            </w:r>
          </w:p>
        </w:tc>
      </w:tr>
      <w:tr w:rsidR="00007330" w:rsidRPr="00A2529D" w14:paraId="6F50217B" w14:textId="77777777" w:rsidTr="00FA308E">
        <w:tc>
          <w:tcPr>
            <w:tcW w:w="1482" w:type="dxa"/>
          </w:tcPr>
          <w:p w14:paraId="7234481A"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5ABF1331" w14:textId="77777777" w:rsidR="00007330" w:rsidRPr="00395FA3" w:rsidRDefault="00007330" w:rsidP="00FA308E">
            <w:pPr>
              <w:rPr>
                <w:rFonts w:cstheme="minorHAnsi"/>
              </w:rPr>
            </w:pPr>
            <w:r w:rsidRPr="00395FA3">
              <w:rPr>
                <w:rFonts w:cstheme="minorHAnsi"/>
                <w:shd w:val="clear" w:color="auto" w:fill="F7F7F8"/>
              </w:rPr>
              <w:t>The system shall integrate a diagnostic service within Protected Engineering Mode to facilitate configuration changes.</w:t>
            </w:r>
          </w:p>
        </w:tc>
      </w:tr>
      <w:tr w:rsidR="00007330" w:rsidRPr="00A2529D" w14:paraId="1A56CECF" w14:textId="77777777" w:rsidTr="00FA308E">
        <w:tc>
          <w:tcPr>
            <w:tcW w:w="1482" w:type="dxa"/>
          </w:tcPr>
          <w:p w14:paraId="70214DFD" w14:textId="77777777" w:rsidR="00007330" w:rsidRPr="00A2529D" w:rsidRDefault="00007330" w:rsidP="00FA308E">
            <w:pPr>
              <w:rPr>
                <w:rFonts w:cstheme="minorHAnsi"/>
                <w:color w:val="000000" w:themeColor="text1"/>
              </w:rPr>
            </w:pPr>
            <w:r w:rsidRPr="00A2529D">
              <w:rPr>
                <w:rFonts w:cstheme="minorHAnsi"/>
                <w:color w:val="000000" w:themeColor="text1"/>
              </w:rPr>
              <w:lastRenderedPageBreak/>
              <w:t>Rationale</w:t>
            </w:r>
          </w:p>
        </w:tc>
        <w:tc>
          <w:tcPr>
            <w:tcW w:w="7868" w:type="dxa"/>
          </w:tcPr>
          <w:p w14:paraId="48B9C8BD" w14:textId="77777777" w:rsidR="00007330" w:rsidRPr="00395FA3" w:rsidRDefault="00007330" w:rsidP="00FA308E">
            <w:pPr>
              <w:rPr>
                <w:rFonts w:cstheme="minorHAnsi"/>
              </w:rPr>
            </w:pPr>
            <w:r w:rsidRPr="00395FA3">
              <w:rPr>
                <w:rFonts w:cstheme="minorHAnsi"/>
                <w:shd w:val="clear" w:color="auto" w:fill="F7F7F8"/>
              </w:rPr>
              <w:t>Integration of a diagnostic service is essential for performing protected functions securely within Engineering Mode.</w:t>
            </w:r>
          </w:p>
        </w:tc>
      </w:tr>
      <w:tr w:rsidR="00007330" w:rsidRPr="00A2529D" w14:paraId="5ABB92B0" w14:textId="77777777" w:rsidTr="00FA308E">
        <w:tc>
          <w:tcPr>
            <w:tcW w:w="1482" w:type="dxa"/>
          </w:tcPr>
          <w:p w14:paraId="0F488E01"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6D7C75AE" w14:textId="77777777" w:rsidR="00007330" w:rsidRPr="00395FA3" w:rsidRDefault="00007330" w:rsidP="00FA308E">
            <w:pPr>
              <w:rPr>
                <w:rFonts w:cstheme="minorHAnsi"/>
              </w:rPr>
            </w:pPr>
            <w:r w:rsidRPr="00395FA3">
              <w:rPr>
                <w:rFonts w:cstheme="minorHAnsi"/>
                <w:shd w:val="clear" w:color="auto" w:fill="F7F7F8"/>
              </w:rPr>
              <w:t>In a manufacturing control system, engineers use the diagnostic service within Engineering Mode to fine-tune machine parameters.</w:t>
            </w:r>
          </w:p>
        </w:tc>
      </w:tr>
      <w:tr w:rsidR="00007330" w:rsidRPr="00A2529D" w14:paraId="274CBD02" w14:textId="77777777" w:rsidTr="00FA308E">
        <w:tc>
          <w:tcPr>
            <w:tcW w:w="1482" w:type="dxa"/>
          </w:tcPr>
          <w:p w14:paraId="68F75B27"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7470D29D" w14:textId="77777777" w:rsidR="00007330" w:rsidRPr="00395FA3" w:rsidRDefault="00007330" w:rsidP="00FA308E">
            <w:pPr>
              <w:rPr>
                <w:rFonts w:cstheme="minorHAnsi"/>
              </w:rPr>
            </w:pPr>
            <w:r w:rsidRPr="00395FA3">
              <w:rPr>
                <w:rFonts w:cstheme="minorHAnsi"/>
              </w:rPr>
              <w:t>High</w:t>
            </w:r>
          </w:p>
        </w:tc>
      </w:tr>
      <w:tr w:rsidR="00007330" w:rsidRPr="00A2529D" w14:paraId="6335CCEF" w14:textId="77777777" w:rsidTr="00FA308E">
        <w:tc>
          <w:tcPr>
            <w:tcW w:w="1482" w:type="dxa"/>
          </w:tcPr>
          <w:p w14:paraId="45FBC5D3"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66E11028" w14:textId="77777777" w:rsidR="00007330" w:rsidRPr="00395FA3" w:rsidRDefault="00007330" w:rsidP="00FA308E">
            <w:pPr>
              <w:rPr>
                <w:rFonts w:cstheme="minorHAnsi"/>
              </w:rPr>
            </w:pPr>
            <w:r w:rsidRPr="00395FA3">
              <w:rPr>
                <w:rFonts w:cstheme="minorHAnsi"/>
                <w:shd w:val="clear" w:color="auto" w:fill="F7F7F8"/>
              </w:rPr>
              <w:t>Depends on the design and implementation of the diagnostic service.</w:t>
            </w:r>
          </w:p>
        </w:tc>
      </w:tr>
    </w:tbl>
    <w:p w14:paraId="085EBD1C" w14:textId="380D7391" w:rsidR="00007330" w:rsidRPr="00D81E96" w:rsidRDefault="00007330"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007330" w14:paraId="3030234C" w14:textId="77777777" w:rsidTr="00FA308E">
        <w:tc>
          <w:tcPr>
            <w:tcW w:w="1482" w:type="dxa"/>
            <w:shd w:val="clear" w:color="auto" w:fill="92D050"/>
          </w:tcPr>
          <w:p w14:paraId="3589A068" w14:textId="77777777" w:rsidR="00007330" w:rsidRDefault="00007330" w:rsidP="00FA308E">
            <w:r>
              <w:t>ID</w:t>
            </w:r>
          </w:p>
        </w:tc>
        <w:tc>
          <w:tcPr>
            <w:tcW w:w="7868" w:type="dxa"/>
          </w:tcPr>
          <w:p w14:paraId="7BDB8953" w14:textId="77777777" w:rsidR="00007330" w:rsidRDefault="00007330" w:rsidP="00FA308E">
            <w:r>
              <w:rPr>
                <w:rFonts w:ascii="Arial" w:hAnsi="Arial" w:cs="Arial"/>
                <w:color w:val="000000"/>
                <w:sz w:val="20"/>
                <w:szCs w:val="20"/>
                <w:shd w:val="clear" w:color="auto" w:fill="FFFFFF"/>
              </w:rPr>
              <w:t>SRS_BSW_19218</w:t>
            </w:r>
          </w:p>
        </w:tc>
      </w:tr>
      <w:tr w:rsidR="00007330" w:rsidRPr="00A2529D" w14:paraId="7083B14A" w14:textId="77777777" w:rsidTr="00FA308E">
        <w:tc>
          <w:tcPr>
            <w:tcW w:w="1482" w:type="dxa"/>
          </w:tcPr>
          <w:p w14:paraId="41C6F50C" w14:textId="77777777" w:rsidR="00007330" w:rsidRPr="00A2529D" w:rsidRDefault="00007330" w:rsidP="00FA308E">
            <w:pPr>
              <w:rPr>
                <w:rFonts w:cstheme="minorHAnsi"/>
                <w:color w:val="000000" w:themeColor="text1"/>
              </w:rPr>
            </w:pPr>
            <w:r w:rsidRPr="00A2529D">
              <w:rPr>
                <w:rFonts w:cstheme="minorHAnsi"/>
                <w:color w:val="000000" w:themeColor="text1"/>
              </w:rPr>
              <w:t>Description</w:t>
            </w:r>
          </w:p>
        </w:tc>
        <w:tc>
          <w:tcPr>
            <w:tcW w:w="7868" w:type="dxa"/>
          </w:tcPr>
          <w:p w14:paraId="08B3B06B" w14:textId="77777777" w:rsidR="00007330" w:rsidRPr="00395FA3" w:rsidRDefault="00007330" w:rsidP="00FA308E">
            <w:pPr>
              <w:rPr>
                <w:rFonts w:cstheme="minorHAnsi"/>
              </w:rPr>
            </w:pPr>
            <w:r w:rsidRPr="00395FA3">
              <w:rPr>
                <w:rFonts w:cstheme="minorHAnsi"/>
                <w:shd w:val="clear" w:color="auto" w:fill="F7F7F8"/>
              </w:rPr>
              <w:t>Within Protected Engineering Mode, the system shall allow authorized users to perform non-volatile memory (NVM) calibration data changes.</w:t>
            </w:r>
          </w:p>
        </w:tc>
      </w:tr>
      <w:tr w:rsidR="00007330" w:rsidRPr="00A2529D" w14:paraId="7A6CCEB8" w14:textId="77777777" w:rsidTr="00FA308E">
        <w:tc>
          <w:tcPr>
            <w:tcW w:w="1482" w:type="dxa"/>
          </w:tcPr>
          <w:p w14:paraId="07355B79" w14:textId="77777777" w:rsidR="00007330" w:rsidRPr="00A2529D" w:rsidRDefault="00007330" w:rsidP="00FA308E">
            <w:pPr>
              <w:rPr>
                <w:rFonts w:cstheme="minorHAnsi"/>
                <w:color w:val="000000" w:themeColor="text1"/>
              </w:rPr>
            </w:pPr>
            <w:r w:rsidRPr="00A2529D">
              <w:rPr>
                <w:rFonts w:cstheme="minorHAnsi"/>
                <w:color w:val="000000" w:themeColor="text1"/>
              </w:rPr>
              <w:t>Rationale</w:t>
            </w:r>
          </w:p>
        </w:tc>
        <w:tc>
          <w:tcPr>
            <w:tcW w:w="7868" w:type="dxa"/>
          </w:tcPr>
          <w:p w14:paraId="2502E08A" w14:textId="77777777" w:rsidR="00007330" w:rsidRPr="00395FA3" w:rsidRDefault="00007330" w:rsidP="00FA308E">
            <w:pPr>
              <w:rPr>
                <w:rFonts w:cstheme="minorHAnsi"/>
              </w:rPr>
            </w:pPr>
            <w:r w:rsidRPr="00395FA3">
              <w:rPr>
                <w:rFonts w:cstheme="minorHAnsi"/>
                <w:shd w:val="clear" w:color="auto" w:fill="F7F7F8"/>
              </w:rPr>
              <w:t>This requirement specifies a protected function within Engineering Mode, allowing authorized personnel to make critical NVM adjustments.</w:t>
            </w:r>
          </w:p>
        </w:tc>
      </w:tr>
      <w:tr w:rsidR="00007330" w:rsidRPr="00A2529D" w14:paraId="56509700" w14:textId="77777777" w:rsidTr="00FA308E">
        <w:tc>
          <w:tcPr>
            <w:tcW w:w="1482" w:type="dxa"/>
          </w:tcPr>
          <w:p w14:paraId="3B4358B6" w14:textId="77777777" w:rsidR="00007330" w:rsidRPr="00A2529D" w:rsidRDefault="00007330" w:rsidP="00FA308E">
            <w:pPr>
              <w:rPr>
                <w:rFonts w:cstheme="minorHAnsi"/>
                <w:color w:val="000000" w:themeColor="text1"/>
              </w:rPr>
            </w:pPr>
            <w:r w:rsidRPr="00A2529D">
              <w:rPr>
                <w:rFonts w:cstheme="minorHAnsi"/>
                <w:color w:val="000000" w:themeColor="text1"/>
              </w:rPr>
              <w:t>Use Case</w:t>
            </w:r>
          </w:p>
        </w:tc>
        <w:tc>
          <w:tcPr>
            <w:tcW w:w="7868" w:type="dxa"/>
          </w:tcPr>
          <w:p w14:paraId="21AF1F4D" w14:textId="77777777" w:rsidR="00007330" w:rsidRPr="00395FA3" w:rsidRDefault="00007330" w:rsidP="00FA308E">
            <w:pPr>
              <w:rPr>
                <w:rFonts w:cstheme="minorHAnsi"/>
              </w:rPr>
            </w:pPr>
            <w:r w:rsidRPr="00395FA3">
              <w:rPr>
                <w:rFonts w:cstheme="minorHAnsi"/>
                <w:shd w:val="clear" w:color="auto" w:fill="F7F7F8"/>
              </w:rPr>
              <w:t>In a robotics system, engineers can access Engineering Mode to perform NVM calibration data changes for precise robot arm control.</w:t>
            </w:r>
          </w:p>
        </w:tc>
      </w:tr>
      <w:tr w:rsidR="00007330" w:rsidRPr="00A2529D" w14:paraId="0D9CE308" w14:textId="77777777" w:rsidTr="00FA308E">
        <w:tc>
          <w:tcPr>
            <w:tcW w:w="1482" w:type="dxa"/>
          </w:tcPr>
          <w:p w14:paraId="6CBDC685" w14:textId="77777777" w:rsidR="00007330" w:rsidRPr="00A2529D" w:rsidRDefault="00007330" w:rsidP="00FA308E">
            <w:pPr>
              <w:rPr>
                <w:rFonts w:cstheme="minorHAnsi"/>
                <w:color w:val="000000" w:themeColor="text1"/>
              </w:rPr>
            </w:pPr>
            <w:r w:rsidRPr="00A2529D">
              <w:rPr>
                <w:rFonts w:cstheme="minorHAnsi"/>
                <w:color w:val="000000" w:themeColor="text1"/>
              </w:rPr>
              <w:t>Priority</w:t>
            </w:r>
          </w:p>
        </w:tc>
        <w:tc>
          <w:tcPr>
            <w:tcW w:w="7868" w:type="dxa"/>
          </w:tcPr>
          <w:p w14:paraId="4775CF42" w14:textId="77777777" w:rsidR="00007330" w:rsidRPr="00395FA3" w:rsidRDefault="00007330" w:rsidP="00FA308E">
            <w:pPr>
              <w:rPr>
                <w:rFonts w:cstheme="minorHAnsi"/>
              </w:rPr>
            </w:pPr>
            <w:r w:rsidRPr="00395FA3">
              <w:rPr>
                <w:rFonts w:cstheme="minorHAnsi"/>
              </w:rPr>
              <w:t>High</w:t>
            </w:r>
          </w:p>
        </w:tc>
      </w:tr>
      <w:tr w:rsidR="00007330" w:rsidRPr="00A2529D" w14:paraId="1FCA9260" w14:textId="77777777" w:rsidTr="00FA308E">
        <w:tc>
          <w:tcPr>
            <w:tcW w:w="1482" w:type="dxa"/>
          </w:tcPr>
          <w:p w14:paraId="56BE6B64" w14:textId="77777777" w:rsidR="00007330" w:rsidRPr="00A2529D" w:rsidRDefault="00007330" w:rsidP="00FA308E">
            <w:pPr>
              <w:rPr>
                <w:rFonts w:cstheme="minorHAnsi"/>
                <w:color w:val="000000" w:themeColor="text1"/>
              </w:rPr>
            </w:pPr>
            <w:r w:rsidRPr="00A2529D">
              <w:rPr>
                <w:rFonts w:cstheme="minorHAnsi"/>
                <w:color w:val="000000" w:themeColor="text1"/>
              </w:rPr>
              <w:t>Dependencies</w:t>
            </w:r>
          </w:p>
        </w:tc>
        <w:tc>
          <w:tcPr>
            <w:tcW w:w="7868" w:type="dxa"/>
          </w:tcPr>
          <w:p w14:paraId="622AD216" w14:textId="77777777" w:rsidR="00007330" w:rsidRPr="00395FA3" w:rsidRDefault="00007330" w:rsidP="00FA308E">
            <w:pPr>
              <w:rPr>
                <w:rFonts w:cstheme="minorHAnsi"/>
              </w:rPr>
            </w:pPr>
            <w:r w:rsidRPr="00395FA3">
              <w:rPr>
                <w:rFonts w:cstheme="minorHAnsi"/>
                <w:shd w:val="clear" w:color="auto" w:fill="F7F7F8"/>
              </w:rPr>
              <w:t>Depends on the implementation of NVM calibration data change mechanisms within Engineering Mode.</w:t>
            </w:r>
          </w:p>
        </w:tc>
      </w:tr>
    </w:tbl>
    <w:p w14:paraId="2FFD4AED" w14:textId="6D38CAD2" w:rsidR="00FE2CFC" w:rsidRPr="00D81E96" w:rsidRDefault="00FE2CFC"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FE2CFC" w14:paraId="415DBD2D" w14:textId="77777777" w:rsidTr="00FA308E">
        <w:tc>
          <w:tcPr>
            <w:tcW w:w="1482" w:type="dxa"/>
            <w:shd w:val="clear" w:color="auto" w:fill="92D050"/>
          </w:tcPr>
          <w:p w14:paraId="23302C28" w14:textId="77777777" w:rsidR="00FE2CFC" w:rsidRDefault="00FE2CFC" w:rsidP="00FA308E">
            <w:r>
              <w:t>ID</w:t>
            </w:r>
          </w:p>
        </w:tc>
        <w:tc>
          <w:tcPr>
            <w:tcW w:w="7868" w:type="dxa"/>
          </w:tcPr>
          <w:p w14:paraId="0A1ACE01" w14:textId="77777777" w:rsidR="00FE2CFC" w:rsidRDefault="00FE2CFC" w:rsidP="00FA308E">
            <w:r>
              <w:rPr>
                <w:rFonts w:ascii="Arial" w:hAnsi="Arial" w:cs="Arial"/>
                <w:color w:val="000000"/>
                <w:sz w:val="20"/>
                <w:szCs w:val="20"/>
                <w:shd w:val="clear" w:color="auto" w:fill="FFFFFF"/>
              </w:rPr>
              <w:t>SRS_BSW_19219</w:t>
            </w:r>
          </w:p>
        </w:tc>
      </w:tr>
      <w:tr w:rsidR="00FE2CFC" w:rsidRPr="00A2529D" w14:paraId="1BA666E5" w14:textId="77777777" w:rsidTr="00FA308E">
        <w:tc>
          <w:tcPr>
            <w:tcW w:w="1482" w:type="dxa"/>
          </w:tcPr>
          <w:p w14:paraId="442F45C2"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6493F838" w14:textId="77777777" w:rsidR="00FE2CFC" w:rsidRPr="009E1AEF" w:rsidRDefault="00FE2CFC" w:rsidP="00FA308E">
            <w:pPr>
              <w:rPr>
                <w:rFonts w:cstheme="minorHAnsi"/>
              </w:rPr>
            </w:pPr>
            <w:r w:rsidRPr="009E1AEF">
              <w:rPr>
                <w:rFonts w:cstheme="minorHAnsi"/>
                <w:shd w:val="clear" w:color="auto" w:fill="F7F7F8"/>
              </w:rPr>
              <w:t>The system shall provide a Protected Engineering Mode for authorized personnel to access.</w:t>
            </w:r>
          </w:p>
        </w:tc>
      </w:tr>
      <w:tr w:rsidR="00FE2CFC" w:rsidRPr="00A2529D" w14:paraId="6FF87FBB" w14:textId="77777777" w:rsidTr="00FA308E">
        <w:tc>
          <w:tcPr>
            <w:tcW w:w="1482" w:type="dxa"/>
          </w:tcPr>
          <w:p w14:paraId="59C61DE8" w14:textId="77777777" w:rsidR="00FE2CFC" w:rsidRPr="00A2529D" w:rsidRDefault="00FE2CFC" w:rsidP="00FA308E">
            <w:pPr>
              <w:rPr>
                <w:rFonts w:cstheme="minorHAnsi"/>
                <w:color w:val="000000" w:themeColor="text1"/>
              </w:rPr>
            </w:pPr>
            <w:r w:rsidRPr="00A2529D">
              <w:rPr>
                <w:rFonts w:cstheme="minorHAnsi"/>
                <w:color w:val="000000" w:themeColor="text1"/>
              </w:rPr>
              <w:t>Rationale</w:t>
            </w:r>
          </w:p>
        </w:tc>
        <w:tc>
          <w:tcPr>
            <w:tcW w:w="7868" w:type="dxa"/>
          </w:tcPr>
          <w:p w14:paraId="20762865" w14:textId="77777777" w:rsidR="00FE2CFC" w:rsidRPr="009E1AEF" w:rsidRDefault="00FE2CFC" w:rsidP="00FA308E">
            <w:pPr>
              <w:rPr>
                <w:rFonts w:cstheme="minorHAnsi"/>
              </w:rPr>
            </w:pPr>
            <w:r w:rsidRPr="009E1AEF">
              <w:rPr>
                <w:rFonts w:cstheme="minorHAnsi"/>
                <w:shd w:val="clear" w:color="auto" w:fill="F7F7F8"/>
              </w:rPr>
              <w:t>This requirement establishes the existence of Engineering Mode, which is a fundamental functional aspect of the system for configuring and maintaining protected functions.</w:t>
            </w:r>
          </w:p>
        </w:tc>
      </w:tr>
      <w:tr w:rsidR="00FE2CFC" w:rsidRPr="00A2529D" w14:paraId="50E235E5" w14:textId="77777777" w:rsidTr="00FA308E">
        <w:tc>
          <w:tcPr>
            <w:tcW w:w="1482" w:type="dxa"/>
          </w:tcPr>
          <w:p w14:paraId="2B492F5B"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31AA8ACE" w14:textId="77777777" w:rsidR="00FE2CFC" w:rsidRPr="00F27327" w:rsidRDefault="00FE2CFC" w:rsidP="00FE2CFC">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heme="minorHAnsi"/>
                <w:kern w:val="0"/>
                <w14:ligatures w14:val="none"/>
              </w:rPr>
            </w:pPr>
            <w:r w:rsidRPr="00F27327">
              <w:rPr>
                <w:rFonts w:eastAsia="Times New Roman" w:cstheme="minorHAnsi"/>
                <w:kern w:val="0"/>
                <w14:ligatures w14:val="none"/>
              </w:rPr>
              <w:t>In an automotive control system, engineers and technicians need access to Engineering Mode to perform calibration and configuration tasks securely.</w:t>
            </w:r>
          </w:p>
          <w:p w14:paraId="769BC505" w14:textId="77777777" w:rsidR="00FE2CFC" w:rsidRPr="009E1AEF" w:rsidRDefault="00FE2CFC" w:rsidP="00FE2CFC">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p>
        </w:tc>
      </w:tr>
      <w:tr w:rsidR="00FE2CFC" w:rsidRPr="00A2529D" w14:paraId="0160B931" w14:textId="77777777" w:rsidTr="00FA308E">
        <w:tc>
          <w:tcPr>
            <w:tcW w:w="1482" w:type="dxa"/>
          </w:tcPr>
          <w:p w14:paraId="113A6D62"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0982FE41" w14:textId="77777777" w:rsidR="00FE2CFC" w:rsidRPr="009E1AEF" w:rsidRDefault="00FE2CFC" w:rsidP="00FA308E">
            <w:pPr>
              <w:rPr>
                <w:rFonts w:cstheme="minorHAnsi"/>
              </w:rPr>
            </w:pPr>
            <w:r w:rsidRPr="009E1AEF">
              <w:rPr>
                <w:rFonts w:cstheme="minorHAnsi"/>
              </w:rPr>
              <w:t>High</w:t>
            </w:r>
          </w:p>
        </w:tc>
      </w:tr>
      <w:tr w:rsidR="00FE2CFC" w:rsidRPr="00A2529D" w14:paraId="44689857" w14:textId="77777777" w:rsidTr="00FA308E">
        <w:tc>
          <w:tcPr>
            <w:tcW w:w="1482" w:type="dxa"/>
          </w:tcPr>
          <w:p w14:paraId="76AD3B67"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6ECCDDDF" w14:textId="77777777" w:rsidR="00FE2CFC" w:rsidRPr="009E1AEF" w:rsidRDefault="00FE2CFC" w:rsidP="00FA308E">
            <w:pPr>
              <w:rPr>
                <w:rFonts w:cstheme="minorHAnsi"/>
              </w:rPr>
            </w:pPr>
            <w:r w:rsidRPr="009E1AEF">
              <w:rPr>
                <w:rFonts w:cstheme="minorHAnsi"/>
                <w:shd w:val="clear" w:color="auto" w:fill="F7F7F8"/>
              </w:rPr>
              <w:t>Depends on the design and implementation of Engineering Mode.</w:t>
            </w:r>
          </w:p>
        </w:tc>
      </w:tr>
    </w:tbl>
    <w:p w14:paraId="22D0A79B" w14:textId="05A84127" w:rsidR="00FE2CFC" w:rsidRPr="00D81E96" w:rsidRDefault="00FE2CFC"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FE2CFC" w14:paraId="3999A1E1" w14:textId="77777777" w:rsidTr="00FA308E">
        <w:tc>
          <w:tcPr>
            <w:tcW w:w="1482" w:type="dxa"/>
            <w:shd w:val="clear" w:color="auto" w:fill="92D050"/>
          </w:tcPr>
          <w:p w14:paraId="39BA9749" w14:textId="77777777" w:rsidR="00FE2CFC" w:rsidRDefault="00FE2CFC" w:rsidP="00FA308E">
            <w:r>
              <w:t>ID</w:t>
            </w:r>
          </w:p>
        </w:tc>
        <w:tc>
          <w:tcPr>
            <w:tcW w:w="7868" w:type="dxa"/>
          </w:tcPr>
          <w:p w14:paraId="464AAB47" w14:textId="77777777" w:rsidR="00FE2CFC" w:rsidRDefault="00FE2CFC" w:rsidP="00FA308E">
            <w:r>
              <w:rPr>
                <w:rFonts w:ascii="Arial" w:hAnsi="Arial" w:cs="Arial"/>
                <w:color w:val="000000"/>
                <w:sz w:val="20"/>
                <w:szCs w:val="20"/>
                <w:shd w:val="clear" w:color="auto" w:fill="FFFFFF"/>
              </w:rPr>
              <w:t>SRS_BSW_19220</w:t>
            </w:r>
          </w:p>
        </w:tc>
      </w:tr>
      <w:tr w:rsidR="00FE2CFC" w:rsidRPr="00A2529D" w14:paraId="10EFC8F6" w14:textId="77777777" w:rsidTr="00FA308E">
        <w:tc>
          <w:tcPr>
            <w:tcW w:w="1482" w:type="dxa"/>
          </w:tcPr>
          <w:p w14:paraId="55E3FB78"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2633166B" w14:textId="77777777" w:rsidR="00FE2CFC" w:rsidRPr="009E1AEF" w:rsidRDefault="00FE2CFC" w:rsidP="00FA308E">
            <w:pPr>
              <w:rPr>
                <w:rFonts w:cstheme="minorHAnsi"/>
              </w:rPr>
            </w:pPr>
            <w:r w:rsidRPr="009E1AEF">
              <w:rPr>
                <w:rFonts w:cstheme="minorHAnsi"/>
                <w:shd w:val="clear" w:color="auto" w:fill="F7F7F8"/>
              </w:rPr>
              <w:t>Access to Protected Engineering Mode shall require a robust authentication mechanism.</w:t>
            </w:r>
          </w:p>
        </w:tc>
      </w:tr>
      <w:tr w:rsidR="00FE2CFC" w:rsidRPr="00A2529D" w14:paraId="3AED7EE1" w14:textId="77777777" w:rsidTr="00FA308E">
        <w:tc>
          <w:tcPr>
            <w:tcW w:w="1482" w:type="dxa"/>
          </w:tcPr>
          <w:p w14:paraId="59FD40C9" w14:textId="77777777" w:rsidR="00FE2CFC" w:rsidRPr="00A2529D" w:rsidRDefault="00FE2CFC" w:rsidP="00FA308E">
            <w:pPr>
              <w:rPr>
                <w:rFonts w:cstheme="minorHAnsi"/>
                <w:color w:val="000000" w:themeColor="text1"/>
              </w:rPr>
            </w:pPr>
            <w:r w:rsidRPr="00A2529D">
              <w:rPr>
                <w:rFonts w:cstheme="minorHAnsi"/>
                <w:color w:val="000000" w:themeColor="text1"/>
              </w:rPr>
              <w:t>Rationale</w:t>
            </w:r>
          </w:p>
        </w:tc>
        <w:tc>
          <w:tcPr>
            <w:tcW w:w="7868" w:type="dxa"/>
          </w:tcPr>
          <w:p w14:paraId="63AB3A6E" w14:textId="77777777" w:rsidR="00FE2CFC" w:rsidRPr="009E1AEF" w:rsidRDefault="00FE2CFC" w:rsidP="00FA308E">
            <w:pPr>
              <w:rPr>
                <w:rFonts w:cstheme="minorHAnsi"/>
              </w:rPr>
            </w:pPr>
            <w:r w:rsidRPr="009E1AEF">
              <w:rPr>
                <w:rFonts w:cstheme="minorHAnsi"/>
                <w:shd w:val="clear" w:color="auto" w:fill="F7F7F8"/>
              </w:rPr>
              <w:t>Robust authentication mechanisms ensure that only authorized individuals can access Engineering Mode, enhancing system security.</w:t>
            </w:r>
          </w:p>
        </w:tc>
      </w:tr>
      <w:tr w:rsidR="00FE2CFC" w:rsidRPr="00A2529D" w14:paraId="17AFE90F" w14:textId="77777777" w:rsidTr="00FA308E">
        <w:tc>
          <w:tcPr>
            <w:tcW w:w="1482" w:type="dxa"/>
          </w:tcPr>
          <w:p w14:paraId="44294D50"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7F87CC27" w14:textId="77777777" w:rsidR="00FE2CFC" w:rsidRPr="009E1AEF" w:rsidRDefault="00FE2CFC" w:rsidP="00FA308E">
            <w:pPr>
              <w:rPr>
                <w:rFonts w:cstheme="minorHAnsi"/>
              </w:rPr>
            </w:pPr>
            <w:r w:rsidRPr="009E1AEF">
              <w:rPr>
                <w:rFonts w:cstheme="minorHAnsi"/>
                <w:shd w:val="clear" w:color="auto" w:fill="F7F7F8"/>
              </w:rPr>
              <w:t>In a healthcare device, healthcare professionals must authenticate themselves securely to access Engineering Mode for equipment calibration and setup.</w:t>
            </w:r>
          </w:p>
        </w:tc>
      </w:tr>
      <w:tr w:rsidR="00FE2CFC" w:rsidRPr="00A2529D" w14:paraId="2FD0EAD7" w14:textId="77777777" w:rsidTr="00FA308E">
        <w:tc>
          <w:tcPr>
            <w:tcW w:w="1482" w:type="dxa"/>
          </w:tcPr>
          <w:p w14:paraId="528CA5B6"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78BE18F8" w14:textId="77777777" w:rsidR="00FE2CFC" w:rsidRPr="009E1AEF" w:rsidRDefault="00FE2CFC" w:rsidP="00FA308E">
            <w:pPr>
              <w:rPr>
                <w:rFonts w:cstheme="minorHAnsi"/>
              </w:rPr>
            </w:pPr>
            <w:r w:rsidRPr="009E1AEF">
              <w:rPr>
                <w:rFonts w:cstheme="minorHAnsi"/>
              </w:rPr>
              <w:t>High</w:t>
            </w:r>
          </w:p>
        </w:tc>
      </w:tr>
      <w:tr w:rsidR="00FE2CFC" w:rsidRPr="00A2529D" w14:paraId="70F32816" w14:textId="77777777" w:rsidTr="00FA308E">
        <w:tc>
          <w:tcPr>
            <w:tcW w:w="1482" w:type="dxa"/>
          </w:tcPr>
          <w:p w14:paraId="7CCE009C"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05FA5DF5" w14:textId="77777777" w:rsidR="00FE2CFC" w:rsidRPr="009E1AEF" w:rsidRDefault="00FE2CFC" w:rsidP="00FA308E">
            <w:pPr>
              <w:rPr>
                <w:rFonts w:cstheme="minorHAnsi"/>
              </w:rPr>
            </w:pPr>
            <w:r w:rsidRPr="009E1AEF">
              <w:rPr>
                <w:rFonts w:cstheme="minorHAnsi"/>
                <w:shd w:val="clear" w:color="auto" w:fill="F7F7F8"/>
              </w:rPr>
              <w:t>Depends on the implementation of authentication mechanisms.</w:t>
            </w:r>
          </w:p>
        </w:tc>
      </w:tr>
    </w:tbl>
    <w:p w14:paraId="67BFE837" w14:textId="239295CA" w:rsidR="00FE2CFC" w:rsidRPr="00D81E96" w:rsidRDefault="00FE2CFC"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FE2CFC" w14:paraId="4ACBD880" w14:textId="77777777" w:rsidTr="00FA308E">
        <w:tc>
          <w:tcPr>
            <w:tcW w:w="1482" w:type="dxa"/>
            <w:shd w:val="clear" w:color="auto" w:fill="92D050"/>
          </w:tcPr>
          <w:p w14:paraId="483C75EC" w14:textId="77777777" w:rsidR="00FE2CFC" w:rsidRDefault="00FE2CFC" w:rsidP="00FA308E">
            <w:r>
              <w:t>ID</w:t>
            </w:r>
          </w:p>
        </w:tc>
        <w:tc>
          <w:tcPr>
            <w:tcW w:w="7868" w:type="dxa"/>
          </w:tcPr>
          <w:p w14:paraId="5284C6CF" w14:textId="77777777" w:rsidR="00FE2CFC" w:rsidRDefault="00FE2CFC" w:rsidP="00FA308E">
            <w:r>
              <w:rPr>
                <w:rFonts w:ascii="Arial" w:hAnsi="Arial" w:cs="Arial"/>
                <w:color w:val="000000"/>
                <w:sz w:val="20"/>
                <w:szCs w:val="20"/>
                <w:shd w:val="clear" w:color="auto" w:fill="FFFFFF"/>
              </w:rPr>
              <w:t>SRS_BSW_19221</w:t>
            </w:r>
          </w:p>
        </w:tc>
      </w:tr>
      <w:tr w:rsidR="00FE2CFC" w:rsidRPr="00A2529D" w14:paraId="7431FBD1" w14:textId="77777777" w:rsidTr="00FA308E">
        <w:tc>
          <w:tcPr>
            <w:tcW w:w="1482" w:type="dxa"/>
          </w:tcPr>
          <w:p w14:paraId="093D9685"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1AC43500" w14:textId="77777777" w:rsidR="00FE2CFC" w:rsidRPr="009E1AEF" w:rsidRDefault="00FE2CFC" w:rsidP="00FA308E">
            <w:pPr>
              <w:rPr>
                <w:rFonts w:cstheme="minorHAnsi"/>
              </w:rPr>
            </w:pPr>
            <w:r w:rsidRPr="009E1AEF">
              <w:rPr>
                <w:rFonts w:cstheme="minorHAnsi"/>
                <w:shd w:val="clear" w:color="auto" w:fill="F7F7F8"/>
              </w:rPr>
              <w:t>The system shall enforce role-based access control to Engineering Mode.</w:t>
            </w:r>
          </w:p>
        </w:tc>
      </w:tr>
      <w:tr w:rsidR="00FE2CFC" w:rsidRPr="00A2529D" w14:paraId="1DEB05DB" w14:textId="77777777" w:rsidTr="00FA308E">
        <w:tc>
          <w:tcPr>
            <w:tcW w:w="1482" w:type="dxa"/>
          </w:tcPr>
          <w:p w14:paraId="3C967152" w14:textId="77777777" w:rsidR="00FE2CFC" w:rsidRPr="00A2529D" w:rsidRDefault="00FE2CFC" w:rsidP="00FA308E">
            <w:pPr>
              <w:rPr>
                <w:rFonts w:cstheme="minorHAnsi"/>
                <w:color w:val="000000" w:themeColor="text1"/>
              </w:rPr>
            </w:pPr>
            <w:r w:rsidRPr="00A2529D">
              <w:rPr>
                <w:rFonts w:cstheme="minorHAnsi"/>
                <w:color w:val="000000" w:themeColor="text1"/>
              </w:rPr>
              <w:lastRenderedPageBreak/>
              <w:t>Rationale</w:t>
            </w:r>
          </w:p>
        </w:tc>
        <w:tc>
          <w:tcPr>
            <w:tcW w:w="7868" w:type="dxa"/>
          </w:tcPr>
          <w:p w14:paraId="72861BF2" w14:textId="77777777" w:rsidR="00FE2CFC" w:rsidRPr="009E1AEF" w:rsidRDefault="00FE2CFC" w:rsidP="00FA308E">
            <w:pPr>
              <w:rPr>
                <w:rFonts w:cstheme="minorHAnsi"/>
              </w:rPr>
            </w:pPr>
            <w:r w:rsidRPr="009E1AEF">
              <w:rPr>
                <w:rFonts w:cstheme="minorHAnsi"/>
                <w:shd w:val="clear" w:color="auto" w:fill="F7F7F8"/>
              </w:rPr>
              <w:t>Role-based access control ensures that users are granted appropriate privileges within Engineering Mode based on their roles, responsibilities, and permissions.</w:t>
            </w:r>
          </w:p>
        </w:tc>
      </w:tr>
      <w:tr w:rsidR="00FE2CFC" w:rsidRPr="00A2529D" w14:paraId="51376B14" w14:textId="77777777" w:rsidTr="00FA308E">
        <w:tc>
          <w:tcPr>
            <w:tcW w:w="1482" w:type="dxa"/>
          </w:tcPr>
          <w:p w14:paraId="5C4C6E9C"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7B3C3E85" w14:textId="77777777" w:rsidR="00FE2CFC" w:rsidRPr="009E1AEF" w:rsidRDefault="00FE2CFC" w:rsidP="00FA308E">
            <w:pPr>
              <w:rPr>
                <w:rFonts w:cstheme="minorHAnsi"/>
              </w:rPr>
            </w:pPr>
            <w:r w:rsidRPr="009E1AEF">
              <w:rPr>
                <w:rFonts w:cstheme="minorHAnsi"/>
                <w:shd w:val="clear" w:color="auto" w:fill="F7F7F8"/>
              </w:rPr>
              <w:t>In a manufacturing facility, different personnel, such as operators and engineers, should have different levels of access to Engineering Mode.</w:t>
            </w:r>
          </w:p>
        </w:tc>
      </w:tr>
      <w:tr w:rsidR="00FE2CFC" w:rsidRPr="00A2529D" w14:paraId="53A05A8A" w14:textId="77777777" w:rsidTr="00FA308E">
        <w:tc>
          <w:tcPr>
            <w:tcW w:w="1482" w:type="dxa"/>
          </w:tcPr>
          <w:p w14:paraId="5613B45B"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4CFAFBF2" w14:textId="77777777" w:rsidR="00FE2CFC" w:rsidRPr="009E1AEF" w:rsidRDefault="00FE2CFC" w:rsidP="00FA308E">
            <w:pPr>
              <w:rPr>
                <w:rFonts w:cstheme="minorHAnsi"/>
              </w:rPr>
            </w:pPr>
            <w:r w:rsidRPr="009E1AEF">
              <w:rPr>
                <w:rFonts w:cstheme="minorHAnsi"/>
              </w:rPr>
              <w:t xml:space="preserve">Medium </w:t>
            </w:r>
          </w:p>
        </w:tc>
      </w:tr>
      <w:tr w:rsidR="00FE2CFC" w:rsidRPr="00A2529D" w14:paraId="623228AD" w14:textId="77777777" w:rsidTr="00FA308E">
        <w:tc>
          <w:tcPr>
            <w:tcW w:w="1482" w:type="dxa"/>
          </w:tcPr>
          <w:p w14:paraId="49BE41FD"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22F6694B" w14:textId="77777777" w:rsidR="00FE2CFC" w:rsidRPr="009E1AEF" w:rsidRDefault="00FE2CFC" w:rsidP="00FA308E">
            <w:pPr>
              <w:rPr>
                <w:rFonts w:cstheme="minorHAnsi"/>
              </w:rPr>
            </w:pPr>
            <w:r w:rsidRPr="009E1AEF">
              <w:rPr>
                <w:rFonts w:cstheme="minorHAnsi"/>
                <w:shd w:val="clear" w:color="auto" w:fill="F7F7F8"/>
              </w:rPr>
              <w:t>Depends on the development of role-based access control features.</w:t>
            </w:r>
          </w:p>
        </w:tc>
      </w:tr>
    </w:tbl>
    <w:p w14:paraId="36CED677" w14:textId="6A790391" w:rsidR="00FE2CFC" w:rsidRPr="00D81E96" w:rsidRDefault="00FE2CFC"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FE2CFC" w14:paraId="577C0C9A" w14:textId="77777777" w:rsidTr="00FA308E">
        <w:tc>
          <w:tcPr>
            <w:tcW w:w="1482" w:type="dxa"/>
            <w:shd w:val="clear" w:color="auto" w:fill="92D050"/>
          </w:tcPr>
          <w:p w14:paraId="38067384" w14:textId="77777777" w:rsidR="00FE2CFC" w:rsidRDefault="00FE2CFC" w:rsidP="00FA308E">
            <w:r>
              <w:t>ID</w:t>
            </w:r>
          </w:p>
        </w:tc>
        <w:tc>
          <w:tcPr>
            <w:tcW w:w="7868" w:type="dxa"/>
          </w:tcPr>
          <w:p w14:paraId="6A8A5216" w14:textId="77777777" w:rsidR="00FE2CFC" w:rsidRDefault="00FE2CFC" w:rsidP="00FA308E">
            <w:r>
              <w:rPr>
                <w:rFonts w:ascii="Arial" w:hAnsi="Arial" w:cs="Arial"/>
                <w:color w:val="000000"/>
                <w:sz w:val="20"/>
                <w:szCs w:val="20"/>
                <w:shd w:val="clear" w:color="auto" w:fill="FFFFFF"/>
              </w:rPr>
              <w:t>SRS_BSW_19222</w:t>
            </w:r>
          </w:p>
        </w:tc>
      </w:tr>
      <w:tr w:rsidR="00FE2CFC" w:rsidRPr="00A2529D" w14:paraId="79FEA09F" w14:textId="77777777" w:rsidTr="00FA308E">
        <w:tc>
          <w:tcPr>
            <w:tcW w:w="1482" w:type="dxa"/>
          </w:tcPr>
          <w:p w14:paraId="4CFC5E64"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08BDF221" w14:textId="77777777" w:rsidR="00FE2CFC" w:rsidRPr="009E1AEF" w:rsidRDefault="00FE2CFC" w:rsidP="00FA308E">
            <w:pPr>
              <w:rPr>
                <w:rFonts w:cstheme="minorHAnsi"/>
              </w:rPr>
            </w:pPr>
            <w:r w:rsidRPr="009E1AEF">
              <w:rPr>
                <w:rFonts w:cstheme="minorHAnsi"/>
                <w:shd w:val="clear" w:color="auto" w:fill="F7F7F8"/>
              </w:rPr>
              <w:t>The authentication mechanism for Engineering Mode shall include password-based authentication.</w:t>
            </w:r>
          </w:p>
        </w:tc>
      </w:tr>
      <w:tr w:rsidR="00FE2CFC" w:rsidRPr="00A2529D" w14:paraId="5E969F3A" w14:textId="77777777" w:rsidTr="00FA308E">
        <w:tc>
          <w:tcPr>
            <w:tcW w:w="1482" w:type="dxa"/>
          </w:tcPr>
          <w:p w14:paraId="3864DC4A" w14:textId="77777777" w:rsidR="00FE2CFC" w:rsidRPr="00A2529D" w:rsidRDefault="00FE2CFC" w:rsidP="00FA308E">
            <w:pPr>
              <w:rPr>
                <w:rFonts w:cstheme="minorHAnsi"/>
                <w:color w:val="000000" w:themeColor="text1"/>
              </w:rPr>
            </w:pPr>
            <w:r w:rsidRPr="00A2529D">
              <w:rPr>
                <w:rFonts w:cstheme="minorHAnsi"/>
                <w:color w:val="000000" w:themeColor="text1"/>
              </w:rPr>
              <w:t>Rationale</w:t>
            </w:r>
          </w:p>
        </w:tc>
        <w:tc>
          <w:tcPr>
            <w:tcW w:w="7868" w:type="dxa"/>
          </w:tcPr>
          <w:p w14:paraId="1063C559" w14:textId="77777777" w:rsidR="00FE2CFC" w:rsidRPr="009E1AEF" w:rsidRDefault="00FE2CFC" w:rsidP="00FA308E">
            <w:pPr>
              <w:rPr>
                <w:rFonts w:cstheme="minorHAnsi"/>
              </w:rPr>
            </w:pPr>
            <w:r w:rsidRPr="009E1AEF">
              <w:rPr>
                <w:rFonts w:cstheme="minorHAnsi"/>
                <w:shd w:val="clear" w:color="auto" w:fill="F7F7F8"/>
              </w:rPr>
              <w:t>Password-based authentication adds an additional layer of security by requiring a secure password for access.</w:t>
            </w:r>
          </w:p>
        </w:tc>
      </w:tr>
      <w:tr w:rsidR="00FE2CFC" w:rsidRPr="00A2529D" w14:paraId="6743759B" w14:textId="77777777" w:rsidTr="00FA308E">
        <w:tc>
          <w:tcPr>
            <w:tcW w:w="1482" w:type="dxa"/>
          </w:tcPr>
          <w:p w14:paraId="5367613D"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400A53F3" w14:textId="77777777" w:rsidR="00FE2CFC" w:rsidRPr="009E1AEF" w:rsidRDefault="00FE2CFC" w:rsidP="00FA308E">
            <w:pPr>
              <w:rPr>
                <w:rFonts w:cstheme="minorHAnsi"/>
              </w:rPr>
            </w:pPr>
            <w:r w:rsidRPr="009E1AEF">
              <w:rPr>
                <w:rFonts w:cstheme="minorHAnsi"/>
                <w:shd w:val="clear" w:color="auto" w:fill="F7F7F8"/>
              </w:rPr>
              <w:t>In a financial application, administrators must enter a secure password to access Engineering Mode for configuration changes.</w:t>
            </w:r>
          </w:p>
        </w:tc>
      </w:tr>
      <w:tr w:rsidR="00FE2CFC" w:rsidRPr="00A2529D" w14:paraId="05A39F94" w14:textId="77777777" w:rsidTr="00FA308E">
        <w:tc>
          <w:tcPr>
            <w:tcW w:w="1482" w:type="dxa"/>
          </w:tcPr>
          <w:p w14:paraId="22039D78"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7FBCB61E" w14:textId="77777777" w:rsidR="00FE2CFC" w:rsidRPr="009E1AEF" w:rsidRDefault="00FE2CFC" w:rsidP="00FA308E">
            <w:pPr>
              <w:rPr>
                <w:rFonts w:cstheme="minorHAnsi"/>
              </w:rPr>
            </w:pPr>
            <w:r w:rsidRPr="009E1AEF">
              <w:rPr>
                <w:rFonts w:cstheme="minorHAnsi"/>
              </w:rPr>
              <w:t xml:space="preserve">Medium </w:t>
            </w:r>
          </w:p>
        </w:tc>
      </w:tr>
      <w:tr w:rsidR="00FE2CFC" w:rsidRPr="00A2529D" w14:paraId="665FF3F2" w14:textId="77777777" w:rsidTr="00FA308E">
        <w:tc>
          <w:tcPr>
            <w:tcW w:w="1482" w:type="dxa"/>
          </w:tcPr>
          <w:p w14:paraId="712D9BD9"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7DC0BEAD" w14:textId="77777777" w:rsidR="00FE2CFC" w:rsidRPr="009E1AEF" w:rsidRDefault="00FE2CFC" w:rsidP="00FA308E">
            <w:pPr>
              <w:rPr>
                <w:rFonts w:cstheme="minorHAnsi"/>
              </w:rPr>
            </w:pPr>
            <w:r w:rsidRPr="009E1AEF">
              <w:rPr>
                <w:rFonts w:cstheme="minorHAnsi"/>
                <w:shd w:val="clear" w:color="auto" w:fill="F7F7F8"/>
              </w:rPr>
              <w:t>Depends on the integration of password-based authentication mechanisms.</w:t>
            </w:r>
          </w:p>
        </w:tc>
      </w:tr>
    </w:tbl>
    <w:p w14:paraId="102BF263" w14:textId="33A2ED0A" w:rsidR="00D81E96" w:rsidRPr="00D81E96" w:rsidRDefault="00D81E96" w:rsidP="00D81E96">
      <w:pPr>
        <w:pStyle w:val="NormalWeb"/>
        <w:ind w:left="720"/>
        <w:rPr>
          <w:rFonts w:asciiTheme="majorBidi" w:hAnsiTheme="majorBidi" w:cstheme="majorBidi"/>
          <w:b/>
          <w:bCs/>
          <w:u w:val="single"/>
        </w:rPr>
      </w:pPr>
      <w:r>
        <w:rPr>
          <w:rFonts w:asciiTheme="majorBidi" w:hAnsiTheme="majorBidi" w:cstheme="majorBidi" w:hint="cs"/>
          <w:b/>
          <w:bCs/>
          <w:u w:val="single"/>
          <w:rtl/>
        </w:rPr>
        <w:t>9</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 xml:space="preserve"> </w:t>
      </w:r>
      <w:r w:rsidR="001D6772">
        <w:rPr>
          <w:rFonts w:asciiTheme="majorBidi" w:hAnsiTheme="majorBidi" w:cstheme="majorBidi"/>
          <w:b/>
          <w:bCs/>
          <w:u w:val="single"/>
        </w:rPr>
        <w:t>Non-</w:t>
      </w:r>
      <w:proofErr w:type="spellStart"/>
      <w:r w:rsidRPr="00E3250C">
        <w:rPr>
          <w:rFonts w:asciiTheme="majorBidi" w:hAnsiTheme="majorBidi" w:cstheme="majorBidi"/>
          <w:b/>
          <w:bCs/>
          <w:u w:val="single"/>
        </w:rPr>
        <w:t>Functional_SR</w:t>
      </w:r>
      <w:r w:rsidR="001D6772">
        <w:rPr>
          <w:rFonts w:asciiTheme="majorBidi" w:hAnsiTheme="majorBidi" w:cstheme="majorBidi"/>
          <w:b/>
          <w:bCs/>
          <w:u w:val="single"/>
        </w:rPr>
        <w:t>S</w:t>
      </w:r>
      <w:proofErr w:type="spellEnd"/>
    </w:p>
    <w:tbl>
      <w:tblPr>
        <w:tblStyle w:val="TableGrid"/>
        <w:tblW w:w="0" w:type="auto"/>
        <w:tblLook w:val="04A0" w:firstRow="1" w:lastRow="0" w:firstColumn="1" w:lastColumn="0" w:noHBand="0" w:noVBand="1"/>
      </w:tblPr>
      <w:tblGrid>
        <w:gridCol w:w="1482"/>
        <w:gridCol w:w="7868"/>
      </w:tblGrid>
      <w:tr w:rsidR="00FE2CFC" w14:paraId="727C1480" w14:textId="77777777" w:rsidTr="00FA308E">
        <w:tc>
          <w:tcPr>
            <w:tcW w:w="1482" w:type="dxa"/>
            <w:shd w:val="clear" w:color="auto" w:fill="92D050"/>
          </w:tcPr>
          <w:p w14:paraId="25A015E9" w14:textId="77777777" w:rsidR="00FE2CFC" w:rsidRDefault="00FE2CFC" w:rsidP="00FA308E">
            <w:r>
              <w:t>ID</w:t>
            </w:r>
          </w:p>
        </w:tc>
        <w:tc>
          <w:tcPr>
            <w:tcW w:w="7868" w:type="dxa"/>
          </w:tcPr>
          <w:p w14:paraId="09754245" w14:textId="77777777" w:rsidR="00FE2CFC" w:rsidRDefault="00FE2CFC" w:rsidP="00FA308E">
            <w:r>
              <w:rPr>
                <w:rFonts w:ascii="Arial" w:hAnsi="Arial" w:cs="Arial"/>
                <w:color w:val="000000"/>
                <w:sz w:val="20"/>
                <w:szCs w:val="20"/>
                <w:shd w:val="clear" w:color="auto" w:fill="FFFFFF"/>
              </w:rPr>
              <w:t>SRS_BSW_19223</w:t>
            </w:r>
          </w:p>
        </w:tc>
      </w:tr>
      <w:tr w:rsidR="00FE2CFC" w:rsidRPr="00A2529D" w14:paraId="7738855F" w14:textId="77777777" w:rsidTr="00FA308E">
        <w:tc>
          <w:tcPr>
            <w:tcW w:w="1482" w:type="dxa"/>
          </w:tcPr>
          <w:p w14:paraId="1D2B5EA0"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23D9D7CC" w14:textId="77777777" w:rsidR="00FE2CFC" w:rsidRPr="009E1AEF" w:rsidRDefault="00FE2CFC" w:rsidP="00FA308E">
            <w:pPr>
              <w:rPr>
                <w:rFonts w:cstheme="minorHAnsi"/>
              </w:rPr>
            </w:pPr>
            <w:r w:rsidRPr="009E1AEF">
              <w:rPr>
                <w:rFonts w:cstheme="minorHAnsi"/>
                <w:shd w:val="clear" w:color="auto" w:fill="F7F7F8"/>
              </w:rPr>
              <w:t>The system shall implement appropriate security measures to safeguard access to Engineering Mode.</w:t>
            </w:r>
          </w:p>
        </w:tc>
      </w:tr>
      <w:tr w:rsidR="00FE2CFC" w:rsidRPr="00A2529D" w14:paraId="2CBF01F6" w14:textId="77777777" w:rsidTr="00FA308E">
        <w:tc>
          <w:tcPr>
            <w:tcW w:w="1482" w:type="dxa"/>
          </w:tcPr>
          <w:p w14:paraId="4E618CAA" w14:textId="77777777" w:rsidR="00FE2CFC" w:rsidRPr="00A2529D" w:rsidRDefault="00FE2CFC" w:rsidP="00FA308E">
            <w:pPr>
              <w:rPr>
                <w:rFonts w:cstheme="minorHAnsi"/>
                <w:color w:val="000000" w:themeColor="text1"/>
              </w:rPr>
            </w:pPr>
            <w:r w:rsidRPr="00A2529D">
              <w:rPr>
                <w:rFonts w:cstheme="minorHAnsi"/>
                <w:color w:val="000000" w:themeColor="text1"/>
              </w:rPr>
              <w:t>Rationale</w:t>
            </w:r>
          </w:p>
        </w:tc>
        <w:tc>
          <w:tcPr>
            <w:tcW w:w="7868" w:type="dxa"/>
          </w:tcPr>
          <w:p w14:paraId="0F5E390B" w14:textId="77777777" w:rsidR="00FE2CFC" w:rsidRPr="009E1AEF" w:rsidRDefault="00FE2CFC" w:rsidP="00FA308E">
            <w:pPr>
              <w:rPr>
                <w:rFonts w:cstheme="minorHAnsi"/>
              </w:rPr>
            </w:pPr>
            <w:r w:rsidRPr="009E1AEF">
              <w:rPr>
                <w:rFonts w:cstheme="minorHAnsi"/>
                <w:shd w:val="clear" w:color="auto" w:fill="F7F7F8"/>
              </w:rPr>
              <w:t>Security measures, including encryption and intrusion detection, ensure the integrity and confidentiality of Engineering Mode access.</w:t>
            </w:r>
          </w:p>
        </w:tc>
      </w:tr>
      <w:tr w:rsidR="00FE2CFC" w:rsidRPr="00A2529D" w14:paraId="6C29BA19" w14:textId="77777777" w:rsidTr="00FA308E">
        <w:tc>
          <w:tcPr>
            <w:tcW w:w="1482" w:type="dxa"/>
          </w:tcPr>
          <w:p w14:paraId="36BAFF3A"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3EDE2B23" w14:textId="77777777" w:rsidR="00FE2CFC" w:rsidRPr="009E1AEF" w:rsidRDefault="00FE2CFC" w:rsidP="00FA308E">
            <w:pPr>
              <w:rPr>
                <w:rFonts w:cstheme="minorHAnsi"/>
              </w:rPr>
            </w:pPr>
            <w:r w:rsidRPr="009E1AEF">
              <w:rPr>
                <w:rFonts w:cstheme="minorHAnsi"/>
                <w:shd w:val="clear" w:color="auto" w:fill="F7F7F8"/>
              </w:rPr>
              <w:t>In an industrial control system, security measures are essential to protect against unauthorized access and data breaches in Engineering Mode.</w:t>
            </w:r>
          </w:p>
        </w:tc>
      </w:tr>
      <w:tr w:rsidR="00FE2CFC" w:rsidRPr="00A2529D" w14:paraId="6C916844" w14:textId="77777777" w:rsidTr="00FA308E">
        <w:tc>
          <w:tcPr>
            <w:tcW w:w="1482" w:type="dxa"/>
          </w:tcPr>
          <w:p w14:paraId="17D54FDD"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6D6591A5" w14:textId="77777777" w:rsidR="00FE2CFC" w:rsidRPr="009E1AEF" w:rsidRDefault="00FE2CFC" w:rsidP="00FA308E">
            <w:pPr>
              <w:rPr>
                <w:rFonts w:cstheme="minorHAnsi"/>
              </w:rPr>
            </w:pPr>
            <w:r w:rsidRPr="009E1AEF">
              <w:rPr>
                <w:rFonts w:cstheme="minorHAnsi"/>
              </w:rPr>
              <w:t>High</w:t>
            </w:r>
          </w:p>
        </w:tc>
      </w:tr>
      <w:tr w:rsidR="00FE2CFC" w:rsidRPr="00A2529D" w14:paraId="5B208E04" w14:textId="77777777" w:rsidTr="00FA308E">
        <w:tc>
          <w:tcPr>
            <w:tcW w:w="1482" w:type="dxa"/>
          </w:tcPr>
          <w:p w14:paraId="2159E653"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10E5CE1B" w14:textId="77777777" w:rsidR="00FE2CFC" w:rsidRPr="009E1AEF" w:rsidRDefault="00FE2CFC" w:rsidP="00FA308E">
            <w:pPr>
              <w:rPr>
                <w:rFonts w:cstheme="minorHAnsi"/>
              </w:rPr>
            </w:pPr>
            <w:r w:rsidRPr="009E1AEF">
              <w:rPr>
                <w:rFonts w:cstheme="minorHAnsi"/>
                <w:shd w:val="clear" w:color="auto" w:fill="F7F7F8"/>
              </w:rPr>
              <w:t>Depends on the implementation of security measures.</w:t>
            </w:r>
          </w:p>
        </w:tc>
      </w:tr>
    </w:tbl>
    <w:p w14:paraId="0AF50FBD" w14:textId="24BAB568" w:rsidR="00FE2CFC" w:rsidRDefault="00FE2CFC" w:rsidP="00D81E96">
      <w:pPr>
        <w:spacing w:after="200" w:line="276" w:lineRule="auto"/>
        <w:rPr>
          <w:b/>
          <w:bCs/>
        </w:rPr>
      </w:pPr>
    </w:p>
    <w:p w14:paraId="29CE0F94" w14:textId="61386E77" w:rsidR="00D81E96" w:rsidRDefault="00D81E96" w:rsidP="00D81E96">
      <w:pPr>
        <w:spacing w:after="200" w:line="276" w:lineRule="auto"/>
        <w:rPr>
          <w:b/>
          <w:bCs/>
        </w:rPr>
      </w:pPr>
    </w:p>
    <w:p w14:paraId="4CF2B2EE" w14:textId="77777777" w:rsidR="00D81E96" w:rsidRPr="00D81E96" w:rsidRDefault="00D81E96" w:rsidP="00D81E96">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FE2CFC" w14:paraId="44ACF394" w14:textId="77777777" w:rsidTr="00FA308E">
        <w:tc>
          <w:tcPr>
            <w:tcW w:w="1482" w:type="dxa"/>
            <w:shd w:val="clear" w:color="auto" w:fill="92D050"/>
          </w:tcPr>
          <w:p w14:paraId="766988CB" w14:textId="77777777" w:rsidR="00FE2CFC" w:rsidRDefault="00FE2CFC" w:rsidP="00FA308E">
            <w:r>
              <w:t>ID</w:t>
            </w:r>
          </w:p>
        </w:tc>
        <w:tc>
          <w:tcPr>
            <w:tcW w:w="7868" w:type="dxa"/>
          </w:tcPr>
          <w:p w14:paraId="49B1CA5B" w14:textId="77777777" w:rsidR="00FE2CFC" w:rsidRDefault="00FE2CFC" w:rsidP="00FA308E">
            <w:r>
              <w:rPr>
                <w:rFonts w:ascii="Arial" w:hAnsi="Arial" w:cs="Arial"/>
                <w:color w:val="000000"/>
                <w:sz w:val="20"/>
                <w:szCs w:val="20"/>
                <w:shd w:val="clear" w:color="auto" w:fill="FFFFFF"/>
              </w:rPr>
              <w:t>SRS_BSW_19224</w:t>
            </w:r>
          </w:p>
        </w:tc>
      </w:tr>
      <w:tr w:rsidR="00FE2CFC" w:rsidRPr="00A2529D" w14:paraId="4989BE0E" w14:textId="77777777" w:rsidTr="00FA308E">
        <w:tc>
          <w:tcPr>
            <w:tcW w:w="1482" w:type="dxa"/>
          </w:tcPr>
          <w:p w14:paraId="3A094B89" w14:textId="77777777" w:rsidR="00FE2CFC" w:rsidRPr="00A2529D" w:rsidRDefault="00FE2CFC" w:rsidP="00FA308E">
            <w:pPr>
              <w:rPr>
                <w:rFonts w:cstheme="minorHAnsi"/>
                <w:color w:val="000000" w:themeColor="text1"/>
              </w:rPr>
            </w:pPr>
            <w:r w:rsidRPr="00A2529D">
              <w:rPr>
                <w:rFonts w:cstheme="minorHAnsi"/>
                <w:color w:val="000000" w:themeColor="text1"/>
              </w:rPr>
              <w:t>Description</w:t>
            </w:r>
          </w:p>
        </w:tc>
        <w:tc>
          <w:tcPr>
            <w:tcW w:w="7868" w:type="dxa"/>
          </w:tcPr>
          <w:p w14:paraId="11A38749" w14:textId="77777777" w:rsidR="00FE2CFC" w:rsidRPr="009E1AEF" w:rsidRDefault="00FE2CFC" w:rsidP="00FA308E">
            <w:pPr>
              <w:rPr>
                <w:rFonts w:cstheme="minorHAnsi"/>
              </w:rPr>
            </w:pPr>
            <w:r w:rsidRPr="009E1AEF">
              <w:rPr>
                <w:rFonts w:cstheme="minorHAnsi"/>
                <w:shd w:val="clear" w:color="auto" w:fill="F7F7F8"/>
              </w:rPr>
              <w:t>The system shall maintain an audit trail of access attempts, including successful and unsuccessful attempts, user information, and timestamps.</w:t>
            </w:r>
          </w:p>
        </w:tc>
      </w:tr>
      <w:tr w:rsidR="00FE2CFC" w:rsidRPr="00A2529D" w14:paraId="1DACD757" w14:textId="77777777" w:rsidTr="00FA308E">
        <w:tc>
          <w:tcPr>
            <w:tcW w:w="1482" w:type="dxa"/>
          </w:tcPr>
          <w:p w14:paraId="444D0450" w14:textId="77777777" w:rsidR="00FE2CFC" w:rsidRPr="00A2529D" w:rsidRDefault="00FE2CFC" w:rsidP="00FA308E">
            <w:pPr>
              <w:rPr>
                <w:rFonts w:cstheme="minorHAnsi"/>
                <w:color w:val="000000" w:themeColor="text1"/>
              </w:rPr>
            </w:pPr>
            <w:r w:rsidRPr="00A2529D">
              <w:rPr>
                <w:rFonts w:cstheme="minorHAnsi"/>
                <w:color w:val="000000" w:themeColor="text1"/>
              </w:rPr>
              <w:t>Rationale</w:t>
            </w:r>
          </w:p>
        </w:tc>
        <w:tc>
          <w:tcPr>
            <w:tcW w:w="7868" w:type="dxa"/>
          </w:tcPr>
          <w:p w14:paraId="59AB5A1C" w14:textId="77777777" w:rsidR="00FE2CFC" w:rsidRPr="009E1AEF" w:rsidRDefault="00FE2CFC" w:rsidP="00FA308E">
            <w:pPr>
              <w:rPr>
                <w:rFonts w:cstheme="minorHAnsi"/>
              </w:rPr>
            </w:pPr>
            <w:r w:rsidRPr="009E1AEF">
              <w:rPr>
                <w:rFonts w:cstheme="minorHAnsi"/>
                <w:shd w:val="clear" w:color="auto" w:fill="F7F7F8"/>
              </w:rPr>
              <w:t>Logging access attempts provides transparency, accountability, and aids in security monitoring and forensic analysis.</w:t>
            </w:r>
          </w:p>
        </w:tc>
      </w:tr>
      <w:tr w:rsidR="00FE2CFC" w:rsidRPr="00A2529D" w14:paraId="7A3A2E31" w14:textId="77777777" w:rsidTr="00FA308E">
        <w:tc>
          <w:tcPr>
            <w:tcW w:w="1482" w:type="dxa"/>
          </w:tcPr>
          <w:p w14:paraId="0ACDDF0E" w14:textId="77777777" w:rsidR="00FE2CFC" w:rsidRPr="00A2529D" w:rsidRDefault="00FE2CFC" w:rsidP="00FA308E">
            <w:pPr>
              <w:rPr>
                <w:rFonts w:cstheme="minorHAnsi"/>
                <w:color w:val="000000" w:themeColor="text1"/>
              </w:rPr>
            </w:pPr>
            <w:r w:rsidRPr="00A2529D">
              <w:rPr>
                <w:rFonts w:cstheme="minorHAnsi"/>
                <w:color w:val="000000" w:themeColor="text1"/>
              </w:rPr>
              <w:t>Use Case</w:t>
            </w:r>
          </w:p>
        </w:tc>
        <w:tc>
          <w:tcPr>
            <w:tcW w:w="7868" w:type="dxa"/>
          </w:tcPr>
          <w:p w14:paraId="16F2C347" w14:textId="77777777" w:rsidR="00FE2CFC" w:rsidRPr="009E1AEF" w:rsidRDefault="00FE2CFC" w:rsidP="00FA308E">
            <w:pPr>
              <w:rPr>
                <w:rFonts w:cstheme="minorHAnsi"/>
              </w:rPr>
            </w:pPr>
            <w:r w:rsidRPr="009E1AEF">
              <w:rPr>
                <w:rFonts w:cstheme="minorHAnsi"/>
                <w:shd w:val="clear" w:color="auto" w:fill="F7F7F8"/>
              </w:rPr>
              <w:t>In a critical infrastructure control system, all access attempts to Engineering Mode should be logged for regulatory compliance and security monitoring.</w:t>
            </w:r>
          </w:p>
        </w:tc>
      </w:tr>
      <w:tr w:rsidR="00FE2CFC" w:rsidRPr="00A2529D" w14:paraId="090B9A9F" w14:textId="77777777" w:rsidTr="00FA308E">
        <w:tc>
          <w:tcPr>
            <w:tcW w:w="1482" w:type="dxa"/>
          </w:tcPr>
          <w:p w14:paraId="250AFEDF" w14:textId="77777777" w:rsidR="00FE2CFC" w:rsidRPr="00A2529D" w:rsidRDefault="00FE2CFC" w:rsidP="00FA308E">
            <w:pPr>
              <w:rPr>
                <w:rFonts w:cstheme="minorHAnsi"/>
                <w:color w:val="000000" w:themeColor="text1"/>
              </w:rPr>
            </w:pPr>
            <w:r w:rsidRPr="00A2529D">
              <w:rPr>
                <w:rFonts w:cstheme="minorHAnsi"/>
                <w:color w:val="000000" w:themeColor="text1"/>
              </w:rPr>
              <w:t>Priority</w:t>
            </w:r>
          </w:p>
        </w:tc>
        <w:tc>
          <w:tcPr>
            <w:tcW w:w="7868" w:type="dxa"/>
          </w:tcPr>
          <w:p w14:paraId="31E0683C" w14:textId="77777777" w:rsidR="00FE2CFC" w:rsidRPr="009E1AEF" w:rsidRDefault="00FE2CFC" w:rsidP="00FA308E">
            <w:pPr>
              <w:rPr>
                <w:rFonts w:cstheme="minorHAnsi"/>
              </w:rPr>
            </w:pPr>
            <w:r w:rsidRPr="009E1AEF">
              <w:rPr>
                <w:rFonts w:cstheme="minorHAnsi"/>
              </w:rPr>
              <w:t xml:space="preserve">Low </w:t>
            </w:r>
          </w:p>
        </w:tc>
      </w:tr>
      <w:tr w:rsidR="00FE2CFC" w:rsidRPr="00A2529D" w14:paraId="727EB432" w14:textId="77777777" w:rsidTr="00FA308E">
        <w:tc>
          <w:tcPr>
            <w:tcW w:w="1482" w:type="dxa"/>
          </w:tcPr>
          <w:p w14:paraId="1D376A8E" w14:textId="77777777" w:rsidR="00FE2CFC" w:rsidRPr="00A2529D" w:rsidRDefault="00FE2CFC" w:rsidP="00FA308E">
            <w:pPr>
              <w:rPr>
                <w:rFonts w:cstheme="minorHAnsi"/>
                <w:color w:val="000000" w:themeColor="text1"/>
              </w:rPr>
            </w:pPr>
            <w:r w:rsidRPr="00A2529D">
              <w:rPr>
                <w:rFonts w:cstheme="minorHAnsi"/>
                <w:color w:val="000000" w:themeColor="text1"/>
              </w:rPr>
              <w:t>Dependencies</w:t>
            </w:r>
          </w:p>
        </w:tc>
        <w:tc>
          <w:tcPr>
            <w:tcW w:w="7868" w:type="dxa"/>
          </w:tcPr>
          <w:p w14:paraId="71FF842D" w14:textId="77777777" w:rsidR="00FE2CFC" w:rsidRPr="009E1AEF" w:rsidRDefault="00FE2CFC" w:rsidP="00FA308E">
            <w:pPr>
              <w:rPr>
                <w:rFonts w:cstheme="minorHAnsi"/>
              </w:rPr>
            </w:pPr>
            <w:r w:rsidRPr="009E1AEF">
              <w:rPr>
                <w:rFonts w:cstheme="minorHAnsi"/>
                <w:shd w:val="clear" w:color="auto" w:fill="F7F7F8"/>
              </w:rPr>
              <w:t>Depends on the implementation of logging mechanisms.</w:t>
            </w:r>
          </w:p>
        </w:tc>
      </w:tr>
    </w:tbl>
    <w:p w14:paraId="4D54EB4E" w14:textId="77777777" w:rsidR="00643EC2" w:rsidRPr="00643EC2" w:rsidRDefault="00643EC2" w:rsidP="00643EC2"/>
    <w:p w14:paraId="45D9F00A" w14:textId="2AB7D2A8" w:rsidR="00B3272A" w:rsidRPr="001044A3" w:rsidRDefault="00000000" w:rsidP="009875A2">
      <w:pPr>
        <w:pStyle w:val="Subtitle"/>
        <w:rPr>
          <w:rFonts w:asciiTheme="majorBidi" w:hAnsiTheme="majorBidi" w:cstheme="majorBidi"/>
        </w:rPr>
      </w:pPr>
      <w:r>
        <w:rPr>
          <w:rFonts w:asciiTheme="majorBidi" w:hAnsiTheme="majorBidi" w:cstheme="majorBidi"/>
        </w:rPr>
        <w:pict w14:anchorId="1E748680">
          <v:rect id="_x0000_i1037" style="width:0;height:1.5pt" o:hralign="center" o:hrstd="t" o:hr="t" fillcolor="#a0a0a0" stroked="f"/>
        </w:pict>
      </w:r>
    </w:p>
    <w:p w14:paraId="5DA5F3D1" w14:textId="5373BEE5" w:rsidR="00B3272A" w:rsidRPr="001044A3" w:rsidRDefault="005B5D3C" w:rsidP="00B3272A">
      <w:pPr>
        <w:pStyle w:val="Heading2"/>
        <w:rPr>
          <w:rFonts w:asciiTheme="majorBidi" w:hAnsiTheme="majorBidi" w:cstheme="majorBidi"/>
          <w:sz w:val="27"/>
          <w:szCs w:val="27"/>
        </w:rPr>
      </w:pPr>
      <w:r>
        <w:rPr>
          <w:rFonts w:asciiTheme="majorBidi" w:hAnsiTheme="majorBidi" w:cstheme="majorBidi"/>
          <w:sz w:val="27"/>
          <w:szCs w:val="27"/>
        </w:rPr>
        <w:lastRenderedPageBreak/>
        <w:t>10</w:t>
      </w:r>
      <w:r w:rsidR="00B3272A" w:rsidRPr="001044A3">
        <w:rPr>
          <w:rFonts w:asciiTheme="majorBidi" w:hAnsiTheme="majorBidi" w:cstheme="majorBidi"/>
          <w:sz w:val="27"/>
          <w:szCs w:val="27"/>
        </w:rPr>
        <w:t>. Requirements Validation and Testing</w:t>
      </w:r>
    </w:p>
    <w:p w14:paraId="428772B1" w14:textId="4DF1E02B" w:rsidR="00B3272A" w:rsidRPr="001044A3" w:rsidRDefault="005B5D3C" w:rsidP="00B3272A">
      <w:pPr>
        <w:pStyle w:val="Heading3"/>
        <w:rPr>
          <w:rFonts w:asciiTheme="majorBidi" w:hAnsiTheme="majorBidi" w:cstheme="majorBidi"/>
          <w:sz w:val="24"/>
          <w:szCs w:val="24"/>
        </w:rPr>
      </w:pPr>
      <w:r>
        <w:rPr>
          <w:rFonts w:asciiTheme="majorBidi" w:hAnsiTheme="majorBidi" w:cstheme="majorBidi"/>
          <w:sz w:val="24"/>
          <w:szCs w:val="24"/>
        </w:rPr>
        <w:t>10</w:t>
      </w:r>
      <w:r w:rsidR="00B3272A" w:rsidRPr="001044A3">
        <w:rPr>
          <w:rFonts w:asciiTheme="majorBidi" w:hAnsiTheme="majorBidi" w:cstheme="majorBidi"/>
          <w:sz w:val="24"/>
          <w:szCs w:val="24"/>
        </w:rPr>
        <w:t>.1 Validation Strategies</w:t>
      </w:r>
    </w:p>
    <w:p w14:paraId="0E6643A7" w14:textId="7DD35C9B" w:rsidR="006E3133" w:rsidRPr="001044A3" w:rsidRDefault="00B3272A" w:rsidP="006E3133">
      <w:pPr>
        <w:pStyle w:val="NormalWeb"/>
        <w:rPr>
          <w:rFonts w:asciiTheme="majorBidi" w:hAnsiTheme="majorBidi" w:cstheme="majorBidi"/>
        </w:rPr>
      </w:pPr>
      <w:r w:rsidRPr="001044A3">
        <w:rPr>
          <w:rFonts w:asciiTheme="majorBidi" w:hAnsiTheme="majorBidi" w:cstheme="majorBidi"/>
        </w:rPr>
        <w:t xml:space="preserve">Validation strategies for the </w:t>
      </w:r>
      <w:proofErr w:type="spellStart"/>
      <w:r w:rsidRPr="001044A3">
        <w:rPr>
          <w:rFonts w:asciiTheme="majorBidi" w:hAnsiTheme="majorBidi" w:cstheme="majorBidi"/>
        </w:rPr>
        <w:t>DriveSync</w:t>
      </w:r>
      <w:proofErr w:type="spellEnd"/>
      <w:r w:rsidRPr="001044A3">
        <w:rPr>
          <w:rFonts w:asciiTheme="majorBidi" w:hAnsiTheme="majorBidi" w:cstheme="majorBidi"/>
        </w:rPr>
        <w:t xml:space="preserve"> system requirements are outlined, ensuring that each requirement is rigorously tested and validated throughout the development process.</w:t>
      </w:r>
    </w:p>
    <w:p w14:paraId="17DDF2E0" w14:textId="28F2CF00" w:rsidR="00B3272A" w:rsidRPr="001044A3" w:rsidRDefault="005B5D3C" w:rsidP="00B3272A">
      <w:pPr>
        <w:pStyle w:val="Heading3"/>
        <w:rPr>
          <w:rFonts w:asciiTheme="majorBidi" w:hAnsiTheme="majorBidi" w:cstheme="majorBidi"/>
          <w:sz w:val="24"/>
          <w:szCs w:val="24"/>
        </w:rPr>
      </w:pPr>
      <w:r>
        <w:rPr>
          <w:rFonts w:asciiTheme="majorBidi" w:hAnsiTheme="majorBidi" w:cstheme="majorBidi"/>
          <w:sz w:val="24"/>
          <w:szCs w:val="24"/>
        </w:rPr>
        <w:t>10</w:t>
      </w:r>
      <w:r w:rsidR="00B3272A" w:rsidRPr="001044A3">
        <w:rPr>
          <w:rFonts w:asciiTheme="majorBidi" w:hAnsiTheme="majorBidi" w:cstheme="majorBidi"/>
          <w:sz w:val="24"/>
          <w:szCs w:val="24"/>
        </w:rPr>
        <w:t>.2 Integration and Validation</w:t>
      </w:r>
    </w:p>
    <w:p w14:paraId="42BCA207" w14:textId="046B5107" w:rsidR="001D6772" w:rsidRPr="00D81E96" w:rsidRDefault="001D6772" w:rsidP="001D6772">
      <w:pPr>
        <w:pStyle w:val="NormalWeb"/>
        <w:ind w:left="720"/>
        <w:rPr>
          <w:rFonts w:asciiTheme="majorBidi" w:hAnsiTheme="majorBidi" w:cstheme="majorBidi"/>
          <w:b/>
          <w:bCs/>
          <w:u w:val="single"/>
        </w:rPr>
      </w:pPr>
      <w:r>
        <w:rPr>
          <w:rFonts w:asciiTheme="majorBidi" w:hAnsiTheme="majorBidi" w:cstheme="majorBidi" w:hint="cs"/>
          <w:b/>
          <w:bCs/>
          <w:u w:val="single"/>
          <w:rtl/>
        </w:rPr>
        <w:t>10</w:t>
      </w:r>
      <w:r>
        <w:rPr>
          <w:rFonts w:asciiTheme="majorBidi" w:hAnsiTheme="majorBidi" w:cstheme="majorBidi"/>
          <w:b/>
          <w:bCs/>
          <w:u w:val="single"/>
        </w:rPr>
        <w:t>.</w:t>
      </w:r>
      <w:r>
        <w:rPr>
          <w:rFonts w:asciiTheme="majorBidi" w:hAnsiTheme="majorBidi" w:cstheme="majorBidi" w:hint="cs"/>
          <w:b/>
          <w:bCs/>
          <w:u w:val="single"/>
          <w:rtl/>
        </w:rPr>
        <w:t>2</w:t>
      </w:r>
      <w:r w:rsidRPr="00E3250C">
        <w:rPr>
          <w:rFonts w:asciiTheme="majorBidi" w:hAnsiTheme="majorBidi" w:cstheme="majorBidi"/>
          <w:b/>
          <w:bCs/>
          <w:u w:val="single"/>
        </w:rPr>
        <w:t>.</w:t>
      </w:r>
      <w:r>
        <w:rPr>
          <w:rFonts w:asciiTheme="majorBidi" w:hAnsiTheme="majorBidi" w:cstheme="majorBidi"/>
          <w:b/>
          <w:bCs/>
          <w:u w:val="single"/>
        </w:rPr>
        <w:t>1</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r>
        <w:rPr>
          <w:rFonts w:asciiTheme="majorBidi" w:hAnsiTheme="majorBidi" w:cstheme="majorBidi"/>
          <w:b/>
          <w:bCs/>
          <w:u w:val="single"/>
        </w:rPr>
        <w:t>S</w:t>
      </w:r>
      <w:proofErr w:type="spellEnd"/>
    </w:p>
    <w:tbl>
      <w:tblPr>
        <w:tblStyle w:val="TableGrid"/>
        <w:tblW w:w="0" w:type="auto"/>
        <w:tblLook w:val="04A0" w:firstRow="1" w:lastRow="0" w:firstColumn="1" w:lastColumn="0" w:noHBand="0" w:noVBand="1"/>
      </w:tblPr>
      <w:tblGrid>
        <w:gridCol w:w="1482"/>
        <w:gridCol w:w="7868"/>
      </w:tblGrid>
      <w:tr w:rsidR="00950BF0" w14:paraId="38440F3E" w14:textId="77777777" w:rsidTr="00FA308E">
        <w:tc>
          <w:tcPr>
            <w:tcW w:w="1482" w:type="dxa"/>
            <w:shd w:val="clear" w:color="auto" w:fill="92D050"/>
          </w:tcPr>
          <w:p w14:paraId="7F6EAFE0" w14:textId="77777777" w:rsidR="00950BF0" w:rsidRDefault="00950BF0" w:rsidP="00FA308E">
            <w:r>
              <w:t>ID</w:t>
            </w:r>
          </w:p>
        </w:tc>
        <w:tc>
          <w:tcPr>
            <w:tcW w:w="7868" w:type="dxa"/>
          </w:tcPr>
          <w:p w14:paraId="545E1478" w14:textId="377452CC" w:rsidR="00950BF0" w:rsidRDefault="00950BF0" w:rsidP="00FA308E">
            <w:r>
              <w:rPr>
                <w:rFonts w:ascii="Arial" w:hAnsi="Arial" w:cs="Arial"/>
                <w:color w:val="000000"/>
                <w:sz w:val="20"/>
                <w:szCs w:val="20"/>
                <w:shd w:val="clear" w:color="auto" w:fill="FFFFFF"/>
              </w:rPr>
              <w:t>SRS_BSW</w:t>
            </w:r>
            <w:r w:rsidR="005F6D8A">
              <w:rPr>
                <w:rFonts w:ascii="Arial" w:hAnsi="Arial" w:cs="Arial"/>
                <w:color w:val="000000"/>
                <w:sz w:val="20"/>
                <w:szCs w:val="20"/>
                <w:shd w:val="clear" w:color="auto" w:fill="FFFFFF"/>
              </w:rPr>
              <w:t>&amp;AP&amp;RTE</w:t>
            </w:r>
            <w:r>
              <w:rPr>
                <w:rFonts w:ascii="Arial" w:hAnsi="Arial" w:cs="Arial"/>
                <w:color w:val="000000"/>
                <w:sz w:val="20"/>
                <w:szCs w:val="20"/>
                <w:shd w:val="clear" w:color="auto" w:fill="FFFFFF"/>
              </w:rPr>
              <w:t>_1</w:t>
            </w:r>
            <w:r w:rsidR="00117635">
              <w:rPr>
                <w:rFonts w:ascii="Arial" w:hAnsi="Arial" w:cs="Arial"/>
                <w:color w:val="000000"/>
                <w:sz w:val="20"/>
                <w:szCs w:val="20"/>
                <w:shd w:val="clear" w:color="auto" w:fill="FFFFFF"/>
              </w:rPr>
              <w:t>1</w:t>
            </w:r>
            <w:r>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1</w:t>
            </w:r>
          </w:p>
        </w:tc>
      </w:tr>
      <w:tr w:rsidR="00950BF0" w:rsidRPr="00A2529D" w14:paraId="0D52D732" w14:textId="77777777" w:rsidTr="00FA308E">
        <w:tc>
          <w:tcPr>
            <w:tcW w:w="1482" w:type="dxa"/>
          </w:tcPr>
          <w:p w14:paraId="26099A96"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597C36E5" w14:textId="77777777" w:rsidR="00950BF0" w:rsidRPr="004115F6" w:rsidRDefault="00950BF0" w:rsidP="00FA308E">
            <w:pPr>
              <w:rPr>
                <w:rFonts w:cstheme="minorHAnsi"/>
              </w:rPr>
            </w:pPr>
            <w:r w:rsidRPr="004115F6">
              <w:rPr>
                <w:rFonts w:cstheme="minorHAnsi"/>
                <w:shd w:val="clear" w:color="auto" w:fill="F7F7F8"/>
              </w:rPr>
              <w:t>The system shall define and follow a structured integration strategy to ensure the seamless combination of system components and modules.</w:t>
            </w:r>
          </w:p>
        </w:tc>
      </w:tr>
      <w:tr w:rsidR="00950BF0" w:rsidRPr="00A2529D" w14:paraId="46C89F14" w14:textId="77777777" w:rsidTr="00FA308E">
        <w:tc>
          <w:tcPr>
            <w:tcW w:w="1482" w:type="dxa"/>
          </w:tcPr>
          <w:p w14:paraId="3E165123"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7933797D" w14:textId="77777777" w:rsidR="00950BF0" w:rsidRPr="004115F6" w:rsidRDefault="00950BF0" w:rsidP="00FA308E">
            <w:pPr>
              <w:rPr>
                <w:rFonts w:cstheme="minorHAnsi"/>
              </w:rPr>
            </w:pPr>
            <w:r w:rsidRPr="004115F6">
              <w:rPr>
                <w:rFonts w:cstheme="minorHAnsi"/>
                <w:shd w:val="clear" w:color="auto" w:fill="F7F7F8"/>
              </w:rPr>
              <w:t>A clear integration strategy ensures that all system parts work harmoniously together, reducing the risk of integration issues during development and deployment.</w:t>
            </w:r>
          </w:p>
        </w:tc>
      </w:tr>
      <w:tr w:rsidR="00950BF0" w:rsidRPr="00A2529D" w14:paraId="59FF711C" w14:textId="77777777" w:rsidTr="00FA308E">
        <w:tc>
          <w:tcPr>
            <w:tcW w:w="1482" w:type="dxa"/>
          </w:tcPr>
          <w:p w14:paraId="198BA70C"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1D94369A" w14:textId="77777777" w:rsidR="00950BF0" w:rsidRPr="004115F6"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4115F6">
              <w:rPr>
                <w:rFonts w:cstheme="minorHAnsi"/>
                <w:shd w:val="clear" w:color="auto" w:fill="F7F7F8"/>
              </w:rPr>
              <w:t>In a complex software application, the integration strategy guides how different modules are combined to create the final product.</w:t>
            </w:r>
          </w:p>
        </w:tc>
      </w:tr>
      <w:tr w:rsidR="00950BF0" w:rsidRPr="00A2529D" w14:paraId="49EB7657" w14:textId="77777777" w:rsidTr="00FA308E">
        <w:tc>
          <w:tcPr>
            <w:tcW w:w="1482" w:type="dxa"/>
          </w:tcPr>
          <w:p w14:paraId="37A31DBB"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07B8719E" w14:textId="77777777" w:rsidR="00950BF0" w:rsidRPr="004115F6" w:rsidRDefault="00950BF0" w:rsidP="00FA308E">
            <w:pPr>
              <w:rPr>
                <w:rFonts w:cstheme="minorHAnsi"/>
              </w:rPr>
            </w:pPr>
            <w:r w:rsidRPr="004115F6">
              <w:rPr>
                <w:rFonts w:cstheme="minorHAnsi"/>
              </w:rPr>
              <w:t>High</w:t>
            </w:r>
          </w:p>
        </w:tc>
      </w:tr>
      <w:tr w:rsidR="00950BF0" w:rsidRPr="00A2529D" w14:paraId="39ECC7E3" w14:textId="77777777" w:rsidTr="00FA308E">
        <w:tc>
          <w:tcPr>
            <w:tcW w:w="1482" w:type="dxa"/>
          </w:tcPr>
          <w:p w14:paraId="6927CD6E"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3700EF65" w14:textId="77777777" w:rsidR="00950BF0" w:rsidRPr="004115F6" w:rsidRDefault="00950BF0" w:rsidP="00FA308E">
            <w:pPr>
              <w:rPr>
                <w:rFonts w:cstheme="minorHAnsi"/>
              </w:rPr>
            </w:pPr>
            <w:r w:rsidRPr="004115F6">
              <w:rPr>
                <w:rFonts w:cstheme="minorHAnsi"/>
                <w:shd w:val="clear" w:color="auto" w:fill="F7F7F8"/>
              </w:rPr>
              <w:t>Depends on the establishment and documentation of the integration strategy.</w:t>
            </w:r>
          </w:p>
        </w:tc>
      </w:tr>
    </w:tbl>
    <w:p w14:paraId="1A235B6F" w14:textId="77777777" w:rsidR="001D6772" w:rsidRPr="001D6772" w:rsidRDefault="001D6772" w:rsidP="001D6772">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23B14D75" w14:textId="77777777" w:rsidTr="00FA308E">
        <w:tc>
          <w:tcPr>
            <w:tcW w:w="1482" w:type="dxa"/>
            <w:shd w:val="clear" w:color="auto" w:fill="92D050"/>
          </w:tcPr>
          <w:p w14:paraId="169F9494" w14:textId="77777777" w:rsidR="00950BF0" w:rsidRDefault="00950BF0" w:rsidP="00FA308E">
            <w:r>
              <w:t>ID</w:t>
            </w:r>
          </w:p>
        </w:tc>
        <w:tc>
          <w:tcPr>
            <w:tcW w:w="7868" w:type="dxa"/>
          </w:tcPr>
          <w:p w14:paraId="0313A518" w14:textId="28E86325" w:rsidR="00950BF0" w:rsidRDefault="00950BF0" w:rsidP="00FA308E">
            <w:r>
              <w:rPr>
                <w:rFonts w:ascii="Arial" w:hAnsi="Arial" w:cs="Arial"/>
                <w:color w:val="000000"/>
                <w:sz w:val="20"/>
                <w:szCs w:val="20"/>
                <w:shd w:val="clear" w:color="auto" w:fill="FFFFFF"/>
              </w:rPr>
              <w:t>SRS_BSW</w:t>
            </w:r>
            <w:r w:rsidR="005F6D8A">
              <w:rPr>
                <w:rFonts w:ascii="Arial" w:hAnsi="Arial" w:cs="Arial"/>
                <w:color w:val="000000"/>
                <w:sz w:val="20"/>
                <w:szCs w:val="20"/>
                <w:shd w:val="clear" w:color="auto" w:fill="FFFFFF"/>
              </w:rPr>
              <w:t>&amp;AP</w:t>
            </w:r>
            <w:r>
              <w:rPr>
                <w:rFonts w:ascii="Arial" w:hAnsi="Arial" w:cs="Arial"/>
                <w:color w:val="000000"/>
                <w:sz w:val="20"/>
                <w:szCs w:val="20"/>
                <w:shd w:val="clear" w:color="auto" w:fill="FFFFFF"/>
              </w:rPr>
              <w:t>_112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2</w:t>
            </w:r>
          </w:p>
        </w:tc>
      </w:tr>
      <w:tr w:rsidR="00950BF0" w:rsidRPr="00A2529D" w14:paraId="17CAF1E0" w14:textId="77777777" w:rsidTr="00FA308E">
        <w:tc>
          <w:tcPr>
            <w:tcW w:w="1482" w:type="dxa"/>
          </w:tcPr>
          <w:p w14:paraId="63F53CC6"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52295C68" w14:textId="77777777" w:rsidR="00950BF0" w:rsidRPr="004115F6" w:rsidRDefault="00950BF0" w:rsidP="00FA308E">
            <w:pPr>
              <w:rPr>
                <w:rFonts w:cstheme="minorHAnsi"/>
              </w:rPr>
            </w:pPr>
            <w:r w:rsidRPr="004115F6">
              <w:rPr>
                <w:rFonts w:cstheme="minorHAnsi"/>
                <w:shd w:val="clear" w:color="auto" w:fill="F7F7F8"/>
              </w:rPr>
              <w:t>The system shall define and adhere to a validation strategy to systematically verify that the system meets its requirements and specifications.</w:t>
            </w:r>
          </w:p>
        </w:tc>
      </w:tr>
      <w:tr w:rsidR="00950BF0" w:rsidRPr="00A2529D" w14:paraId="144DC9EE" w14:textId="77777777" w:rsidTr="00FA308E">
        <w:tc>
          <w:tcPr>
            <w:tcW w:w="1482" w:type="dxa"/>
          </w:tcPr>
          <w:p w14:paraId="5FADEE06"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2E91393E" w14:textId="77777777" w:rsidR="00950BF0" w:rsidRPr="004115F6" w:rsidRDefault="00950BF0" w:rsidP="00FA308E">
            <w:pPr>
              <w:rPr>
                <w:rFonts w:cstheme="minorHAnsi"/>
              </w:rPr>
            </w:pPr>
            <w:r w:rsidRPr="004115F6">
              <w:rPr>
                <w:rFonts w:cstheme="minorHAnsi"/>
                <w:shd w:val="clear" w:color="auto" w:fill="F7F7F8"/>
              </w:rPr>
              <w:t>A validation strategy ensures that the system is thoroughly tested and validated to ensure it meets its intended purpose and requirements.</w:t>
            </w:r>
          </w:p>
        </w:tc>
      </w:tr>
      <w:tr w:rsidR="00950BF0" w:rsidRPr="00A2529D" w14:paraId="69C198A5" w14:textId="77777777" w:rsidTr="00FA308E">
        <w:tc>
          <w:tcPr>
            <w:tcW w:w="1482" w:type="dxa"/>
          </w:tcPr>
          <w:p w14:paraId="0748711A"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0127AA6C" w14:textId="77777777" w:rsidR="00950BF0" w:rsidRPr="004115F6"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4115F6">
              <w:rPr>
                <w:rFonts w:cstheme="minorHAnsi"/>
                <w:shd w:val="clear" w:color="auto" w:fill="F7F7F8"/>
              </w:rPr>
              <w:t>In a healthcare software system, the validation strategy outlines how medical device functionality is rigorously tested and validated before clinical use.</w:t>
            </w:r>
          </w:p>
        </w:tc>
      </w:tr>
      <w:tr w:rsidR="00950BF0" w:rsidRPr="00A2529D" w14:paraId="685EFEB8" w14:textId="77777777" w:rsidTr="00FA308E">
        <w:tc>
          <w:tcPr>
            <w:tcW w:w="1482" w:type="dxa"/>
          </w:tcPr>
          <w:p w14:paraId="4309E09D"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6CFAB0D6" w14:textId="77777777" w:rsidR="00950BF0" w:rsidRPr="004115F6" w:rsidRDefault="00950BF0" w:rsidP="00FA308E">
            <w:pPr>
              <w:rPr>
                <w:rFonts w:cstheme="minorHAnsi"/>
              </w:rPr>
            </w:pPr>
            <w:r w:rsidRPr="004115F6">
              <w:rPr>
                <w:rFonts w:cstheme="minorHAnsi"/>
              </w:rPr>
              <w:t>High</w:t>
            </w:r>
          </w:p>
        </w:tc>
      </w:tr>
      <w:tr w:rsidR="00950BF0" w:rsidRPr="00A2529D" w14:paraId="7E31DC9B" w14:textId="77777777" w:rsidTr="00FA308E">
        <w:tc>
          <w:tcPr>
            <w:tcW w:w="1482" w:type="dxa"/>
          </w:tcPr>
          <w:p w14:paraId="1F5ED826"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1496F496" w14:textId="77777777" w:rsidR="00950BF0" w:rsidRPr="004115F6" w:rsidRDefault="00950BF0" w:rsidP="00FA308E">
            <w:pPr>
              <w:rPr>
                <w:rFonts w:cstheme="minorHAnsi"/>
              </w:rPr>
            </w:pPr>
            <w:r w:rsidRPr="004115F6">
              <w:rPr>
                <w:rFonts w:cstheme="minorHAnsi"/>
                <w:shd w:val="clear" w:color="auto" w:fill="F7F7F8"/>
              </w:rPr>
              <w:t>Depends on the establishment and documentation of the validation strategy.</w:t>
            </w:r>
          </w:p>
        </w:tc>
      </w:tr>
    </w:tbl>
    <w:p w14:paraId="46887C3A" w14:textId="1A7A836A" w:rsidR="00950BF0" w:rsidRDefault="00950BF0" w:rsidP="001D6772">
      <w:pPr>
        <w:spacing w:after="200" w:line="276" w:lineRule="auto"/>
        <w:rPr>
          <w:b/>
          <w:bCs/>
        </w:rPr>
      </w:pPr>
    </w:p>
    <w:p w14:paraId="69103779" w14:textId="77777777" w:rsidR="00C10ECB" w:rsidRPr="001D6772" w:rsidRDefault="00C10ECB" w:rsidP="001D6772">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3C9F5257" w14:textId="77777777" w:rsidTr="00FA308E">
        <w:tc>
          <w:tcPr>
            <w:tcW w:w="1482" w:type="dxa"/>
            <w:shd w:val="clear" w:color="auto" w:fill="92D050"/>
          </w:tcPr>
          <w:p w14:paraId="7D128C44" w14:textId="77777777" w:rsidR="00950BF0" w:rsidRDefault="00950BF0" w:rsidP="00FA308E">
            <w:r>
              <w:t>ID</w:t>
            </w:r>
          </w:p>
        </w:tc>
        <w:tc>
          <w:tcPr>
            <w:tcW w:w="7868" w:type="dxa"/>
          </w:tcPr>
          <w:p w14:paraId="4B9C0CAE" w14:textId="7767545F" w:rsidR="00950BF0" w:rsidRDefault="005F6D8A" w:rsidP="00FA308E">
            <w:r>
              <w:rPr>
                <w:rFonts w:ascii="Arial" w:hAnsi="Arial" w:cs="Arial"/>
                <w:color w:val="000000"/>
                <w:sz w:val="20"/>
                <w:szCs w:val="20"/>
                <w:shd w:val="clear" w:color="auto" w:fill="FFFFFF"/>
              </w:rPr>
              <w:t>SRS_AP</w:t>
            </w:r>
            <w:r w:rsidR="00950BF0">
              <w:rPr>
                <w:rFonts w:ascii="Arial" w:hAnsi="Arial" w:cs="Arial"/>
                <w:color w:val="000000"/>
                <w:sz w:val="20"/>
                <w:szCs w:val="20"/>
                <w:shd w:val="clear" w:color="auto" w:fill="FFFFFF"/>
              </w:rPr>
              <w:t>_1</w:t>
            </w:r>
            <w:r w:rsidR="00117635">
              <w:rPr>
                <w:rFonts w:ascii="Arial" w:hAnsi="Arial" w:cs="Arial"/>
                <w:color w:val="000000"/>
                <w:sz w:val="20"/>
                <w:szCs w:val="20"/>
                <w:shd w:val="clear" w:color="auto" w:fill="FFFFFF"/>
              </w:rPr>
              <w:t>1</w:t>
            </w:r>
            <w:r w:rsidR="00950BF0">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sidR="00950BF0">
              <w:rPr>
                <w:rFonts w:ascii="Arial" w:hAnsi="Arial" w:cs="Arial"/>
                <w:color w:val="000000"/>
                <w:sz w:val="20"/>
                <w:szCs w:val="20"/>
                <w:shd w:val="clear" w:color="auto" w:fill="FFFFFF"/>
              </w:rPr>
              <w:t>5</w:t>
            </w:r>
          </w:p>
        </w:tc>
      </w:tr>
      <w:tr w:rsidR="00950BF0" w:rsidRPr="00A2529D" w14:paraId="6109A9FF" w14:textId="77777777" w:rsidTr="00FA308E">
        <w:tc>
          <w:tcPr>
            <w:tcW w:w="1482" w:type="dxa"/>
          </w:tcPr>
          <w:p w14:paraId="4726B95C"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33A1CB86" w14:textId="77777777" w:rsidR="00950BF0" w:rsidRPr="00575E20" w:rsidRDefault="00950BF0" w:rsidP="00FA308E">
            <w:pPr>
              <w:rPr>
                <w:rFonts w:cstheme="minorHAnsi"/>
              </w:rPr>
            </w:pPr>
            <w:r w:rsidRPr="00575E20">
              <w:rPr>
                <w:rFonts w:cstheme="minorHAnsi"/>
                <w:shd w:val="clear" w:color="auto" w:fill="F7F7F8"/>
              </w:rPr>
              <w:t>The system shall validate each requirement during the integration process to ensure that it has been correctly implemented and meets its specifications.</w:t>
            </w:r>
          </w:p>
        </w:tc>
      </w:tr>
      <w:tr w:rsidR="00950BF0" w:rsidRPr="00A2529D" w14:paraId="7089CDAA" w14:textId="77777777" w:rsidTr="00FA308E">
        <w:tc>
          <w:tcPr>
            <w:tcW w:w="1482" w:type="dxa"/>
          </w:tcPr>
          <w:p w14:paraId="4ACB7F11"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7BD68A6F" w14:textId="77777777" w:rsidR="00950BF0" w:rsidRPr="00575E20" w:rsidRDefault="00950BF0" w:rsidP="00FA308E">
            <w:pPr>
              <w:rPr>
                <w:rFonts w:cstheme="minorHAnsi"/>
              </w:rPr>
            </w:pPr>
            <w:r w:rsidRPr="00575E20">
              <w:rPr>
                <w:rFonts w:cstheme="minorHAnsi"/>
                <w:shd w:val="clear" w:color="auto" w:fill="F7F7F8"/>
              </w:rPr>
              <w:t>Requirement validation during integration is essential to confirm that the system components work as intended and collectively fulfill the requirements.</w:t>
            </w:r>
          </w:p>
        </w:tc>
      </w:tr>
      <w:tr w:rsidR="00950BF0" w:rsidRPr="00A2529D" w14:paraId="7A540CCF" w14:textId="77777777" w:rsidTr="00FA308E">
        <w:tc>
          <w:tcPr>
            <w:tcW w:w="1482" w:type="dxa"/>
          </w:tcPr>
          <w:p w14:paraId="71A3F102"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3961DC7A" w14:textId="77777777" w:rsidR="00950BF0" w:rsidRPr="00575E20"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575E20">
              <w:rPr>
                <w:rFonts w:cstheme="minorHAnsi"/>
                <w:shd w:val="clear" w:color="auto" w:fill="F7F7F8"/>
              </w:rPr>
              <w:t>In a software application, this requirement ensures that each feature or functionality specified in the requirements is thoroughly tested during integration.</w:t>
            </w:r>
          </w:p>
        </w:tc>
      </w:tr>
      <w:tr w:rsidR="00950BF0" w:rsidRPr="00A2529D" w14:paraId="414EE6C0" w14:textId="77777777" w:rsidTr="00FA308E">
        <w:tc>
          <w:tcPr>
            <w:tcW w:w="1482" w:type="dxa"/>
          </w:tcPr>
          <w:p w14:paraId="057C4EE6"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0CEB7E09" w14:textId="77777777" w:rsidR="00950BF0" w:rsidRPr="00575E20" w:rsidRDefault="00950BF0" w:rsidP="00FA308E">
            <w:pPr>
              <w:rPr>
                <w:rFonts w:cstheme="minorHAnsi"/>
              </w:rPr>
            </w:pPr>
            <w:r w:rsidRPr="00575E20">
              <w:rPr>
                <w:rFonts w:cstheme="minorHAnsi"/>
              </w:rPr>
              <w:t>High</w:t>
            </w:r>
          </w:p>
        </w:tc>
      </w:tr>
      <w:tr w:rsidR="00950BF0" w:rsidRPr="00A2529D" w14:paraId="49613778" w14:textId="77777777" w:rsidTr="00FA308E">
        <w:tc>
          <w:tcPr>
            <w:tcW w:w="1482" w:type="dxa"/>
          </w:tcPr>
          <w:p w14:paraId="0AF73888"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494078A5" w14:textId="77777777" w:rsidR="00950BF0" w:rsidRPr="00575E20" w:rsidRDefault="00950BF0" w:rsidP="00FA308E">
            <w:pPr>
              <w:rPr>
                <w:rFonts w:cstheme="minorHAnsi"/>
              </w:rPr>
            </w:pPr>
            <w:r w:rsidRPr="00575E20">
              <w:rPr>
                <w:rFonts w:cstheme="minorHAnsi"/>
                <w:shd w:val="clear" w:color="auto" w:fill="F7F7F8"/>
              </w:rPr>
              <w:t>Depends on the integration process and the availability of test cases for each requirement.</w:t>
            </w:r>
          </w:p>
        </w:tc>
      </w:tr>
    </w:tbl>
    <w:p w14:paraId="75931BD8" w14:textId="3FE1713D" w:rsidR="00950BF0" w:rsidRPr="001D6772" w:rsidRDefault="00950BF0" w:rsidP="001D6772">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50B92291" w14:textId="77777777" w:rsidTr="00FA308E">
        <w:tc>
          <w:tcPr>
            <w:tcW w:w="1482" w:type="dxa"/>
            <w:shd w:val="clear" w:color="auto" w:fill="92D050"/>
          </w:tcPr>
          <w:p w14:paraId="27A03624" w14:textId="77777777" w:rsidR="00950BF0" w:rsidRDefault="00950BF0" w:rsidP="00FA308E">
            <w:r>
              <w:lastRenderedPageBreak/>
              <w:t>ID</w:t>
            </w:r>
          </w:p>
        </w:tc>
        <w:tc>
          <w:tcPr>
            <w:tcW w:w="7868" w:type="dxa"/>
          </w:tcPr>
          <w:p w14:paraId="4849C28B" w14:textId="25163993" w:rsidR="00950BF0" w:rsidRDefault="00950BF0" w:rsidP="00FA308E">
            <w:r>
              <w:rPr>
                <w:rFonts w:ascii="Arial" w:hAnsi="Arial" w:cs="Arial"/>
                <w:color w:val="000000"/>
                <w:sz w:val="20"/>
                <w:szCs w:val="20"/>
                <w:shd w:val="clear" w:color="auto" w:fill="FFFFFF"/>
              </w:rPr>
              <w:t>SRS_BSW</w:t>
            </w:r>
            <w:r w:rsidR="00CE21CA">
              <w:rPr>
                <w:rFonts w:ascii="Arial" w:hAnsi="Arial" w:cs="Arial"/>
                <w:color w:val="000000"/>
                <w:sz w:val="20"/>
                <w:szCs w:val="20"/>
                <w:shd w:val="clear" w:color="auto" w:fill="FFFFFF"/>
              </w:rPr>
              <w:t>&amp;RTE</w:t>
            </w:r>
            <w:r>
              <w:rPr>
                <w:rFonts w:ascii="Arial" w:hAnsi="Arial" w:cs="Arial"/>
                <w:color w:val="000000"/>
                <w:sz w:val="20"/>
                <w:szCs w:val="20"/>
                <w:shd w:val="clear" w:color="auto" w:fill="FFFFFF"/>
              </w:rPr>
              <w:t>_1</w:t>
            </w:r>
            <w:r w:rsidR="00117635">
              <w:rPr>
                <w:rFonts w:ascii="Arial" w:hAnsi="Arial" w:cs="Arial"/>
                <w:color w:val="000000"/>
                <w:sz w:val="20"/>
                <w:szCs w:val="20"/>
                <w:shd w:val="clear" w:color="auto" w:fill="FFFFFF"/>
              </w:rPr>
              <w:t>1</w:t>
            </w:r>
            <w:r>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6</w:t>
            </w:r>
          </w:p>
        </w:tc>
      </w:tr>
      <w:tr w:rsidR="00950BF0" w:rsidRPr="00A2529D" w14:paraId="5A3C15AA" w14:textId="77777777" w:rsidTr="00FA308E">
        <w:tc>
          <w:tcPr>
            <w:tcW w:w="1482" w:type="dxa"/>
          </w:tcPr>
          <w:p w14:paraId="696FE6DF"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04F8DCD2" w14:textId="77777777" w:rsidR="00950BF0" w:rsidRPr="00575E20" w:rsidRDefault="00950BF0" w:rsidP="00FA308E">
            <w:pPr>
              <w:rPr>
                <w:rFonts w:cstheme="minorHAnsi"/>
              </w:rPr>
            </w:pPr>
            <w:r w:rsidRPr="00575E20">
              <w:rPr>
                <w:rFonts w:cstheme="minorHAnsi"/>
                <w:shd w:val="clear" w:color="auto" w:fill="F7F7F8"/>
              </w:rPr>
              <w:t>The system shall implement error handling mechanisms to capture and manage errors and exceptions that occur during integration and runtime.</w:t>
            </w:r>
          </w:p>
        </w:tc>
      </w:tr>
      <w:tr w:rsidR="00950BF0" w:rsidRPr="00A2529D" w14:paraId="761E0CBF" w14:textId="77777777" w:rsidTr="00FA308E">
        <w:tc>
          <w:tcPr>
            <w:tcW w:w="1482" w:type="dxa"/>
          </w:tcPr>
          <w:p w14:paraId="4E180F7F"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0C1754D4" w14:textId="77777777" w:rsidR="00950BF0" w:rsidRPr="00575E20" w:rsidRDefault="00950BF0" w:rsidP="00FA308E">
            <w:pPr>
              <w:rPr>
                <w:rFonts w:cstheme="minorHAnsi"/>
              </w:rPr>
            </w:pPr>
            <w:r w:rsidRPr="00575E20">
              <w:rPr>
                <w:rFonts w:cstheme="minorHAnsi"/>
                <w:shd w:val="clear" w:color="auto" w:fill="F7F7F8"/>
              </w:rPr>
              <w:t>Error handling mechanisms are crucial for gracefully managing unexpected situations, preventing system crashes, and facilitating debugging and troubleshooting.</w:t>
            </w:r>
          </w:p>
        </w:tc>
      </w:tr>
      <w:tr w:rsidR="00950BF0" w:rsidRPr="00A2529D" w14:paraId="61927601" w14:textId="77777777" w:rsidTr="00FA308E">
        <w:tc>
          <w:tcPr>
            <w:tcW w:w="1482" w:type="dxa"/>
          </w:tcPr>
          <w:p w14:paraId="79DC0361"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087A9428" w14:textId="77777777" w:rsidR="00950BF0" w:rsidRPr="00575E20"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575E20">
              <w:rPr>
                <w:rFonts w:cstheme="minorHAnsi"/>
                <w:shd w:val="clear" w:color="auto" w:fill="F7F7F8"/>
              </w:rPr>
              <w:t>In a web application, error handling mechanisms help handle issues such as database connection failures or server timeouts.</w:t>
            </w:r>
          </w:p>
        </w:tc>
      </w:tr>
      <w:tr w:rsidR="00950BF0" w:rsidRPr="00A2529D" w14:paraId="05E119A5" w14:textId="77777777" w:rsidTr="00FA308E">
        <w:tc>
          <w:tcPr>
            <w:tcW w:w="1482" w:type="dxa"/>
          </w:tcPr>
          <w:p w14:paraId="4AC5FC66"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2870AE72" w14:textId="77777777" w:rsidR="00950BF0" w:rsidRPr="00575E20" w:rsidRDefault="00950BF0" w:rsidP="00FA308E">
            <w:pPr>
              <w:rPr>
                <w:rFonts w:cstheme="minorHAnsi"/>
              </w:rPr>
            </w:pPr>
            <w:r w:rsidRPr="00575E20">
              <w:rPr>
                <w:rFonts w:cstheme="minorHAnsi"/>
              </w:rPr>
              <w:t>High</w:t>
            </w:r>
          </w:p>
        </w:tc>
      </w:tr>
      <w:tr w:rsidR="00950BF0" w:rsidRPr="00A2529D" w14:paraId="1A0C2E72" w14:textId="77777777" w:rsidTr="00FA308E">
        <w:tc>
          <w:tcPr>
            <w:tcW w:w="1482" w:type="dxa"/>
          </w:tcPr>
          <w:p w14:paraId="27A17455"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77F8ACDA" w14:textId="77777777" w:rsidR="00950BF0" w:rsidRPr="00575E20" w:rsidRDefault="00950BF0" w:rsidP="00FA308E">
            <w:pPr>
              <w:rPr>
                <w:rFonts w:cstheme="minorHAnsi"/>
              </w:rPr>
            </w:pPr>
            <w:r w:rsidRPr="00575E20">
              <w:rPr>
                <w:rFonts w:cstheme="minorHAnsi"/>
                <w:shd w:val="clear" w:color="auto" w:fill="F7F7F8"/>
              </w:rPr>
              <w:t>Depends on the design and implementation of error handling components.</w:t>
            </w:r>
          </w:p>
        </w:tc>
      </w:tr>
    </w:tbl>
    <w:p w14:paraId="310CBF03" w14:textId="2E2CFF1D" w:rsidR="00950BF0" w:rsidRPr="00C10ECB" w:rsidRDefault="00950BF0" w:rsidP="00C10ECB">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5A8FA97E" w14:textId="77777777" w:rsidTr="00FA308E">
        <w:tc>
          <w:tcPr>
            <w:tcW w:w="1482" w:type="dxa"/>
            <w:shd w:val="clear" w:color="auto" w:fill="92D050"/>
          </w:tcPr>
          <w:p w14:paraId="510892A2" w14:textId="77777777" w:rsidR="00950BF0" w:rsidRDefault="00950BF0" w:rsidP="00FA308E">
            <w:r>
              <w:t>ID</w:t>
            </w:r>
          </w:p>
        </w:tc>
        <w:tc>
          <w:tcPr>
            <w:tcW w:w="7868" w:type="dxa"/>
          </w:tcPr>
          <w:p w14:paraId="50EE21B3" w14:textId="56F0C812" w:rsidR="00950BF0" w:rsidRDefault="00950BF0" w:rsidP="00FA308E">
            <w:r>
              <w:rPr>
                <w:rFonts w:ascii="Arial" w:hAnsi="Arial" w:cs="Arial"/>
                <w:color w:val="000000"/>
                <w:sz w:val="20"/>
                <w:szCs w:val="20"/>
                <w:shd w:val="clear" w:color="auto" w:fill="FFFFFF"/>
              </w:rPr>
              <w:t>SRS_BSW_1</w:t>
            </w:r>
            <w:r w:rsidR="00117635">
              <w:rPr>
                <w:rFonts w:ascii="Arial" w:hAnsi="Arial" w:cs="Arial"/>
                <w:color w:val="000000"/>
                <w:sz w:val="20"/>
                <w:szCs w:val="20"/>
                <w:shd w:val="clear" w:color="auto" w:fill="FFFFFF"/>
              </w:rPr>
              <w:t>1</w:t>
            </w:r>
            <w:r>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7</w:t>
            </w:r>
          </w:p>
        </w:tc>
      </w:tr>
      <w:tr w:rsidR="00950BF0" w:rsidRPr="00A2529D" w14:paraId="312D6BEC" w14:textId="77777777" w:rsidTr="00FA308E">
        <w:tc>
          <w:tcPr>
            <w:tcW w:w="1482" w:type="dxa"/>
          </w:tcPr>
          <w:p w14:paraId="54661BF7"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6C4BC0B9" w14:textId="77777777" w:rsidR="00950BF0" w:rsidRPr="00575E20" w:rsidRDefault="00950BF0" w:rsidP="00FA308E">
            <w:pPr>
              <w:rPr>
                <w:rFonts w:cstheme="minorHAnsi"/>
              </w:rPr>
            </w:pPr>
            <w:r w:rsidRPr="00575E20">
              <w:rPr>
                <w:rFonts w:cstheme="minorHAnsi"/>
                <w:shd w:val="clear" w:color="auto" w:fill="F7F7F8"/>
              </w:rPr>
              <w:t>The system shall incorporate fault detection mechanisms to identify and respond to faults or anomalies in the system's behavior during integration and operation.</w:t>
            </w:r>
          </w:p>
        </w:tc>
      </w:tr>
      <w:tr w:rsidR="00950BF0" w:rsidRPr="00A2529D" w14:paraId="6D13A80B" w14:textId="77777777" w:rsidTr="00FA308E">
        <w:tc>
          <w:tcPr>
            <w:tcW w:w="1482" w:type="dxa"/>
          </w:tcPr>
          <w:p w14:paraId="36921A2C"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1E02D0DE" w14:textId="77777777" w:rsidR="00950BF0" w:rsidRPr="00575E20" w:rsidRDefault="00950BF0" w:rsidP="00FA308E">
            <w:pPr>
              <w:rPr>
                <w:rFonts w:cstheme="minorHAnsi"/>
              </w:rPr>
            </w:pPr>
            <w:r w:rsidRPr="00575E20">
              <w:rPr>
                <w:rFonts w:cstheme="minorHAnsi"/>
                <w:shd w:val="clear" w:color="auto" w:fill="F7F7F8"/>
              </w:rPr>
              <w:t>Fault detection mechanisms enhance system reliability and availability by promptly identifying and addressing issues that may lead to system failures.</w:t>
            </w:r>
          </w:p>
        </w:tc>
      </w:tr>
      <w:tr w:rsidR="00950BF0" w:rsidRPr="00A2529D" w14:paraId="69455A9A" w14:textId="77777777" w:rsidTr="00FA308E">
        <w:tc>
          <w:tcPr>
            <w:tcW w:w="1482" w:type="dxa"/>
          </w:tcPr>
          <w:p w14:paraId="26228E35"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16B6436D" w14:textId="77777777" w:rsidR="00950BF0" w:rsidRPr="00575E20"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575E20">
              <w:rPr>
                <w:rFonts w:cstheme="minorHAnsi"/>
                <w:shd w:val="clear" w:color="auto" w:fill="F7F7F8"/>
              </w:rPr>
              <w:t>In an autonomous vehicle system, fault detection mechanisms can detect sensor failures or abnormal vehicle behavior.</w:t>
            </w:r>
          </w:p>
        </w:tc>
      </w:tr>
      <w:tr w:rsidR="00950BF0" w:rsidRPr="00A2529D" w14:paraId="3A7D152C" w14:textId="77777777" w:rsidTr="00FA308E">
        <w:tc>
          <w:tcPr>
            <w:tcW w:w="1482" w:type="dxa"/>
          </w:tcPr>
          <w:p w14:paraId="24B1B404"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5053D0C6" w14:textId="77777777" w:rsidR="00950BF0" w:rsidRPr="00575E20" w:rsidRDefault="00950BF0" w:rsidP="00FA308E">
            <w:pPr>
              <w:rPr>
                <w:rFonts w:cstheme="minorHAnsi"/>
              </w:rPr>
            </w:pPr>
            <w:r w:rsidRPr="00575E20">
              <w:rPr>
                <w:rFonts w:cstheme="minorHAnsi"/>
              </w:rPr>
              <w:t>High</w:t>
            </w:r>
          </w:p>
        </w:tc>
      </w:tr>
      <w:tr w:rsidR="00950BF0" w:rsidRPr="00A2529D" w14:paraId="469D0EE7" w14:textId="77777777" w:rsidTr="00FA308E">
        <w:tc>
          <w:tcPr>
            <w:tcW w:w="1482" w:type="dxa"/>
          </w:tcPr>
          <w:p w14:paraId="6BA1F945"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3FE4C66D" w14:textId="77777777" w:rsidR="00950BF0" w:rsidRPr="00575E20" w:rsidRDefault="00950BF0" w:rsidP="00FA308E">
            <w:pPr>
              <w:rPr>
                <w:rFonts w:cstheme="minorHAnsi"/>
              </w:rPr>
            </w:pPr>
            <w:r w:rsidRPr="00575E20">
              <w:rPr>
                <w:rFonts w:cstheme="minorHAnsi"/>
                <w:shd w:val="clear" w:color="auto" w:fill="F7F7F8"/>
              </w:rPr>
              <w:t>Depends on the design and implementation of fault detection components.</w:t>
            </w:r>
          </w:p>
        </w:tc>
      </w:tr>
    </w:tbl>
    <w:p w14:paraId="438CF58E" w14:textId="416FA550" w:rsidR="00950BF0" w:rsidRPr="00C10ECB" w:rsidRDefault="00C10ECB" w:rsidP="00C10ECB">
      <w:pPr>
        <w:pStyle w:val="NormalWeb"/>
        <w:ind w:left="720"/>
        <w:rPr>
          <w:rFonts w:asciiTheme="majorBidi" w:hAnsiTheme="majorBidi" w:cstheme="majorBidi"/>
          <w:b/>
          <w:bCs/>
          <w:u w:val="single"/>
        </w:rPr>
      </w:pPr>
      <w:r>
        <w:rPr>
          <w:rFonts w:asciiTheme="majorBidi" w:hAnsiTheme="majorBidi" w:cstheme="majorBidi" w:hint="cs"/>
          <w:b/>
          <w:bCs/>
          <w:u w:val="single"/>
          <w:rtl/>
        </w:rPr>
        <w:t>10</w:t>
      </w:r>
      <w:r>
        <w:rPr>
          <w:rFonts w:asciiTheme="majorBidi" w:hAnsiTheme="majorBidi" w:cstheme="majorBidi"/>
          <w:b/>
          <w:bCs/>
          <w:u w:val="single"/>
        </w:rPr>
        <w:t>.</w:t>
      </w:r>
      <w:r>
        <w:rPr>
          <w:rFonts w:asciiTheme="majorBidi" w:hAnsiTheme="majorBidi" w:cstheme="majorBidi" w:hint="cs"/>
          <w:b/>
          <w:bCs/>
          <w:u w:val="single"/>
          <w:rtl/>
        </w:rPr>
        <w:t>2</w:t>
      </w:r>
      <w:r w:rsidRPr="00E3250C">
        <w:rPr>
          <w:rFonts w:asciiTheme="majorBidi" w:hAnsiTheme="majorBidi" w:cstheme="majorBidi"/>
          <w:b/>
          <w:bCs/>
          <w:u w:val="single"/>
        </w:rPr>
        <w:t>.</w:t>
      </w:r>
      <w:r>
        <w:rPr>
          <w:rFonts w:asciiTheme="majorBidi" w:hAnsiTheme="majorBidi" w:cstheme="majorBidi"/>
          <w:b/>
          <w:bCs/>
          <w:u w:val="single"/>
        </w:rPr>
        <w:t>2</w:t>
      </w:r>
      <w:r w:rsidRPr="00E3250C">
        <w:rPr>
          <w:rFonts w:asciiTheme="majorBidi" w:hAnsiTheme="majorBidi" w:cstheme="majorBidi"/>
          <w:b/>
          <w:bCs/>
          <w:u w:val="single"/>
        </w:rPr>
        <w:t>.</w:t>
      </w:r>
      <w:r>
        <w:rPr>
          <w:rFonts w:asciiTheme="majorBidi" w:hAnsiTheme="majorBidi" w:cstheme="majorBidi"/>
          <w:b/>
          <w:bCs/>
          <w:u w:val="single"/>
        </w:rPr>
        <w:t xml:space="preserve"> </w:t>
      </w:r>
      <w:proofErr w:type="spellStart"/>
      <w:r w:rsidRPr="00E3250C">
        <w:rPr>
          <w:rFonts w:asciiTheme="majorBidi" w:hAnsiTheme="majorBidi" w:cstheme="majorBidi"/>
          <w:b/>
          <w:bCs/>
          <w:u w:val="single"/>
        </w:rPr>
        <w:t>Functional_SR</w:t>
      </w:r>
      <w:r>
        <w:rPr>
          <w:rFonts w:asciiTheme="majorBidi" w:hAnsiTheme="majorBidi" w:cstheme="majorBidi"/>
          <w:b/>
          <w:bCs/>
          <w:u w:val="single"/>
        </w:rPr>
        <w:t>S</w:t>
      </w:r>
      <w:proofErr w:type="spellEnd"/>
    </w:p>
    <w:tbl>
      <w:tblPr>
        <w:tblStyle w:val="TableGrid"/>
        <w:tblW w:w="0" w:type="auto"/>
        <w:tblLook w:val="04A0" w:firstRow="1" w:lastRow="0" w:firstColumn="1" w:lastColumn="0" w:noHBand="0" w:noVBand="1"/>
      </w:tblPr>
      <w:tblGrid>
        <w:gridCol w:w="1482"/>
        <w:gridCol w:w="7868"/>
      </w:tblGrid>
      <w:tr w:rsidR="00950BF0" w14:paraId="06D69B6E" w14:textId="77777777" w:rsidTr="00FA308E">
        <w:tc>
          <w:tcPr>
            <w:tcW w:w="1482" w:type="dxa"/>
            <w:shd w:val="clear" w:color="auto" w:fill="92D050"/>
          </w:tcPr>
          <w:p w14:paraId="11B52114" w14:textId="77777777" w:rsidR="00950BF0" w:rsidRDefault="00950BF0" w:rsidP="00FA308E">
            <w:r>
              <w:t>ID</w:t>
            </w:r>
          </w:p>
        </w:tc>
        <w:tc>
          <w:tcPr>
            <w:tcW w:w="7868" w:type="dxa"/>
          </w:tcPr>
          <w:p w14:paraId="6CC2C398" w14:textId="59E2FC15" w:rsidR="00950BF0" w:rsidRDefault="00950BF0" w:rsidP="00FA308E">
            <w:r>
              <w:rPr>
                <w:rFonts w:ascii="Arial" w:hAnsi="Arial" w:cs="Arial"/>
                <w:color w:val="000000"/>
                <w:sz w:val="20"/>
                <w:szCs w:val="20"/>
                <w:shd w:val="clear" w:color="auto" w:fill="FFFFFF"/>
              </w:rPr>
              <w:t>SRS_BSW_1</w:t>
            </w:r>
            <w:r w:rsidR="00117635">
              <w:rPr>
                <w:rFonts w:ascii="Arial" w:hAnsi="Arial" w:cs="Arial"/>
                <w:color w:val="000000"/>
                <w:sz w:val="20"/>
                <w:szCs w:val="20"/>
                <w:shd w:val="clear" w:color="auto" w:fill="FFFFFF"/>
              </w:rPr>
              <w:t>1</w:t>
            </w:r>
            <w:r>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3</w:t>
            </w:r>
          </w:p>
        </w:tc>
      </w:tr>
      <w:tr w:rsidR="00950BF0" w:rsidRPr="00A2529D" w14:paraId="318095A4" w14:textId="77777777" w:rsidTr="00FA308E">
        <w:tc>
          <w:tcPr>
            <w:tcW w:w="1482" w:type="dxa"/>
          </w:tcPr>
          <w:p w14:paraId="72156C27"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3AE2FFEA" w14:textId="77777777" w:rsidR="00950BF0" w:rsidRPr="004115F6" w:rsidRDefault="00950BF0" w:rsidP="00FA308E">
            <w:pPr>
              <w:rPr>
                <w:rFonts w:cstheme="minorHAnsi"/>
              </w:rPr>
            </w:pPr>
            <w:r w:rsidRPr="004115F6">
              <w:rPr>
                <w:rFonts w:cstheme="minorHAnsi"/>
                <w:shd w:val="clear" w:color="auto" w:fill="F7F7F8"/>
              </w:rPr>
              <w:t>The system shall adhere to a predefined static architecture that defines the structure of the system components and their relationships.</w:t>
            </w:r>
          </w:p>
        </w:tc>
      </w:tr>
      <w:tr w:rsidR="00950BF0" w:rsidRPr="00A2529D" w14:paraId="295D1DEE" w14:textId="77777777" w:rsidTr="00FA308E">
        <w:tc>
          <w:tcPr>
            <w:tcW w:w="1482" w:type="dxa"/>
          </w:tcPr>
          <w:p w14:paraId="2CF9820E"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7AFF25E1" w14:textId="77777777" w:rsidR="00950BF0" w:rsidRPr="004115F6" w:rsidRDefault="00950BF0" w:rsidP="00FA308E">
            <w:pPr>
              <w:rPr>
                <w:rFonts w:cstheme="minorHAnsi"/>
              </w:rPr>
            </w:pPr>
            <w:r w:rsidRPr="004115F6">
              <w:rPr>
                <w:rFonts w:cstheme="minorHAnsi"/>
                <w:shd w:val="clear" w:color="auto" w:fill="F7F7F8"/>
              </w:rPr>
              <w:t>A predefined static architecture provides a clear blueprint for system design, which helps in maintaining consistency and scalability.</w:t>
            </w:r>
          </w:p>
        </w:tc>
      </w:tr>
      <w:tr w:rsidR="00950BF0" w:rsidRPr="00A2529D" w14:paraId="12CC42A7" w14:textId="77777777" w:rsidTr="00FA308E">
        <w:tc>
          <w:tcPr>
            <w:tcW w:w="1482" w:type="dxa"/>
          </w:tcPr>
          <w:p w14:paraId="7451EA3B"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0593D12C" w14:textId="77777777" w:rsidR="00950BF0" w:rsidRPr="004115F6"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4115F6">
              <w:rPr>
                <w:rFonts w:cstheme="minorHAnsi"/>
                <w:shd w:val="clear" w:color="auto" w:fill="F7F7F8"/>
              </w:rPr>
              <w:t>In an e-commerce platform, a predefined static architecture ensures consistent layout and structure across all pages and components.</w:t>
            </w:r>
          </w:p>
        </w:tc>
      </w:tr>
      <w:tr w:rsidR="00950BF0" w:rsidRPr="00A2529D" w14:paraId="1213217C" w14:textId="77777777" w:rsidTr="00FA308E">
        <w:tc>
          <w:tcPr>
            <w:tcW w:w="1482" w:type="dxa"/>
          </w:tcPr>
          <w:p w14:paraId="4125C6F3"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614E40A7" w14:textId="77777777" w:rsidR="00950BF0" w:rsidRPr="004115F6" w:rsidRDefault="00950BF0" w:rsidP="00FA308E">
            <w:pPr>
              <w:rPr>
                <w:rFonts w:cstheme="minorHAnsi"/>
              </w:rPr>
            </w:pPr>
            <w:r w:rsidRPr="004115F6">
              <w:rPr>
                <w:rFonts w:cstheme="minorHAnsi"/>
              </w:rPr>
              <w:t>High</w:t>
            </w:r>
          </w:p>
        </w:tc>
      </w:tr>
      <w:tr w:rsidR="00950BF0" w:rsidRPr="00A2529D" w14:paraId="2FF880C7" w14:textId="77777777" w:rsidTr="00FA308E">
        <w:tc>
          <w:tcPr>
            <w:tcW w:w="1482" w:type="dxa"/>
          </w:tcPr>
          <w:p w14:paraId="02F84B39"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0A6A6D87" w14:textId="77777777" w:rsidR="00950BF0" w:rsidRPr="004115F6" w:rsidRDefault="00950BF0" w:rsidP="00FA308E">
            <w:pPr>
              <w:rPr>
                <w:rFonts w:cstheme="minorHAnsi"/>
              </w:rPr>
            </w:pPr>
            <w:r w:rsidRPr="004115F6">
              <w:rPr>
                <w:rFonts w:cstheme="minorHAnsi"/>
                <w:shd w:val="clear" w:color="auto" w:fill="F7F7F8"/>
              </w:rPr>
              <w:t>Depends on the establishment and documentation of the static architecture.</w:t>
            </w:r>
          </w:p>
        </w:tc>
      </w:tr>
    </w:tbl>
    <w:p w14:paraId="6FF00776" w14:textId="6EA8A6B5" w:rsidR="00950BF0" w:rsidRDefault="00950BF0" w:rsidP="00C10ECB">
      <w:pPr>
        <w:spacing w:after="200" w:line="276" w:lineRule="auto"/>
        <w:rPr>
          <w:b/>
          <w:bCs/>
        </w:rPr>
      </w:pPr>
    </w:p>
    <w:p w14:paraId="571053A8" w14:textId="77777777" w:rsidR="00C10ECB" w:rsidRPr="00C10ECB" w:rsidRDefault="00C10ECB" w:rsidP="00C10ECB">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3F4DC5A6" w14:textId="77777777" w:rsidTr="00FA308E">
        <w:tc>
          <w:tcPr>
            <w:tcW w:w="1482" w:type="dxa"/>
            <w:shd w:val="clear" w:color="auto" w:fill="92D050"/>
          </w:tcPr>
          <w:p w14:paraId="665B223E" w14:textId="77777777" w:rsidR="00950BF0" w:rsidRDefault="00950BF0" w:rsidP="00FA308E">
            <w:r>
              <w:t>ID</w:t>
            </w:r>
          </w:p>
        </w:tc>
        <w:tc>
          <w:tcPr>
            <w:tcW w:w="7868" w:type="dxa"/>
          </w:tcPr>
          <w:p w14:paraId="513D7F69" w14:textId="64B43E1C" w:rsidR="00950BF0" w:rsidRDefault="00CE21CA" w:rsidP="00FA308E">
            <w:r>
              <w:rPr>
                <w:rFonts w:ascii="Arial" w:hAnsi="Arial" w:cs="Arial"/>
                <w:color w:val="000000"/>
                <w:sz w:val="20"/>
                <w:szCs w:val="20"/>
                <w:shd w:val="clear" w:color="auto" w:fill="FFFFFF"/>
              </w:rPr>
              <w:t>SRS_AP</w:t>
            </w:r>
            <w:r w:rsidR="00950BF0">
              <w:rPr>
                <w:rFonts w:ascii="Arial" w:hAnsi="Arial" w:cs="Arial"/>
                <w:color w:val="000000"/>
                <w:sz w:val="20"/>
                <w:szCs w:val="20"/>
                <w:shd w:val="clear" w:color="auto" w:fill="FFFFFF"/>
              </w:rPr>
              <w:t>_1</w:t>
            </w:r>
            <w:r w:rsidR="00117635">
              <w:rPr>
                <w:rFonts w:ascii="Arial" w:hAnsi="Arial" w:cs="Arial"/>
                <w:color w:val="000000"/>
                <w:sz w:val="20"/>
                <w:szCs w:val="20"/>
                <w:shd w:val="clear" w:color="auto" w:fill="FFFFFF"/>
              </w:rPr>
              <w:t>1</w:t>
            </w:r>
            <w:r w:rsidR="00950BF0">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sidR="00950BF0">
              <w:rPr>
                <w:rFonts w:ascii="Arial" w:hAnsi="Arial" w:cs="Arial"/>
                <w:color w:val="000000"/>
                <w:sz w:val="20"/>
                <w:szCs w:val="20"/>
                <w:shd w:val="clear" w:color="auto" w:fill="FFFFFF"/>
              </w:rPr>
              <w:t>4</w:t>
            </w:r>
          </w:p>
        </w:tc>
      </w:tr>
      <w:tr w:rsidR="00950BF0" w:rsidRPr="00A2529D" w14:paraId="404BAACA" w14:textId="77777777" w:rsidTr="00FA308E">
        <w:tc>
          <w:tcPr>
            <w:tcW w:w="1482" w:type="dxa"/>
          </w:tcPr>
          <w:p w14:paraId="25A4375D"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27ECBE42" w14:textId="77777777" w:rsidR="00950BF0" w:rsidRPr="004115F6" w:rsidRDefault="00950BF0" w:rsidP="00FA308E">
            <w:pPr>
              <w:rPr>
                <w:rFonts w:cstheme="minorHAnsi"/>
              </w:rPr>
            </w:pPr>
            <w:r w:rsidRPr="004115F6">
              <w:rPr>
                <w:rFonts w:cstheme="minorHAnsi"/>
                <w:shd w:val="clear" w:color="auto" w:fill="F7F7F8"/>
              </w:rPr>
              <w:t>The system shall adhere to a predefined dynamic architecture that defines the behavior and interactions of system components during runtime.</w:t>
            </w:r>
          </w:p>
        </w:tc>
      </w:tr>
      <w:tr w:rsidR="00950BF0" w:rsidRPr="00A2529D" w14:paraId="2C55B2F6" w14:textId="77777777" w:rsidTr="00FA308E">
        <w:tc>
          <w:tcPr>
            <w:tcW w:w="1482" w:type="dxa"/>
          </w:tcPr>
          <w:p w14:paraId="31E3E5CB"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0EF3717E" w14:textId="77777777" w:rsidR="00950BF0" w:rsidRPr="004115F6" w:rsidRDefault="00950BF0" w:rsidP="00FA308E">
            <w:pPr>
              <w:rPr>
                <w:rFonts w:cstheme="minorHAnsi"/>
              </w:rPr>
            </w:pPr>
            <w:r w:rsidRPr="004115F6">
              <w:rPr>
                <w:rFonts w:cstheme="minorHAnsi"/>
                <w:shd w:val="clear" w:color="auto" w:fill="F7F7F8"/>
              </w:rPr>
              <w:t>A predefined dynamic architecture ensures that the system functions as intended during execution and handles interactions correctly.</w:t>
            </w:r>
          </w:p>
        </w:tc>
      </w:tr>
      <w:tr w:rsidR="00950BF0" w:rsidRPr="00A2529D" w14:paraId="34D54411" w14:textId="77777777" w:rsidTr="00FA308E">
        <w:tc>
          <w:tcPr>
            <w:tcW w:w="1482" w:type="dxa"/>
          </w:tcPr>
          <w:p w14:paraId="6EBF4614"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3AF06EBE" w14:textId="77777777" w:rsidR="00950BF0" w:rsidRPr="004115F6"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4115F6">
              <w:rPr>
                <w:rFonts w:cstheme="minorHAnsi"/>
                <w:shd w:val="clear" w:color="auto" w:fill="F7F7F8"/>
              </w:rPr>
              <w:t>In a real-time financial trading system, a predefined dynamic architecture ensures proper order execution and transaction handling.</w:t>
            </w:r>
          </w:p>
        </w:tc>
      </w:tr>
      <w:tr w:rsidR="00950BF0" w:rsidRPr="00A2529D" w14:paraId="16574304" w14:textId="77777777" w:rsidTr="00FA308E">
        <w:tc>
          <w:tcPr>
            <w:tcW w:w="1482" w:type="dxa"/>
          </w:tcPr>
          <w:p w14:paraId="74A1203B"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645E7264" w14:textId="77777777" w:rsidR="00950BF0" w:rsidRPr="004115F6" w:rsidRDefault="00950BF0" w:rsidP="00FA308E">
            <w:pPr>
              <w:rPr>
                <w:rFonts w:cstheme="minorHAnsi"/>
              </w:rPr>
            </w:pPr>
            <w:r w:rsidRPr="004115F6">
              <w:rPr>
                <w:rFonts w:cstheme="minorHAnsi"/>
              </w:rPr>
              <w:t>High</w:t>
            </w:r>
          </w:p>
        </w:tc>
      </w:tr>
      <w:tr w:rsidR="00950BF0" w:rsidRPr="00A2529D" w14:paraId="54C7FC25" w14:textId="77777777" w:rsidTr="00FA308E">
        <w:tc>
          <w:tcPr>
            <w:tcW w:w="1482" w:type="dxa"/>
          </w:tcPr>
          <w:p w14:paraId="2CB2BE61"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603E657B" w14:textId="77777777" w:rsidR="00950BF0" w:rsidRPr="004115F6" w:rsidRDefault="00950BF0" w:rsidP="00FA308E">
            <w:pPr>
              <w:rPr>
                <w:rFonts w:cstheme="minorHAnsi"/>
              </w:rPr>
            </w:pPr>
            <w:r w:rsidRPr="004115F6">
              <w:rPr>
                <w:rFonts w:cstheme="minorHAnsi"/>
                <w:shd w:val="clear" w:color="auto" w:fill="F7F7F8"/>
              </w:rPr>
              <w:t>Depends on the establishment and documentation of the dynamic architecture.</w:t>
            </w:r>
          </w:p>
        </w:tc>
      </w:tr>
    </w:tbl>
    <w:p w14:paraId="060F5B09" w14:textId="28662F12" w:rsidR="00950BF0" w:rsidRPr="00C10ECB" w:rsidRDefault="00950BF0" w:rsidP="00C10ECB">
      <w:pPr>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3372D9FC" w14:textId="77777777" w:rsidTr="00FA308E">
        <w:tc>
          <w:tcPr>
            <w:tcW w:w="1482" w:type="dxa"/>
            <w:shd w:val="clear" w:color="auto" w:fill="92D050"/>
          </w:tcPr>
          <w:p w14:paraId="162421D1" w14:textId="77777777" w:rsidR="00950BF0" w:rsidRDefault="00950BF0" w:rsidP="00FA308E">
            <w:r>
              <w:lastRenderedPageBreak/>
              <w:t>ID</w:t>
            </w:r>
          </w:p>
        </w:tc>
        <w:tc>
          <w:tcPr>
            <w:tcW w:w="7868" w:type="dxa"/>
          </w:tcPr>
          <w:p w14:paraId="03321596" w14:textId="2AFD20FC" w:rsidR="00950BF0" w:rsidRDefault="00CE21CA" w:rsidP="00FA308E">
            <w:r>
              <w:rPr>
                <w:rFonts w:ascii="Arial" w:hAnsi="Arial" w:cs="Arial"/>
                <w:color w:val="000000"/>
                <w:sz w:val="20"/>
                <w:szCs w:val="20"/>
                <w:shd w:val="clear" w:color="auto" w:fill="FFFFFF"/>
              </w:rPr>
              <w:t>SRS_RTE</w:t>
            </w:r>
            <w:r w:rsidR="00950BF0">
              <w:rPr>
                <w:rFonts w:ascii="Arial" w:hAnsi="Arial" w:cs="Arial"/>
                <w:color w:val="000000"/>
                <w:sz w:val="20"/>
                <w:szCs w:val="20"/>
                <w:shd w:val="clear" w:color="auto" w:fill="FFFFFF"/>
              </w:rPr>
              <w:t>_1</w:t>
            </w:r>
            <w:r w:rsidR="00117635">
              <w:rPr>
                <w:rFonts w:ascii="Arial" w:hAnsi="Arial" w:cs="Arial"/>
                <w:color w:val="000000"/>
                <w:sz w:val="20"/>
                <w:szCs w:val="20"/>
                <w:shd w:val="clear" w:color="auto" w:fill="FFFFFF"/>
              </w:rPr>
              <w:t>1</w:t>
            </w:r>
            <w:r w:rsidR="00950BF0">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sidR="00950BF0">
              <w:rPr>
                <w:rFonts w:ascii="Arial" w:hAnsi="Arial" w:cs="Arial"/>
                <w:color w:val="000000"/>
                <w:sz w:val="20"/>
                <w:szCs w:val="20"/>
                <w:shd w:val="clear" w:color="auto" w:fill="FFFFFF"/>
              </w:rPr>
              <w:t>8</w:t>
            </w:r>
          </w:p>
        </w:tc>
      </w:tr>
      <w:tr w:rsidR="00950BF0" w:rsidRPr="00A2529D" w14:paraId="27C98C8D" w14:textId="77777777" w:rsidTr="00FA308E">
        <w:tc>
          <w:tcPr>
            <w:tcW w:w="1482" w:type="dxa"/>
          </w:tcPr>
          <w:p w14:paraId="58215EC2"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133D0A87" w14:textId="77777777" w:rsidR="00950BF0" w:rsidRPr="00575E20" w:rsidRDefault="00950BF0" w:rsidP="00FA308E">
            <w:pPr>
              <w:rPr>
                <w:rFonts w:cstheme="minorHAnsi"/>
              </w:rPr>
            </w:pPr>
            <w:r w:rsidRPr="00575E20">
              <w:rPr>
                <w:rFonts w:cstheme="minorHAnsi"/>
                <w:shd w:val="clear" w:color="auto" w:fill="F7F7F8"/>
              </w:rPr>
              <w:t>Error handling mechanisms shall respond to errors and exceptions in a timely manner to minimize system downtime.</w:t>
            </w:r>
          </w:p>
        </w:tc>
      </w:tr>
      <w:tr w:rsidR="00950BF0" w:rsidRPr="00A2529D" w14:paraId="40D75B74" w14:textId="77777777" w:rsidTr="00FA308E">
        <w:tc>
          <w:tcPr>
            <w:tcW w:w="1482" w:type="dxa"/>
          </w:tcPr>
          <w:p w14:paraId="7A21B6D7"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7A704A17" w14:textId="77777777" w:rsidR="00950BF0" w:rsidRPr="00575E20" w:rsidRDefault="00950BF0" w:rsidP="00FA308E">
            <w:pPr>
              <w:rPr>
                <w:rFonts w:cstheme="minorHAnsi"/>
              </w:rPr>
            </w:pPr>
            <w:r w:rsidRPr="00575E20">
              <w:rPr>
                <w:rFonts w:cstheme="minorHAnsi"/>
                <w:shd w:val="clear" w:color="auto" w:fill="F7F7F8"/>
              </w:rPr>
              <w:t>Timely error handling ensures that system disruptions are brief and do not unduly affect system availability and user experience.</w:t>
            </w:r>
          </w:p>
        </w:tc>
      </w:tr>
      <w:tr w:rsidR="00950BF0" w:rsidRPr="00A2529D" w14:paraId="5801D6F0" w14:textId="77777777" w:rsidTr="00FA308E">
        <w:tc>
          <w:tcPr>
            <w:tcW w:w="1482" w:type="dxa"/>
          </w:tcPr>
          <w:p w14:paraId="20DC37CD"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3B5571F7" w14:textId="77777777" w:rsidR="00950BF0" w:rsidRPr="00575E20"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575E20">
              <w:rPr>
                <w:rFonts w:cstheme="minorHAnsi"/>
                <w:shd w:val="clear" w:color="auto" w:fill="F7F7F8"/>
              </w:rPr>
              <w:t>In an e-commerce platform, timely error handling prevents checkout failures and lost sales due to temporary issues.</w:t>
            </w:r>
          </w:p>
        </w:tc>
      </w:tr>
      <w:tr w:rsidR="00950BF0" w:rsidRPr="00A2529D" w14:paraId="5BB4CB53" w14:textId="77777777" w:rsidTr="00FA308E">
        <w:tc>
          <w:tcPr>
            <w:tcW w:w="1482" w:type="dxa"/>
          </w:tcPr>
          <w:p w14:paraId="599F9698"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5A612427" w14:textId="77777777" w:rsidR="00950BF0" w:rsidRPr="00575E20" w:rsidRDefault="00950BF0" w:rsidP="00FA308E">
            <w:pPr>
              <w:rPr>
                <w:rFonts w:cstheme="minorHAnsi"/>
              </w:rPr>
            </w:pPr>
            <w:r w:rsidRPr="00575E20">
              <w:rPr>
                <w:rFonts w:cstheme="minorHAnsi"/>
              </w:rPr>
              <w:t xml:space="preserve">Medium </w:t>
            </w:r>
          </w:p>
        </w:tc>
      </w:tr>
      <w:tr w:rsidR="00950BF0" w:rsidRPr="00A2529D" w14:paraId="1136E80A" w14:textId="77777777" w:rsidTr="00FA308E">
        <w:tc>
          <w:tcPr>
            <w:tcW w:w="1482" w:type="dxa"/>
          </w:tcPr>
          <w:p w14:paraId="41E92337"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27F8DCAF" w14:textId="77777777" w:rsidR="00950BF0" w:rsidRPr="00575E20" w:rsidRDefault="00950BF0" w:rsidP="00FA308E">
            <w:pPr>
              <w:rPr>
                <w:rFonts w:cstheme="minorHAnsi"/>
              </w:rPr>
            </w:pPr>
            <w:r w:rsidRPr="00575E20">
              <w:rPr>
                <w:rFonts w:cstheme="minorHAnsi"/>
                <w:shd w:val="clear" w:color="auto" w:fill="F7F7F8"/>
              </w:rPr>
              <w:t>Depends on the efficiency of the error handling mechanisms and the complexity of error resolution.</w:t>
            </w:r>
          </w:p>
        </w:tc>
      </w:tr>
    </w:tbl>
    <w:p w14:paraId="1B27496A" w14:textId="4ECF4F75" w:rsidR="00950BF0" w:rsidRPr="00A74D82" w:rsidRDefault="00950BF0" w:rsidP="00C10ECB">
      <w:pPr>
        <w:pStyle w:val="ListParagraph"/>
        <w:spacing w:after="200" w:line="276" w:lineRule="auto"/>
        <w:rPr>
          <w:b/>
          <w:bCs/>
        </w:rPr>
      </w:pPr>
    </w:p>
    <w:tbl>
      <w:tblPr>
        <w:tblStyle w:val="TableGrid"/>
        <w:tblW w:w="0" w:type="auto"/>
        <w:tblLook w:val="04A0" w:firstRow="1" w:lastRow="0" w:firstColumn="1" w:lastColumn="0" w:noHBand="0" w:noVBand="1"/>
      </w:tblPr>
      <w:tblGrid>
        <w:gridCol w:w="1482"/>
        <w:gridCol w:w="7868"/>
      </w:tblGrid>
      <w:tr w:rsidR="00950BF0" w14:paraId="70F0E5D6" w14:textId="77777777" w:rsidTr="00FA308E">
        <w:tc>
          <w:tcPr>
            <w:tcW w:w="1482" w:type="dxa"/>
            <w:shd w:val="clear" w:color="auto" w:fill="92D050"/>
          </w:tcPr>
          <w:p w14:paraId="4D38161D" w14:textId="77777777" w:rsidR="00950BF0" w:rsidRDefault="00950BF0" w:rsidP="00FA308E">
            <w:r>
              <w:t>ID</w:t>
            </w:r>
          </w:p>
        </w:tc>
        <w:tc>
          <w:tcPr>
            <w:tcW w:w="7868" w:type="dxa"/>
          </w:tcPr>
          <w:p w14:paraId="7BB52F9F" w14:textId="562CEE59" w:rsidR="00950BF0" w:rsidRDefault="00950BF0" w:rsidP="00FA308E">
            <w:r>
              <w:rPr>
                <w:rFonts w:ascii="Arial" w:hAnsi="Arial" w:cs="Arial"/>
                <w:color w:val="000000"/>
                <w:sz w:val="20"/>
                <w:szCs w:val="20"/>
                <w:shd w:val="clear" w:color="auto" w:fill="FFFFFF"/>
              </w:rPr>
              <w:t>SRS_BSW_1</w:t>
            </w:r>
            <w:r w:rsidR="00117635">
              <w:rPr>
                <w:rFonts w:ascii="Arial" w:hAnsi="Arial" w:cs="Arial"/>
                <w:color w:val="000000"/>
                <w:sz w:val="20"/>
                <w:szCs w:val="20"/>
                <w:shd w:val="clear" w:color="auto" w:fill="FFFFFF"/>
              </w:rPr>
              <w:t>1</w:t>
            </w:r>
            <w:r>
              <w:rPr>
                <w:rFonts w:ascii="Arial" w:hAnsi="Arial" w:cs="Arial"/>
                <w:color w:val="000000"/>
                <w:sz w:val="20"/>
                <w:szCs w:val="20"/>
                <w:shd w:val="clear" w:color="auto" w:fill="FFFFFF"/>
              </w:rPr>
              <w:t>2</w:t>
            </w:r>
            <w:r w:rsidR="00117635">
              <w:rPr>
                <w:rFonts w:ascii="Arial" w:hAnsi="Arial" w:cs="Arial"/>
                <w:color w:val="000000"/>
                <w:sz w:val="20"/>
                <w:szCs w:val="20"/>
                <w:shd w:val="clear" w:color="auto" w:fill="FFFFFF"/>
              </w:rPr>
              <w:t>0</w:t>
            </w:r>
            <w:r>
              <w:rPr>
                <w:rFonts w:ascii="Arial" w:hAnsi="Arial" w:cs="Arial"/>
                <w:color w:val="000000"/>
                <w:sz w:val="20"/>
                <w:szCs w:val="20"/>
                <w:shd w:val="clear" w:color="auto" w:fill="FFFFFF"/>
              </w:rPr>
              <w:t>9</w:t>
            </w:r>
          </w:p>
        </w:tc>
      </w:tr>
      <w:tr w:rsidR="00950BF0" w:rsidRPr="00A2529D" w14:paraId="7F71E340" w14:textId="77777777" w:rsidTr="00FA308E">
        <w:tc>
          <w:tcPr>
            <w:tcW w:w="1482" w:type="dxa"/>
          </w:tcPr>
          <w:p w14:paraId="64AE4557" w14:textId="77777777" w:rsidR="00950BF0" w:rsidRPr="00A2529D" w:rsidRDefault="00950BF0" w:rsidP="00FA308E">
            <w:pPr>
              <w:rPr>
                <w:rFonts w:cstheme="minorHAnsi"/>
                <w:color w:val="000000" w:themeColor="text1"/>
              </w:rPr>
            </w:pPr>
            <w:r w:rsidRPr="00A2529D">
              <w:rPr>
                <w:rFonts w:cstheme="minorHAnsi"/>
                <w:color w:val="000000" w:themeColor="text1"/>
              </w:rPr>
              <w:t>Description</w:t>
            </w:r>
          </w:p>
        </w:tc>
        <w:tc>
          <w:tcPr>
            <w:tcW w:w="7868" w:type="dxa"/>
          </w:tcPr>
          <w:p w14:paraId="0CA70B87" w14:textId="77777777" w:rsidR="00950BF0" w:rsidRPr="00575E20" w:rsidRDefault="00950BF0" w:rsidP="00FA308E">
            <w:pPr>
              <w:rPr>
                <w:rFonts w:cstheme="minorHAnsi"/>
              </w:rPr>
            </w:pPr>
            <w:r w:rsidRPr="00575E20">
              <w:rPr>
                <w:rFonts w:cstheme="minorHAnsi"/>
                <w:shd w:val="clear" w:color="auto" w:fill="F7F7F8"/>
              </w:rPr>
              <w:t>Fault detection mechanisms shall be highly reliable in accurately identifying faults and minimizing false positives.</w:t>
            </w:r>
          </w:p>
        </w:tc>
      </w:tr>
      <w:tr w:rsidR="00950BF0" w:rsidRPr="00A2529D" w14:paraId="11C1BB4B" w14:textId="77777777" w:rsidTr="00FA308E">
        <w:tc>
          <w:tcPr>
            <w:tcW w:w="1482" w:type="dxa"/>
          </w:tcPr>
          <w:p w14:paraId="4F280AB5" w14:textId="77777777" w:rsidR="00950BF0" w:rsidRPr="00A2529D" w:rsidRDefault="00950BF0" w:rsidP="00FA308E">
            <w:pPr>
              <w:rPr>
                <w:rFonts w:cstheme="minorHAnsi"/>
                <w:color w:val="000000" w:themeColor="text1"/>
              </w:rPr>
            </w:pPr>
            <w:r w:rsidRPr="00A2529D">
              <w:rPr>
                <w:rFonts w:cstheme="minorHAnsi"/>
                <w:color w:val="000000" w:themeColor="text1"/>
              </w:rPr>
              <w:t>Rationale</w:t>
            </w:r>
          </w:p>
        </w:tc>
        <w:tc>
          <w:tcPr>
            <w:tcW w:w="7868" w:type="dxa"/>
          </w:tcPr>
          <w:p w14:paraId="4E2F905A" w14:textId="77777777" w:rsidR="00950BF0" w:rsidRPr="00575E20" w:rsidRDefault="00950BF0" w:rsidP="00FA308E">
            <w:pPr>
              <w:rPr>
                <w:rFonts w:cstheme="minorHAnsi"/>
              </w:rPr>
            </w:pPr>
            <w:r w:rsidRPr="00575E20">
              <w:rPr>
                <w:rFonts w:cstheme="minorHAnsi"/>
                <w:shd w:val="clear" w:color="auto" w:fill="F7F7F8"/>
              </w:rPr>
              <w:t>Reliable fault detection ensures that real issues are addressed promptly while minimizing unnecessary alarms and disruptions.</w:t>
            </w:r>
          </w:p>
        </w:tc>
      </w:tr>
      <w:tr w:rsidR="00950BF0" w:rsidRPr="00A2529D" w14:paraId="398E4C71" w14:textId="77777777" w:rsidTr="00FA308E">
        <w:tc>
          <w:tcPr>
            <w:tcW w:w="1482" w:type="dxa"/>
          </w:tcPr>
          <w:p w14:paraId="503AE39E" w14:textId="77777777" w:rsidR="00950BF0" w:rsidRPr="00A2529D" w:rsidRDefault="00950BF0" w:rsidP="00FA308E">
            <w:pPr>
              <w:rPr>
                <w:rFonts w:cstheme="minorHAnsi"/>
                <w:color w:val="000000" w:themeColor="text1"/>
              </w:rPr>
            </w:pPr>
            <w:r w:rsidRPr="00A2529D">
              <w:rPr>
                <w:rFonts w:cstheme="minorHAnsi"/>
                <w:color w:val="000000" w:themeColor="text1"/>
              </w:rPr>
              <w:t>Use Case</w:t>
            </w:r>
          </w:p>
        </w:tc>
        <w:tc>
          <w:tcPr>
            <w:tcW w:w="7868" w:type="dxa"/>
          </w:tcPr>
          <w:p w14:paraId="7E3B0727" w14:textId="77777777" w:rsidR="00950BF0" w:rsidRPr="00575E20" w:rsidRDefault="00950BF0" w:rsidP="00950BF0">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rPr>
                <w:rFonts w:cstheme="minorHAnsi"/>
              </w:rPr>
            </w:pPr>
            <w:r w:rsidRPr="00575E20">
              <w:rPr>
                <w:rFonts w:cstheme="minorHAnsi"/>
                <w:shd w:val="clear" w:color="auto" w:fill="F7F7F8"/>
              </w:rPr>
              <w:t>In a power distribution system, reliable fault detection prevents unnecessary shutdowns due to false alarms while promptly addressing actual faults.</w:t>
            </w:r>
          </w:p>
        </w:tc>
      </w:tr>
      <w:tr w:rsidR="00950BF0" w:rsidRPr="00A2529D" w14:paraId="0BF2F04E" w14:textId="77777777" w:rsidTr="00FA308E">
        <w:tc>
          <w:tcPr>
            <w:tcW w:w="1482" w:type="dxa"/>
          </w:tcPr>
          <w:p w14:paraId="23176CD6" w14:textId="77777777" w:rsidR="00950BF0" w:rsidRPr="00A2529D" w:rsidRDefault="00950BF0" w:rsidP="00FA308E">
            <w:pPr>
              <w:rPr>
                <w:rFonts w:cstheme="minorHAnsi"/>
                <w:color w:val="000000" w:themeColor="text1"/>
              </w:rPr>
            </w:pPr>
            <w:r w:rsidRPr="00A2529D">
              <w:rPr>
                <w:rFonts w:cstheme="minorHAnsi"/>
                <w:color w:val="000000" w:themeColor="text1"/>
              </w:rPr>
              <w:t>Priority</w:t>
            </w:r>
          </w:p>
        </w:tc>
        <w:tc>
          <w:tcPr>
            <w:tcW w:w="7868" w:type="dxa"/>
          </w:tcPr>
          <w:p w14:paraId="54B702CA" w14:textId="77777777" w:rsidR="00950BF0" w:rsidRPr="00575E20" w:rsidRDefault="00950BF0" w:rsidP="00FA308E">
            <w:pPr>
              <w:rPr>
                <w:rFonts w:cstheme="minorHAnsi"/>
              </w:rPr>
            </w:pPr>
            <w:r w:rsidRPr="00575E20">
              <w:rPr>
                <w:rFonts w:cstheme="minorHAnsi"/>
              </w:rPr>
              <w:t xml:space="preserve">Medium </w:t>
            </w:r>
          </w:p>
        </w:tc>
      </w:tr>
      <w:tr w:rsidR="00950BF0" w:rsidRPr="00A2529D" w14:paraId="796B802A" w14:textId="77777777" w:rsidTr="00FA308E">
        <w:tc>
          <w:tcPr>
            <w:tcW w:w="1482" w:type="dxa"/>
          </w:tcPr>
          <w:p w14:paraId="01F9898D" w14:textId="77777777" w:rsidR="00950BF0" w:rsidRPr="00A2529D" w:rsidRDefault="00950BF0" w:rsidP="00FA308E">
            <w:pPr>
              <w:rPr>
                <w:rFonts w:cstheme="minorHAnsi"/>
                <w:color w:val="000000" w:themeColor="text1"/>
              </w:rPr>
            </w:pPr>
            <w:r w:rsidRPr="00A2529D">
              <w:rPr>
                <w:rFonts w:cstheme="minorHAnsi"/>
                <w:color w:val="000000" w:themeColor="text1"/>
              </w:rPr>
              <w:t>Dependencies</w:t>
            </w:r>
          </w:p>
        </w:tc>
        <w:tc>
          <w:tcPr>
            <w:tcW w:w="7868" w:type="dxa"/>
          </w:tcPr>
          <w:p w14:paraId="5D1E95F3" w14:textId="77777777" w:rsidR="00950BF0" w:rsidRPr="00575E20" w:rsidRDefault="00950BF0" w:rsidP="00FA308E">
            <w:pPr>
              <w:rPr>
                <w:rFonts w:cstheme="minorHAnsi"/>
              </w:rPr>
            </w:pPr>
            <w:r w:rsidRPr="00575E20">
              <w:rPr>
                <w:rFonts w:cstheme="minorHAnsi"/>
                <w:shd w:val="clear" w:color="auto" w:fill="F7F7F8"/>
              </w:rPr>
              <w:t>Depends on the accuracy and effectiveness of the fault detection algorithms and sensors.</w:t>
            </w:r>
          </w:p>
        </w:tc>
      </w:tr>
    </w:tbl>
    <w:p w14:paraId="1B1EC244" w14:textId="77777777" w:rsidR="00950BF0" w:rsidRPr="009858BF" w:rsidRDefault="00950BF0" w:rsidP="009858BF"/>
    <w:p w14:paraId="5E36BCA3" w14:textId="6933FC27" w:rsidR="00F24DC3" w:rsidRPr="001044A3" w:rsidRDefault="00000000" w:rsidP="0080477D">
      <w:pPr>
        <w:pStyle w:val="NormalWeb"/>
        <w:rPr>
          <w:rFonts w:asciiTheme="majorBidi" w:hAnsiTheme="majorBidi" w:cstheme="majorBidi"/>
        </w:rPr>
      </w:pPr>
      <w:r>
        <w:rPr>
          <w:rFonts w:asciiTheme="majorBidi" w:hAnsiTheme="majorBidi" w:cstheme="majorBidi"/>
        </w:rPr>
        <w:pict w14:anchorId="72979C41">
          <v:rect id="_x0000_i1038" style="width:0;height:1.5pt" o:hralign="center" o:bullet="t" o:hrstd="t" o:hr="t" fillcolor="#a0a0a0" stroked="f"/>
        </w:pict>
      </w:r>
    </w:p>
    <w:p w14:paraId="7F0924C7" w14:textId="77777777" w:rsidR="00C10ECB" w:rsidRDefault="00C10ECB" w:rsidP="00B3272A">
      <w:pPr>
        <w:spacing w:before="100" w:beforeAutospacing="1" w:after="100" w:afterAutospacing="1" w:line="240" w:lineRule="auto"/>
        <w:outlineLvl w:val="1"/>
        <w:rPr>
          <w:rFonts w:asciiTheme="majorBidi" w:eastAsia="Times New Roman" w:hAnsiTheme="majorBidi" w:cstheme="majorBidi"/>
          <w:b/>
          <w:bCs/>
          <w:sz w:val="27"/>
          <w:szCs w:val="27"/>
        </w:rPr>
      </w:pPr>
    </w:p>
    <w:p w14:paraId="30CBEEBE" w14:textId="77777777" w:rsidR="00C10ECB" w:rsidRDefault="00C10ECB" w:rsidP="00B3272A">
      <w:pPr>
        <w:spacing w:before="100" w:beforeAutospacing="1" w:after="100" w:afterAutospacing="1" w:line="240" w:lineRule="auto"/>
        <w:outlineLvl w:val="1"/>
        <w:rPr>
          <w:rFonts w:asciiTheme="majorBidi" w:eastAsia="Times New Roman" w:hAnsiTheme="majorBidi" w:cstheme="majorBidi"/>
          <w:b/>
          <w:bCs/>
          <w:sz w:val="27"/>
          <w:szCs w:val="27"/>
        </w:rPr>
      </w:pPr>
    </w:p>
    <w:p w14:paraId="08C3DF68" w14:textId="77777777" w:rsidR="00C10ECB" w:rsidRDefault="00C10ECB" w:rsidP="00B3272A">
      <w:pPr>
        <w:spacing w:before="100" w:beforeAutospacing="1" w:after="100" w:afterAutospacing="1" w:line="240" w:lineRule="auto"/>
        <w:outlineLvl w:val="1"/>
        <w:rPr>
          <w:rFonts w:asciiTheme="majorBidi" w:eastAsia="Times New Roman" w:hAnsiTheme="majorBidi" w:cstheme="majorBidi"/>
          <w:b/>
          <w:bCs/>
          <w:sz w:val="27"/>
          <w:szCs w:val="27"/>
        </w:rPr>
      </w:pPr>
    </w:p>
    <w:p w14:paraId="04334214" w14:textId="77777777" w:rsidR="00C10ECB" w:rsidRDefault="00C10ECB" w:rsidP="00B3272A">
      <w:pPr>
        <w:spacing w:before="100" w:beforeAutospacing="1" w:after="100" w:afterAutospacing="1" w:line="240" w:lineRule="auto"/>
        <w:outlineLvl w:val="1"/>
        <w:rPr>
          <w:rFonts w:asciiTheme="majorBidi" w:eastAsia="Times New Roman" w:hAnsiTheme="majorBidi" w:cstheme="majorBidi"/>
          <w:b/>
          <w:bCs/>
          <w:sz w:val="27"/>
          <w:szCs w:val="27"/>
        </w:rPr>
      </w:pPr>
    </w:p>
    <w:p w14:paraId="24227F24" w14:textId="77777777" w:rsidR="00C10ECB" w:rsidRDefault="00C10ECB" w:rsidP="00B3272A">
      <w:pPr>
        <w:spacing w:before="100" w:beforeAutospacing="1" w:after="100" w:afterAutospacing="1" w:line="240" w:lineRule="auto"/>
        <w:outlineLvl w:val="1"/>
        <w:rPr>
          <w:rFonts w:asciiTheme="majorBidi" w:eastAsia="Times New Roman" w:hAnsiTheme="majorBidi" w:cstheme="majorBidi"/>
          <w:b/>
          <w:bCs/>
          <w:sz w:val="27"/>
          <w:szCs w:val="27"/>
        </w:rPr>
      </w:pPr>
    </w:p>
    <w:p w14:paraId="0324C804" w14:textId="3D7A9E95" w:rsidR="00B3272A" w:rsidRPr="001044A3" w:rsidRDefault="00B3272A" w:rsidP="00B3272A">
      <w:pPr>
        <w:spacing w:before="100" w:beforeAutospacing="1" w:after="100" w:afterAutospacing="1" w:line="240" w:lineRule="auto"/>
        <w:outlineLvl w:val="1"/>
        <w:rPr>
          <w:rFonts w:asciiTheme="majorBidi" w:eastAsia="Times New Roman" w:hAnsiTheme="majorBidi" w:cstheme="majorBidi"/>
          <w:b/>
          <w:bCs/>
          <w:sz w:val="27"/>
          <w:szCs w:val="27"/>
        </w:rPr>
      </w:pPr>
      <w:r w:rsidRPr="001044A3">
        <w:rPr>
          <w:rFonts w:asciiTheme="majorBidi" w:eastAsia="Times New Roman" w:hAnsiTheme="majorBidi" w:cstheme="majorBidi"/>
          <w:b/>
          <w:bCs/>
          <w:sz w:val="27"/>
          <w:szCs w:val="27"/>
        </w:rPr>
        <w:t>1</w:t>
      </w:r>
      <w:r w:rsidR="005B5D3C">
        <w:rPr>
          <w:rFonts w:asciiTheme="majorBidi" w:eastAsia="Times New Roman" w:hAnsiTheme="majorBidi" w:cstheme="majorBidi"/>
          <w:b/>
          <w:bCs/>
          <w:sz w:val="27"/>
          <w:szCs w:val="27"/>
        </w:rPr>
        <w:t>1</w:t>
      </w:r>
      <w:r w:rsidRPr="001044A3">
        <w:rPr>
          <w:rFonts w:asciiTheme="majorBidi" w:eastAsia="Times New Roman" w:hAnsiTheme="majorBidi" w:cstheme="majorBidi"/>
          <w:b/>
          <w:bCs/>
          <w:sz w:val="27"/>
          <w:szCs w:val="27"/>
        </w:rPr>
        <w:t>. Appendices</w:t>
      </w:r>
    </w:p>
    <w:p w14:paraId="3519E891" w14:textId="3742A0B1" w:rsidR="00B3272A" w:rsidRPr="001044A3" w:rsidRDefault="00B3272A" w:rsidP="00B3272A">
      <w:pPr>
        <w:spacing w:before="100" w:beforeAutospacing="1" w:after="100" w:afterAutospacing="1" w:line="240" w:lineRule="auto"/>
        <w:outlineLvl w:val="2"/>
        <w:rPr>
          <w:rFonts w:asciiTheme="majorBidi" w:eastAsia="Times New Roman" w:hAnsiTheme="majorBidi" w:cstheme="majorBidi"/>
          <w:b/>
          <w:bCs/>
          <w:sz w:val="24"/>
          <w:szCs w:val="24"/>
        </w:rPr>
      </w:pPr>
      <w:r w:rsidRPr="001044A3">
        <w:rPr>
          <w:rFonts w:asciiTheme="majorBidi" w:eastAsia="Times New Roman" w:hAnsiTheme="majorBidi" w:cstheme="majorBidi"/>
          <w:b/>
          <w:bCs/>
          <w:sz w:val="24"/>
          <w:szCs w:val="24"/>
        </w:rPr>
        <w:t>1</w:t>
      </w:r>
      <w:r w:rsidR="005B5D3C">
        <w:rPr>
          <w:rFonts w:asciiTheme="majorBidi" w:eastAsia="Times New Roman" w:hAnsiTheme="majorBidi" w:cstheme="majorBidi"/>
          <w:b/>
          <w:bCs/>
          <w:sz w:val="24"/>
          <w:szCs w:val="24"/>
        </w:rPr>
        <w:t>1</w:t>
      </w:r>
      <w:r w:rsidRPr="001044A3">
        <w:rPr>
          <w:rFonts w:asciiTheme="majorBidi" w:eastAsia="Times New Roman" w:hAnsiTheme="majorBidi" w:cstheme="majorBidi"/>
          <w:b/>
          <w:bCs/>
          <w:sz w:val="24"/>
          <w:szCs w:val="24"/>
        </w:rPr>
        <w:t>.1 Glossary of Terms</w:t>
      </w:r>
    </w:p>
    <w:p w14:paraId="3DFBD579" w14:textId="77777777" w:rsidR="00B3272A" w:rsidRPr="001044A3" w:rsidRDefault="00B3272A" w:rsidP="00B3272A">
      <w:p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This section contains a comprehensive glossary of terms used throughout the SRS document, ensuring a shared understanding of key terminology.</w:t>
      </w:r>
    </w:p>
    <w:p w14:paraId="013968CA" w14:textId="4449342A" w:rsidR="00B3272A" w:rsidRPr="001044A3" w:rsidRDefault="00B3272A" w:rsidP="00B3272A">
      <w:pPr>
        <w:spacing w:before="100" w:beforeAutospacing="1" w:after="100" w:afterAutospacing="1" w:line="240" w:lineRule="auto"/>
        <w:outlineLvl w:val="2"/>
        <w:rPr>
          <w:rFonts w:asciiTheme="majorBidi" w:eastAsia="Times New Roman" w:hAnsiTheme="majorBidi" w:cstheme="majorBidi"/>
          <w:b/>
          <w:bCs/>
          <w:sz w:val="24"/>
          <w:szCs w:val="24"/>
        </w:rPr>
      </w:pPr>
      <w:r w:rsidRPr="001044A3">
        <w:rPr>
          <w:rFonts w:asciiTheme="majorBidi" w:eastAsia="Times New Roman" w:hAnsiTheme="majorBidi" w:cstheme="majorBidi"/>
          <w:b/>
          <w:bCs/>
          <w:sz w:val="24"/>
          <w:szCs w:val="24"/>
        </w:rPr>
        <w:t>1</w:t>
      </w:r>
      <w:r w:rsidR="005B5D3C">
        <w:rPr>
          <w:rFonts w:asciiTheme="majorBidi" w:eastAsia="Times New Roman" w:hAnsiTheme="majorBidi" w:cstheme="majorBidi"/>
          <w:b/>
          <w:bCs/>
          <w:sz w:val="24"/>
          <w:szCs w:val="24"/>
        </w:rPr>
        <w:t>1</w:t>
      </w:r>
      <w:r w:rsidRPr="001044A3">
        <w:rPr>
          <w:rFonts w:asciiTheme="majorBidi" w:eastAsia="Times New Roman" w:hAnsiTheme="majorBidi" w:cstheme="majorBidi"/>
          <w:b/>
          <w:bCs/>
          <w:sz w:val="24"/>
          <w:szCs w:val="24"/>
        </w:rPr>
        <w:t>.2 Acronyms and Abbreviations</w:t>
      </w:r>
    </w:p>
    <w:p w14:paraId="1275BB18" w14:textId="77777777" w:rsidR="00B3272A" w:rsidRPr="001044A3" w:rsidRDefault="00B3272A" w:rsidP="00B3272A">
      <w:p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A list of all acronyms and abbreviations used in the document is provided for quick reference.</w:t>
      </w:r>
    </w:p>
    <w:p w14:paraId="4997338D" w14:textId="3C75205C" w:rsidR="00B3272A" w:rsidRPr="001044A3" w:rsidRDefault="00B3272A" w:rsidP="00B3272A">
      <w:pPr>
        <w:spacing w:before="100" w:beforeAutospacing="1" w:after="100" w:afterAutospacing="1" w:line="240" w:lineRule="auto"/>
        <w:outlineLvl w:val="2"/>
        <w:rPr>
          <w:rFonts w:asciiTheme="majorBidi" w:eastAsia="Times New Roman" w:hAnsiTheme="majorBidi" w:cstheme="majorBidi"/>
          <w:b/>
          <w:bCs/>
          <w:sz w:val="24"/>
          <w:szCs w:val="24"/>
        </w:rPr>
      </w:pPr>
      <w:r w:rsidRPr="001044A3">
        <w:rPr>
          <w:rFonts w:asciiTheme="majorBidi" w:eastAsia="Times New Roman" w:hAnsiTheme="majorBidi" w:cstheme="majorBidi"/>
          <w:b/>
          <w:bCs/>
          <w:sz w:val="24"/>
          <w:szCs w:val="24"/>
        </w:rPr>
        <w:lastRenderedPageBreak/>
        <w:t>1</w:t>
      </w:r>
      <w:r w:rsidR="005B5D3C">
        <w:rPr>
          <w:rFonts w:asciiTheme="majorBidi" w:eastAsia="Times New Roman" w:hAnsiTheme="majorBidi" w:cstheme="majorBidi"/>
          <w:b/>
          <w:bCs/>
          <w:sz w:val="24"/>
          <w:szCs w:val="24"/>
        </w:rPr>
        <w:t>1</w:t>
      </w:r>
      <w:r w:rsidRPr="001044A3">
        <w:rPr>
          <w:rFonts w:asciiTheme="majorBidi" w:eastAsia="Times New Roman" w:hAnsiTheme="majorBidi" w:cstheme="majorBidi"/>
          <w:b/>
          <w:bCs/>
          <w:sz w:val="24"/>
          <w:szCs w:val="24"/>
        </w:rPr>
        <w:t>.3 Document Revision History</w:t>
      </w:r>
    </w:p>
    <w:p w14:paraId="48A19787" w14:textId="77777777" w:rsidR="00B3272A" w:rsidRPr="001044A3" w:rsidRDefault="00B3272A" w:rsidP="00B3272A">
      <w:pPr>
        <w:spacing w:before="100" w:beforeAutospacing="1" w:after="100" w:afterAutospacing="1" w:line="240" w:lineRule="auto"/>
        <w:rPr>
          <w:rFonts w:asciiTheme="majorBidi" w:eastAsia="Times New Roman" w:hAnsiTheme="majorBidi" w:cstheme="majorBidi"/>
          <w:sz w:val="24"/>
          <w:szCs w:val="24"/>
        </w:rPr>
      </w:pPr>
      <w:r w:rsidRPr="001044A3">
        <w:rPr>
          <w:rFonts w:asciiTheme="majorBidi" w:eastAsia="Times New Roman" w:hAnsiTheme="majorBidi" w:cstheme="majorBidi"/>
          <w:sz w:val="24"/>
          <w:szCs w:val="24"/>
        </w:rPr>
        <w:t>This section maintains a record of document revisions, detailing version numbers, dates of modification, and a brief description of changes made, ensuring traceability and transparency in document management.</w:t>
      </w:r>
    </w:p>
    <w:p w14:paraId="7A3EFC64" w14:textId="77777777" w:rsidR="00B3272A" w:rsidRPr="001044A3" w:rsidRDefault="00000000" w:rsidP="00B3272A">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2F0237D6">
          <v:rect id="_x0000_i1039" style="width:0;height:1.5pt" o:hralign="center" o:hrstd="t" o:hr="t" fillcolor="#a0a0a0" stroked="f"/>
        </w:pict>
      </w:r>
    </w:p>
    <w:p w14:paraId="682CC88D" w14:textId="77777777" w:rsidR="00B3272A" w:rsidRPr="001044A3" w:rsidRDefault="00B3272A" w:rsidP="00B3272A">
      <w:pPr>
        <w:pStyle w:val="NormalWeb"/>
        <w:rPr>
          <w:rFonts w:asciiTheme="majorBidi" w:hAnsiTheme="majorBidi" w:cstheme="majorBidi"/>
        </w:rPr>
      </w:pPr>
    </w:p>
    <w:p w14:paraId="5798D626" w14:textId="663749EF" w:rsidR="00B3272A" w:rsidRPr="001044A3" w:rsidRDefault="00B3272A">
      <w:pPr>
        <w:rPr>
          <w:rFonts w:asciiTheme="majorBidi" w:hAnsiTheme="majorBidi" w:cstheme="majorBidi"/>
        </w:rPr>
      </w:pPr>
    </w:p>
    <w:sectPr w:rsidR="00B3272A" w:rsidRPr="001044A3" w:rsidSect="0044616D">
      <w:foot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E7BF" w14:textId="77777777" w:rsidR="00646D43" w:rsidRDefault="00646D43" w:rsidP="00646002">
      <w:pPr>
        <w:spacing w:after="0" w:line="240" w:lineRule="auto"/>
      </w:pPr>
      <w:r>
        <w:separator/>
      </w:r>
    </w:p>
  </w:endnote>
  <w:endnote w:type="continuationSeparator" w:id="0">
    <w:p w14:paraId="63B5386D" w14:textId="77777777" w:rsidR="00646D43" w:rsidRDefault="00646D43" w:rsidP="0064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E057" w14:textId="77777777" w:rsidR="00646002" w:rsidRPr="00A334BC" w:rsidRDefault="00646002">
    <w:pPr>
      <w:pStyle w:val="Footer"/>
      <w:jc w:val="center"/>
      <w:rPr>
        <w:caps/>
        <w:noProof/>
        <w:color w:val="4F81BD"/>
      </w:rPr>
    </w:pPr>
    <w:r w:rsidRPr="00A334BC">
      <w:rPr>
        <w:caps/>
        <w:color w:val="4F81BD"/>
      </w:rPr>
      <w:fldChar w:fldCharType="begin"/>
    </w:r>
    <w:r w:rsidRPr="00A334BC">
      <w:rPr>
        <w:caps/>
        <w:color w:val="4F81BD"/>
      </w:rPr>
      <w:instrText xml:space="preserve"> PAGE   \* MERGEFORMAT </w:instrText>
    </w:r>
    <w:r w:rsidRPr="00A334BC">
      <w:rPr>
        <w:caps/>
        <w:color w:val="4F81BD"/>
      </w:rPr>
      <w:fldChar w:fldCharType="separate"/>
    </w:r>
    <w:r w:rsidR="00215F25" w:rsidRPr="00A334BC">
      <w:rPr>
        <w:caps/>
        <w:noProof/>
        <w:color w:val="4F81BD"/>
      </w:rPr>
      <w:t>51</w:t>
    </w:r>
    <w:r w:rsidRPr="00A334BC">
      <w:rPr>
        <w:caps/>
        <w:noProof/>
        <w:color w:val="4F81BD"/>
      </w:rPr>
      <w:fldChar w:fldCharType="end"/>
    </w:r>
  </w:p>
  <w:p w14:paraId="434FB3E0" w14:textId="77777777" w:rsidR="00646002" w:rsidRDefault="00646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7A4A" w14:textId="77777777" w:rsidR="00646D43" w:rsidRDefault="00646D43" w:rsidP="00646002">
      <w:pPr>
        <w:spacing w:after="0" w:line="240" w:lineRule="auto"/>
      </w:pPr>
      <w:r>
        <w:separator/>
      </w:r>
    </w:p>
  </w:footnote>
  <w:footnote w:type="continuationSeparator" w:id="0">
    <w:p w14:paraId="3FA91412" w14:textId="77777777" w:rsidR="00646D43" w:rsidRDefault="00646D43" w:rsidP="0064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9" style="width:0;height:1.5pt" o:hralign="center" o:bullet="t" o:hrstd="t" o:hr="t" fillcolor="#a0a0a0" stroked="f"/>
    </w:pict>
  </w:numPicBullet>
  <w:numPicBullet w:numPicBulletId="1">
    <w:pict>
      <v:rect id="_x0000_i1120" style="width:0;height:1.5pt" o:hralign="center" o:bullet="t" o:hrstd="t" o:hr="t" fillcolor="#a0a0a0" stroked="f"/>
    </w:pict>
  </w:numPicBullet>
  <w:numPicBullet w:numPicBulletId="2">
    <w:pict>
      <v:rect id="_x0000_i1121" style="width:0;height:1.5pt" o:hralign="center" o:bullet="t" o:hrstd="t" o:hr="t" fillcolor="#a0a0a0" stroked="f"/>
    </w:pict>
  </w:numPicBullet>
  <w:abstractNum w:abstractNumId="0" w15:restartNumberingAfterBreak="0">
    <w:nsid w:val="00DD4982"/>
    <w:multiLevelType w:val="multilevel"/>
    <w:tmpl w:val="9DB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D23B3"/>
    <w:multiLevelType w:val="multilevel"/>
    <w:tmpl w:val="957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576DE"/>
    <w:multiLevelType w:val="multilevel"/>
    <w:tmpl w:val="FD2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62B28"/>
    <w:multiLevelType w:val="hybridMultilevel"/>
    <w:tmpl w:val="A224CE9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042E0FEC"/>
    <w:multiLevelType w:val="multilevel"/>
    <w:tmpl w:val="F1B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024F"/>
    <w:multiLevelType w:val="multilevel"/>
    <w:tmpl w:val="8AB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524FE"/>
    <w:multiLevelType w:val="multilevel"/>
    <w:tmpl w:val="ABA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072A7"/>
    <w:multiLevelType w:val="multilevel"/>
    <w:tmpl w:val="93C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65B94"/>
    <w:multiLevelType w:val="multilevel"/>
    <w:tmpl w:val="0EE8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D1E4B"/>
    <w:multiLevelType w:val="multilevel"/>
    <w:tmpl w:val="AFB2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606B4"/>
    <w:multiLevelType w:val="multilevel"/>
    <w:tmpl w:val="AE4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35203"/>
    <w:multiLevelType w:val="multilevel"/>
    <w:tmpl w:val="1BCE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416C5"/>
    <w:multiLevelType w:val="multilevel"/>
    <w:tmpl w:val="854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B09D0"/>
    <w:multiLevelType w:val="multilevel"/>
    <w:tmpl w:val="2F8C5E44"/>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5E2318"/>
    <w:multiLevelType w:val="hybridMultilevel"/>
    <w:tmpl w:val="4018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83AE9"/>
    <w:multiLevelType w:val="multilevel"/>
    <w:tmpl w:val="593A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D1BF2"/>
    <w:multiLevelType w:val="multilevel"/>
    <w:tmpl w:val="846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6706"/>
    <w:multiLevelType w:val="multilevel"/>
    <w:tmpl w:val="3A6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B1581"/>
    <w:multiLevelType w:val="multilevel"/>
    <w:tmpl w:val="540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C40A0"/>
    <w:multiLevelType w:val="hybridMultilevel"/>
    <w:tmpl w:val="1000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85EE0"/>
    <w:multiLevelType w:val="multilevel"/>
    <w:tmpl w:val="210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47F65"/>
    <w:multiLevelType w:val="multilevel"/>
    <w:tmpl w:val="186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173B2"/>
    <w:multiLevelType w:val="multilevel"/>
    <w:tmpl w:val="9B4E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C0445"/>
    <w:multiLevelType w:val="hybridMultilevel"/>
    <w:tmpl w:val="A3FE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51D87"/>
    <w:multiLevelType w:val="multilevel"/>
    <w:tmpl w:val="055AA9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20CC6"/>
    <w:multiLevelType w:val="multilevel"/>
    <w:tmpl w:val="662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603EB9"/>
    <w:multiLevelType w:val="multilevel"/>
    <w:tmpl w:val="FF200C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667E25"/>
    <w:multiLevelType w:val="multilevel"/>
    <w:tmpl w:val="34B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E798D"/>
    <w:multiLevelType w:val="multilevel"/>
    <w:tmpl w:val="E35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450785">
    <w:abstractNumId w:val="15"/>
  </w:num>
  <w:num w:numId="2" w16cid:durableId="2089109496">
    <w:abstractNumId w:val="24"/>
  </w:num>
  <w:num w:numId="3" w16cid:durableId="896863254">
    <w:abstractNumId w:val="26"/>
  </w:num>
  <w:num w:numId="4" w16cid:durableId="1434521484">
    <w:abstractNumId w:val="12"/>
  </w:num>
  <w:num w:numId="5" w16cid:durableId="570818952">
    <w:abstractNumId w:val="20"/>
  </w:num>
  <w:num w:numId="6" w16cid:durableId="783963994">
    <w:abstractNumId w:val="1"/>
  </w:num>
  <w:num w:numId="7" w16cid:durableId="424494170">
    <w:abstractNumId w:val="21"/>
  </w:num>
  <w:num w:numId="8" w16cid:durableId="2000035215">
    <w:abstractNumId w:val="16"/>
  </w:num>
  <w:num w:numId="9" w16cid:durableId="1781071972">
    <w:abstractNumId w:val="27"/>
  </w:num>
  <w:num w:numId="10" w16cid:durableId="2053990543">
    <w:abstractNumId w:val="0"/>
  </w:num>
  <w:num w:numId="11" w16cid:durableId="1622422153">
    <w:abstractNumId w:val="11"/>
  </w:num>
  <w:num w:numId="12" w16cid:durableId="1879707223">
    <w:abstractNumId w:val="9"/>
  </w:num>
  <w:num w:numId="13" w16cid:durableId="1638486720">
    <w:abstractNumId w:val="5"/>
  </w:num>
  <w:num w:numId="14" w16cid:durableId="1811093290">
    <w:abstractNumId w:val="4"/>
  </w:num>
  <w:num w:numId="15" w16cid:durableId="1014187502">
    <w:abstractNumId w:val="2"/>
  </w:num>
  <w:num w:numId="16" w16cid:durableId="1322658882">
    <w:abstractNumId w:val="28"/>
  </w:num>
  <w:num w:numId="17" w16cid:durableId="2103335022">
    <w:abstractNumId w:val="7"/>
  </w:num>
  <w:num w:numId="18" w16cid:durableId="337855572">
    <w:abstractNumId w:val="8"/>
  </w:num>
  <w:num w:numId="19" w16cid:durableId="1413502764">
    <w:abstractNumId w:val="22"/>
  </w:num>
  <w:num w:numId="20" w16cid:durableId="1206411672">
    <w:abstractNumId w:val="10"/>
  </w:num>
  <w:num w:numId="21" w16cid:durableId="73208186">
    <w:abstractNumId w:val="3"/>
  </w:num>
  <w:num w:numId="22" w16cid:durableId="383794586">
    <w:abstractNumId w:val="23"/>
  </w:num>
  <w:num w:numId="23" w16cid:durableId="335033505">
    <w:abstractNumId w:val="17"/>
  </w:num>
  <w:num w:numId="24" w16cid:durableId="313535146">
    <w:abstractNumId w:val="6"/>
  </w:num>
  <w:num w:numId="25" w16cid:durableId="329873431">
    <w:abstractNumId w:val="25"/>
  </w:num>
  <w:num w:numId="26" w16cid:durableId="287011903">
    <w:abstractNumId w:val="18"/>
  </w:num>
  <w:num w:numId="27" w16cid:durableId="1714504195">
    <w:abstractNumId w:val="13"/>
  </w:num>
  <w:num w:numId="28" w16cid:durableId="2089617479">
    <w:abstractNumId w:val="23"/>
  </w:num>
  <w:num w:numId="29" w16cid:durableId="825362499">
    <w:abstractNumId w:val="14"/>
  </w:num>
  <w:num w:numId="30" w16cid:durableId="10278270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D42"/>
    <w:rsid w:val="00007330"/>
    <w:rsid w:val="00016C9E"/>
    <w:rsid w:val="00035767"/>
    <w:rsid w:val="00076EFD"/>
    <w:rsid w:val="001004CB"/>
    <w:rsid w:val="001044A3"/>
    <w:rsid w:val="00117635"/>
    <w:rsid w:val="00122F70"/>
    <w:rsid w:val="00142DCA"/>
    <w:rsid w:val="0018349E"/>
    <w:rsid w:val="00186F66"/>
    <w:rsid w:val="00190700"/>
    <w:rsid w:val="00193E55"/>
    <w:rsid w:val="00197CB4"/>
    <w:rsid w:val="001A6234"/>
    <w:rsid w:val="001B0EE5"/>
    <w:rsid w:val="001C2CED"/>
    <w:rsid w:val="001D5698"/>
    <w:rsid w:val="001D6772"/>
    <w:rsid w:val="001D72EB"/>
    <w:rsid w:val="001F752C"/>
    <w:rsid w:val="00201685"/>
    <w:rsid w:val="00207988"/>
    <w:rsid w:val="00215F25"/>
    <w:rsid w:val="00257F86"/>
    <w:rsid w:val="002740CB"/>
    <w:rsid w:val="00291764"/>
    <w:rsid w:val="0029334E"/>
    <w:rsid w:val="002A61B3"/>
    <w:rsid w:val="002B7789"/>
    <w:rsid w:val="002E5948"/>
    <w:rsid w:val="003043BC"/>
    <w:rsid w:val="00314EB3"/>
    <w:rsid w:val="00320C58"/>
    <w:rsid w:val="003256E2"/>
    <w:rsid w:val="00335C5F"/>
    <w:rsid w:val="00337027"/>
    <w:rsid w:val="00350CA3"/>
    <w:rsid w:val="00356D20"/>
    <w:rsid w:val="00357702"/>
    <w:rsid w:val="00391E41"/>
    <w:rsid w:val="003A5408"/>
    <w:rsid w:val="003C14E7"/>
    <w:rsid w:val="003C4E56"/>
    <w:rsid w:val="003D14FB"/>
    <w:rsid w:val="003D1917"/>
    <w:rsid w:val="003F5729"/>
    <w:rsid w:val="00412BB1"/>
    <w:rsid w:val="00441BC1"/>
    <w:rsid w:val="00443193"/>
    <w:rsid w:val="00445105"/>
    <w:rsid w:val="0044616D"/>
    <w:rsid w:val="00452CFB"/>
    <w:rsid w:val="004873D4"/>
    <w:rsid w:val="004A277C"/>
    <w:rsid w:val="004E57FE"/>
    <w:rsid w:val="00541481"/>
    <w:rsid w:val="005747D7"/>
    <w:rsid w:val="005928BB"/>
    <w:rsid w:val="005B08C2"/>
    <w:rsid w:val="005B5D3C"/>
    <w:rsid w:val="005D1748"/>
    <w:rsid w:val="005D5110"/>
    <w:rsid w:val="005F6D8A"/>
    <w:rsid w:val="006125B9"/>
    <w:rsid w:val="00643EC2"/>
    <w:rsid w:val="00646002"/>
    <w:rsid w:val="00646D43"/>
    <w:rsid w:val="006516C5"/>
    <w:rsid w:val="00660696"/>
    <w:rsid w:val="00666200"/>
    <w:rsid w:val="006958F8"/>
    <w:rsid w:val="006D2FE7"/>
    <w:rsid w:val="006E3133"/>
    <w:rsid w:val="006E53CA"/>
    <w:rsid w:val="006F4272"/>
    <w:rsid w:val="006F6C2E"/>
    <w:rsid w:val="007120FF"/>
    <w:rsid w:val="007153BD"/>
    <w:rsid w:val="00734CE5"/>
    <w:rsid w:val="00752868"/>
    <w:rsid w:val="00760ADF"/>
    <w:rsid w:val="00767D42"/>
    <w:rsid w:val="0077190C"/>
    <w:rsid w:val="007A027E"/>
    <w:rsid w:val="007C16BF"/>
    <w:rsid w:val="0080477D"/>
    <w:rsid w:val="00827AD8"/>
    <w:rsid w:val="0084765C"/>
    <w:rsid w:val="00847F13"/>
    <w:rsid w:val="00871343"/>
    <w:rsid w:val="00884743"/>
    <w:rsid w:val="009054E3"/>
    <w:rsid w:val="00915085"/>
    <w:rsid w:val="00946399"/>
    <w:rsid w:val="00947EBB"/>
    <w:rsid w:val="00950BF0"/>
    <w:rsid w:val="009620F3"/>
    <w:rsid w:val="009858BF"/>
    <w:rsid w:val="009875A2"/>
    <w:rsid w:val="009C4009"/>
    <w:rsid w:val="009D6E1D"/>
    <w:rsid w:val="00A0017C"/>
    <w:rsid w:val="00A06E4A"/>
    <w:rsid w:val="00A10639"/>
    <w:rsid w:val="00A15A8D"/>
    <w:rsid w:val="00A32201"/>
    <w:rsid w:val="00A334BC"/>
    <w:rsid w:val="00A62421"/>
    <w:rsid w:val="00A74D6F"/>
    <w:rsid w:val="00A75DDD"/>
    <w:rsid w:val="00A81BC4"/>
    <w:rsid w:val="00AD7253"/>
    <w:rsid w:val="00AE330B"/>
    <w:rsid w:val="00B3272A"/>
    <w:rsid w:val="00B44866"/>
    <w:rsid w:val="00B539E2"/>
    <w:rsid w:val="00B76724"/>
    <w:rsid w:val="00BC7D28"/>
    <w:rsid w:val="00C10ECB"/>
    <w:rsid w:val="00C61BB4"/>
    <w:rsid w:val="00CC4010"/>
    <w:rsid w:val="00CE0818"/>
    <w:rsid w:val="00CE21CA"/>
    <w:rsid w:val="00CE3873"/>
    <w:rsid w:val="00D03431"/>
    <w:rsid w:val="00D477AD"/>
    <w:rsid w:val="00D81E96"/>
    <w:rsid w:val="00DA54B6"/>
    <w:rsid w:val="00DB16A5"/>
    <w:rsid w:val="00DC03EA"/>
    <w:rsid w:val="00DC7096"/>
    <w:rsid w:val="00DD3E80"/>
    <w:rsid w:val="00E3250C"/>
    <w:rsid w:val="00E67B93"/>
    <w:rsid w:val="00E74648"/>
    <w:rsid w:val="00EE2022"/>
    <w:rsid w:val="00EF384D"/>
    <w:rsid w:val="00EF4350"/>
    <w:rsid w:val="00F11A17"/>
    <w:rsid w:val="00F11A44"/>
    <w:rsid w:val="00F24DC3"/>
    <w:rsid w:val="00FB0F3F"/>
    <w:rsid w:val="00FB56EA"/>
    <w:rsid w:val="00FB7DE8"/>
    <w:rsid w:val="00FE1C16"/>
    <w:rsid w:val="00FE2CFC"/>
    <w:rsid w:val="00FF5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59F6C"/>
  <w15:chartTrackingRefBased/>
  <w15:docId w15:val="{B6A55C46-34BE-46F9-8270-CB03D40D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3C"/>
  </w:style>
  <w:style w:type="paragraph" w:styleId="Heading1">
    <w:name w:val="heading 1"/>
    <w:basedOn w:val="Normal"/>
    <w:link w:val="Heading1Char"/>
    <w:uiPriority w:val="9"/>
    <w:qFormat/>
    <w:rsid w:val="00767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7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7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7D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7D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7D42"/>
    <w:rPr>
      <w:rFonts w:ascii="Times New Roman" w:eastAsia="Times New Roman" w:hAnsi="Times New Roman" w:cs="Times New Roman"/>
      <w:b/>
      <w:bCs/>
      <w:sz w:val="24"/>
      <w:szCs w:val="24"/>
    </w:rPr>
  </w:style>
  <w:style w:type="paragraph" w:styleId="NormalWeb">
    <w:name w:val="Normal (Web)"/>
    <w:basedOn w:val="Normal"/>
    <w:uiPriority w:val="99"/>
    <w:unhideWhenUsed/>
    <w:rsid w:val="00767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D42"/>
    <w:rPr>
      <w:b/>
      <w:bCs/>
    </w:rPr>
  </w:style>
  <w:style w:type="paragraph" w:styleId="ListParagraph">
    <w:name w:val="List Paragraph"/>
    <w:basedOn w:val="Normal"/>
    <w:uiPriority w:val="34"/>
    <w:qFormat/>
    <w:rsid w:val="00767D42"/>
    <w:pPr>
      <w:ind w:left="720"/>
      <w:contextualSpacing/>
    </w:pPr>
  </w:style>
  <w:style w:type="paragraph" w:styleId="TOCHeading">
    <w:name w:val="TOC Heading"/>
    <w:basedOn w:val="Heading1"/>
    <w:next w:val="Normal"/>
    <w:uiPriority w:val="39"/>
    <w:unhideWhenUsed/>
    <w:qFormat/>
    <w:rsid w:val="002A61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2A61B3"/>
    <w:pPr>
      <w:spacing w:after="100"/>
      <w:ind w:left="440"/>
    </w:pPr>
  </w:style>
  <w:style w:type="character" w:styleId="Hyperlink">
    <w:name w:val="Hyperlink"/>
    <w:basedOn w:val="DefaultParagraphFont"/>
    <w:uiPriority w:val="99"/>
    <w:unhideWhenUsed/>
    <w:rsid w:val="002A61B3"/>
    <w:rPr>
      <w:color w:val="0563C1" w:themeColor="hyperlink"/>
      <w:u w:val="single"/>
    </w:rPr>
  </w:style>
  <w:style w:type="paragraph" w:styleId="TOC2">
    <w:name w:val="toc 2"/>
    <w:basedOn w:val="Normal"/>
    <w:next w:val="Normal"/>
    <w:autoRedefine/>
    <w:uiPriority w:val="39"/>
    <w:unhideWhenUsed/>
    <w:rsid w:val="002A61B3"/>
    <w:pPr>
      <w:spacing w:after="100"/>
      <w:ind w:left="220"/>
    </w:pPr>
    <w:rPr>
      <w:rFonts w:eastAsiaTheme="minorEastAsia" w:cs="Times New Roman"/>
    </w:rPr>
  </w:style>
  <w:style w:type="paragraph" w:styleId="TOC1">
    <w:name w:val="toc 1"/>
    <w:basedOn w:val="Normal"/>
    <w:next w:val="Normal"/>
    <w:autoRedefine/>
    <w:uiPriority w:val="39"/>
    <w:unhideWhenUsed/>
    <w:rsid w:val="002A61B3"/>
    <w:pPr>
      <w:spacing w:after="100"/>
    </w:pPr>
    <w:rPr>
      <w:rFonts w:eastAsiaTheme="minorEastAsia" w:cs="Times New Roman"/>
    </w:rPr>
  </w:style>
  <w:style w:type="paragraph" w:styleId="Header">
    <w:name w:val="header"/>
    <w:basedOn w:val="Normal"/>
    <w:link w:val="HeaderChar"/>
    <w:uiPriority w:val="99"/>
    <w:unhideWhenUsed/>
    <w:rsid w:val="006460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6002"/>
  </w:style>
  <w:style w:type="paragraph" w:styleId="Footer">
    <w:name w:val="footer"/>
    <w:basedOn w:val="Normal"/>
    <w:link w:val="FooterChar"/>
    <w:uiPriority w:val="99"/>
    <w:unhideWhenUsed/>
    <w:rsid w:val="006460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6002"/>
  </w:style>
  <w:style w:type="paragraph" w:styleId="Subtitle">
    <w:name w:val="Subtitle"/>
    <w:basedOn w:val="Normal"/>
    <w:next w:val="Normal"/>
    <w:link w:val="SubtitleChar"/>
    <w:uiPriority w:val="11"/>
    <w:qFormat/>
    <w:rsid w:val="003043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43BC"/>
    <w:rPr>
      <w:rFonts w:eastAsiaTheme="minorEastAsia"/>
      <w:color w:val="5A5A5A" w:themeColor="text1" w:themeTint="A5"/>
      <w:spacing w:val="15"/>
    </w:rPr>
  </w:style>
  <w:style w:type="character" w:styleId="SubtleReference">
    <w:name w:val="Subtle Reference"/>
    <w:basedOn w:val="DefaultParagraphFont"/>
    <w:uiPriority w:val="31"/>
    <w:qFormat/>
    <w:rsid w:val="003043BC"/>
    <w:rPr>
      <w:smallCaps/>
      <w:color w:val="5A5A5A" w:themeColor="text1" w:themeTint="A5"/>
    </w:rPr>
  </w:style>
  <w:style w:type="character" w:styleId="SubtleEmphasis">
    <w:name w:val="Subtle Emphasis"/>
    <w:basedOn w:val="DefaultParagraphFont"/>
    <w:uiPriority w:val="19"/>
    <w:qFormat/>
    <w:rsid w:val="003043BC"/>
    <w:rPr>
      <w:i/>
      <w:iCs/>
      <w:color w:val="404040" w:themeColor="text1" w:themeTint="BF"/>
    </w:rPr>
  </w:style>
  <w:style w:type="character" w:styleId="CommentReference">
    <w:name w:val="annotation reference"/>
    <w:basedOn w:val="DefaultParagraphFont"/>
    <w:uiPriority w:val="99"/>
    <w:semiHidden/>
    <w:unhideWhenUsed/>
    <w:rsid w:val="003043BC"/>
    <w:rPr>
      <w:sz w:val="16"/>
      <w:szCs w:val="16"/>
    </w:rPr>
  </w:style>
  <w:style w:type="paragraph" w:styleId="CommentText">
    <w:name w:val="annotation text"/>
    <w:basedOn w:val="Normal"/>
    <w:link w:val="CommentTextChar"/>
    <w:uiPriority w:val="99"/>
    <w:semiHidden/>
    <w:unhideWhenUsed/>
    <w:rsid w:val="003043BC"/>
    <w:pPr>
      <w:spacing w:line="240" w:lineRule="auto"/>
    </w:pPr>
    <w:rPr>
      <w:sz w:val="20"/>
      <w:szCs w:val="20"/>
    </w:rPr>
  </w:style>
  <w:style w:type="character" w:customStyle="1" w:styleId="CommentTextChar">
    <w:name w:val="Comment Text Char"/>
    <w:basedOn w:val="DefaultParagraphFont"/>
    <w:link w:val="CommentText"/>
    <w:uiPriority w:val="99"/>
    <w:semiHidden/>
    <w:rsid w:val="003043BC"/>
    <w:rPr>
      <w:sz w:val="20"/>
      <w:szCs w:val="20"/>
    </w:rPr>
  </w:style>
  <w:style w:type="paragraph" w:styleId="CommentSubject">
    <w:name w:val="annotation subject"/>
    <w:basedOn w:val="CommentText"/>
    <w:next w:val="CommentText"/>
    <w:link w:val="CommentSubjectChar"/>
    <w:uiPriority w:val="99"/>
    <w:semiHidden/>
    <w:unhideWhenUsed/>
    <w:rsid w:val="003043BC"/>
    <w:rPr>
      <w:b/>
      <w:bCs/>
    </w:rPr>
  </w:style>
  <w:style w:type="character" w:customStyle="1" w:styleId="CommentSubjectChar">
    <w:name w:val="Comment Subject Char"/>
    <w:basedOn w:val="CommentTextChar"/>
    <w:link w:val="CommentSubject"/>
    <w:uiPriority w:val="99"/>
    <w:semiHidden/>
    <w:rsid w:val="003043BC"/>
    <w:rPr>
      <w:b/>
      <w:bCs/>
      <w:sz w:val="20"/>
      <w:szCs w:val="20"/>
    </w:rPr>
  </w:style>
  <w:style w:type="paragraph" w:styleId="Title">
    <w:name w:val="Title"/>
    <w:basedOn w:val="Normal"/>
    <w:next w:val="Normal"/>
    <w:link w:val="TitleChar"/>
    <w:uiPriority w:val="10"/>
    <w:qFormat/>
    <w:rsid w:val="00304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3B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197CB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7773">
      <w:bodyDiv w:val="1"/>
      <w:marLeft w:val="0"/>
      <w:marRight w:val="0"/>
      <w:marTop w:val="0"/>
      <w:marBottom w:val="0"/>
      <w:divBdr>
        <w:top w:val="none" w:sz="0" w:space="0" w:color="auto"/>
        <w:left w:val="none" w:sz="0" w:space="0" w:color="auto"/>
        <w:bottom w:val="none" w:sz="0" w:space="0" w:color="auto"/>
        <w:right w:val="none" w:sz="0" w:space="0" w:color="auto"/>
      </w:divBdr>
    </w:div>
    <w:div w:id="185411273">
      <w:bodyDiv w:val="1"/>
      <w:marLeft w:val="0"/>
      <w:marRight w:val="0"/>
      <w:marTop w:val="0"/>
      <w:marBottom w:val="0"/>
      <w:divBdr>
        <w:top w:val="none" w:sz="0" w:space="0" w:color="auto"/>
        <w:left w:val="none" w:sz="0" w:space="0" w:color="auto"/>
        <w:bottom w:val="none" w:sz="0" w:space="0" w:color="auto"/>
        <w:right w:val="none" w:sz="0" w:space="0" w:color="auto"/>
      </w:divBdr>
    </w:div>
    <w:div w:id="219757075">
      <w:bodyDiv w:val="1"/>
      <w:marLeft w:val="0"/>
      <w:marRight w:val="0"/>
      <w:marTop w:val="0"/>
      <w:marBottom w:val="0"/>
      <w:divBdr>
        <w:top w:val="none" w:sz="0" w:space="0" w:color="auto"/>
        <w:left w:val="none" w:sz="0" w:space="0" w:color="auto"/>
        <w:bottom w:val="none" w:sz="0" w:space="0" w:color="auto"/>
        <w:right w:val="none" w:sz="0" w:space="0" w:color="auto"/>
      </w:divBdr>
    </w:div>
    <w:div w:id="313410203">
      <w:bodyDiv w:val="1"/>
      <w:marLeft w:val="0"/>
      <w:marRight w:val="0"/>
      <w:marTop w:val="0"/>
      <w:marBottom w:val="0"/>
      <w:divBdr>
        <w:top w:val="none" w:sz="0" w:space="0" w:color="auto"/>
        <w:left w:val="none" w:sz="0" w:space="0" w:color="auto"/>
        <w:bottom w:val="none" w:sz="0" w:space="0" w:color="auto"/>
        <w:right w:val="none" w:sz="0" w:space="0" w:color="auto"/>
      </w:divBdr>
    </w:div>
    <w:div w:id="413279018">
      <w:bodyDiv w:val="1"/>
      <w:marLeft w:val="0"/>
      <w:marRight w:val="0"/>
      <w:marTop w:val="0"/>
      <w:marBottom w:val="0"/>
      <w:divBdr>
        <w:top w:val="none" w:sz="0" w:space="0" w:color="auto"/>
        <w:left w:val="none" w:sz="0" w:space="0" w:color="auto"/>
        <w:bottom w:val="none" w:sz="0" w:space="0" w:color="auto"/>
        <w:right w:val="none" w:sz="0" w:space="0" w:color="auto"/>
      </w:divBdr>
    </w:div>
    <w:div w:id="452480968">
      <w:bodyDiv w:val="1"/>
      <w:marLeft w:val="0"/>
      <w:marRight w:val="0"/>
      <w:marTop w:val="0"/>
      <w:marBottom w:val="0"/>
      <w:divBdr>
        <w:top w:val="none" w:sz="0" w:space="0" w:color="auto"/>
        <w:left w:val="none" w:sz="0" w:space="0" w:color="auto"/>
        <w:bottom w:val="none" w:sz="0" w:space="0" w:color="auto"/>
        <w:right w:val="none" w:sz="0" w:space="0" w:color="auto"/>
      </w:divBdr>
    </w:div>
    <w:div w:id="494222956">
      <w:bodyDiv w:val="1"/>
      <w:marLeft w:val="0"/>
      <w:marRight w:val="0"/>
      <w:marTop w:val="0"/>
      <w:marBottom w:val="0"/>
      <w:divBdr>
        <w:top w:val="none" w:sz="0" w:space="0" w:color="auto"/>
        <w:left w:val="none" w:sz="0" w:space="0" w:color="auto"/>
        <w:bottom w:val="none" w:sz="0" w:space="0" w:color="auto"/>
        <w:right w:val="none" w:sz="0" w:space="0" w:color="auto"/>
      </w:divBdr>
    </w:div>
    <w:div w:id="621038495">
      <w:bodyDiv w:val="1"/>
      <w:marLeft w:val="0"/>
      <w:marRight w:val="0"/>
      <w:marTop w:val="0"/>
      <w:marBottom w:val="0"/>
      <w:divBdr>
        <w:top w:val="none" w:sz="0" w:space="0" w:color="auto"/>
        <w:left w:val="none" w:sz="0" w:space="0" w:color="auto"/>
        <w:bottom w:val="none" w:sz="0" w:space="0" w:color="auto"/>
        <w:right w:val="none" w:sz="0" w:space="0" w:color="auto"/>
      </w:divBdr>
    </w:div>
    <w:div w:id="622034076">
      <w:bodyDiv w:val="1"/>
      <w:marLeft w:val="0"/>
      <w:marRight w:val="0"/>
      <w:marTop w:val="0"/>
      <w:marBottom w:val="0"/>
      <w:divBdr>
        <w:top w:val="none" w:sz="0" w:space="0" w:color="auto"/>
        <w:left w:val="none" w:sz="0" w:space="0" w:color="auto"/>
        <w:bottom w:val="none" w:sz="0" w:space="0" w:color="auto"/>
        <w:right w:val="none" w:sz="0" w:space="0" w:color="auto"/>
      </w:divBdr>
    </w:div>
    <w:div w:id="655886869">
      <w:bodyDiv w:val="1"/>
      <w:marLeft w:val="0"/>
      <w:marRight w:val="0"/>
      <w:marTop w:val="0"/>
      <w:marBottom w:val="0"/>
      <w:divBdr>
        <w:top w:val="none" w:sz="0" w:space="0" w:color="auto"/>
        <w:left w:val="none" w:sz="0" w:space="0" w:color="auto"/>
        <w:bottom w:val="none" w:sz="0" w:space="0" w:color="auto"/>
        <w:right w:val="none" w:sz="0" w:space="0" w:color="auto"/>
      </w:divBdr>
    </w:div>
    <w:div w:id="762723166">
      <w:bodyDiv w:val="1"/>
      <w:marLeft w:val="0"/>
      <w:marRight w:val="0"/>
      <w:marTop w:val="0"/>
      <w:marBottom w:val="0"/>
      <w:divBdr>
        <w:top w:val="none" w:sz="0" w:space="0" w:color="auto"/>
        <w:left w:val="none" w:sz="0" w:space="0" w:color="auto"/>
        <w:bottom w:val="none" w:sz="0" w:space="0" w:color="auto"/>
        <w:right w:val="none" w:sz="0" w:space="0" w:color="auto"/>
      </w:divBdr>
    </w:div>
    <w:div w:id="798038885">
      <w:bodyDiv w:val="1"/>
      <w:marLeft w:val="0"/>
      <w:marRight w:val="0"/>
      <w:marTop w:val="0"/>
      <w:marBottom w:val="0"/>
      <w:divBdr>
        <w:top w:val="none" w:sz="0" w:space="0" w:color="auto"/>
        <w:left w:val="none" w:sz="0" w:space="0" w:color="auto"/>
        <w:bottom w:val="none" w:sz="0" w:space="0" w:color="auto"/>
        <w:right w:val="none" w:sz="0" w:space="0" w:color="auto"/>
      </w:divBdr>
    </w:div>
    <w:div w:id="812064422">
      <w:bodyDiv w:val="1"/>
      <w:marLeft w:val="0"/>
      <w:marRight w:val="0"/>
      <w:marTop w:val="0"/>
      <w:marBottom w:val="0"/>
      <w:divBdr>
        <w:top w:val="none" w:sz="0" w:space="0" w:color="auto"/>
        <w:left w:val="none" w:sz="0" w:space="0" w:color="auto"/>
        <w:bottom w:val="none" w:sz="0" w:space="0" w:color="auto"/>
        <w:right w:val="none" w:sz="0" w:space="0" w:color="auto"/>
      </w:divBdr>
    </w:div>
    <w:div w:id="827982070">
      <w:bodyDiv w:val="1"/>
      <w:marLeft w:val="0"/>
      <w:marRight w:val="0"/>
      <w:marTop w:val="0"/>
      <w:marBottom w:val="0"/>
      <w:divBdr>
        <w:top w:val="none" w:sz="0" w:space="0" w:color="auto"/>
        <w:left w:val="none" w:sz="0" w:space="0" w:color="auto"/>
        <w:bottom w:val="none" w:sz="0" w:space="0" w:color="auto"/>
        <w:right w:val="none" w:sz="0" w:space="0" w:color="auto"/>
      </w:divBdr>
    </w:div>
    <w:div w:id="856114464">
      <w:bodyDiv w:val="1"/>
      <w:marLeft w:val="0"/>
      <w:marRight w:val="0"/>
      <w:marTop w:val="0"/>
      <w:marBottom w:val="0"/>
      <w:divBdr>
        <w:top w:val="none" w:sz="0" w:space="0" w:color="auto"/>
        <w:left w:val="none" w:sz="0" w:space="0" w:color="auto"/>
        <w:bottom w:val="none" w:sz="0" w:space="0" w:color="auto"/>
        <w:right w:val="none" w:sz="0" w:space="0" w:color="auto"/>
      </w:divBdr>
    </w:div>
    <w:div w:id="908419720">
      <w:bodyDiv w:val="1"/>
      <w:marLeft w:val="0"/>
      <w:marRight w:val="0"/>
      <w:marTop w:val="0"/>
      <w:marBottom w:val="0"/>
      <w:divBdr>
        <w:top w:val="none" w:sz="0" w:space="0" w:color="auto"/>
        <w:left w:val="none" w:sz="0" w:space="0" w:color="auto"/>
        <w:bottom w:val="none" w:sz="0" w:space="0" w:color="auto"/>
        <w:right w:val="none" w:sz="0" w:space="0" w:color="auto"/>
      </w:divBdr>
    </w:div>
    <w:div w:id="922185166">
      <w:bodyDiv w:val="1"/>
      <w:marLeft w:val="0"/>
      <w:marRight w:val="0"/>
      <w:marTop w:val="0"/>
      <w:marBottom w:val="0"/>
      <w:divBdr>
        <w:top w:val="none" w:sz="0" w:space="0" w:color="auto"/>
        <w:left w:val="none" w:sz="0" w:space="0" w:color="auto"/>
        <w:bottom w:val="none" w:sz="0" w:space="0" w:color="auto"/>
        <w:right w:val="none" w:sz="0" w:space="0" w:color="auto"/>
      </w:divBdr>
    </w:div>
    <w:div w:id="1030841646">
      <w:bodyDiv w:val="1"/>
      <w:marLeft w:val="0"/>
      <w:marRight w:val="0"/>
      <w:marTop w:val="0"/>
      <w:marBottom w:val="0"/>
      <w:divBdr>
        <w:top w:val="none" w:sz="0" w:space="0" w:color="auto"/>
        <w:left w:val="none" w:sz="0" w:space="0" w:color="auto"/>
        <w:bottom w:val="none" w:sz="0" w:space="0" w:color="auto"/>
        <w:right w:val="none" w:sz="0" w:space="0" w:color="auto"/>
      </w:divBdr>
    </w:div>
    <w:div w:id="1084567822">
      <w:bodyDiv w:val="1"/>
      <w:marLeft w:val="0"/>
      <w:marRight w:val="0"/>
      <w:marTop w:val="0"/>
      <w:marBottom w:val="0"/>
      <w:divBdr>
        <w:top w:val="none" w:sz="0" w:space="0" w:color="auto"/>
        <w:left w:val="none" w:sz="0" w:space="0" w:color="auto"/>
        <w:bottom w:val="none" w:sz="0" w:space="0" w:color="auto"/>
        <w:right w:val="none" w:sz="0" w:space="0" w:color="auto"/>
      </w:divBdr>
    </w:div>
    <w:div w:id="1177966366">
      <w:bodyDiv w:val="1"/>
      <w:marLeft w:val="0"/>
      <w:marRight w:val="0"/>
      <w:marTop w:val="0"/>
      <w:marBottom w:val="0"/>
      <w:divBdr>
        <w:top w:val="none" w:sz="0" w:space="0" w:color="auto"/>
        <w:left w:val="none" w:sz="0" w:space="0" w:color="auto"/>
        <w:bottom w:val="none" w:sz="0" w:space="0" w:color="auto"/>
        <w:right w:val="none" w:sz="0" w:space="0" w:color="auto"/>
      </w:divBdr>
    </w:div>
    <w:div w:id="1218517138">
      <w:bodyDiv w:val="1"/>
      <w:marLeft w:val="0"/>
      <w:marRight w:val="0"/>
      <w:marTop w:val="0"/>
      <w:marBottom w:val="0"/>
      <w:divBdr>
        <w:top w:val="none" w:sz="0" w:space="0" w:color="auto"/>
        <w:left w:val="none" w:sz="0" w:space="0" w:color="auto"/>
        <w:bottom w:val="none" w:sz="0" w:space="0" w:color="auto"/>
        <w:right w:val="none" w:sz="0" w:space="0" w:color="auto"/>
      </w:divBdr>
    </w:div>
    <w:div w:id="1254051986">
      <w:bodyDiv w:val="1"/>
      <w:marLeft w:val="0"/>
      <w:marRight w:val="0"/>
      <w:marTop w:val="0"/>
      <w:marBottom w:val="0"/>
      <w:divBdr>
        <w:top w:val="none" w:sz="0" w:space="0" w:color="auto"/>
        <w:left w:val="none" w:sz="0" w:space="0" w:color="auto"/>
        <w:bottom w:val="none" w:sz="0" w:space="0" w:color="auto"/>
        <w:right w:val="none" w:sz="0" w:space="0" w:color="auto"/>
      </w:divBdr>
    </w:div>
    <w:div w:id="1307854912">
      <w:bodyDiv w:val="1"/>
      <w:marLeft w:val="0"/>
      <w:marRight w:val="0"/>
      <w:marTop w:val="0"/>
      <w:marBottom w:val="0"/>
      <w:divBdr>
        <w:top w:val="none" w:sz="0" w:space="0" w:color="auto"/>
        <w:left w:val="none" w:sz="0" w:space="0" w:color="auto"/>
        <w:bottom w:val="none" w:sz="0" w:space="0" w:color="auto"/>
        <w:right w:val="none" w:sz="0" w:space="0" w:color="auto"/>
      </w:divBdr>
    </w:div>
    <w:div w:id="1317150838">
      <w:bodyDiv w:val="1"/>
      <w:marLeft w:val="0"/>
      <w:marRight w:val="0"/>
      <w:marTop w:val="0"/>
      <w:marBottom w:val="0"/>
      <w:divBdr>
        <w:top w:val="none" w:sz="0" w:space="0" w:color="auto"/>
        <w:left w:val="none" w:sz="0" w:space="0" w:color="auto"/>
        <w:bottom w:val="none" w:sz="0" w:space="0" w:color="auto"/>
        <w:right w:val="none" w:sz="0" w:space="0" w:color="auto"/>
      </w:divBdr>
    </w:div>
    <w:div w:id="1317345007">
      <w:bodyDiv w:val="1"/>
      <w:marLeft w:val="0"/>
      <w:marRight w:val="0"/>
      <w:marTop w:val="0"/>
      <w:marBottom w:val="0"/>
      <w:divBdr>
        <w:top w:val="none" w:sz="0" w:space="0" w:color="auto"/>
        <w:left w:val="none" w:sz="0" w:space="0" w:color="auto"/>
        <w:bottom w:val="none" w:sz="0" w:space="0" w:color="auto"/>
        <w:right w:val="none" w:sz="0" w:space="0" w:color="auto"/>
      </w:divBdr>
    </w:div>
    <w:div w:id="1571574233">
      <w:bodyDiv w:val="1"/>
      <w:marLeft w:val="0"/>
      <w:marRight w:val="0"/>
      <w:marTop w:val="0"/>
      <w:marBottom w:val="0"/>
      <w:divBdr>
        <w:top w:val="none" w:sz="0" w:space="0" w:color="auto"/>
        <w:left w:val="none" w:sz="0" w:space="0" w:color="auto"/>
        <w:bottom w:val="none" w:sz="0" w:space="0" w:color="auto"/>
        <w:right w:val="none" w:sz="0" w:space="0" w:color="auto"/>
      </w:divBdr>
    </w:div>
    <w:div w:id="1624382143">
      <w:bodyDiv w:val="1"/>
      <w:marLeft w:val="0"/>
      <w:marRight w:val="0"/>
      <w:marTop w:val="0"/>
      <w:marBottom w:val="0"/>
      <w:divBdr>
        <w:top w:val="none" w:sz="0" w:space="0" w:color="auto"/>
        <w:left w:val="none" w:sz="0" w:space="0" w:color="auto"/>
        <w:bottom w:val="none" w:sz="0" w:space="0" w:color="auto"/>
        <w:right w:val="none" w:sz="0" w:space="0" w:color="auto"/>
      </w:divBdr>
    </w:div>
    <w:div w:id="1686324760">
      <w:bodyDiv w:val="1"/>
      <w:marLeft w:val="0"/>
      <w:marRight w:val="0"/>
      <w:marTop w:val="0"/>
      <w:marBottom w:val="0"/>
      <w:divBdr>
        <w:top w:val="none" w:sz="0" w:space="0" w:color="auto"/>
        <w:left w:val="none" w:sz="0" w:space="0" w:color="auto"/>
        <w:bottom w:val="none" w:sz="0" w:space="0" w:color="auto"/>
        <w:right w:val="none" w:sz="0" w:space="0" w:color="auto"/>
      </w:divBdr>
    </w:div>
    <w:div w:id="1696346207">
      <w:bodyDiv w:val="1"/>
      <w:marLeft w:val="0"/>
      <w:marRight w:val="0"/>
      <w:marTop w:val="0"/>
      <w:marBottom w:val="0"/>
      <w:divBdr>
        <w:top w:val="none" w:sz="0" w:space="0" w:color="auto"/>
        <w:left w:val="none" w:sz="0" w:space="0" w:color="auto"/>
        <w:bottom w:val="none" w:sz="0" w:space="0" w:color="auto"/>
        <w:right w:val="none" w:sz="0" w:space="0" w:color="auto"/>
      </w:divBdr>
      <w:divsChild>
        <w:div w:id="1267926626">
          <w:marLeft w:val="0"/>
          <w:marRight w:val="0"/>
          <w:marTop w:val="0"/>
          <w:marBottom w:val="0"/>
          <w:divBdr>
            <w:top w:val="none" w:sz="0" w:space="0" w:color="auto"/>
            <w:left w:val="none" w:sz="0" w:space="0" w:color="auto"/>
            <w:bottom w:val="none" w:sz="0" w:space="0" w:color="auto"/>
            <w:right w:val="none" w:sz="0" w:space="0" w:color="auto"/>
          </w:divBdr>
          <w:divsChild>
            <w:div w:id="441537564">
              <w:marLeft w:val="0"/>
              <w:marRight w:val="0"/>
              <w:marTop w:val="0"/>
              <w:marBottom w:val="0"/>
              <w:divBdr>
                <w:top w:val="none" w:sz="0" w:space="0" w:color="auto"/>
                <w:left w:val="none" w:sz="0" w:space="0" w:color="auto"/>
                <w:bottom w:val="none" w:sz="0" w:space="0" w:color="auto"/>
                <w:right w:val="none" w:sz="0" w:space="0" w:color="auto"/>
              </w:divBdr>
              <w:divsChild>
                <w:div w:id="3922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5172">
      <w:bodyDiv w:val="1"/>
      <w:marLeft w:val="0"/>
      <w:marRight w:val="0"/>
      <w:marTop w:val="0"/>
      <w:marBottom w:val="0"/>
      <w:divBdr>
        <w:top w:val="none" w:sz="0" w:space="0" w:color="auto"/>
        <w:left w:val="none" w:sz="0" w:space="0" w:color="auto"/>
        <w:bottom w:val="none" w:sz="0" w:space="0" w:color="auto"/>
        <w:right w:val="none" w:sz="0" w:space="0" w:color="auto"/>
      </w:divBdr>
    </w:div>
    <w:div w:id="1717973211">
      <w:bodyDiv w:val="1"/>
      <w:marLeft w:val="0"/>
      <w:marRight w:val="0"/>
      <w:marTop w:val="0"/>
      <w:marBottom w:val="0"/>
      <w:divBdr>
        <w:top w:val="none" w:sz="0" w:space="0" w:color="auto"/>
        <w:left w:val="none" w:sz="0" w:space="0" w:color="auto"/>
        <w:bottom w:val="none" w:sz="0" w:space="0" w:color="auto"/>
        <w:right w:val="none" w:sz="0" w:space="0" w:color="auto"/>
      </w:divBdr>
    </w:div>
    <w:div w:id="1824270666">
      <w:bodyDiv w:val="1"/>
      <w:marLeft w:val="0"/>
      <w:marRight w:val="0"/>
      <w:marTop w:val="0"/>
      <w:marBottom w:val="0"/>
      <w:divBdr>
        <w:top w:val="none" w:sz="0" w:space="0" w:color="auto"/>
        <w:left w:val="none" w:sz="0" w:space="0" w:color="auto"/>
        <w:bottom w:val="none" w:sz="0" w:space="0" w:color="auto"/>
        <w:right w:val="none" w:sz="0" w:space="0" w:color="auto"/>
      </w:divBdr>
    </w:div>
    <w:div w:id="1917855397">
      <w:bodyDiv w:val="1"/>
      <w:marLeft w:val="0"/>
      <w:marRight w:val="0"/>
      <w:marTop w:val="0"/>
      <w:marBottom w:val="0"/>
      <w:divBdr>
        <w:top w:val="none" w:sz="0" w:space="0" w:color="auto"/>
        <w:left w:val="none" w:sz="0" w:space="0" w:color="auto"/>
        <w:bottom w:val="none" w:sz="0" w:space="0" w:color="auto"/>
        <w:right w:val="none" w:sz="0" w:space="0" w:color="auto"/>
      </w:divBdr>
    </w:div>
    <w:div w:id="2026594897">
      <w:bodyDiv w:val="1"/>
      <w:marLeft w:val="0"/>
      <w:marRight w:val="0"/>
      <w:marTop w:val="0"/>
      <w:marBottom w:val="0"/>
      <w:divBdr>
        <w:top w:val="none" w:sz="0" w:space="0" w:color="auto"/>
        <w:left w:val="none" w:sz="0" w:space="0" w:color="auto"/>
        <w:bottom w:val="none" w:sz="0" w:space="0" w:color="auto"/>
        <w:right w:val="none" w:sz="0" w:space="0" w:color="auto"/>
      </w:divBdr>
    </w:div>
    <w:div w:id="2109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75990-6179-45A6-B24C-28655CE2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61</Pages>
  <Words>15492</Words>
  <Characters>88306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dc:creator>
  <cp:keywords/>
  <dc:description/>
  <cp:lastModifiedBy>Ahmed Sayed</cp:lastModifiedBy>
  <cp:revision>45</cp:revision>
  <cp:lastPrinted>2023-10-05T16:19:00Z</cp:lastPrinted>
  <dcterms:created xsi:type="dcterms:W3CDTF">2023-09-29T20:41:00Z</dcterms:created>
  <dcterms:modified xsi:type="dcterms:W3CDTF">2023-10-05T16:28:00Z</dcterms:modified>
</cp:coreProperties>
</file>