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organizations with innovative solutions that drive operational excellence, mitigate risks, and unlock sustainable growth, enabling our clients to achieve their aspirations for professional mastery, industry leadership, and lasting impact.</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Empowering B2B organizations to transcend boundaries, mitigate risks, and unlock sustainable growth through innovative solutions that propel operational excellence, foster data-driven decision-making, and cultivate a legacy of professional mastery and industry leadership.</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Spearheading the digital transformation of B2B enterprises, our company delivers cutting-edge solutions that streamline operations, fortify cybersecurity defenses, and unlock sustainable growth. With a deep understanding of our clients' analytical mindset, strategic vision, and pursuit of professional mastery, we empower them to achieve operational excellence, mitigate risks, and make data-driven decisions that cement their legacy as industry leaders. Our offerings seamlessly align with their core values of innovation, customer-centricity, and continuous improvement, positioning us as the partner of choice for forward-thinking organizations seeking to transcend boundaries and leave an indelible impact.</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and siloed business operations that hinder productivity and agility.</w:t>
      </w:r>
    </w:p>
    <w:p>
      <w:r>
        <w:rPr>
          <w:rFonts w:ascii="Arial" w:hAnsi="Arial" w:eastAsia="Arial"/>
          <w:b/>
          <w:sz w:val="24"/>
        </w:rPr>
        <w:t xml:space="preserve">Problem 2: </w:t>
      </w:r>
      <w:r>
        <w:rPr>
          <w:rFonts w:ascii="Arial" w:hAnsi="Arial" w:eastAsia="Arial"/>
          <w:sz w:val="24"/>
        </w:rPr>
        <w:t>Vulnerability to cyber threats and data breaches, compromising sensitive information and business continuity.</w:t>
      </w:r>
    </w:p>
    <w:p>
      <w:r>
        <w:rPr>
          <w:rFonts w:ascii="Arial" w:hAnsi="Arial" w:eastAsia="Arial"/>
          <w:b/>
          <w:sz w:val="24"/>
        </w:rPr>
        <w:t xml:space="preserve">Problem 3: </w:t>
      </w:r>
      <w:r>
        <w:rPr>
          <w:rFonts w:ascii="Arial" w:hAnsi="Arial" w:eastAsia="Arial"/>
          <w:sz w:val="24"/>
        </w:rPr>
        <w:t>Lack of data-driven insights and strategic decision-making capabilities, hindering growth and competitive advantage.</w:t>
      </w:r>
    </w:p>
    <w:p/>
    <w:p>
      <w:pPr>
        <w:pStyle w:val="Heading1"/>
      </w:pPr>
      <w:r>
        <w:rPr>
          <w:rFonts w:ascii="Arial" w:hAnsi="Arial" w:eastAsia="Arial"/>
          <w:b/>
          <w:color w:val="000000"/>
          <w:sz w:val="34"/>
        </w:rPr>
        <w:t>Explanation Of Business Model</w:t>
      </w:r>
    </w:p>
    <w:p/>
    <w:p>
      <w:r>
        <w:rPr>
          <w:rFonts w:ascii="Arial" w:hAnsi="Arial" w:eastAsia="Arial"/>
          <w:b/>
          <w:sz w:val="24"/>
        </w:rPr>
        <w:t xml:space="preserve">Business Model: </w:t>
      </w:r>
      <w:r>
        <w:rPr>
          <w:rFonts w:ascii="Arial" w:hAnsi="Arial" w:eastAsia="Arial"/>
          <w:sz w:val="24"/>
        </w:rPr>
      </w:r>
    </w:p>
    <w:p>
      <w:r>
        <w:rPr>
          <w:rFonts w:ascii="Arial" w:hAnsi="Arial" w:eastAsia="Arial"/>
          <w:b/>
          <w:sz w:val="24"/>
        </w:rPr>
        <w:t xml:space="preserve">Revenue Streams: </w:t>
      </w:r>
      <w:r>
        <w:rPr>
          <w:rFonts w:ascii="Arial" w:hAnsi="Arial" w:eastAsia="Arial"/>
          <w:sz w:val="24"/>
        </w:rPr>
      </w:r>
    </w:p>
    <w:p>
      <w:pPr>
        <w:pStyle w:val="ListBullet"/>
      </w:pPr>
      <w:r>
        <w:rPr>
          <w:rFonts w:ascii="Arial" w:hAnsi="Arial" w:eastAsia="Arial"/>
          <w:sz w:val="24"/>
        </w:rPr>
        <w:t>Subscription-based pricing model for software solutions</w:t>
      </w:r>
    </w:p>
    <w:p>
      <w:pPr>
        <w:pStyle w:val="ListBullet"/>
      </w:pPr>
      <w:r>
        <w:rPr>
          <w:rFonts w:ascii="Arial" w:hAnsi="Arial" w:eastAsia="Arial"/>
          <w:sz w:val="24"/>
        </w:rPr>
        <w:t>Consulting and advisory services for strategic planning and risk mitigation</w:t>
      </w:r>
    </w:p>
    <w:p>
      <w:pPr>
        <w:pStyle w:val="ListBullet"/>
      </w:pPr>
      <w:r>
        <w:rPr>
          <w:rFonts w:ascii="Arial" w:hAnsi="Arial" w:eastAsia="Arial"/>
          <w:sz w:val="24"/>
        </w:rPr>
        <w:t>Professional training programs and certifications</w:t>
      </w:r>
    </w:p>
    <w:p>
      <w:pPr>
        <w:pStyle w:val="ListBullet"/>
      </w:pPr>
      <w:r>
        <w:rPr>
          <w:rFonts w:ascii="Arial" w:hAnsi="Arial" w:eastAsia="Arial"/>
          <w:sz w:val="24"/>
        </w:rPr>
        <w:t>Customized solution development and implementation fees</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Research and development investments for continuous innovation</w:t>
      </w:r>
    </w:p>
    <w:p>
      <w:pPr>
        <w:pStyle w:val="ListBullet"/>
      </w:pPr>
      <w:r>
        <w:rPr>
          <w:rFonts w:ascii="Arial" w:hAnsi="Arial" w:eastAsia="Arial"/>
          <w:sz w:val="24"/>
        </w:rPr>
        <w:t>Talent acquisition and retention of highly skilled professionals</w:t>
      </w:r>
    </w:p>
    <w:p>
      <w:pPr>
        <w:pStyle w:val="ListBullet"/>
      </w:pPr>
      <w:r>
        <w:rPr>
          <w:rFonts w:ascii="Arial" w:hAnsi="Arial" w:eastAsia="Arial"/>
          <w:sz w:val="24"/>
        </w:rPr>
        <w:t>Infrastructure and technology costs for secure and scalable platforms</w:t>
      </w:r>
    </w:p>
    <w:p>
      <w:pPr>
        <w:pStyle w:val="ListBullet"/>
      </w:pPr>
      <w:r>
        <w:rPr>
          <w:rFonts w:ascii="Arial" w:hAnsi="Arial" w:eastAsia="Arial"/>
          <w:sz w:val="24"/>
        </w:rPr>
        <w:t>Sales, marketing, and customer support operations</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Proprietary software and technology platforms</w:t>
      </w:r>
    </w:p>
    <w:p>
      <w:pPr>
        <w:pStyle w:val="ListBullet"/>
      </w:pPr>
      <w:r>
        <w:rPr>
          <w:rFonts w:ascii="Arial" w:hAnsi="Arial" w:eastAsia="Arial"/>
          <w:sz w:val="24"/>
        </w:rPr>
        <w:t>Experienced subject matter experts and industry thought leaders</w:t>
      </w:r>
    </w:p>
    <w:p>
      <w:pPr>
        <w:pStyle w:val="ListBullet"/>
      </w:pPr>
      <w:r>
        <w:rPr>
          <w:rFonts w:ascii="Arial" w:hAnsi="Arial" w:eastAsia="Arial"/>
          <w:sz w:val="24"/>
        </w:rPr>
        <w:t>Robust cybersecurity protocols and data protection measures</w:t>
      </w:r>
    </w:p>
    <w:p>
      <w:pPr>
        <w:pStyle w:val="ListBullet"/>
      </w:pPr>
      <w:r>
        <w:rPr>
          <w:rFonts w:ascii="Arial" w:hAnsi="Arial" w:eastAsia="Arial"/>
          <w:sz w:val="24"/>
        </w:rPr>
        <w:t>Strategic partnerships and industry alliances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Large enterprises across various B2B sectors</w:t>
      </w:r>
    </w:p>
    <w:p>
      <w:pPr>
        <w:pStyle w:val="ListBullet"/>
      </w:pPr>
      <w:r>
        <w:rPr>
          <w:rFonts w:ascii="Arial" w:hAnsi="Arial" w:eastAsia="Arial"/>
          <w:sz w:val="24"/>
        </w:rPr>
        <w:t>Mid-sized companies seeking operational optimization and risk mitigation</w:t>
      </w:r>
    </w:p>
    <w:p>
      <w:pPr>
        <w:pStyle w:val="ListBullet"/>
      </w:pPr>
      <w:r>
        <w:rPr>
          <w:rFonts w:ascii="Arial" w:hAnsi="Arial" w:eastAsia="Arial"/>
          <w:sz w:val="24"/>
        </w:rPr>
        <w:t>Government agencies and regulatory bodies</w:t>
      </w:r>
    </w:p>
    <w:p>
      <w:pPr>
        <w:pStyle w:val="ListBullet"/>
      </w:pPr>
      <w:r>
        <w:rPr>
          <w:rFonts w:ascii="Arial" w:hAnsi="Arial" w:eastAsia="Arial"/>
          <w:sz w:val="24"/>
        </w:rPr>
        <w:t>Management consulting firms and advisory services providers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Comprehensive solutions for operational excellence and risk management</w:t>
      </w:r>
    </w:p>
    <w:p>
      <w:pPr>
        <w:pStyle w:val="ListBullet"/>
      </w:pPr>
      <w:r>
        <w:rPr>
          <w:rFonts w:ascii="Arial" w:hAnsi="Arial" w:eastAsia="Arial"/>
          <w:sz w:val="24"/>
        </w:rPr>
        <w:t>Data-driven insights and actionable intelligence for strategic decision-making</w:t>
      </w:r>
    </w:p>
    <w:p>
      <w:pPr>
        <w:pStyle w:val="ListBullet"/>
      </w:pPr>
      <w:r>
        <w:rPr>
          <w:rFonts w:ascii="Arial" w:hAnsi="Arial" w:eastAsia="Arial"/>
          <w:sz w:val="24"/>
        </w:rPr>
        <w:t>Cutting-edge cybersecurity measures and threat mitigation strategies</w:t>
      </w:r>
    </w:p>
    <w:p>
      <w:pPr>
        <w:pStyle w:val="ListBullet"/>
      </w:pPr>
      <w:r>
        <w:rPr>
          <w:rFonts w:ascii="Arial" w:hAnsi="Arial" w:eastAsia="Arial"/>
          <w:sz w:val="24"/>
        </w:rPr>
        <w:t>Enabling professional mastery, industry leadership, and sustainable growth</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Cloud-based and modular architecture for seamless scalability</w:t>
      </w:r>
    </w:p>
    <w:p>
      <w:pPr>
        <w:pStyle w:val="ListBullet"/>
      </w:pPr>
      <w:r>
        <w:rPr>
          <w:rFonts w:ascii="Arial" w:hAnsi="Arial" w:eastAsia="Arial"/>
          <w:sz w:val="24"/>
        </w:rPr>
        <w:t>Continuous innovation and product development roadmap</w:t>
      </w:r>
    </w:p>
    <w:p>
      <w:pPr>
        <w:pStyle w:val="ListBullet"/>
      </w:pPr>
      <w:r>
        <w:rPr>
          <w:rFonts w:ascii="Arial" w:hAnsi="Arial" w:eastAsia="Arial"/>
          <w:sz w:val="24"/>
        </w:rPr>
        <w:t>Recurring revenue model and long-term client relationships</w:t>
      </w:r>
    </w:p>
    <w:p>
      <w:pPr>
        <w:pStyle w:val="ListBullet"/>
      </w:pPr>
      <w:r>
        <w:rPr>
          <w:rFonts w:ascii="Arial" w:hAnsi="Arial" w:eastAsia="Arial"/>
          <w:sz w:val="24"/>
        </w:rPr>
        <w:t>Emphasis on talent development and knowledge management</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cutting-edge solutions empower B2B organizations to streamline operations, fortify cybersecurity defenses, and drive sustainable growth. By addressing the complex challenges faced by our target audience, we enable them to achieve operational excellence, mitigate risks, and make data-driven decisions that propel their organizations towards industry leadership. Our offerings align seamlessly with their analytical mindset, strategic vision, and pursuit of professional mastery, positioning them as forward-thinking leaders who prioritize innovation, customer-centricity, and continuous improvement.</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Empowering B2B organizations with cutting-edge solutions for streamlined operations, fortified cybersecurity, and sustainable growth through data-driven innovation.</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Our success is defined by our ability to empower B2B organizations with innovative solutions that drive operational excellence, mitigate risks, and unlock sustainable growth. Key performance indicators include:</w:t>
      </w:r>
    </w:p>
    <w:p>
      <w:pPr>
        <w:pStyle w:val="ListBullet"/>
      </w:pPr>
      <w:r>
        <w:rPr>
          <w:rFonts w:ascii="Arial" w:hAnsi="Arial" w:eastAsia="Arial"/>
          <w:sz w:val="24"/>
        </w:rPr>
        <w:t>Revenue growth from new and existing clients across core offerings</w:t>
      </w:r>
    </w:p>
    <w:p>
      <w:pPr>
        <w:pStyle w:val="ListBullet"/>
      </w:pPr>
      <w:r>
        <w:rPr>
          <w:rFonts w:ascii="Arial" w:hAnsi="Arial" w:eastAsia="Arial"/>
          <w:sz w:val="24"/>
        </w:rPr>
        <w:t>Client retention and expansion rates reflecting high satisfaction</w:t>
      </w:r>
    </w:p>
    <w:p>
      <w:pPr>
        <w:pStyle w:val="ListBullet"/>
      </w:pPr>
      <w:r>
        <w:rPr>
          <w:rFonts w:ascii="Arial" w:hAnsi="Arial" w:eastAsia="Arial"/>
          <w:sz w:val="24"/>
        </w:rPr>
        <w:t>Measurable operational efficiency gains for clients through our solutions</w:t>
      </w:r>
    </w:p>
    <w:p>
      <w:pPr>
        <w:pStyle w:val="ListBullet"/>
      </w:pPr>
      <w:r>
        <w:rPr>
          <w:rFonts w:ascii="Arial" w:hAnsi="Arial" w:eastAsia="Arial"/>
          <w:sz w:val="24"/>
        </w:rPr>
        <w:t>Quantifiable risk mitigation outcomes, such as reduced cybersecurity breaches</w:t>
      </w:r>
    </w:p>
    <w:p>
      <w:pPr>
        <w:pStyle w:val="ListBullet"/>
      </w:pPr>
      <w:r>
        <w:rPr>
          <w:rFonts w:ascii="Arial" w:hAnsi="Arial" w:eastAsia="Arial"/>
          <w:sz w:val="24"/>
        </w:rPr>
        <w:t>Market share and thought leadership position in target segments</w:t>
      </w:r>
    </w:p>
    <w:p>
      <w:r>
        <w:rPr>
          <w:rFonts w:ascii="Arial" w:hAnsi="Arial" w:eastAsia="Arial"/>
          <w:b/>
          <w:sz w:val="24"/>
        </w:rPr>
        <w:t xml:space="preserve">Specific benchmarks aligned with our strategic objectives: </w:t>
      </w:r>
      <w:r>
        <w:rPr>
          <w:rFonts w:ascii="Arial" w:hAnsi="Arial" w:eastAsia="Arial"/>
          <w:sz w:val="24"/>
        </w:rPr>
      </w:r>
    </w:p>
    <w:p>
      <w:pPr>
        <w:pStyle w:val="ListBullet"/>
      </w:pPr>
      <w:r>
        <w:rPr>
          <w:rFonts w:ascii="Arial" w:hAnsi="Arial" w:eastAsia="Arial"/>
          <w:sz w:val="24"/>
        </w:rPr>
        <w:t>Year-over-year revenue growth of 20% or higher</w:t>
      </w:r>
    </w:p>
    <w:p>
      <w:pPr>
        <w:pStyle w:val="ListBullet"/>
      </w:pPr>
      <w:r>
        <w:rPr>
          <w:rFonts w:ascii="Arial" w:hAnsi="Arial" w:eastAsia="Arial"/>
          <w:sz w:val="24"/>
        </w:rPr>
        <w:t>Client retention rate above 90%</w:t>
      </w:r>
    </w:p>
    <w:p>
      <w:pPr>
        <w:pStyle w:val="ListBullet"/>
      </w:pPr>
      <w:r>
        <w:rPr>
          <w:rFonts w:ascii="Arial" w:hAnsi="Arial" w:eastAsia="Arial"/>
          <w:sz w:val="24"/>
        </w:rPr>
        <w:t>Net Promoter Score exceeding industry averages</w:t>
      </w:r>
    </w:p>
    <w:p>
      <w:pPr>
        <w:pStyle w:val="ListBullet"/>
      </w:pPr>
      <w:r>
        <w:rPr>
          <w:rFonts w:ascii="Arial" w:hAnsi="Arial" w:eastAsia="Arial"/>
          <w:sz w:val="24"/>
        </w:rPr>
        <w:t>Demonstrable ROI for clients within 12 months of implementation</w:t>
      </w:r>
    </w:p>
    <w:p>
      <w:pPr>
        <w:pStyle w:val="ListBullet"/>
      </w:pPr>
      <w:r>
        <w:rPr>
          <w:rFonts w:ascii="Arial" w:hAnsi="Arial" w:eastAsia="Arial"/>
          <w:sz w:val="24"/>
        </w:rPr>
        <w:t>Recognition as a top provider in relevant industry reports and rankings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Establish Market Presence: </w:t>
      </w:r>
      <w:r>
        <w:rPr>
          <w:rFonts w:ascii="Arial" w:hAnsi="Arial" w:eastAsia="Arial"/>
          <w:sz w:val="24"/>
        </w:rPr>
        <w:t>Rapidly build brand awareness and credibility within our target market segments through strategic marketing campaigns, industry events, and thought leadership initiatives. This will lay the foundation for customer acquisition and revenue generation.</w:t>
      </w:r>
    </w:p>
    <w:p>
      <w:r>
        <w:rPr>
          <w:rFonts w:ascii="Arial" w:hAnsi="Arial" w:eastAsia="Arial"/>
          <w:b/>
          <w:sz w:val="24"/>
        </w:rPr>
        <w:t xml:space="preserve">Secure Early Adopters: </w:t>
      </w:r>
      <w:r>
        <w:rPr>
          <w:rFonts w:ascii="Arial" w:hAnsi="Arial" w:eastAsia="Arial"/>
          <w:sz w:val="24"/>
        </w:rPr>
        <w:t>Identify and onboard a select group of forward-thinking B2B organizations as early adopters of our solutions. Their successful implementation and positive testimonials will serve as powerful validation for future prospects.</w:t>
      </w:r>
    </w:p>
    <w:p>
      <w:r>
        <w:rPr>
          <w:rFonts w:ascii="Arial" w:hAnsi="Arial" w:eastAsia="Arial"/>
          <w:b/>
          <w:sz w:val="24"/>
        </w:rPr>
        <w:t xml:space="preserve">Optimize Product Offerings: </w:t>
      </w:r>
      <w:r>
        <w:rPr>
          <w:rFonts w:ascii="Arial" w:hAnsi="Arial" w:eastAsia="Arial"/>
          <w:sz w:val="24"/>
        </w:rPr>
        <w:t>Continuously refine and enhance our core product suite based on early customer feedback, ensuring seamless integration, user-friendly interfaces, and robust security features. This will position us as a responsive and customer-centric provider.</w:t>
      </w:r>
    </w:p>
    <w:p>
      <w:r>
        <w:rPr>
          <w:rFonts w:ascii="Arial" w:hAnsi="Arial" w:eastAsia="Arial"/>
          <w:b/>
          <w:sz w:val="24"/>
        </w:rPr>
        <w:t xml:space="preserve">Rationale: </w:t>
      </w:r>
      <w:r>
        <w:rPr>
          <w:rFonts w:ascii="Arial" w:hAnsi="Arial" w:eastAsia="Arial"/>
          <w:sz w:val="24"/>
        </w:rPr>
        <w:t>These short-term goals are essential for establishing a strong market foothold, validating our value proposition, and generating early revenue streams to fuel subsequent growth phases.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Expand Market Reach: </w:t>
      </w:r>
      <w:r>
        <w:rPr>
          <w:rFonts w:ascii="Arial" w:hAnsi="Arial" w:eastAsia="Arial"/>
          <w:sz w:val="24"/>
        </w:rPr>
        <w:t>Leverage our initial success and positive customer references to aggressively expand our market presence across multiple industry verticals and geographic regions. This will involve strategic partnerships, targeted sales efforts, and localized product customizations.</w:t>
      </w:r>
    </w:p>
    <w:p>
      <w:r>
        <w:rPr>
          <w:rFonts w:ascii="Arial" w:hAnsi="Arial" w:eastAsia="Arial"/>
          <w:b/>
          <w:sz w:val="24"/>
        </w:rPr>
        <w:t xml:space="preserve">Drive Operational Efficiency: </w:t>
      </w:r>
      <w:r>
        <w:rPr>
          <w:rFonts w:ascii="Arial" w:hAnsi="Arial" w:eastAsia="Arial"/>
          <w:sz w:val="24"/>
        </w:rPr>
        <w:t>Collaborate closely with our clients to identify and address their unique operational challenges, delivering measurable efficiency gains through process automation, data integration, and advanced analytics capabilities. This will solidify our reputation as a trusted partner for driving operational excellence.</w:t>
      </w:r>
    </w:p>
    <w:p>
      <w:r>
        <w:rPr>
          <w:rFonts w:ascii="Arial" w:hAnsi="Arial" w:eastAsia="Arial"/>
          <w:b/>
          <w:sz w:val="24"/>
        </w:rPr>
        <w:t xml:space="preserve">Foster Customer Loyalty: </w:t>
      </w:r>
      <w:r>
        <w:rPr>
          <w:rFonts w:ascii="Arial" w:hAnsi="Arial" w:eastAsia="Arial"/>
          <w:sz w:val="24"/>
        </w:rPr>
        <w:t>Implement robust customer success programs, including dedicated account management, continuous training, and proactive support. This will ensure high levels of customer satisfaction, retention, and advocacy, leading to sustainable revenue growth.</w:t>
      </w:r>
    </w:p>
    <w:p>
      <w:r>
        <w:rPr>
          <w:rFonts w:ascii="Arial" w:hAnsi="Arial" w:eastAsia="Arial"/>
          <w:b/>
          <w:sz w:val="24"/>
        </w:rPr>
        <w:t xml:space="preserve">Rationale: </w:t>
      </w:r>
      <w:r>
        <w:rPr>
          <w:rFonts w:ascii="Arial" w:hAnsi="Arial" w:eastAsia="Arial"/>
          <w:sz w:val="24"/>
        </w:rPr>
        <w:t>These medium-term goals will enable us to capitalize on our early momentum, scale our operations, and establish a loyal customer base, positioning us as a leading provider of innovative solutions for B2B organizations.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Achieve Industry Leadership: </w:t>
      </w:r>
      <w:r>
        <w:rPr>
          <w:rFonts w:ascii="Arial" w:hAnsi="Arial" w:eastAsia="Arial"/>
          <w:sz w:val="24"/>
        </w:rPr>
        <w:t>Leverage our proven track record, deep domain expertise, and innovative solutions to establish ourselves as the preeminent provider in our target markets. This will involve strategic acquisitions, talent acquisition, and continuous investment in research and development.</w:t>
      </w:r>
    </w:p>
    <w:p>
      <w:r>
        <w:rPr>
          <w:rFonts w:ascii="Arial" w:hAnsi="Arial" w:eastAsia="Arial"/>
          <w:b/>
          <w:sz w:val="24"/>
        </w:rPr>
        <w:t xml:space="preserve">Foster Ecosystem Partnerships: </w:t>
      </w:r>
      <w:r>
        <w:rPr>
          <w:rFonts w:ascii="Arial" w:hAnsi="Arial" w:eastAsia="Arial"/>
          <w:sz w:val="24"/>
        </w:rPr>
        <w:t>Cultivate a robust ecosystem of technology partners, industry associations, and academic institutions to drive collaborative innovation, knowledge sharing, and thought leadership. This will solidify our position as a forward-thinking and influential force in the industry.</w:t>
      </w:r>
    </w:p>
    <w:p>
      <w:r>
        <w:rPr>
          <w:rFonts w:ascii="Arial" w:hAnsi="Arial" w:eastAsia="Arial"/>
          <w:b/>
          <w:sz w:val="24"/>
        </w:rPr>
        <w:t xml:space="preserve">Pursue Sustainable Growth: </w:t>
      </w:r>
      <w:r>
        <w:rPr>
          <w:rFonts w:ascii="Arial" w:hAnsi="Arial" w:eastAsia="Arial"/>
          <w:sz w:val="24"/>
        </w:rPr>
        <w:t>Implement sustainable business practices, prioritize corporate social responsibility initiatives, and foster a culture of diversity, equity, and inclusion. This will ensure our long-term success while positively impacting our stakeholders and the broader community.</w:t>
      </w:r>
    </w:p>
    <w:p>
      <w:r>
        <w:rPr>
          <w:rFonts w:ascii="Arial" w:hAnsi="Arial" w:eastAsia="Arial"/>
          <w:b/>
          <w:sz w:val="24"/>
        </w:rPr>
        <w:t xml:space="preserve">Rationale: </w:t>
      </w:r>
      <w:r>
        <w:rPr>
          <w:rFonts w:ascii="Arial" w:hAnsi="Arial" w:eastAsia="Arial"/>
          <w:sz w:val="24"/>
        </w:rPr>
        <w:t>These long-term goals will cement our position as an industry leader, driving continuous innovation, fostering strategic partnerships, and ensuring sustainable growth while upholding our commitment to ethical and responsible business practices.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Client Retention Rate: Measured as the percentage of existing clients that continue their engagement over a specific period (e.g., annually). This KPI is critical because it reflects client satisfaction with our solutions and directly impacts revenue stability. High retention signals effective delivery of value and operational excellence, guiding decisions around service quality, account management, and continuous improvement efforts.</w:t>
      </w:r>
    </w:p>
    <w:p>
      <w:r>
        <w:rPr>
          <w:rFonts w:ascii="Arial" w:hAnsi="Arial" w:eastAsia="Arial"/>
          <w:b/>
          <w:sz w:val="24"/>
        </w:rPr>
        <w:t xml:space="preserve">Second Most Important KPI: </w:t>
      </w:r>
      <w:r>
        <w:rPr>
          <w:rFonts w:ascii="Arial" w:hAnsi="Arial" w:eastAsia="Arial"/>
          <w:sz w:val="24"/>
        </w:rPr>
        <w:t>Revenue Growth from Existing Clients: Calculated as the year-over-year increase in revenue generated from current clients. This KPI demonstrates our ability to expand relationships and cross-sell additional offerings, indicating strong value alignment and trust. It informs strategies for account penetration, solution bundling, and identifying upsell opportunities based on evolving client needs.</w:t>
      </w:r>
    </w:p>
    <w:p>
      <w:r>
        <w:rPr>
          <w:rFonts w:ascii="Arial" w:hAnsi="Arial" w:eastAsia="Arial"/>
          <w:b/>
          <w:sz w:val="24"/>
        </w:rPr>
        <w:t xml:space="preserve">Third Most Important KPI: </w:t>
      </w:r>
      <w:r>
        <w:rPr>
          <w:rFonts w:ascii="Arial" w:hAnsi="Arial" w:eastAsia="Arial"/>
          <w:sz w:val="24"/>
        </w:rPr>
        <w:t>Operational Efficiency Gains for Clients: Measured through quantifiable metrics specific to each client's processes, such as cost reductions, productivity improvements, or cycle time optimizations. This KPI validates the tangible impact of our solutions in driving operational excellence for clients, substantiating our value proposition. It guides continuous enhancement of our offerings and helps prioritize development efforts based on demonstrated outcomes.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operations: </w:t>
      </w:r>
      <w:r>
        <w:rPr>
          <w:rFonts w:ascii="Arial" w:hAnsi="Arial" w:eastAsia="Arial"/>
          <w:sz w:val="24"/>
        </w:rPr>
        <w:t>Businesses require efficient processes to optimize workflows, reduce redundancies, and enhance productivity across departments and teams.</w:t>
      </w:r>
    </w:p>
    <w:p>
      <w:r>
        <w:rPr>
          <w:rFonts w:ascii="Arial" w:hAnsi="Arial" w:eastAsia="Arial"/>
          <w:b/>
          <w:sz w:val="24"/>
        </w:rPr>
        <w:t xml:space="preserve">Robust cybersecurity: </w:t>
      </w:r>
      <w:r>
        <w:rPr>
          <w:rFonts w:ascii="Arial" w:hAnsi="Arial" w:eastAsia="Arial"/>
          <w:sz w:val="24"/>
        </w:rPr>
        <w:t>Protecting sensitive data and systems from evolving cyber threats is a critical need for organizations to maintain business continuity and customer trust.</w:t>
      </w:r>
    </w:p>
    <w:p>
      <w:r>
        <w:rPr>
          <w:rFonts w:ascii="Arial" w:hAnsi="Arial" w:eastAsia="Arial"/>
          <w:b/>
          <w:sz w:val="24"/>
        </w:rPr>
        <w:t xml:space="preserve">Data-driven insights: </w:t>
      </w:r>
      <w:r>
        <w:rPr>
          <w:rFonts w:ascii="Arial" w:hAnsi="Arial" w:eastAsia="Arial"/>
          <w:sz w:val="24"/>
        </w:rPr>
        <w:t>Leveraging data analytics and business intelligence tools is essential for informed decision-making, identifying growth opportunities, and staying competitive.</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Process automation tools: </w:t>
      </w:r>
      <w:r>
        <w:rPr>
          <w:rFonts w:ascii="Arial" w:hAnsi="Arial" w:eastAsia="Arial"/>
          <w:sz w:val="24"/>
        </w:rPr>
        <w:t>These solutions aim to streamline operations by automating repetitive tasks and workflows, but often lack customization and integration capabilities.</w:t>
      </w:r>
    </w:p>
    <w:p>
      <w:r>
        <w:rPr>
          <w:rFonts w:ascii="Arial" w:hAnsi="Arial" w:eastAsia="Arial"/>
          <w:b/>
          <w:sz w:val="24"/>
        </w:rPr>
        <w:t xml:space="preserve">Cybersecurity software: </w:t>
      </w:r>
      <w:r>
        <w:rPr>
          <w:rFonts w:ascii="Arial" w:hAnsi="Arial" w:eastAsia="Arial"/>
          <w:sz w:val="24"/>
        </w:rPr>
        <w:t>Antivirus, firewalls, and intrusion detection systems are widely adopted, but may not provide comprehensive protection against advanced threats.</w:t>
      </w:r>
    </w:p>
    <w:p>
      <w:r>
        <w:rPr>
          <w:rFonts w:ascii="Arial" w:hAnsi="Arial" w:eastAsia="Arial"/>
          <w:b/>
          <w:sz w:val="24"/>
        </w:rPr>
        <w:t xml:space="preserve">Business intelligence platforms: </w:t>
      </w:r>
      <w:r>
        <w:rPr>
          <w:rFonts w:ascii="Arial" w:hAnsi="Arial" w:eastAsia="Arial"/>
          <w:sz w:val="24"/>
        </w:rPr>
        <w:t>These tools offer data visualization and reporting features, but may not be tailored for specific industry needs or scalable for enterprise-level requirements.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Limited customization: </w:t>
      </w:r>
      <w:r>
        <w:rPr>
          <w:rFonts w:ascii="Arial" w:hAnsi="Arial" w:eastAsia="Arial"/>
          <w:sz w:val="24"/>
        </w:rPr>
        <w:t>Many existing solutions lack the flexibility to adapt to unique business processes, industry-specific requirements, and evolving operational needs.</w:t>
      </w:r>
    </w:p>
    <w:p>
      <w:r>
        <w:rPr>
          <w:rFonts w:ascii="Arial" w:hAnsi="Arial" w:eastAsia="Arial"/>
          <w:b/>
          <w:sz w:val="24"/>
        </w:rPr>
        <w:t xml:space="preserve">Siloed approach: </w:t>
      </w:r>
      <w:r>
        <w:rPr>
          <w:rFonts w:ascii="Arial" w:hAnsi="Arial" w:eastAsia="Arial"/>
          <w:sz w:val="24"/>
        </w:rPr>
        <w:t>Cybersecurity measures are often implemented in isolation, lacking a holistic and integrated strategy across all organizational levels and systems.</w:t>
      </w:r>
    </w:p>
    <w:p>
      <w:r>
        <w:rPr>
          <w:rFonts w:ascii="Arial" w:hAnsi="Arial" w:eastAsia="Arial"/>
          <w:b/>
          <w:sz w:val="24"/>
        </w:rPr>
        <w:t xml:space="preserve">Scalability challenges: </w:t>
      </w:r>
      <w:r>
        <w:rPr>
          <w:rFonts w:ascii="Arial" w:hAnsi="Arial" w:eastAsia="Arial"/>
          <w:sz w:val="24"/>
        </w:rPr>
        <w:t>As businesses grow, existing solutions may struggle to handle increasing data volumes, user demands, and complex integration requirements.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cutting-edge solutions offer a comprehensive suite of services tailored to address the unique needs of B2B organizations. With customizable process automation tools, robust cybersecurity measures, and data-driven insights powered by advanced analytics, we empower businesses to streamline operations, fortify their defenses against cyber threats, and drive sustainable growth through data-driven innovation. Our integrated approach, scalable architecture, and industry-specific expertise set us apart, delivering unparalleled value and competitive advantage to our clients.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mid-sized to large enterprises across various industries such as technology, finance, healthcare, and manufacturing in North America, Europe, and Asia-Pacific regions. Considering the average revenue potential from complex B2B solutions and the total number of potential customers, we estimate the TAM to be around $50 billion annually. This figure represents the full revenue potential if we achieved 100% market penetration across all possible customer segments.</w:t>
      </w:r>
    </w:p>
    <w:p>
      <w:r>
        <w:rPr>
          <w:rFonts w:ascii="Arial" w:hAnsi="Arial" w:eastAsia="Arial"/>
          <w:b/>
          <w:sz w:val="24"/>
        </w:rPr>
        <w:t xml:space="preserve">Serviceable Available Market (SAM): </w:t>
      </w:r>
      <w:r>
        <w:rPr>
          <w:rFonts w:ascii="Arial" w:hAnsi="Arial" w:eastAsia="Arial"/>
          <w:sz w:val="24"/>
        </w:rPr>
        <w:t>Considering our operational scope, geographical reach, and distribution capabilities, we can realistically target enterprises with 500 to 10,000 employees in the technology, financial services, healthcare, and manufacturing industries within North America and select markets in Europe and Asia-Pacific. This narrows down the SAM to approximately $25 billion in potential annual revenue.</w:t>
      </w:r>
    </w:p>
    <w:p>
      <w:r>
        <w:rPr>
          <w:rFonts w:ascii="Arial" w:hAnsi="Arial" w:eastAsia="Arial"/>
          <w:b/>
          <w:sz w:val="24"/>
        </w:rPr>
        <w:t xml:space="preserve">Serviceable Obtainable Market (SOM): </w:t>
      </w:r>
      <w:r>
        <w:rPr>
          <w:rFonts w:ascii="Arial" w:hAnsi="Arial" w:eastAsia="Arial"/>
          <w:sz w:val="24"/>
        </w:rPr>
        <w:t>Given the competitive landscape, our current resources, and potential market entry barriers, we can conservatively aim to capture a 5% market share within the SAM during the initial stages. This translates to an estimated SOM of $1.25 billion in annual revenue, which represents a realistic and achievable target for our business in the short to medium term.</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tailored to individual preferences and needs. Growing emphasis on sustainability and eco-friendly products/services. Shift towards online purchasing and digital channels, influenced by technological advancements and changing consumer behaviors.</w:t>
      </w:r>
    </w:p>
    <w:p>
      <w:r>
        <w:rPr>
          <w:rFonts w:ascii="Arial" w:hAnsi="Arial" w:eastAsia="Arial"/>
          <w:b/>
          <w:sz w:val="24"/>
        </w:rPr>
        <w:t xml:space="preserve">Technological Trends: </w:t>
      </w:r>
      <w:r>
        <w:rPr>
          <w:rFonts w:ascii="Arial" w:hAnsi="Arial" w:eastAsia="Arial"/>
          <w:sz w:val="24"/>
        </w:rPr>
        <w:t>Adoption of artificial intelligence and machine learning for predictive analytics, automation, and personalization. Emergence of Internet of Things (IoT) devices and connected ecosystems for enhanced customer experiences. Advancements in cloud computing and edge computing for scalable and distributed computing solutions.</w:t>
      </w:r>
    </w:p>
    <w:p>
      <w:r>
        <w:rPr>
          <w:rFonts w:ascii="Arial" w:hAnsi="Arial" w:eastAsia="Arial"/>
          <w:b/>
          <w:sz w:val="24"/>
        </w:rPr>
        <w:t xml:space="preserve">Competitive Trends: </w:t>
      </w:r>
      <w:r>
        <w:rPr>
          <w:rFonts w:ascii="Arial" w:hAnsi="Arial" w:eastAsia="Arial"/>
          <w:sz w:val="24"/>
        </w:rPr>
        <w:t>Rapid product innovation and introduction of new features to stay ahead of competitors. Strategic partnerships and acquisitions to expand market reach and leverage complementary capabilities. Adoption of disruptive pricing models, such as subscription-based or pay-per-use, to attract and retain customers.</w:t>
      </w:r>
    </w:p>
    <w:p>
      <w:r>
        <w:rPr>
          <w:rFonts w:ascii="Arial" w:hAnsi="Arial" w:eastAsia="Arial"/>
          <w:b/>
          <w:sz w:val="24"/>
        </w:rPr>
        <w:t xml:space="preserve">Economic Trends: </w:t>
      </w:r>
      <w:r>
        <w:rPr>
          <w:rFonts w:ascii="Arial" w:hAnsi="Arial" w:eastAsia="Arial"/>
          <w:sz w:val="24"/>
        </w:rPr>
        <w:t>Inflationary pressures impacting consumer purchasing power and operational costs. Supply chain disruptions and shortages affecting product availability and pricing. Regional economic shifts, such as the rise of emerging markets, presenting new growth opportunities and challenges.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The key direct competitors in the B2B solutions market for mid-sized to large enterprises include IBM, Microsoft, Oracle, SAP, and Salesforce. These companies offer a range of products and services, such as enterprise resource planning (ERP), customer relationship management (CRM), cloud computing, cybersecurity, and data analytics solutions, directly competing with our offerings.</w:t>
      </w:r>
    </w:p>
    <w:p>
      <w:r>
        <w:rPr>
          <w:rFonts w:ascii="Arial" w:hAnsi="Arial" w:eastAsia="Arial"/>
          <w:b/>
          <w:sz w:val="24"/>
        </w:rPr>
        <w:t xml:space="preserve">Product/Service Comparison: </w:t>
      </w:r>
      <w:r>
        <w:rPr>
          <w:rFonts w:ascii="Arial" w:hAnsi="Arial" w:eastAsia="Arial"/>
          <w:sz w:val="24"/>
        </w:rPr>
        <w:t>Compared to our offerings, IBM and Microsoft have a strong presence in cloud computing and cybersecurity, while Oracle and SAP excel in ERP and supply chain management solutions. Salesforce is a leader in CRM and customer experience platforms. Our solutions aim to provide a more integrated and customizable approach, combining process automation, cybersecurity, and data-driven insights tailored to specific industry needs.</w:t>
      </w:r>
    </w:p>
    <w:p>
      <w:r>
        <w:rPr>
          <w:rFonts w:ascii="Arial" w:hAnsi="Arial" w:eastAsia="Arial"/>
          <w:b/>
          <w:sz w:val="24"/>
        </w:rPr>
        <w:t xml:space="preserve">Strategic Positioning: </w:t>
      </w:r>
      <w:r>
        <w:rPr>
          <w:rFonts w:ascii="Arial" w:hAnsi="Arial" w:eastAsia="Arial"/>
          <w:sz w:val="24"/>
        </w:rPr>
        <w:t>IBM positions itself as a leader in hybrid cloud and AI solutions, targeting enterprises across various sectors. Microsoft focuses on its comprehensive cloud ecosystem, productivity tools, and enterprise software. Oracle emphasizes its industry-specific ERP and supply chain solutions, while SAP targets digital transformation and intelligent enterprise applications. Salesforce is known for its customer-centric CRM platform and ecosystem of complementary solutions.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complex business processes for improved efficiency and productivity</w:t>
      </w:r>
    </w:p>
    <w:p>
      <w:pPr>
        <w:pStyle w:val="ListBullet"/>
      </w:pPr>
      <w:r>
        <w:rPr>
          <w:rFonts w:ascii="Arial" w:hAnsi="Arial" w:eastAsia="Arial"/>
          <w:sz w:val="24"/>
        </w:rPr>
        <w:t>Enhancing data-driven decision-making capabilities through advanced analytics</w:t>
      </w:r>
    </w:p>
    <w:p>
      <w:pPr>
        <w:pStyle w:val="ListBullet"/>
      </w:pPr>
      <w:r>
        <w:rPr>
          <w:rFonts w:ascii="Arial" w:hAnsi="Arial" w:eastAsia="Arial"/>
          <w:sz w:val="24"/>
        </w:rPr>
        <w:t>Ensuring robust cybersecurity measures to protect sensitive business data</w:t>
      </w:r>
    </w:p>
    <w:p>
      <w:pPr>
        <w:pStyle w:val="ListBullet"/>
      </w:pPr>
      <w:r>
        <w:rPr>
          <w:rFonts w:ascii="Arial" w:hAnsi="Arial" w:eastAsia="Arial"/>
          <w:sz w:val="24"/>
        </w:rPr>
        <w:t>Integrating disparate systems and applications for seamless operations</w:t>
      </w:r>
    </w:p>
    <w:p>
      <w:pPr>
        <w:pStyle w:val="ListBullet"/>
      </w:pPr>
      <w:r>
        <w:rPr>
          <w:rFonts w:ascii="Arial" w:hAnsi="Arial" w:eastAsia="Arial"/>
          <w:sz w:val="24"/>
        </w:rPr>
        <w:t>Scalable solutions to accommodate business growth and evolving requirements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Enterprise Resource Planning (ERP) systems offer process management and data integration</w:t>
      </w:r>
    </w:p>
    <w:p>
      <w:pPr>
        <w:pStyle w:val="ListBullet"/>
      </w:pPr>
      <w:r>
        <w:rPr>
          <w:rFonts w:ascii="Arial" w:hAnsi="Arial" w:eastAsia="Arial"/>
          <w:sz w:val="24"/>
        </w:rPr>
        <w:t>Customer Relationship Management (CRM) tools facilitate customer interactions and sales processes</w:t>
      </w:r>
    </w:p>
    <w:p>
      <w:pPr>
        <w:pStyle w:val="ListBullet"/>
      </w:pPr>
      <w:r>
        <w:rPr>
          <w:rFonts w:ascii="Arial" w:hAnsi="Arial" w:eastAsia="Arial"/>
          <w:sz w:val="24"/>
        </w:rPr>
        <w:t>Cloud computing services provide scalable computing resources and storage</w:t>
      </w:r>
    </w:p>
    <w:p>
      <w:pPr>
        <w:pStyle w:val="ListBullet"/>
      </w:pPr>
      <w:r>
        <w:rPr>
          <w:rFonts w:ascii="Arial" w:hAnsi="Arial" w:eastAsia="Arial"/>
          <w:sz w:val="24"/>
        </w:rPr>
        <w:t>Cybersecurity solutions protect against threats like malware, data breaches, and unauthorized access</w:t>
      </w:r>
    </w:p>
    <w:p>
      <w:pPr>
        <w:pStyle w:val="ListBullet"/>
      </w:pPr>
      <w:r>
        <w:rPr>
          <w:rFonts w:ascii="Arial" w:hAnsi="Arial" w:eastAsia="Arial"/>
          <w:sz w:val="24"/>
        </w:rPr>
        <w:t>Business Intelligence (BI) and analytics platforms enable data-driven insights</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seamless integration and customization across multiple solutions</w:t>
      </w:r>
    </w:p>
    <w:p>
      <w:pPr>
        <w:pStyle w:val="ListBullet"/>
      </w:pPr>
      <w:r>
        <w:rPr>
          <w:rFonts w:ascii="Arial" w:hAnsi="Arial" w:eastAsia="Arial"/>
          <w:sz w:val="24"/>
        </w:rPr>
        <w:t>Limited ability to scale and adapt to rapidly changing business environments</w:t>
      </w:r>
    </w:p>
    <w:p>
      <w:pPr>
        <w:pStyle w:val="ListBullet"/>
      </w:pPr>
      <w:r>
        <w:rPr>
          <w:rFonts w:ascii="Arial" w:hAnsi="Arial" w:eastAsia="Arial"/>
          <w:sz w:val="24"/>
        </w:rPr>
        <w:t>Inadequate industry-specific features and domain expertise</w:t>
      </w:r>
    </w:p>
    <w:p>
      <w:pPr>
        <w:pStyle w:val="ListBullet"/>
      </w:pPr>
      <w:r>
        <w:rPr>
          <w:rFonts w:ascii="Arial" w:hAnsi="Arial" w:eastAsia="Arial"/>
          <w:sz w:val="24"/>
        </w:rPr>
        <w:t>Siloed data and limited cross-functional visibility</w:t>
      </w:r>
    </w:p>
    <w:p>
      <w:pPr>
        <w:pStyle w:val="ListBullet"/>
      </w:pPr>
      <w:r>
        <w:rPr>
          <w:rFonts w:ascii="Arial" w:hAnsi="Arial" w:eastAsia="Arial"/>
          <w:sz w:val="24"/>
        </w:rPr>
        <w:t>High costs and complexity in implementing and maintaining disparate systems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solution addresses these gaps by offering a comprehensive, integrated platform tailored to specific industry needs. It combines process automation, advanced analytics, robust cybersecurity, and seamless system integration. With its modular and scalable architecture, it adapts to evolving business requirements, providing a cost-effective and customizable solution. Our industry-specific expertise and data-driven insights enable clients to optimize operations, enhance decision-making, and drive growth while ensuring data security and regulatory compliance.</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enterprises across various industries such as technology, finance, healthcare, and manufacturing that require complex B2B solutions and have a multi-stakeholder buying process.</w:t>
      </w:r>
    </w:p>
    <w:p>
      <w:r>
        <w:rPr>
          <w:rFonts w:ascii="Arial" w:hAnsi="Arial" w:eastAsia="Arial"/>
          <w:b/>
          <w:sz w:val="24"/>
        </w:rPr>
        <w:t xml:space="preserve">Relevant Industries: </w:t>
      </w:r>
      <w:r>
        <w:rPr>
          <w:rFonts w:ascii="Arial" w:hAnsi="Arial" w:eastAsia="Arial"/>
          <w:sz w:val="24"/>
        </w:rPr>
        <w:t>Technology, Financial Services, Healthcare, Manufacturing, Professional Services.</w:t>
      </w:r>
    </w:p>
    <w:p>
      <w:r>
        <w:rPr>
          <w:rFonts w:ascii="Arial" w:hAnsi="Arial" w:eastAsia="Arial"/>
          <w:b/>
          <w:sz w:val="24"/>
        </w:rPr>
        <w:t xml:space="preserve">Company Size: </w:t>
      </w:r>
      <w:r>
        <w:rPr>
          <w:rFonts w:ascii="Arial" w:hAnsi="Arial" w:eastAsia="Arial"/>
          <w:sz w:val="24"/>
        </w:rPr>
        <w:t>500 to 10,000+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Information Officer, Chief Technology Officer, Chief Information Security Officer, Chief Marketing Officer, Chief Financial Officer, Vice President of Operations, Director of IT, Director of Cybersecurity, Director of Marketing, Director of Finance.</w:t>
      </w:r>
    </w:p>
    <w:p>
      <w:r>
        <w:rPr>
          <w:rFonts w:ascii="Arial" w:hAnsi="Arial" w:eastAsia="Arial"/>
          <w:b/>
          <w:sz w:val="24"/>
        </w:rPr>
        <w:t xml:space="preserve">Role in Buying Process: </w:t>
      </w:r>
      <w:r>
        <w:rPr>
          <w:rFonts w:ascii="Arial" w:hAnsi="Arial" w:eastAsia="Arial"/>
          <w:sz w:val="24"/>
        </w:rPr>
        <w:t>Champion (drives the initiative), Decision Maker (final authority), Influencer (evaluates options), Blocker (raises objections).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risk-averse, detail-oriented, collaborative, influential, persuasive.</w:t>
      </w:r>
    </w:p>
    <w:p>
      <w:r>
        <w:rPr>
          <w:rFonts w:ascii="Arial" w:hAnsi="Arial" w:eastAsia="Arial"/>
          <w:b/>
          <w:sz w:val="24"/>
        </w:rPr>
        <w:t xml:space="preserve">Age: </w:t>
      </w:r>
      <w:r>
        <w:rPr>
          <w:rFonts w:ascii="Arial" w:hAnsi="Arial" w:eastAsia="Arial"/>
          <w:sz w:val="24"/>
        </w:rPr>
        <w:t>35-55 years old.</w:t>
      </w:r>
    </w:p>
    <w:p>
      <w:r>
        <w:rPr>
          <w:rFonts w:ascii="Arial" w:hAnsi="Arial" w:eastAsia="Arial"/>
          <w:b/>
          <w:sz w:val="24"/>
        </w:rPr>
        <w:t xml:space="preserve">Income: </w:t>
      </w:r>
      <w:r>
        <w:rPr>
          <w:rFonts w:ascii="Arial" w:hAnsi="Arial" w:eastAsia="Arial"/>
          <w:sz w:val="24"/>
        </w:rPr>
        <w:t>$100,000 - $300,000+ annually.</w:t>
      </w:r>
    </w:p>
    <w:p>
      <w:r>
        <w:rPr>
          <w:rFonts w:ascii="Arial" w:hAnsi="Arial" w:eastAsia="Arial"/>
          <w:b/>
          <w:sz w:val="24"/>
        </w:rPr>
        <w:t xml:space="preserve">Interests: </w:t>
      </w:r>
      <w:r>
        <w:rPr>
          <w:rFonts w:ascii="Arial" w:hAnsi="Arial" w:eastAsia="Arial"/>
          <w:sz w:val="24"/>
        </w:rPr>
        <w:t>Industry trends, emerging technologies, cybersecurity, data analytics, process optimization, leadership development, continuing education.</w:t>
      </w:r>
    </w:p>
    <w:p>
      <w:r>
        <w:rPr>
          <w:rFonts w:ascii="Arial" w:hAnsi="Arial" w:eastAsia="Arial"/>
          <w:b/>
          <w:sz w:val="24"/>
        </w:rPr>
        <w:t xml:space="preserve">Values: </w:t>
      </w:r>
      <w:r>
        <w:rPr>
          <w:rFonts w:ascii="Arial" w:hAnsi="Arial" w:eastAsia="Arial"/>
          <w:sz w:val="24"/>
        </w:rPr>
        <w:t>Professionalism, integrity, innovation, customer-centricity, teamwork, continuous improvement, work-life balance.</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Information Security Officer (CISO)</w:t>
      </w:r>
    </w:p>
    <w:p>
      <w:r>
        <w:rPr>
          <w:rFonts w:ascii="Arial" w:hAnsi="Arial" w:eastAsia="Arial"/>
          <w:b/>
          <w:sz w:val="24"/>
        </w:rPr>
        <w:t xml:space="preserve">Demographic Profile: </w:t>
      </w:r>
      <w:r>
        <w:rPr>
          <w:rFonts w:ascii="Arial" w:hAnsi="Arial" w:eastAsia="Arial"/>
          <w:sz w:val="24"/>
        </w:rPr>
        <w:t>Age 45-55, male, high income ($150K+), master's degree in cybersecurity or related field, married with children, senior executive role.</w:t>
      </w:r>
    </w:p>
    <w:p>
      <w:r>
        <w:rPr>
          <w:rFonts w:ascii="Arial" w:hAnsi="Arial" w:eastAsia="Arial"/>
          <w:b/>
          <w:sz w:val="24"/>
        </w:rPr>
        <w:t xml:space="preserve">Psychographic Characteristics: </w:t>
      </w:r>
      <w:r>
        <w:rPr>
          <w:rFonts w:ascii="Arial" w:hAnsi="Arial" w:eastAsia="Arial"/>
          <w:sz w:val="24"/>
        </w:rPr>
        <w:t>Analytical, strategic thinker, risk-averse, values data privacy and security, detail-oriented, continuous learner, enjoys problem-solving and staying ahead of emerging threats.</w:t>
      </w:r>
    </w:p>
    <w:p>
      <w:r>
        <w:rPr>
          <w:rFonts w:ascii="Arial" w:hAnsi="Arial" w:eastAsia="Arial"/>
          <w:b/>
          <w:sz w:val="24"/>
        </w:rPr>
        <w:t xml:space="preserve">Needs and Pain Points: </w:t>
      </w:r>
      <w:r>
        <w:rPr>
          <w:rFonts w:ascii="Arial" w:hAnsi="Arial" w:eastAsia="Arial"/>
          <w:sz w:val="24"/>
        </w:rPr>
        <w:t>Mitigating cybersecurity risks, ensuring compliance with regulations, protecting sensitive data, justifying security investments, managing security incidents effectively.</w:t>
      </w:r>
    </w:p>
    <w:p>
      <w:r>
        <w:rPr>
          <w:rFonts w:ascii="Arial" w:hAnsi="Arial" w:eastAsia="Arial"/>
          <w:b/>
          <w:sz w:val="24"/>
        </w:rPr>
        <w:t xml:space="preserve">Goals: </w:t>
      </w:r>
      <w:r>
        <w:rPr>
          <w:rFonts w:ascii="Arial" w:hAnsi="Arial" w:eastAsia="Arial"/>
          <w:sz w:val="24"/>
        </w:rPr>
        <w:t>Implement robust security measures, minimize data breaches and cyber attacks, enhance organizational resilience, drive security awareness and best practices.</w:t>
      </w:r>
    </w:p>
    <w:p>
      <w:r>
        <w:rPr>
          <w:rFonts w:ascii="Arial" w:hAnsi="Arial" w:eastAsia="Arial"/>
          <w:b/>
          <w:sz w:val="24"/>
        </w:rPr>
        <w:t xml:space="preserve">Concerns/Objections During Sales Process: </w:t>
      </w:r>
      <w:r>
        <w:rPr>
          <w:rFonts w:ascii="Arial" w:hAnsi="Arial" w:eastAsia="Arial"/>
          <w:sz w:val="24"/>
        </w:rPr>
        <w:t>High costs, integration complexities, potential disruptions to existing systems, vendor reliability and support.</w:t>
      </w:r>
    </w:p>
    <w:p>
      <w:r>
        <w:rPr>
          <w:rFonts w:ascii="Arial" w:hAnsi="Arial" w:eastAsia="Arial"/>
          <w:b/>
          <w:sz w:val="24"/>
        </w:rPr>
        <w:t xml:space="preserve">Factors That Influenced the Purchasing Decision: </w:t>
      </w:r>
      <w:r>
        <w:rPr>
          <w:rFonts w:ascii="Arial" w:hAnsi="Arial" w:eastAsia="Arial"/>
          <w:sz w:val="24"/>
        </w:rPr>
        <w:t>Proven track record, comprehensive security features, scalability, ease of deployment and management, strong customer support.</w:t>
      </w:r>
    </w:p>
    <w:p>
      <w:r>
        <w:rPr>
          <w:rFonts w:ascii="Arial" w:hAnsi="Arial" w:eastAsia="Arial"/>
          <w:b/>
          <w:sz w:val="24"/>
        </w:rPr>
        <w:t xml:space="preserve">Stage When Joined the Sales Process: </w:t>
      </w:r>
      <w:r>
        <w:rPr>
          <w:rFonts w:ascii="Arial" w:hAnsi="Arial" w:eastAsia="Arial"/>
          <w:sz w:val="24"/>
        </w:rPr>
        <w:t>Consideration stage, evaluating potential solutions.</w:t>
      </w:r>
    </w:p>
    <w:p>
      <w:r>
        <w:rPr>
          <w:rFonts w:ascii="Arial" w:hAnsi="Arial" w:eastAsia="Arial"/>
          <w:b/>
          <w:sz w:val="24"/>
        </w:rPr>
        <w:t xml:space="preserve">Media Consumption Habits: </w:t>
      </w:r>
      <w:r>
        <w:rPr>
          <w:rFonts w:ascii="Arial" w:hAnsi="Arial" w:eastAsia="Arial"/>
          <w:sz w:val="24"/>
        </w:rPr>
        <w:t>Industry publications, security blogs, webinars, conferences, vendor whitepapers, analyst reports.</w:t>
      </w:r>
    </w:p>
    <w:p>
      <w:r>
        <w:rPr>
          <w:rFonts w:ascii="Arial" w:hAnsi="Arial" w:eastAsia="Arial"/>
          <w:b/>
          <w:sz w:val="24"/>
        </w:rPr>
        <w:t xml:space="preserve">Brands They Resonate With: </w:t>
      </w:r>
      <w:r>
        <w:rPr>
          <w:rFonts w:ascii="Arial" w:hAnsi="Arial" w:eastAsia="Arial"/>
          <w:sz w:val="24"/>
        </w:rPr>
        <w:t>Reputable security vendors with a strong market presence and innovative solutions (e.g., Palo Alto Networks, Fortinet, CrowdStrike).</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engaging in cybersecurity discussions.</w:t>
      </w:r>
    </w:p>
    <w:p>
      <w:r>
        <w:rPr>
          <w:rFonts w:ascii="Arial" w:hAnsi="Arial" w:eastAsia="Arial"/>
          <w:b/>
          <w:sz w:val="24"/>
        </w:rPr>
        <w:t xml:space="preserve">LinkedIn Profile: </w:t>
      </w:r>
      <w:r>
        <w:rPr>
          <w:rFonts w:ascii="Arial" w:hAnsi="Arial" w:eastAsia="Arial"/>
          <w:sz w:val="24"/>
        </w:rPr>
        <w:t>Highlights extensive experience in cybersecurity, certifications, speaking engagements, and industry recognition. Emphasizes a data-driven approach and commitment to protecting organizational assets.</w:t>
      </w:r>
    </w:p>
    <w:p>
      <w:r>
        <w:rPr>
          <w:rFonts w:ascii="Arial" w:hAnsi="Arial" w:eastAsia="Arial"/>
          <w:b/>
          <w:sz w:val="24"/>
        </w:rPr>
        <w:t xml:space="preserve">Leisure Activities: </w:t>
      </w:r>
      <w:r>
        <w:rPr>
          <w:rFonts w:ascii="Arial" w:hAnsi="Arial" w:eastAsia="Arial"/>
          <w:sz w:val="24"/>
        </w:rPr>
        <w:t>Reading, golfing, spending time with family, attending industry events.</w:t>
      </w:r>
    </w:p>
    <w:p>
      <w:r>
        <w:rPr>
          <w:rFonts w:ascii="Arial" w:hAnsi="Arial" w:eastAsia="Arial"/>
          <w:b/>
          <w:sz w:val="24"/>
        </w:rPr>
        <w:t xml:space="preserve">Celebrities or Notable People They Resonate With: </w:t>
      </w:r>
      <w:r>
        <w:rPr>
          <w:rFonts w:ascii="Arial" w:hAnsi="Arial" w:eastAsia="Arial"/>
          <w:sz w:val="24"/>
        </w:rPr>
        <w:t>Respected cybersecurity experts and thought leaders (e.g., Bruce Schneier, Eugene Kaspersky, Mikko Hypponen).</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Information Security Officer (CISO)</w:t>
      </w:r>
    </w:p>
    <w:p>
      <w:r>
        <w:rPr>
          <w:rFonts w:ascii="Arial" w:hAnsi="Arial" w:eastAsia="Arial"/>
          <w:b/>
          <w:sz w:val="24"/>
        </w:rPr>
        <w:t xml:space="preserve">Demographic Profile: </w:t>
      </w:r>
      <w:r>
        <w:rPr>
          <w:rFonts w:ascii="Arial" w:hAnsi="Arial" w:eastAsia="Arial"/>
          <w:sz w:val="24"/>
        </w:rPr>
        <w:t>Age 45-55, male, high income ($150K+), master's degree in cybersecurity or related field, married with children, senior executive role.</w:t>
      </w:r>
    </w:p>
    <w:p>
      <w:r>
        <w:rPr>
          <w:rFonts w:ascii="Arial" w:hAnsi="Arial" w:eastAsia="Arial"/>
          <w:b/>
          <w:sz w:val="24"/>
        </w:rPr>
        <w:t xml:space="preserve">Psychographic Characteristics: </w:t>
      </w:r>
      <w:r>
        <w:rPr>
          <w:rFonts w:ascii="Arial" w:hAnsi="Arial" w:eastAsia="Arial"/>
          <w:sz w:val="24"/>
        </w:rPr>
        <w:t>Analytical, strategic thinker, risk-averse, values data privacy and security, detail-oriented, continuous learner, enjoys problem-solving and staying ahead of emerging threats.</w:t>
      </w:r>
    </w:p>
    <w:p>
      <w:r>
        <w:rPr>
          <w:rFonts w:ascii="Arial" w:hAnsi="Arial" w:eastAsia="Arial"/>
          <w:b/>
          <w:sz w:val="24"/>
        </w:rPr>
        <w:t xml:space="preserve">Needs and Pain Points: </w:t>
      </w:r>
      <w:r>
        <w:rPr>
          <w:rFonts w:ascii="Arial" w:hAnsi="Arial" w:eastAsia="Arial"/>
          <w:sz w:val="24"/>
        </w:rPr>
        <w:t>Mitigating cybersecurity risks, ensuring compliance with regulations, protecting sensitive data, justifying security investments, managing security incidents effectively.</w:t>
      </w:r>
    </w:p>
    <w:p>
      <w:r>
        <w:rPr>
          <w:rFonts w:ascii="Arial" w:hAnsi="Arial" w:eastAsia="Arial"/>
          <w:b/>
          <w:sz w:val="24"/>
        </w:rPr>
        <w:t xml:space="preserve">Goals: </w:t>
      </w:r>
      <w:r>
        <w:rPr>
          <w:rFonts w:ascii="Arial" w:hAnsi="Arial" w:eastAsia="Arial"/>
          <w:sz w:val="24"/>
        </w:rPr>
        <w:t>Implement robust security measures, minimize data breaches and cyber attacks, enhance organizational resilience, drive security awareness and best practices.</w:t>
      </w:r>
    </w:p>
    <w:p>
      <w:r>
        <w:rPr>
          <w:rFonts w:ascii="Arial" w:hAnsi="Arial" w:eastAsia="Arial"/>
          <w:b/>
          <w:sz w:val="24"/>
        </w:rPr>
        <w:t xml:space="preserve">Concerns/Objections During Sales Process: </w:t>
      </w:r>
      <w:r>
        <w:rPr>
          <w:rFonts w:ascii="Arial" w:hAnsi="Arial" w:eastAsia="Arial"/>
          <w:sz w:val="24"/>
        </w:rPr>
        <w:t>High costs, integration complexities, potential disruptions to existing systems, vendor reliability and support.</w:t>
      </w:r>
    </w:p>
    <w:p>
      <w:r>
        <w:rPr>
          <w:rFonts w:ascii="Arial" w:hAnsi="Arial" w:eastAsia="Arial"/>
          <w:b/>
          <w:sz w:val="24"/>
        </w:rPr>
        <w:t xml:space="preserve">Factors That Influenced the Purchasing Decision: </w:t>
      </w:r>
      <w:r>
        <w:rPr>
          <w:rFonts w:ascii="Arial" w:hAnsi="Arial" w:eastAsia="Arial"/>
          <w:sz w:val="24"/>
        </w:rPr>
        <w:t>Proven track record, comprehensive security features, scalability, ease of deployment and management, strong customer support.</w:t>
      </w:r>
    </w:p>
    <w:p>
      <w:r>
        <w:rPr>
          <w:rFonts w:ascii="Arial" w:hAnsi="Arial" w:eastAsia="Arial"/>
          <w:b/>
          <w:sz w:val="24"/>
        </w:rPr>
        <w:t xml:space="preserve">Stage When Joined the Sales Process: </w:t>
      </w:r>
      <w:r>
        <w:rPr>
          <w:rFonts w:ascii="Arial" w:hAnsi="Arial" w:eastAsia="Arial"/>
          <w:sz w:val="24"/>
        </w:rPr>
        <w:t>Consideration stage, evaluating potential solutions.</w:t>
      </w:r>
    </w:p>
    <w:p>
      <w:r>
        <w:rPr>
          <w:rFonts w:ascii="Arial" w:hAnsi="Arial" w:eastAsia="Arial"/>
          <w:b/>
          <w:sz w:val="24"/>
        </w:rPr>
        <w:t xml:space="preserve">Media Consumption Habits: </w:t>
      </w:r>
      <w:r>
        <w:rPr>
          <w:rFonts w:ascii="Arial" w:hAnsi="Arial" w:eastAsia="Arial"/>
          <w:sz w:val="24"/>
        </w:rPr>
        <w:t>Industry publications, security blogs, webinars, conferences, vendor whitepapers, analyst reports.</w:t>
      </w:r>
    </w:p>
    <w:p>
      <w:r>
        <w:rPr>
          <w:rFonts w:ascii="Arial" w:hAnsi="Arial" w:eastAsia="Arial"/>
          <w:b/>
          <w:sz w:val="24"/>
        </w:rPr>
        <w:t xml:space="preserve">Brands They Resonate With: </w:t>
      </w:r>
      <w:r>
        <w:rPr>
          <w:rFonts w:ascii="Arial" w:hAnsi="Arial" w:eastAsia="Arial"/>
          <w:sz w:val="24"/>
        </w:rPr>
        <w:t>Reputable security vendors with a strong market presence and innovative solutions (e.g., Palo Alto Networks, Fortinet, CrowdStrike).</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engaging in cybersecurity discussions.</w:t>
      </w:r>
    </w:p>
    <w:p>
      <w:r>
        <w:rPr>
          <w:rFonts w:ascii="Arial" w:hAnsi="Arial" w:eastAsia="Arial"/>
          <w:b/>
          <w:sz w:val="24"/>
        </w:rPr>
        <w:t xml:space="preserve">LinkedIn Profile: </w:t>
      </w:r>
      <w:r>
        <w:rPr>
          <w:rFonts w:ascii="Arial" w:hAnsi="Arial" w:eastAsia="Arial"/>
          <w:sz w:val="24"/>
        </w:rPr>
        <w:t>Highlights extensive experience in cybersecurity, certifications, speaking engagements, and industry recognition. Emphasizes a data-driven approach and commitment to protecting organizational assets.</w:t>
      </w:r>
    </w:p>
    <w:p>
      <w:r>
        <w:rPr>
          <w:rFonts w:ascii="Arial" w:hAnsi="Arial" w:eastAsia="Arial"/>
          <w:b/>
          <w:sz w:val="24"/>
        </w:rPr>
        <w:t xml:space="preserve">Leisure Activities: </w:t>
      </w:r>
      <w:r>
        <w:rPr>
          <w:rFonts w:ascii="Arial" w:hAnsi="Arial" w:eastAsia="Arial"/>
          <w:sz w:val="24"/>
        </w:rPr>
        <w:t>Reading, golfing, spending time with family, attending industry events.</w:t>
      </w:r>
    </w:p>
    <w:p>
      <w:r>
        <w:rPr>
          <w:rFonts w:ascii="Arial" w:hAnsi="Arial" w:eastAsia="Arial"/>
          <w:b/>
          <w:sz w:val="24"/>
        </w:rPr>
        <w:t xml:space="preserve">Celebrities or Notable People They Resonate With: </w:t>
      </w:r>
      <w:r>
        <w:rPr>
          <w:rFonts w:ascii="Arial" w:hAnsi="Arial" w:eastAsia="Arial"/>
          <w:sz w:val="24"/>
        </w:rPr>
        <w:t>Respected cybersecurity experts and thought leaders (e.g., Bruce Schneier, Eugene Kaspersky, Mikko Hypponen).</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Information Security Officer (CISO)</w:t>
      </w:r>
    </w:p>
    <w:p>
      <w:r>
        <w:rPr>
          <w:rFonts w:ascii="Arial" w:hAnsi="Arial" w:eastAsia="Arial"/>
          <w:b/>
          <w:sz w:val="24"/>
        </w:rPr>
        <w:t xml:space="preserve">Demographic Profile: </w:t>
      </w:r>
      <w:r>
        <w:rPr>
          <w:rFonts w:ascii="Arial" w:hAnsi="Arial" w:eastAsia="Arial"/>
          <w:sz w:val="24"/>
        </w:rPr>
        <w:t>Age 45-55, male, high income ($150K+), master's degree in cybersecurity or related field, married with children, senior executive role.</w:t>
      </w:r>
    </w:p>
    <w:p>
      <w:r>
        <w:rPr>
          <w:rFonts w:ascii="Arial" w:hAnsi="Arial" w:eastAsia="Arial"/>
          <w:b/>
          <w:sz w:val="24"/>
        </w:rPr>
        <w:t xml:space="preserve">Psychographic Characteristics: </w:t>
      </w:r>
      <w:r>
        <w:rPr>
          <w:rFonts w:ascii="Arial" w:hAnsi="Arial" w:eastAsia="Arial"/>
          <w:sz w:val="24"/>
        </w:rPr>
        <w:t>Analytical, strategic thinker, risk-averse, values data privacy and security, detail-oriented, continuous learner, enjoys problem-solving and staying ahead of emerging threats.</w:t>
      </w:r>
    </w:p>
    <w:p>
      <w:r>
        <w:rPr>
          <w:rFonts w:ascii="Arial" w:hAnsi="Arial" w:eastAsia="Arial"/>
          <w:b/>
          <w:sz w:val="24"/>
        </w:rPr>
        <w:t xml:space="preserve">Needs and Pain Points: </w:t>
      </w:r>
      <w:r>
        <w:rPr>
          <w:rFonts w:ascii="Arial" w:hAnsi="Arial" w:eastAsia="Arial"/>
          <w:sz w:val="24"/>
        </w:rPr>
        <w:t>Mitigating cybersecurity risks, ensuring compliance with regulations, protecting sensitive data, justifying security investments, managing security incidents effectively.</w:t>
      </w:r>
    </w:p>
    <w:p>
      <w:r>
        <w:rPr>
          <w:rFonts w:ascii="Arial" w:hAnsi="Arial" w:eastAsia="Arial"/>
          <w:b/>
          <w:sz w:val="24"/>
        </w:rPr>
        <w:t xml:space="preserve">Goals: </w:t>
      </w:r>
      <w:r>
        <w:rPr>
          <w:rFonts w:ascii="Arial" w:hAnsi="Arial" w:eastAsia="Arial"/>
          <w:sz w:val="24"/>
        </w:rPr>
        <w:t>Implement robust security measures, minimize data breaches and cyber attacks, enhance organizational resilience, drive security awareness and best practices.</w:t>
      </w:r>
    </w:p>
    <w:p>
      <w:r>
        <w:rPr>
          <w:rFonts w:ascii="Arial" w:hAnsi="Arial" w:eastAsia="Arial"/>
          <w:b/>
          <w:sz w:val="24"/>
        </w:rPr>
        <w:t xml:space="preserve">Concerns/Objections During Sales Process: </w:t>
      </w:r>
      <w:r>
        <w:rPr>
          <w:rFonts w:ascii="Arial" w:hAnsi="Arial" w:eastAsia="Arial"/>
          <w:sz w:val="24"/>
        </w:rPr>
        <w:t>High costs, integration complexities, potential disruptions to existing systems, vendor reliability and support.</w:t>
      </w:r>
    </w:p>
    <w:p>
      <w:r>
        <w:rPr>
          <w:rFonts w:ascii="Arial" w:hAnsi="Arial" w:eastAsia="Arial"/>
          <w:b/>
          <w:sz w:val="24"/>
        </w:rPr>
        <w:t xml:space="preserve">Factors That Influenced the Purchasing Decision: </w:t>
      </w:r>
      <w:r>
        <w:rPr>
          <w:rFonts w:ascii="Arial" w:hAnsi="Arial" w:eastAsia="Arial"/>
          <w:sz w:val="24"/>
        </w:rPr>
        <w:t>Proven track record, comprehensive security features, scalability, ease of deployment and management, strong customer support.</w:t>
      </w:r>
    </w:p>
    <w:p>
      <w:r>
        <w:rPr>
          <w:rFonts w:ascii="Arial" w:hAnsi="Arial" w:eastAsia="Arial"/>
          <w:b/>
          <w:sz w:val="24"/>
        </w:rPr>
        <w:t xml:space="preserve">Stage When Joined the Sales Process: </w:t>
      </w:r>
      <w:r>
        <w:rPr>
          <w:rFonts w:ascii="Arial" w:hAnsi="Arial" w:eastAsia="Arial"/>
          <w:sz w:val="24"/>
        </w:rPr>
        <w:t>Consideration stage, evaluating potential solutions.</w:t>
      </w:r>
    </w:p>
    <w:p>
      <w:r>
        <w:rPr>
          <w:rFonts w:ascii="Arial" w:hAnsi="Arial" w:eastAsia="Arial"/>
          <w:b/>
          <w:sz w:val="24"/>
        </w:rPr>
        <w:t xml:space="preserve">Media Consumption Habits: </w:t>
      </w:r>
      <w:r>
        <w:rPr>
          <w:rFonts w:ascii="Arial" w:hAnsi="Arial" w:eastAsia="Arial"/>
          <w:sz w:val="24"/>
        </w:rPr>
        <w:t>Industry publications, security blogs, webinars, conferences, vendor whitepapers, analyst reports.</w:t>
      </w:r>
    </w:p>
    <w:p>
      <w:r>
        <w:rPr>
          <w:rFonts w:ascii="Arial" w:hAnsi="Arial" w:eastAsia="Arial"/>
          <w:b/>
          <w:sz w:val="24"/>
        </w:rPr>
        <w:t xml:space="preserve">Brands They Resonate With: </w:t>
      </w:r>
      <w:r>
        <w:rPr>
          <w:rFonts w:ascii="Arial" w:hAnsi="Arial" w:eastAsia="Arial"/>
          <w:sz w:val="24"/>
        </w:rPr>
        <w:t>Reputable security vendors with a strong market presence and innovative solutions (e.g., Palo Alto Networks, Fortinet, CrowdStrike).</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engaging in cybersecurity discussions.</w:t>
      </w:r>
    </w:p>
    <w:p>
      <w:r>
        <w:rPr>
          <w:rFonts w:ascii="Arial" w:hAnsi="Arial" w:eastAsia="Arial"/>
          <w:b/>
          <w:sz w:val="24"/>
        </w:rPr>
        <w:t xml:space="preserve">LinkedIn Profile: </w:t>
      </w:r>
      <w:r>
        <w:rPr>
          <w:rFonts w:ascii="Arial" w:hAnsi="Arial" w:eastAsia="Arial"/>
          <w:sz w:val="24"/>
        </w:rPr>
        <w:t>Highlights extensive experience in cybersecurity, certifications, speaking engagements, and industry recognition. Emphasizes a data-driven approach and commitment to protecting organizational assets.</w:t>
      </w:r>
    </w:p>
    <w:p>
      <w:r>
        <w:rPr>
          <w:rFonts w:ascii="Arial" w:hAnsi="Arial" w:eastAsia="Arial"/>
          <w:b/>
          <w:sz w:val="24"/>
        </w:rPr>
        <w:t xml:space="preserve">Leisure Activities: </w:t>
      </w:r>
      <w:r>
        <w:rPr>
          <w:rFonts w:ascii="Arial" w:hAnsi="Arial" w:eastAsia="Arial"/>
          <w:sz w:val="24"/>
        </w:rPr>
        <w:t>Reading, golfing, spending time with family, attending industry events.</w:t>
      </w:r>
    </w:p>
    <w:p>
      <w:r>
        <w:rPr>
          <w:rFonts w:ascii="Arial" w:hAnsi="Arial" w:eastAsia="Arial"/>
          <w:b/>
          <w:sz w:val="24"/>
        </w:rPr>
        <w:t xml:space="preserve">Celebrities or Notable People They Resonate With: </w:t>
      </w:r>
      <w:r>
        <w:rPr>
          <w:rFonts w:ascii="Arial" w:hAnsi="Arial" w:eastAsia="Arial"/>
          <w:sz w:val="24"/>
        </w:rPr>
        <w:t>Respected cybersecurity experts and thought leaders (e.g., Bruce Schneier, Eugene Kaspersky, Mikko Hypponen).</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Security Officer (CISO)</w:t>
      </w:r>
    </w:p>
    <w:p>
      <w:r>
        <w:rPr>
          <w:rFonts w:ascii="Arial" w:hAnsi="Arial" w:eastAsia="Arial"/>
          <w:b/>
          <w:sz w:val="24"/>
        </w:rPr>
        <w:t xml:space="preserve">Demographic Profile: </w:t>
      </w:r>
      <w:r>
        <w:rPr>
          <w:rFonts w:ascii="Arial" w:hAnsi="Arial" w:eastAsia="Arial"/>
          <w:sz w:val="24"/>
        </w:rPr>
        <w:t>Age 45-55, male, high income ($150K+), master's degree in cybersecurity or related field, married with children, senior executive role.</w:t>
      </w:r>
    </w:p>
    <w:p>
      <w:r>
        <w:rPr>
          <w:rFonts w:ascii="Arial" w:hAnsi="Arial" w:eastAsia="Arial"/>
          <w:b/>
          <w:sz w:val="24"/>
        </w:rPr>
        <w:t xml:space="preserve">Psychographic Characteristics: </w:t>
      </w:r>
      <w:r>
        <w:rPr>
          <w:rFonts w:ascii="Arial" w:hAnsi="Arial" w:eastAsia="Arial"/>
          <w:sz w:val="24"/>
        </w:rPr>
        <w:t>Analytical, strategic thinker, risk-averse, values data privacy and security, detail-oriented, continuous learner, enjoys problem-solving and staying ahead of emerging threats.</w:t>
      </w:r>
    </w:p>
    <w:p>
      <w:r>
        <w:rPr>
          <w:rFonts w:ascii="Arial" w:hAnsi="Arial" w:eastAsia="Arial"/>
          <w:b/>
          <w:sz w:val="24"/>
        </w:rPr>
        <w:t xml:space="preserve">Needs and Pain Points: </w:t>
      </w:r>
      <w:r>
        <w:rPr>
          <w:rFonts w:ascii="Arial" w:hAnsi="Arial" w:eastAsia="Arial"/>
          <w:sz w:val="24"/>
        </w:rPr>
        <w:t>Mitigating cybersecurity risks, ensuring compliance with regulations, protecting sensitive data, justifying security investments, managing security incidents effectively.</w:t>
      </w:r>
    </w:p>
    <w:p>
      <w:r>
        <w:rPr>
          <w:rFonts w:ascii="Arial" w:hAnsi="Arial" w:eastAsia="Arial"/>
          <w:b/>
          <w:sz w:val="24"/>
        </w:rPr>
        <w:t xml:space="preserve">Goals: </w:t>
      </w:r>
      <w:r>
        <w:rPr>
          <w:rFonts w:ascii="Arial" w:hAnsi="Arial" w:eastAsia="Arial"/>
          <w:sz w:val="24"/>
        </w:rPr>
        <w:t>Implement robust security measures, minimize data breaches and cyber attacks, enhance organizational resilience, drive security awareness and best practices.</w:t>
      </w:r>
    </w:p>
    <w:p>
      <w:r>
        <w:rPr>
          <w:rFonts w:ascii="Arial" w:hAnsi="Arial" w:eastAsia="Arial"/>
          <w:b/>
          <w:sz w:val="24"/>
        </w:rPr>
        <w:t xml:space="preserve">Concerns/Objections During Sales Process: </w:t>
      </w:r>
      <w:r>
        <w:rPr>
          <w:rFonts w:ascii="Arial" w:hAnsi="Arial" w:eastAsia="Arial"/>
          <w:sz w:val="24"/>
        </w:rPr>
        <w:t>High costs, integration complexities, potential disruptions to existing systems, vendor reliability and support.</w:t>
      </w:r>
    </w:p>
    <w:p>
      <w:r>
        <w:rPr>
          <w:rFonts w:ascii="Arial" w:hAnsi="Arial" w:eastAsia="Arial"/>
          <w:b/>
          <w:sz w:val="24"/>
        </w:rPr>
        <w:t xml:space="preserve">Factors That Influenced the Purchasing Decision: </w:t>
      </w:r>
      <w:r>
        <w:rPr>
          <w:rFonts w:ascii="Arial" w:hAnsi="Arial" w:eastAsia="Arial"/>
          <w:sz w:val="24"/>
        </w:rPr>
        <w:t>Proven track record, comprehensive security features, scalability, ease of deployment and management, strong customer support.</w:t>
      </w:r>
    </w:p>
    <w:p>
      <w:r>
        <w:rPr>
          <w:rFonts w:ascii="Arial" w:hAnsi="Arial" w:eastAsia="Arial"/>
          <w:b/>
          <w:sz w:val="24"/>
        </w:rPr>
        <w:t xml:space="preserve">Stage When Joined the Sales Process: </w:t>
      </w:r>
      <w:r>
        <w:rPr>
          <w:rFonts w:ascii="Arial" w:hAnsi="Arial" w:eastAsia="Arial"/>
          <w:sz w:val="24"/>
        </w:rPr>
        <w:t>Consideration stage, evaluating potential solutions.</w:t>
      </w:r>
    </w:p>
    <w:p>
      <w:r>
        <w:rPr>
          <w:rFonts w:ascii="Arial" w:hAnsi="Arial" w:eastAsia="Arial"/>
          <w:b/>
          <w:sz w:val="24"/>
        </w:rPr>
        <w:t xml:space="preserve">Media Consumption Habits: </w:t>
      </w:r>
      <w:r>
        <w:rPr>
          <w:rFonts w:ascii="Arial" w:hAnsi="Arial" w:eastAsia="Arial"/>
          <w:sz w:val="24"/>
        </w:rPr>
        <w:t>Industry publications, security blogs, webinars, conferences, vendor whitepapers, analyst reports.</w:t>
      </w:r>
    </w:p>
    <w:p>
      <w:r>
        <w:rPr>
          <w:rFonts w:ascii="Arial" w:hAnsi="Arial" w:eastAsia="Arial"/>
          <w:b/>
          <w:sz w:val="24"/>
        </w:rPr>
        <w:t xml:space="preserve">Brands They Resonate With: </w:t>
      </w:r>
      <w:r>
        <w:rPr>
          <w:rFonts w:ascii="Arial" w:hAnsi="Arial" w:eastAsia="Arial"/>
          <w:sz w:val="24"/>
        </w:rPr>
        <w:t>Reputable security vendors with a strong market presence and innovative solutions (e.g., Palo Alto Networks, Fortinet, CrowdStrike).</w:t>
      </w:r>
    </w:p>
    <w:p>
      <w:r>
        <w:rPr>
          <w:rFonts w:ascii="Arial" w:hAnsi="Arial" w:eastAsia="Arial"/>
          <w:b/>
          <w:sz w:val="24"/>
        </w:rPr>
        <w:t xml:space="preserve">Publicity/Social Media Activity: </w:t>
      </w:r>
      <w:r>
        <w:rPr>
          <w:rFonts w:ascii="Arial" w:hAnsi="Arial" w:eastAsia="Arial"/>
          <w:sz w:val="24"/>
        </w:rPr>
        <w:t>Active on LinkedIn, sharing industry insights and thought leadership content, engaging in cybersecurity discussions.</w:t>
      </w:r>
    </w:p>
    <w:p>
      <w:r>
        <w:rPr>
          <w:rFonts w:ascii="Arial" w:hAnsi="Arial" w:eastAsia="Arial"/>
          <w:b/>
          <w:sz w:val="24"/>
        </w:rPr>
        <w:t xml:space="preserve">LinkedIn Profile: </w:t>
      </w:r>
      <w:r>
        <w:rPr>
          <w:rFonts w:ascii="Arial" w:hAnsi="Arial" w:eastAsia="Arial"/>
          <w:sz w:val="24"/>
        </w:rPr>
        <w:t>Highlights extensive experience in cybersecurity, certifications, speaking engagements, and industry recognition. Emphasizes a data-driven approach and commitment to protecting organizational assets.</w:t>
      </w:r>
    </w:p>
    <w:p>
      <w:r>
        <w:rPr>
          <w:rFonts w:ascii="Arial" w:hAnsi="Arial" w:eastAsia="Arial"/>
          <w:b/>
          <w:sz w:val="24"/>
        </w:rPr>
        <w:t xml:space="preserve">Leisure Activities: </w:t>
      </w:r>
      <w:r>
        <w:rPr>
          <w:rFonts w:ascii="Arial" w:hAnsi="Arial" w:eastAsia="Arial"/>
          <w:sz w:val="24"/>
        </w:rPr>
        <w:t>Reading, golfing, spending time with family, attending industry events.</w:t>
      </w:r>
    </w:p>
    <w:p>
      <w:r>
        <w:rPr>
          <w:rFonts w:ascii="Arial" w:hAnsi="Arial" w:eastAsia="Arial"/>
          <w:b/>
          <w:sz w:val="24"/>
        </w:rPr>
        <w:t xml:space="preserve">Celebrities or Notable People They Resonate With: </w:t>
      </w:r>
      <w:r>
        <w:rPr>
          <w:rFonts w:ascii="Arial" w:hAnsi="Arial" w:eastAsia="Arial"/>
          <w:sz w:val="24"/>
        </w:rPr>
        <w:t>Respected cybersecurity experts and thought leaders (e.g., Bruce Schneier, Eugene Kaspersky, Mikko Hypponen).</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Industry events, webinars, thought leadership content</w:t>
      </w:r>
    </w:p>
    <w:p>
      <w:pPr>
        <w:pStyle w:val="ListBullet"/>
      </w:pPr>
      <w:r>
        <w:rPr>
          <w:rFonts w:ascii="Arial" w:hAnsi="Arial" w:eastAsia="Arial"/>
          <w:b/>
          <w:sz w:val="24"/>
        </w:rPr>
        <w:t xml:space="preserve">Channels: </w:t>
      </w:r>
      <w:r>
        <w:rPr>
          <w:rFonts w:ascii="Arial" w:hAnsi="Arial" w:eastAsia="Arial"/>
          <w:sz w:val="24"/>
        </w:rPr>
        <w:t>Social media, search engines, industry publications</w:t>
      </w:r>
    </w:p>
    <w:p>
      <w:pPr>
        <w:pStyle w:val="ListBullet"/>
      </w:pPr>
      <w:r>
        <w:rPr>
          <w:rFonts w:ascii="Arial" w:hAnsi="Arial" w:eastAsia="Arial"/>
          <w:b/>
          <w:sz w:val="24"/>
        </w:rPr>
        <w:t xml:space="preserve">Emotions: </w:t>
      </w:r>
      <w:r>
        <w:rPr>
          <w:rFonts w:ascii="Arial" w:hAnsi="Arial" w:eastAsia="Arial"/>
          <w:sz w:val="24"/>
        </w:rPr>
        <w:t>Curiosity, interest, uncertainty</w:t>
      </w:r>
    </w:p>
    <w:p>
      <w:pPr>
        <w:pStyle w:val="ListBullet"/>
      </w:pPr>
      <w:r>
        <w:rPr>
          <w:rFonts w:ascii="Arial" w:hAnsi="Arial" w:eastAsia="Arial"/>
          <w:b/>
          <w:sz w:val="24"/>
        </w:rPr>
        <w:t xml:space="preserve">Pain Points: </w:t>
      </w:r>
      <w:r>
        <w:rPr>
          <w:rFonts w:ascii="Arial" w:hAnsi="Arial" w:eastAsia="Arial"/>
          <w:sz w:val="24"/>
        </w:rPr>
        <w:t>Lack of awareness, information overload</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Product demos, case studies, analyst reports</w:t>
      </w:r>
    </w:p>
    <w:p>
      <w:pPr>
        <w:pStyle w:val="ListBullet"/>
      </w:pPr>
      <w:r>
        <w:rPr>
          <w:rFonts w:ascii="Arial" w:hAnsi="Arial" w:eastAsia="Arial"/>
          <w:b/>
          <w:sz w:val="24"/>
        </w:rPr>
        <w:t xml:space="preserve">Channels: </w:t>
      </w:r>
      <w:r>
        <w:rPr>
          <w:rFonts w:ascii="Arial" w:hAnsi="Arial" w:eastAsia="Arial"/>
          <w:sz w:val="24"/>
        </w:rPr>
        <w:t>Company website, sales team, customer references</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Complexity of solutions, concerns about ROI</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Pricing negotiations, contract reviews, implementation planning</w:t>
      </w:r>
    </w:p>
    <w:p>
      <w:pPr>
        <w:pStyle w:val="ListBullet"/>
      </w:pPr>
      <w:r>
        <w:rPr>
          <w:rFonts w:ascii="Arial" w:hAnsi="Arial" w:eastAsia="Arial"/>
          <w:b/>
          <w:sz w:val="24"/>
        </w:rPr>
        <w:t xml:space="preserve">Channels: </w:t>
      </w:r>
      <w:r>
        <w:rPr>
          <w:rFonts w:ascii="Arial" w:hAnsi="Arial" w:eastAsia="Arial"/>
          <w:sz w:val="24"/>
        </w:rPr>
        <w:t>Sales team, legal team, project management team</w:t>
      </w:r>
    </w:p>
    <w:p>
      <w:pPr>
        <w:pStyle w:val="ListBullet"/>
      </w:pPr>
      <w:r>
        <w:rPr>
          <w:rFonts w:ascii="Arial" w:hAnsi="Arial" w:eastAsia="Arial"/>
          <w:b/>
          <w:sz w:val="24"/>
        </w:rPr>
        <w:t xml:space="preserve">Emotions: </w:t>
      </w:r>
      <w:r>
        <w:rPr>
          <w:rFonts w:ascii="Arial" w:hAnsi="Arial" w:eastAsia="Arial"/>
          <w:sz w:val="24"/>
        </w:rPr>
        <w:t>Confidence, apprehension, excitement</w:t>
      </w:r>
    </w:p>
    <w:p>
      <w:pPr>
        <w:pStyle w:val="ListBullet"/>
      </w:pPr>
      <w:r>
        <w:rPr>
          <w:rFonts w:ascii="Arial" w:hAnsi="Arial" w:eastAsia="Arial"/>
          <w:b/>
          <w:sz w:val="24"/>
        </w:rPr>
        <w:t xml:space="preserve">Pain Points: </w:t>
      </w:r>
      <w:r>
        <w:rPr>
          <w:rFonts w:ascii="Arial" w:hAnsi="Arial" w:eastAsia="Arial"/>
          <w:sz w:val="24"/>
        </w:rPr>
        <w:t>Budget constraints, integration challenges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support services</w:t>
      </w:r>
    </w:p>
    <w:p>
      <w:pPr>
        <w:pStyle w:val="ListBullet"/>
      </w:pPr>
      <w:r>
        <w:rPr>
          <w:rFonts w:ascii="Arial" w:hAnsi="Arial" w:eastAsia="Arial"/>
          <w:b/>
          <w:sz w:val="24"/>
        </w:rPr>
        <w:t xml:space="preserve">Channels: </w:t>
      </w:r>
      <w:r>
        <w:rPr>
          <w:rFonts w:ascii="Arial" w:hAnsi="Arial" w:eastAsia="Arial"/>
          <w:sz w:val="24"/>
        </w:rPr>
        <w:t>Customer success team, knowledge base, user community</w:t>
      </w:r>
    </w:p>
    <w:p>
      <w:pPr>
        <w:pStyle w:val="ListBullet"/>
      </w:pPr>
      <w:r>
        <w:rPr>
          <w:rFonts w:ascii="Arial" w:hAnsi="Arial" w:eastAsia="Arial"/>
          <w:b/>
          <w:sz w:val="24"/>
        </w:rPr>
        <w:t xml:space="preserve">Emotions: </w:t>
      </w:r>
      <w:r>
        <w:rPr>
          <w:rFonts w:ascii="Arial" w:hAnsi="Arial" w:eastAsia="Arial"/>
          <w:sz w:val="24"/>
        </w:rPr>
        <w:t>Enthusiasm, frustration, determination</w:t>
      </w:r>
    </w:p>
    <w:p>
      <w:pPr>
        <w:pStyle w:val="ListBullet"/>
      </w:pPr>
      <w:r>
        <w:rPr>
          <w:rFonts w:ascii="Arial" w:hAnsi="Arial" w:eastAsia="Arial"/>
          <w:b/>
          <w:sz w:val="24"/>
        </w:rPr>
        <w:t xml:space="preserve">Pain Points: </w:t>
      </w:r>
      <w:r>
        <w:rPr>
          <w:rFonts w:ascii="Arial" w:hAnsi="Arial" w:eastAsia="Arial"/>
          <w:sz w:val="24"/>
        </w:rPr>
        <w:t>Learning curve, technical issues, change management</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Feedback surveys, user forums, renewal discussions</w:t>
      </w:r>
    </w:p>
    <w:p>
      <w:pPr>
        <w:pStyle w:val="ListBullet"/>
      </w:pPr>
      <w:r>
        <w:rPr>
          <w:rFonts w:ascii="Arial" w:hAnsi="Arial" w:eastAsia="Arial"/>
          <w:b/>
          <w:sz w:val="24"/>
        </w:rPr>
        <w:t xml:space="preserve">Channels: </w:t>
      </w:r>
      <w:r>
        <w:rPr>
          <w:rFonts w:ascii="Arial" w:hAnsi="Arial" w:eastAsia="Arial"/>
          <w:sz w:val="24"/>
        </w:rPr>
        <w:t>Customer support, account management team, social media</w:t>
      </w:r>
    </w:p>
    <w:p>
      <w:pPr>
        <w:pStyle w:val="ListBullet"/>
      </w:pPr>
      <w:r>
        <w:rPr>
          <w:rFonts w:ascii="Arial" w:hAnsi="Arial" w:eastAsia="Arial"/>
          <w:b/>
          <w:sz w:val="24"/>
        </w:rPr>
        <w:t xml:space="preserve">Emotions: </w:t>
      </w:r>
      <w:r>
        <w:rPr>
          <w:rFonts w:ascii="Arial" w:hAnsi="Arial" w:eastAsia="Arial"/>
          <w:sz w:val="24"/>
        </w:rPr>
        <w:t>Satisfaction, disappointment, loyalty</w:t>
      </w:r>
    </w:p>
    <w:p>
      <w:pPr>
        <w:pStyle w:val="ListBullet"/>
      </w:pPr>
      <w:r>
        <w:rPr>
          <w:rFonts w:ascii="Arial" w:hAnsi="Arial" w:eastAsia="Arial"/>
          <w:b/>
          <w:sz w:val="24"/>
        </w:rPr>
        <w:t xml:space="preserve">Pain Points: </w:t>
      </w:r>
      <w:r>
        <w:rPr>
          <w:rFonts w:ascii="Arial" w:hAnsi="Arial" w:eastAsia="Arial"/>
          <w:sz w:val="24"/>
        </w:rPr>
        <w:t>Unmet expectations, lack of ongoing support</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Provide educational resources and thought leadership content</w:t>
      </w:r>
    </w:p>
    <w:p>
      <w:pPr>
        <w:pStyle w:val="ListBullet"/>
      </w:pPr>
      <w:r>
        <w:rPr>
          <w:rFonts w:ascii="Arial" w:hAnsi="Arial" w:eastAsia="Arial"/>
          <w:sz w:val="24"/>
        </w:rPr>
        <w:t>Leverage influencer marketing and industry partnerships</w:t>
      </w:r>
    </w:p>
    <w:p>
      <w:pPr>
        <w:pStyle w:val="ListBullet"/>
      </w:pPr>
      <w:r>
        <w:rPr>
          <w:rFonts w:ascii="Arial" w:hAnsi="Arial" w:eastAsia="Arial"/>
          <w:sz w:val="24"/>
        </w:rPr>
        <w:t>Offer personalized consultations or assessments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Conduct tailored product demos and proof-of-concept trials</w:t>
      </w:r>
    </w:p>
    <w:p>
      <w:pPr>
        <w:pStyle w:val="ListBullet"/>
      </w:pPr>
      <w:r>
        <w:rPr>
          <w:rFonts w:ascii="Arial" w:hAnsi="Arial" w:eastAsia="Arial"/>
          <w:sz w:val="24"/>
        </w:rPr>
        <w:t>Share compelling case studies and customer testimonials</w:t>
      </w:r>
    </w:p>
    <w:p>
      <w:pPr>
        <w:pStyle w:val="ListBullet"/>
      </w:pPr>
      <w:r>
        <w:rPr>
          <w:rFonts w:ascii="Arial" w:hAnsi="Arial" w:eastAsia="Arial"/>
          <w:sz w:val="24"/>
        </w:rPr>
        <w:t>Offer transparent and competitive pricing models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Provide dedicated project management and implementation support</w:t>
      </w:r>
    </w:p>
    <w:p>
      <w:pPr>
        <w:pStyle w:val="ListBullet"/>
      </w:pPr>
      <w:r>
        <w:rPr>
          <w:rFonts w:ascii="Arial" w:hAnsi="Arial" w:eastAsia="Arial"/>
          <w:sz w:val="24"/>
        </w:rPr>
        <w:t>Offer flexible contract terms and payment options</w:t>
      </w:r>
    </w:p>
    <w:p>
      <w:pPr>
        <w:pStyle w:val="ListBullet"/>
      </w:pPr>
      <w:r>
        <w:rPr>
          <w:rFonts w:ascii="Arial" w:hAnsi="Arial" w:eastAsia="Arial"/>
          <w:sz w:val="24"/>
        </w:rPr>
        <w:t>Facilitate seamless integration with existing systems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comprehensive training and knowledge transfer</w:t>
      </w:r>
    </w:p>
    <w:p>
      <w:pPr>
        <w:pStyle w:val="ListBullet"/>
      </w:pPr>
      <w:r>
        <w:rPr>
          <w:rFonts w:ascii="Arial" w:hAnsi="Arial" w:eastAsia="Arial"/>
          <w:sz w:val="24"/>
        </w:rPr>
        <w:t>Offer responsive and proactive customer support</w:t>
      </w:r>
    </w:p>
    <w:p>
      <w:pPr>
        <w:pStyle w:val="ListBullet"/>
      </w:pPr>
      <w:r>
        <w:rPr>
          <w:rFonts w:ascii="Arial" w:hAnsi="Arial" w:eastAsia="Arial"/>
          <w:sz w:val="24"/>
        </w:rPr>
        <w:t>Foster a collaborative user community for peer-to-peer learning</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a robust customer feedback and improvement process</w:t>
      </w:r>
    </w:p>
    <w:p>
      <w:pPr>
        <w:pStyle w:val="ListBullet"/>
      </w:pPr>
      <w:r>
        <w:rPr>
          <w:rFonts w:ascii="Arial" w:hAnsi="Arial" w:eastAsia="Arial"/>
          <w:sz w:val="24"/>
        </w:rPr>
        <w:t>Offer ongoing training, updates, and value-added services</w:t>
      </w:r>
    </w:p>
    <w:p>
      <w:pPr>
        <w:pStyle w:val="ListBullet"/>
      </w:pPr>
      <w:r>
        <w:rPr>
          <w:rFonts w:ascii="Arial" w:hAnsi="Arial" w:eastAsia="Arial"/>
          <w:sz w:val="24"/>
        </w:rPr>
        <w:t>Provide personalized account management and renewal incentives</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FinMetrics</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Operational Mastery, Mitigating Risks, Driving Growth.</w:t>
      </w:r>
    </w:p>
    <w:p/>
    <w:p>
      <w:pPr>
        <w:pStyle w:val="Heading1"/>
      </w:pPr>
      <w:r>
        <w:rPr>
          <w:rFonts w:ascii="Arial" w:hAnsi="Arial" w:eastAsia="Arial"/>
          <w:b/>
          <w:color w:val="000000"/>
          <w:sz w:val="34"/>
        </w:rPr>
        <w:t>Imagery</w:t>
      </w:r>
    </w:p>
    <w:p/>
    <w:p>
      <w:r>
        <w:rPr>
          <w:rFonts w:ascii="Arial" w:hAnsi="Arial" w:eastAsia="Arial"/>
          <w:b/>
          <w:sz w:val="24"/>
        </w:rPr>
        <w:t xml:space="preserve">Visual Themes, Illustration Styles, and Infographic Designs: </w:t>
      </w:r>
      <w:r>
        <w:rPr>
          <w:rFonts w:ascii="Arial" w:hAnsi="Arial" w:eastAsia="Arial"/>
          <w:sz w:val="24"/>
        </w:rPr>
        <w:t>Geometric shapes, dynamic lines, and data visualizations that convey precision, innovation, and strategic insights. Minimalist illustrations with a focus on clean lines and bold accents, complemented by infographics that effectively communicate complex information through intuitive visuals and clear data representations.</w:t>
      </w:r>
    </w:p>
    <w:p>
      <w:r>
        <w:rPr>
          <w:rFonts w:ascii="Arial" w:hAnsi="Arial" w:eastAsia="Arial"/>
          <w:b/>
          <w:sz w:val="24"/>
        </w:rPr>
        <w:t xml:space="preserve">Photography Directions: </w:t>
      </w:r>
      <w:r>
        <w:rPr>
          <w:rFonts w:ascii="Arial" w:hAnsi="Arial" w:eastAsia="Arial"/>
          <w:sz w:val="24"/>
        </w:rPr>
        <w:t>People-centric imagery showcasing diverse professionals in leadership roles, conveying a sense of expertise, collaboration, and strategic decision-making. Abstract visuals that symbolize growth, progress, and forward-thinking solutions. Product-focused compositions highlighting the brand's cutting-edge technologies and user-friendly interfaces.</w:t>
      </w:r>
    </w:p>
    <w:p>
      <w:r>
        <w:rPr>
          <w:rFonts w:ascii="Arial" w:hAnsi="Arial" w:eastAsia="Arial"/>
          <w:b/>
          <w:sz w:val="24"/>
        </w:rPr>
        <w:t xml:space="preserve">Visual Sophistication and Distinctiveness: </w:t>
      </w:r>
      <w:r>
        <w:rPr>
          <w:rFonts w:ascii="Arial" w:hAnsi="Arial" w:eastAsia="Arial"/>
          <w:sz w:val="24"/>
        </w:rPr>
        <w:t>A refined and sophisticated visual identity that exudes professionalism, credibility, and a commitment to excellence. Vibrant accents and bold typography create a distinctive presence, while maintaining a balance between minimalism and visual impact. The overall aesthetic should align with industry standards while standing out through its unique color palette, geometric elements, and data-driven design approach.</w:t>
      </w:r>
    </w:p>
    <w:p>
      <w:r>
        <w:rPr>
          <w:rFonts w:ascii="Arial" w:hAnsi="Arial" w:eastAsia="Arial"/>
          <w:b/>
          <w:sz w:val="24"/>
        </w:rPr>
        <w:t xml:space="preserve">Cohesive Visual Identity System: </w:t>
      </w:r>
      <w:r>
        <w:rPr>
          <w:rFonts w:ascii="Arial" w:hAnsi="Arial" w:eastAsia="Arial"/>
          <w:sz w:val="24"/>
        </w:rPr>
        <w:t>Establish a comprehensive set of guidelines that ensure consistent application of brand elements across all touchpoints, including digital platforms, print collateral, and physical environments. Develop a modular design system that allows for flexibility while maintaining visual cohesion.</w:t>
      </w:r>
    </w:p>
    <w:p>
      <w:r>
        <w:rPr>
          <w:rFonts w:ascii="Arial" w:hAnsi="Arial" w:eastAsia="Arial"/>
          <w:b/>
          <w:sz w:val="24"/>
        </w:rPr>
        <w:t xml:space="preserve">Audience Engagement and Emotional Connection: </w:t>
      </w:r>
      <w:r>
        <w:rPr>
          <w:rFonts w:ascii="Arial" w:hAnsi="Arial" w:eastAsia="Arial"/>
          <w:sz w:val="24"/>
        </w:rPr>
        <w:t>Incorporate visuals that resonate with the target audience's aspirations for professional growth, industry leadership, and lasting impact. Leverage imagery that evokes a sense of accomplishment, positive regard, and the ability to drive transformative change within their organizations.</w:t>
      </w:r>
    </w:p>
    <w:p>
      <w:r>
        <w:rPr>
          <w:rFonts w:ascii="Arial" w:hAnsi="Arial" w:eastAsia="Arial"/>
          <w:b/>
          <w:sz w:val="24"/>
        </w:rPr>
        <w:t xml:space="preserve">Competitive Differentiation and Relevance: </w:t>
      </w:r>
      <w:r>
        <w:rPr>
          <w:rFonts w:ascii="Arial" w:hAnsi="Arial" w:eastAsia="Arial"/>
          <w:sz w:val="24"/>
        </w:rPr>
        <w:t>Conduct a thorough analysis of industry competitors to identify opportunities for visual differentiation while adhering to established norms. Ensure that the brand's visual identity remains relevant to the target audience's preferences, aligning with their analytical mindset and strategic vision.</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data-driven, customer-centric, innovative.</w:t>
      </w:r>
    </w:p>
    <w:p>
      <w:r>
        <w:rPr>
          <w:rFonts w:ascii="Arial" w:hAnsi="Arial" w:eastAsia="Arial"/>
          <w:b/>
          <w:sz w:val="24"/>
        </w:rPr>
        <w:t xml:space="preserve">Rationale: </w:t>
      </w:r>
      <w:r>
        <w:rPr>
          <w:rFonts w:ascii="Arial" w:hAnsi="Arial" w:eastAsia="Arial"/>
          <w:sz w:val="24"/>
        </w:rPr>
        <w:t>The brand voice attributes reflect the analytical, strategic, and influential nature of our target audience, who value integrity, customer-centricity, and continuous improvement. A professional and authoritative tone instills confidence in our expertise, while a data-driven approach aligns with their analytical mindset and pursuit of measurable results. The customer-centric and innovative attributes resonate with their desire for tailored solutions that drive operational excellence and industry leadership.</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groundbreaking solution engineered to revolutionize your operational landscape. Leveraging cutting-edge technology and data-driven insights, this innovative offering empowers your organization to streamline processes, fortify cybersecurity defenses, and unlock sustainable growth opportunities."</w:t>
      </w:r>
    </w:p>
    <w:p>
      <w:r>
        <w:rPr>
          <w:rFonts w:ascii="Arial" w:hAnsi="Arial" w:eastAsia="Arial"/>
          <w:b/>
          <w:sz w:val="24"/>
        </w:rPr>
        <w:t xml:space="preserve">Customer Complaint Response: </w:t>
      </w:r>
      <w:r>
        <w:rPr>
          <w:rFonts w:ascii="Arial" w:hAnsi="Arial" w:eastAsia="Arial"/>
          <w:sz w:val="24"/>
        </w:rPr>
        <w:t>"We understand your concern and value your feedback. Our team is committed to resolving this issue promptly and ensuring your experience aligns with our unwavering dedication to customer satisfaction. Please allow us to investigate further and provide a comprehensive resolution that meets your expectations."</w:t>
      </w:r>
    </w:p>
    <w:p>
      <w:r>
        <w:rPr>
          <w:rFonts w:ascii="Arial" w:hAnsi="Arial" w:eastAsia="Arial"/>
          <w:b/>
          <w:sz w:val="24"/>
        </w:rPr>
        <w:t xml:space="preserve">LinkedIn Social Media Post: </w:t>
      </w:r>
      <w:r>
        <w:rPr>
          <w:rFonts w:ascii="Arial" w:hAnsi="Arial" w:eastAsia="Arial"/>
          <w:sz w:val="24"/>
        </w:rPr>
        <w:t>"Embracing innovation is at the core of our mission to empower organizations like yours to transcend boundaries and achieve operational mastery. Stay tuned as we unveil our latest advancements, designed to propel your business towards unprecedented success."</w:t>
      </w:r>
    </w:p>
    <w:p>
      <w:r>
        <w:rPr>
          <w:rFonts w:ascii="Arial" w:hAnsi="Arial" w:eastAsia="Arial"/>
          <w:b/>
          <w:sz w:val="24"/>
        </w:rPr>
        <w:t xml:space="preserve">Blog Post Title: </w:t>
      </w:r>
      <w:r>
        <w:rPr>
          <w:rFonts w:ascii="Arial" w:hAnsi="Arial" w:eastAsia="Arial"/>
          <w:sz w:val="24"/>
        </w:rPr>
        <w:t>"Unlocking Operational Excellence: A Data-Driven Roadmap to Sustainable Growth."</w:t>
      </w:r>
    </w:p>
    <w:p>
      <w:r>
        <w:rPr>
          <w:rFonts w:ascii="Arial" w:hAnsi="Arial" w:eastAsia="Arial"/>
          <w:b/>
          <w:sz w:val="24"/>
        </w:rPr>
        <w:t xml:space="preserve">Formal Company Announcement: </w:t>
      </w:r>
      <w:r>
        <w:rPr>
          <w:rFonts w:ascii="Arial" w:hAnsi="Arial" w:eastAsia="Arial"/>
          <w:sz w:val="24"/>
        </w:rPr>
        <w:t>"FinMetrics is pleased to announce the strategic acquisition of [Company Name], a leading provider of [relevant solutions]. This strategic move reinforces our commitment to delivering cutting-edge solutions that drive operational excellence, mitigate risks, and foster data-driven decision-making for our valued clients."</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FinMetrics positions itself as a trusted partner for B2B organizations seeking operational excellence, robust cybersecurity measures, and data-driven decision-making capabilities. Our brand embodies professionalism, expertise, and a forward-thinking approach to empowering clients with tailored solutions that drive sustainable growth and industry leadership.</w:t>
      </w:r>
    </w:p>
    <w:p>
      <w:r>
        <w:rPr>
          <w:rFonts w:ascii="Arial" w:hAnsi="Arial" w:eastAsia="Arial"/>
          <w:b/>
          <w:sz w:val="24"/>
        </w:rPr>
        <w:t xml:space="preserve">Brand Essence: </w:t>
      </w:r>
      <w:r>
        <w:rPr>
          <w:rFonts w:ascii="Arial" w:hAnsi="Arial" w:eastAsia="Arial"/>
          <w:sz w:val="24"/>
        </w:rPr>
        <w:t>Empowering operational mastery, mitigating risks, driving growth.</w:t>
      </w:r>
    </w:p>
    <w:p>
      <w:r>
        <w:rPr>
          <w:rFonts w:ascii="Arial" w:hAnsi="Arial" w:eastAsia="Arial"/>
          <w:b/>
          <w:sz w:val="24"/>
        </w:rPr>
        <w:t xml:space="preserve">Target Audience: </w:t>
      </w:r>
      <w:r>
        <w:rPr>
          <w:rFonts w:ascii="Arial" w:hAnsi="Arial" w:eastAsia="Arial"/>
          <w:sz w:val="24"/>
        </w:rPr>
        <w:t>Mid-sized to large B2B organizations across various industries, with a focus on analytical, strategic, and influential professionals who value integrity, customer-centricity, and continuous improvement.</w:t>
      </w:r>
    </w:p>
    <w:p>
      <w:r>
        <w:rPr>
          <w:rFonts w:ascii="Arial" w:hAnsi="Arial" w:eastAsia="Arial"/>
          <w:b/>
          <w:sz w:val="24"/>
        </w:rPr>
        <w:t xml:space="preserve">Value Proposition: </w:t>
      </w:r>
      <w:r>
        <w:rPr>
          <w:rFonts w:ascii="Arial" w:hAnsi="Arial" w:eastAsia="Arial"/>
          <w:sz w:val="24"/>
        </w:rPr>
      </w:r>
    </w:p>
    <w:p>
      <w:pPr>
        <w:pStyle w:val="ListBullet"/>
      </w:pPr>
      <w:r>
        <w:rPr>
          <w:rFonts w:ascii="Arial" w:hAnsi="Arial" w:eastAsia="Arial"/>
          <w:sz w:val="24"/>
        </w:rPr>
        <w:t>Streamlined operations through process automation and optimization</w:t>
      </w:r>
    </w:p>
    <w:p>
      <w:pPr>
        <w:pStyle w:val="ListBullet"/>
      </w:pPr>
      <w:r>
        <w:rPr>
          <w:rFonts w:ascii="Arial" w:hAnsi="Arial" w:eastAsia="Arial"/>
          <w:sz w:val="24"/>
        </w:rPr>
        <w:t>Robust cybersecurity measures to protect against emerging threats</w:t>
      </w:r>
    </w:p>
    <w:p>
      <w:pPr>
        <w:pStyle w:val="ListBullet"/>
      </w:pPr>
      <w:r>
        <w:rPr>
          <w:rFonts w:ascii="Arial" w:hAnsi="Arial" w:eastAsia="Arial"/>
          <w:sz w:val="24"/>
        </w:rPr>
        <w:t>Data-driven insights and analytics for informed decision-making</w:t>
      </w:r>
    </w:p>
    <w:p>
      <w:pPr>
        <w:pStyle w:val="ListBullet"/>
      </w:pPr>
      <w:r>
        <w:rPr>
          <w:rFonts w:ascii="Arial" w:hAnsi="Arial" w:eastAsia="Arial"/>
          <w:sz w:val="24"/>
        </w:rPr>
        <w:t>Customizable and scalable solutions tailored to industry-specific needs</w:t>
      </w:r>
    </w:p>
    <w:p>
      <w:pPr>
        <w:pStyle w:val="ListBullet"/>
      </w:pPr>
      <w:r>
        <w:rPr>
          <w:rFonts w:ascii="Arial" w:hAnsi="Arial" w:eastAsia="Arial"/>
          <w:sz w:val="24"/>
        </w:rPr>
        <w:t>Quantifiable ROI and measurable impact on organizational performance</w:t>
      </w:r>
    </w:p>
    <w:p>
      <w:r>
        <w:rPr>
          <w:rFonts w:ascii="Arial" w:hAnsi="Arial" w:eastAsia="Arial"/>
          <w:b/>
          <w:sz w:val="24"/>
        </w:rPr>
        <w:t xml:space="preserve">Unique Selling Proposition: </w:t>
      </w:r>
      <w:r>
        <w:rPr>
          <w:rFonts w:ascii="Arial" w:hAnsi="Arial" w:eastAsia="Arial"/>
          <w:sz w:val="24"/>
        </w:rPr>
        <w:t>"Our cutting-edge solutions empower B2B organizations to streamline operations, fortify cybersecurity defenses, and drive sustainable growth through data-driven insights and industry-tailored solutions, enabling them to achieve operational excellence, mitigate risks, and cement their position as forward-thinking leaders in their respective markets."</w:t>
      </w:r>
    </w:p>
    <w:p>
      <w:r>
        <w:rPr>
          <w:rFonts w:ascii="Arial" w:hAnsi="Arial" w:eastAsia="Arial"/>
          <w:b/>
          <w:sz w:val="24"/>
        </w:rPr>
        <w:t xml:space="preserve">Brand Personality: </w:t>
      </w:r>
      <w:r>
        <w:rPr>
          <w:rFonts w:ascii="Arial" w:hAnsi="Arial" w:eastAsia="Arial"/>
          <w:sz w:val="24"/>
        </w:rPr>
        <w:t>Professional, authoritative, data-driven, customer-centric, innovative.</w:t>
      </w:r>
    </w:p>
    <w:p>
      <w:r>
        <w:rPr>
          <w:rFonts w:ascii="Arial" w:hAnsi="Arial" w:eastAsia="Arial"/>
          <w:b/>
          <w:sz w:val="24"/>
        </w:rPr>
        <w:t xml:space="preserve">Visual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Geometric shapes, dynamic lines, symbolizing innovation, precision, and forward-thinking solutions.</w:t>
      </w:r>
    </w:p>
    <w:p>
      <w:pPr>
        <w:pStyle w:val="ListBullet"/>
      </w:pPr>
      <w:r>
        <w:rPr>
          <w:rFonts w:ascii="Arial" w:hAnsi="Arial" w:eastAsia="Arial"/>
          <w:b/>
          <w:sz w:val="24"/>
        </w:rPr>
        <w:t xml:space="preserve">Color Palette: </w:t>
      </w:r>
      <w:r>
        <w:rPr>
          <w:rFonts w:ascii="Arial" w:hAnsi="Arial" w:eastAsia="Arial"/>
          <w:sz w:val="24"/>
        </w:rPr>
        <w:t>Navy blue (trust, professionalism), teal (innovation, growth), charcoal gray (stability, confidence), light gray, and white.</w:t>
      </w:r>
    </w:p>
    <w:p>
      <w:pPr>
        <w:pStyle w:val="ListBullet"/>
      </w:pPr>
      <w:r>
        <w:rPr>
          <w:rFonts w:ascii="Arial" w:hAnsi="Arial" w:eastAsia="Arial"/>
          <w:b/>
          <w:sz w:val="24"/>
        </w:rPr>
        <w:t xml:space="preserve">Imagery: </w:t>
      </w:r>
      <w:r>
        <w:rPr>
          <w:rFonts w:ascii="Arial" w:hAnsi="Arial" w:eastAsia="Arial"/>
          <w:sz w:val="24"/>
        </w:rPr>
        <w:t>Geometric shapes, dynamic lines, data visualizations, minimalist illustrations, infographics, people-centric photography, abstract visuals symbolizing growth and progress.</w:t>
      </w:r>
    </w:p>
    <w:p>
      <w:pPr>
        <w:pStyle w:val="ListBullet"/>
      </w:pPr>
      <w:r>
        <w:rPr>
          <w:rFonts w:ascii="Arial" w:hAnsi="Arial" w:eastAsia="Arial"/>
          <w:sz w:val="24"/>
        </w:rPr>
        <w:t>Cohesive and distinctive visual identity system aligned with industry standards and target audience preferences.</w:t>
      </w:r>
    </w:p>
    <w:p>
      <w:r>
        <w:rPr>
          <w:rFonts w:ascii="Arial" w:hAnsi="Arial" w:eastAsia="Arial"/>
          <w:b/>
          <w:sz w:val="24"/>
        </w:rPr>
        <w:t xml:space="preserve">Brand Voice and Tone: </w:t>
      </w:r>
      <w:r>
        <w:rPr>
          <w:rFonts w:ascii="Arial" w:hAnsi="Arial" w:eastAsia="Arial"/>
          <w:sz w:val="24"/>
        </w:rPr>
        <w:t>Professional, authoritative, data-driven, customer-centric, and innovative, adapting to various contexts while maintaining a consistent brand personality.</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strategic decision-makers within mid-sized to large B2B enterprises across diverse industries. They are driven by a relentless pursuit of operational excellence, risk mitigation, and sustainable growth. Their key pain points include managing operational complexities, addressing cybersecurity vulnerabilities, and demonstrating quantifiable returns on technology investments. They seek comprehensive solutions that simplify processes, fortify defenses, and provide data-driven insights to drive informed decision-making.</w:t>
      </w:r>
    </w:p>
    <w:p>
      <w:r>
        <w:rPr>
          <w:rFonts w:ascii="Arial" w:hAnsi="Arial" w:eastAsia="Arial"/>
          <w:b/>
          <w:sz w:val="24"/>
        </w:rPr>
        <w:t xml:space="preserve">Market Definition: </w:t>
      </w:r>
      <w:r>
        <w:rPr>
          <w:rFonts w:ascii="Arial" w:hAnsi="Arial" w:eastAsia="Arial"/>
          <w:sz w:val="24"/>
        </w:rPr>
        <w:t>We operate within the highly competitive B2B solutions market, offering a suite of integrated offerings encompassing process automation, cybersecurity, and data analytics tailored to the unique needs of mid-sized to large enterprises. Our brand uniquely positions itself as a trusted partner, delivering customized and industry-specific solutions that drive operational efficiencies, mitigate risks, and unlock sustainable growth for our clients.</w:t>
      </w:r>
    </w:p>
    <w:p>
      <w:r>
        <w:rPr>
          <w:rFonts w:ascii="Arial" w:hAnsi="Arial" w:eastAsia="Arial"/>
          <w:b/>
          <w:sz w:val="24"/>
        </w:rPr>
        <w:t xml:space="preserve">Brand Promise: </w:t>
      </w:r>
      <w:r>
        <w:rPr>
          <w:rFonts w:ascii="Arial" w:hAnsi="Arial" w:eastAsia="Arial"/>
          <w:sz w:val="24"/>
        </w:rPr>
        <w:t>Our brand promises to be the catalyst for operational excellence and risk-resilient growth within the B2B landscape. We empower organizations with innovative solutions that streamline processes, fortify cybersecurity defenses, and provide actionable insights derived from data-driven analytics. By delivering tailored, industry-specific solutions, we enable our clients to navigate complexities, mitigate risks, and make informed decisions that drive measurable success.</w:t>
      </w:r>
    </w:p>
    <w:p>
      <w:r>
        <w:rPr>
          <w:rFonts w:ascii="Arial" w:hAnsi="Arial" w:eastAsia="Arial"/>
          <w:b/>
          <w:sz w:val="24"/>
        </w:rPr>
        <w:t xml:space="preserve">Reason to Believe: </w:t>
      </w:r>
      <w:r>
        <w:rPr>
          <w:rFonts w:ascii="Arial" w:hAnsi="Arial" w:eastAsia="Arial"/>
          <w:sz w:val="24"/>
        </w:rPr>
        <w:t>Our brand's credibility stems from our deep industry expertise, proven track record, and commitment to continuous innovation. We have a demonstrated history of delivering tangible results for our clients, including:</w:t>
      </w:r>
    </w:p>
    <w:p>
      <w:pPr>
        <w:pStyle w:val="ListBullet"/>
      </w:pPr>
      <w:r>
        <w:rPr>
          <w:rFonts w:ascii="Arial" w:hAnsi="Arial" w:eastAsia="Arial"/>
          <w:sz w:val="24"/>
        </w:rPr>
        <w:t>Measurable operational efficiency gains through our process automation solutions</w:t>
      </w:r>
    </w:p>
    <w:p>
      <w:pPr>
        <w:pStyle w:val="ListBullet"/>
      </w:pPr>
      <w:r>
        <w:rPr>
          <w:rFonts w:ascii="Arial" w:hAnsi="Arial" w:eastAsia="Arial"/>
          <w:sz w:val="24"/>
        </w:rPr>
        <w:t>Robust cybersecurity measures that have successfully mitigated high-profile threats</w:t>
      </w:r>
    </w:p>
    <w:p>
      <w:pPr>
        <w:pStyle w:val="ListBullet"/>
      </w:pPr>
      <w:r>
        <w:rPr>
          <w:rFonts w:ascii="Arial" w:hAnsi="Arial" w:eastAsia="Arial"/>
          <w:sz w:val="24"/>
        </w:rPr>
        <w:t>Data-driven insights that have informed strategic decision-making and unlocked new growth opportunities</w:t>
      </w:r>
    </w:p>
    <w:p>
      <w:pPr>
        <w:pStyle w:val="ListBullet"/>
      </w:pPr>
      <w:r>
        <w:rPr>
          <w:rFonts w:ascii="Arial" w:hAnsi="Arial" w:eastAsia="Arial"/>
          <w:sz w:val="24"/>
        </w:rPr>
        <w:t>Consistent recognition as a top provider in relevant industry reports and rankings</w:t>
      </w:r>
    </w:p>
    <w:p>
      <w:r>
        <w:rPr>
          <w:rFonts w:ascii="Arial" w:hAnsi="Arial" w:eastAsia="Arial"/>
          <w:sz w:val="24"/>
        </w:rPr>
        <w:t>Our team of subject matter experts, coupled with our agile and customer-centric approach, ensures that our solutions are tailored to address the unique challenges and objectives of each client, fostering long-term partnerships built on trust and shared success.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forward-thinking business leaders and decision-makers within mid-sized to large enterprises across diverse industries. These professionals are driven by a relentless pursuit of operational excellence, data-driven innovation, and sustainable growth. They face complex challenges in streamlining processes, mitigating cybersecurity risks, and leveraging data insights to gain a competitive edge.</w:t>
      </w:r>
    </w:p>
    <w:p>
      <w:r>
        <w:rPr>
          <w:rFonts w:ascii="Arial" w:hAnsi="Arial" w:eastAsia="Arial"/>
          <w:b/>
          <w:sz w:val="24"/>
        </w:rPr>
        <w:t xml:space="preserve">Value Proposition: </w:t>
      </w:r>
      <w:r>
        <w:rPr>
          <w:rFonts w:ascii="Arial" w:hAnsi="Arial" w:eastAsia="Arial"/>
          <w:sz w:val="24"/>
        </w:rPr>
        <w:t>Our integrated suite of solutions empowers organizations to optimize workflows, fortify their defenses against cyber threats, and unlock the power of data-driven insights. By combining customizable process automation tools, robust cybersecurity measures, and advanced analytics capabilities, we deliver a comprehensive and tailored approach that addresses the unique needs of our clients, enabling them to achieve unparalleled efficiency, security, and business intelligence.</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Customizable process automation tools to streamline operations and enhance productivity</w:t>
      </w:r>
    </w:p>
    <w:p>
      <w:pPr>
        <w:pStyle w:val="ListBullet"/>
      </w:pPr>
      <w:r>
        <w:rPr>
          <w:rFonts w:ascii="Arial" w:hAnsi="Arial" w:eastAsia="Arial"/>
          <w:sz w:val="24"/>
        </w:rPr>
        <w:t>Robust cybersecurity measures for comprehensive protection against evolving threats</w:t>
      </w:r>
    </w:p>
    <w:p>
      <w:pPr>
        <w:pStyle w:val="ListBullet"/>
      </w:pPr>
      <w:r>
        <w:rPr>
          <w:rFonts w:ascii="Arial" w:hAnsi="Arial" w:eastAsia="Arial"/>
          <w:sz w:val="24"/>
        </w:rPr>
        <w:t>Advanced data analytics and business intelligence for data-driven decision-making</w:t>
      </w:r>
    </w:p>
    <w:p>
      <w:pPr>
        <w:pStyle w:val="ListBullet"/>
      </w:pPr>
      <w:r>
        <w:rPr>
          <w:rFonts w:ascii="Arial" w:hAnsi="Arial" w:eastAsia="Arial"/>
          <w:sz w:val="24"/>
        </w:rPr>
        <w:t>Scalable and flexible architecture to accommodate growth and evolving requirements</w:t>
      </w:r>
    </w:p>
    <w:p>
      <w:pPr>
        <w:pStyle w:val="ListBullet"/>
      </w:pPr>
      <w:r>
        <w:rPr>
          <w:rFonts w:ascii="Arial" w:hAnsi="Arial" w:eastAsia="Arial"/>
          <w:sz w:val="24"/>
        </w:rPr>
        <w:t>Industry-specific expertise and tailored solutions for unique business needs</w:t>
      </w:r>
    </w:p>
    <w:p>
      <w:r>
        <w:rPr>
          <w:rFonts w:ascii="Arial" w:hAnsi="Arial" w:eastAsia="Arial"/>
          <w:b/>
          <w:sz w:val="24"/>
        </w:rPr>
        <w:t xml:space="preserve">Competitor Comparison: </w:t>
      </w:r>
      <w:r>
        <w:rPr>
          <w:rFonts w:ascii="Arial" w:hAnsi="Arial" w:eastAsia="Arial"/>
          <w:sz w:val="24"/>
        </w:rPr>
        <w:t>While competitors like IBM, Microsoft, Oracle, SAP, and Salesforce offer individual solutions in areas such as cloud computing, ERP, CRM, and cybersecurity, our integrated approach sets us apart. We bridge the gap between process optimization, cybersecurity, and data-driven insights, providing a holistic and customizable solution that addresses the interconnected challenges faced by modern enterprises. Our solutions are designed to be scalable, adaptable, and tailored to specific industry needs, ensuring a seamless fit with our clients' unique operational requirements.</w:t>
      </w:r>
    </w:p>
    <w:p>
      <w:r>
        <w:rPr>
          <w:rFonts w:ascii="Arial" w:hAnsi="Arial" w:eastAsia="Arial"/>
          <w:b/>
          <w:sz w:val="24"/>
        </w:rPr>
        <w:t xml:space="preserve">Emotional Connection: </w:t>
      </w:r>
      <w:r>
        <w:rPr>
          <w:rFonts w:ascii="Arial" w:hAnsi="Arial" w:eastAsia="Arial"/>
          <w:sz w:val="24"/>
        </w:rPr>
        <w:t>Our USP resonates with our audience's aspirations for professional excellence, continuous growth, and leaving a lasting impact within their industries. By empowering them with the tools and insights to navigate complexity, mitigate risks, and drive measurable success, we contribute to their sense of competence, authority, and self-actualization. Our solutions enable them to align their actions with their self-perception as strategic, analytical, and influential leaders, fostering a deeper emotional connection and reinforcing their self-worth.</w:t>
      </w:r>
    </w:p>
    <w:p>
      <w:r>
        <w:rPr>
          <w:rFonts w:ascii="Arial" w:hAnsi="Arial" w:eastAsia="Arial"/>
          <w:b/>
          <w:sz w:val="24"/>
        </w:rPr>
        <w:t xml:space="preserve">USP Statement: </w:t>
      </w:r>
      <w:r>
        <w:rPr>
          <w:rFonts w:ascii="Arial" w:hAnsi="Arial" w:eastAsia="Arial"/>
          <w:sz w:val="24"/>
        </w:rPr>
        <w:t>Our integrated suite of solutions delivers unparalleled operational efficiency, robust cybersecurity, and data-driven insights tailored to your unique business needs, empowering you to streamline processes, fortify defenses, and drive sustainable growth through continuous innovation.</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Operational Intelligence Suite</w:t>
      </w:r>
    </w:p>
    <w:p>
      <w:r>
        <w:rPr>
          <w:rFonts w:ascii="Arial" w:hAnsi="Arial" w:eastAsia="Arial"/>
          <w:b/>
          <w:sz w:val="24"/>
        </w:rPr>
        <w:t xml:space="preserve">Functionality: </w:t>
      </w:r>
      <w:r>
        <w:rPr>
          <w:rFonts w:ascii="Arial" w:hAnsi="Arial" w:eastAsia="Arial"/>
          <w:sz w:val="24"/>
        </w:rPr>
        <w:t>Our Operational Intelligence Suite streamlines complex business processes through advanced automation, optimization, and real-time monitoring capabilities. It empowers organizations to identify inefficiencies, eliminate redundancies, and implement data-driven strategies for continuous improvement, directly addressing the audience's need for operational excellence and sustainable growth.</w:t>
      </w:r>
    </w:p>
    <w:p>
      <w:r>
        <w:rPr>
          <w:rFonts w:ascii="Arial" w:hAnsi="Arial" w:eastAsia="Arial"/>
          <w:b/>
          <w:sz w:val="24"/>
        </w:rPr>
        <w:t xml:space="preserve">Alignment with Mission and USP: </w:t>
      </w:r>
      <w:r>
        <w:rPr>
          <w:rFonts w:ascii="Arial" w:hAnsi="Arial" w:eastAsia="Arial"/>
          <w:sz w:val="24"/>
        </w:rPr>
        <w:t>By enabling seamless operations and fostering a culture of innovation, this feature reinforces our mission to drive operational excellence and unlock sustainable growth. It strengthens our unique selling proposition by delivering tailored solutions that simplify complex challenges, facilitate data-driven decision-making, and position our clients as industry leaders in their respective markets.</w:t>
      </w:r>
    </w:p>
    <w:p>
      <w:r>
        <w:rPr>
          <w:rFonts w:ascii="Arial" w:hAnsi="Arial" w:eastAsia="Arial"/>
          <w:b/>
          <w:sz w:val="24"/>
        </w:rPr>
        <w:t xml:space="preserve">Feature Name: </w:t>
      </w:r>
      <w:r>
        <w:rPr>
          <w:rFonts w:ascii="Arial" w:hAnsi="Arial" w:eastAsia="Arial"/>
          <w:sz w:val="24"/>
        </w:rPr>
        <w:t>Cybersecurity Fortification Platform</w:t>
      </w:r>
    </w:p>
    <w:p>
      <w:r>
        <w:rPr>
          <w:rFonts w:ascii="Arial" w:hAnsi="Arial" w:eastAsia="Arial"/>
          <w:b/>
          <w:sz w:val="24"/>
        </w:rPr>
        <w:t xml:space="preserve">Functionality: </w:t>
      </w:r>
      <w:r>
        <w:rPr>
          <w:rFonts w:ascii="Arial" w:hAnsi="Arial" w:eastAsia="Arial"/>
          <w:sz w:val="24"/>
        </w:rPr>
        <w:t>Our Cybersecurity Fortification Platform provides a comprehensive suite of robust security measures, including advanced threat detection, real-time monitoring, and proactive risk mitigation strategies. It addresses the audience's critical need for protecting sensitive data and safeguarding their organizations against emerging cyber threats, ensuring business continuity and regulatory compliance.</w:t>
      </w:r>
    </w:p>
    <w:p>
      <w:r>
        <w:rPr>
          <w:rFonts w:ascii="Arial" w:hAnsi="Arial" w:eastAsia="Arial"/>
          <w:b/>
          <w:sz w:val="24"/>
        </w:rPr>
        <w:t xml:space="preserve">Alignment with Mission and USP: </w:t>
      </w:r>
      <w:r>
        <w:rPr>
          <w:rFonts w:ascii="Arial" w:hAnsi="Arial" w:eastAsia="Arial"/>
          <w:sz w:val="24"/>
        </w:rPr>
        <w:t>This feature directly aligns with our mission to mitigate risks and empower organizations with innovative solutions that foster operational excellence. It reinforces our unique selling proposition by delivering industry-tailored cybersecurity solutions that protect our clients' assets, enabling them to focus on driving growth and cementing their position as responsible and forward-thinking leaders.</w:t>
      </w:r>
    </w:p>
    <w:p>
      <w:r>
        <w:rPr>
          <w:rFonts w:ascii="Arial" w:hAnsi="Arial" w:eastAsia="Arial"/>
          <w:b/>
          <w:sz w:val="24"/>
        </w:rPr>
        <w:t xml:space="preserve">Feature Name: </w:t>
      </w:r>
      <w:r>
        <w:rPr>
          <w:rFonts w:ascii="Arial" w:hAnsi="Arial" w:eastAsia="Arial"/>
          <w:sz w:val="24"/>
        </w:rPr>
        <w:t>Strategic Analytics and Insights Engine</w:t>
      </w:r>
    </w:p>
    <w:p>
      <w:r>
        <w:rPr>
          <w:rFonts w:ascii="Arial" w:hAnsi="Arial" w:eastAsia="Arial"/>
          <w:b/>
          <w:sz w:val="24"/>
        </w:rPr>
        <w:t xml:space="preserve">Functionality: </w:t>
      </w:r>
      <w:r>
        <w:rPr>
          <w:rFonts w:ascii="Arial" w:hAnsi="Arial" w:eastAsia="Arial"/>
          <w:sz w:val="24"/>
        </w:rPr>
        <w:t>Our Strategic Analytics and Insights Engine leverages advanced data analytics and machine learning algorithms to provide actionable insights and predictive modeling capabilities. It empowers organizations to make informed, data-driven decisions, optimize resource allocation, and identify emerging trends and opportunities, addressing the audience's need for strategic decision-making and sustainable growth.</w:t>
      </w:r>
    </w:p>
    <w:p>
      <w:r>
        <w:rPr>
          <w:rFonts w:ascii="Arial" w:hAnsi="Arial" w:eastAsia="Arial"/>
          <w:b/>
          <w:sz w:val="24"/>
        </w:rPr>
        <w:t xml:space="preserve">Alignment with Mission and USP: </w:t>
      </w:r>
      <w:r>
        <w:rPr>
          <w:rFonts w:ascii="Arial" w:hAnsi="Arial" w:eastAsia="Arial"/>
          <w:sz w:val="24"/>
        </w:rPr>
        <w:t>This feature supports our mission to unlock sustainable growth and foster data-driven decision-making within organizations. It reinforces our unique selling proposition by delivering quantifiable ROI, measurable impact on organizational performance, and positioning our clients as analytical and strategic leaders who prioritize evidence-based decision-making and continuous improvement.</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Operations for Optimal Efficiency</w:t>
      </w:r>
    </w:p>
    <w:p>
      <w:r>
        <w:rPr>
          <w:rFonts w:ascii="Arial" w:hAnsi="Arial" w:eastAsia="Arial"/>
          <w:b/>
          <w:sz w:val="24"/>
        </w:rPr>
        <w:t xml:space="preserve">Explanation: </w:t>
      </w:r>
      <w:r>
        <w:rPr>
          <w:rFonts w:ascii="Arial" w:hAnsi="Arial" w:eastAsia="Arial"/>
          <w:sz w:val="24"/>
        </w:rPr>
        <w:t>Our Operational Intelligence Suite empowers organizations to streamline complex business processes through advanced automation, optimization, and real-time monitoring capabilities. By identifying inefficiencies, eliminating redundancies, and implementing data-driven strategies, this feature directly addresses the audience's need for operational excellence and sustainable growth. It enables them to simplify intricate workflows, foster a culture of continuous improvement, and position themselves as industry leaders driving innovation.</w:t>
      </w:r>
    </w:p>
    <w:p>
      <w:r>
        <w:rPr>
          <w:rFonts w:ascii="Arial" w:hAnsi="Arial" w:eastAsia="Arial"/>
          <w:b/>
          <w:sz w:val="24"/>
        </w:rPr>
        <w:t xml:space="preserve">Benefit Title: </w:t>
      </w:r>
      <w:r>
        <w:rPr>
          <w:rFonts w:ascii="Arial" w:hAnsi="Arial" w:eastAsia="Arial"/>
          <w:sz w:val="24"/>
        </w:rPr>
        <w:t>Robust Cybersecurity Fortification</w:t>
      </w:r>
    </w:p>
    <w:p>
      <w:r>
        <w:rPr>
          <w:rFonts w:ascii="Arial" w:hAnsi="Arial" w:eastAsia="Arial"/>
          <w:b/>
          <w:sz w:val="24"/>
        </w:rPr>
        <w:t xml:space="preserve">Explanation: </w:t>
      </w:r>
      <w:r>
        <w:rPr>
          <w:rFonts w:ascii="Arial" w:hAnsi="Arial" w:eastAsia="Arial"/>
          <w:sz w:val="24"/>
        </w:rPr>
        <w:t>Our Cybersecurity Fortification Platform provides a comprehensive suite of robust security measures, including advanced threat detection, real-time monitoring, and proactive risk mitigation strategies. This feature addresses the critical need for protecting sensitive data and safeguarding organizations against emerging cyber threats, ensuring business continuity and regulatory compliance. By mitigating cybersecurity risks, this feature enables our audience to focus on driving growth and cementing their position as responsible and forward-thinking leaders.</w:t>
      </w:r>
    </w:p>
    <w:p>
      <w:r>
        <w:rPr>
          <w:rFonts w:ascii="Arial" w:hAnsi="Arial" w:eastAsia="Arial"/>
          <w:b/>
          <w:sz w:val="24"/>
        </w:rPr>
        <w:t xml:space="preserve">Benefit Title: </w:t>
      </w:r>
      <w:r>
        <w:rPr>
          <w:rFonts w:ascii="Arial" w:hAnsi="Arial" w:eastAsia="Arial"/>
          <w:sz w:val="24"/>
        </w:rPr>
        <w:t>Data-Driven Strategic Decision-Making</w:t>
      </w:r>
    </w:p>
    <w:p>
      <w:r>
        <w:rPr>
          <w:rFonts w:ascii="Arial" w:hAnsi="Arial" w:eastAsia="Arial"/>
          <w:b/>
          <w:sz w:val="24"/>
        </w:rPr>
        <w:t xml:space="preserve">Explanation: </w:t>
      </w:r>
      <w:r>
        <w:rPr>
          <w:rFonts w:ascii="Arial" w:hAnsi="Arial" w:eastAsia="Arial"/>
          <w:sz w:val="24"/>
        </w:rPr>
        <w:t>Our Strategic Analytics and Insights Engine leverages advanced data analytics and machine learning algorithms to provide actionable insights and predictive modeling capabilities. This feature empowers organizations to make informed, data-driven decisions, optimize resource allocation, and identify emerging trends and opportunities. By enabling evidence-based decision-making and quantifiable ROI, this feature positions our audience as analytical and strategic leaders who prioritize continuous improvement and sustainable growth.</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comprised of analytical and strategic professionals, faces daily challenges such as inefficient operations, cybersecurity vulnerabilities, and lack of actionable insights. By leveraging our solutions, they can transform into empowered decision-makers who streamline processes, boost productivity, and achieve measurable business growth, cementing their position as industry leaders.</w:t>
      </w:r>
    </w:p>
    <w:p>
      <w:r>
        <w:rPr>
          <w:rFonts w:ascii="Arial" w:hAnsi="Arial" w:eastAsia="Arial"/>
          <w:b/>
          <w:sz w:val="24"/>
        </w:rPr>
        <w:t xml:space="preserve">The Villain or Problem: </w:t>
      </w:r>
      <w:r>
        <w:rPr>
          <w:rFonts w:ascii="Arial" w:hAnsi="Arial" w:eastAsia="Arial"/>
          <w:sz w:val="24"/>
        </w:rPr>
        <w:t>Outdated systems, fragmented workflows, lack of data-driven insights, and emerging cyber threats hinder our audience's ability to scale and compete effectively. These core problems lead to operational inefficiencies, increased costs, and missed opportunities, hindering their quest for professional mastery and organizational success.</w:t>
      </w:r>
    </w:p>
    <w:p>
      <w:r>
        <w:rPr>
          <w:rFonts w:ascii="Arial" w:hAnsi="Arial" w:eastAsia="Arial"/>
          <w:b/>
          <w:sz w:val="24"/>
        </w:rPr>
        <w:t xml:space="preserve">The Mentor: </w:t>
      </w:r>
      <w:r>
        <w:rPr>
          <w:rFonts w:ascii="Arial" w:hAnsi="Arial" w:eastAsia="Arial"/>
          <w:sz w:val="24"/>
        </w:rPr>
        <w:t>Our brand acts as a trusted partner, equipping the hero with cutting-edge tools, personalized support, and strategic solutions tailored to tackle their unique business challenges. We position ourselves as the enabler of their success, guiding them through every stage of their transformation journey.</w:t>
      </w:r>
    </w:p>
    <w:p>
      <w:r>
        <w:rPr>
          <w:rFonts w:ascii="Arial" w:hAnsi="Arial" w:eastAsia="Arial"/>
          <w:b/>
          <w:sz w:val="24"/>
        </w:rPr>
        <w:t xml:space="preserve">The Journey: </w:t>
      </w:r>
      <w:r>
        <w:rPr>
          <w:rFonts w:ascii="Arial" w:hAnsi="Arial" w:eastAsia="Arial"/>
          <w:sz w:val="24"/>
        </w:rPr>
        <w:t>The hero embarks on a transformative journey by adopting our product/service, gaining clarity on critical pain points through data-driven insights, implementing efficient workflows, and receiving hands-on guidance. This journey leads to tangible business improvements, operational excellence, and a competitive edge.</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fulfilling their aspirations for professional mastery and leaving a lasting impact.</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w:t>
      </w:r>
      <w:r>
        <w:rPr>
          <w:rFonts w:ascii="Arial" w:hAnsi="Arial" w:eastAsia="Arial"/>
          <w:sz w:val="24"/>
        </w:rPr>
        <w:t>Unlock Operational Excellence</w:t>
      </w:r>
    </w:p>
    <w:p>
      <w:r>
        <w:rPr>
          <w:rFonts w:ascii="Arial" w:hAnsi="Arial" w:eastAsia="Arial"/>
          <w:b/>
          <w:sz w:val="24"/>
        </w:rPr>
        <w:t xml:space="preserve">Call to Action: </w:t>
      </w:r>
      <w:r>
        <w:rPr>
          <w:rFonts w:ascii="Arial" w:hAnsi="Arial" w:eastAsia="Arial"/>
          <w:sz w:val="24"/>
        </w:rPr>
        <w:t>Fortify Your Cybersecurity Defenses</w:t>
      </w:r>
    </w:p>
    <w:p>
      <w:r>
        <w:rPr>
          <w:rFonts w:ascii="Arial" w:hAnsi="Arial" w:eastAsia="Arial"/>
          <w:b/>
          <w:sz w:val="24"/>
        </w:rPr>
        <w:t xml:space="preserve">Call to Action: </w:t>
      </w:r>
      <w:r>
        <w:rPr>
          <w:rFonts w:ascii="Arial" w:hAnsi="Arial" w:eastAsia="Arial"/>
          <w:sz w:val="24"/>
        </w:rPr>
        <w:t>Gain Strategic Insights for Growth</w:t>
      </w:r>
    </w:p>
    <w:p>
      <w:r>
        <w:rPr>
          <w:rFonts w:ascii="Arial" w:hAnsi="Arial" w:eastAsia="Arial"/>
          <w:b/>
          <w:sz w:val="24"/>
        </w:rPr>
        <w:t xml:space="preserve">Call to Action: </w:t>
      </w:r>
      <w:r>
        <w:rPr>
          <w:rFonts w:ascii="Arial" w:hAnsi="Arial" w:eastAsia="Arial"/>
          <w:sz w:val="24"/>
        </w:rPr>
        <w:t>Streamline Processes, Maximize Efficiency</w:t>
      </w:r>
    </w:p>
    <w:p>
      <w:r>
        <w:rPr>
          <w:rFonts w:ascii="Arial" w:hAnsi="Arial" w:eastAsia="Arial"/>
          <w:b/>
          <w:sz w:val="24"/>
        </w:rPr>
        <w:t xml:space="preserve">Call to Action: </w:t>
      </w:r>
      <w:r>
        <w:rPr>
          <w:rFonts w:ascii="Arial" w:hAnsi="Arial" w:eastAsia="Arial"/>
          <w:sz w:val="24"/>
        </w:rPr>
        <w:t>Mitigate Risks, Ensure Business Continuity</w:t>
      </w:r>
    </w:p>
    <w:p>
      <w:r>
        <w:rPr>
          <w:rFonts w:ascii="Arial" w:hAnsi="Arial" w:eastAsia="Arial"/>
          <w:b/>
          <w:sz w:val="24"/>
        </w:rPr>
        <w:t xml:space="preserve">Call to Action: </w:t>
      </w:r>
      <w:r>
        <w:rPr>
          <w:rFonts w:ascii="Arial" w:hAnsi="Arial" w:eastAsia="Arial"/>
          <w:sz w:val="24"/>
        </w:rPr>
        <w:t>Drive Data-Driven Decision-Making</w:t>
      </w:r>
    </w:p>
    <w:p>
      <w:r>
        <w:rPr>
          <w:rFonts w:ascii="Arial" w:hAnsi="Arial" w:eastAsia="Arial"/>
          <w:b/>
          <w:sz w:val="24"/>
        </w:rPr>
        <w:t xml:space="preserve">Call to Action: </w:t>
      </w:r>
      <w:r>
        <w:rPr>
          <w:rFonts w:ascii="Arial" w:hAnsi="Arial" w:eastAsia="Arial"/>
          <w:sz w:val="24"/>
        </w:rPr>
        <w:t>Simplify Complexity, Achieve Sustainable Success</w:t>
      </w:r>
    </w:p>
    <w:p>
      <w:r>
        <w:rPr>
          <w:rFonts w:ascii="Arial" w:hAnsi="Arial" w:eastAsia="Arial"/>
          <w:b/>
          <w:sz w:val="24"/>
        </w:rPr>
        <w:t xml:space="preserve">Call to Action: </w:t>
      </w:r>
      <w:r>
        <w:rPr>
          <w:rFonts w:ascii="Arial" w:hAnsi="Arial" w:eastAsia="Arial"/>
          <w:sz w:val="24"/>
        </w:rPr>
        <w:t>Protect Your Assets, Lead with Confidence</w:t>
      </w:r>
    </w:p>
    <w:p>
      <w:r>
        <w:rPr>
          <w:rFonts w:ascii="Arial" w:hAnsi="Arial" w:eastAsia="Arial"/>
          <w:b/>
          <w:sz w:val="24"/>
        </w:rPr>
        <w:t xml:space="preserve">Call to Action: </w:t>
      </w:r>
      <w:r>
        <w:rPr>
          <w:rFonts w:ascii="Arial" w:hAnsi="Arial" w:eastAsia="Arial"/>
          <w:sz w:val="24"/>
        </w:rPr>
        <w:t>Optimize Operations, Outpace the Competition</w:t>
      </w:r>
    </w:p>
    <w:p>
      <w:r>
        <w:rPr>
          <w:rFonts w:ascii="Arial" w:hAnsi="Arial" w:eastAsia="Arial"/>
          <w:b/>
          <w:sz w:val="24"/>
        </w:rPr>
        <w:t xml:space="preserve">Call to Action: </w:t>
      </w:r>
      <w:r>
        <w:rPr>
          <w:rFonts w:ascii="Arial" w:hAnsi="Arial" w:eastAsia="Arial"/>
          <w:sz w:val="24"/>
        </w:rPr>
        <w:t>Embrace Innovation, Unlock Your Full Potential</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cutting-edge solutions empower B2B organizations to streamline operations, fortify cybersecurity defenses, and drive sustainable growth through data-driven insights and industry-tailored solutions, enabling them to achieve operational excellence, mitigate risks, and cement their position as forward-thinking leaders in their respective markets.</w:t>
      </w:r>
    </w:p>
    <w:p>
      <w:r>
        <w:rPr>
          <w:rFonts w:ascii="Arial" w:hAnsi="Arial" w:eastAsia="Arial"/>
          <w:b/>
          <w:sz w:val="24"/>
        </w:rPr>
        <w:t xml:space="preserve">Bonus Value: </w:t>
      </w:r>
      <w:r>
        <w:rPr>
          <w:rFonts w:ascii="Arial" w:hAnsi="Arial" w:eastAsia="Arial"/>
          <w:sz w:val="24"/>
        </w:rPr>
        <w:t>Complementing our core offering, we provide exclusive consulting sessions with industry experts, priority support for enterprise clients, custom integrations tailored to specific organizational needs, and comprehensive ROI-driven assessments to quantify the tangible impact of our solutions.</w:t>
      </w:r>
    </w:p>
    <w:p>
      <w:r>
        <w:rPr>
          <w:rFonts w:ascii="Arial" w:hAnsi="Arial" w:eastAsia="Arial"/>
          <w:b/>
          <w:sz w:val="24"/>
        </w:rPr>
        <w:t xml:space="preserve">Urgency and Scarcity: </w:t>
      </w:r>
      <w:r>
        <w:rPr>
          <w:rFonts w:ascii="Arial" w:hAnsi="Arial" w:eastAsia="Arial"/>
          <w:sz w:val="24"/>
        </w:rPr>
        <w:t>To incentivize prompt action, we are offering limited-time onboarding packages with accelerated implementation timelines and exclusive early adopter benefits, such as discounted pricing and priority access to new feature releases. Additionally, our enterprise-level solutions will be available to a capped number of clients within each industry vertical, ensuring a competitive advantage for those who act decisively.</w:t>
      </w:r>
    </w:p>
    <w:p>
      <w:r>
        <w:rPr>
          <w:rFonts w:ascii="Arial" w:hAnsi="Arial" w:eastAsia="Arial"/>
          <w:b/>
          <w:sz w:val="24"/>
        </w:rPr>
        <w:t xml:space="preserve">Risk Reversal: </w:t>
      </w:r>
      <w:r>
        <w:rPr>
          <w:rFonts w:ascii="Arial" w:hAnsi="Arial" w:eastAsia="Arial"/>
          <w:sz w:val="24"/>
        </w:rPr>
        <w:t>We understand the importance of mitigating perceived organizational risk. To address this, we offer performance-based guarantees, satisfaction commitments with flexible opt-out options for enterprise clients, and comprehensive security audits to ensure compliance with industry-specific regulations and best practices.</w:t>
      </w:r>
    </w:p>
    <w:p>
      <w:r>
        <w:rPr>
          <w:rFonts w:ascii="Arial" w:hAnsi="Arial" w:eastAsia="Arial"/>
          <w:b/>
          <w:sz w:val="24"/>
        </w:rPr>
        <w:t xml:space="preserve">Clear and Compelling Call-To-Action (CTA): </w:t>
      </w:r>
      <w:r>
        <w:rPr>
          <w:rFonts w:ascii="Arial" w:hAnsi="Arial" w:eastAsia="Arial"/>
          <w:sz w:val="24"/>
        </w:rPr>
        <w:t>Unlock operational excellence, fortify your cybersecurity defenses, and drive sustainable growth with our cutting-edge solutions. Contact us today to schedule a personalized consultation and secure your competitive advantage.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integrated platform tailored to specific industry needs</w:t>
      </w:r>
    </w:p>
    <w:p>
      <w:pPr>
        <w:pStyle w:val="ListBullet"/>
      </w:pPr>
      <w:r>
        <w:rPr>
          <w:rFonts w:ascii="Arial" w:hAnsi="Arial" w:eastAsia="Arial"/>
          <w:sz w:val="24"/>
        </w:rPr>
        <w:t>Combines process automation, advanced analytics, robust cybersecurity, and seamless system integration</w:t>
      </w:r>
    </w:p>
    <w:p>
      <w:pPr>
        <w:pStyle w:val="ListBullet"/>
      </w:pPr>
      <w:r>
        <w:rPr>
          <w:rFonts w:ascii="Arial" w:hAnsi="Arial" w:eastAsia="Arial"/>
          <w:sz w:val="24"/>
        </w:rPr>
        <w:t>Modular and scalable architecture to adapt to evolving business requirements</w:t>
      </w:r>
    </w:p>
    <w:p>
      <w:pPr>
        <w:pStyle w:val="ListBullet"/>
      </w:pPr>
      <w:r>
        <w:rPr>
          <w:rFonts w:ascii="Arial" w:hAnsi="Arial" w:eastAsia="Arial"/>
          <w:sz w:val="24"/>
        </w:rPr>
        <w:t>Cost-effective and customizable solution</w:t>
      </w:r>
    </w:p>
    <w:p>
      <w:pPr>
        <w:pStyle w:val="ListBullet"/>
      </w:pPr>
      <w:r>
        <w:rPr>
          <w:rFonts w:ascii="Arial" w:hAnsi="Arial" w:eastAsia="Arial"/>
          <w:sz w:val="24"/>
        </w:rPr>
        <w:t>Industry-specific expertise and data-driven insights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Potential challenges in integrating with existing legacy systems</w:t>
      </w:r>
    </w:p>
    <w:p>
      <w:pPr>
        <w:pStyle w:val="ListBullet"/>
      </w:pPr>
      <w:r>
        <w:rPr>
          <w:rFonts w:ascii="Arial" w:hAnsi="Arial" w:eastAsia="Arial"/>
          <w:sz w:val="24"/>
        </w:rPr>
        <w:t>Reliance on third-party vendors or technologies for certain components</w:t>
      </w:r>
    </w:p>
    <w:p>
      <w:pPr>
        <w:pStyle w:val="ListBullet"/>
      </w:pPr>
      <w:r>
        <w:rPr>
          <w:rFonts w:ascii="Arial" w:hAnsi="Arial" w:eastAsia="Arial"/>
          <w:sz w:val="24"/>
        </w:rPr>
        <w:t>Limited brand recognition or market presence in certain regions or industries</w:t>
      </w:r>
    </w:p>
    <w:p>
      <w:pPr>
        <w:pStyle w:val="ListBullet"/>
      </w:pPr>
      <w:r>
        <w:rPr>
          <w:rFonts w:ascii="Arial" w:hAnsi="Arial" w:eastAsia="Arial"/>
          <w:sz w:val="24"/>
        </w:rPr>
        <w:t>Steep learning curve for users transitioning from disparate systems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streamlined business processes and operational efficiency</w:t>
      </w:r>
    </w:p>
    <w:p>
      <w:pPr>
        <w:pStyle w:val="ListBullet"/>
      </w:pPr>
      <w:r>
        <w:rPr>
          <w:rFonts w:ascii="Arial" w:hAnsi="Arial" w:eastAsia="Arial"/>
          <w:sz w:val="24"/>
        </w:rPr>
        <w:t>Growing emphasis on data-driven decision-making and advanced analytics</w:t>
      </w:r>
    </w:p>
    <w:p>
      <w:pPr>
        <w:pStyle w:val="ListBullet"/>
      </w:pPr>
      <w:r>
        <w:rPr>
          <w:rFonts w:ascii="Arial" w:hAnsi="Arial" w:eastAsia="Arial"/>
          <w:sz w:val="24"/>
        </w:rPr>
        <w:t>Heightened cybersecurity concerns and regulatory compliance requirements</w:t>
      </w:r>
    </w:p>
    <w:p>
      <w:pPr>
        <w:pStyle w:val="ListBullet"/>
      </w:pPr>
      <w:r>
        <w:rPr>
          <w:rFonts w:ascii="Arial" w:hAnsi="Arial" w:eastAsia="Arial"/>
          <w:sz w:val="24"/>
        </w:rPr>
        <w:t>Expansion into new geographic markets or industry verticals</w:t>
      </w:r>
    </w:p>
    <w:p>
      <w:pPr>
        <w:pStyle w:val="ListBullet"/>
      </w:pPr>
      <w:r>
        <w:rPr>
          <w:rFonts w:ascii="Arial" w:hAnsi="Arial" w:eastAsia="Arial"/>
          <w:sz w:val="24"/>
        </w:rPr>
        <w:t>Potential for strategic partnerships or acquisitions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ERP, CRM, and BI providers</w:t>
      </w:r>
    </w:p>
    <w:p>
      <w:pPr>
        <w:pStyle w:val="ListBullet"/>
      </w:pPr>
      <w:r>
        <w:rPr>
          <w:rFonts w:ascii="Arial" w:hAnsi="Arial" w:eastAsia="Arial"/>
          <w:sz w:val="24"/>
        </w:rPr>
        <w:t>Rapid technological advancements and disruptive innovations</w:t>
      </w:r>
    </w:p>
    <w:p>
      <w:pPr>
        <w:pStyle w:val="ListBullet"/>
      </w:pPr>
      <w:r>
        <w:rPr>
          <w:rFonts w:ascii="Arial" w:hAnsi="Arial" w:eastAsia="Arial"/>
          <w:sz w:val="24"/>
        </w:rPr>
        <w:t>Cybersecurity threats and data breaches posing risks to customer trust</w:t>
      </w:r>
    </w:p>
    <w:p>
      <w:pPr>
        <w:pStyle w:val="ListBullet"/>
      </w:pPr>
      <w:r>
        <w:rPr>
          <w:rFonts w:ascii="Arial" w:hAnsi="Arial" w:eastAsia="Arial"/>
          <w:sz w:val="24"/>
        </w:rPr>
        <w:t>Changing regulatory landscape and compliance challenges</w:t>
      </w:r>
    </w:p>
    <w:p>
      <w:pPr>
        <w:pStyle w:val="ListBullet"/>
      </w:pPr>
      <w:r>
        <w:rPr>
          <w:rFonts w:ascii="Arial" w:hAnsi="Arial" w:eastAsia="Arial"/>
          <w:sz w:val="24"/>
        </w:rPr>
        <w:t>Economic downturns or industry-specific market fluctuations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Increase brand awareness and recognition within our target audience by 25% over the next 12 months through strategic content marketing, targeted advertising campaigns, and influencer partnerships.</w:t>
      </w:r>
    </w:p>
    <w:p>
      <w:r>
        <w:rPr>
          <w:rFonts w:ascii="Arial" w:hAnsi="Arial" w:eastAsia="Arial"/>
          <w:b/>
          <w:sz w:val="24"/>
        </w:rPr>
        <w:t xml:space="preserve">Rationale: </w:t>
      </w:r>
      <w:r>
        <w:rPr>
          <w:rFonts w:ascii="Arial" w:hAnsi="Arial" w:eastAsia="Arial"/>
          <w:sz w:val="24"/>
        </w:rPr>
        <w:t>Establishing a strong brand presence is crucial for attracting and retaining customers in our highly competitive market. By enhancing visibility, we can position ourselves as industry leaders and foster trust with our target audience.</w:t>
      </w:r>
    </w:p>
    <w:p>
      <w:r>
        <w:rPr>
          <w:rFonts w:ascii="Arial" w:hAnsi="Arial" w:eastAsia="Arial"/>
          <w:b/>
          <w:sz w:val="24"/>
        </w:rPr>
        <w:t xml:space="preserve">Business Impact: </w:t>
      </w:r>
      <w:r>
        <w:rPr>
          <w:rFonts w:ascii="Arial" w:hAnsi="Arial" w:eastAsia="Arial"/>
          <w:sz w:val="24"/>
        </w:rPr>
        <w:t>Improved brand visibility will drive qualified lead generation, facilitate customer acquisition, and support long-term revenue growth.</w:t>
      </w:r>
    </w:p>
    <w:p>
      <w:r>
        <w:rPr>
          <w:rFonts w:ascii="Arial" w:hAnsi="Arial" w:eastAsia="Arial"/>
          <w:b/>
          <w:sz w:val="24"/>
        </w:rPr>
        <w:t xml:space="preserve">Lead Acquisition: </w:t>
      </w:r>
      <w:r>
        <w:rPr>
          <w:rFonts w:ascii="Arial" w:hAnsi="Arial" w:eastAsia="Arial"/>
          <w:sz w:val="24"/>
        </w:rPr>
        <w:t>Implement a multi-channel lead generation strategy to acquire 1,000 new qualified leads per quarter at an average cost per lead of $50 or less, representing a 20% reduction in acquisition costs compared to the previous year.</w:t>
      </w:r>
    </w:p>
    <w:p>
      <w:r>
        <w:rPr>
          <w:rFonts w:ascii="Arial" w:hAnsi="Arial" w:eastAsia="Arial"/>
          <w:b/>
          <w:sz w:val="24"/>
        </w:rPr>
        <w:t xml:space="preserve">Rationale: </w:t>
      </w:r>
      <w:r>
        <w:rPr>
          <w:rFonts w:ascii="Arial" w:hAnsi="Arial" w:eastAsia="Arial"/>
          <w:sz w:val="24"/>
        </w:rPr>
        <w:t>Consistent lead acquisition is vital for sustaining our sales pipeline and fueling business growth. Optimizing our lead generation efforts while reducing costs will improve marketing efficiency and profitability.</w:t>
      </w:r>
    </w:p>
    <w:p>
      <w:r>
        <w:rPr>
          <w:rFonts w:ascii="Arial" w:hAnsi="Arial" w:eastAsia="Arial"/>
          <w:b/>
          <w:sz w:val="24"/>
        </w:rPr>
        <w:t xml:space="preserve">Business Impact: </w:t>
      </w:r>
      <w:r>
        <w:rPr>
          <w:rFonts w:ascii="Arial" w:hAnsi="Arial" w:eastAsia="Arial"/>
          <w:sz w:val="24"/>
        </w:rPr>
        <w:t>Increased qualified leads will directly contribute to revenue growth, while lower acquisition costs will enhance overall marketing ROI and profitability.</w:t>
      </w:r>
    </w:p>
    <w:p>
      <w:r>
        <w:rPr>
          <w:rFonts w:ascii="Arial" w:hAnsi="Arial" w:eastAsia="Arial"/>
          <w:b/>
          <w:sz w:val="24"/>
        </w:rPr>
        <w:t xml:space="preserve">Customer Retention: </w:t>
      </w:r>
      <w:r>
        <w:rPr>
          <w:rFonts w:ascii="Arial" w:hAnsi="Arial" w:eastAsia="Arial"/>
          <w:sz w:val="24"/>
        </w:rPr>
        <w:t>Achieve a customer retention rate of 90% or higher by implementing a comprehensive loyalty program, delivering exceptional customer experiences, and proactively addressing customer pain points through data-driven insights.</w:t>
      </w:r>
    </w:p>
    <w:p>
      <w:r>
        <w:rPr>
          <w:rFonts w:ascii="Arial" w:hAnsi="Arial" w:eastAsia="Arial"/>
          <w:b/>
          <w:sz w:val="24"/>
        </w:rPr>
        <w:t xml:space="preserve">Rationale: </w:t>
      </w:r>
      <w:r>
        <w:rPr>
          <w:rFonts w:ascii="Arial" w:hAnsi="Arial" w:eastAsia="Arial"/>
          <w:sz w:val="24"/>
        </w:rPr>
        <w:t>Retaining existing customers is more cost-effective than acquiring new ones, and fostering loyalty is essential for long-term business sustainability and growth.</w:t>
      </w:r>
    </w:p>
    <w:p>
      <w:r>
        <w:rPr>
          <w:rFonts w:ascii="Arial" w:hAnsi="Arial" w:eastAsia="Arial"/>
          <w:b/>
          <w:sz w:val="24"/>
        </w:rPr>
        <w:t xml:space="preserve">Business Impact: </w:t>
      </w:r>
      <w:r>
        <w:rPr>
          <w:rFonts w:ascii="Arial" w:hAnsi="Arial" w:eastAsia="Arial"/>
          <w:sz w:val="24"/>
        </w:rPr>
        <w:t>Improved customer retention will maximize customer lifetime value, reduce churn, and drive recurring revenue streams, contributing to overall profitability and market share growth.</w:t>
      </w:r>
    </w:p>
    <w:p>
      <w:r>
        <w:rPr>
          <w:rFonts w:ascii="Arial" w:hAnsi="Arial" w:eastAsia="Arial"/>
          <w:b/>
          <w:sz w:val="24"/>
        </w:rPr>
        <w:t xml:space="preserve">Competitive Positioning: </w:t>
      </w:r>
      <w:r>
        <w:rPr>
          <w:rFonts w:ascii="Arial" w:hAnsi="Arial" w:eastAsia="Arial"/>
          <w:sz w:val="24"/>
        </w:rPr>
        <w:t>Capture 15% market share within our core segments by the end of the fiscal year through targeted product positioning, competitive pricing strategies, and strategic partnerships with industry influencers and thought leaders.</w:t>
      </w:r>
    </w:p>
    <w:p>
      <w:r>
        <w:rPr>
          <w:rFonts w:ascii="Arial" w:hAnsi="Arial" w:eastAsia="Arial"/>
          <w:b/>
          <w:sz w:val="24"/>
        </w:rPr>
        <w:t xml:space="preserve">Rationale: </w:t>
      </w:r>
      <w:r>
        <w:rPr>
          <w:rFonts w:ascii="Arial" w:hAnsi="Arial" w:eastAsia="Arial"/>
          <w:sz w:val="24"/>
        </w:rPr>
        <w:t>Gaining a strong foothold in our core markets is crucial for establishing a competitive advantage and driving long-term growth.</w:t>
      </w:r>
    </w:p>
    <w:p>
      <w:r>
        <w:rPr>
          <w:rFonts w:ascii="Arial" w:hAnsi="Arial" w:eastAsia="Arial"/>
          <w:b/>
          <w:sz w:val="24"/>
        </w:rPr>
        <w:t xml:space="preserve">Business Impact: </w:t>
      </w:r>
      <w:r>
        <w:rPr>
          <w:rFonts w:ascii="Arial" w:hAnsi="Arial" w:eastAsia="Arial"/>
          <w:sz w:val="24"/>
        </w:rPr>
        <w:t>Increased market share will solidify our position as a leading player, enhance brand equity, and drive revenue growth while positioning us for future expansion opportunities.</w:t>
      </w:r>
    </w:p>
    <w:p>
      <w:r>
        <w:rPr>
          <w:rFonts w:ascii="Arial" w:hAnsi="Arial" w:eastAsia="Arial"/>
          <w:b/>
          <w:sz w:val="24"/>
        </w:rPr>
        <w:t xml:space="preserve">Revenue Growth: </w:t>
      </w:r>
      <w:r>
        <w:rPr>
          <w:rFonts w:ascii="Arial" w:hAnsi="Arial" w:eastAsia="Arial"/>
          <w:sz w:val="24"/>
        </w:rPr>
        <w:t>Generate a 25% year-over-year increase in revenue through targeted cross-selling and upselling initiatives, optimized pricing strategies, and high-impact marketing campaigns focused on our most profitable product lines and customer segments.</w:t>
      </w:r>
    </w:p>
    <w:p>
      <w:r>
        <w:rPr>
          <w:rFonts w:ascii="Arial" w:hAnsi="Arial" w:eastAsia="Arial"/>
          <w:b/>
          <w:sz w:val="24"/>
        </w:rPr>
        <w:t xml:space="preserve">Rationale: </w:t>
      </w:r>
      <w:r>
        <w:rPr>
          <w:rFonts w:ascii="Arial" w:hAnsi="Arial" w:eastAsia="Arial"/>
          <w:sz w:val="24"/>
        </w:rPr>
        <w:t>Sustainable revenue growth is essential for long-term business success and profitability, enabling reinvestment in product development, talent acquisition, and market expansion.</w:t>
      </w:r>
    </w:p>
    <w:p>
      <w:r>
        <w:rPr>
          <w:rFonts w:ascii="Arial" w:hAnsi="Arial" w:eastAsia="Arial"/>
          <w:b/>
          <w:sz w:val="24"/>
        </w:rPr>
        <w:t xml:space="preserve">Business Impact: </w:t>
      </w:r>
      <w:r>
        <w:rPr>
          <w:rFonts w:ascii="Arial" w:hAnsi="Arial" w:eastAsia="Arial"/>
          <w:sz w:val="24"/>
        </w:rPr>
        <w:t>Increased revenue will drive overall business growth, improve financial performance, and enhance shareholder value while providing resources for future strategic initiatives.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product's intuitive interface, seamless integration capabilities, and robust data analytics empower users to streamline complex operations, gain real-time insights, and make informed decisions that drive efficiency and profitability. Its modular architecture allows for easy customization, ensuring optimal alignment with industry-specific needs and workflows.</w:t>
      </w:r>
    </w:p>
    <w:p>
      <w:r>
        <w:rPr>
          <w:rFonts w:ascii="Arial" w:hAnsi="Arial" w:eastAsia="Arial"/>
          <w:b/>
          <w:sz w:val="24"/>
        </w:rPr>
        <w:t xml:space="preserve">Suggested Enhancements: </w:t>
      </w:r>
      <w:r>
        <w:rPr>
          <w:rFonts w:ascii="Arial" w:hAnsi="Arial" w:eastAsia="Arial"/>
          <w:sz w:val="24"/>
        </w:rPr>
        <w:t>Incorporate advanced machine learning algorithms to enable predictive analytics and intelligent process automation, further enhancing operational efficiency and decision-making capabilities. Explore the integration of emerging technologies like blockchain for enhanced data security and transparency across supply chains.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Pricing Strategy: </w:t>
      </w:r>
      <w:r>
        <w:rPr>
          <w:rFonts w:ascii="Arial" w:hAnsi="Arial" w:eastAsia="Arial"/>
          <w:sz w:val="24"/>
        </w:rPr>
        <w:t>Implement a hybrid pricing model combining a subscription-based core offering with usage-based tiers for advanced features and add-ons. This approach balances predictable recurring revenue with scalability based on customer needs, while enabling competitive pricing and perceived value differentiation.</w:t>
      </w:r>
    </w:p>
    <w:p>
      <w:r>
        <w:rPr>
          <w:rFonts w:ascii="Arial" w:hAnsi="Arial" w:eastAsia="Arial"/>
          <w:b/>
          <w:sz w:val="24"/>
        </w:rPr>
        <w:t xml:space="preserve">Innovative Pricing Models: </w:t>
      </w:r>
      <w:r>
        <w:rPr>
          <w:rFonts w:ascii="Arial" w:hAnsi="Arial" w:eastAsia="Arial"/>
          <w:sz w:val="24"/>
        </w:rPr>
        <w:t>Explore bundling strategies by offering industry-specific solution packages at discounted rates, fostering customer loyalty and increasing perceived value. Consider outcome-based pricing models, where customers pay based on measurable results or performance metrics achieved through our solution.</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Effective Distribution Channels: </w:t>
      </w:r>
      <w:r>
        <w:rPr>
          <w:rFonts w:ascii="Arial" w:hAnsi="Arial" w:eastAsia="Arial"/>
          <w:sz w:val="24"/>
        </w:rPr>
        <w:t>Leverage a multi-channel approach, including direct sales teams for enterprise clients, strategic partnerships with industry associations and consultancies, and an online self-service platform for small and medium businesses (SMBs). Establish a robust e-commerce presence and explore marketplaces or app stores for seamless access to our solutions.</w:t>
      </w:r>
    </w:p>
    <w:p>
      <w:r>
        <w:rPr>
          <w:rFonts w:ascii="Arial" w:hAnsi="Arial" w:eastAsia="Arial"/>
          <w:b/>
          <w:sz w:val="24"/>
        </w:rPr>
        <w:t xml:space="preserve">Untapped Opportunities: </w:t>
      </w:r>
      <w:r>
        <w:rPr>
          <w:rFonts w:ascii="Arial" w:hAnsi="Arial" w:eastAsia="Arial"/>
          <w:sz w:val="24"/>
        </w:rPr>
        <w:t>Expand our reach through strategic alliances with complementary technology providers, enabling cross-selling and bundled offerings. Explore channel partnerships with managed service providers (MSPs) and value-added resellers (VARs) to penetrate new markets and leverage their existing customer relationships.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Brand Awareness: </w:t>
      </w:r>
      <w:r>
        <w:rPr>
          <w:rFonts w:ascii="Arial" w:hAnsi="Arial" w:eastAsia="Arial"/>
          <w:sz w:val="24"/>
        </w:rPr>
        <w:t>Implement a comprehensive content marketing strategy, leveraging thought leadership articles, whitepapers, webinars, and industry-specific events to position our brand as a trusted authority. Collaborate with industry influencers and subject matter experts to amplify our reach and credibility.</w:t>
      </w:r>
    </w:p>
    <w:p>
      <w:r>
        <w:rPr>
          <w:rFonts w:ascii="Arial" w:hAnsi="Arial" w:eastAsia="Arial"/>
          <w:b/>
          <w:sz w:val="24"/>
        </w:rPr>
        <w:t xml:space="preserve">Lead Generation: </w:t>
      </w:r>
      <w:r>
        <w:rPr>
          <w:rFonts w:ascii="Arial" w:hAnsi="Arial" w:eastAsia="Arial"/>
          <w:sz w:val="24"/>
        </w:rPr>
        <w:t>Leverage targeted paid advertising campaigns across search engines, social media platforms, and industry-specific publications to drive qualified traffic and capture high-intent leads. Optimize landing pages and lead capture forms for maximum conversion rates.</w:t>
      </w:r>
    </w:p>
    <w:p>
      <w:r>
        <w:rPr>
          <w:rFonts w:ascii="Arial" w:hAnsi="Arial" w:eastAsia="Arial"/>
          <w:b/>
          <w:sz w:val="24"/>
        </w:rPr>
        <w:t xml:space="preserve">Customer Acquisition: </w:t>
      </w:r>
      <w:r>
        <w:rPr>
          <w:rFonts w:ascii="Arial" w:hAnsi="Arial" w:eastAsia="Arial"/>
          <w:sz w:val="24"/>
        </w:rPr>
        <w:t>Develop personalized nurture campaigns and sales enablement materials to guide prospects through the buyer's journey. Leverage customer success stories, case studies, and product demos to showcase the tangible benefits and ROI of our solutions.</w:t>
      </w:r>
    </w:p>
    <w:p>
      <w:r>
        <w:rPr>
          <w:rFonts w:ascii="Arial" w:hAnsi="Arial" w:eastAsia="Arial"/>
          <w:b/>
          <w:sz w:val="24"/>
        </w:rPr>
        <w:t xml:space="preserve">Creative Initiatives: </w:t>
      </w:r>
      <w:r>
        <w:rPr>
          <w:rFonts w:ascii="Arial" w:hAnsi="Arial" w:eastAsia="Arial"/>
          <w:sz w:val="24"/>
        </w:rPr>
        <w:t>Launch a viral marketing campaign leveraging user-generated content and social media engagement to foster organic buzz and word-of-mouth promotion. Explore strategic sponsorships and partnerships with industry events or organizations to enhance brand visibility and credibility.</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Summarize the company's financial performance, growth drivers, and strategic initiatives from the latest quarterly earnings report.</w:t>
      </w:r>
    </w:p>
    <w:p>
      <w:r>
        <w:rPr>
          <w:rFonts w:ascii="Arial" w:hAnsi="Arial" w:eastAsia="Arial"/>
          <w:b/>
          <w:sz w:val="24"/>
        </w:rPr>
        <w:t xml:space="preserve">Audience: </w:t>
      </w:r>
      <w:r>
        <w:rPr>
          <w:rFonts w:ascii="Arial" w:hAnsi="Arial" w:eastAsia="Arial"/>
          <w:sz w:val="24"/>
        </w:rPr>
        <w:t>Executive leadership team, investors, and financial analysts.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Obtain the official quarterly earnings report and supplementary materials</w:t>
      </w:r>
    </w:p>
    <w:p>
      <w:pPr>
        <w:pStyle w:val="ListBullet"/>
      </w:pPr>
      <w:r>
        <w:rPr>
          <w:rFonts w:ascii="Arial" w:hAnsi="Arial" w:eastAsia="Arial"/>
          <w:sz w:val="24"/>
        </w:rPr>
        <w:t>Analyze key financial metrics (revenue, profitability, cash flow, etc.)</w:t>
      </w:r>
    </w:p>
    <w:p>
      <w:pPr>
        <w:pStyle w:val="ListBullet"/>
      </w:pPr>
      <w:r>
        <w:rPr>
          <w:rFonts w:ascii="Arial" w:hAnsi="Arial" w:eastAsia="Arial"/>
          <w:sz w:val="24"/>
        </w:rPr>
        <w:t>Identify significant growth drivers and strategic initiatives highlighted in the report</w:t>
      </w:r>
    </w:p>
    <w:p>
      <w:pPr>
        <w:pStyle w:val="ListBullet"/>
      </w:pPr>
      <w:r>
        <w:rPr>
          <w:rFonts w:ascii="Arial" w:hAnsi="Arial" w:eastAsia="Arial"/>
          <w:sz w:val="24"/>
        </w:rPr>
        <w:t>Synthesize findings into a concise, well-structured summary</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Accuracy and completeness of financial data presented</w:t>
      </w:r>
    </w:p>
    <w:p>
      <w:pPr>
        <w:pStyle w:val="ListBullet"/>
      </w:pPr>
      <w:r>
        <w:rPr>
          <w:rFonts w:ascii="Arial" w:hAnsi="Arial" w:eastAsia="Arial"/>
          <w:sz w:val="24"/>
        </w:rPr>
        <w:t>Clarity and coherence of the summary</w:t>
      </w:r>
    </w:p>
    <w:p>
      <w:pPr>
        <w:pStyle w:val="ListBullet"/>
      </w:pPr>
      <w:r>
        <w:rPr>
          <w:rFonts w:ascii="Arial" w:hAnsi="Arial" w:eastAsia="Arial"/>
          <w:sz w:val="24"/>
        </w:rPr>
        <w:t>Alignment with the company's strategic objectives and messaging</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Objective: </w:t>
      </w:r>
      <w:r>
        <w:rPr>
          <w:rFonts w:ascii="Arial" w:hAnsi="Arial" w:eastAsia="Arial"/>
          <w:sz w:val="24"/>
        </w:rPr>
        <w:t>Analyze the competitive landscape for electric vehicle manufacturers.</w:t>
      </w:r>
    </w:p>
    <w:p>
      <w:r>
        <w:rPr>
          <w:rFonts w:ascii="Arial" w:hAnsi="Arial" w:eastAsia="Arial"/>
          <w:b/>
          <w:sz w:val="24"/>
        </w:rPr>
        <w:t xml:space="preserve">Audience: </w:t>
      </w:r>
      <w:r>
        <w:rPr>
          <w:rFonts w:ascii="Arial" w:hAnsi="Arial" w:eastAsia="Arial"/>
          <w:sz w:val="24"/>
        </w:rPr>
        <w:t>Strategic planning team, product managers, and market research analysts.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comprehensive market research on the top 5 global electric vehicle manufacturers</w:t>
      </w:r>
    </w:p>
    <w:p>
      <w:pPr>
        <w:pStyle w:val="ListBullet"/>
      </w:pPr>
      <w:r>
        <w:rPr>
          <w:rFonts w:ascii="Arial" w:hAnsi="Arial" w:eastAsia="Arial"/>
          <w:sz w:val="24"/>
        </w:rPr>
        <w:t>Gather data on market share, product offerings, pricing strategies, and growth projections</w:t>
      </w:r>
    </w:p>
    <w:p>
      <w:pPr>
        <w:pStyle w:val="ListBullet"/>
      </w:pPr>
      <w:r>
        <w:rPr>
          <w:rFonts w:ascii="Arial" w:hAnsi="Arial" w:eastAsia="Arial"/>
          <w:sz w:val="24"/>
        </w:rPr>
        <w:t>Analyze competitive strengths, weaknesses, and differentiation factors</w:t>
      </w:r>
    </w:p>
    <w:p>
      <w:pPr>
        <w:pStyle w:val="ListBullet"/>
      </w:pPr>
      <w:r>
        <w:rPr>
          <w:rFonts w:ascii="Arial" w:hAnsi="Arial" w:eastAsia="Arial"/>
          <w:sz w:val="24"/>
        </w:rPr>
        <w:t>Develop actionable insights and recommendations for strategic planning</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Depth and breadth of competitive analysis</w:t>
      </w:r>
    </w:p>
    <w:p>
      <w:pPr>
        <w:pStyle w:val="ListBullet"/>
      </w:pPr>
      <w:r>
        <w:rPr>
          <w:rFonts w:ascii="Arial" w:hAnsi="Arial" w:eastAsia="Arial"/>
          <w:sz w:val="24"/>
        </w:rPr>
        <w:t>Relevance and practicality of insights and recommendations</w:t>
      </w:r>
    </w:p>
    <w:p>
      <w:pPr>
        <w:pStyle w:val="ListBullet"/>
      </w:pPr>
      <w:r>
        <w:rPr>
          <w:rFonts w:ascii="Arial" w:hAnsi="Arial" w:eastAsia="Arial"/>
          <w:sz w:val="24"/>
        </w:rPr>
        <w:t>Alignment with the company's strategic goals and market positioning</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Assess current cybersecurity threats and recommend mitigation strategies.</w:t>
      </w:r>
    </w:p>
    <w:p>
      <w:r>
        <w:rPr>
          <w:rFonts w:ascii="Arial" w:hAnsi="Arial" w:eastAsia="Arial"/>
          <w:b/>
          <w:sz w:val="24"/>
        </w:rPr>
        <w:t xml:space="preserve">Audience: </w:t>
      </w:r>
      <w:r>
        <w:rPr>
          <w:rFonts w:ascii="Arial" w:hAnsi="Arial" w:eastAsia="Arial"/>
          <w:sz w:val="24"/>
        </w:rPr>
        <w:t>Chief Information Security Officer (CISO), IT security team, and risk management committee.</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Research and analyze recent high-profile data breaches and emerging attack vectors</w:t>
      </w:r>
    </w:p>
    <w:p>
      <w:pPr>
        <w:pStyle w:val="ListBullet"/>
      </w:pPr>
      <w:r>
        <w:rPr>
          <w:rFonts w:ascii="Arial" w:hAnsi="Arial" w:eastAsia="Arial"/>
          <w:sz w:val="24"/>
        </w:rPr>
        <w:t>Evaluate the organization's current security posture and potential vulnerabilities</w:t>
      </w:r>
    </w:p>
    <w:p>
      <w:pPr>
        <w:pStyle w:val="ListBullet"/>
      </w:pPr>
      <w:r>
        <w:rPr>
          <w:rFonts w:ascii="Arial" w:hAnsi="Arial" w:eastAsia="Arial"/>
          <w:sz w:val="24"/>
        </w:rPr>
        <w:t>Develop a comprehensive report with risk assessments and recommendations</w:t>
      </w:r>
    </w:p>
    <w:p>
      <w:pPr>
        <w:pStyle w:val="ListBullet"/>
      </w:pPr>
      <w:r>
        <w:rPr>
          <w:rFonts w:ascii="Arial" w:hAnsi="Arial" w:eastAsia="Arial"/>
          <w:sz w:val="24"/>
        </w:rPr>
        <w:t>Outline robust security measures and best practices across all organizational levels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Comprehensiveness of threat analysis and risk assessment</w:t>
      </w:r>
    </w:p>
    <w:p>
      <w:pPr>
        <w:pStyle w:val="ListBullet"/>
      </w:pPr>
      <w:r>
        <w:rPr>
          <w:rFonts w:ascii="Arial" w:hAnsi="Arial" w:eastAsia="Arial"/>
          <w:sz w:val="24"/>
        </w:rPr>
        <w:t>Practicality and effectiveness of recommended security measures</w:t>
      </w:r>
    </w:p>
    <w:p>
      <w:pPr>
        <w:pStyle w:val="ListBullet"/>
      </w:pPr>
      <w:r>
        <w:rPr>
          <w:rFonts w:ascii="Arial" w:hAnsi="Arial" w:eastAsia="Arial"/>
          <w:sz w:val="24"/>
        </w:rPr>
        <w:t>Alignment with industry standards and regulatory compliance requirements</w:t>
      </w:r>
    </w:p>
    <w:p>
      <w:r>
        <w:rPr>
          <w:rFonts w:ascii="Arial" w:hAnsi="Arial" w:eastAsia="Arial"/>
          <w:b/>
          <w:sz w:val="24"/>
        </w:rPr>
        <w:t xml:space="preserve">Rank: </w:t>
      </w:r>
      <w:r>
        <w:rPr>
          <w:rFonts w:ascii="Arial" w:hAnsi="Arial" w:eastAsia="Arial"/>
          <w:sz w:val="24"/>
        </w:rPr>
        <w:t>1</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Organic Search</w:t>
      </w:r>
    </w:p>
    <w:p>
      <w:r>
        <w:rPr>
          <w:rFonts w:ascii="Arial" w:hAnsi="Arial" w:eastAsia="Arial"/>
          <w:b/>
          <w:sz w:val="24"/>
        </w:rPr>
        <w:t xml:space="preserve">Description: </w:t>
      </w:r>
      <w:r>
        <w:rPr>
          <w:rFonts w:ascii="Arial" w:hAnsi="Arial" w:eastAsia="Arial"/>
          <w:sz w:val="24"/>
        </w:rPr>
        <w:t>Measures the volume of visitors arriving at our website through unpaid search engine results, indicating brand visibility and online presence.</w:t>
      </w:r>
    </w:p>
    <w:p>
      <w:r>
        <w:rPr>
          <w:rFonts w:ascii="Arial" w:hAnsi="Arial" w:eastAsia="Arial"/>
          <w:b/>
          <w:sz w:val="24"/>
        </w:rPr>
        <w:t xml:space="preserve">Measurement: </w:t>
      </w:r>
      <w:r>
        <w:rPr>
          <w:rFonts w:ascii="Arial" w:hAnsi="Arial" w:eastAsia="Arial"/>
          <w:sz w:val="24"/>
        </w:rPr>
        <w:t>Track monthly website traffic data from Google Analytics, filtering for organic search traffic sources.</w:t>
      </w:r>
    </w:p>
    <w:p>
      <w:r>
        <w:rPr>
          <w:rFonts w:ascii="Arial" w:hAnsi="Arial" w:eastAsia="Arial"/>
          <w:b/>
          <w:sz w:val="24"/>
        </w:rPr>
        <w:t xml:space="preserve">Target: </w:t>
      </w:r>
      <w:r>
        <w:rPr>
          <w:rFonts w:ascii="Arial" w:hAnsi="Arial" w:eastAsia="Arial"/>
          <w:sz w:val="24"/>
        </w:rPr>
        <w:t>Achieve a 30% year-over-year increase in organic search traffic.</w:t>
      </w:r>
    </w:p>
    <w:p>
      <w:r>
        <w:rPr>
          <w:rFonts w:ascii="Arial" w:hAnsi="Arial" w:eastAsia="Arial"/>
          <w:b/>
          <w:sz w:val="24"/>
        </w:rPr>
        <w:t xml:space="preserve">Metric: </w:t>
      </w:r>
      <w:r>
        <w:rPr>
          <w:rFonts w:ascii="Arial" w:hAnsi="Arial" w:eastAsia="Arial"/>
          <w:sz w:val="24"/>
        </w:rPr>
        <w:t>Social Media Engagement</w:t>
      </w:r>
    </w:p>
    <w:p>
      <w:r>
        <w:rPr>
          <w:rFonts w:ascii="Arial" w:hAnsi="Arial" w:eastAsia="Arial"/>
          <w:b/>
          <w:sz w:val="24"/>
        </w:rPr>
        <w:t xml:space="preserve">Description: </w:t>
      </w:r>
      <w:r>
        <w:rPr>
          <w:rFonts w:ascii="Arial" w:hAnsi="Arial" w:eastAsia="Arial"/>
          <w:sz w:val="24"/>
        </w:rPr>
        <w:t>Quantifies the level of interaction and interest generated by our social media content, reflecting brand recognition and audience engagement.</w:t>
      </w:r>
    </w:p>
    <w:p>
      <w:r>
        <w:rPr>
          <w:rFonts w:ascii="Arial" w:hAnsi="Arial" w:eastAsia="Arial"/>
          <w:b/>
          <w:sz w:val="24"/>
        </w:rPr>
        <w:t xml:space="preserve">Measurement: </w:t>
      </w:r>
      <w:r>
        <w:rPr>
          <w:rFonts w:ascii="Arial" w:hAnsi="Arial" w:eastAsia="Arial"/>
          <w:sz w:val="24"/>
        </w:rPr>
        <w:t>Monitor engagement metrics (likes, shares, comments) across social platforms using native analytics tools.</w:t>
      </w:r>
    </w:p>
    <w:p>
      <w:r>
        <w:rPr>
          <w:rFonts w:ascii="Arial" w:hAnsi="Arial" w:eastAsia="Arial"/>
          <w:b/>
          <w:sz w:val="24"/>
        </w:rPr>
        <w:t xml:space="preserve">Target: </w:t>
      </w:r>
      <w:r>
        <w:rPr>
          <w:rFonts w:ascii="Arial" w:hAnsi="Arial" w:eastAsia="Arial"/>
          <w:sz w:val="24"/>
        </w:rPr>
        <w:t>Maintain an average engagement rate of 5% or higher across all social channels.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Description: </w:t>
      </w:r>
      <w:r>
        <w:rPr>
          <w:rFonts w:ascii="Arial" w:hAnsi="Arial" w:eastAsia="Arial"/>
          <w:sz w:val="24"/>
        </w:rPr>
        <w:t>Tracks the number of leads that meet predefined criteria for sales-readiness, indicating the effectiveness of our lead generation efforts.</w:t>
      </w:r>
    </w:p>
    <w:p>
      <w:r>
        <w:rPr>
          <w:rFonts w:ascii="Arial" w:hAnsi="Arial" w:eastAsia="Arial"/>
          <w:b/>
          <w:sz w:val="24"/>
        </w:rPr>
        <w:t xml:space="preserve">Measurement: </w:t>
      </w:r>
      <w:r>
        <w:rPr>
          <w:rFonts w:ascii="Arial" w:hAnsi="Arial" w:eastAsia="Arial"/>
          <w:sz w:val="24"/>
        </w:rPr>
        <w:t>Utilize marketing automation and CRM systems to capture and score leads based on demographic, firmographic, and behavioral data.</w:t>
      </w:r>
    </w:p>
    <w:p>
      <w:r>
        <w:rPr>
          <w:rFonts w:ascii="Arial" w:hAnsi="Arial" w:eastAsia="Arial"/>
          <w:b/>
          <w:sz w:val="24"/>
        </w:rPr>
        <w:t xml:space="preserve">Target: </w:t>
      </w:r>
      <w:r>
        <w:rPr>
          <w:rFonts w:ascii="Arial" w:hAnsi="Arial" w:eastAsia="Arial"/>
          <w:sz w:val="24"/>
        </w:rPr>
        <w:t>Generate 1,200 MQLs per quarter, with a 25% quarter-over-quarter growth rate.</w:t>
      </w:r>
    </w:p>
    <w:p>
      <w:r>
        <w:rPr>
          <w:rFonts w:ascii="Arial" w:hAnsi="Arial" w:eastAsia="Arial"/>
          <w:b/>
          <w:sz w:val="24"/>
        </w:rPr>
        <w:t xml:space="preserve">Metric: </w:t>
      </w:r>
      <w:r>
        <w:rPr>
          <w:rFonts w:ascii="Arial" w:hAnsi="Arial" w:eastAsia="Arial"/>
          <w:sz w:val="24"/>
        </w:rPr>
        <w:t>Cost per Lead (CPL)</w:t>
      </w:r>
    </w:p>
    <w:p>
      <w:r>
        <w:rPr>
          <w:rFonts w:ascii="Arial" w:hAnsi="Arial" w:eastAsia="Arial"/>
          <w:b/>
          <w:sz w:val="24"/>
        </w:rPr>
        <w:t xml:space="preserve">Description: </w:t>
      </w:r>
      <w:r>
        <w:rPr>
          <w:rFonts w:ascii="Arial" w:hAnsi="Arial" w:eastAsia="Arial"/>
          <w:sz w:val="24"/>
        </w:rPr>
        <w:t>Measures the average cost incurred to acquire a new lead, reflecting the efficiency of our lead generation campaigns.</w:t>
      </w:r>
    </w:p>
    <w:p>
      <w:r>
        <w:rPr>
          <w:rFonts w:ascii="Arial" w:hAnsi="Arial" w:eastAsia="Arial"/>
          <w:b/>
          <w:sz w:val="24"/>
        </w:rPr>
        <w:t xml:space="preserve">Measurement: </w:t>
      </w:r>
      <w:r>
        <w:rPr>
          <w:rFonts w:ascii="Arial" w:hAnsi="Arial" w:eastAsia="Arial"/>
          <w:sz w:val="24"/>
        </w:rPr>
        <w:t>Calculate CPL by dividing total marketing spend by the number of leads generated within a specific time frame.</w:t>
      </w:r>
    </w:p>
    <w:p>
      <w:r>
        <w:rPr>
          <w:rFonts w:ascii="Arial" w:hAnsi="Arial" w:eastAsia="Arial"/>
          <w:b/>
          <w:sz w:val="24"/>
        </w:rPr>
        <w:t xml:space="preserve">Target: </w:t>
      </w:r>
      <w:r>
        <w:rPr>
          <w:rFonts w:ascii="Arial" w:hAnsi="Arial" w:eastAsia="Arial"/>
          <w:sz w:val="24"/>
        </w:rPr>
        <w:t>Maintain a CPL below $45 while ensuring lead quality.</w:t>
      </w:r>
    </w:p>
    <w:p>
      <w:r>
        <w:rPr>
          <w:rFonts w:ascii="Arial" w:hAnsi="Arial" w:eastAsia="Arial"/>
          <w:b/>
          <w:sz w:val="24"/>
        </w:rPr>
        <w:t xml:space="preserve">Customer Acquisition and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Quantifies the total cost associated with acquiring a new customer, including sales and marketing expenses.</w:t>
      </w:r>
    </w:p>
    <w:p>
      <w:r>
        <w:rPr>
          <w:rFonts w:ascii="Arial" w:hAnsi="Arial" w:eastAsia="Arial"/>
          <w:b/>
          <w:sz w:val="24"/>
        </w:rPr>
        <w:t xml:space="preserve">Measurement: </w:t>
      </w:r>
      <w:r>
        <w:rPr>
          <w:rFonts w:ascii="Arial" w:hAnsi="Arial" w:eastAsia="Arial"/>
          <w:sz w:val="24"/>
        </w:rPr>
        <w:t>Calculate CAC by dividing total sales and marketing costs by the number of new customers acquired within a specific time frame.</w:t>
      </w:r>
    </w:p>
    <w:p>
      <w:r>
        <w:rPr>
          <w:rFonts w:ascii="Arial" w:hAnsi="Arial" w:eastAsia="Arial"/>
          <w:b/>
          <w:sz w:val="24"/>
        </w:rPr>
        <w:t xml:space="preserve">Target: </w:t>
      </w:r>
      <w:r>
        <w:rPr>
          <w:rFonts w:ascii="Arial" w:hAnsi="Arial" w:eastAsia="Arial"/>
          <w:sz w:val="24"/>
        </w:rPr>
        <w:t>Reduce CAC by 15% year-over-year through optimized lead nurturing and sales processes.</w:t>
      </w:r>
    </w:p>
    <w:p>
      <w:r>
        <w:rPr>
          <w:rFonts w:ascii="Arial" w:hAnsi="Arial" w:eastAsia="Arial"/>
          <w:b/>
          <w:sz w:val="24"/>
        </w:rPr>
        <w:t xml:space="preserve">Metric: </w:t>
      </w:r>
      <w:r>
        <w:rPr>
          <w:rFonts w:ascii="Arial" w:hAnsi="Arial" w:eastAsia="Arial"/>
          <w:sz w:val="24"/>
        </w:rPr>
        <w:t>Customer Lifetime Value (CLV)</w:t>
      </w:r>
    </w:p>
    <w:p>
      <w:r>
        <w:rPr>
          <w:rFonts w:ascii="Arial" w:hAnsi="Arial" w:eastAsia="Arial"/>
          <w:b/>
          <w:sz w:val="24"/>
        </w:rPr>
        <w:t xml:space="preserve">Description: </w:t>
      </w:r>
      <w:r>
        <w:rPr>
          <w:rFonts w:ascii="Arial" w:hAnsi="Arial" w:eastAsia="Arial"/>
          <w:sz w:val="24"/>
        </w:rPr>
        <w:t>Estimates the total revenue a customer will generate over their lifetime, indicating the long-term value of customer relationships.</w:t>
      </w:r>
    </w:p>
    <w:p>
      <w:r>
        <w:rPr>
          <w:rFonts w:ascii="Arial" w:hAnsi="Arial" w:eastAsia="Arial"/>
          <w:b/>
          <w:sz w:val="24"/>
        </w:rPr>
        <w:t xml:space="preserve">Measurement: </w:t>
      </w:r>
      <w:r>
        <w:rPr>
          <w:rFonts w:ascii="Arial" w:hAnsi="Arial" w:eastAsia="Arial"/>
          <w:sz w:val="24"/>
        </w:rPr>
        <w:t>Calculate CLV using historical data on customer retention rates, average revenue per customer, and customer lifetime.</w:t>
      </w:r>
    </w:p>
    <w:p>
      <w:r>
        <w:rPr>
          <w:rFonts w:ascii="Arial" w:hAnsi="Arial" w:eastAsia="Arial"/>
          <w:b/>
          <w:sz w:val="24"/>
        </w:rPr>
        <w:t xml:space="preserve">Target: </w:t>
      </w:r>
      <w:r>
        <w:rPr>
          <w:rFonts w:ascii="Arial" w:hAnsi="Arial" w:eastAsia="Arial"/>
          <w:sz w:val="24"/>
        </w:rPr>
        <w:t>Achieve a CLV-to-CAC ratio of 3:1 or higher, demonstrating profitability and sustainable growth.</w:t>
      </w:r>
    </w:p>
    <w:p>
      <w:r>
        <w:rPr>
          <w:rFonts w:ascii="Arial" w:hAnsi="Arial" w:eastAsia="Arial"/>
          <w:b/>
          <w:sz w:val="24"/>
        </w:rPr>
        <w:t xml:space="preserve">Metric: </w:t>
      </w:r>
      <w:r>
        <w:rPr>
          <w:rFonts w:ascii="Arial" w:hAnsi="Arial" w:eastAsia="Arial"/>
          <w:sz w:val="24"/>
        </w:rPr>
        <w:t>Customer Churn Rate</w:t>
      </w:r>
    </w:p>
    <w:p>
      <w:r>
        <w:rPr>
          <w:rFonts w:ascii="Arial" w:hAnsi="Arial" w:eastAsia="Arial"/>
          <w:b/>
          <w:sz w:val="24"/>
        </w:rPr>
        <w:t xml:space="preserve">Description: </w:t>
      </w:r>
      <w:r>
        <w:rPr>
          <w:rFonts w:ascii="Arial" w:hAnsi="Arial" w:eastAsia="Arial"/>
          <w:sz w:val="24"/>
        </w:rPr>
        <w:t>Measures the percentage of customers who discontinue their relationship with our business within a specific time frame.</w:t>
      </w:r>
    </w:p>
    <w:p>
      <w:r>
        <w:rPr>
          <w:rFonts w:ascii="Arial" w:hAnsi="Arial" w:eastAsia="Arial"/>
          <w:b/>
          <w:sz w:val="24"/>
        </w:rPr>
        <w:t xml:space="preserve">Measurement: </w:t>
      </w:r>
      <w:r>
        <w:rPr>
          <w:rFonts w:ascii="Arial" w:hAnsi="Arial" w:eastAsia="Arial"/>
          <w:sz w:val="24"/>
        </w:rPr>
        <w:t>Calculate churn rate by dividing the number of customers lost by the total number of customers at the beginning of the period.</w:t>
      </w:r>
    </w:p>
    <w:p>
      <w:r>
        <w:rPr>
          <w:rFonts w:ascii="Arial" w:hAnsi="Arial" w:eastAsia="Arial"/>
          <w:b/>
          <w:sz w:val="24"/>
        </w:rPr>
        <w:t xml:space="preserve">Target: </w:t>
      </w:r>
      <w:r>
        <w:rPr>
          <w:rFonts w:ascii="Arial" w:hAnsi="Arial" w:eastAsia="Arial"/>
          <w:sz w:val="24"/>
        </w:rPr>
        <w:t>Maintain a churn rate below 10% annually through proactive customer success initiatives.</w:t>
      </w:r>
    </w:p>
    <w:p>
      <w:r>
        <w:rPr>
          <w:rFonts w:ascii="Arial" w:hAnsi="Arial" w:eastAsia="Arial"/>
          <w:b/>
          <w:sz w:val="24"/>
        </w:rPr>
        <w:t xml:space="preserve">Sales and 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Sales Qualified Leads (SQLs)</w:t>
      </w:r>
    </w:p>
    <w:p>
      <w:r>
        <w:rPr>
          <w:rFonts w:ascii="Arial" w:hAnsi="Arial" w:eastAsia="Arial"/>
          <w:b/>
          <w:sz w:val="24"/>
        </w:rPr>
        <w:t xml:space="preserve">Description: </w:t>
      </w:r>
      <w:r>
        <w:rPr>
          <w:rFonts w:ascii="Arial" w:hAnsi="Arial" w:eastAsia="Arial"/>
          <w:sz w:val="24"/>
        </w:rPr>
        <w:t>Tracks the number of leads that have been vetted and deemed ready for direct sales engagement, indicating the quality of our lead generation efforts.</w:t>
      </w:r>
    </w:p>
    <w:p>
      <w:r>
        <w:rPr>
          <w:rFonts w:ascii="Arial" w:hAnsi="Arial" w:eastAsia="Arial"/>
          <w:b/>
          <w:sz w:val="24"/>
        </w:rPr>
        <w:t xml:space="preserve">Measurement: </w:t>
      </w:r>
      <w:r>
        <w:rPr>
          <w:rFonts w:ascii="Arial" w:hAnsi="Arial" w:eastAsia="Arial"/>
          <w:sz w:val="24"/>
        </w:rPr>
        <w:t>Utilize lead scoring and qualification criteria within the CRM to identify SQLs from the pool of MQLs.</w:t>
      </w:r>
    </w:p>
    <w:p>
      <w:r>
        <w:rPr>
          <w:rFonts w:ascii="Arial" w:hAnsi="Arial" w:eastAsia="Arial"/>
          <w:b/>
          <w:sz w:val="24"/>
        </w:rPr>
        <w:t xml:space="preserve">Target: </w:t>
      </w:r>
      <w:r>
        <w:rPr>
          <w:rFonts w:ascii="Arial" w:hAnsi="Arial" w:eastAsia="Arial"/>
          <w:sz w:val="24"/>
        </w:rPr>
        <w:t>Convert 30% of MQLs to SQLs within a given quarter.</w:t>
      </w:r>
    </w:p>
    <w:p>
      <w:r>
        <w:rPr>
          <w:rFonts w:ascii="Arial" w:hAnsi="Arial" w:eastAsia="Arial"/>
          <w:b/>
          <w:sz w:val="24"/>
        </w:rPr>
        <w:t xml:space="preserve">Metric: </w:t>
      </w:r>
      <w:r>
        <w:rPr>
          <w:rFonts w:ascii="Arial" w:hAnsi="Arial" w:eastAsia="Arial"/>
          <w:sz w:val="24"/>
        </w:rPr>
        <w:t>Average Deal Size</w:t>
      </w:r>
    </w:p>
    <w:p>
      <w:r>
        <w:rPr>
          <w:rFonts w:ascii="Arial" w:hAnsi="Arial" w:eastAsia="Arial"/>
          <w:b/>
          <w:sz w:val="24"/>
        </w:rPr>
        <w:t xml:space="preserve">Description: </w:t>
      </w:r>
      <w:r>
        <w:rPr>
          <w:rFonts w:ascii="Arial" w:hAnsi="Arial" w:eastAsia="Arial"/>
          <w:sz w:val="24"/>
        </w:rPr>
        <w:t>Measures the average revenue generated per new customer acquisition, reflecting pricing strategies and product/service mix.</w:t>
      </w:r>
    </w:p>
    <w:p>
      <w:r>
        <w:rPr>
          <w:rFonts w:ascii="Arial" w:hAnsi="Arial" w:eastAsia="Arial"/>
          <w:b/>
          <w:sz w:val="24"/>
        </w:rPr>
        <w:t xml:space="preserve">Measurement: </w:t>
      </w:r>
      <w:r>
        <w:rPr>
          <w:rFonts w:ascii="Arial" w:hAnsi="Arial" w:eastAsia="Arial"/>
          <w:sz w:val="24"/>
        </w:rPr>
        <w:t>Calculate average deal size by dividing total revenue from new customer acquisitions by the number of new customers within a specific time frame.</w:t>
      </w:r>
    </w:p>
    <w:p>
      <w:r>
        <w:rPr>
          <w:rFonts w:ascii="Arial" w:hAnsi="Arial" w:eastAsia="Arial"/>
          <w:b/>
          <w:sz w:val="24"/>
        </w:rPr>
        <w:t xml:space="preserve">Target: </w:t>
      </w:r>
      <w:r>
        <w:rPr>
          <w:rFonts w:ascii="Arial" w:hAnsi="Arial" w:eastAsia="Arial"/>
          <w:sz w:val="24"/>
        </w:rPr>
        <w:t>Increase average deal size by 10% year-over-year through cross-selling, upselling, and value-based pricing strategies.</w:t>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Quantifies the recurring revenue generated from subscriptions and recurring customer contracts, indicating long-term revenue stability and growth potential.</w:t>
      </w:r>
    </w:p>
    <w:p>
      <w:r>
        <w:rPr>
          <w:rFonts w:ascii="Arial" w:hAnsi="Arial" w:eastAsia="Arial"/>
          <w:b/>
          <w:sz w:val="24"/>
        </w:rPr>
        <w:t xml:space="preserve">Measurement: </w:t>
      </w:r>
      <w:r>
        <w:rPr>
          <w:rFonts w:ascii="Arial" w:hAnsi="Arial" w:eastAsia="Arial"/>
          <w:sz w:val="24"/>
        </w:rPr>
        <w:t>Calculate ARR by summing the annual recurring revenue from all active customer contracts.</w:t>
      </w:r>
    </w:p>
    <w:p>
      <w:r>
        <w:rPr>
          <w:rFonts w:ascii="Arial" w:hAnsi="Arial" w:eastAsia="Arial"/>
          <w:b/>
          <w:sz w:val="24"/>
        </w:rPr>
        <w:t xml:space="preserve">Target: </w:t>
      </w:r>
      <w:r>
        <w:rPr>
          <w:rFonts w:ascii="Arial" w:hAnsi="Arial" w:eastAsia="Arial"/>
          <w:sz w:val="24"/>
        </w:rPr>
        <w:t>Achieve a 25% year-over-year growth in ARR through customer retention and expansion initiatives.</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w:t>
      </w:r>
    </w:p>
    <w:p>
      <w:r>
        <w:rPr>
          <w:rFonts w:ascii="Arial" w:hAnsi="Arial" w:eastAsia="Arial"/>
          <w:b/>
          <w:sz w:val="24"/>
        </w:rPr>
        <w:t xml:space="preserve">Description: </w:t>
      </w:r>
      <w:r>
        <w:rPr>
          <w:rFonts w:ascii="Arial" w:hAnsi="Arial" w:eastAsia="Arial"/>
          <w:sz w:val="24"/>
        </w:rPr>
        <w:t>Measures the return on investment generated by our marketing efforts, reflecting the overall effectiveness and profitability of our marketing strategies.</w:t>
      </w:r>
    </w:p>
    <w:p>
      <w:r>
        <w:rPr>
          <w:rFonts w:ascii="Arial" w:hAnsi="Arial" w:eastAsia="Arial"/>
          <w:b/>
          <w:sz w:val="24"/>
        </w:rPr>
        <w:t xml:space="preserve">Measurement: </w:t>
      </w:r>
      <w:r>
        <w:rPr>
          <w:rFonts w:ascii="Arial" w:hAnsi="Arial" w:eastAsia="Arial"/>
          <w:sz w:val="24"/>
        </w:rPr>
        <w:t>Calculate marketing ROI by dividing the revenue attributed to marketing activities by the total marketing spend within a specific time frame.</w:t>
      </w:r>
    </w:p>
    <w:p>
      <w:r>
        <w:rPr>
          <w:rFonts w:ascii="Arial" w:hAnsi="Arial" w:eastAsia="Arial"/>
          <w:b/>
          <w:sz w:val="24"/>
        </w:rPr>
        <w:t xml:space="preserve">Target: </w:t>
      </w:r>
      <w:r>
        <w:rPr>
          <w:rFonts w:ascii="Arial" w:hAnsi="Arial" w:eastAsia="Arial"/>
          <w:sz w:val="24"/>
        </w:rPr>
        <w:t>Maintain a marketing ROI of 5:1 or higher, demonstrating the positive impact of our marketing investments on revenue generation.</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Industry Experts: </w:t>
      </w:r>
      <w:r>
        <w:rPr>
          <w:rFonts w:ascii="Arial" w:hAnsi="Arial" w:eastAsia="Arial"/>
          <w:sz w:val="24"/>
        </w:rPr>
        <w:t>Respected thought leaders, analysts, and consultants within our target industries who possess deep domain knowledge and influence.</w:t>
      </w:r>
    </w:p>
    <w:p>
      <w:r>
        <w:rPr>
          <w:rFonts w:ascii="Arial" w:hAnsi="Arial" w:eastAsia="Arial"/>
          <w:b/>
          <w:sz w:val="24"/>
        </w:rPr>
        <w:t xml:space="preserve">Niche Influencers: </w:t>
      </w:r>
      <w:r>
        <w:rPr>
          <w:rFonts w:ascii="Arial" w:hAnsi="Arial" w:eastAsia="Arial"/>
          <w:sz w:val="24"/>
        </w:rPr>
        <w:t>Micro-influencers with highly engaged and relevant audiences within specific verticals or niches aligned with our solutions.</w:t>
      </w:r>
    </w:p>
    <w:p>
      <w:r>
        <w:rPr>
          <w:rFonts w:ascii="Arial" w:hAnsi="Arial" w:eastAsia="Arial"/>
          <w:b/>
          <w:sz w:val="24"/>
        </w:rPr>
        <w:t xml:space="preserve">Preferred Platforms: </w:t>
      </w:r>
      <w:r>
        <w:rPr>
          <w:rFonts w:ascii="Arial" w:hAnsi="Arial" w:eastAsia="Arial"/>
          <w:sz w:val="24"/>
        </w:rPr>
      </w:r>
    </w:p>
    <w:p>
      <w:r>
        <w:rPr>
          <w:rFonts w:ascii="Arial" w:hAnsi="Arial" w:eastAsia="Arial"/>
          <w:b/>
          <w:sz w:val="24"/>
        </w:rPr>
        <w:t xml:space="preserve">LinkedIn: </w:t>
      </w:r>
      <w:r>
        <w:rPr>
          <w:rFonts w:ascii="Arial" w:hAnsi="Arial" w:eastAsia="Arial"/>
          <w:sz w:val="24"/>
        </w:rPr>
        <w:t>Ideal for B2B networking, industry discussions, and professional content sharing.</w:t>
      </w:r>
    </w:p>
    <w:p>
      <w:r>
        <w:rPr>
          <w:rFonts w:ascii="Arial" w:hAnsi="Arial" w:eastAsia="Arial"/>
          <w:b/>
          <w:sz w:val="24"/>
        </w:rPr>
        <w:t xml:space="preserve">Twitter: </w:t>
      </w:r>
      <w:r>
        <w:rPr>
          <w:rFonts w:ascii="Arial" w:hAnsi="Arial" w:eastAsia="Arial"/>
          <w:sz w:val="24"/>
        </w:rPr>
        <w:t>Effective for real-time conversations, industry news, and engaging with influencers and decision-makers.</w:t>
      </w:r>
    </w:p>
    <w:p>
      <w:r>
        <w:rPr>
          <w:rFonts w:ascii="Arial" w:hAnsi="Arial" w:eastAsia="Arial"/>
          <w:b/>
          <w:sz w:val="24"/>
        </w:rPr>
        <w:t xml:space="preserve">Selection Criteria: </w:t>
      </w:r>
      <w:r>
        <w:rPr>
          <w:rFonts w:ascii="Arial" w:hAnsi="Arial" w:eastAsia="Arial"/>
          <w:sz w:val="24"/>
        </w:rPr>
      </w:r>
    </w:p>
    <w:p>
      <w:r>
        <w:rPr>
          <w:rFonts w:ascii="Arial" w:hAnsi="Arial" w:eastAsia="Arial"/>
          <w:b/>
          <w:sz w:val="24"/>
        </w:rPr>
        <w:t xml:space="preserve">Audience Relevance: </w:t>
      </w:r>
      <w:r>
        <w:rPr>
          <w:rFonts w:ascii="Arial" w:hAnsi="Arial" w:eastAsia="Arial"/>
          <w:sz w:val="24"/>
        </w:rPr>
        <w:t>Influencers with followers closely matching our target customer personas and industries.</w:t>
      </w:r>
    </w:p>
    <w:p>
      <w:r>
        <w:rPr>
          <w:rFonts w:ascii="Arial" w:hAnsi="Arial" w:eastAsia="Arial"/>
          <w:b/>
          <w:sz w:val="24"/>
        </w:rPr>
        <w:t xml:space="preserve">Engagement Quality: </w:t>
      </w:r>
      <w:r>
        <w:rPr>
          <w:rFonts w:ascii="Arial" w:hAnsi="Arial" w:eastAsia="Arial"/>
          <w:sz w:val="24"/>
        </w:rPr>
        <w:t>Influencers with high levels of authentic engagement, comments, and shares from their audience.</w:t>
      </w:r>
    </w:p>
    <w:p>
      <w:r>
        <w:rPr>
          <w:rFonts w:ascii="Arial" w:hAnsi="Arial" w:eastAsia="Arial"/>
          <w:b/>
          <w:sz w:val="24"/>
        </w:rPr>
        <w:t xml:space="preserve">Content Alignment: </w:t>
      </w:r>
      <w:r>
        <w:rPr>
          <w:rFonts w:ascii="Arial" w:hAnsi="Arial" w:eastAsia="Arial"/>
          <w:sz w:val="24"/>
        </w:rPr>
        <w:t>Creators producing content that aligns with our brand values, messaging, and areas of expertise.</w:t>
      </w:r>
    </w:p>
    <w:p>
      <w:r>
        <w:rPr>
          <w:rFonts w:ascii="Arial" w:hAnsi="Arial" w:eastAsia="Arial"/>
          <w:b/>
          <w:sz w:val="24"/>
        </w:rPr>
        <w:t xml:space="preserve">Credibility and Trust: </w:t>
      </w:r>
      <w:r>
        <w:rPr>
          <w:rFonts w:ascii="Arial" w:hAnsi="Arial" w:eastAsia="Arial"/>
          <w:sz w:val="24"/>
        </w:rPr>
        <w:t>Established influencers with a proven track record of delivering valuable, trustworthy content.</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b/>
          <w:sz w:val="24"/>
        </w:rPr>
        <w:t xml:space="preserve">Co-created Webinars or Podcasts: </w:t>
      </w:r>
      <w:r>
        <w:rPr>
          <w:rFonts w:ascii="Arial" w:hAnsi="Arial" w:eastAsia="Arial"/>
          <w:sz w:val="24"/>
        </w:rPr>
        <w:t>Leverage influencers' expertise and audiences for joint webinars, podcasts, or live Q&amp;A sessions.</w:t>
      </w:r>
    </w:p>
    <w:p>
      <w:r>
        <w:rPr>
          <w:rFonts w:ascii="Arial" w:hAnsi="Arial" w:eastAsia="Arial"/>
          <w:b/>
          <w:sz w:val="24"/>
        </w:rPr>
        <w:t xml:space="preserve">Expert Roundtables: </w:t>
      </w:r>
      <w:r>
        <w:rPr>
          <w:rFonts w:ascii="Arial" w:hAnsi="Arial" w:eastAsia="Arial"/>
          <w:sz w:val="24"/>
        </w:rPr>
        <w:t>Facilitate virtual roundtable discussions with multiple influencers, providing diverse perspectives on industry trends and challenges.</w:t>
      </w:r>
    </w:p>
    <w:p>
      <w:r>
        <w:rPr>
          <w:rFonts w:ascii="Arial" w:hAnsi="Arial" w:eastAsia="Arial"/>
          <w:b/>
          <w:sz w:val="24"/>
        </w:rPr>
        <w:t xml:space="preserve">Partnership Models: </w:t>
      </w:r>
      <w:r>
        <w:rPr>
          <w:rFonts w:ascii="Arial" w:hAnsi="Arial" w:eastAsia="Arial"/>
          <w:sz w:val="24"/>
        </w:rPr>
      </w:r>
    </w:p>
    <w:p>
      <w:r>
        <w:rPr>
          <w:rFonts w:ascii="Arial" w:hAnsi="Arial" w:eastAsia="Arial"/>
          <w:b/>
          <w:sz w:val="24"/>
        </w:rPr>
        <w:t xml:space="preserve">Sponsored Content: </w:t>
      </w:r>
      <w:r>
        <w:rPr>
          <w:rFonts w:ascii="Arial" w:hAnsi="Arial" w:eastAsia="Arial"/>
          <w:sz w:val="24"/>
        </w:rPr>
        <w:t>Collaborate with influencers to create sponsored posts, articles, or videos featuring our solutions and expertise.</w:t>
      </w:r>
    </w:p>
    <w:p>
      <w:r>
        <w:rPr>
          <w:rFonts w:ascii="Arial" w:hAnsi="Arial" w:eastAsia="Arial"/>
          <w:b/>
          <w:sz w:val="24"/>
        </w:rPr>
        <w:t xml:space="preserve">Brand Ambassadors: </w:t>
      </w:r>
      <w:r>
        <w:rPr>
          <w:rFonts w:ascii="Arial" w:hAnsi="Arial" w:eastAsia="Arial"/>
          <w:sz w:val="24"/>
        </w:rPr>
        <w:t>Establish long-term partnerships with select influencers to serve as brand ambassadors, representing our brand at events and through ongoing content collaborations.</w:t>
      </w:r>
    </w:p>
    <w:p>
      <w:r>
        <w:rPr>
          <w:rFonts w:ascii="Arial" w:hAnsi="Arial" w:eastAsia="Arial"/>
          <w:b/>
          <w:sz w:val="24"/>
        </w:rPr>
        <w:t xml:space="preserve">Audience Engagement: </w:t>
      </w:r>
      <w:r>
        <w:rPr>
          <w:rFonts w:ascii="Arial" w:hAnsi="Arial" w:eastAsia="Arial"/>
          <w:sz w:val="24"/>
        </w:rPr>
      </w:r>
    </w:p>
    <w:p>
      <w:r>
        <w:rPr>
          <w:rFonts w:ascii="Arial" w:hAnsi="Arial" w:eastAsia="Arial"/>
          <w:b/>
          <w:sz w:val="24"/>
        </w:rPr>
        <w:t xml:space="preserve">Interactive Campaigns: </w:t>
      </w:r>
      <w:r>
        <w:rPr>
          <w:rFonts w:ascii="Arial" w:hAnsi="Arial" w:eastAsia="Arial"/>
          <w:sz w:val="24"/>
        </w:rPr>
        <w:t>Encourage user-generated content, social media challenges, and interactive experiences involving influencers and their audiences.</w:t>
      </w:r>
    </w:p>
    <w:p>
      <w:r>
        <w:rPr>
          <w:rFonts w:ascii="Arial" w:hAnsi="Arial" w:eastAsia="Arial"/>
          <w:b/>
          <w:sz w:val="24"/>
        </w:rPr>
        <w:t xml:space="preserve">Influencer Takeovers: </w:t>
      </w:r>
      <w:r>
        <w:rPr>
          <w:rFonts w:ascii="Arial" w:hAnsi="Arial" w:eastAsia="Arial"/>
          <w:sz w:val="24"/>
        </w:rPr>
        <w:t>Allow influencers to temporarily "take over" our social media channels, providing unique content and engaging directly with our audience.</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"Cybersecurity Mythbusters" – A lighthearted yet informative series featuring influencers debunking common cybersecurity myths and misconceptions through engaging videos, infographics, and social media challenges.</w:t>
      </w:r>
    </w:p>
    <w:p>
      <w:r>
        <w:rPr>
          <w:rFonts w:ascii="Arial" w:hAnsi="Arial" w:eastAsia="Arial"/>
          <w:b/>
          <w:sz w:val="24"/>
        </w:rPr>
        <w:t xml:space="preserve">Campaign Concept 2: </w:t>
      </w:r>
      <w:r>
        <w:rPr>
          <w:rFonts w:ascii="Arial" w:hAnsi="Arial" w:eastAsia="Arial"/>
          <w:sz w:val="24"/>
        </w:rPr>
        <w:t>"Operational Excellence Hackathon" – A virtual hackathon inviting influencers and their audiences to collaborate on innovative solutions for streamlining operations, optimizing processes, and driving operational excellence within their organizations.</w:t>
      </w:r>
    </w:p>
    <w:p>
      <w:r>
        <w:rPr>
          <w:rFonts w:ascii="Arial" w:hAnsi="Arial" w:eastAsia="Arial"/>
          <w:b/>
          <w:sz w:val="24"/>
        </w:rPr>
        <w:t xml:space="preserve">Campaign Concept 3: </w:t>
      </w:r>
      <w:r>
        <w:rPr>
          <w:rFonts w:ascii="Arial" w:hAnsi="Arial" w:eastAsia="Arial"/>
          <w:sz w:val="24"/>
        </w:rPr>
        <w:t>"Data-Driven Disruptors" – A thought leadership campaign showcasing influencers who have leveraged data-driven insights to disrupt their industries, drive innovation, and achieve remarkable results, inspiring others to embrace a data-driven mindset.</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Cybersecurity Insights and Best Practices: This pillar focuses on educating our audience about the latest cybersecurity threats, emerging attack vectors, and proven strategies for mitigating risks. Sample post ideas:</w:t>
      </w:r>
    </w:p>
    <w:p>
      <w:pPr>
        <w:pStyle w:val="ListBullet"/>
      </w:pPr>
      <w:r>
        <w:rPr>
          <w:rFonts w:ascii="Arial" w:hAnsi="Arial" w:eastAsia="Arial"/>
          <w:sz w:val="24"/>
        </w:rPr>
        <w:t>Infographics highlighting key statistics and trends from our cybersecurity report</w:t>
      </w:r>
    </w:p>
    <w:p>
      <w:pPr>
        <w:pStyle w:val="ListBullet"/>
      </w:pPr>
      <w:r>
        <w:rPr>
          <w:rFonts w:ascii="Arial" w:hAnsi="Arial" w:eastAsia="Arial"/>
          <w:sz w:val="24"/>
        </w:rPr>
        <w:t>Expert interviews with industry leaders on best practices for data protection</w:t>
      </w:r>
    </w:p>
    <w:p>
      <w:pPr>
        <w:pStyle w:val="ListBullet"/>
      </w:pPr>
      <w:r>
        <w:rPr>
          <w:rFonts w:ascii="Arial" w:hAnsi="Arial" w:eastAsia="Arial"/>
          <w:sz w:val="24"/>
        </w:rPr>
        <w:t>Case studies showcasing successful security implementations by our clients</w:t>
      </w:r>
    </w:p>
    <w:p>
      <w:r>
        <w:rPr>
          <w:rFonts w:ascii="Arial" w:hAnsi="Arial" w:eastAsia="Arial"/>
          <w:b/>
          <w:sz w:val="24"/>
        </w:rPr>
        <w:t xml:space="preserve">Content Pillar 2: </w:t>
      </w:r>
      <w:r>
        <w:rPr>
          <w:rFonts w:ascii="Arial" w:hAnsi="Arial" w:eastAsia="Arial"/>
          <w:sz w:val="24"/>
        </w:rPr>
        <w:t>Operational Excellence and Process Optimization: This pillar aims to showcase our expertise in streamlining operations, automating processes, and driving efficiency through data-driven solutions. Sample post ideas:</w:t>
      </w:r>
    </w:p>
    <w:p>
      <w:pPr>
        <w:pStyle w:val="ListBullet"/>
      </w:pPr>
      <w:r>
        <w:rPr>
          <w:rFonts w:ascii="Arial" w:hAnsi="Arial" w:eastAsia="Arial"/>
          <w:sz w:val="24"/>
        </w:rPr>
        <w:t>Tips and techniques for identifying and eliminating operational bottlenecks</w:t>
      </w:r>
    </w:p>
    <w:p>
      <w:pPr>
        <w:pStyle w:val="ListBullet"/>
      </w:pPr>
      <w:r>
        <w:rPr>
          <w:rFonts w:ascii="Arial" w:hAnsi="Arial" w:eastAsia="Arial"/>
          <w:sz w:val="24"/>
        </w:rPr>
        <w:t>Success stories highlighting measurable improvements in productivity and cost savings</w:t>
      </w:r>
    </w:p>
    <w:p>
      <w:pPr>
        <w:pStyle w:val="ListBullet"/>
      </w:pPr>
      <w:r>
        <w:rPr>
          <w:rFonts w:ascii="Arial" w:hAnsi="Arial" w:eastAsia="Arial"/>
          <w:sz w:val="24"/>
        </w:rPr>
        <w:t>Thought leadership articles on leveraging technology for process optimization</w:t>
      </w:r>
    </w:p>
    <w:p>
      <w:r>
        <w:rPr>
          <w:rFonts w:ascii="Arial" w:hAnsi="Arial" w:eastAsia="Arial"/>
          <w:b/>
          <w:sz w:val="24"/>
        </w:rPr>
        <w:t xml:space="preserve">Content Pillar 3: </w:t>
      </w:r>
      <w:r>
        <w:rPr>
          <w:rFonts w:ascii="Arial" w:hAnsi="Arial" w:eastAsia="Arial"/>
          <w:sz w:val="24"/>
        </w:rPr>
        <w:t>Data-Driven Decision Making and Analytics: This pillar emphasizes the power of data-driven insights and analytics in informing strategic business decisions and driving growth. Sample post ideas:</w:t>
      </w:r>
    </w:p>
    <w:p>
      <w:pPr>
        <w:pStyle w:val="ListBullet"/>
      </w:pPr>
      <w:r>
        <w:rPr>
          <w:rFonts w:ascii="Arial" w:hAnsi="Arial" w:eastAsia="Arial"/>
          <w:sz w:val="24"/>
        </w:rPr>
        <w:t>Data visualization examples showcasing actionable insights from complex datasets</w:t>
      </w:r>
    </w:p>
    <w:p>
      <w:pPr>
        <w:pStyle w:val="ListBullet"/>
      </w:pPr>
      <w:r>
        <w:rPr>
          <w:rFonts w:ascii="Arial" w:hAnsi="Arial" w:eastAsia="Arial"/>
          <w:sz w:val="24"/>
        </w:rPr>
        <w:t>Webinars on leveraging predictive analytics for competitive advantage</w:t>
      </w:r>
    </w:p>
    <w:p>
      <w:pPr>
        <w:pStyle w:val="ListBullet"/>
      </w:pPr>
      <w:r>
        <w:rPr>
          <w:rFonts w:ascii="Arial" w:hAnsi="Arial" w:eastAsia="Arial"/>
          <w:sz w:val="24"/>
        </w:rPr>
        <w:t>Industry-specific case studies demonstrating the impact of data-driven decision making</w:t>
      </w:r>
    </w:p>
    <w:p>
      <w:r>
        <w:rPr>
          <w:rFonts w:ascii="Arial" w:hAnsi="Arial" w:eastAsia="Arial"/>
          <w:b/>
          <w:sz w:val="24"/>
        </w:rPr>
        <w:t xml:space="preserve">Content Pillar 4: </w:t>
      </w:r>
      <w:r>
        <w:rPr>
          <w:rFonts w:ascii="Arial" w:hAnsi="Arial" w:eastAsia="Arial"/>
          <w:sz w:val="24"/>
        </w:rPr>
        <w:t>Industry Trends and Innovations: This pillar explores emerging trends, disruptive technologies, and innovative solutions shaping the future of various industries. Sample post ideas:</w:t>
      </w:r>
    </w:p>
    <w:p>
      <w:pPr>
        <w:pStyle w:val="ListBullet"/>
      </w:pPr>
      <w:r>
        <w:rPr>
          <w:rFonts w:ascii="Arial" w:hAnsi="Arial" w:eastAsia="Arial"/>
          <w:sz w:val="24"/>
        </w:rPr>
        <w:t>Expert panel discussions on the future of cybersecurity, operations, and data analytics</w:t>
      </w:r>
    </w:p>
    <w:p>
      <w:pPr>
        <w:pStyle w:val="ListBullet"/>
      </w:pPr>
      <w:r>
        <w:rPr>
          <w:rFonts w:ascii="Arial" w:hAnsi="Arial" w:eastAsia="Arial"/>
          <w:sz w:val="24"/>
        </w:rPr>
        <w:t>Thought leadership articles on the impact of AI, machine learning, and automation</w:t>
      </w:r>
    </w:p>
    <w:p>
      <w:pPr>
        <w:pStyle w:val="ListBullet"/>
      </w:pPr>
      <w:r>
        <w:rPr>
          <w:rFonts w:ascii="Arial" w:hAnsi="Arial" w:eastAsia="Arial"/>
          <w:sz w:val="24"/>
        </w:rPr>
        <w:t>Interviews with industry leaders and visionaries on their perspectives and predictions</w:t>
      </w:r>
    </w:p>
    <w:p>
      <w:r>
        <w:rPr>
          <w:rFonts w:ascii="Arial" w:hAnsi="Arial" w:eastAsia="Arial"/>
          <w:b/>
          <w:sz w:val="24"/>
        </w:rPr>
        <w:t xml:space="preserve">Content Pillar 5: </w:t>
      </w:r>
      <w:r>
        <w:rPr>
          <w:rFonts w:ascii="Arial" w:hAnsi="Arial" w:eastAsia="Arial"/>
          <w:sz w:val="24"/>
        </w:rPr>
        <w:t>Thought Leadership and Expertise: This pillar positions our brand as a trusted authority and industry leader by showcasing our expertise, achievements, and commitment to excellence. Sample post ideas:</w:t>
      </w:r>
    </w:p>
    <w:p>
      <w:pPr>
        <w:pStyle w:val="ListBullet"/>
      </w:pPr>
      <w:r>
        <w:rPr>
          <w:rFonts w:ascii="Arial" w:hAnsi="Arial" w:eastAsia="Arial"/>
          <w:sz w:val="24"/>
        </w:rPr>
        <w:t>Executive insights and commentary on industry developments and challenges</w:t>
      </w:r>
    </w:p>
    <w:p>
      <w:pPr>
        <w:pStyle w:val="ListBullet"/>
      </w:pPr>
      <w:r>
        <w:rPr>
          <w:rFonts w:ascii="Arial" w:hAnsi="Arial" w:eastAsia="Arial"/>
          <w:sz w:val="24"/>
        </w:rPr>
        <w:t>Recognition of our team's certifications, awards, and accomplishments</w:t>
      </w:r>
    </w:p>
    <w:p>
      <w:pPr>
        <w:pStyle w:val="ListBullet"/>
      </w:pPr>
      <w:r>
        <w:rPr>
          <w:rFonts w:ascii="Arial" w:hAnsi="Arial" w:eastAsia="Arial"/>
          <w:sz w:val="24"/>
        </w:rPr>
        <w:t>Highlights of our participation in industry events, conferences, and speaking engagements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A thought-provoking video series featuring cybersecurity experts discussing real-world case studies and lessons learned from high-profile data breaches.</w:t>
      </w:r>
    </w:p>
    <w:p>
      <w:r>
        <w:rPr>
          <w:rFonts w:ascii="Arial" w:hAnsi="Arial" w:eastAsia="Arial"/>
          <w:b/>
          <w:sz w:val="24"/>
        </w:rPr>
        <w:t xml:space="preserve">Content Idea 2: </w:t>
      </w:r>
      <w:r>
        <w:rPr>
          <w:rFonts w:ascii="Arial" w:hAnsi="Arial" w:eastAsia="Arial"/>
          <w:sz w:val="24"/>
        </w:rPr>
        <w:t>An interactive quiz or game that tests users' knowledge of cybersecurity best practices, with shareable results to challenge friends and colleagues.</w:t>
      </w:r>
    </w:p>
    <w:p>
      <w:r>
        <w:rPr>
          <w:rFonts w:ascii="Arial" w:hAnsi="Arial" w:eastAsia="Arial"/>
          <w:b/>
          <w:sz w:val="24"/>
        </w:rPr>
        <w:t xml:space="preserve">Content Idea 3: </w:t>
      </w:r>
      <w:r>
        <w:rPr>
          <w:rFonts w:ascii="Arial" w:hAnsi="Arial" w:eastAsia="Arial"/>
          <w:sz w:val="24"/>
        </w:rPr>
        <w:t>A visually striking infographic highlighting the latest cybersecurity statistics and trends, presented in an easily digestible and shareable format.</w:t>
      </w:r>
    </w:p>
    <w:p>
      <w:r>
        <w:rPr>
          <w:rFonts w:ascii="Arial" w:hAnsi="Arial" w:eastAsia="Arial"/>
          <w:b/>
          <w:sz w:val="24"/>
        </w:rPr>
        <w:t xml:space="preserve">Content Idea 4: </w:t>
      </w:r>
      <w:r>
        <w:rPr>
          <w:rFonts w:ascii="Arial" w:hAnsi="Arial" w:eastAsia="Arial"/>
          <w:sz w:val="24"/>
        </w:rPr>
        <w:t>A humorous social media campaign that uses relatable memes or GIFs to raise awareness about common cybersecurity mistakes and their consequences.</w:t>
      </w:r>
    </w:p>
    <w:p>
      <w:r>
        <w:rPr>
          <w:rFonts w:ascii="Arial" w:hAnsi="Arial" w:eastAsia="Arial"/>
          <w:b/>
          <w:sz w:val="24"/>
        </w:rPr>
        <w:t xml:space="preserve">Content Idea 5: </w:t>
      </w:r>
      <w:r>
        <w:rPr>
          <w:rFonts w:ascii="Arial" w:hAnsi="Arial" w:eastAsia="Arial"/>
          <w:sz w:val="24"/>
        </w:rPr>
        <w:t>A behind-the-scenes look at how our cybersecurity experts identify and mitigate emerging threats, showcasing their expertise and commitment to protecting our clients.</w:t>
      </w:r>
    </w:p>
    <w:p>
      <w:r>
        <w:rPr>
          <w:rFonts w:ascii="Arial" w:hAnsi="Arial" w:eastAsia="Arial"/>
          <w:b/>
          <w:sz w:val="24"/>
        </w:rPr>
        <w:t xml:space="preserve">Content Idea 6: </w:t>
      </w:r>
      <w:r>
        <w:rPr>
          <w:rFonts w:ascii="Arial" w:hAnsi="Arial" w:eastAsia="Arial"/>
          <w:sz w:val="24"/>
        </w:rPr>
        <w:t>A series of short, educational videos that break down complex cybersecurity concepts into simple, easy-to-understand explanations for non-technical audiences.</w:t>
      </w:r>
    </w:p>
    <w:p>
      <w:r>
        <w:rPr>
          <w:rFonts w:ascii="Arial" w:hAnsi="Arial" w:eastAsia="Arial"/>
          <w:b/>
          <w:sz w:val="24"/>
        </w:rPr>
        <w:t xml:space="preserve">Content Idea 7: </w:t>
      </w:r>
      <w:r>
        <w:rPr>
          <w:rFonts w:ascii="Arial" w:hAnsi="Arial" w:eastAsia="Arial"/>
          <w:sz w:val="24"/>
        </w:rPr>
        <w:t>A user-generated content campaign that encourages our audience to share their personal cybersecurity stories, challenges, and solutions, fostering a sense of community and shared experiences.</w:t>
      </w:r>
    </w:p>
    <w:p>
      <w:r>
        <w:rPr>
          <w:rFonts w:ascii="Arial" w:hAnsi="Arial" w:eastAsia="Arial"/>
          <w:b/>
          <w:sz w:val="24"/>
        </w:rPr>
        <w:t xml:space="preserve">Content Idea 8: </w:t>
      </w:r>
      <w:r>
        <w:rPr>
          <w:rFonts w:ascii="Arial" w:hAnsi="Arial" w:eastAsia="Arial"/>
          <w:sz w:val="24"/>
        </w:rPr>
        <w:t>A virtual reality experience that simulates a cyber attack, allowing users to understand the potential impact and learn how to respond effectively.</w:t>
      </w:r>
    </w:p>
    <w:p>
      <w:r>
        <w:rPr>
          <w:rFonts w:ascii="Arial" w:hAnsi="Arial" w:eastAsia="Arial"/>
          <w:b/>
          <w:sz w:val="24"/>
        </w:rPr>
        <w:t xml:space="preserve">Content Idea 9: </w:t>
      </w:r>
      <w:r>
        <w:rPr>
          <w:rFonts w:ascii="Arial" w:hAnsi="Arial" w:eastAsia="Arial"/>
          <w:sz w:val="24"/>
        </w:rPr>
        <w:t>A podcast series featuring interviews with industry leaders, discussing their perspectives on the future of cybersecurity and emerging trends.</w:t>
      </w:r>
    </w:p>
    <w:p>
      <w:r>
        <w:rPr>
          <w:rFonts w:ascii="Arial" w:hAnsi="Arial" w:eastAsia="Arial"/>
          <w:b/>
          <w:sz w:val="24"/>
        </w:rPr>
        <w:t xml:space="preserve">Content Idea 10: </w:t>
      </w:r>
      <w:r>
        <w:rPr>
          <w:rFonts w:ascii="Arial" w:hAnsi="Arial" w:eastAsia="Arial"/>
          <w:sz w:val="24"/>
        </w:rPr>
        <w:t>A social media challenge that encourages users to share creative and engaging cybersecurity tips or best practices, with incentives for the most innovative and impactful submissions.</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thought-provoking video series featuring industry experts discussing innovative approaches to process optimization and the role of automation in driving operational excellence.</w:t>
      </w:r>
    </w:p>
    <w:p>
      <w:r>
        <w:rPr>
          <w:rFonts w:ascii="Arial" w:hAnsi="Arial" w:eastAsia="Arial"/>
          <w:b/>
          <w:sz w:val="24"/>
        </w:rPr>
        <w:t xml:space="preserve">Content Idea 2: </w:t>
      </w:r>
      <w:r>
        <w:rPr>
          <w:rFonts w:ascii="Arial" w:hAnsi="Arial" w:eastAsia="Arial"/>
          <w:sz w:val="24"/>
        </w:rPr>
        <w:t>An interactive infographic that allows users to explore the potential impact of streamlining specific processes within their organization, showcasing quantifiable improvements in efficiency and cost savings.</w:t>
      </w:r>
    </w:p>
    <w:p>
      <w:r>
        <w:rPr>
          <w:rFonts w:ascii="Arial" w:hAnsi="Arial" w:eastAsia="Arial"/>
          <w:b/>
          <w:sz w:val="24"/>
        </w:rPr>
        <w:t xml:space="preserve">Content Idea 3: </w:t>
      </w:r>
      <w:r>
        <w:rPr>
          <w:rFonts w:ascii="Arial" w:hAnsi="Arial" w:eastAsia="Arial"/>
          <w:sz w:val="24"/>
        </w:rPr>
        <w:t>A social media campaign inviting followers to share their personal experiences and success stories related to implementing process optimization strategies, fostering a sense of community and inspiration.</w:t>
      </w:r>
    </w:p>
    <w:p>
      <w:r>
        <w:rPr>
          <w:rFonts w:ascii="Arial" w:hAnsi="Arial" w:eastAsia="Arial"/>
          <w:b/>
          <w:sz w:val="24"/>
        </w:rPr>
        <w:t xml:space="preserve">Content Idea 4: </w:t>
      </w:r>
      <w:r>
        <w:rPr>
          <w:rFonts w:ascii="Arial" w:hAnsi="Arial" w:eastAsia="Arial"/>
          <w:sz w:val="24"/>
        </w:rPr>
        <w:t>A series of short, engaging videos highlighting common operational bottlenecks and providing practical tips and techniques for identifying and resolving them.</w:t>
      </w:r>
    </w:p>
    <w:p>
      <w:r>
        <w:rPr>
          <w:rFonts w:ascii="Arial" w:hAnsi="Arial" w:eastAsia="Arial"/>
          <w:b/>
          <w:sz w:val="24"/>
        </w:rPr>
        <w:t xml:space="preserve">Content Idea 5: </w:t>
      </w:r>
      <w:r>
        <w:rPr>
          <w:rFonts w:ascii="Arial" w:hAnsi="Arial" w:eastAsia="Arial"/>
          <w:sz w:val="24"/>
        </w:rPr>
        <w:t>A gamified online quiz or assessment tool that evaluates an organization's operational maturity and provides tailored recommendations for process optimization based on their unique challenges and goals.</w:t>
      </w:r>
    </w:p>
    <w:p>
      <w:r>
        <w:rPr>
          <w:rFonts w:ascii="Arial" w:hAnsi="Arial" w:eastAsia="Arial"/>
          <w:b/>
          <w:sz w:val="24"/>
        </w:rPr>
        <w:t xml:space="preserve">Content Idea 6: </w:t>
      </w:r>
      <w:r>
        <w:rPr>
          <w:rFonts w:ascii="Arial" w:hAnsi="Arial" w:eastAsia="Arial"/>
          <w:sz w:val="24"/>
        </w:rPr>
        <w:t>A behind-the-scenes look at a successful client implementation, showcasing the step-by-step journey of process optimization and the measurable results achieved through data-driven decision-making.</w:t>
      </w:r>
    </w:p>
    <w:p>
      <w:r>
        <w:rPr>
          <w:rFonts w:ascii="Arial" w:hAnsi="Arial" w:eastAsia="Arial"/>
          <w:b/>
          <w:sz w:val="24"/>
        </w:rPr>
        <w:t xml:space="preserve">Content Idea 7: </w:t>
      </w:r>
      <w:r>
        <w:rPr>
          <w:rFonts w:ascii="Arial" w:hAnsi="Arial" w:eastAsia="Arial"/>
          <w:sz w:val="24"/>
        </w:rPr>
        <w:t>A lighthearted social media campaign featuring relatable memes or humorous scenarios that resonate with professionals frustrated by inefficient processes, offering a refreshing perspective on the importance of operational excellence.</w:t>
      </w:r>
    </w:p>
    <w:p>
      <w:r>
        <w:rPr>
          <w:rFonts w:ascii="Arial" w:hAnsi="Arial" w:eastAsia="Arial"/>
          <w:b/>
          <w:sz w:val="24"/>
        </w:rPr>
        <w:t xml:space="preserve">Content Idea 8: </w:t>
      </w:r>
      <w:r>
        <w:rPr>
          <w:rFonts w:ascii="Arial" w:hAnsi="Arial" w:eastAsia="Arial"/>
          <w:sz w:val="24"/>
        </w:rPr>
        <w:t>An interactive webinar or virtual workshop where participants can collaborate in real-time to identify and solve operational challenges, fostering a sense of community and knowledge-sharing.</w:t>
      </w:r>
    </w:p>
    <w:p>
      <w:r>
        <w:rPr>
          <w:rFonts w:ascii="Arial" w:hAnsi="Arial" w:eastAsia="Arial"/>
          <w:b/>
          <w:sz w:val="24"/>
        </w:rPr>
        <w:t xml:space="preserve">Content Idea 9: </w:t>
      </w:r>
      <w:r>
        <w:rPr>
          <w:rFonts w:ascii="Arial" w:hAnsi="Arial" w:eastAsia="Arial"/>
          <w:sz w:val="24"/>
        </w:rPr>
        <w:t>A thought-provoking podcast series featuring industry leaders and subject matter experts discussing the future of process optimization, emerging technologies, and the role of data-driven solutions in driving operational excellence.</w:t>
      </w:r>
    </w:p>
    <w:p>
      <w:r>
        <w:rPr>
          <w:rFonts w:ascii="Arial" w:hAnsi="Arial" w:eastAsia="Arial"/>
          <w:b/>
          <w:sz w:val="24"/>
        </w:rPr>
        <w:t xml:space="preserve">Content Idea 10: </w:t>
      </w:r>
      <w:r>
        <w:rPr>
          <w:rFonts w:ascii="Arial" w:hAnsi="Arial" w:eastAsia="Arial"/>
          <w:sz w:val="24"/>
        </w:rPr>
        <w:t>A visually compelling case study or success story presented in an engaging video format, highlighting the transformative impact of process optimization on a client's operations and overall business performance.</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Interactive data visualization challenges that engage the audience in exploring complex datasets and uncovering hidden insights, fostering a deeper appreciation for the power of data-driven decision-making.</w:t>
      </w:r>
    </w:p>
    <w:p>
      <w:r>
        <w:rPr>
          <w:rFonts w:ascii="Arial" w:hAnsi="Arial" w:eastAsia="Arial"/>
          <w:b/>
          <w:sz w:val="24"/>
        </w:rPr>
        <w:t xml:space="preserve">Content Idea 2: </w:t>
      </w:r>
      <w:r>
        <w:rPr>
          <w:rFonts w:ascii="Arial" w:hAnsi="Arial" w:eastAsia="Arial"/>
          <w:sz w:val="24"/>
        </w:rPr>
        <w:t>A thought-provoking video series featuring industry leaders and data scientists discussing real-world examples of how predictive analytics and data modeling have driven strategic business decisions and competitive advantages.</w:t>
      </w:r>
    </w:p>
    <w:p>
      <w:r>
        <w:rPr>
          <w:rFonts w:ascii="Arial" w:hAnsi="Arial" w:eastAsia="Arial"/>
          <w:b/>
          <w:sz w:val="24"/>
        </w:rPr>
        <w:t xml:space="preserve">Content Idea 3: </w:t>
      </w:r>
      <w:r>
        <w:rPr>
          <w:rFonts w:ascii="Arial" w:hAnsi="Arial" w:eastAsia="Arial"/>
          <w:sz w:val="24"/>
        </w:rPr>
        <w:t>A gamified online quiz that tests the audience's knowledge of data analytics concepts, techniques, and best practices, with personalized feedback and recommendations for further learning.</w:t>
      </w:r>
    </w:p>
    <w:p>
      <w:r>
        <w:rPr>
          <w:rFonts w:ascii="Arial" w:hAnsi="Arial" w:eastAsia="Arial"/>
          <w:b/>
          <w:sz w:val="24"/>
        </w:rPr>
        <w:t xml:space="preserve">Content Idea 4: </w:t>
      </w:r>
      <w:r>
        <w:rPr>
          <w:rFonts w:ascii="Arial" w:hAnsi="Arial" w:eastAsia="Arial"/>
          <w:sz w:val="24"/>
        </w:rPr>
        <w:t>A virtual roundtable discussion with a panel of experts exploring the ethical implications of data-driven decision-making and the importance of responsible data governance.</w:t>
      </w:r>
    </w:p>
    <w:p>
      <w:r>
        <w:rPr>
          <w:rFonts w:ascii="Arial" w:hAnsi="Arial" w:eastAsia="Arial"/>
          <w:b/>
          <w:sz w:val="24"/>
        </w:rPr>
        <w:t xml:space="preserve">Content Idea 5: </w:t>
      </w:r>
      <w:r>
        <w:rPr>
          <w:rFonts w:ascii="Arial" w:hAnsi="Arial" w:eastAsia="Arial"/>
          <w:sz w:val="24"/>
        </w:rPr>
        <w:t>A series of data storytelling case studies that showcase how organizations have leveraged data visualization and narrative techniques to communicate complex insights to stakeholders and drive action.</w:t>
      </w:r>
    </w:p>
    <w:p>
      <w:r>
        <w:rPr>
          <w:rFonts w:ascii="Arial" w:hAnsi="Arial" w:eastAsia="Arial"/>
          <w:b/>
          <w:sz w:val="24"/>
        </w:rPr>
        <w:t xml:space="preserve">Content Idea 6: </w:t>
      </w:r>
      <w:r>
        <w:rPr>
          <w:rFonts w:ascii="Arial" w:hAnsi="Arial" w:eastAsia="Arial"/>
          <w:sz w:val="24"/>
        </w:rPr>
        <w:t>A social media campaign that encourages the audience to share their own data-driven success stories, highlighting the transformative impact of analytics on their organizations.</w:t>
      </w:r>
    </w:p>
    <w:p>
      <w:r>
        <w:rPr>
          <w:rFonts w:ascii="Arial" w:hAnsi="Arial" w:eastAsia="Arial"/>
          <w:b/>
          <w:sz w:val="24"/>
        </w:rPr>
        <w:t xml:space="preserve">Content Idea 7: </w:t>
      </w:r>
      <w:r>
        <w:rPr>
          <w:rFonts w:ascii="Arial" w:hAnsi="Arial" w:eastAsia="Arial"/>
          <w:sz w:val="24"/>
        </w:rPr>
        <w:t>An interactive data analytics challenge that invites the audience to analyze a real-world dataset and submit their insights, with the opportunity to win prizes and recognition.</w:t>
      </w:r>
    </w:p>
    <w:p>
      <w:r>
        <w:rPr>
          <w:rFonts w:ascii="Arial" w:hAnsi="Arial" w:eastAsia="Arial"/>
          <w:b/>
          <w:sz w:val="24"/>
        </w:rPr>
        <w:t xml:space="preserve">Content Idea 8: </w:t>
      </w:r>
      <w:r>
        <w:rPr>
          <w:rFonts w:ascii="Arial" w:hAnsi="Arial" w:eastAsia="Arial"/>
          <w:sz w:val="24"/>
        </w:rPr>
        <w:t>A thought-provoking podcast series featuring interviews with industry leaders and data scientists discussing the future of data analytics, emerging trends, and the potential impact on various industries.</w:t>
      </w:r>
    </w:p>
    <w:p>
      <w:r>
        <w:rPr>
          <w:rFonts w:ascii="Arial" w:hAnsi="Arial" w:eastAsia="Arial"/>
          <w:b/>
          <w:sz w:val="24"/>
        </w:rPr>
        <w:t xml:space="preserve">Content Idea 9: </w:t>
      </w:r>
      <w:r>
        <w:rPr>
          <w:rFonts w:ascii="Arial" w:hAnsi="Arial" w:eastAsia="Arial"/>
          <w:sz w:val="24"/>
        </w:rPr>
        <w:t>A virtual hackathon or data analytics competition that challenges participants to develop innovative solutions to real-world business problems using data-driven approaches.</w:t>
      </w:r>
    </w:p>
    <w:p>
      <w:r>
        <w:rPr>
          <w:rFonts w:ascii="Arial" w:hAnsi="Arial" w:eastAsia="Arial"/>
          <w:b/>
          <w:sz w:val="24"/>
        </w:rPr>
        <w:t xml:space="preserve">Content Idea 10: </w:t>
      </w:r>
      <w:r>
        <w:rPr>
          <w:rFonts w:ascii="Arial" w:hAnsi="Arial" w:eastAsia="Arial"/>
          <w:sz w:val="24"/>
        </w:rPr>
        <w:t>A social media campaign that celebrates the achievements and contributions of women in data analytics, highlighting their stories and inspiring others to pursue careers in this field.</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thought-provoking video series featuring industry experts discussing their predictions and insights on the future of cybersecurity, operational efficiency, and data analytics.</w:t>
      </w:r>
    </w:p>
    <w:p>
      <w:r>
        <w:rPr>
          <w:rFonts w:ascii="Arial" w:hAnsi="Arial" w:eastAsia="Arial"/>
          <w:b/>
          <w:sz w:val="24"/>
        </w:rPr>
        <w:t xml:space="preserve">Content Idea 2: </w:t>
      </w:r>
      <w:r>
        <w:rPr>
          <w:rFonts w:ascii="Arial" w:hAnsi="Arial" w:eastAsia="Arial"/>
          <w:sz w:val="24"/>
        </w:rPr>
        <w:t>An interactive quiz or game that challenges users to identify potential cybersecurity vulnerabilities or operational bottlenecks, providing educational insights and best practices.</w:t>
      </w:r>
    </w:p>
    <w:p>
      <w:r>
        <w:rPr>
          <w:rFonts w:ascii="Arial" w:hAnsi="Arial" w:eastAsia="Arial"/>
          <w:b/>
          <w:sz w:val="24"/>
        </w:rPr>
        <w:t xml:space="preserve">Content Idea 3: </w:t>
      </w:r>
      <w:r>
        <w:rPr>
          <w:rFonts w:ascii="Arial" w:hAnsi="Arial" w:eastAsia="Arial"/>
          <w:sz w:val="24"/>
        </w:rPr>
        <w:t>A social media campaign highlighting inspiring success stories of organizations that have successfully implemented data-driven decision-making strategies, resulting in measurable growth and competitive advantages.</w:t>
      </w:r>
    </w:p>
    <w:p>
      <w:r>
        <w:rPr>
          <w:rFonts w:ascii="Arial" w:hAnsi="Arial" w:eastAsia="Arial"/>
          <w:b/>
          <w:sz w:val="24"/>
        </w:rPr>
        <w:t xml:space="preserve">Content Idea 4: </w:t>
      </w:r>
      <w:r>
        <w:rPr>
          <w:rFonts w:ascii="Arial" w:hAnsi="Arial" w:eastAsia="Arial"/>
          <w:sz w:val="24"/>
        </w:rPr>
        <w:t>A visually captivating infographic that breaks down complex industry trends and innovations into easily digestible and shareable formats, sparking curiosity and engagement.</w:t>
      </w:r>
    </w:p>
    <w:p>
      <w:r>
        <w:rPr>
          <w:rFonts w:ascii="Arial" w:hAnsi="Arial" w:eastAsia="Arial"/>
          <w:b/>
          <w:sz w:val="24"/>
        </w:rPr>
        <w:t xml:space="preserve">Content Idea 5: </w:t>
      </w:r>
      <w:r>
        <w:rPr>
          <w:rFonts w:ascii="Arial" w:hAnsi="Arial" w:eastAsia="Arial"/>
          <w:sz w:val="24"/>
        </w:rPr>
        <w:t>A lighthearted video series that humorously depicts common operational inefficiencies or cybersecurity blunders, while subtly educating viewers on best practices and solutions.</w:t>
      </w:r>
    </w:p>
    <w:p>
      <w:r>
        <w:rPr>
          <w:rFonts w:ascii="Arial" w:hAnsi="Arial" w:eastAsia="Arial"/>
          <w:b/>
          <w:sz w:val="24"/>
        </w:rPr>
        <w:t xml:space="preserve">Content Idea 6: </w:t>
      </w:r>
      <w:r>
        <w:rPr>
          <w:rFonts w:ascii="Arial" w:hAnsi="Arial" w:eastAsia="Arial"/>
          <w:sz w:val="24"/>
        </w:rPr>
        <w:t>A user-generated content campaign encouraging followers to share their personal experiences, challenges, or insights related to cybersecurity, operational excellence, or data-driven decision-making, fostering a sense of community and relatability.</w:t>
      </w:r>
    </w:p>
    <w:p>
      <w:r>
        <w:rPr>
          <w:rFonts w:ascii="Arial" w:hAnsi="Arial" w:eastAsia="Arial"/>
          <w:b/>
          <w:sz w:val="24"/>
        </w:rPr>
        <w:t xml:space="preserve">Content Idea 7: </w:t>
      </w:r>
      <w:r>
        <w:rPr>
          <w:rFonts w:ascii="Arial" w:hAnsi="Arial" w:eastAsia="Arial"/>
          <w:sz w:val="24"/>
        </w:rPr>
        <w:t>A series of inspirational quotes or motivational graphics featuring industry leaders and visionaries, aimed at inspiring and empowering professionals to embrace innovation and drive positive change.</w:t>
      </w:r>
    </w:p>
    <w:p>
      <w:r>
        <w:rPr>
          <w:rFonts w:ascii="Arial" w:hAnsi="Arial" w:eastAsia="Arial"/>
          <w:b/>
          <w:sz w:val="24"/>
        </w:rPr>
        <w:t xml:space="preserve">Content Idea 8: </w:t>
      </w:r>
      <w:r>
        <w:rPr>
          <w:rFonts w:ascii="Arial" w:hAnsi="Arial" w:eastAsia="Arial"/>
          <w:sz w:val="24"/>
        </w:rPr>
        <w:t>A behind-the-scenes look at cutting-edge technologies or innovative solutions being developed or implemented by our organization, showcasing our expertise and commitment to staying ahead of industry trends.</w:t>
      </w:r>
    </w:p>
    <w:p>
      <w:r>
        <w:rPr>
          <w:rFonts w:ascii="Arial" w:hAnsi="Arial" w:eastAsia="Arial"/>
          <w:b/>
          <w:sz w:val="24"/>
        </w:rPr>
        <w:t xml:space="preserve">Content Idea 9: </w:t>
      </w:r>
      <w:r>
        <w:rPr>
          <w:rFonts w:ascii="Arial" w:hAnsi="Arial" w:eastAsia="Arial"/>
          <w:sz w:val="24"/>
        </w:rPr>
        <w:t>A thought-provoking social experiment or interactive experience that challenges users' perceptions or assumptions about cybersecurity, operational efficiency, or data-driven decision-making, sparking discussions and raising awareness.</w:t>
      </w:r>
    </w:p>
    <w:p>
      <w:r>
        <w:rPr>
          <w:rFonts w:ascii="Arial" w:hAnsi="Arial" w:eastAsia="Arial"/>
          <w:b/>
          <w:sz w:val="24"/>
        </w:rPr>
        <w:t xml:space="preserve">Content Idea 10: </w:t>
      </w:r>
      <w:r>
        <w:rPr>
          <w:rFonts w:ascii="Arial" w:hAnsi="Arial" w:eastAsia="Arial"/>
          <w:sz w:val="24"/>
        </w:rPr>
        <w:t>A collaborative content series featuring cross-industry partnerships or guest contributions from respected thought leaders, providing diverse perspectives and fostering a sense of community and knowledge-sharing.</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A thought-provoking video series featuring industry leaders sharing their insights on emerging cybersecurity trends and strategies for building resilient organizations.</w:t>
      </w:r>
    </w:p>
    <w:p>
      <w:r>
        <w:rPr>
          <w:rFonts w:ascii="Arial" w:hAnsi="Arial" w:eastAsia="Arial"/>
          <w:b/>
          <w:sz w:val="24"/>
        </w:rPr>
        <w:t xml:space="preserve">Content Idea 2: </w:t>
      </w:r>
      <w:r>
        <w:rPr>
          <w:rFonts w:ascii="Arial" w:hAnsi="Arial" w:eastAsia="Arial"/>
          <w:sz w:val="24"/>
        </w:rPr>
        <w:t>An interactive quiz or assessment tool that allows users to test their knowledge of cybersecurity best practices and receive personalized recommendations for improving their security posture.</w:t>
      </w:r>
    </w:p>
    <w:p>
      <w:r>
        <w:rPr>
          <w:rFonts w:ascii="Arial" w:hAnsi="Arial" w:eastAsia="Arial"/>
          <w:b/>
          <w:sz w:val="24"/>
        </w:rPr>
        <w:t xml:space="preserve">Content Idea 3: </w:t>
      </w:r>
      <w:r>
        <w:rPr>
          <w:rFonts w:ascii="Arial" w:hAnsi="Arial" w:eastAsia="Arial"/>
          <w:sz w:val="24"/>
        </w:rPr>
        <w:t>A behind-the-scenes look at how our team of experts responds to and mitigates real-world cybersecurity incidents, highlighting the skills, tools, and processes involved.</w:t>
      </w:r>
    </w:p>
    <w:p>
      <w:r>
        <w:rPr>
          <w:rFonts w:ascii="Arial" w:hAnsi="Arial" w:eastAsia="Arial"/>
          <w:b/>
          <w:sz w:val="24"/>
        </w:rPr>
        <w:t xml:space="preserve">Content Idea 4: </w:t>
      </w:r>
      <w:r>
        <w:rPr>
          <w:rFonts w:ascii="Arial" w:hAnsi="Arial" w:eastAsia="Arial"/>
          <w:sz w:val="24"/>
        </w:rPr>
        <w:t>A lighthearted yet informative social media campaign that uses relatable memes or humorous analogies to raise awareness about common cybersecurity threats and preventive measures.</w:t>
      </w:r>
    </w:p>
    <w:p>
      <w:r>
        <w:rPr>
          <w:rFonts w:ascii="Arial" w:hAnsi="Arial" w:eastAsia="Arial"/>
          <w:b/>
          <w:sz w:val="24"/>
        </w:rPr>
        <w:t xml:space="preserve">Content Idea 5: </w:t>
      </w:r>
      <w:r>
        <w:rPr>
          <w:rFonts w:ascii="Arial" w:hAnsi="Arial" w:eastAsia="Arial"/>
          <w:sz w:val="24"/>
        </w:rPr>
        <w:t>A virtual roundtable discussion with cybersecurity professionals from diverse industries, exploring the unique challenges and solutions specific to their respective sectors.</w:t>
      </w:r>
    </w:p>
    <w:p>
      <w:r>
        <w:rPr>
          <w:rFonts w:ascii="Arial" w:hAnsi="Arial" w:eastAsia="Arial"/>
          <w:b/>
          <w:sz w:val="24"/>
        </w:rPr>
        <w:t xml:space="preserve">Content Idea 6: </w:t>
      </w:r>
      <w:r>
        <w:rPr>
          <w:rFonts w:ascii="Arial" w:hAnsi="Arial" w:eastAsia="Arial"/>
          <w:sz w:val="24"/>
        </w:rPr>
        <w:t>A series of infographics that visually break down complex cybersecurity concepts and statistics, making them more accessible and engaging for a broader audience.</w:t>
      </w:r>
    </w:p>
    <w:p>
      <w:r>
        <w:rPr>
          <w:rFonts w:ascii="Arial" w:hAnsi="Arial" w:eastAsia="Arial"/>
          <w:b/>
          <w:sz w:val="24"/>
        </w:rPr>
        <w:t xml:space="preserve">Content Idea 7: </w:t>
      </w:r>
      <w:r>
        <w:rPr>
          <w:rFonts w:ascii="Arial" w:hAnsi="Arial" w:eastAsia="Arial"/>
          <w:sz w:val="24"/>
        </w:rPr>
        <w:t>A user-generated content campaign that encourages individuals to share their personal stories or experiences related to cybersecurity incidents, fostering a sense of community and shared learning.</w:t>
      </w:r>
    </w:p>
    <w:p>
      <w:r>
        <w:rPr>
          <w:rFonts w:ascii="Arial" w:hAnsi="Arial" w:eastAsia="Arial"/>
          <w:b/>
          <w:sz w:val="24"/>
        </w:rPr>
        <w:t xml:space="preserve">Content Idea 8: </w:t>
      </w:r>
      <w:r>
        <w:rPr>
          <w:rFonts w:ascii="Arial" w:hAnsi="Arial" w:eastAsia="Arial"/>
          <w:sz w:val="24"/>
        </w:rPr>
        <w:t>A gamified cybersecurity training module that incorporates elements of storytelling and interactive challenges to make the learning experience more immersive and engaging.</w:t>
      </w:r>
    </w:p>
    <w:p>
      <w:r>
        <w:rPr>
          <w:rFonts w:ascii="Arial" w:hAnsi="Arial" w:eastAsia="Arial"/>
          <w:b/>
          <w:sz w:val="24"/>
        </w:rPr>
        <w:t xml:space="preserve">Content Idea 9: </w:t>
      </w:r>
      <w:r>
        <w:rPr>
          <w:rFonts w:ascii="Arial" w:hAnsi="Arial" w:eastAsia="Arial"/>
          <w:sz w:val="24"/>
        </w:rPr>
        <w:t>A podcast series featuring interviews with cybersecurity experts, industry analysts, and thought leaders, providing in-depth insights and actionable advice for organizations of all sizes.</w:t>
      </w:r>
    </w:p>
    <w:p>
      <w:r>
        <w:rPr>
          <w:rFonts w:ascii="Arial" w:hAnsi="Arial" w:eastAsia="Arial"/>
          <w:b/>
          <w:sz w:val="24"/>
        </w:rPr>
        <w:t xml:space="preserve">Content Idea 10: </w:t>
      </w:r>
      <w:r>
        <w:rPr>
          <w:rFonts w:ascii="Arial" w:hAnsi="Arial" w:eastAsia="Arial"/>
          <w:sz w:val="24"/>
        </w:rPr>
        <w:t>A social media contest or challenge that incentivizes users to create and share their own cybersecurity-themed content, such as videos, graphics, or written pieces, promoting creativity and engagement within the community.</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highly-skilled direct sales team can effectively communicate the value proposition of our complex B2B solutions to decision-makers within target enterprises. This channel allows for personalized interactions, tailored demonstrations, and the ability to address specific client requirements and concerns.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specialized sales team with deep industry knowledge and technical expertise</w:t>
      </w:r>
    </w:p>
    <w:p>
      <w:pPr>
        <w:pStyle w:val="ListBullet"/>
      </w:pPr>
      <w:r>
        <w:rPr>
          <w:rFonts w:ascii="Arial" w:hAnsi="Arial" w:eastAsia="Arial"/>
          <w:sz w:val="24"/>
        </w:rPr>
        <w:t>Leverage existing client relationships and referrals for warm introductions</w:t>
      </w:r>
    </w:p>
    <w:p>
      <w:pPr>
        <w:pStyle w:val="ListBullet"/>
      </w:pPr>
      <w:r>
        <w:rPr>
          <w:rFonts w:ascii="Arial" w:hAnsi="Arial" w:eastAsia="Arial"/>
          <w:sz w:val="24"/>
        </w:rPr>
        <w:t>Attend industry events and conferences to network and identify potential leads</w:t>
      </w:r>
    </w:p>
    <w:p>
      <w:pPr>
        <w:pStyle w:val="ListBullet"/>
      </w:pPr>
      <w:r>
        <w:rPr>
          <w:rFonts w:ascii="Arial" w:hAnsi="Arial" w:eastAsia="Arial"/>
          <w:sz w:val="24"/>
        </w:rPr>
        <w:t>Implement account-based marketing strategies to target key accounts</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Forming strategic partnerships with complementary service providers, industry associations, or technology vendors can unlock new sales opportunities. These alliances enable cross-promotion, co-marketing, and bundled offerings, providing access to established customer bases and enhancing credibility.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potential partners with synergistic offerings and non-competing target markets</w:t>
      </w:r>
    </w:p>
    <w:p>
      <w:pPr>
        <w:pStyle w:val="ListBullet"/>
      </w:pPr>
      <w:r>
        <w:rPr>
          <w:rFonts w:ascii="Arial" w:hAnsi="Arial" w:eastAsia="Arial"/>
          <w:sz w:val="24"/>
        </w:rPr>
        <w:t>Develop co-branded solutions and joint go-to-market strategies</w:t>
      </w:r>
    </w:p>
    <w:p>
      <w:pPr>
        <w:pStyle w:val="ListBullet"/>
      </w:pPr>
      <w:r>
        <w:rPr>
          <w:rFonts w:ascii="Arial" w:hAnsi="Arial" w:eastAsia="Arial"/>
          <w:sz w:val="24"/>
        </w:rPr>
        <w:t>Leverage partners' sales channels and customer relationships</w:t>
      </w:r>
    </w:p>
    <w:p>
      <w:pPr>
        <w:pStyle w:val="ListBullet"/>
      </w:pPr>
      <w:r>
        <w:rPr>
          <w:rFonts w:ascii="Arial" w:hAnsi="Arial" w:eastAsia="Arial"/>
          <w:sz w:val="24"/>
        </w:rPr>
        <w:t>Offer incentives and revenue-sharing models to motivate partner sales teams</w:t>
      </w:r>
    </w:p>
    <w:p>
      <w:r>
        <w:rPr>
          <w:rFonts w:ascii="Arial" w:hAnsi="Arial" w:eastAsia="Arial"/>
          <w:b/>
          <w:sz w:val="24"/>
        </w:rPr>
        <w:t xml:space="preserve">Recommended Sales Channel 3: </w:t>
      </w:r>
      <w:r>
        <w:rPr>
          <w:rFonts w:ascii="Arial" w:hAnsi="Arial" w:eastAsia="Arial"/>
          <w:sz w:val="24"/>
        </w:rPr>
        <w:t>Consultative Selling and Thought Leadership</w:t>
      </w:r>
    </w:p>
    <w:p>
      <w:r>
        <w:rPr>
          <w:rFonts w:ascii="Arial" w:hAnsi="Arial" w:eastAsia="Arial"/>
          <w:b/>
          <w:sz w:val="24"/>
        </w:rPr>
        <w:t xml:space="preserve">Rationale: </w:t>
      </w:r>
      <w:r>
        <w:rPr>
          <w:rFonts w:ascii="Arial" w:hAnsi="Arial" w:eastAsia="Arial"/>
          <w:sz w:val="24"/>
        </w:rPr>
        <w:t>Positioning our experts as trusted advisors through consultative selling and thought leadership can effectively demonstrate our deep understanding of clients' challenges and our ability to deliver tailored solutions. This approach builds credibility, establishes long-term relationships, and positions us as industry authorities.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robust content marketing strategy, including whitepapers, webinars, and industry reports</w:t>
      </w:r>
    </w:p>
    <w:p>
      <w:pPr>
        <w:pStyle w:val="ListBullet"/>
      </w:pPr>
      <w:r>
        <w:rPr>
          <w:rFonts w:ascii="Arial" w:hAnsi="Arial" w:eastAsia="Arial"/>
          <w:sz w:val="24"/>
        </w:rPr>
        <w:t>Participate in speaking engagements and panel discussions at relevant conferences</w:t>
      </w:r>
    </w:p>
    <w:p>
      <w:pPr>
        <w:pStyle w:val="ListBullet"/>
      </w:pPr>
      <w:r>
        <w:rPr>
          <w:rFonts w:ascii="Arial" w:hAnsi="Arial" w:eastAsia="Arial"/>
          <w:sz w:val="24"/>
        </w:rPr>
        <w:t>Offer complimentary consultations and assessments to potential clients</w:t>
      </w:r>
    </w:p>
    <w:p>
      <w:pPr>
        <w:pStyle w:val="ListBullet"/>
      </w:pPr>
      <w:r>
        <w:rPr>
          <w:rFonts w:ascii="Arial" w:hAnsi="Arial" w:eastAsia="Arial"/>
          <w:sz w:val="24"/>
        </w:rPr>
        <w:t>Leverage success stories and case studies to showcase our expertise and results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targeted market entry approach, focusing on key industry verticals where our solutions can deliver immediate impact. We will leverage our deep domain expertise and proven track record to establish credibility and differentiation. Simultaneously, we will invest in building a robust partner ecosystem, collaborating with complementary technology providers and consulting firms to expand our reach and delivery capabilities.</w:t>
      </w:r>
    </w:p>
    <w:p>
      <w:r>
        <w:rPr>
          <w:rFonts w:ascii="Arial" w:hAnsi="Arial" w:eastAsia="Arial"/>
          <w:b/>
          <w:sz w:val="24"/>
        </w:rPr>
        <w:t xml:space="preserve">Expected Outcome: </w:t>
      </w:r>
      <w:r>
        <w:rPr>
          <w:rFonts w:ascii="Arial" w:hAnsi="Arial" w:eastAsia="Arial"/>
          <w:sz w:val="24"/>
        </w:rPr>
        <w:t>Through this focused market entry, we aim to rapidly acquire marquee clients that can serve as influential references and case studies. This early traction will validate our value proposition, solidify our positioning, and pave the way for accelerated growth within each targeted vertical.</w:t>
      </w:r>
    </w:p>
    <w:p>
      <w:r>
        <w:rPr>
          <w:rFonts w:ascii="Arial" w:hAnsi="Arial" w:eastAsia="Arial"/>
          <w:b/>
          <w:sz w:val="24"/>
        </w:rPr>
        <w:t xml:space="preserve">Growth Strategy: </w:t>
      </w:r>
      <w:r>
        <w:rPr>
          <w:rFonts w:ascii="Arial" w:hAnsi="Arial" w:eastAsia="Arial"/>
          <w:sz w:val="24"/>
        </w:rPr>
        <w:t>Following the initial market penetration phase, our growth strategy will involve expanding into adjacent verticals and geographic regions. We will leverage our success stories and industry recognition to fuel a targeted marketing and sales expansion. Additionally, we will continually enhance our solutions through customer-driven innovation, ensuring our offerings remain cutting-edge and aligned with evolving market demands.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Challenge: </w:t>
      </w:r>
      <w:r>
        <w:rPr>
          <w:rFonts w:ascii="Arial" w:hAnsi="Arial" w:eastAsia="Arial"/>
          <w:sz w:val="24"/>
        </w:rPr>
        <w:t>Establishing brand recognition and trust in a crowded market. Solution: Leverage industry thought leadership, strategic partnerships, and targeted account-based marketing to build credibility and differentiation.</w:t>
      </w:r>
    </w:p>
    <w:p>
      <w:pPr>
        <w:pStyle w:val="ListBullet"/>
      </w:pPr>
      <w:r>
        <w:rPr>
          <w:rFonts w:ascii="Arial" w:hAnsi="Arial" w:eastAsia="Arial"/>
          <w:b/>
          <w:sz w:val="24"/>
        </w:rPr>
        <w:t xml:space="preserve">Challenge: </w:t>
      </w:r>
      <w:r>
        <w:rPr>
          <w:rFonts w:ascii="Arial" w:hAnsi="Arial" w:eastAsia="Arial"/>
          <w:sz w:val="24"/>
        </w:rPr>
        <w:t>Attracting and retaining top talent to fuel growth. Solution: Foster a culture of innovation, continuous learning, and career development opportunities to attract and retain the best minds in the industry.</w:t>
      </w:r>
    </w:p>
    <w:p>
      <w:pPr>
        <w:pStyle w:val="ListBullet"/>
      </w:pPr>
      <w:r>
        <w:rPr>
          <w:rFonts w:ascii="Arial" w:hAnsi="Arial" w:eastAsia="Arial"/>
          <w:b/>
          <w:sz w:val="24"/>
        </w:rPr>
        <w:t xml:space="preserve">Challenge: </w:t>
      </w:r>
      <w:r>
        <w:rPr>
          <w:rFonts w:ascii="Arial" w:hAnsi="Arial" w:eastAsia="Arial"/>
          <w:sz w:val="24"/>
        </w:rPr>
        <w:t>Maintaining agility and responsiveness as we scale. Solution: Implement lean processes, decentralized decision-making, and a customer-centric mindset to ensure we remain nimble and adaptive to changing market dynamics.</w:t>
      </w:r>
    </w:p>
    <w:p/>
    <w:p>
      <w:pPr>
        <w:pStyle w:val="Heading1"/>
      </w:pPr>
      <w:r>
        <w:rPr>
          <w:rFonts w:ascii="Arial" w:hAnsi="Arial" w:eastAsia="Arial"/>
          <w:b/>
          <w:color w:val="000000"/>
          <w:sz w:val="34"/>
        </w:rPr>
        <w:t>Pr Strategy</w:t>
      </w:r>
    </w:p>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Position the brand as a trusted partner delivering innovative, industry-specific solutions that drive operational excellence, mitigate risks, and unlock sustainable growth for B2B enterprises.</w:t>
      </w:r>
    </w:p>
    <w:p>
      <w:r>
        <w:rPr>
          <w:rFonts w:ascii="Arial" w:hAnsi="Arial" w:eastAsia="Arial"/>
          <w:b/>
          <w:sz w:val="24"/>
        </w:rPr>
        <w:t xml:space="preserve">Target Audience: </w:t>
      </w:r>
      <w:r>
        <w:rPr>
          <w:rFonts w:ascii="Arial" w:hAnsi="Arial" w:eastAsia="Arial"/>
          <w:sz w:val="24"/>
        </w:rPr>
        <w:t>Strategic decision-makers in mid-sized to large B2B enterprises across diverse industries, focused on operational excellence, risk mitigation, and demonstrable ROI.</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credibility and market presence</w:t>
      </w:r>
    </w:p>
    <w:p>
      <w:pPr>
        <w:pStyle w:val="ListBullet"/>
      </w:pPr>
      <w:r>
        <w:rPr>
          <w:rFonts w:ascii="Arial" w:hAnsi="Arial" w:eastAsia="Arial"/>
          <w:sz w:val="24"/>
        </w:rPr>
        <w:t>Generate awareness and interest among target audience</w:t>
      </w:r>
    </w:p>
    <w:p>
      <w:pPr>
        <w:pStyle w:val="ListBullet"/>
      </w:pPr>
      <w:r>
        <w:rPr>
          <w:rFonts w:ascii="Arial" w:hAnsi="Arial" w:eastAsia="Arial"/>
          <w:sz w:val="24"/>
        </w:rPr>
        <w:t>Showcase expertise and thought leadership</w:t>
      </w:r>
    </w:p>
    <w:p>
      <w:pPr>
        <w:pStyle w:val="ListBullet"/>
      </w:pPr>
      <w:r>
        <w:rPr>
          <w:rFonts w:ascii="Arial" w:hAnsi="Arial" w:eastAsia="Arial"/>
          <w:sz w:val="24"/>
        </w:rPr>
        <w:t>Build long-term reputation as an industry leader</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Press releases on major business and industry publications</w:t>
      </w:r>
    </w:p>
    <w:p>
      <w:pPr>
        <w:pStyle w:val="ListBullet"/>
      </w:pPr>
      <w:r>
        <w:rPr>
          <w:rFonts w:ascii="Arial" w:hAnsi="Arial" w:eastAsia="Arial"/>
          <w:sz w:val="24"/>
        </w:rPr>
        <w:t>Bylined articles in trade magazines and online publications</w:t>
      </w:r>
    </w:p>
    <w:p>
      <w:pPr>
        <w:pStyle w:val="ListBullet"/>
      </w:pPr>
      <w:r>
        <w:rPr>
          <w:rFonts w:ascii="Arial" w:hAnsi="Arial" w:eastAsia="Arial"/>
          <w:sz w:val="24"/>
        </w:rPr>
        <w:t>Speaking opportunities at industry conferences and events</w:t>
      </w:r>
    </w:p>
    <w:p>
      <w:pPr>
        <w:pStyle w:val="ListBullet"/>
      </w:pPr>
      <w:r>
        <w:rPr>
          <w:rFonts w:ascii="Arial" w:hAnsi="Arial" w:eastAsia="Arial"/>
          <w:sz w:val="24"/>
        </w:rPr>
        <w:t>Targeted media outreach and press tours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campaigns with industry thought leaders</w:t>
      </w:r>
    </w:p>
    <w:p>
      <w:pPr>
        <w:pStyle w:val="ListBullet"/>
      </w:pPr>
      <w:r>
        <w:rPr>
          <w:rFonts w:ascii="Arial" w:hAnsi="Arial" w:eastAsia="Arial"/>
          <w:sz w:val="24"/>
        </w:rPr>
        <w:t>Content marketing through blogs, whitepapers, and case studies</w:t>
      </w:r>
    </w:p>
    <w:p>
      <w:pPr>
        <w:pStyle w:val="ListBullet"/>
      </w:pPr>
      <w:r>
        <w:rPr>
          <w:rFonts w:ascii="Arial" w:hAnsi="Arial" w:eastAsia="Arial"/>
          <w:sz w:val="24"/>
        </w:rPr>
        <w:t>Social media engagement and community building</w:t>
      </w:r>
    </w:p>
    <w:p>
      <w:pPr>
        <w:pStyle w:val="ListBullet"/>
      </w:pPr>
      <w:r>
        <w:rPr>
          <w:rFonts w:ascii="Arial" w:hAnsi="Arial" w:eastAsia="Arial"/>
          <w:sz w:val="24"/>
        </w:rPr>
        <w:t>Search engine optimization (SEO) and online reputation management</w:t>
      </w:r>
    </w:p>
    <w:p>
      <w:r>
        <w:rPr>
          <w:rFonts w:ascii="Arial" w:hAnsi="Arial" w:eastAsia="Arial"/>
          <w:b/>
          <w:sz w:val="24"/>
        </w:rPr>
        <w:t xml:space="preserve">Crisis Management: </w:t>
      </w:r>
      <w:r>
        <w:rPr>
          <w:rFonts w:ascii="Arial" w:hAnsi="Arial" w:eastAsia="Arial"/>
          <w:sz w:val="24"/>
        </w:rPr>
        <w:t>Develop a comprehensive crisis communication plan, including designated spokespersons, response protocols, and proactive monitoring of potential issues.</w:t>
      </w:r>
    </w:p>
    <w:p>
      <w:r>
        <w:rPr>
          <w:rFonts w:ascii="Arial" w:hAnsi="Arial" w:eastAsia="Arial"/>
          <w:b/>
          <w:sz w:val="24"/>
        </w:rPr>
        <w:t xml:space="preserve">Recommended Media Outlets and Publications: </w:t>
      </w:r>
      <w:r>
        <w:rPr>
          <w:rFonts w:ascii="Arial" w:hAnsi="Arial" w:eastAsia="Arial"/>
          <w:sz w:val="24"/>
        </w:rPr>
      </w:r>
    </w:p>
    <w:p>
      <w:pPr>
        <w:pStyle w:val="ListBullet"/>
      </w:pPr>
      <w:r>
        <w:rPr>
          <w:rFonts w:ascii="Arial" w:hAnsi="Arial" w:eastAsia="Arial"/>
          <w:sz w:val="24"/>
        </w:rPr>
        <w:t>Forbes (forbes.com/press-room)</w:t>
      </w:r>
    </w:p>
    <w:p>
      <w:pPr>
        <w:pStyle w:val="ListBullet"/>
      </w:pPr>
      <w:r>
        <w:rPr>
          <w:rFonts w:ascii="Arial" w:hAnsi="Arial" w:eastAsia="Arial"/>
          <w:sz w:val="24"/>
        </w:rPr>
        <w:t>Harvard Business Review (hbr.org/resources/media)</w:t>
      </w:r>
    </w:p>
    <w:p>
      <w:pPr>
        <w:pStyle w:val="ListBullet"/>
      </w:pPr>
      <w:r>
        <w:rPr>
          <w:rFonts w:ascii="Arial" w:hAnsi="Arial" w:eastAsia="Arial"/>
          <w:sz w:val="24"/>
        </w:rPr>
        <w:t>The Wall Street Journal (wsj.com/news/media-web)</w:t>
      </w:r>
    </w:p>
    <w:p>
      <w:pPr>
        <w:pStyle w:val="ListBullet"/>
      </w:pPr>
      <w:r>
        <w:rPr>
          <w:rFonts w:ascii="Arial" w:hAnsi="Arial" w:eastAsia="Arial"/>
          <w:sz w:val="24"/>
        </w:rPr>
        <w:t>TechCrunch (techcrunch.com/contact/)</w:t>
      </w:r>
    </w:p>
    <w:p>
      <w:pPr>
        <w:pStyle w:val="ListBullet"/>
      </w:pPr>
      <w:r>
        <w:rPr>
          <w:rFonts w:ascii="Arial" w:hAnsi="Arial" w:eastAsia="Arial"/>
          <w:sz w:val="24"/>
        </w:rPr>
        <w:t>Industry Trade Publications (relevant "Media Kit" or "Press" pages)</w:t>
      </w:r>
    </w:p>
    <w:p>
      <w:r>
        <w:rPr>
          <w:rFonts w:ascii="Arial" w:hAnsi="Arial" w:eastAsia="Arial"/>
          <w:b/>
          <w:sz w:val="24"/>
        </w:rPr>
        <w:t xml:space="preserve">Influencers and Journalists: </w:t>
      </w:r>
      <w:r>
        <w:rPr>
          <w:rFonts w:ascii="Arial" w:hAnsi="Arial" w:eastAsia="Arial"/>
          <w:sz w:val="24"/>
        </w:rPr>
      </w:r>
    </w:p>
    <w:p>
      <w:pPr>
        <w:pStyle w:val="ListBullet"/>
      </w:pPr>
      <w:r>
        <w:rPr>
          <w:rFonts w:ascii="Arial" w:hAnsi="Arial" w:eastAsia="Arial"/>
          <w:sz w:val="24"/>
        </w:rPr>
        <w:t>Identify and engage with influential industry bloggers, analysts, and journalists</w:t>
      </w:r>
    </w:p>
    <w:p>
      <w:pPr>
        <w:pStyle w:val="ListBullet"/>
      </w:pPr>
      <w:r>
        <w:rPr>
          <w:rFonts w:ascii="Arial" w:hAnsi="Arial" w:eastAsia="Arial"/>
          <w:sz w:val="24"/>
        </w:rPr>
        <w:t>Leverage platforms like Twitter, LinkedIn, and industry forums</w:t>
      </w:r>
    </w:p>
    <w:p>
      <w:pPr>
        <w:pStyle w:val="ListBullet"/>
      </w:pPr>
      <w:r>
        <w:rPr>
          <w:rFonts w:ascii="Arial" w:hAnsi="Arial" w:eastAsia="Arial"/>
          <w:sz w:val="24"/>
        </w:rPr>
        <w:t>Provide exclusive access, interviews, and content opportunities</w:t>
      </w:r>
    </w:p>
    <w:p>
      <w:r>
        <w:rPr>
          <w:rFonts w:ascii="Arial" w:hAnsi="Arial" w:eastAsia="Arial"/>
          <w:sz w:val="24"/>
        </w:rPr>
        <w:t>The PR strategy should be reviewed and adjusted regularly based on campaign performance, industry trends, and evolving business objectives.</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a deep understanding of the specific challenges, trends, and best practices within their respective sectors. They serve as influential voices and trusted advisors for their members.</w:t>
      </w:r>
    </w:p>
    <w:p>
      <w:r>
        <w:rPr>
          <w:rFonts w:ascii="Arial" w:hAnsi="Arial" w:eastAsia="Arial"/>
          <w:b/>
          <w:sz w:val="24"/>
        </w:rPr>
        <w:t xml:space="preserve">Benefits for Our Business: </w:t>
      </w:r>
      <w:r>
        <w:rPr>
          <w:rFonts w:ascii="Arial" w:hAnsi="Arial" w:eastAsia="Arial"/>
          <w:sz w:val="24"/>
        </w:rPr>
        <w:t>Partnering with relevant industry associations and trade organizations can provide us with valuable insights, access to a captive audience of potential customers, and opportunities for thought leadership and brand visibility.</w:t>
      </w:r>
    </w:p>
    <w:p>
      <w:r>
        <w:rPr>
          <w:rFonts w:ascii="Arial" w:hAnsi="Arial" w:eastAsia="Arial"/>
          <w:b/>
          <w:sz w:val="24"/>
        </w:rPr>
        <w:t xml:space="preserve">Value Proposition for Partner: </w:t>
      </w:r>
      <w:r>
        <w:rPr>
          <w:rFonts w:ascii="Arial" w:hAnsi="Arial" w:eastAsia="Arial"/>
          <w:sz w:val="24"/>
        </w:rPr>
        <w:t>By collaborating with us, these organizations can offer their members exclusive access to our innovative solutions, tailored industry-specific insights, and expert guidance, enhancing the value they deliver to their constituents.</w:t>
      </w:r>
    </w:p>
    <w:p>
      <w:r>
        <w:rPr>
          <w:rFonts w:ascii="Arial" w:hAnsi="Arial" w:eastAsia="Arial"/>
          <w:b/>
          <w:sz w:val="24"/>
        </w:rPr>
        <w:t xml:space="preserve">Partner Type 2: </w:t>
      </w:r>
      <w:r>
        <w:rPr>
          <w:rFonts w:ascii="Arial" w:hAnsi="Arial" w:eastAsia="Arial"/>
          <w:sz w:val="24"/>
        </w:rPr>
        <w:t>Technology Providers and Platform Integrators</w:t>
      </w:r>
    </w:p>
    <w:p>
      <w:r>
        <w:rPr>
          <w:rFonts w:ascii="Arial" w:hAnsi="Arial" w:eastAsia="Arial"/>
          <w:b/>
          <w:sz w:val="24"/>
        </w:rPr>
        <w:t xml:space="preserve">Why This Partner: </w:t>
      </w:r>
      <w:r>
        <w:rPr>
          <w:rFonts w:ascii="Arial" w:hAnsi="Arial" w:eastAsia="Arial"/>
          <w:sz w:val="24"/>
        </w:rPr>
        <w:t>As a provider of comprehensive solutions, our offerings often require seamless integration with various technologies and platforms used by our clients, such as enterprise resource planning (ERP) systems, customer relationship management (CRM) tools, and cloud infrastructure.</w:t>
      </w:r>
    </w:p>
    <w:p>
      <w:r>
        <w:rPr>
          <w:rFonts w:ascii="Arial" w:hAnsi="Arial" w:eastAsia="Arial"/>
          <w:b/>
          <w:sz w:val="24"/>
        </w:rPr>
        <w:t xml:space="preserve">Benefits for Our Business: </w:t>
      </w:r>
      <w:r>
        <w:rPr>
          <w:rFonts w:ascii="Arial" w:hAnsi="Arial" w:eastAsia="Arial"/>
          <w:sz w:val="24"/>
        </w:rPr>
        <w:t>Establishing strategic partnerships with leading technology providers and platform integrators can ensure our solutions are compatible, optimized, and easily deployable within our clients' existing technology ecosystems.</w:t>
      </w:r>
    </w:p>
    <w:p>
      <w:r>
        <w:rPr>
          <w:rFonts w:ascii="Arial" w:hAnsi="Arial" w:eastAsia="Arial"/>
          <w:b/>
          <w:sz w:val="24"/>
        </w:rPr>
        <w:t xml:space="preserve">Value Proposition for Partner: </w:t>
      </w:r>
      <w:r>
        <w:rPr>
          <w:rFonts w:ascii="Arial" w:hAnsi="Arial" w:eastAsia="Arial"/>
          <w:sz w:val="24"/>
        </w:rPr>
        <w:t>By partnering with us, these technology companies can expand their reach into new markets, offer their customers enhanced capabilities through our integrated solutions, and benefit from our industry expertise and customer base.</w:t>
      </w:r>
    </w:p>
    <w:p>
      <w:r>
        <w:rPr>
          <w:rFonts w:ascii="Arial" w:hAnsi="Arial" w:eastAsia="Arial"/>
          <w:b/>
          <w:sz w:val="24"/>
        </w:rPr>
        <w:t xml:space="preserve">Partner Type 3: </w:t>
      </w:r>
      <w:r>
        <w:rPr>
          <w:rFonts w:ascii="Arial" w:hAnsi="Arial" w:eastAsia="Arial"/>
          <w:sz w:val="24"/>
        </w:rPr>
        <w:t>Consulting Firms and Professional Services Providers</w:t>
      </w:r>
    </w:p>
    <w:p>
      <w:r>
        <w:rPr>
          <w:rFonts w:ascii="Arial" w:hAnsi="Arial" w:eastAsia="Arial"/>
          <w:b/>
          <w:sz w:val="24"/>
        </w:rPr>
        <w:t xml:space="preserve">Why This Partner: </w:t>
      </w:r>
      <w:r>
        <w:rPr>
          <w:rFonts w:ascii="Arial" w:hAnsi="Arial" w:eastAsia="Arial"/>
          <w:sz w:val="24"/>
        </w:rPr>
        <w:t>Consulting firms and professional services providers often have deep expertise in specific industries or functional areas, such as supply chain management, cybersecurity, or data analytics, and maintain close relationships with their clients.</w:t>
      </w:r>
    </w:p>
    <w:p>
      <w:r>
        <w:rPr>
          <w:rFonts w:ascii="Arial" w:hAnsi="Arial" w:eastAsia="Arial"/>
          <w:b/>
          <w:sz w:val="24"/>
        </w:rPr>
        <w:t xml:space="preserve">Benefits for Our Business: </w:t>
      </w:r>
      <w:r>
        <w:rPr>
          <w:rFonts w:ascii="Arial" w:hAnsi="Arial" w:eastAsia="Arial"/>
          <w:sz w:val="24"/>
        </w:rPr>
        <w:t>Collaborating with these partners can provide us with valuable domain knowledge, access to their client networks, and opportunities for co-developing tailored solutions that address complex business challenges.</w:t>
      </w:r>
    </w:p>
    <w:p>
      <w:r>
        <w:rPr>
          <w:rFonts w:ascii="Arial" w:hAnsi="Arial" w:eastAsia="Arial"/>
          <w:b/>
          <w:sz w:val="24"/>
        </w:rPr>
        <w:t xml:space="preserve">Value Proposition for Partner: </w:t>
      </w:r>
      <w:r>
        <w:rPr>
          <w:rFonts w:ascii="Arial" w:hAnsi="Arial" w:eastAsia="Arial"/>
          <w:sz w:val="24"/>
        </w:rPr>
        <w:t>By partnering with us, consulting firms and professional services providers can expand their service offerings, leverage our cutting-edge technologies and solutions, and deliver greater value to their clients through comprehensive, integrated approaches.</w:t>
      </w:r>
    </w:p>
    <w:p/>
    <w:p>
      <w:pPr>
        <w:pStyle w:val="Heading1"/>
      </w:pPr>
      <w:r>
        <w:rPr>
          <w:rFonts w:ascii="Arial" w:hAnsi="Arial" w:eastAsia="Arial"/>
          <w:b/>
          <w:color w:val="000000"/>
          <w:sz w:val="34"/>
        </w:rPr>
        <w:t>Pr Boiler Plate</w:t>
      </w:r>
    </w:p>
    <w:p/>
    <w:p>
      <w:r>
        <w:rPr>
          <w:rFonts w:ascii="Arial" w:hAnsi="Arial" w:eastAsia="Arial"/>
          <w:b/>
          <w:sz w:val="24"/>
        </w:rPr>
        <w:t xml:space="preserve">Company Description: </w:t>
      </w:r>
      <w:r>
        <w:rPr>
          <w:rFonts w:ascii="Arial" w:hAnsi="Arial" w:eastAsia="Arial"/>
          <w:sz w:val="24"/>
        </w:rPr>
        <w:t>As a leading provider of integrated B2B solutions, we empower mid-sized to large enterprises across diverse industries with innovative offerings that drive operational excellence, fortify cybersecurity defenses, and unlock sustainable growth. Our suite of tailored, industry-specific solutions streamlines processes through automation, mitigates risks through robust security measures, and delivers actionable insights derived from data-driven analytics. With a proven track record of delivering measurable results and a deep commitment to continuous innovation, we position ourselves as a trusted partner, enabling our clients to navigate complexities, make informed decisions, and achieve their strategic objectives.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and industry alliances to gain rapid access to targeted client segments. Identify key influencers, thought leaders, and complementary service providers within our target verticals. Collaborate on co-marketing initiatives, joint webinars, and exclusive events to showcase our value proposition and establish credibility. Offer incentives or revenue-sharing models to motivate partners to actively promote our solutions.</w:t>
      </w:r>
    </w:p>
    <w:p>
      <w:r>
        <w:rPr>
          <w:rFonts w:ascii="Arial" w:hAnsi="Arial" w:eastAsia="Arial"/>
          <w:b/>
          <w:sz w:val="24"/>
        </w:rPr>
        <w:t xml:space="preserve">Expected Outcome: </w:t>
      </w:r>
      <w:r>
        <w:rPr>
          <w:rFonts w:ascii="Arial" w:hAnsi="Arial" w:eastAsia="Arial"/>
          <w:sz w:val="24"/>
        </w:rPr>
        <w:t>Accelerated lead generation and increased brand visibility within niche markets. Leveraging existing trust and relationships held by partners to expedite the sales cycle and secure early adopters. Potential for bundled offerings and cross-selling opportunities through partner ecosystems.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high-value prospects. Conduct in-depth research to identify key decision-makers and influencers within these organizations. Develop personalized, multi-channel outreach strategies tailored to their specific pain points and business objectives. Utilize thought leadership content, direct mail, and targeted advertising to establish meaningful connections and demonstrate expertise.</w:t>
      </w:r>
    </w:p>
    <w:p>
      <w:r>
        <w:rPr>
          <w:rFonts w:ascii="Arial" w:hAnsi="Arial" w:eastAsia="Arial"/>
          <w:b/>
          <w:sz w:val="24"/>
        </w:rPr>
        <w:t xml:space="preserve">Expected Outcome: </w:t>
      </w:r>
      <w:r>
        <w:rPr>
          <w:rFonts w:ascii="Arial" w:hAnsi="Arial" w:eastAsia="Arial"/>
          <w:sz w:val="24"/>
        </w:rPr>
        <w:t>Increased engagement and faster conversion rates with strategic accounts. Ability to position our solutions as essential enablers for achieving their critical business goals. Potential for larger deal sizes and long-term, mutually beneficial partnerships.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referral program that incentivizes existing clients and industry professionals to recommend our solutions. Offer attractive rewards or discounts for successful referrals that convert into new business. Leverage client success stories and case studies to showcase the tangible value delivered. Encourage participation through gamification elements and public recognition for top referrers.</w:t>
      </w:r>
    </w:p>
    <w:p>
      <w:r>
        <w:rPr>
          <w:rFonts w:ascii="Arial" w:hAnsi="Arial" w:eastAsia="Arial"/>
          <w:b/>
          <w:sz w:val="24"/>
        </w:rPr>
        <w:t xml:space="preserve">Expected Outcome: </w:t>
      </w:r>
      <w:r>
        <w:rPr>
          <w:rFonts w:ascii="Arial" w:hAnsi="Arial" w:eastAsia="Arial"/>
          <w:sz w:val="24"/>
        </w:rPr>
        <w:t>Cost-effective acquisition of new clients through trusted sources. Increased brand advocacy and positive word-of-mouth within professional networks. Potential for long-term, recurring revenue streams from referral-based relationships.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and Competition Risks: (The market for our products and services may be highly competitive, with established players and new entrants vying for market share. Failure to differentiate our offerings, maintain competitive pricing, or adapt to changing market dynamics could result in loss of customers and revenue.)</w:t>
      </w:r>
    </w:p>
    <w:p>
      <w:r>
        <w:rPr>
          <w:rFonts w:ascii="Arial" w:hAnsi="Arial" w:eastAsia="Arial"/>
          <w:b/>
          <w:sz w:val="24"/>
        </w:rPr>
        <w:t xml:space="preserve">Risk 2: </w:t>
      </w:r>
      <w:r>
        <w:rPr>
          <w:rFonts w:ascii="Arial" w:hAnsi="Arial" w:eastAsia="Arial"/>
          <w:sz w:val="24"/>
        </w:rPr>
        <w:t>Cybersecurity and Data Privacy Risks: (As a provider of cybersecurity solutions, any breach or compromise of our systems or customer data could severely damage our reputation, lead to legal liabilities, and erode customer trust. Evolving cyber threats and regulatory requirements necessitate continuous investment in security measures.)</w:t>
      </w:r>
    </w:p>
    <w:p>
      <w:r>
        <w:rPr>
          <w:rFonts w:ascii="Arial" w:hAnsi="Arial" w:eastAsia="Arial"/>
          <w:b/>
          <w:sz w:val="24"/>
        </w:rPr>
        <w:t xml:space="preserve">Risk 3: </w:t>
      </w:r>
      <w:r>
        <w:rPr>
          <w:rFonts w:ascii="Arial" w:hAnsi="Arial" w:eastAsia="Arial"/>
          <w:sz w:val="24"/>
        </w:rPr>
        <w:t>Talent Acquisition and Retention Risks: (Our success heavily relies on attracting and retaining highly skilled professionals with expertise in areas such as cybersecurity, data analytics, and software development. Failure to maintain a talented workforce could hinder our ability to innovate and deliver quality solutions.)</w:t>
      </w:r>
    </w:p>
    <w:p>
      <w:r>
        <w:rPr>
          <w:rFonts w:ascii="Arial" w:hAnsi="Arial" w:eastAsia="Arial"/>
          <w:b/>
          <w:sz w:val="24"/>
        </w:rPr>
        <w:t xml:space="preserve">Risk 4: </w:t>
      </w:r>
      <w:r>
        <w:rPr>
          <w:rFonts w:ascii="Arial" w:hAnsi="Arial" w:eastAsia="Arial"/>
          <w:sz w:val="24"/>
        </w:rPr>
        <w:t>Technology Obsolescence Risks: (The rapid pace of technological advancements could render our solutions obsolete if we fail to continuously innovate and adapt. Inability to keep up with emerging technologies, industry trends, and customer demands could lead to a loss of market relevance.)</w:t>
      </w:r>
    </w:p>
    <w:p>
      <w:r>
        <w:rPr>
          <w:rFonts w:ascii="Arial" w:hAnsi="Arial" w:eastAsia="Arial"/>
          <w:b/>
          <w:sz w:val="24"/>
        </w:rPr>
        <w:t xml:space="preserve">Risk 5: </w:t>
      </w:r>
      <w:r>
        <w:rPr>
          <w:rFonts w:ascii="Arial" w:hAnsi="Arial" w:eastAsia="Arial"/>
          <w:sz w:val="24"/>
        </w:rPr>
        <w:t>Financial and Operational Risks: (Maintaining a sustainable revenue stream, managing costs, and ensuring operational efficiency are critical. Overreliance on a particular revenue source, inefficient resource allocation, or operational disruptions could impact our financial performance and growth prospects.)</w:t>
      </w:r>
    </w:p>
    <w:p>
      <w:r>
        <w:rPr>
          <w:rFonts w:ascii="Arial" w:hAnsi="Arial" w:eastAsia="Arial"/>
          <w:b/>
          <w:sz w:val="24"/>
        </w:rPr>
        <w:t xml:space="preserve">Risk 6: </w:t>
      </w:r>
      <w:r>
        <w:rPr>
          <w:rFonts w:ascii="Arial" w:hAnsi="Arial" w:eastAsia="Arial"/>
          <w:sz w:val="24"/>
        </w:rPr>
        <w:t>Regulatory and Compliance Risks: (Our operations are subject to various industry regulations and compliance requirements, which may evolve over time. Failure to adhere to these regulations could result in legal penalties, fines, and reputational damage.)</w:t>
      </w:r>
    </w:p>
    <w:p>
      <w:r>
        <w:rPr>
          <w:rFonts w:ascii="Arial" w:hAnsi="Arial" w:eastAsia="Arial"/>
          <w:b/>
          <w:sz w:val="24"/>
        </w:rPr>
        <w:t xml:space="preserve">Risk 7: </w:t>
      </w:r>
      <w:r>
        <w:rPr>
          <w:rFonts w:ascii="Arial" w:hAnsi="Arial" w:eastAsia="Arial"/>
          <w:sz w:val="24"/>
        </w:rPr>
        <w:t>Strategic Partnership and Alliance Risks: (Our business model may involve strategic partnerships and industry alliances. Misalignment of interests, contractual disputes, or changes in partner strategies could disrupt our operations and impact our ability to deliver integrated solutions.)</w:t>
      </w:r>
    </w:p>
    <w:p/>
    <w:p>
      <w:pPr>
        <w:pStyle w:val="Heading1"/>
      </w:pPr>
      <w:r>
        <w:rPr>
          <w:rFonts w:ascii="Arial" w:hAnsi="Arial" w:eastAsia="Arial"/>
          <w:b/>
          <w:color w:val="000000"/>
          <w:sz w:val="34"/>
        </w:rPr>
        <w:t>Advice From Steve Jobs</w:t>
      </w:r>
    </w:p>
    <w:p/>
    <w:p>
      <w:r>
        <w:rPr>
          <w:rFonts w:ascii="Arial" w:hAnsi="Arial" w:eastAsia="Arial"/>
          <w:b/>
          <w:sz w:val="24"/>
        </w:rPr>
        <w:t xml:space="preserve">Objective: </w:t>
      </w:r>
      <w:r>
        <w:rPr>
          <w:rFonts w:ascii="Arial" w:hAnsi="Arial" w:eastAsia="Arial"/>
          <w:sz w:val="24"/>
        </w:rPr>
        <w:t>Financial performance metrics, growth drivers, and strategic initiatives aligned with long-term business objectives.</w:t>
      </w:r>
    </w:p>
    <w:p>
      <w:r>
        <w:rPr>
          <w:rFonts w:ascii="Arial" w:hAnsi="Arial" w:eastAsia="Arial"/>
          <w:b/>
          <w:sz w:val="24"/>
        </w:rPr>
        <w:t xml:space="preserve">Vision: </w:t>
      </w:r>
      <w:r>
        <w:rPr>
          <w:rFonts w:ascii="Arial" w:hAnsi="Arial" w:eastAsia="Arial"/>
          <w:sz w:val="24"/>
        </w:rPr>
        <w:t>Competitive landscape analysis for electric vehicle manufacturers, including market share data, key product offerings, pricing strategies, future growth projections, and actionable insights for strategic planning.</w:t>
      </w:r>
    </w:p>
    <w:p>
      <w:r>
        <w:rPr>
          <w:rFonts w:ascii="Arial" w:hAnsi="Arial" w:eastAsia="Arial"/>
          <w:b/>
          <w:sz w:val="24"/>
        </w:rPr>
        <w:t xml:space="preserve">Mission: </w:t>
      </w:r>
      <w:r>
        <w:rPr>
          <w:rFonts w:ascii="Arial" w:hAnsi="Arial" w:eastAsia="Arial"/>
          <w:sz w:val="24"/>
        </w:rPr>
        <w:t>Comprehensive report on current cybersecurity threats, best practices for risk mitigation, analysis of recent data breaches, emerging attack vectors, and recommendations for robust security measures across all organizational levels.</w:t>
      </w:r>
    </w:p>
    <w:p>
      <w:r>
        <w:rPr>
          <w:rFonts w:ascii="Arial" w:hAnsi="Arial" w:eastAsia="Arial"/>
          <w:b/>
          <w:sz w:val="24"/>
        </w:rPr>
        <w:t xml:space="preserve">Business Concept: </w:t>
      </w:r>
      <w:r>
        <w:rPr>
          <w:rFonts w:ascii="Arial" w:hAnsi="Arial" w:eastAsia="Arial"/>
          <w:sz w:val="24"/>
        </w:rPr>
        <w:t>N/A</w:t>
      </w:r>
    </w:p>
    <w:p>
      <w:r>
        <w:rPr>
          <w:rFonts w:ascii="Arial" w:hAnsi="Arial" w:eastAsia="Arial"/>
          <w:b/>
          <w:sz w:val="24"/>
        </w:rPr>
        <w:t xml:space="preserve">Target Market: </w:t>
      </w:r>
      <w:r>
        <w:rPr>
          <w:rFonts w:ascii="Arial" w:hAnsi="Arial" w:eastAsia="Arial"/>
          <w:sz w:val="24"/>
        </w:rPr>
        <w:t>N/A</w:t>
      </w:r>
    </w:p>
    <w:p>
      <w:r>
        <w:rPr>
          <w:rFonts w:ascii="Arial" w:hAnsi="Arial" w:eastAsia="Arial"/>
          <w:b/>
          <w:sz w:val="24"/>
        </w:rPr>
        <w:t xml:space="preserve">Value Proposition: </w:t>
      </w:r>
      <w:r>
        <w:rPr>
          <w:rFonts w:ascii="Arial" w:hAnsi="Arial" w:eastAsia="Arial"/>
          <w:sz w:val="24"/>
        </w:rPr>
        <w:t>Our cutting-edge solutions empower B2B organizations to streamline operations, fortify cybersecurity defenses, and drive sustainable growth. By addressing the complex challenges faced by our target audience, we enable them to achieve operational excellence, mitigate risks, and make data-driven decisions that propel their organizations towards industry leadership. Our offerings align seamlessly with their analytical mindset, strategic vision, and pursuit of professional mastery, positioning them as forward-thinking leaders who prioritize innovation, customer-centricity, and continuous improvement.</w:t>
      </w:r>
    </w:p>
    <w:p>
      <w:r>
        <w:rPr>
          <w:rFonts w:ascii="Arial" w:hAnsi="Arial" w:eastAsia="Arial"/>
          <w:b/>
          <w:sz w:val="24"/>
        </w:rPr>
        <w:t xml:space="preserve">Interpretation of Self-Actualization Needs: </w:t>
      </w:r>
      <w:r>
        <w:rPr>
          <w:rFonts w:ascii="Arial" w:hAnsi="Arial" w:eastAsia="Arial"/>
          <w:sz w:val="24"/>
        </w:rPr>
        <w:t>Our target audience's quest for self-actualization is deeply rooted in their pursuit of professional excellence, continuous growth, and leaving a lasting impact within their respective industries. They strive to reach their full potential by mastering complex challenges, driving innovation, and making data-driven decisions that propel their organizations towards sustainable success. Our business solution can support their self-actualization journey by providing them with the tools, insights, and strategic advantages necessary to achieve their aspirations and cement their legacy as industry leaders.</w:t>
      </w:r>
    </w:p>
    <w:p>
      <w:r>
        <w:rPr>
          <w:rFonts w:ascii="Arial" w:hAnsi="Arial" w:eastAsia="Arial"/>
          <w:b/>
          <w:sz w:val="24"/>
        </w:rPr>
        <w:t xml:space="preserve">Understanding of the Self-Concept: </w:t>
      </w:r>
      <w:r>
        <w:rPr>
          <w:rFonts w:ascii="Arial" w:hAnsi="Arial" w:eastAsia="Arial"/>
          <w:sz w:val="24"/>
        </w:rPr>
        <w:t>Our audience perceives themselves as analytical, strategic, and influential professionals who value integrity, customer-centricity, and continuous improvement. Their self-concept is closely tied to their ability to navigate complex environments, mitigate risks, and make informed decisions that drive measurable results. By aligning our product or service with these core aspects of their self-perception, we can reinforce their sense of competence, authority, and professional identity, fostering a deeper connection and resonance.</w:t>
      </w:r>
    </w:p>
    <w:p>
      <w:r>
        <w:rPr>
          <w:rFonts w:ascii="Arial" w:hAnsi="Arial" w:eastAsia="Arial"/>
          <w:b/>
          <w:sz w:val="24"/>
        </w:rPr>
        <w:t xml:space="preserve">Role of Positive Regard: </w:t>
      </w:r>
      <w:r>
        <w:rPr>
          <w:rFonts w:ascii="Arial" w:hAnsi="Arial" w:eastAsia="Arial"/>
          <w:sz w:val="24"/>
        </w:rPr>
        <w:t>The audience's need for positive regard manifests in their desire for recognition, respect, and validation from both their peers and stakeholders within their organizations. Our product or service can fulfill this need by quantifying its impact, demonstrating tangible returns on investment, and positioning our audience as forward-thinking leaders who prioritize operational excellence, data-driven decision-making, and responsible business practices. By enabling them to showcase their expertise and achieve measurable success, we can contribute to their sense of positive regard and reinforce their self-worth.</w:t>
      </w:r>
    </w:p>
    <w:p>
      <w:r>
        <w:rPr>
          <w:rFonts w:ascii="Arial" w:hAnsi="Arial" w:eastAsia="Arial"/>
          <w:b/>
          <w:sz w:val="24"/>
        </w:rPr>
        <w:t xml:space="preserve">State of Congruence or Incongruence: </w:t>
      </w:r>
      <w:r>
        <w:rPr>
          <w:rFonts w:ascii="Arial" w:hAnsi="Arial" w:eastAsia="Arial"/>
          <w:sz w:val="24"/>
        </w:rPr>
        <w:t>The identified latent pain points, such as complexity in managing operations, concerns over cybersecurity vulnerabilities, and challenges in demonstrating ROI, may indicate a state of incongruence between the audience's self-concept and their current reality. Our product or service can facilitate greater congruence by simplifying complex processes, mitigating risks through robust security measures, and providing quantifiable data to justify their technology investments. By addressing these pain points, we can help bridge the gap between their aspirations and their lived experiences, enabling them to align their actions with their self-perception and achieve a more authentic and fulfilling professional life.</w:t>
      </w:r>
    </w:p>
    <w:p>
      <w:r>
        <w:rPr>
          <w:rFonts w:ascii="Arial" w:hAnsi="Arial" w:eastAsia="Arial"/>
          <w:b/>
          <w:sz w:val="24"/>
        </w:rPr>
        <w:t xml:space="preserve">Mission: </w:t>
      </w:r>
      <w:r>
        <w:rPr>
          <w:rFonts w:ascii="Arial" w:hAnsi="Arial" w:eastAsia="Arial"/>
          <w:sz w:val="24"/>
        </w:rPr>
        <w:t>To empower B2B organizations with innovative solutions that drive operational excellence, mitigate risks, and unlock sustainable growth, enabling our clients to achieve their aspirations for professional mastery, industry leadership, and lasting impact.</w:t>
      </w:r>
    </w:p>
    <w:p>
      <w:r>
        <w:rPr>
          <w:rFonts w:ascii="Arial" w:hAnsi="Arial" w:eastAsia="Arial"/>
          <w:b/>
          <w:sz w:val="24"/>
        </w:rPr>
        <w:t xml:space="preserve">Vision Statement: </w:t>
      </w:r>
      <w:r>
        <w:rPr>
          <w:rFonts w:ascii="Arial" w:hAnsi="Arial" w:eastAsia="Arial"/>
          <w:sz w:val="24"/>
        </w:rPr>
        <w:t>Empowering B2B organizations to transcend boundaries, mitigate risks, and unlock sustainable growth through innovative solutions that propel operational excellence, foster data-driven decision-making, and cultivate a legacy of professional mastery and industry leadership.</w:t>
      </w:r>
    </w:p>
    <w:p>
      <w:r>
        <w:rPr>
          <w:rFonts w:ascii="Arial" w:hAnsi="Arial" w:eastAsia="Arial"/>
          <w:b/>
          <w:sz w:val="24"/>
        </w:rPr>
        <w:t xml:space="preserve">Business Description: </w:t>
      </w:r>
      <w:r>
        <w:rPr>
          <w:rFonts w:ascii="Arial" w:hAnsi="Arial" w:eastAsia="Arial"/>
          <w:sz w:val="24"/>
        </w:rPr>
        <w:t>Spearheading the digital transformation of B2B enterprises, our company delivers cutting-edge solutions that streamline operations, fortify cybersecurity defenses, and unlock sustainable growth. With a deep understanding of our clients' analytical mindset, strategic vision, and pursuit of professional mastery, we empower them to achieve operational excellence, mitigate risks, and make data-driven decisions that cement their legacy as industry leaders. Our offerings seamlessly align with their core values of innovation, customer-centricity, and continuous improvement, positioning us as the partner of choice for forward-thinking organizations seeking to transcend boundaries and leave an indelible impact.</w:t>
      </w:r>
    </w:p>
    <w:p>
      <w:r>
        <w:rPr>
          <w:rFonts w:ascii="Arial" w:hAnsi="Arial" w:eastAsia="Arial"/>
          <w:b/>
          <w:sz w:val="24"/>
        </w:rPr>
        <w:t xml:space="preserve">Success Definition: </w:t>
      </w:r>
      <w:r>
        <w:rPr>
          <w:rFonts w:ascii="Arial" w:hAnsi="Arial" w:eastAsia="Arial"/>
          <w:sz w:val="24"/>
        </w:rPr>
        <w:t>Our success is defined by our ability to empower B2B organizations with innovative solutions that drive operational excellence, mitigate risks, and unlock sustainable growth. Key performance indicators include:</w:t>
      </w:r>
    </w:p>
    <w:p>
      <w:pPr>
        <w:pStyle w:val="ListBullet"/>
      </w:pPr>
      <w:r>
        <w:rPr>
          <w:rFonts w:ascii="Arial" w:hAnsi="Arial" w:eastAsia="Arial"/>
          <w:sz w:val="24"/>
        </w:rPr>
        <w:t>Revenue growth</w:t>
      </w:r>
    </w:p>
    <w:p/>
    <w:p>
      <w:pPr>
        <w:pStyle w:val="Heading1"/>
      </w:pPr>
      <w:r>
        <w:rPr>
          <w:rFonts w:ascii="Arial" w:hAnsi="Arial" w:eastAsia="Arial"/>
          <w:b/>
          <w:color w:val="000000"/>
          <w:sz w:val="34"/>
        </w:rPr>
        <w:t>Advice From Elon Musk</w:t>
      </w:r>
    </w:p>
    <w:p/>
    <w:p>
      <w:r>
        <w:rPr>
          <w:rFonts w:ascii="Arial" w:hAnsi="Arial" w:eastAsia="Arial"/>
          <w:b/>
          <w:sz w:val="24"/>
        </w:rPr>
        <w:t xml:space="preserve">Vision Statement: </w:t>
      </w:r>
      <w:r>
        <w:rPr>
          <w:rFonts w:ascii="Arial" w:hAnsi="Arial" w:eastAsia="Arial"/>
          <w:sz w:val="24"/>
        </w:rPr>
        <w:t>To revolutionize the B2B technology landscape by pioneering disruptive innovations that redefine operational excellence, cybersecurity resilience, and sustainable growth strategies, empowering our clients to transcend industry boundaries and cement their legacy as visionary leaders.</w:t>
      </w:r>
    </w:p>
    <w:p>
      <w:r>
        <w:rPr>
          <w:rFonts w:ascii="Arial" w:hAnsi="Arial" w:eastAsia="Arial"/>
          <w:b/>
          <w:sz w:val="24"/>
        </w:rPr>
        <w:t xml:space="preserve">Elon's Advice: </w:t>
      </w:r>
      <w:r>
        <w:rPr>
          <w:rFonts w:ascii="Arial" w:hAnsi="Arial" w:eastAsia="Arial"/>
          <w:sz w:val="24"/>
        </w:rPr>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Challenge industry conventions by offering a radically simplified and user-centric solution that eliminates complexities.</w:t>
      </w:r>
    </w:p>
    <w:p>
      <w:pPr>
        <w:pStyle w:val="ListBullet"/>
      </w:pPr>
      <w:r>
        <w:rPr>
          <w:rFonts w:ascii="Arial" w:hAnsi="Arial" w:eastAsia="Arial"/>
          <w:sz w:val="24"/>
        </w:rPr>
        <w:t>Leverage cutting-edge technologies like AI, blockchain, and quantum computing to deliver unprecedented value propositions.</w:t>
      </w:r>
    </w:p>
    <w:p>
      <w:pPr>
        <w:pStyle w:val="ListBullet"/>
      </w:pPr>
      <w:r>
        <w:rPr>
          <w:rFonts w:ascii="Arial" w:hAnsi="Arial" w:eastAsia="Arial"/>
          <w:sz w:val="24"/>
        </w:rPr>
        <w:t>Adopt a direct-to-business model, bypassing traditional sales channels for a seamless customer experience.</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Implement a viral referral program incentivizing clients to become brand evangelists.</w:t>
      </w:r>
    </w:p>
    <w:p>
      <w:pPr>
        <w:pStyle w:val="ListBullet"/>
      </w:pPr>
      <w:r>
        <w:rPr>
          <w:rFonts w:ascii="Arial" w:hAnsi="Arial" w:eastAsia="Arial"/>
          <w:sz w:val="24"/>
        </w:rPr>
        <w:t>Leverage social media and content marketing to build a cult-like following among target audiences.</w:t>
      </w:r>
    </w:p>
    <w:p>
      <w:pPr>
        <w:pStyle w:val="ListBullet"/>
      </w:pPr>
      <w:r>
        <w:rPr>
          <w:rFonts w:ascii="Arial" w:hAnsi="Arial" w:eastAsia="Arial"/>
          <w:sz w:val="24"/>
        </w:rPr>
        <w:t>Host immersive, experiential events showcasing the transformative impact of your solutions.</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offerings as essential tools for future-proofing businesses against emerging threats and market disruptions.</w:t>
      </w:r>
    </w:p>
    <w:p>
      <w:pPr>
        <w:pStyle w:val="ListBullet"/>
      </w:pPr>
      <w:r>
        <w:rPr>
          <w:rFonts w:ascii="Arial" w:hAnsi="Arial" w:eastAsia="Arial"/>
          <w:sz w:val="24"/>
        </w:rPr>
        <w:t>Emphasize the convergence of operational excellence, cybersecurity, and sustainable growth as a holistic value proposition.</w:t>
      </w:r>
    </w:p>
    <w:p>
      <w:pPr>
        <w:pStyle w:val="ListBullet"/>
      </w:pPr>
      <w:r>
        <w:rPr>
          <w:rFonts w:ascii="Arial" w:hAnsi="Arial" w:eastAsia="Arial"/>
          <w:sz w:val="24"/>
        </w:rPr>
        <w:t>Highlight the visionary nature of your solutions, appealing to clients' aspirations for industry leadership.</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Explore strategic partnerships with industry leaders to co-develop groundbreaking solutions.</w:t>
      </w:r>
    </w:p>
    <w:p>
      <w:pPr>
        <w:pStyle w:val="ListBullet"/>
      </w:pPr>
      <w:r>
        <w:rPr>
          <w:rFonts w:ascii="Arial" w:hAnsi="Arial" w:eastAsia="Arial"/>
          <w:sz w:val="24"/>
        </w:rPr>
        <w:t>Implement a land-and-expand strategy, offering basic solutions initially, then upselling advanced capabilities.</w:t>
      </w:r>
    </w:p>
    <w:p>
      <w:pPr>
        <w:pStyle w:val="ListBullet"/>
      </w:pPr>
      <w:r>
        <w:rPr>
          <w:rFonts w:ascii="Arial" w:hAnsi="Arial" w:eastAsia="Arial"/>
          <w:sz w:val="24"/>
        </w:rPr>
        <w:t>Leverage data-driven insights to identify untapped market opportunities and rapidly prototype new offerings.</w:t>
      </w:r>
    </w:p>
    <w:p/>
    <w:p>
      <w:pPr>
        <w:pStyle w:val="Heading1"/>
      </w:pPr>
      <w:r>
        <w:rPr>
          <w:rFonts w:ascii="Arial" w:hAnsi="Arial" w:eastAsia="Arial"/>
          <w:b/>
          <w:color w:val="000000"/>
          <w:sz w:val="34"/>
        </w:rPr>
        <w:t>Advice From Jeff Bezos</w:t>
      </w:r>
    </w:p>
    <w:p/>
    <w:p>
      <w:r>
        <w:rPr>
          <w:rFonts w:ascii="Arial" w:hAnsi="Arial" w:eastAsia="Arial"/>
          <w:b/>
          <w:sz w:val="24"/>
        </w:rPr>
        <w:t xml:space="preserve">Vision Statement: </w:t>
      </w:r>
      <w:r>
        <w:rPr>
          <w:rFonts w:ascii="Arial" w:hAnsi="Arial" w:eastAsia="Arial"/>
          <w:sz w:val="24"/>
        </w:rPr>
        <w:t>Empowering B2B organizations to transcend boundaries, mitigate risks, and unlock sustainable growth through innovative solutions that propel operational excellence, foster data-driven decision-making, and cultivate a legacy of professional mastery and industry leadership.</w:t>
      </w:r>
    </w:p>
    <w:p>
      <w:r>
        <w:rPr>
          <w:rFonts w:ascii="Arial" w:hAnsi="Arial" w:eastAsia="Arial"/>
          <w:b/>
          <w:sz w:val="24"/>
        </w:rPr>
        <w:t xml:space="preserve">Mission: </w:t>
      </w:r>
      <w:r>
        <w:rPr>
          <w:rFonts w:ascii="Arial" w:hAnsi="Arial" w:eastAsia="Arial"/>
          <w:sz w:val="24"/>
        </w:rPr>
        <w:t>To empower B2B organizations with innovative solutions that drive operational excellence, mitigate risks, and unlock sustainable growth, enabling our clients to achieve their aspirations for professional mastery, industry leadership, and lasting impact.</w:t>
      </w:r>
    </w:p>
    <w:p>
      <w:r>
        <w:rPr>
          <w:rFonts w:ascii="Arial" w:hAnsi="Arial" w:eastAsia="Arial"/>
          <w:b/>
          <w:sz w:val="24"/>
        </w:rPr>
        <w:t xml:space="preserve">Value Proposition: </w:t>
      </w:r>
      <w:r>
        <w:rPr>
          <w:rFonts w:ascii="Arial" w:hAnsi="Arial" w:eastAsia="Arial"/>
          <w:sz w:val="24"/>
        </w:rPr>
        <w:t>Our cutting-edge solutions empower B2B organizations to streamline operations, fortify cybersecurity defenses, and drive sustainable growth. By addressing the complex challenges faced by our target audience, we enable them to achieve operational excellence, mitigate risks, and make data-driven decisions that propel their organizations towards industry leadership. Our offerings align seamlessly with their analytical mindset, strategic vision, and pursuit of professional mastery, positioning them as forward-thinking leaders who prioritize innovation, customer-centricity, and continuous improvement.</w:t>
      </w:r>
    </w:p>
    <w:p>
      <w:r>
        <w:rPr>
          <w:rFonts w:ascii="Arial" w:hAnsi="Arial" w:eastAsia="Arial"/>
          <w:b/>
          <w:sz w:val="24"/>
        </w:rPr>
        <w:t xml:space="preserve">Business Description: </w:t>
      </w:r>
      <w:r>
        <w:rPr>
          <w:rFonts w:ascii="Arial" w:hAnsi="Arial" w:eastAsia="Arial"/>
          <w:sz w:val="24"/>
        </w:rPr>
        <w:t>Spearheading the digital transformation of B2B enterprises, our company delivers cutting-edge solutions that streamline operations, fortify cybersecurity defenses, and unlock sustainable growth. With a deep understanding of our clients' analytical mindset, strategic vision, and pursuit of professional mastery, we empower them to achieve operational excellence, mitigate risks, and make data-driven decisions that cement their legacy as industry leaders. Our offerings seamlessly align with their core values of innovation, customer-centricity, and continuous improvement, positioning us as the partner of choice for forward-thinking organizations seeking to transcend boundaries and leave an indelible impact.</w:t>
      </w:r>
    </w:p>
    <w:p>
      <w:r>
        <w:rPr>
          <w:rFonts w:ascii="Arial" w:hAnsi="Arial" w:eastAsia="Arial"/>
          <w:b/>
          <w:sz w:val="24"/>
        </w:rPr>
        <w:t xml:space="preserve">Success Definition: </w:t>
      </w:r>
      <w:r>
        <w:rPr>
          <w:rFonts w:ascii="Arial" w:hAnsi="Arial" w:eastAsia="Arial"/>
          <w:sz w:val="24"/>
        </w:rPr>
        <w:t>Our success is defined by our ability to empower B2B organizations with innovative solutions that drive operational excellence, mitigate risks, and unlock sustainable growth. Key performance indicators include:</w:t>
      </w:r>
    </w:p>
    <w:p>
      <w:pPr>
        <w:pStyle w:val="ListBullet"/>
      </w:pPr>
      <w:r>
        <w:rPr>
          <w:rFonts w:ascii="Arial" w:hAnsi="Arial" w:eastAsia="Arial"/>
          <w:sz w:val="24"/>
        </w:rPr>
        <w:t>Revenue growth from new and existing clients across core offerings</w:t>
      </w:r>
    </w:p>
    <w:p>
      <w:pPr>
        <w:pStyle w:val="ListBullet"/>
      </w:pPr>
      <w:r>
        <w:rPr>
          <w:rFonts w:ascii="Arial" w:hAnsi="Arial" w:eastAsia="Arial"/>
          <w:sz w:val="24"/>
        </w:rPr>
        <w:t>Client retention and expansion rates reflecting high satisfaction</w:t>
      </w:r>
    </w:p>
    <w:p>
      <w:pPr>
        <w:pStyle w:val="ListBullet"/>
      </w:pPr>
      <w:r>
        <w:rPr>
          <w:rFonts w:ascii="Arial" w:hAnsi="Arial" w:eastAsia="Arial"/>
          <w:sz w:val="24"/>
        </w:rPr>
        <w:t>Measurable operational efficiency gains for clients through our solutions</w:t>
      </w:r>
    </w:p>
    <w:p>
      <w:pPr>
        <w:pStyle w:val="ListBullet"/>
      </w:pPr>
      <w:r>
        <w:rPr>
          <w:rFonts w:ascii="Arial" w:hAnsi="Arial" w:eastAsia="Arial"/>
          <w:sz w:val="24"/>
        </w:rPr>
        <w:t>Quantifiable risk mitigation outcomes, such as reduced cybersecurity breaches</w:t>
      </w:r>
    </w:p>
    <w:p>
      <w:pPr>
        <w:pStyle w:val="ListBullet"/>
      </w:pPr>
      <w:r>
        <w:rPr>
          <w:rFonts w:ascii="Arial" w:hAnsi="Arial" w:eastAsia="Arial"/>
          <w:sz w:val="24"/>
        </w:rPr>
        <w:t>Market share and thought leadership position in target segments</w:t>
      </w:r>
    </w:p>
    <w:p>
      <w:r>
        <w:rPr>
          <w:rFonts w:ascii="Arial" w:hAnsi="Arial" w:eastAsia="Arial"/>
          <w:b/>
          <w:sz w:val="24"/>
        </w:rPr>
        <w:t xml:space="preserve">Specific benchmarks aligned with our strategic objectives: </w:t>
      </w:r>
      <w:r>
        <w:rPr>
          <w:rFonts w:ascii="Arial" w:hAnsi="Arial" w:eastAsia="Arial"/>
          <w:sz w:val="24"/>
        </w:rPr>
      </w:r>
    </w:p>
    <w:p>
      <w:pPr>
        <w:pStyle w:val="ListBullet"/>
      </w:pPr>
      <w:r>
        <w:rPr>
          <w:rFonts w:ascii="Arial" w:hAnsi="Arial" w:eastAsia="Arial"/>
          <w:sz w:val="24"/>
        </w:rPr>
        <w:t>Year-over-year revenue growth of 20% or higher</w:t>
      </w:r>
    </w:p>
    <w:p>
      <w:pPr>
        <w:pStyle w:val="ListBullet"/>
      </w:pPr>
      <w:r>
        <w:rPr>
          <w:rFonts w:ascii="Arial" w:hAnsi="Arial" w:eastAsia="Arial"/>
          <w:sz w:val="24"/>
        </w:rPr>
        <w:t>Client retention rate above 90%</w:t>
      </w:r>
    </w:p>
    <w:p>
      <w:pPr>
        <w:pStyle w:val="ListBullet"/>
      </w:pPr>
      <w:r>
        <w:rPr>
          <w:rFonts w:ascii="Arial" w:hAnsi="Arial" w:eastAsia="Arial"/>
          <w:sz w:val="24"/>
        </w:rPr>
        <w:t>Net Promoter Score exceeding industry averages</w:t>
      </w:r>
    </w:p>
    <w:p>
      <w:pPr>
        <w:pStyle w:val="ListBullet"/>
      </w:pPr>
      <w:r>
        <w:rPr>
          <w:rFonts w:ascii="Arial" w:hAnsi="Arial" w:eastAsia="Arial"/>
          <w:sz w:val="24"/>
        </w:rPr>
        <w:t>Demonstrable ROI for clients within 12 months of implementation</w:t>
      </w:r>
    </w:p>
    <w:p>
      <w:pPr>
        <w:pStyle w:val="ListBullet"/>
      </w:pPr>
      <w:r>
        <w:rPr>
          <w:rFonts w:ascii="Arial" w:hAnsi="Arial" w:eastAsia="Arial"/>
          <w:sz w:val="24"/>
        </w:rPr>
        <w:t>Recognition as a top provider in relevant industry reports and rankings</w:t>
      </w:r>
    </w:p>
    <w:p/>
    <w:p>
      <w:pPr>
        <w:pStyle w:val="Heading1"/>
      </w:pPr>
      <w:r>
        <w:rPr>
          <w:rFonts w:ascii="Arial" w:hAnsi="Arial" w:eastAsia="Arial"/>
          <w:b/>
          <w:color w:val="000000"/>
          <w:sz w:val="34"/>
        </w:rPr>
        <w:t>Advice From Peter Thiel</w:t>
      </w:r>
    </w:p>
    <w:p/>
    <w:p>
      <w:r>
        <w:rPr>
          <w:rFonts w:ascii="Arial" w:hAnsi="Arial" w:eastAsia="Arial"/>
          <w:b/>
          <w:sz w:val="24"/>
        </w:rPr>
        <w:t xml:space="preserve">Objective: </w:t>
      </w:r>
      <w:r>
        <w:rPr>
          <w:rFonts w:ascii="Arial" w:hAnsi="Arial" w:eastAsia="Arial"/>
          <w:sz w:val="24"/>
        </w:rPr>
      </w:r>
    </w:p>
    <w:p>
      <w:r>
        <w:rPr>
          <w:rFonts w:ascii="Arial" w:hAnsi="Arial" w:eastAsia="Arial"/>
          <w:b/>
          <w:sz w:val="24"/>
        </w:rPr>
        <w:t xml:space="preserve">Key Points: </w:t>
      </w:r>
      <w:r>
        <w:rPr>
          <w:rFonts w:ascii="Arial" w:hAnsi="Arial" w:eastAsia="Arial"/>
          <w:sz w:val="24"/>
        </w:rPr>
        <w:t>Highlight the company's financial performance metrics, growth drivers, and strategic initiatives aligned with long-term business objectives based on the latest quarterly earnings report.</w:t>
      </w:r>
    </w:p>
    <w:p>
      <w:r>
        <w:rPr>
          <w:rFonts w:ascii="Arial" w:hAnsi="Arial" w:eastAsia="Arial"/>
          <w:b/>
          <w:sz w:val="24"/>
        </w:rPr>
        <w:t xml:space="preserve">Vision: </w:t>
      </w:r>
      <w:r>
        <w:rPr>
          <w:rFonts w:ascii="Arial" w:hAnsi="Arial" w:eastAsia="Arial"/>
          <w:sz w:val="24"/>
        </w:rPr>
      </w:r>
    </w:p>
    <w:p>
      <w:r>
        <w:rPr>
          <w:rFonts w:ascii="Arial" w:hAnsi="Arial" w:eastAsia="Arial"/>
          <w:b/>
          <w:sz w:val="24"/>
        </w:rPr>
        <w:t xml:space="preserve">Competitive Landscape Analysis: </w:t>
      </w:r>
      <w:r>
        <w:rPr>
          <w:rFonts w:ascii="Arial" w:hAnsi="Arial" w:eastAsia="Arial"/>
          <w:sz w:val="24"/>
        </w:rPr>
        <w:t>Provide an in-depth analysis of the electric vehicle manufacturing market, including market share data, key product offerings, pricing strategies, and future growth projections for the top 5 global players. Offer actionable insights for strategic planning.</w:t>
      </w:r>
    </w:p>
    <w:p>
      <w:r>
        <w:rPr>
          <w:rFonts w:ascii="Arial" w:hAnsi="Arial" w:eastAsia="Arial"/>
          <w:b/>
          <w:sz w:val="24"/>
        </w:rPr>
        <w:t xml:space="preserve">Mission: </w:t>
      </w:r>
      <w:r>
        <w:rPr>
          <w:rFonts w:ascii="Arial" w:hAnsi="Arial" w:eastAsia="Arial"/>
          <w:sz w:val="24"/>
        </w:rPr>
      </w:r>
    </w:p>
    <w:p>
      <w:r>
        <w:rPr>
          <w:rFonts w:ascii="Arial" w:hAnsi="Arial" w:eastAsia="Arial"/>
          <w:b/>
          <w:sz w:val="24"/>
        </w:rPr>
        <w:t xml:space="preserve">Cybersecurity Threat Report: </w:t>
      </w:r>
      <w:r>
        <w:rPr>
          <w:rFonts w:ascii="Arial" w:hAnsi="Arial" w:eastAsia="Arial"/>
          <w:sz w:val="24"/>
        </w:rPr>
        <w:t>Generate a comprehensive report on the current state of cybersecurity threats and best practices for risk mitigation, including an analysis of recent high-profile data breaches, emerging attack vectors, and recommendations for implementing robust security measures across all organizational levels.</w:t>
      </w:r>
    </w:p>
    <w:p/>
    <w:p>
      <w:pPr>
        <w:pStyle w:val="Heading1"/>
      </w:pPr>
      <w:r>
        <w:rPr>
          <w:rFonts w:ascii="Arial" w:hAnsi="Arial" w:eastAsia="Arial"/>
          <w:b/>
          <w:color w:val="000000"/>
          <w:sz w:val="34"/>
        </w:rPr>
        <w:t>Advice From Mark Zuckerberg</w:t>
      </w:r>
    </w:p>
    <w:p/>
    <w:p>
      <w:r>
        <w:rPr>
          <w:rFonts w:ascii="Arial" w:hAnsi="Arial" w:eastAsia="Arial"/>
          <w:b/>
          <w:sz w:val="24"/>
        </w:rPr>
        <w:t xml:space="preserve">Target Audience: </w:t>
      </w:r>
      <w:r>
        <w:rPr>
          <w:rFonts w:ascii="Arial" w:hAnsi="Arial" w:eastAsia="Arial"/>
          <w:sz w:val="24"/>
        </w:rPr>
        <w:t>Our target audience consists of analytical, strategic, and influential professionals within B2B organizations who value integrity, customer-centricity, and continuous improvement. They strive for professional excellence, continuous growth, and leaving a lasting impact within their respective industries.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Streamlining complex operations for increased efficiency and productivity</w:t>
      </w:r>
    </w:p>
    <w:p>
      <w:pPr>
        <w:pStyle w:val="ListBullet"/>
      </w:pPr>
      <w:r>
        <w:rPr>
          <w:rFonts w:ascii="Arial" w:hAnsi="Arial" w:eastAsia="Arial"/>
          <w:sz w:val="24"/>
        </w:rPr>
        <w:t>Mitigating cybersecurity risks and fortifying defenses against emerging threats</w:t>
      </w:r>
    </w:p>
    <w:p>
      <w:pPr>
        <w:pStyle w:val="ListBullet"/>
      </w:pPr>
      <w:r>
        <w:rPr>
          <w:rFonts w:ascii="Arial" w:hAnsi="Arial" w:eastAsia="Arial"/>
          <w:sz w:val="24"/>
        </w:rPr>
        <w:t>Enabling data-driven decision-making for sustainable growth and competitive advantage</w:t>
      </w:r>
    </w:p>
    <w:p>
      <w:pPr>
        <w:pStyle w:val="ListBullet"/>
      </w:pPr>
      <w:r>
        <w:rPr>
          <w:rFonts w:ascii="Arial" w:hAnsi="Arial" w:eastAsia="Arial"/>
          <w:sz w:val="24"/>
        </w:rPr>
        <w:t>Facilitating professional mastery, industry leadership, and operational excellence</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industry networks and thought leadership platforms to establish credibility</w:t>
      </w:r>
    </w:p>
    <w:p>
      <w:pPr>
        <w:pStyle w:val="ListBullet"/>
      </w:pPr>
      <w:r>
        <w:rPr>
          <w:rFonts w:ascii="Arial" w:hAnsi="Arial" w:eastAsia="Arial"/>
          <w:sz w:val="24"/>
        </w:rPr>
        <w:t>Implement targeted account-based marketing campaigns for high-value prospects</w:t>
      </w:r>
    </w:p>
    <w:p>
      <w:pPr>
        <w:pStyle w:val="ListBullet"/>
      </w:pPr>
      <w:r>
        <w:rPr>
          <w:rFonts w:ascii="Arial" w:hAnsi="Arial" w:eastAsia="Arial"/>
          <w:sz w:val="24"/>
        </w:rPr>
        <w:t>Foster strategic partnerships with complementary solution providers and influencers</w:t>
      </w:r>
    </w:p>
    <w:p>
      <w:pPr>
        <w:pStyle w:val="ListBullet"/>
      </w:pPr>
      <w:r>
        <w:rPr>
          <w:rFonts w:ascii="Arial" w:hAnsi="Arial" w:eastAsia="Arial"/>
          <w:sz w:val="24"/>
        </w:rPr>
        <w:t>Participate in relevant trade shows, conferences, and industry events for visibility</w:t>
      </w:r>
    </w:p>
    <w:p>
      <w:r>
        <w:rPr>
          <w:rFonts w:ascii="Arial" w:hAnsi="Arial" w:eastAsia="Arial"/>
          <w:b/>
          <w:sz w:val="24"/>
        </w:rPr>
        <w:t xml:space="preserve">Community Building Approach: </w:t>
      </w:r>
      <w:r>
        <w:rPr>
          <w:rFonts w:ascii="Arial" w:hAnsi="Arial" w:eastAsia="Arial"/>
          <w:sz w:val="24"/>
        </w:rPr>
      </w:r>
    </w:p>
    <w:p>
      <w:pPr>
        <w:pStyle w:val="ListBullet"/>
      </w:pPr>
      <w:r>
        <w:rPr>
          <w:rFonts w:ascii="Arial" w:hAnsi="Arial" w:eastAsia="Arial"/>
          <w:sz w:val="24"/>
        </w:rPr>
        <w:t>Develop a robust online community for knowledge sharing and collaboration</w:t>
      </w:r>
    </w:p>
    <w:p>
      <w:pPr>
        <w:pStyle w:val="ListBullet"/>
      </w:pPr>
      <w:r>
        <w:rPr>
          <w:rFonts w:ascii="Arial" w:hAnsi="Arial" w:eastAsia="Arial"/>
          <w:sz w:val="24"/>
        </w:rPr>
        <w:t>Host webinars, workshops, and educational resources to engage the target audience</w:t>
      </w:r>
    </w:p>
    <w:p>
      <w:pPr>
        <w:pStyle w:val="ListBullet"/>
      </w:pPr>
      <w:r>
        <w:rPr>
          <w:rFonts w:ascii="Arial" w:hAnsi="Arial" w:eastAsia="Arial"/>
          <w:sz w:val="24"/>
        </w:rPr>
        <w:t>Encourage user-generated content, testimonials, and case studies for social proof</w:t>
      </w:r>
    </w:p>
    <w:p>
      <w:pPr>
        <w:pStyle w:val="ListBullet"/>
      </w:pPr>
      <w:r>
        <w:rPr>
          <w:rFonts w:ascii="Arial" w:hAnsi="Arial" w:eastAsia="Arial"/>
          <w:sz w:val="24"/>
        </w:rPr>
        <w:t>Implement a referral program to incentivize existing clients to advocate for our solutions</w:t>
      </w:r>
    </w:p>
    <w:p>
      <w:r>
        <w:rPr>
          <w:rFonts w:ascii="Arial" w:hAnsi="Arial" w:eastAsia="Arial"/>
          <w:b/>
          <w:sz w:val="24"/>
        </w:rPr>
        <w:t xml:space="preserve">Business Growth Tactics: </w:t>
      </w:r>
      <w:r>
        <w:rPr>
          <w:rFonts w:ascii="Arial" w:hAnsi="Arial" w:eastAsia="Arial"/>
          <w:sz w:val="24"/>
        </w:rPr>
      </w:r>
    </w:p>
    <w:p>
      <w:pPr>
        <w:pStyle w:val="ListBullet"/>
      </w:pPr>
      <w:r>
        <w:rPr>
          <w:rFonts w:ascii="Arial" w:hAnsi="Arial" w:eastAsia="Arial"/>
          <w:sz w:val="24"/>
        </w:rPr>
        <w:t>Continuously enhance and expand our product offerings based on user feedback</w:t>
      </w:r>
    </w:p>
    <w:p>
      <w:pPr>
        <w:pStyle w:val="ListBullet"/>
      </w:pPr>
      <w:r>
        <w:rPr>
          <w:rFonts w:ascii="Arial" w:hAnsi="Arial" w:eastAsia="Arial"/>
          <w:sz w:val="24"/>
        </w:rPr>
        <w:t>Implement a land-and-expand strategy to cross-sell and upsell additional services</w:t>
      </w:r>
    </w:p>
    <w:p>
      <w:pPr>
        <w:pStyle w:val="ListBullet"/>
      </w:pPr>
      <w:r>
        <w:rPr>
          <w:rFonts w:ascii="Arial" w:hAnsi="Arial" w:eastAsia="Arial"/>
          <w:sz w:val="24"/>
        </w:rPr>
        <w:t>Explore strategic acquisitions or partnerships to accelerate growth and market reach</w:t>
      </w:r>
    </w:p>
    <w:p>
      <w:pPr>
        <w:pStyle w:val="ListBullet"/>
      </w:pPr>
      <w:r>
        <w:rPr>
          <w:rFonts w:ascii="Arial" w:hAnsi="Arial" w:eastAsia="Arial"/>
          <w:sz w:val="24"/>
        </w:rPr>
        <w:t>Invest in research and development to maintain a competitive edge and innovation pipeline</w:t>
      </w:r>
    </w:p>
    <w:p>
      <w:r>
        <w:rPr>
          <w:rFonts w:ascii="Arial" w:hAnsi="Arial" w:eastAsia="Arial"/>
          <w:b/>
          <w:sz w:val="24"/>
        </w:rPr>
        <w:t xml:space="preserve">Leveraging Digital Ecosystems: </w:t>
      </w:r>
      <w:r>
        <w:rPr>
          <w:rFonts w:ascii="Arial" w:hAnsi="Arial" w:eastAsia="Arial"/>
          <w:sz w:val="24"/>
        </w:rPr>
      </w:r>
    </w:p>
    <w:p>
      <w:pPr>
        <w:pStyle w:val="ListBullet"/>
      </w:pPr>
      <w:r>
        <w:rPr>
          <w:rFonts w:ascii="Arial" w:hAnsi="Arial" w:eastAsia="Arial"/>
          <w:sz w:val="24"/>
        </w:rPr>
        <w:t>Integrate our solutions with widely adopted enterprise software and platforms</w:t>
      </w:r>
    </w:p>
    <w:p>
      <w:pPr>
        <w:pStyle w:val="ListBullet"/>
      </w:pPr>
      <w:r>
        <w:rPr>
          <w:rFonts w:ascii="Arial" w:hAnsi="Arial" w:eastAsia="Arial"/>
          <w:sz w:val="24"/>
        </w:rPr>
        <w:t>Develop APIs and SDKs to enable seamless integration with client systems</w:t>
      </w:r>
    </w:p>
    <w:p>
      <w:pPr>
        <w:pStyle w:val="ListBullet"/>
      </w:pPr>
      <w:r>
        <w:rPr>
          <w:rFonts w:ascii="Arial" w:hAnsi="Arial" w:eastAsia="Arial"/>
          <w:sz w:val="24"/>
        </w:rPr>
        <w:t>Leverage cloud computing and SaaS delivery models for scalability and accessibility</w:t>
      </w:r>
    </w:p>
    <w:p>
      <w:pPr>
        <w:pStyle w:val="ListBullet"/>
      </w:pPr>
      <w:r>
        <w:rPr>
          <w:rFonts w:ascii="Arial" w:hAnsi="Arial" w:eastAsia="Arial"/>
          <w:sz w:val="24"/>
        </w:rPr>
        <w:t>Implement robust data analytics and machine learning capabilities for actionable insights</w:t>
      </w:r>
    </w:p>
    <w:p>
      <w:r>
        <w:rPr>
          <w:rFonts w:ascii="Arial" w:hAnsi="Arial" w:eastAsia="Arial"/>
          <w:b/>
          <w:sz w:val="24"/>
        </w:rPr>
        <w:t xml:space="preserve">User Data and Viral Loops: </w:t>
      </w:r>
      <w:r>
        <w:rPr>
          <w:rFonts w:ascii="Arial" w:hAnsi="Arial" w:eastAsia="Arial"/>
          <w:sz w:val="24"/>
        </w:rPr>
      </w:r>
    </w:p>
    <w:p>
      <w:pPr>
        <w:pStyle w:val="ListBullet"/>
      </w:pPr>
      <w:r>
        <w:rPr>
          <w:rFonts w:ascii="Arial" w:hAnsi="Arial" w:eastAsia="Arial"/>
          <w:sz w:val="24"/>
        </w:rPr>
        <w:t>Collect and analyze user data to optimize product features and user experience</w:t>
      </w:r>
    </w:p>
    <w:p>
      <w:pPr>
        <w:pStyle w:val="ListBullet"/>
      </w:pPr>
      <w:r>
        <w:rPr>
          <w:rFonts w:ascii="Arial" w:hAnsi="Arial" w:eastAsia="Arial"/>
          <w:sz w:val="24"/>
        </w:rPr>
        <w:t>Implement viral loops through referral programs, social sharing, and network effects</w:t>
      </w:r>
    </w:p>
    <w:p>
      <w:pPr>
        <w:pStyle w:val="ListBullet"/>
      </w:pPr>
      <w:r>
        <w:rPr>
          <w:rFonts w:ascii="Arial" w:hAnsi="Arial" w:eastAsia="Arial"/>
          <w:sz w:val="24"/>
        </w:rPr>
        <w:t>Leverage user-generated content and social proof to drive organic growth</w:t>
      </w:r>
    </w:p>
    <w:p>
      <w:pPr>
        <w:pStyle w:val="ListBullet"/>
      </w:pPr>
      <w:r>
        <w:rPr>
          <w:rFonts w:ascii="Arial" w:hAnsi="Arial" w:eastAsia="Arial"/>
          <w:sz w:val="24"/>
        </w:rPr>
        <w:t>Continuously iterate and improve based on user feedback and usage patterns</w:t>
      </w:r>
    </w:p>
    <w:p>
      <w:r>
        <w:rPr>
          <w:rFonts w:ascii="Arial" w:hAnsi="Arial" w:eastAsia="Arial"/>
          <w:b/>
          <w:sz w:val="24"/>
        </w:rPr>
        <w:t xml:space="preserve">Platform Scalability: </w:t>
      </w:r>
      <w:r>
        <w:rPr>
          <w:rFonts w:ascii="Arial" w:hAnsi="Arial" w:eastAsia="Arial"/>
          <w:sz w:val="24"/>
        </w:rPr>
      </w:r>
    </w:p>
    <w:p>
      <w:pPr>
        <w:pStyle w:val="ListBullet"/>
      </w:pPr>
      <w:r>
        <w:rPr>
          <w:rFonts w:ascii="Arial" w:hAnsi="Arial" w:eastAsia="Arial"/>
          <w:sz w:val="24"/>
        </w:rPr>
        <w:t>Architect our solutions with a modular, scalable, and extensible design</w:t>
      </w:r>
    </w:p>
    <w:p>
      <w:pPr>
        <w:pStyle w:val="ListBullet"/>
      </w:pPr>
      <w:r>
        <w:rPr>
          <w:rFonts w:ascii="Arial" w:hAnsi="Arial" w:eastAsia="Arial"/>
          <w:sz w:val="24"/>
        </w:rPr>
        <w:t>Leverage cloud infrastructure and containerization for seamless scaling</w:t>
      </w:r>
    </w:p>
    <w:p>
      <w:pPr>
        <w:pStyle w:val="ListBullet"/>
      </w:pPr>
      <w:r>
        <w:rPr>
          <w:rFonts w:ascii="Arial" w:hAnsi="Arial" w:eastAsia="Arial"/>
          <w:sz w:val="24"/>
        </w:rPr>
        <w:t>Implement robust security measures and compliance protocols for enterprise-grade deployments</w:t>
      </w:r>
    </w:p>
    <w:p>
      <w:pPr>
        <w:pStyle w:val="ListBullet"/>
      </w:pPr>
      <w:r>
        <w:rPr>
          <w:rFonts w:ascii="Arial" w:hAnsi="Arial" w:eastAsia="Arial"/>
          <w:sz w:val="24"/>
        </w:rPr>
        <w:t>Continuously monitor and optimize performance, reliability, and availability metrics</w:t>
      </w:r>
    </w:p>
    <w:p/>
    <w:p>
      <w:pPr>
        <w:pStyle w:val="Heading1"/>
      </w:pPr>
      <w:r>
        <w:rPr>
          <w:rFonts w:ascii="Arial" w:hAnsi="Arial" w:eastAsia="Arial"/>
          <w:b/>
          <w:color w:val="000000"/>
          <w:sz w:val="34"/>
        </w:rPr>
        <w:t>Advice From Paul Graham</w:t>
      </w:r>
    </w:p>
    <w:p/>
    <w:p>
      <w:r>
        <w:rPr>
          <w:rFonts w:ascii="Arial" w:hAnsi="Arial" w:eastAsia="Arial"/>
          <w:b/>
          <w:sz w:val="24"/>
        </w:rPr>
        <w:t xml:space="preserve">Business Overview: </w:t>
      </w:r>
      <w:r>
        <w:rPr>
          <w:rFonts w:ascii="Arial" w:hAnsi="Arial" w:eastAsia="Arial"/>
          <w:sz w:val="24"/>
        </w:rPr>
        <w:t>Our company specializes in delivering cutting-edge solutions that empower B2B organizations to streamline operations, fortify cybersecurity defenses, and unlock sustainable growth. With a deep understanding of our clients' analytical mindset, strategic vision, and pursuit of professional mastery, we enable them to achieve operational excellence, mitigate risks, and make data-driven decisions that cement their legacy as industry leaders.</w:t>
      </w:r>
    </w:p>
    <w:p>
      <w:r>
        <w:rPr>
          <w:rFonts w:ascii="Arial" w:hAnsi="Arial" w:eastAsia="Arial"/>
          <w:b/>
          <w:sz w:val="24"/>
        </w:rPr>
        <w:t xml:space="preserve">Target Audience: </w:t>
      </w:r>
      <w:r>
        <w:rPr>
          <w:rFonts w:ascii="Arial" w:hAnsi="Arial" w:eastAsia="Arial"/>
          <w:sz w:val="24"/>
        </w:rPr>
        <w:t>Our target audience comprises influential professionals within B2B organizations who value integrity, customer-centricity, and continuous improvement. They perceive themselves as analytical, strategic, and influential leaders who strive to reach their full potential by mastering complex challenges, driving innovation, and making informed decisions that propel their organizations towards sustainable success.</w:t>
      </w:r>
    </w:p>
    <w:p>
      <w:r>
        <w:rPr>
          <w:rFonts w:ascii="Arial" w:hAnsi="Arial" w:eastAsia="Arial"/>
          <w:b/>
          <w:sz w:val="24"/>
        </w:rPr>
        <w:t xml:space="preserve">Value Proposition: </w:t>
      </w:r>
      <w:r>
        <w:rPr>
          <w:rFonts w:ascii="Arial" w:hAnsi="Arial" w:eastAsia="Arial"/>
          <w:sz w:val="24"/>
        </w:rPr>
        <w:t>Our offerings seamlessly align with our clients' core values of innovation, customer-centricity, and continuous improvement, positioning us as the partner of choice for forward-thinking organizations seeking to transcend boundaries and leave an indelible impact. By addressing their latent pain points and enabling them to showcase their expertise and achieve measurable success, we contribute to their sense of positive regard and reinforce their self-worth.</w:t>
      </w:r>
    </w:p>
    <w:p>
      <w:r>
        <w:rPr>
          <w:rFonts w:ascii="Arial" w:hAnsi="Arial" w:eastAsia="Arial"/>
          <w:b/>
          <w:sz w:val="24"/>
        </w:rPr>
        <w:t xml:space="preserve">Market Entry Strategy: </w:t>
      </w:r>
      <w:r>
        <w:rPr>
          <w:rFonts w:ascii="Arial" w:hAnsi="Arial" w:eastAsia="Arial"/>
          <w:sz w:val="24"/>
        </w:rPr>
        <w:t>To effectively enter the market, we should leverage our deep understanding of our target audience's needs, self-perception, and aspirations. This will allow us to position our solutions as enablers of their professional mastery, industry leadership, and lasting impact. We should prioritize building a strong brand identity that resonates with their analytical mindset and strategic vision, while demonstrating our commitment to innovation, customer-centricity, and continuous improvement.</w:t>
      </w:r>
    </w:p>
    <w:p>
      <w:r>
        <w:rPr>
          <w:rFonts w:ascii="Arial" w:hAnsi="Arial" w:eastAsia="Arial"/>
          <w:b/>
          <w:sz w:val="24"/>
        </w:rPr>
        <w:t xml:space="preserve">Product-Market Fit: </w:t>
      </w:r>
      <w:r>
        <w:rPr>
          <w:rFonts w:ascii="Arial" w:hAnsi="Arial" w:eastAsia="Arial"/>
          <w:sz w:val="24"/>
        </w:rPr>
        <w:t>Achieving product-market fit will require continuous iteration and feedback loops with our target audience. We should actively engage with industry thought leaders, attend relevant conferences and events, and foster open communication channels with early adopters. This will enable us to refine our offerings, address emerging pain points, and ensure our solutions remain aligned with the evolving needs and self-perception of our target audience.</w:t>
      </w:r>
    </w:p>
    <w:p>
      <w:r>
        <w:rPr>
          <w:rFonts w:ascii="Arial" w:hAnsi="Arial" w:eastAsia="Arial"/>
          <w:b/>
          <w:sz w:val="24"/>
        </w:rPr>
        <w:t xml:space="preserve">Business Growth: </w:t>
      </w:r>
      <w:r>
        <w:rPr>
          <w:rFonts w:ascii="Arial" w:hAnsi="Arial" w:eastAsia="Arial"/>
          <w:sz w:val="24"/>
        </w:rPr>
        <w:t>To drive sustainable growth, we should focus on delivering quantifiable results and demonstrating tangible returns on investment for our clients. This will reinforce our value proposition and contribute to their sense of positive regard, fostering long-term relationships and facilitating organic growth through referrals and word-of-mouth. Additionally, we should explore strategic partnerships and acquisitions that complement our core offerings and expand our reach within the B2B ecosystem.</w:t>
      </w:r>
    </w:p>
    <w:p/>
    <w:p>
      <w:pPr>
        <w:pStyle w:val="Heading1"/>
      </w:pPr>
      <w:r>
        <w:rPr>
          <w:rFonts w:ascii="Arial" w:hAnsi="Arial" w:eastAsia="Arial"/>
          <w:b/>
          <w:color w:val="000000"/>
          <w:sz w:val="34"/>
        </w:rPr>
        <w:t>Advice From Ried Hoffman</w:t>
      </w:r>
    </w:p>
    <w:p/>
    <w:p>
      <w:r>
        <w:rPr>
          <w:rFonts w:ascii="Arial" w:hAnsi="Arial" w:eastAsia="Arial"/>
          <w:b/>
          <w:sz w:val="24"/>
        </w:rPr>
        <w:t xml:space="preserve">Vision: </w:t>
      </w:r>
      <w:r>
        <w:rPr>
          <w:rFonts w:ascii="Arial" w:hAnsi="Arial" w:eastAsia="Arial"/>
          <w:sz w:val="24"/>
        </w:rPr>
        <w:t>Our vision is to empower B2B organizations with innovative solutions that drive operational excellence, mitigate risks, and unlock sustainable growth, enabling our clients to achieve their aspirations for professional mastery, industry leadership, and lasting impact.</w:t>
      </w:r>
    </w:p>
    <w:p>
      <w:r>
        <w:rPr>
          <w:rFonts w:ascii="Arial" w:hAnsi="Arial" w:eastAsia="Arial"/>
          <w:b/>
          <w:sz w:val="24"/>
        </w:rPr>
        <w:t xml:space="preserve">Mission: </w:t>
      </w:r>
      <w:r>
        <w:rPr>
          <w:rFonts w:ascii="Arial" w:hAnsi="Arial" w:eastAsia="Arial"/>
          <w:sz w:val="24"/>
        </w:rPr>
        <w:t>To spearhead the digital transformation of B2B enterprises, delivering cutting-edge solutions that streamline operations, fortify cybersecurity defenses, and unlock sustainable growth. With a deep understanding of our clients' analytical mindset, strategic vision, and pursuit of professional mastery, we empower them to achieve operational excellence, mitigate risks, and make data-driven decisions that cement their legacy as industry leaders.</w:t>
      </w:r>
    </w:p>
    <w:p>
      <w:r>
        <w:rPr>
          <w:rFonts w:ascii="Arial" w:hAnsi="Arial" w:eastAsia="Arial"/>
          <w:b/>
          <w:sz w:val="24"/>
        </w:rPr>
        <w:t xml:space="preserve">Value Proposition: </w:t>
      </w:r>
      <w:r>
        <w:rPr>
          <w:rFonts w:ascii="Arial" w:hAnsi="Arial" w:eastAsia="Arial"/>
          <w:sz w:val="24"/>
        </w:rPr>
        <w:t>Empowering B2B organizations with cutting-edge solutions for streamlined operations, fortified cybersecurity, and sustainable growth through data-driven innovation. Our offerings seamlessly align with their core values of innovation, customer-centricity, and continuous improvement, positioning us as the partner of choice for forward-thinking organizations seeking to transcend boundaries and leave an indelible impact.</w:t>
      </w:r>
    </w:p>
    <w:p>
      <w:r>
        <w:rPr>
          <w:rFonts w:ascii="Arial" w:hAnsi="Arial" w:eastAsia="Arial"/>
          <w:b/>
          <w:sz w:val="24"/>
        </w:rPr>
        <w:t xml:space="preserve">Target Audience: </w:t>
      </w:r>
      <w:r>
        <w:rPr>
          <w:rFonts w:ascii="Arial" w:hAnsi="Arial" w:eastAsia="Arial"/>
          <w:sz w:val="24"/>
        </w:rPr>
        <w:t>Our target audience comprises analytical, strategic, and influential professionals within B2B organizations who value integrity, customer-centricity, and continuous improvement. They strive to reach their full potential by mastering complex challenges, driving innovation, and making data-driven decisions that propel their organizations towards sustainable success.</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Our target audience comprises analytical, strategic, and influential professionals within B2B organizations who value integrity, customer-centricity, and continuous improvement. They perceive themselves as leaders capable of navigating complex environments, mitigating risks, and driving measurable results through informed decision-making. Their pursuit of self-actualization is deeply rooted in their quest for professional excellence, continuous growth, and leaving a lasting impact within their respective industries.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Streamlining complex operations to drive operational excellence</w:t>
      </w:r>
    </w:p>
    <w:p>
      <w:pPr>
        <w:pStyle w:val="ListBullet"/>
      </w:pPr>
      <w:r>
        <w:rPr>
          <w:rFonts w:ascii="Arial" w:hAnsi="Arial" w:eastAsia="Arial"/>
          <w:sz w:val="24"/>
        </w:rPr>
        <w:t>Fortifying cybersecurity defenses and mitigating risks</w:t>
      </w:r>
    </w:p>
    <w:p>
      <w:pPr>
        <w:pStyle w:val="ListBullet"/>
      </w:pPr>
      <w:r>
        <w:rPr>
          <w:rFonts w:ascii="Arial" w:hAnsi="Arial" w:eastAsia="Arial"/>
          <w:sz w:val="24"/>
        </w:rPr>
        <w:t>Enabling data-driven decision-making for sustainable growth</w:t>
      </w:r>
    </w:p>
    <w:p>
      <w:pPr>
        <w:pStyle w:val="ListBullet"/>
      </w:pPr>
      <w:r>
        <w:rPr>
          <w:rFonts w:ascii="Arial" w:hAnsi="Arial" w:eastAsia="Arial"/>
          <w:sz w:val="24"/>
        </w:rPr>
        <w:t>Fostering a culture of innovation and customer-centricity</w:t>
      </w:r>
    </w:p>
    <w:p>
      <w:pPr>
        <w:pStyle w:val="ListBullet"/>
      </w:pPr>
      <w:r>
        <w:rPr>
          <w:rFonts w:ascii="Arial" w:hAnsi="Arial" w:eastAsia="Arial"/>
          <w:sz w:val="24"/>
        </w:rPr>
        <w:t>Empowering clients to achieve their aspirations for professional mastery and industry leadership</w:t>
      </w:r>
    </w:p>
    <w:p>
      <w:r>
        <w:rPr>
          <w:rFonts w:ascii="Arial" w:hAnsi="Arial" w:eastAsia="Arial"/>
          <w:b/>
          <w:sz w:val="24"/>
        </w:rPr>
        <w:t xml:space="preserve">Market Entry and Lead Generation Strategies: </w:t>
      </w:r>
      <w:r>
        <w:rPr>
          <w:rFonts w:ascii="Arial" w:hAnsi="Arial" w:eastAsia="Arial"/>
          <w:sz w:val="24"/>
        </w:rPr>
      </w:r>
    </w:p>
    <w:p>
      <w:pPr>
        <w:pStyle w:val="ListBullet"/>
      </w:pPr>
      <w:r>
        <w:rPr>
          <w:rFonts w:ascii="Arial" w:hAnsi="Arial" w:eastAsia="Arial"/>
          <w:sz w:val="24"/>
        </w:rPr>
        <w:t>Leverage thought leadership content and industry events to establish credibility and authority</w:t>
      </w:r>
    </w:p>
    <w:p>
      <w:pPr>
        <w:pStyle w:val="ListBullet"/>
      </w:pPr>
      <w:r>
        <w:rPr>
          <w:rFonts w:ascii="Arial" w:hAnsi="Arial" w:eastAsia="Arial"/>
          <w:sz w:val="24"/>
        </w:rPr>
        <w:t>Implement targeted account-based marketing campaigns for high-value prospects</w:t>
      </w:r>
    </w:p>
    <w:p>
      <w:pPr>
        <w:pStyle w:val="ListBullet"/>
      </w:pPr>
      <w:r>
        <w:rPr>
          <w:rFonts w:ascii="Arial" w:hAnsi="Arial" w:eastAsia="Arial"/>
          <w:sz w:val="24"/>
        </w:rPr>
        <w:t>Develop strategic partnerships with complementary service providers and industry influencers</w:t>
      </w:r>
    </w:p>
    <w:p>
      <w:pPr>
        <w:pStyle w:val="ListBullet"/>
      </w:pPr>
      <w:r>
        <w:rPr>
          <w:rFonts w:ascii="Arial" w:hAnsi="Arial" w:eastAsia="Arial"/>
          <w:sz w:val="24"/>
        </w:rPr>
        <w:t>Optimize digital presence and search engine visibility for relevant keywords</w:t>
      </w:r>
    </w:p>
    <w:p>
      <w:pPr>
        <w:pStyle w:val="ListBullet"/>
      </w:pPr>
      <w:r>
        <w:rPr>
          <w:rFonts w:ascii="Arial" w:hAnsi="Arial" w:eastAsia="Arial"/>
          <w:sz w:val="24"/>
        </w:rPr>
        <w:t>Leverage client success stories and case studies to showcase measurable impact</w:t>
      </w:r>
    </w:p>
    <w:p>
      <w:r>
        <w:rPr>
          <w:rFonts w:ascii="Arial" w:hAnsi="Arial" w:eastAsia="Arial"/>
          <w:b/>
          <w:sz w:val="24"/>
        </w:rPr>
        <w:t xml:space="preserve">High-Converting Strategies for Scaling: </w:t>
      </w:r>
      <w:r>
        <w:rPr>
          <w:rFonts w:ascii="Arial" w:hAnsi="Arial" w:eastAsia="Arial"/>
          <w:sz w:val="24"/>
        </w:rPr>
      </w:r>
    </w:p>
    <w:p>
      <w:pPr>
        <w:pStyle w:val="ListBullet"/>
      </w:pPr>
      <w:r>
        <w:rPr>
          <w:rFonts w:ascii="Arial" w:hAnsi="Arial" w:eastAsia="Arial"/>
          <w:sz w:val="24"/>
        </w:rPr>
        <w:t>Prioritize client retention and expansion through exceptional service and value-added offerings</w:t>
      </w:r>
    </w:p>
    <w:p>
      <w:pPr>
        <w:pStyle w:val="ListBullet"/>
      </w:pPr>
      <w:r>
        <w:rPr>
          <w:rFonts w:ascii="Arial" w:hAnsi="Arial" w:eastAsia="Arial"/>
          <w:sz w:val="24"/>
        </w:rPr>
        <w:t>Invest in product innovation and continuous improvement based on client feedback</w:t>
      </w:r>
    </w:p>
    <w:p>
      <w:pPr>
        <w:pStyle w:val="ListBullet"/>
      </w:pPr>
      <w:r>
        <w:rPr>
          <w:rFonts w:ascii="Arial" w:hAnsi="Arial" w:eastAsia="Arial"/>
          <w:sz w:val="24"/>
        </w:rPr>
        <w:t>Expand into adjacent market segments and verticals with tailored solutions</w:t>
      </w:r>
    </w:p>
    <w:p>
      <w:pPr>
        <w:pStyle w:val="ListBullet"/>
      </w:pPr>
      <w:r>
        <w:rPr>
          <w:rFonts w:ascii="Arial" w:hAnsi="Arial" w:eastAsia="Arial"/>
          <w:sz w:val="24"/>
        </w:rPr>
        <w:t>Pursue strategic acquisitions or partnerships to augment capabilities and market reach</w:t>
      </w:r>
    </w:p>
    <w:p>
      <w:pPr>
        <w:pStyle w:val="ListBullet"/>
      </w:pPr>
      <w:r>
        <w:rPr>
          <w:rFonts w:ascii="Arial" w:hAnsi="Arial" w:eastAsia="Arial"/>
          <w:sz w:val="24"/>
        </w:rPr>
        <w:t>Foster a culture of data-driven decision-making and agile execution across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