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004" w:rsidRDefault="005124E1" w:rsidP="00DA1004">
      <w:pPr>
        <w:tabs>
          <w:tab w:val="left" w:pos="2805"/>
        </w:tabs>
        <w:spacing w:line="360" w:lineRule="auto"/>
        <w:rPr>
          <w:b/>
          <w:bCs/>
          <w:sz w:val="32"/>
          <w:szCs w:val="32"/>
          <w:u w:val="single"/>
        </w:rPr>
      </w:pPr>
      <w:r>
        <w:object w:dxaOrig="10246" w:dyaOrig="12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5pt;height:454.35pt" o:ole="">
            <v:imagedata r:id="rId4" o:title=""/>
          </v:shape>
          <o:OLEObject Type="Embed" ProgID="Visio.Drawing.15" ShapeID="_x0000_i1025" DrawAspect="Content" ObjectID="_1742848433" r:id="rId5"/>
        </w:object>
      </w:r>
      <w:bookmarkStart w:id="0" w:name="_GoBack"/>
      <w:bookmarkEnd w:id="0"/>
    </w:p>
    <w:p w:rsidR="00DA1004" w:rsidRDefault="00DA1004" w:rsidP="00DA1004">
      <w:pPr>
        <w:tabs>
          <w:tab w:val="left" w:pos="2805"/>
        </w:tabs>
        <w:rPr>
          <w:b/>
          <w:bCs/>
          <w:sz w:val="32"/>
          <w:szCs w:val="32"/>
          <w:u w:val="single"/>
        </w:rPr>
      </w:pPr>
    </w:p>
    <w:p w:rsidR="00DA1004" w:rsidRDefault="00DA1004" w:rsidP="00DA1004">
      <w:pPr>
        <w:tabs>
          <w:tab w:val="left" w:pos="2805"/>
        </w:tabs>
        <w:rPr>
          <w:b/>
          <w:bCs/>
          <w:sz w:val="32"/>
          <w:szCs w:val="32"/>
          <w:u w:val="single"/>
        </w:rPr>
      </w:pPr>
    </w:p>
    <w:p w:rsidR="005124E1" w:rsidRDefault="005124E1" w:rsidP="00DA1004">
      <w:pPr>
        <w:tabs>
          <w:tab w:val="left" w:pos="2805"/>
        </w:tabs>
        <w:rPr>
          <w:b/>
          <w:bCs/>
          <w:sz w:val="32"/>
          <w:szCs w:val="32"/>
          <w:u w:val="single"/>
        </w:rPr>
      </w:pPr>
    </w:p>
    <w:p w:rsidR="005124E1" w:rsidRDefault="005124E1" w:rsidP="00DA1004">
      <w:pPr>
        <w:tabs>
          <w:tab w:val="left" w:pos="2805"/>
        </w:tabs>
        <w:rPr>
          <w:b/>
          <w:bCs/>
          <w:sz w:val="32"/>
          <w:szCs w:val="32"/>
          <w:u w:val="single"/>
        </w:rPr>
      </w:pPr>
    </w:p>
    <w:p w:rsidR="005124E1" w:rsidRDefault="005124E1" w:rsidP="00DA1004">
      <w:pPr>
        <w:tabs>
          <w:tab w:val="left" w:pos="2805"/>
        </w:tabs>
        <w:rPr>
          <w:b/>
          <w:bCs/>
          <w:sz w:val="32"/>
          <w:szCs w:val="32"/>
          <w:u w:val="single"/>
        </w:rPr>
      </w:pPr>
    </w:p>
    <w:p w:rsidR="00DA1004" w:rsidRPr="00D644C4" w:rsidRDefault="00DA1004" w:rsidP="00DA1004">
      <w:pPr>
        <w:tabs>
          <w:tab w:val="left" w:pos="2805"/>
        </w:tabs>
        <w:rPr>
          <w:b/>
          <w:bCs/>
          <w:sz w:val="32"/>
          <w:szCs w:val="32"/>
          <w:u w:val="single"/>
        </w:rPr>
      </w:pPr>
      <w:r w:rsidRPr="00D644C4">
        <w:rPr>
          <w:b/>
          <w:bCs/>
          <w:sz w:val="32"/>
          <w:szCs w:val="32"/>
          <w:u w:val="single"/>
        </w:rPr>
        <w:lastRenderedPageBreak/>
        <w:t>Class diagram of Vaccine Management System</w:t>
      </w:r>
    </w:p>
    <w:p w:rsidR="00DA1004" w:rsidRDefault="00DA1004" w:rsidP="00DA1004">
      <w:pPr>
        <w:tabs>
          <w:tab w:val="left" w:pos="2805"/>
        </w:tabs>
        <w:rPr>
          <w:b/>
          <w:bCs/>
          <w:sz w:val="28"/>
          <w:szCs w:val="28"/>
          <w:u w:val="single"/>
        </w:rPr>
      </w:pPr>
    </w:p>
    <w:p w:rsidR="00DA1004" w:rsidRDefault="00DA1004" w:rsidP="00DA1004">
      <w:pPr>
        <w:tabs>
          <w:tab w:val="left" w:pos="2805"/>
        </w:tabs>
        <w:rPr>
          <w:b/>
          <w:bCs/>
          <w:sz w:val="40"/>
          <w:szCs w:val="40"/>
          <w:u w:val="single"/>
        </w:rPr>
      </w:pPr>
      <w:r>
        <w:object w:dxaOrig="21076" w:dyaOrig="15406">
          <v:shape id="_x0000_i1026" type="#_x0000_t75" style="width:466.75pt;height:541.25pt" o:ole="">
            <v:imagedata r:id="rId6" o:title=""/>
          </v:shape>
          <o:OLEObject Type="Embed" ProgID="Visio.Drawing.15" ShapeID="_x0000_i1026" DrawAspect="Content" ObjectID="_1742848434" r:id="rId7"/>
        </w:object>
      </w:r>
    </w:p>
    <w:p w:rsidR="005124E1" w:rsidRDefault="005124E1" w:rsidP="00DA1004">
      <w:pPr>
        <w:tabs>
          <w:tab w:val="left" w:pos="2805"/>
        </w:tabs>
        <w:rPr>
          <w:b/>
          <w:bCs/>
          <w:sz w:val="28"/>
          <w:szCs w:val="28"/>
          <w:u w:val="single"/>
        </w:rPr>
      </w:pPr>
    </w:p>
    <w:p w:rsidR="00DA1004" w:rsidRPr="00D644C4" w:rsidRDefault="00DA1004" w:rsidP="00DA1004">
      <w:pPr>
        <w:tabs>
          <w:tab w:val="left" w:pos="2805"/>
        </w:tabs>
        <w:rPr>
          <w:b/>
          <w:bCs/>
          <w:sz w:val="32"/>
          <w:szCs w:val="32"/>
          <w:u w:val="single"/>
        </w:rPr>
      </w:pPr>
      <w:r w:rsidRPr="00D644C4">
        <w:rPr>
          <w:b/>
          <w:bCs/>
          <w:sz w:val="32"/>
          <w:szCs w:val="32"/>
          <w:u w:val="single"/>
        </w:rPr>
        <w:lastRenderedPageBreak/>
        <w:t>Activity diagram of Vaccine Management System</w:t>
      </w:r>
      <w:r>
        <w:rPr>
          <w:b/>
          <w:bCs/>
          <w:sz w:val="32"/>
          <w:szCs w:val="32"/>
          <w:u w:val="single"/>
        </w:rPr>
        <w:t>:</w:t>
      </w:r>
    </w:p>
    <w:p w:rsidR="00DA1004" w:rsidRDefault="00DA1004" w:rsidP="00DA1004">
      <w:pPr>
        <w:tabs>
          <w:tab w:val="left" w:pos="2805"/>
        </w:tabs>
        <w:rPr>
          <w:b/>
          <w:bCs/>
          <w:sz w:val="28"/>
          <w:szCs w:val="28"/>
          <w:u w:val="single"/>
        </w:rPr>
      </w:pPr>
      <w:r>
        <w:object w:dxaOrig="6346" w:dyaOrig="14446">
          <v:shape id="_x0000_i1027" type="#_x0000_t75" style="width:285.5pt;height:568.55pt" o:ole="">
            <v:imagedata r:id="rId8" o:title=""/>
          </v:shape>
          <o:OLEObject Type="Embed" ProgID="Visio.Drawing.15" ShapeID="_x0000_i1027" DrawAspect="Content" ObjectID="_1742848435" r:id="rId9"/>
        </w:object>
      </w:r>
    </w:p>
    <w:p w:rsidR="00DA1004" w:rsidRDefault="00DA1004" w:rsidP="00DA1004">
      <w:pPr>
        <w:tabs>
          <w:tab w:val="left" w:pos="2805"/>
        </w:tabs>
        <w:rPr>
          <w:b/>
          <w:bCs/>
          <w:sz w:val="28"/>
          <w:szCs w:val="28"/>
          <w:u w:val="single"/>
        </w:rPr>
      </w:pPr>
    </w:p>
    <w:p w:rsidR="00DA1004" w:rsidRDefault="00DA1004" w:rsidP="00DA1004">
      <w:pPr>
        <w:tabs>
          <w:tab w:val="left" w:pos="2805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Sequence diagram of Vaccine Management System:</w:t>
      </w:r>
    </w:p>
    <w:p w:rsidR="00DA1004" w:rsidRDefault="00DA1004" w:rsidP="00DA1004">
      <w:pPr>
        <w:tabs>
          <w:tab w:val="left" w:pos="2805"/>
        </w:tabs>
        <w:rPr>
          <w:b/>
          <w:bCs/>
          <w:sz w:val="40"/>
          <w:szCs w:val="40"/>
          <w:u w:val="single"/>
        </w:rPr>
      </w:pPr>
      <w:r>
        <w:object w:dxaOrig="10036" w:dyaOrig="6931">
          <v:shape id="_x0000_i1028" type="#_x0000_t75" style="width:469.25pt;height:322.75pt" o:ole="">
            <v:imagedata r:id="rId10" o:title=""/>
          </v:shape>
          <o:OLEObject Type="Embed" ProgID="Visio.Drawing.15" ShapeID="_x0000_i1028" DrawAspect="Content" ObjectID="_1742848436" r:id="rId11"/>
        </w:object>
      </w:r>
    </w:p>
    <w:p w:rsidR="00DA1004" w:rsidRDefault="00DA1004" w:rsidP="00DA1004">
      <w:pPr>
        <w:tabs>
          <w:tab w:val="left" w:pos="2805"/>
        </w:tabs>
        <w:rPr>
          <w:b/>
          <w:bCs/>
          <w:sz w:val="40"/>
          <w:szCs w:val="40"/>
          <w:u w:val="single"/>
        </w:rPr>
      </w:pPr>
    </w:p>
    <w:p w:rsidR="00315C2A" w:rsidRDefault="005124E1"/>
    <w:sectPr w:rsidR="0031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4"/>
    <w:rsid w:val="005124E1"/>
    <w:rsid w:val="00633664"/>
    <w:rsid w:val="00DA1004"/>
    <w:rsid w:val="00F8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27D3"/>
  <w15:chartTrackingRefBased/>
  <w15:docId w15:val="{67ED3D32-3D9F-4C88-B69F-2E217708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04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Shahbaz</dc:creator>
  <cp:keywords/>
  <dc:description/>
  <cp:lastModifiedBy>Ahmed Shahbaz</cp:lastModifiedBy>
  <cp:revision>2</cp:revision>
  <dcterms:created xsi:type="dcterms:W3CDTF">2023-04-12T18:42:00Z</dcterms:created>
  <dcterms:modified xsi:type="dcterms:W3CDTF">2023-04-12T18:47:00Z</dcterms:modified>
</cp:coreProperties>
</file>