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C3F" w:rsidRPr="00BB7C3F" w:rsidRDefault="00334924" w:rsidP="00BB7C3F">
      <w:pPr>
        <w:rPr>
          <w:sz w:val="2"/>
          <w:szCs w:val="2"/>
          <w:lang w:bidi="ar-EG"/>
        </w:rPr>
      </w:pPr>
      <w:r>
        <w:rPr>
          <w:rFonts w:cs="AdvertisingMedium"/>
          <w:b/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2544445</wp:posOffset>
                </wp:positionH>
                <wp:positionV relativeFrom="paragraph">
                  <wp:posOffset>6350</wp:posOffset>
                </wp:positionV>
                <wp:extent cx="5505450" cy="561975"/>
                <wp:effectExtent l="14605" t="15875" r="23495" b="22225"/>
                <wp:wrapNone/>
                <wp:docPr id="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5450" cy="561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B7C3F" w:rsidRPr="00FF6129" w:rsidRDefault="00BB7C3F" w:rsidP="00BB7C3F">
                            <w:pPr>
                              <w:spacing w:after="0" w:line="240" w:lineRule="auto"/>
                              <w:jc w:val="center"/>
                              <w:rPr>
                                <w:rFonts w:cs="AdvertisingBold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FF6129">
                              <w:rPr>
                                <w:rFonts w:cs="AdvertisingBold"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متابعة تنفيذ الإجراءات التصحيحية المطلوبة لتلافى حالات عدم المطابقة </w:t>
                            </w:r>
                          </w:p>
                          <w:p w:rsidR="00BB7C3F" w:rsidRPr="00FF6129" w:rsidRDefault="00BB7C3F" w:rsidP="006111D2">
                            <w:pPr>
                              <w:spacing w:after="0"/>
                              <w:jc w:val="center"/>
                              <w:rPr>
                                <w:rFonts w:cs="AdvertisingBold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FF6129">
                              <w:rPr>
                                <w:rFonts w:cs="AdvertisingBold"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خـلال </w:t>
                            </w:r>
                            <w:r w:rsidR="00BE4A2D">
                              <w:rPr>
                                <w:rFonts w:cs="AdvertisingBold"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شهر </w:t>
                            </w:r>
                            <w:r w:rsidR="006111D2">
                              <w:rPr>
                                <w:rFonts w:cs="AdvertisingBold" w:hint="cs"/>
                                <w:b/>
                                <w:bCs/>
                                <w:rtl/>
                                <w:lang w:bidi="ar-EG"/>
                              </w:rPr>
                              <w:t>أغسطس</w:t>
                            </w:r>
                            <w:r w:rsidR="00BE4A2D">
                              <w:rPr>
                                <w:rFonts w:cs="AdvertisingBold"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 عــ 2025ــــام</w:t>
                            </w:r>
                          </w:p>
                          <w:p w:rsidR="00BB7C3F" w:rsidRDefault="00BB7C3F" w:rsidP="00BB7C3F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200.35pt;margin-top:.5pt;width:433.5pt;height:4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" fillcolor="#dcdcdc" strokeweight="2.25pt">
                <v:fill rotate="t" focus="50%" type="gradient"/>
                <v:textbox>
                  <w:txbxContent>
                    <w:p w:rsidR="00BB7C3F" w:rsidRPr="00FF6129" w:rsidRDefault="00BB7C3F" w:rsidP="00BB7C3F">
                      <w:pPr>
                        <w:spacing w:after="0" w:line="240" w:lineRule="auto"/>
                        <w:jc w:val="center"/>
                        <w:rPr>
                          <w:rFonts w:cs="AdvertisingBold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FF6129">
                        <w:rPr>
                          <w:rFonts w:cs="AdvertisingBold" w:hint="cs"/>
                          <w:b/>
                          <w:bCs/>
                          <w:rtl/>
                          <w:lang w:bidi="ar-EG"/>
                        </w:rPr>
                        <w:t xml:space="preserve">متابعة تنفيذ الإجراءات التصحيحية المطلوبة لتلافى حالات عدم المطابقة </w:t>
                      </w:r>
                    </w:p>
                    <w:p w:rsidR="00BB7C3F" w:rsidRPr="00FF6129" w:rsidRDefault="00BB7C3F" w:rsidP="006111D2">
                      <w:pPr>
                        <w:spacing w:after="0"/>
                        <w:jc w:val="center"/>
                        <w:rPr>
                          <w:rFonts w:cs="AdvertisingBold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FF6129">
                        <w:rPr>
                          <w:rFonts w:cs="AdvertisingBold" w:hint="cs"/>
                          <w:b/>
                          <w:bCs/>
                          <w:rtl/>
                          <w:lang w:bidi="ar-EG"/>
                        </w:rPr>
                        <w:t xml:space="preserve">خـلال </w:t>
                      </w:r>
                      <w:r w:rsidR="00BE4A2D">
                        <w:rPr>
                          <w:rFonts w:cs="AdvertisingBold" w:hint="cs"/>
                          <w:b/>
                          <w:bCs/>
                          <w:rtl/>
                          <w:lang w:bidi="ar-EG"/>
                        </w:rPr>
                        <w:t xml:space="preserve">شهر </w:t>
                      </w:r>
                      <w:r w:rsidR="006111D2">
                        <w:rPr>
                          <w:rFonts w:cs="AdvertisingBold" w:hint="cs"/>
                          <w:b/>
                          <w:bCs/>
                          <w:rtl/>
                          <w:lang w:bidi="ar-EG"/>
                        </w:rPr>
                        <w:t>أغسطس</w:t>
                      </w:r>
                      <w:r w:rsidR="00BE4A2D">
                        <w:rPr>
                          <w:rFonts w:cs="AdvertisingBold" w:hint="cs"/>
                          <w:b/>
                          <w:bCs/>
                          <w:rtl/>
                          <w:lang w:bidi="ar-EG"/>
                        </w:rPr>
                        <w:t xml:space="preserve"> عــ 2025ــــام</w:t>
                      </w:r>
                    </w:p>
                    <w:p w:rsidR="00BB7C3F" w:rsidRDefault="00BB7C3F" w:rsidP="00BB7C3F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B7C3F" w:rsidRPr="00BB7C3F" w:rsidRDefault="00BB7C3F" w:rsidP="00BB7C3F">
      <w:pPr>
        <w:rPr>
          <w:sz w:val="6"/>
          <w:szCs w:val="6"/>
        </w:rPr>
      </w:pPr>
    </w:p>
    <w:p w:rsidR="00BB7C3F" w:rsidRPr="00BB7C3F" w:rsidRDefault="00BB7C3F" w:rsidP="00BB7C3F">
      <w:pPr>
        <w:rPr>
          <w:sz w:val="18"/>
          <w:szCs w:val="18"/>
        </w:rPr>
      </w:pPr>
    </w:p>
    <w:tbl>
      <w:tblPr>
        <w:tblStyle w:val="TableGrid"/>
        <w:bidiVisual/>
        <w:tblW w:w="15991" w:type="dxa"/>
        <w:jc w:val="center"/>
        <w:tblInd w:w="-3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1446"/>
        <w:gridCol w:w="5827"/>
        <w:gridCol w:w="4045"/>
        <w:gridCol w:w="789"/>
        <w:gridCol w:w="832"/>
        <w:gridCol w:w="599"/>
        <w:gridCol w:w="681"/>
        <w:gridCol w:w="987"/>
      </w:tblGrid>
      <w:tr w:rsidR="00D903D8" w:rsidRPr="00216876" w:rsidTr="006111D2">
        <w:trPr>
          <w:trHeight w:val="231"/>
          <w:jc w:val="center"/>
        </w:trPr>
        <w:tc>
          <w:tcPr>
            <w:tcW w:w="785" w:type="dxa"/>
            <w:vMerge w:val="restart"/>
            <w:shd w:val="clear" w:color="auto" w:fill="D9D9D9" w:themeFill="background1" w:themeFillShade="D9"/>
            <w:vAlign w:val="center"/>
          </w:tcPr>
          <w:p w:rsidR="00D903D8" w:rsidRPr="009C3496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رقم عدم المطابقة</w:t>
            </w:r>
          </w:p>
        </w:tc>
        <w:tc>
          <w:tcPr>
            <w:tcW w:w="1446" w:type="dxa"/>
            <w:vMerge w:val="restart"/>
            <w:shd w:val="clear" w:color="auto" w:fill="D9D9D9" w:themeFill="background1" w:themeFillShade="D9"/>
            <w:vAlign w:val="center"/>
          </w:tcPr>
          <w:p w:rsidR="00D903D8" w:rsidRDefault="00D903D8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الإدارة</w:t>
            </w:r>
          </w:p>
          <w:p w:rsidR="00D903D8" w:rsidRPr="0091482A" w:rsidRDefault="00D903D8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مسئول التنفيذ</w:t>
            </w:r>
          </w:p>
        </w:tc>
        <w:tc>
          <w:tcPr>
            <w:tcW w:w="5827" w:type="dxa"/>
            <w:vMerge w:val="restart"/>
            <w:shd w:val="clear" w:color="auto" w:fill="D9D9D9" w:themeFill="background1" w:themeFillShade="D9"/>
            <w:vAlign w:val="center"/>
          </w:tcPr>
          <w:p w:rsidR="00D903D8" w:rsidRPr="0091482A" w:rsidRDefault="00D903D8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حالة عدم المطابقة</w:t>
            </w:r>
          </w:p>
        </w:tc>
        <w:tc>
          <w:tcPr>
            <w:tcW w:w="4045" w:type="dxa"/>
            <w:vMerge w:val="restart"/>
            <w:shd w:val="clear" w:color="auto" w:fill="D9D9D9" w:themeFill="background1" w:themeFillShade="D9"/>
            <w:vAlign w:val="center"/>
          </w:tcPr>
          <w:p w:rsidR="00D903D8" w:rsidRPr="0091482A" w:rsidRDefault="00D903D8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الاجراء التصحيحي المطلوب</w:t>
            </w:r>
          </w:p>
        </w:tc>
        <w:tc>
          <w:tcPr>
            <w:tcW w:w="789" w:type="dxa"/>
            <w:vMerge w:val="restart"/>
            <w:shd w:val="clear" w:color="auto" w:fill="D9D9D9" w:themeFill="background1" w:themeFillShade="D9"/>
            <w:vAlign w:val="center"/>
          </w:tcPr>
          <w:p w:rsidR="00D903D8" w:rsidRPr="009C3496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تاريخ المراجعة</w:t>
            </w:r>
          </w:p>
        </w:tc>
        <w:tc>
          <w:tcPr>
            <w:tcW w:w="832" w:type="dxa"/>
            <w:vMerge w:val="restart"/>
            <w:shd w:val="clear" w:color="auto" w:fill="D9D9D9" w:themeFill="background1" w:themeFillShade="D9"/>
            <w:vAlign w:val="center"/>
          </w:tcPr>
          <w:p w:rsidR="00D903D8" w:rsidRPr="009C3496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تاريخ </w:t>
            </w: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التنفيذ</w:t>
            </w:r>
          </w:p>
        </w:tc>
        <w:tc>
          <w:tcPr>
            <w:tcW w:w="1280" w:type="dxa"/>
            <w:gridSpan w:val="2"/>
            <w:shd w:val="clear" w:color="auto" w:fill="D9D9D9" w:themeFill="background1" w:themeFillShade="D9"/>
            <w:vAlign w:val="center"/>
          </w:tcPr>
          <w:p w:rsidR="00D903D8" w:rsidRPr="009C3496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موقف التنفيذ</w:t>
            </w:r>
          </w:p>
        </w:tc>
        <w:tc>
          <w:tcPr>
            <w:tcW w:w="987" w:type="dxa"/>
            <w:vMerge w:val="restart"/>
            <w:shd w:val="clear" w:color="auto" w:fill="D9D9D9" w:themeFill="background1" w:themeFillShade="D9"/>
            <w:vAlign w:val="center"/>
          </w:tcPr>
          <w:p w:rsidR="00D903D8" w:rsidRPr="009C3496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ملاحـظـات</w:t>
            </w:r>
          </w:p>
        </w:tc>
      </w:tr>
      <w:tr w:rsidR="00D903D8" w:rsidRPr="00216876" w:rsidTr="006111D2">
        <w:trPr>
          <w:trHeight w:val="79"/>
          <w:jc w:val="center"/>
        </w:trPr>
        <w:tc>
          <w:tcPr>
            <w:tcW w:w="785" w:type="dxa"/>
            <w:vMerge/>
            <w:shd w:val="clear" w:color="auto" w:fill="A6A6A6" w:themeFill="background1" w:themeFillShade="A6"/>
            <w:vAlign w:val="center"/>
          </w:tcPr>
          <w:p w:rsidR="00D903D8" w:rsidRPr="00216876" w:rsidRDefault="00D903D8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46" w:type="dxa"/>
            <w:vMerge/>
          </w:tcPr>
          <w:p w:rsidR="00D903D8" w:rsidRPr="00216876" w:rsidRDefault="00D903D8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827" w:type="dxa"/>
            <w:vMerge/>
            <w:vAlign w:val="center"/>
          </w:tcPr>
          <w:p w:rsidR="00D903D8" w:rsidRPr="00216876" w:rsidRDefault="00D903D8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045" w:type="dxa"/>
            <w:vMerge/>
          </w:tcPr>
          <w:p w:rsidR="00D903D8" w:rsidRPr="00216876" w:rsidRDefault="00D903D8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89" w:type="dxa"/>
            <w:vMerge/>
          </w:tcPr>
          <w:p w:rsidR="00D903D8" w:rsidRPr="00216876" w:rsidRDefault="00D903D8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32" w:type="dxa"/>
            <w:vMerge/>
          </w:tcPr>
          <w:p w:rsidR="00D903D8" w:rsidRPr="000B27C3" w:rsidRDefault="00D903D8" w:rsidP="008A55C4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99" w:type="dxa"/>
            <w:shd w:val="clear" w:color="auto" w:fill="F2F2F2" w:themeFill="background1" w:themeFillShade="F2"/>
            <w:vAlign w:val="center"/>
          </w:tcPr>
          <w:p w:rsidR="00D903D8" w:rsidRPr="0091482A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681" w:type="dxa"/>
            <w:shd w:val="clear" w:color="auto" w:fill="F2F2F2" w:themeFill="background1" w:themeFillShade="F2"/>
            <w:vAlign w:val="center"/>
          </w:tcPr>
          <w:p w:rsidR="00D903D8" w:rsidRPr="0091482A" w:rsidRDefault="00D903D8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غير </w:t>
            </w: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987" w:type="dxa"/>
            <w:vMerge/>
          </w:tcPr>
          <w:p w:rsidR="00D903D8" w:rsidRPr="00216876" w:rsidRDefault="00D903D8" w:rsidP="008A55C4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187DD0" w:rsidRPr="00216876" w:rsidTr="006111D2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 w:rsidRPr="00BA3D4F"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446" w:type="dxa"/>
            <w:vMerge w:val="restart"/>
            <w:vAlign w:val="center"/>
          </w:tcPr>
          <w:p w:rsidR="00187DD0" w:rsidRDefault="00187DD0" w:rsidP="008A55C4">
            <w:pPr>
              <w:jc w:val="center"/>
              <w:rPr>
                <w:rFonts w:cs="AdvertisingBold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Bold" w:hint="cs"/>
                <w:b/>
                <w:bCs/>
                <w:color w:val="000000"/>
                <w:sz w:val="20"/>
                <w:szCs w:val="20"/>
                <w:rtl/>
              </w:rPr>
              <w:t xml:space="preserve">الرقابة علي الجودة </w:t>
            </w:r>
          </w:p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Bold" w:hint="cs"/>
                <w:b/>
                <w:bCs/>
                <w:color w:val="000000"/>
                <w:sz w:val="20"/>
                <w:szCs w:val="20"/>
                <w:rtl/>
              </w:rPr>
              <w:t>(مشروع الابراج)</w:t>
            </w:r>
          </w:p>
        </w:tc>
        <w:tc>
          <w:tcPr>
            <w:tcW w:w="5827" w:type="dxa"/>
            <w:vAlign w:val="center"/>
          </w:tcPr>
          <w:p w:rsidR="00187DD0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تفعيل نموذج حصر تقارير عدم المطابقة مثال ابراج الاتصالات 6 متر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PN L100X100X6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</w:p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بتاريخ 21 / 7 / 2025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يتم عمل حصر بالنموذج المطلوب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39299A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 w:rsidRPr="00BA3D4F"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446" w:type="dxa"/>
            <w:vMerge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معايرة او وجود مايدل على معايرة متر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Laser Tape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يوجد عدد 2 جهاز ويتم معايرة جهاز واحد فقط طبقا لتعليمات مدير القطاع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39299A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 w:rsidRPr="00BA3D4F"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446" w:type="dxa"/>
            <w:vMerge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وجود ما يدل على معايرة ماكينة بالورشة ( قطع زوايا 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موافاة الادارة العامة للرقابة على الجودة باختبارات القبول من الجهه المصنعة ثم القيام بعملية المعايرة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اسبوعين</w:t>
            </w:r>
          </w:p>
          <w:p w:rsidR="00187DD0" w:rsidRDefault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187DD0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187DD0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446" w:type="dxa"/>
            <w:vMerge w:val="restart"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  <w:r w:rsidRPr="00187DD0">
              <w:rPr>
                <w:rFonts w:cs="AdvertisingBold"/>
                <w:b/>
                <w:bCs/>
                <w:color w:val="000000"/>
                <w:sz w:val="20"/>
                <w:szCs w:val="20"/>
                <w:rtl/>
              </w:rPr>
              <w:t>مشروع الابراج</w:t>
            </w: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ارتداء بعض العاملين لمهمات الوقاية الشخصية 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يتم صرف مهمات وقاية للعاملين الجدد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18"/>
                <w:szCs w:val="18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18"/>
                <w:szCs w:val="18"/>
                <w:rtl/>
              </w:rPr>
              <w:t xml:space="preserve">اسبوع 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187DD0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187DD0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446" w:type="dxa"/>
            <w:vMerge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تحديد السبب الجذرى لتقرير عدم مطابقة ن / 51 / 200 بتاريخ 21 / 7 / 2025 امر شغل رقم 017 / 245 / 431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E10.20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لعدد 8 اجزاء من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L100X100X8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بدلا من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L100X100X6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 بتاريخ 9 / 7 / 2025 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يتم تحديد السبب الجذرى لتقرير عدم المطابقة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18"/>
                <w:szCs w:val="18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18"/>
                <w:szCs w:val="18"/>
                <w:rtl/>
              </w:rPr>
              <w:t xml:space="preserve">اسبوع 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187DD0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187DD0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446" w:type="dxa"/>
            <w:vMerge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>ــ عدم وجود خطة ت</w:t>
            </w:r>
            <w:r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>حميل لشهر 9 / 2025 الصادرة من ا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لا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دارة العامة للتخطيط ومراقبة الإنتاج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br/>
              <w:t>ــ عدم مطابقة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 برنامج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التشغيل بالفعلى على الماكينة مثال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D1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امر تشغيل رقم 43.256.005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ــ مخاطبة الإدارة العامة للتخطيط لإصدار خطة التحميل الشهرية 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br/>
              <w:t xml:space="preserve">ــ تعديل اسم البرنامج 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18"/>
                <w:szCs w:val="18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18"/>
                <w:szCs w:val="18"/>
                <w:rtl/>
              </w:rPr>
              <w:t xml:space="preserve">اسبوع 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187DD0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187DD0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87DD0" w:rsidRPr="00216876" w:rsidTr="006111D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1446" w:type="dxa"/>
            <w:vMerge/>
            <w:vAlign w:val="center"/>
          </w:tcPr>
          <w:p w:rsidR="00187DD0" w:rsidRPr="002562C5" w:rsidRDefault="00187DD0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27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عدم تخزين الاجزاء النمطية بطريقة سليمة ( الاجزاء موضوعة فى عبوات بدون تمييز بكارت صنف وبدون ارفف للتمييز ) ( لايوجد مخزن مجهز بالورشة ) </w:t>
            </w:r>
          </w:p>
        </w:tc>
        <w:tc>
          <w:tcPr>
            <w:tcW w:w="4045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جارى تجهيز</w:t>
            </w:r>
            <w:r w:rsidRPr="00EF2899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 مخزن لاستيعاب الاجزاء وتميزها</w:t>
            </w:r>
          </w:p>
        </w:tc>
        <w:tc>
          <w:tcPr>
            <w:tcW w:w="789" w:type="dxa"/>
            <w:vAlign w:val="center"/>
          </w:tcPr>
          <w:p w:rsidR="00187DD0" w:rsidRPr="00BA3D4F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11/9</w:t>
            </w:r>
          </w:p>
        </w:tc>
        <w:tc>
          <w:tcPr>
            <w:tcW w:w="832" w:type="dxa"/>
            <w:vAlign w:val="center"/>
          </w:tcPr>
          <w:p w:rsidR="00187DD0" w:rsidRPr="00EF2899" w:rsidRDefault="00187DD0" w:rsidP="005D7904">
            <w:pPr>
              <w:jc w:val="center"/>
              <w:rPr>
                <w:rFonts w:cs="AdvertisingMedium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dvertisingMedium" w:hint="cs"/>
                <w:b/>
                <w:bCs/>
                <w:color w:val="000000"/>
                <w:sz w:val="18"/>
                <w:szCs w:val="18"/>
                <w:rtl/>
              </w:rPr>
              <w:t>شهرين</w:t>
            </w:r>
          </w:p>
        </w:tc>
        <w:tc>
          <w:tcPr>
            <w:tcW w:w="599" w:type="dxa"/>
            <w:vAlign w:val="center"/>
          </w:tcPr>
          <w:p w:rsidR="00187DD0" w:rsidRPr="00187A2D" w:rsidRDefault="00187DD0" w:rsidP="00187DD0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681" w:type="dxa"/>
            <w:vAlign w:val="center"/>
          </w:tcPr>
          <w:p w:rsidR="00187DD0" w:rsidRPr="00187A2D" w:rsidRDefault="00187DD0" w:rsidP="00187DD0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987" w:type="dxa"/>
            <w:vAlign w:val="center"/>
          </w:tcPr>
          <w:p w:rsidR="00187DD0" w:rsidRPr="00BA3D4F" w:rsidRDefault="00187DD0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671761" w:rsidRDefault="00BA3D4F" w:rsidP="008A55C4">
      <w:pPr>
        <w:jc w:val="center"/>
        <w:rPr>
          <w:rFonts w:hint="cs"/>
          <w:rtl/>
        </w:rPr>
      </w:pPr>
      <w:r>
        <w:br w:type="page"/>
      </w:r>
    </w:p>
    <w:p w:rsidR="00DA6A39" w:rsidRDefault="00DA6A39" w:rsidP="008A55C4">
      <w:pPr>
        <w:jc w:val="center"/>
        <w:rPr>
          <w:rFonts w:hint="cs"/>
          <w:rtl/>
        </w:rPr>
      </w:pPr>
    </w:p>
    <w:p w:rsidR="00DA6A39" w:rsidRPr="00671761" w:rsidRDefault="00DA6A39" w:rsidP="008A55C4">
      <w:pPr>
        <w:jc w:val="center"/>
        <w:rPr>
          <w:sz w:val="2"/>
          <w:szCs w:val="2"/>
          <w:rtl/>
          <w:lang w:bidi="ar-EG"/>
        </w:rPr>
      </w:pPr>
    </w:p>
    <w:tbl>
      <w:tblPr>
        <w:tblStyle w:val="TableGrid"/>
        <w:bidiVisual/>
        <w:tblW w:w="15991" w:type="dxa"/>
        <w:jc w:val="center"/>
        <w:tblInd w:w="-3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1447"/>
        <w:gridCol w:w="5830"/>
        <w:gridCol w:w="4046"/>
        <w:gridCol w:w="789"/>
        <w:gridCol w:w="834"/>
        <w:gridCol w:w="599"/>
        <w:gridCol w:w="590"/>
        <w:gridCol w:w="1071"/>
      </w:tblGrid>
      <w:tr w:rsidR="00671761" w:rsidRPr="00216876" w:rsidTr="001B0F5F">
        <w:trPr>
          <w:trHeight w:val="231"/>
          <w:jc w:val="center"/>
        </w:trPr>
        <w:tc>
          <w:tcPr>
            <w:tcW w:w="785" w:type="dxa"/>
            <w:vMerge w:val="restart"/>
            <w:shd w:val="clear" w:color="auto" w:fill="D9D9D9" w:themeFill="background1" w:themeFillShade="D9"/>
            <w:vAlign w:val="center"/>
          </w:tcPr>
          <w:p w:rsidR="00671761" w:rsidRPr="009C3496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رقم عدم المطابقة</w:t>
            </w:r>
          </w:p>
        </w:tc>
        <w:tc>
          <w:tcPr>
            <w:tcW w:w="1447" w:type="dxa"/>
            <w:vMerge w:val="restart"/>
            <w:shd w:val="clear" w:color="auto" w:fill="D9D9D9" w:themeFill="background1" w:themeFillShade="D9"/>
            <w:vAlign w:val="center"/>
          </w:tcPr>
          <w:p w:rsidR="00671761" w:rsidRDefault="00671761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الإدارة</w:t>
            </w:r>
          </w:p>
          <w:p w:rsidR="00671761" w:rsidRPr="0091482A" w:rsidRDefault="00671761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مسئول التنفيذ</w:t>
            </w:r>
          </w:p>
        </w:tc>
        <w:tc>
          <w:tcPr>
            <w:tcW w:w="5830" w:type="dxa"/>
            <w:vMerge w:val="restart"/>
            <w:shd w:val="clear" w:color="auto" w:fill="D9D9D9" w:themeFill="background1" w:themeFillShade="D9"/>
            <w:vAlign w:val="center"/>
          </w:tcPr>
          <w:p w:rsidR="00671761" w:rsidRPr="0091482A" w:rsidRDefault="00671761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حالة عدم المطابقة</w:t>
            </w:r>
          </w:p>
        </w:tc>
        <w:tc>
          <w:tcPr>
            <w:tcW w:w="4046" w:type="dxa"/>
            <w:vMerge w:val="restart"/>
            <w:shd w:val="clear" w:color="auto" w:fill="D9D9D9" w:themeFill="background1" w:themeFillShade="D9"/>
            <w:vAlign w:val="center"/>
          </w:tcPr>
          <w:p w:rsidR="00671761" w:rsidRPr="0091482A" w:rsidRDefault="00671761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الاجراء التصحيحي المطلوب</w:t>
            </w:r>
          </w:p>
        </w:tc>
        <w:tc>
          <w:tcPr>
            <w:tcW w:w="789" w:type="dxa"/>
            <w:vMerge w:val="restart"/>
            <w:shd w:val="clear" w:color="auto" w:fill="D9D9D9" w:themeFill="background1" w:themeFillShade="D9"/>
            <w:vAlign w:val="center"/>
          </w:tcPr>
          <w:p w:rsidR="00671761" w:rsidRPr="009C3496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تاريخ المراجعة</w:t>
            </w:r>
          </w:p>
        </w:tc>
        <w:tc>
          <w:tcPr>
            <w:tcW w:w="834" w:type="dxa"/>
            <w:vMerge w:val="restart"/>
            <w:shd w:val="clear" w:color="auto" w:fill="D9D9D9" w:themeFill="background1" w:themeFillShade="D9"/>
            <w:vAlign w:val="center"/>
          </w:tcPr>
          <w:p w:rsidR="00671761" w:rsidRPr="009C3496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تاريخ </w:t>
            </w: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التنفيذ</w:t>
            </w:r>
          </w:p>
        </w:tc>
        <w:tc>
          <w:tcPr>
            <w:tcW w:w="1189" w:type="dxa"/>
            <w:gridSpan w:val="2"/>
            <w:shd w:val="clear" w:color="auto" w:fill="D9D9D9" w:themeFill="background1" w:themeFillShade="D9"/>
            <w:vAlign w:val="center"/>
          </w:tcPr>
          <w:p w:rsidR="00671761" w:rsidRPr="009C3496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موقف التنفيذ</w:t>
            </w:r>
          </w:p>
        </w:tc>
        <w:tc>
          <w:tcPr>
            <w:tcW w:w="1071" w:type="dxa"/>
            <w:vMerge w:val="restart"/>
            <w:shd w:val="clear" w:color="auto" w:fill="D9D9D9" w:themeFill="background1" w:themeFillShade="D9"/>
            <w:vAlign w:val="center"/>
          </w:tcPr>
          <w:p w:rsidR="00671761" w:rsidRPr="009C3496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ملاحـظـات</w:t>
            </w:r>
          </w:p>
        </w:tc>
      </w:tr>
      <w:tr w:rsidR="00671761" w:rsidRPr="00216876" w:rsidTr="001B0F5F">
        <w:trPr>
          <w:trHeight w:val="79"/>
          <w:jc w:val="center"/>
        </w:trPr>
        <w:tc>
          <w:tcPr>
            <w:tcW w:w="785" w:type="dxa"/>
            <w:vMerge/>
            <w:shd w:val="clear" w:color="auto" w:fill="A6A6A6" w:themeFill="background1" w:themeFillShade="A6"/>
            <w:vAlign w:val="center"/>
          </w:tcPr>
          <w:p w:rsidR="00671761" w:rsidRPr="00216876" w:rsidRDefault="00671761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47" w:type="dxa"/>
            <w:vMerge/>
          </w:tcPr>
          <w:p w:rsidR="00671761" w:rsidRPr="00216876" w:rsidRDefault="00671761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830" w:type="dxa"/>
            <w:vMerge/>
            <w:vAlign w:val="center"/>
          </w:tcPr>
          <w:p w:rsidR="00671761" w:rsidRPr="00216876" w:rsidRDefault="00671761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046" w:type="dxa"/>
            <w:vMerge/>
          </w:tcPr>
          <w:p w:rsidR="00671761" w:rsidRPr="00216876" w:rsidRDefault="00671761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89" w:type="dxa"/>
            <w:vMerge/>
          </w:tcPr>
          <w:p w:rsidR="00671761" w:rsidRPr="00216876" w:rsidRDefault="00671761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34" w:type="dxa"/>
            <w:vMerge/>
          </w:tcPr>
          <w:p w:rsidR="00671761" w:rsidRPr="000B27C3" w:rsidRDefault="00671761" w:rsidP="008A55C4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99" w:type="dxa"/>
            <w:shd w:val="clear" w:color="auto" w:fill="F2F2F2" w:themeFill="background1" w:themeFillShade="F2"/>
            <w:vAlign w:val="center"/>
          </w:tcPr>
          <w:p w:rsidR="00671761" w:rsidRPr="0091482A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590" w:type="dxa"/>
            <w:shd w:val="clear" w:color="auto" w:fill="F2F2F2" w:themeFill="background1" w:themeFillShade="F2"/>
            <w:vAlign w:val="center"/>
          </w:tcPr>
          <w:p w:rsidR="00671761" w:rsidRPr="0091482A" w:rsidRDefault="00671761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غير </w:t>
            </w: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1071" w:type="dxa"/>
            <w:vMerge/>
          </w:tcPr>
          <w:p w:rsidR="00671761" w:rsidRPr="00216876" w:rsidRDefault="00671761" w:rsidP="008A55C4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 w:rsidRPr="00BA3D4F"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447" w:type="dxa"/>
            <w:vMerge w:val="restart"/>
            <w:vAlign w:val="center"/>
          </w:tcPr>
          <w:p w:rsidR="00572D22" w:rsidRPr="002562C5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Bold" w:hint="cs"/>
                <w:b/>
                <w:bCs/>
                <w:color w:val="000000"/>
                <w:sz w:val="20"/>
                <w:szCs w:val="20"/>
                <w:rtl/>
              </w:rPr>
              <w:t>التخطيط العام</w:t>
            </w: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تشكيل لجنة عليا / فريق عمل لمراجعة الرؤية والرسالة والآهداف الاستراتيجية وتحليل بيئة العمل الداخلية والخارجية والاعتماد على نموذج التصديق بالخطة الاستراتيجية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دعوة لتشكيل لجنة والالتزام بما جاء بالاجراء عند التحديث بنهاية العام </w:t>
            </w:r>
          </w:p>
        </w:tc>
        <w:tc>
          <w:tcPr>
            <w:tcW w:w="789" w:type="dxa"/>
            <w:vAlign w:val="center"/>
          </w:tcPr>
          <w:p w:rsidR="00572D22" w:rsidRPr="00BA3D4F" w:rsidRDefault="00572D22" w:rsidP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25/9</w:t>
            </w:r>
          </w:p>
        </w:tc>
        <w:tc>
          <w:tcPr>
            <w:tcW w:w="834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عند التحديث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 w:rsidRPr="00BA3D4F"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447" w:type="dxa"/>
            <w:vMerge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وجود بعض الملاحظات بخطة الطوارىء مثل عدم تحديث رقم المطافى / نموذج مخاطر العمل غير محدث ولم يتم اعتمادة من ادارة البيئة والسلامة / عدم اعلان فريق الطوارىء - مخطط المبنى - مخاطر العمل فى مكان واضح بالمبنى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تحديث خطة الطوارىء </w:t>
            </w:r>
          </w:p>
        </w:tc>
        <w:tc>
          <w:tcPr>
            <w:tcW w:w="789" w:type="dxa"/>
            <w:vAlign w:val="center"/>
          </w:tcPr>
          <w:p w:rsidR="00572D22" w:rsidRPr="00BA3D4F" w:rsidRDefault="00572D22" w:rsidP="00187DD0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25/9</w:t>
            </w:r>
          </w:p>
        </w:tc>
        <w:tc>
          <w:tcPr>
            <w:tcW w:w="834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اسبوعين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447" w:type="dxa"/>
            <w:vMerge w:val="restart"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cs="AdvertisingBold" w:hint="cs"/>
                <w:b/>
                <w:bCs/>
                <w:color w:val="000000"/>
                <w:sz w:val="18"/>
                <w:szCs w:val="18"/>
                <w:rtl/>
              </w:rPr>
              <w:t>الحملة</w:t>
            </w: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وجود مخلفات ببيارة خاصة بالصيانة ( كهن مشبعة بالزيوت - قطع خشب )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النظافة اول بأول من انتهاء اعمال الصيانة </w:t>
            </w:r>
          </w:p>
        </w:tc>
        <w:tc>
          <w:tcPr>
            <w:tcW w:w="789" w:type="dxa"/>
            <w:vAlign w:val="center"/>
          </w:tcPr>
          <w:p w:rsidR="00572D22" w:rsidRDefault="00572D22" w:rsidP="00187DD0">
            <w:pPr>
              <w:jc w:val="center"/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17/9</w:t>
            </w:r>
          </w:p>
        </w:tc>
        <w:tc>
          <w:tcPr>
            <w:tcW w:w="834" w:type="dxa"/>
            <w:vAlign w:val="center"/>
          </w:tcPr>
          <w:p w:rsidR="00572D22" w:rsidRPr="004F2922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4F2922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فوراً 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447" w:type="dxa"/>
            <w:vMerge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ــ عدم وجود حصر بجميع وسائل النقل وصلاحيتها 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br/>
              <w:t xml:space="preserve">ــ عدم وجود حصر بوسائل النقل الغير صالحة والإجراءات المتخذة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عمل حصر تحديث للبيانات المطلوبة </w:t>
            </w:r>
          </w:p>
        </w:tc>
        <w:tc>
          <w:tcPr>
            <w:tcW w:w="789" w:type="dxa"/>
            <w:vAlign w:val="center"/>
          </w:tcPr>
          <w:p w:rsidR="00572D22" w:rsidRDefault="00572D22" w:rsidP="005D7904">
            <w:pPr>
              <w:jc w:val="center"/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17/9</w:t>
            </w:r>
          </w:p>
        </w:tc>
        <w:tc>
          <w:tcPr>
            <w:tcW w:w="834" w:type="dxa"/>
            <w:vAlign w:val="center"/>
          </w:tcPr>
          <w:p w:rsidR="00572D22" w:rsidRPr="004F2922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4F2922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 xml:space="preserve">3 ايام 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447" w:type="dxa"/>
            <w:vMerge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تحديد موقف رخص التسيير فى سجل حصر السائقين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تحديث البيانات المطلوبة بتسجيل الرخصة من بداية الترخيص والى نهايتها لكل سائق </w:t>
            </w:r>
          </w:p>
        </w:tc>
        <w:tc>
          <w:tcPr>
            <w:tcW w:w="789" w:type="dxa"/>
            <w:vAlign w:val="center"/>
          </w:tcPr>
          <w:p w:rsidR="00572D22" w:rsidRDefault="00572D22" w:rsidP="005D7904">
            <w:pPr>
              <w:jc w:val="center"/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17/9</w:t>
            </w:r>
          </w:p>
        </w:tc>
        <w:tc>
          <w:tcPr>
            <w:tcW w:w="834" w:type="dxa"/>
            <w:vAlign w:val="center"/>
          </w:tcPr>
          <w:p w:rsidR="00572D22" w:rsidRPr="004F2922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4F2922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>اسبوعين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1447" w:type="dxa"/>
            <w:vMerge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ــ الكابلات الخاصة بماكينات اللحام الكهربائية بها اجزاء مكشوفة مما يؤدى الى مخاطر كهربائية 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br/>
              <w:t xml:space="preserve">ــ الكابلات الخاصة بشحن البطاريات بها وصلات عشوائية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تغيير الكابلات الكهربائية </w:t>
            </w:r>
          </w:p>
        </w:tc>
        <w:tc>
          <w:tcPr>
            <w:tcW w:w="789" w:type="dxa"/>
            <w:vAlign w:val="center"/>
          </w:tcPr>
          <w:p w:rsidR="00572D22" w:rsidRDefault="00572D22" w:rsidP="005D7904">
            <w:pPr>
              <w:jc w:val="center"/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17/9</w:t>
            </w:r>
          </w:p>
        </w:tc>
        <w:tc>
          <w:tcPr>
            <w:tcW w:w="834" w:type="dxa"/>
            <w:vAlign w:val="center"/>
          </w:tcPr>
          <w:p w:rsidR="00572D22" w:rsidRPr="004F2922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4F2922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>اسبوع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72D22" w:rsidRPr="00216876" w:rsidTr="001B0F5F">
        <w:trPr>
          <w:trHeight w:val="322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572D22" w:rsidRPr="00BA3D4F" w:rsidRDefault="00572D22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447" w:type="dxa"/>
            <w:vMerge/>
            <w:vAlign w:val="center"/>
          </w:tcPr>
          <w:p w:rsidR="00572D22" w:rsidRPr="006A2DF9" w:rsidRDefault="00572D22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5830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تكدس الاطارات المستعملة الخاصة بالاتوبيسات بالممر مما يعوق حركة العاملين امام ماكينة الفك ويعد مصدر للاصابات </w:t>
            </w:r>
          </w:p>
        </w:tc>
        <w:tc>
          <w:tcPr>
            <w:tcW w:w="4046" w:type="dxa"/>
            <w:vAlign w:val="center"/>
          </w:tcPr>
          <w:p w:rsidR="00572D22" w:rsidRDefault="00572D22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تكهين التالف من الاطارات ويتم رفع الاطارات المستخدمة الباقية باعمال داخلية بالمصنع </w:t>
            </w:r>
          </w:p>
        </w:tc>
        <w:tc>
          <w:tcPr>
            <w:tcW w:w="789" w:type="dxa"/>
            <w:vAlign w:val="center"/>
          </w:tcPr>
          <w:p w:rsidR="00572D22" w:rsidRDefault="00572D22" w:rsidP="005D7904">
            <w:pPr>
              <w:jc w:val="center"/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17/9</w:t>
            </w:r>
          </w:p>
        </w:tc>
        <w:tc>
          <w:tcPr>
            <w:tcW w:w="834" w:type="dxa"/>
            <w:vAlign w:val="center"/>
          </w:tcPr>
          <w:p w:rsidR="00572D22" w:rsidRPr="004F2922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 w:rsidRPr="004F2922">
              <w:rPr>
                <w:rFonts w:cs="AdvertisingMedium"/>
                <w:b/>
                <w:bCs/>
                <w:color w:val="000000"/>
                <w:sz w:val="20"/>
                <w:szCs w:val="20"/>
                <w:rtl/>
              </w:rPr>
              <w:t>اسبوع</w:t>
            </w:r>
          </w:p>
        </w:tc>
        <w:tc>
          <w:tcPr>
            <w:tcW w:w="599" w:type="dxa"/>
            <w:vAlign w:val="center"/>
          </w:tcPr>
          <w:p w:rsidR="00572D22" w:rsidRPr="00187A2D" w:rsidRDefault="00572D22" w:rsidP="00572D22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572D22" w:rsidRPr="00187A2D" w:rsidRDefault="00572D22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572D22" w:rsidRPr="00F82941" w:rsidRDefault="00572D22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D25E5A" w:rsidRDefault="00D25E5A" w:rsidP="008A55C4">
      <w:pPr>
        <w:jc w:val="center"/>
        <w:rPr>
          <w:rFonts w:hint="cs"/>
          <w:rtl/>
          <w:lang w:bidi="ar-EG"/>
        </w:rPr>
      </w:pPr>
    </w:p>
    <w:p w:rsidR="001B0F5F" w:rsidRDefault="001B0F5F" w:rsidP="008A55C4">
      <w:pPr>
        <w:jc w:val="center"/>
        <w:rPr>
          <w:rFonts w:hint="cs"/>
          <w:rtl/>
          <w:lang w:bidi="ar-EG"/>
        </w:rPr>
      </w:pPr>
    </w:p>
    <w:p w:rsidR="001B0F5F" w:rsidRDefault="001B0F5F" w:rsidP="008A55C4">
      <w:pPr>
        <w:jc w:val="center"/>
        <w:rPr>
          <w:rFonts w:hint="cs"/>
          <w:rtl/>
          <w:lang w:bidi="ar-EG"/>
        </w:rPr>
      </w:pPr>
    </w:p>
    <w:p w:rsidR="001B0F5F" w:rsidRDefault="001B0F5F" w:rsidP="008A55C4">
      <w:pPr>
        <w:jc w:val="center"/>
        <w:rPr>
          <w:rFonts w:hint="cs"/>
          <w:rtl/>
          <w:lang w:bidi="ar-EG"/>
        </w:rPr>
      </w:pPr>
    </w:p>
    <w:p w:rsidR="001B0F5F" w:rsidRDefault="001B0F5F" w:rsidP="008A55C4">
      <w:pPr>
        <w:jc w:val="center"/>
        <w:rPr>
          <w:rFonts w:hint="cs"/>
          <w:rtl/>
          <w:lang w:bidi="ar-EG"/>
        </w:rPr>
      </w:pPr>
    </w:p>
    <w:p w:rsidR="006111D2" w:rsidRDefault="006111D2" w:rsidP="00DA6A39">
      <w:pPr>
        <w:rPr>
          <w:rFonts w:hint="cs"/>
          <w:rtl/>
          <w:lang w:bidi="ar-EG"/>
        </w:rPr>
      </w:pPr>
    </w:p>
    <w:p w:rsidR="00DA6A39" w:rsidRDefault="00DA6A39" w:rsidP="00DA6A39">
      <w:pPr>
        <w:rPr>
          <w:rtl/>
          <w:lang w:bidi="ar-EG"/>
        </w:rPr>
      </w:pPr>
    </w:p>
    <w:tbl>
      <w:tblPr>
        <w:tblStyle w:val="TableGrid"/>
        <w:bidiVisual/>
        <w:tblW w:w="1599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1447"/>
        <w:gridCol w:w="5831"/>
        <w:gridCol w:w="4047"/>
        <w:gridCol w:w="789"/>
        <w:gridCol w:w="832"/>
        <w:gridCol w:w="599"/>
        <w:gridCol w:w="590"/>
        <w:gridCol w:w="1071"/>
      </w:tblGrid>
      <w:tr w:rsidR="00BA3D4F" w:rsidRPr="00216876" w:rsidTr="00FF1372">
        <w:trPr>
          <w:trHeight w:val="231"/>
          <w:tblHeader/>
          <w:jc w:val="center"/>
        </w:trPr>
        <w:tc>
          <w:tcPr>
            <w:tcW w:w="785" w:type="dxa"/>
            <w:vMerge w:val="restart"/>
            <w:shd w:val="clear" w:color="auto" w:fill="D9D9D9" w:themeFill="background1" w:themeFillShade="D9"/>
            <w:vAlign w:val="center"/>
          </w:tcPr>
          <w:p w:rsidR="00BA3D4F" w:rsidRPr="009C3496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bookmarkStart w:id="0" w:name="_GoBack"/>
            <w:bookmarkEnd w:id="0"/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رقم عدم المطابقة</w:t>
            </w:r>
          </w:p>
        </w:tc>
        <w:tc>
          <w:tcPr>
            <w:tcW w:w="1447" w:type="dxa"/>
            <w:vMerge w:val="restart"/>
            <w:shd w:val="clear" w:color="auto" w:fill="D9D9D9" w:themeFill="background1" w:themeFillShade="D9"/>
            <w:vAlign w:val="center"/>
          </w:tcPr>
          <w:p w:rsidR="00BA3D4F" w:rsidRDefault="00BA3D4F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الإدارة</w:t>
            </w:r>
          </w:p>
          <w:p w:rsidR="00BA3D4F" w:rsidRPr="0091482A" w:rsidRDefault="00BA3D4F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مسئول التنفيذ</w:t>
            </w:r>
          </w:p>
        </w:tc>
        <w:tc>
          <w:tcPr>
            <w:tcW w:w="5831" w:type="dxa"/>
            <w:vMerge w:val="restart"/>
            <w:shd w:val="clear" w:color="auto" w:fill="D9D9D9" w:themeFill="background1" w:themeFillShade="D9"/>
            <w:vAlign w:val="center"/>
          </w:tcPr>
          <w:p w:rsidR="00BA3D4F" w:rsidRPr="0091482A" w:rsidRDefault="00BA3D4F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حالة عدم المطابقة</w:t>
            </w:r>
          </w:p>
        </w:tc>
        <w:tc>
          <w:tcPr>
            <w:tcW w:w="4047" w:type="dxa"/>
            <w:vMerge w:val="restart"/>
            <w:shd w:val="clear" w:color="auto" w:fill="D9D9D9" w:themeFill="background1" w:themeFillShade="D9"/>
            <w:vAlign w:val="center"/>
          </w:tcPr>
          <w:p w:rsidR="00BA3D4F" w:rsidRPr="0091482A" w:rsidRDefault="00BA3D4F" w:rsidP="008A55C4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8"/>
                <w:szCs w:val="18"/>
                <w:rtl/>
                <w:lang w:bidi="ar-EG"/>
              </w:rPr>
              <w:t>الاجراء التصحيحي المطلوب</w:t>
            </w:r>
          </w:p>
        </w:tc>
        <w:tc>
          <w:tcPr>
            <w:tcW w:w="789" w:type="dxa"/>
            <w:vMerge w:val="restart"/>
            <w:shd w:val="clear" w:color="auto" w:fill="D9D9D9" w:themeFill="background1" w:themeFillShade="D9"/>
            <w:vAlign w:val="center"/>
          </w:tcPr>
          <w:p w:rsidR="00BA3D4F" w:rsidRPr="009C3496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تاريخ المراجعة</w:t>
            </w:r>
          </w:p>
        </w:tc>
        <w:tc>
          <w:tcPr>
            <w:tcW w:w="832" w:type="dxa"/>
            <w:vMerge w:val="restart"/>
            <w:shd w:val="clear" w:color="auto" w:fill="D9D9D9" w:themeFill="background1" w:themeFillShade="D9"/>
            <w:vAlign w:val="center"/>
          </w:tcPr>
          <w:p w:rsidR="00BA3D4F" w:rsidRPr="009C3496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تاريخ </w:t>
            </w: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التنفيذ</w:t>
            </w:r>
          </w:p>
        </w:tc>
        <w:tc>
          <w:tcPr>
            <w:tcW w:w="1189" w:type="dxa"/>
            <w:gridSpan w:val="2"/>
            <w:shd w:val="clear" w:color="auto" w:fill="D9D9D9" w:themeFill="background1" w:themeFillShade="D9"/>
            <w:vAlign w:val="center"/>
          </w:tcPr>
          <w:p w:rsidR="00BA3D4F" w:rsidRPr="009C3496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موقف التنفيذ</w:t>
            </w:r>
          </w:p>
        </w:tc>
        <w:tc>
          <w:tcPr>
            <w:tcW w:w="1071" w:type="dxa"/>
            <w:vMerge w:val="restart"/>
            <w:shd w:val="clear" w:color="auto" w:fill="D9D9D9" w:themeFill="background1" w:themeFillShade="D9"/>
            <w:vAlign w:val="center"/>
          </w:tcPr>
          <w:p w:rsidR="00BA3D4F" w:rsidRPr="009C3496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C3496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ملاحـظـات</w:t>
            </w:r>
          </w:p>
        </w:tc>
      </w:tr>
      <w:tr w:rsidR="00BA3D4F" w:rsidRPr="00216876" w:rsidTr="00FF1372">
        <w:trPr>
          <w:trHeight w:val="79"/>
          <w:tblHeader/>
          <w:jc w:val="center"/>
        </w:trPr>
        <w:tc>
          <w:tcPr>
            <w:tcW w:w="785" w:type="dxa"/>
            <w:vMerge/>
            <w:shd w:val="clear" w:color="auto" w:fill="A6A6A6" w:themeFill="background1" w:themeFillShade="A6"/>
            <w:vAlign w:val="center"/>
          </w:tcPr>
          <w:p w:rsidR="00BA3D4F" w:rsidRPr="00216876" w:rsidRDefault="00BA3D4F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47" w:type="dxa"/>
            <w:vMerge/>
          </w:tcPr>
          <w:p w:rsidR="00BA3D4F" w:rsidRPr="00216876" w:rsidRDefault="00BA3D4F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831" w:type="dxa"/>
            <w:vMerge/>
            <w:vAlign w:val="center"/>
          </w:tcPr>
          <w:p w:rsidR="00BA3D4F" w:rsidRPr="00216876" w:rsidRDefault="00BA3D4F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047" w:type="dxa"/>
            <w:vMerge/>
          </w:tcPr>
          <w:p w:rsidR="00BA3D4F" w:rsidRPr="00216876" w:rsidRDefault="00BA3D4F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89" w:type="dxa"/>
            <w:vMerge/>
          </w:tcPr>
          <w:p w:rsidR="00BA3D4F" w:rsidRPr="00216876" w:rsidRDefault="00BA3D4F" w:rsidP="008A55C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32" w:type="dxa"/>
            <w:vMerge/>
          </w:tcPr>
          <w:p w:rsidR="00BA3D4F" w:rsidRPr="000B27C3" w:rsidRDefault="00BA3D4F" w:rsidP="008A55C4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99" w:type="dxa"/>
            <w:shd w:val="clear" w:color="auto" w:fill="F2F2F2" w:themeFill="background1" w:themeFillShade="F2"/>
            <w:vAlign w:val="center"/>
          </w:tcPr>
          <w:p w:rsidR="00BA3D4F" w:rsidRPr="0091482A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590" w:type="dxa"/>
            <w:shd w:val="clear" w:color="auto" w:fill="F2F2F2" w:themeFill="background1" w:themeFillShade="F2"/>
            <w:vAlign w:val="center"/>
          </w:tcPr>
          <w:p w:rsidR="00BA3D4F" w:rsidRPr="0091482A" w:rsidRDefault="00BA3D4F" w:rsidP="008A55C4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غير </w:t>
            </w:r>
            <w:r w:rsidRPr="0091482A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منفذ</w:t>
            </w:r>
          </w:p>
        </w:tc>
        <w:tc>
          <w:tcPr>
            <w:tcW w:w="1071" w:type="dxa"/>
            <w:vMerge/>
          </w:tcPr>
          <w:p w:rsidR="00BA3D4F" w:rsidRPr="00216876" w:rsidRDefault="00BA3D4F" w:rsidP="008A55C4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Pr="00BA3D4F" w:rsidRDefault="00380896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447" w:type="dxa"/>
            <w:vMerge w:val="restart"/>
            <w:vAlign w:val="center"/>
          </w:tcPr>
          <w:p w:rsidR="00380896" w:rsidRPr="002562C5" w:rsidRDefault="00380896" w:rsidP="00572D22">
            <w:pPr>
              <w:jc w:val="center"/>
              <w:rPr>
                <w:rFonts w:cs="AdvertisingBold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AdvertisingBold" w:hint="cs"/>
                <w:b/>
                <w:bCs/>
                <w:color w:val="000000"/>
                <w:sz w:val="20"/>
                <w:szCs w:val="20"/>
                <w:rtl/>
              </w:rPr>
              <w:t>البيئة والسلامة</w:t>
            </w: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عدم تنفيذ مخطط تدريب العاملين بالمصنع الخاص بشهر 9 / 2025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اضافة الحضور للمحاضرات القادمة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381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Pr="00BA3D4F" w:rsidRDefault="00380896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توافر الـ </w:t>
            </w:r>
            <w:r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MSDS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 لبعض الكيماويات بمخزن الكيماويات مثال </w:t>
            </w:r>
            <w:r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HM109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ادراج نوافر الـ </w:t>
            </w:r>
            <w:r>
              <w:rPr>
                <w:rFonts w:cs="AdvertisingMedium"/>
                <w:b/>
                <w:bCs/>
                <w:color w:val="000000"/>
                <w:sz w:val="20"/>
                <w:szCs w:val="20"/>
              </w:rPr>
              <w:t>MSDS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 باوامر التوريد لجميع الكيماويات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شهرين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8A55C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Pr="00BA3D4F" w:rsidRDefault="00380896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447" w:type="dxa"/>
            <w:vMerge/>
            <w:vAlign w:val="center"/>
          </w:tcPr>
          <w:p w:rsidR="00380896" w:rsidRPr="00BA3D4F" w:rsidRDefault="00380896" w:rsidP="008A55C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عمل الاحصائيات على نموذج  ن / 53 / 286 و 287 للعام المالى 2024 / 2025 الخاصة باصابات وحوادث العام 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عمل الاحصائيات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اسبوعين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Pr="00BA3D4F" w:rsidRDefault="00380896" w:rsidP="008A55C4">
            <w:pPr>
              <w:jc w:val="center"/>
              <w:rPr>
                <w:rFonts w:cs="AdvertisingMedium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وجود مايدل على تنفيذ مخطط المرور على الإدارة العامة للمخازن شهر 8 / 2025 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يتم تنفيذ المرور طبقاً للمخطط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Default="00380896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وجود حصر للمهن الخطره لعام 2025 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عمل الحصر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Default="00380896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عدم ادراج / تمييز نموذج خاص بيان مهمات الامان الصناعى لشاغلى المهن بالمصنع طبقاً لاحتياجات العمل وطبقا لقرار مدير عام الهيئة رقم 27 لعام 2017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إدراج النموذج بإجراءات السلامة والصحة المهنية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Default="00380896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7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تحديد وتقييم المظاهر الغير مقاسة لعام 2025 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جارى عمل التقييم مع اجراء القياسات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شهرين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Default="00380896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عدم وجود مايدل على متابعة التجارب الوهمية ن / 53 / 270 و ن / 53 / 272 وذكر نقاط الضعف وتمييز نقطة التجمع بكل ورشة فى حال الطوارىء 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متابعة التجارب الوهمية طبقاً للمخطط الصادر من الإدارة العامة للأمن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80896" w:rsidRPr="00216876" w:rsidTr="00FF1372">
        <w:trPr>
          <w:trHeight w:val="268"/>
          <w:jc w:val="center"/>
        </w:trPr>
        <w:tc>
          <w:tcPr>
            <w:tcW w:w="785" w:type="dxa"/>
            <w:shd w:val="clear" w:color="auto" w:fill="D9D9D9" w:themeFill="background1" w:themeFillShade="D9"/>
            <w:vAlign w:val="center"/>
          </w:tcPr>
          <w:p w:rsidR="00380896" w:rsidRDefault="00380896" w:rsidP="008A55C4">
            <w:pPr>
              <w:jc w:val="center"/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AdvertisingMedium" w:hint="cs"/>
                <w:b/>
                <w:bCs/>
                <w:color w:val="000000"/>
                <w:sz w:val="24"/>
                <w:szCs w:val="24"/>
                <w:rtl/>
              </w:rPr>
              <w:t>9</w:t>
            </w:r>
          </w:p>
        </w:tc>
        <w:tc>
          <w:tcPr>
            <w:tcW w:w="1447" w:type="dxa"/>
            <w:vMerge/>
            <w:vAlign w:val="center"/>
          </w:tcPr>
          <w:p w:rsidR="00380896" w:rsidRPr="00D903D8" w:rsidRDefault="00380896" w:rsidP="008A55C4">
            <w:pPr>
              <w:jc w:val="center"/>
              <w:rPr>
                <w:rFonts w:cs="AdvertisingBold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31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ــ عدم تفعيل نموذج اجندة اجتماع اللجنة العليا ن / 53 / 282 و ن / 53 / 283 </w:t>
            </w: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br/>
              <w:t>ــ عدم مطابقة النماذج المستخدمة بالموجودة بالاجراءات مثال ن / 53 / 278 و ن / 53 / 280 و ن / 53 / 277 و ن / 53 / 285</w:t>
            </w:r>
          </w:p>
        </w:tc>
        <w:tc>
          <w:tcPr>
            <w:tcW w:w="4047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 xml:space="preserve">يتم الالتزام بتفعيل النماذج طبقاً للإجراءات  </w:t>
            </w:r>
          </w:p>
        </w:tc>
        <w:tc>
          <w:tcPr>
            <w:tcW w:w="789" w:type="dxa"/>
            <w:vAlign w:val="center"/>
          </w:tcPr>
          <w:p w:rsidR="00380896" w:rsidRPr="00BA3D4F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15/9</w:t>
            </w:r>
          </w:p>
        </w:tc>
        <w:tc>
          <w:tcPr>
            <w:tcW w:w="832" w:type="dxa"/>
            <w:vAlign w:val="center"/>
          </w:tcPr>
          <w:p w:rsidR="00380896" w:rsidRDefault="00380896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dvertisingMedium" w:hint="cs"/>
                <w:b/>
                <w:bCs/>
                <w:color w:val="000000"/>
                <w:sz w:val="20"/>
                <w:szCs w:val="20"/>
                <w:rtl/>
              </w:rPr>
              <w:t>شهر</w:t>
            </w:r>
          </w:p>
        </w:tc>
        <w:tc>
          <w:tcPr>
            <w:tcW w:w="599" w:type="dxa"/>
            <w:vAlign w:val="center"/>
          </w:tcPr>
          <w:p w:rsidR="00380896" w:rsidRPr="00187A2D" w:rsidRDefault="00380896" w:rsidP="00380896">
            <w:pPr>
              <w:spacing w:line="240" w:lineRule="exact"/>
              <w:ind w:left="142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590" w:type="dxa"/>
            <w:vAlign w:val="center"/>
          </w:tcPr>
          <w:p w:rsidR="00380896" w:rsidRPr="00187A2D" w:rsidRDefault="00380896" w:rsidP="005D7904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Tahoma" w:hAnsi="Tahoma" w:cs="Akhbar M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071" w:type="dxa"/>
            <w:vAlign w:val="center"/>
          </w:tcPr>
          <w:p w:rsidR="00380896" w:rsidRPr="00F82941" w:rsidRDefault="00380896" w:rsidP="005D7904">
            <w:pPr>
              <w:jc w:val="center"/>
              <w:rPr>
                <w:rFonts w:cs="AdvertisingMedium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7B3D76" w:rsidRPr="001E7721" w:rsidRDefault="007B3D76" w:rsidP="001E7721">
      <w:pPr>
        <w:rPr>
          <w:sz w:val="2"/>
          <w:szCs w:val="2"/>
          <w:rtl/>
          <w:lang w:bidi="ar-EG"/>
        </w:rPr>
      </w:pPr>
    </w:p>
    <w:sectPr w:rsidR="007B3D76" w:rsidRPr="001E7721" w:rsidSect="00D25E5A">
      <w:headerReference w:type="default" r:id="rId9"/>
      <w:footerReference w:type="default" r:id="rId10"/>
      <w:pgSz w:w="16838" w:h="11906" w:orient="landscape"/>
      <w:pgMar w:top="1985" w:right="395" w:bottom="284" w:left="426" w:header="285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9B0" w:rsidRDefault="005739B0" w:rsidP="00B0684F">
      <w:pPr>
        <w:spacing w:after="0" w:line="240" w:lineRule="auto"/>
      </w:pPr>
      <w:r>
        <w:separator/>
      </w:r>
    </w:p>
  </w:endnote>
  <w:endnote w:type="continuationSeparator" w:id="0">
    <w:p w:rsidR="005739B0" w:rsidRDefault="005739B0" w:rsidP="00B0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Ligh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obe Garamond Pro Bold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5D9" w:rsidRDefault="00334924" w:rsidP="002705D9">
    <w:pPr>
      <w:spacing w:after="0" w:line="240" w:lineRule="auto"/>
      <w:rPr>
        <w:rFonts w:asciiTheme="minorBidi" w:hAnsiTheme="minorBidi" w:cs="AdvertisingBold"/>
        <w:b/>
        <w:bCs/>
        <w:szCs w:val="20"/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13335</wp:posOffset>
              </wp:positionV>
              <wp:extent cx="10325735" cy="273685"/>
              <wp:effectExtent l="13970" t="18415" r="13970" b="12700"/>
              <wp:wrapNone/>
              <wp:docPr id="4" name="AutoSha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735" cy="2736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gradFill rotWithShape="0">
                        <a:gsLst>
                          <a:gs pos="0">
                            <a:schemeClr val="bg1">
                              <a:lumMod val="85000"/>
                              <a:lumOff val="0"/>
                            </a:schemeClr>
                          </a:gs>
                          <a:gs pos="100000">
                            <a:schemeClr val="bg1">
                              <a:lumMod val="85000"/>
                              <a:lumOff val="0"/>
                              <a:gamma/>
                              <a:tint val="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2705D9" w:rsidRDefault="002705D9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rtl/>
                              <w:lang w:bidi="ar-EG"/>
                            </w:rPr>
                          </w:pPr>
                        </w:p>
                        <w:p w:rsidR="00FF1372" w:rsidRDefault="00FF1372" w:rsidP="002705D9">
                          <w:pPr>
                            <w:rPr>
                              <w:lang w:bidi="ar-EG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37" o:spid="_x0000_s1034" style="position:absolute;left:0;text-align:left;margin-left:-5.95pt;margin-top:1.05pt;width:813.05pt;height:2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" fillcolor="#d8d8d8 [2732]" strokeweight="2pt">
              <v:fill color2="#d8d8d8 [2732]" focus="100%" type="gradient"/>
              <v:textbox>
                <w:txbxContent>
                  <w:p w:rsidR="002705D9" w:rsidRDefault="002705D9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rtl/>
                        <w:lang w:bidi="ar-EG"/>
                      </w:rPr>
                    </w:pPr>
                  </w:p>
                  <w:p w:rsidR="00FF1372" w:rsidRDefault="00FF1372" w:rsidP="002705D9">
                    <w:pPr>
                      <w:rPr>
                        <w:lang w:bidi="ar-EG"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column">
                <wp:posOffset>4334510</wp:posOffset>
              </wp:positionH>
              <wp:positionV relativeFrom="paragraph">
                <wp:posOffset>30480</wp:posOffset>
              </wp:positionV>
              <wp:extent cx="323850" cy="240665"/>
              <wp:effectExtent l="0" t="0" r="19050" b="26035"/>
              <wp:wrapNone/>
              <wp:docPr id="20" name="Left Brac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240665"/>
                      </a:xfrm>
                      <a:prstGeom prst="leftBrac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Left Brace 20" o:spid="_x0000_s1026" type="#_x0000_t87" style="position:absolute;margin-left:341.3pt;margin-top:2.4pt;width:25.5pt;height:1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" strokecolor="black [3213]" strokeweight="1.5pt"/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column">
                <wp:posOffset>5629910</wp:posOffset>
              </wp:positionH>
              <wp:positionV relativeFrom="paragraph">
                <wp:posOffset>30480</wp:posOffset>
              </wp:positionV>
              <wp:extent cx="333375" cy="240665"/>
              <wp:effectExtent l="0" t="0" r="28575" b="26035"/>
              <wp:wrapNone/>
              <wp:docPr id="19" name="Right Brac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3375" cy="240665"/>
                      </a:xfrm>
                      <a:prstGeom prst="rightBrac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Right Brace 19" o:spid="_x0000_s1026" type="#_x0000_t88" style="position:absolute;margin-left:443.3pt;margin-top:2.4pt;width:26.25pt;height:1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" strokecolor="black [3213]" strokeweight="1.5pt"/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column">
                <wp:posOffset>4504055</wp:posOffset>
              </wp:positionH>
              <wp:positionV relativeFrom="paragraph">
                <wp:posOffset>11430</wp:posOffset>
              </wp:positionV>
              <wp:extent cx="1285875" cy="275590"/>
              <wp:effectExtent l="21590" t="16510" r="16510" b="12700"/>
              <wp:wrapNone/>
              <wp:docPr id="3" name="AutoShap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5875" cy="27559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0A4538" w:rsidRPr="00BA3A27" w:rsidRDefault="000A4538" w:rsidP="001E7721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 w:cs="AdvertisingBold"/>
                              <w:sz w:val="14"/>
                              <w:szCs w:val="14"/>
                              <w:rtl/>
                              <w:lang w:eastAsia="ar-SA" w:bidi="ar-EG"/>
                            </w:rPr>
                          </w:pP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 xml:space="preserve">صفحة : ( 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fldChar w:fldCharType="begin"/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instrText xml:space="preserve"> PAGE   \* MERGEFORMAT </w:instrTex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fldChar w:fldCharType="separate"/>
                          </w:r>
                          <w:r w:rsidR="005739B0">
                            <w:rPr>
                              <w:rFonts w:asciiTheme="minorBidi" w:hAnsiTheme="minorBidi" w:cs="AdvertisingBold"/>
                              <w:b/>
                              <w:bCs/>
                              <w:noProof/>
                              <w:szCs w:val="20"/>
                              <w:rtl/>
                            </w:rPr>
                            <w:t>1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noProof/>
                              <w:szCs w:val="20"/>
                            </w:rPr>
                            <w:fldChar w:fldCharType="end"/>
                          </w: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 xml:space="preserve"> /</w:t>
                          </w:r>
                          <w:r w:rsidR="001E7721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>3</w:t>
                          </w: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 xml:space="preserve"> )</w:t>
                          </w:r>
                        </w:p>
                        <w:p w:rsidR="000A4538" w:rsidRDefault="000A453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40" o:spid="_x0000_s1035" style="position:absolute;left:0;text-align:left;margin-left:354.65pt;margin-top:.9pt;width:101.25pt;height:2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" strokeweight="2pt">
              <v:textbox>
                <w:txbxContent>
                  <w:p w:rsidR="000A4538" w:rsidRPr="00BA3A27" w:rsidRDefault="000A4538" w:rsidP="001E7721">
                    <w:pPr>
                      <w:spacing w:after="0" w:line="240" w:lineRule="auto"/>
                      <w:jc w:val="center"/>
                      <w:rPr>
                        <w:rFonts w:asciiTheme="minorBidi" w:hAnsiTheme="minorBidi" w:cs="AdvertisingBold"/>
                        <w:sz w:val="14"/>
                        <w:szCs w:val="14"/>
                        <w:rtl/>
                        <w:lang w:eastAsia="ar-SA" w:bidi="ar-EG"/>
                      </w:rPr>
                    </w:pP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 xml:space="preserve">صفحة : ( 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fldChar w:fldCharType="begin"/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instrText xml:space="preserve"> PAGE   \* MERGEFORMAT </w:instrTex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fldChar w:fldCharType="separate"/>
                    </w:r>
                    <w:r w:rsidR="005739B0">
                      <w:rPr>
                        <w:rFonts w:asciiTheme="minorBidi" w:hAnsiTheme="minorBidi" w:cs="AdvertisingBold"/>
                        <w:b/>
                        <w:bCs/>
                        <w:noProof/>
                        <w:szCs w:val="20"/>
                        <w:rtl/>
                      </w:rPr>
                      <w:t>1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noProof/>
                        <w:szCs w:val="20"/>
                      </w:rPr>
                      <w:fldChar w:fldCharType="end"/>
                    </w: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 xml:space="preserve"> /</w:t>
                    </w:r>
                    <w:r w:rsidR="001E7721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>3</w:t>
                    </w: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 xml:space="preserve"> )</w:t>
                    </w:r>
                  </w:p>
                  <w:p w:rsidR="000A4538" w:rsidRDefault="000A4538"/>
                </w:txbxContent>
              </v:textbox>
            </v:roundrect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173355</wp:posOffset>
              </wp:positionH>
              <wp:positionV relativeFrom="paragraph">
                <wp:posOffset>7120890</wp:posOffset>
              </wp:positionV>
              <wp:extent cx="10342880" cy="273685"/>
              <wp:effectExtent l="0" t="0" r="20320" b="1206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42880" cy="2736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gradFill rotWithShape="1">
                        <a:gsLst>
                          <a:gs pos="0">
                            <a:srgbClr val="FFFFFF">
                              <a:gamma/>
                              <a:shade val="96078"/>
                              <a:invGamma/>
                              <a:alpha val="50000"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96078"/>
                              <a:invGamma/>
                              <a:alpha val="50000"/>
                            </a:srgbClr>
                          </a:gs>
                        </a:gsLst>
                        <a:lin ang="5400000" scaled="1"/>
                      </a:gra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2705D9" w:rsidRPr="00BA3A27" w:rsidRDefault="002705D9" w:rsidP="002705D9">
                          <w:pPr>
                            <w:spacing w:after="0" w:line="240" w:lineRule="auto"/>
                            <w:rPr>
                              <w:rFonts w:asciiTheme="minorBidi" w:hAnsiTheme="minorBidi" w:cs="AdvertisingBold"/>
                              <w:sz w:val="14"/>
                              <w:szCs w:val="14"/>
                              <w:rtl/>
                              <w:lang w:eastAsia="ar-SA" w:bidi="ar-EG"/>
                            </w:rPr>
                          </w:pPr>
                          <w:r w:rsidRPr="00BA3A27"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          </w:t>
                          </w:r>
                          <w:r w:rsidRPr="0097359D"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18"/>
                              <w:szCs w:val="16"/>
                              <w:rtl/>
                            </w:rPr>
                            <w:t xml:space="preserve">1 / 11 / 2020 </w:t>
                          </w:r>
                          <w:r w:rsidRPr="0097359D">
                            <w:rPr>
                              <w:rFonts w:asciiTheme="majorBidi" w:hAnsiTheme="majorBidi" w:cstheme="majorBidi"/>
                              <w:b/>
                              <w:bCs/>
                              <w:sz w:val="18"/>
                              <w:szCs w:val="16"/>
                            </w:rPr>
                            <w:t xml:space="preserve">Rev# ( 2 </w:t>
                          </w:r>
                          <w:r w:rsidRPr="0097359D">
                            <w:rPr>
                              <w:rFonts w:asciiTheme="minorBidi" w:hAnsiTheme="minorBidi" w:cs="AdvertisingBold"/>
                              <w:b/>
                              <w:bCs/>
                              <w:sz w:val="18"/>
                              <w:szCs w:val="16"/>
                            </w:rPr>
                            <w:t>)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 w:val="20"/>
                              <w:szCs w:val="18"/>
                            </w:rPr>
                            <w:t xml:space="preserve">                                         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                        </w:t>
                          </w:r>
                          <w:r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20"/>
                              <w:szCs w:val="18"/>
                              <w:rtl/>
                              <w:lang w:bidi="ar-EG"/>
                            </w:rPr>
                            <w:t xml:space="preserve">                          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inorBidi" w:hAnsiTheme="minorBidi" w:cs="AdvertisingBold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    </w:t>
                          </w: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</w:t>
                          </w: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 xml:space="preserve">صفحة : ( 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fldChar w:fldCharType="begin"/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instrText xml:space="preserve"> PAGE   \* MERGEFORMAT </w:instrTex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szCs w:val="20"/>
                            </w:rPr>
                            <w:fldChar w:fldCharType="separate"/>
                          </w:r>
                          <w:r w:rsidR="005739B0">
                            <w:rPr>
                              <w:rFonts w:asciiTheme="minorBidi" w:hAnsiTheme="minorBidi" w:cs="AdvertisingBold"/>
                              <w:b/>
                              <w:bCs/>
                              <w:noProof/>
                              <w:szCs w:val="20"/>
                              <w:rtl/>
                            </w:rPr>
                            <w:t>1</w:t>
                          </w:r>
                          <w:r w:rsidRPr="00DA47B6">
                            <w:rPr>
                              <w:rFonts w:asciiTheme="minorBidi" w:hAnsiTheme="minorBidi" w:cs="AdvertisingBold"/>
                              <w:b/>
                              <w:bCs/>
                              <w:noProof/>
                              <w:szCs w:val="20"/>
                            </w:rPr>
                            <w:fldChar w:fldCharType="end"/>
                          </w:r>
                          <w:r w:rsidRPr="00DA47B6">
                            <w:rPr>
                              <w:rFonts w:asciiTheme="minorBidi" w:hAnsiTheme="minorBidi" w:cs="AdvertisingBold" w:hint="cs"/>
                              <w:b/>
                              <w:bCs/>
                              <w:szCs w:val="20"/>
                              <w:rtl/>
                            </w:rPr>
                            <w:t xml:space="preserve"> /1 )</w:t>
                          </w:r>
                          <w:r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</w:t>
                          </w:r>
                          <w:r w:rsidRPr="00BA3A27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18"/>
                              <w:rtl/>
                              <w:lang w:bidi="ar-EG"/>
                            </w:rPr>
                            <w:t xml:space="preserve">                                    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18"/>
                              <w:rtl/>
                              <w:lang w:bidi="ar-EG"/>
                            </w:rPr>
                            <w:t xml:space="preserve">                                          </w:t>
                          </w:r>
                          <w:r w:rsidRPr="00BA3A27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18"/>
                              <w:rtl/>
                              <w:lang w:bidi="ar-EG"/>
                            </w:rPr>
                            <w:t xml:space="preserve">                </w:t>
                          </w:r>
                          <w:r w:rsidRPr="00BA3A27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18"/>
                              <w:rtl/>
                            </w:rPr>
                            <w:t xml:space="preserve">            </w:t>
                          </w:r>
                          <w:r w:rsidRPr="0097359D">
                            <w:rPr>
                              <w:rFonts w:asciiTheme="minorBidi" w:hAnsiTheme="minorBidi" w:cs="AdvertisingBold"/>
                              <w:b/>
                              <w:bCs/>
                              <w:sz w:val="18"/>
                              <w:szCs w:val="16"/>
                              <w:rtl/>
                            </w:rPr>
                            <w:t xml:space="preserve">ن/ 50/ </w:t>
                          </w:r>
                          <w:r w:rsidRPr="0097359D">
                            <w:rPr>
                              <w:rFonts w:asciiTheme="minorBidi" w:hAnsiTheme="minorBidi" w:cs="AdvertisingBold" w:hint="cs"/>
                              <w:b/>
                              <w:bCs/>
                              <w:sz w:val="18"/>
                              <w:szCs w:val="16"/>
                              <w:rtl/>
                            </w:rPr>
                            <w:t>216</w:t>
                          </w:r>
                        </w:p>
                        <w:p w:rsidR="002705D9" w:rsidRDefault="002705D9" w:rsidP="002705D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4" o:spid="_x0000_s1036" style="position:absolute;left:0;text-align:left;margin-left:13.65pt;margin-top:560.7pt;width:814.4pt;height:21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" fillcolor="#f5f5f5" strokeweight="1.5pt">
              <v:fill opacity=".5" rotate="t" focus="50%" type="gradient"/>
              <v:textbox>
                <w:txbxContent>
                  <w:p w:rsidR="002705D9" w:rsidRPr="00BA3A27" w:rsidRDefault="002705D9" w:rsidP="002705D9">
                    <w:pPr>
                      <w:spacing w:after="0" w:line="240" w:lineRule="auto"/>
                      <w:rPr>
                        <w:rFonts w:asciiTheme="minorBidi" w:hAnsiTheme="minorBidi" w:cs="AdvertisingBold"/>
                        <w:sz w:val="14"/>
                        <w:szCs w:val="14"/>
                        <w:rtl/>
                        <w:lang w:eastAsia="ar-SA" w:bidi="ar-EG"/>
                      </w:rPr>
                    </w:pPr>
                    <w:r w:rsidRPr="00BA3A27">
                      <w:rPr>
                        <w:rFonts w:asciiTheme="minorBidi" w:hAnsiTheme="minorBidi" w:cs="AdvertisingBold" w:hint="cs"/>
                        <w:b/>
                        <w:bCs/>
                        <w:sz w:val="20"/>
                        <w:szCs w:val="18"/>
                        <w:rtl/>
                      </w:rPr>
                      <w:t xml:space="preserve">            </w:t>
                    </w:r>
                    <w:r w:rsidRPr="0097359D">
                      <w:rPr>
                        <w:rFonts w:asciiTheme="minorBidi" w:hAnsiTheme="minorBidi" w:cs="AdvertisingBold" w:hint="cs"/>
                        <w:b/>
                        <w:bCs/>
                        <w:sz w:val="18"/>
                        <w:szCs w:val="16"/>
                        <w:rtl/>
                      </w:rPr>
                      <w:t xml:space="preserve">1 / 11 / 2020 </w:t>
                    </w:r>
                    <w:r w:rsidRPr="0097359D">
                      <w:rPr>
                        <w:rFonts w:asciiTheme="majorBidi" w:hAnsiTheme="majorBidi" w:cstheme="majorBidi"/>
                        <w:b/>
                        <w:bCs/>
                        <w:sz w:val="18"/>
                        <w:szCs w:val="16"/>
                      </w:rPr>
                      <w:t xml:space="preserve">Rev# ( 2 </w:t>
                    </w:r>
                    <w:r w:rsidRPr="0097359D">
                      <w:rPr>
                        <w:rFonts w:asciiTheme="minorBidi" w:hAnsiTheme="minorBidi" w:cs="AdvertisingBold"/>
                        <w:b/>
                        <w:bCs/>
                        <w:sz w:val="18"/>
                        <w:szCs w:val="16"/>
                      </w:rPr>
                      <w:t>)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 w:val="20"/>
                        <w:szCs w:val="18"/>
                      </w:rPr>
                      <w:t xml:space="preserve">                                         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 w:val="20"/>
                        <w:szCs w:val="18"/>
                        <w:rtl/>
                      </w:rPr>
                      <w:t xml:space="preserve">                          </w:t>
                    </w:r>
                    <w:r>
                      <w:rPr>
                        <w:rFonts w:asciiTheme="minorBidi" w:hAnsiTheme="minorBidi" w:cs="AdvertisingBold" w:hint="cs"/>
                        <w:b/>
                        <w:bCs/>
                        <w:sz w:val="20"/>
                        <w:szCs w:val="18"/>
                        <w:rtl/>
                        <w:lang w:bidi="ar-EG"/>
                      </w:rPr>
                      <w:t xml:space="preserve">                          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 w:val="20"/>
                        <w:szCs w:val="18"/>
                        <w:rtl/>
                      </w:rPr>
                      <w:t xml:space="preserve">   </w:t>
                    </w:r>
                    <w:r>
                      <w:rPr>
                        <w:rFonts w:asciiTheme="minorBidi" w:hAnsiTheme="minorBidi" w:cs="AdvertisingBold"/>
                        <w:b/>
                        <w:bCs/>
                        <w:sz w:val="20"/>
                        <w:szCs w:val="18"/>
                        <w:rtl/>
                      </w:rPr>
                      <w:t xml:space="preserve">      </w:t>
                    </w: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 w:val="20"/>
                        <w:szCs w:val="18"/>
                        <w:rtl/>
                      </w:rPr>
                      <w:t xml:space="preserve">  </w:t>
                    </w: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 xml:space="preserve">صفحة : ( 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fldChar w:fldCharType="begin"/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instrText xml:space="preserve"> PAGE   \* MERGEFORMAT </w:instrTex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szCs w:val="20"/>
                      </w:rPr>
                      <w:fldChar w:fldCharType="separate"/>
                    </w:r>
                    <w:r w:rsidR="005739B0">
                      <w:rPr>
                        <w:rFonts w:asciiTheme="minorBidi" w:hAnsiTheme="minorBidi" w:cs="AdvertisingBold"/>
                        <w:b/>
                        <w:bCs/>
                        <w:noProof/>
                        <w:szCs w:val="20"/>
                        <w:rtl/>
                      </w:rPr>
                      <w:t>1</w:t>
                    </w:r>
                    <w:r w:rsidRPr="00DA47B6">
                      <w:rPr>
                        <w:rFonts w:asciiTheme="minorBidi" w:hAnsiTheme="minorBidi" w:cs="AdvertisingBold"/>
                        <w:b/>
                        <w:bCs/>
                        <w:noProof/>
                        <w:szCs w:val="20"/>
                      </w:rPr>
                      <w:fldChar w:fldCharType="end"/>
                    </w:r>
                    <w:r w:rsidRPr="00DA47B6">
                      <w:rPr>
                        <w:rFonts w:asciiTheme="minorBidi" w:hAnsiTheme="minorBidi" w:cs="AdvertisingBold" w:hint="cs"/>
                        <w:b/>
                        <w:bCs/>
                        <w:szCs w:val="20"/>
                        <w:rtl/>
                      </w:rPr>
                      <w:t xml:space="preserve"> /1 )</w:t>
                    </w:r>
                    <w:r>
                      <w:rPr>
                        <w:rFonts w:asciiTheme="minorBidi" w:hAnsiTheme="minorBidi" w:cs="AdvertisingBold" w:hint="cs"/>
                        <w:b/>
                        <w:bCs/>
                        <w:sz w:val="20"/>
                        <w:szCs w:val="18"/>
                        <w:rtl/>
                      </w:rPr>
                      <w:t xml:space="preserve"> </w:t>
                    </w:r>
                    <w:r w:rsidRPr="00BA3A27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18"/>
                        <w:rtl/>
                        <w:lang w:bidi="ar-EG"/>
                      </w:rPr>
                      <w:t xml:space="preserve">                                    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18"/>
                        <w:rtl/>
                        <w:lang w:bidi="ar-EG"/>
                      </w:rPr>
                      <w:t xml:space="preserve">                                          </w:t>
                    </w:r>
                    <w:r w:rsidRPr="00BA3A27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18"/>
                        <w:rtl/>
                        <w:lang w:bidi="ar-EG"/>
                      </w:rPr>
                      <w:t xml:space="preserve">                </w:t>
                    </w:r>
                    <w:r w:rsidRPr="00BA3A27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18"/>
                        <w:rtl/>
                      </w:rPr>
                      <w:t xml:space="preserve">            </w:t>
                    </w:r>
                    <w:r w:rsidRPr="0097359D">
                      <w:rPr>
                        <w:rFonts w:asciiTheme="minorBidi" w:hAnsiTheme="minorBidi" w:cs="AdvertisingBold"/>
                        <w:b/>
                        <w:bCs/>
                        <w:sz w:val="18"/>
                        <w:szCs w:val="16"/>
                        <w:rtl/>
                      </w:rPr>
                      <w:t xml:space="preserve">ن/ 50/ </w:t>
                    </w:r>
                    <w:r w:rsidRPr="0097359D">
                      <w:rPr>
                        <w:rFonts w:asciiTheme="minorBidi" w:hAnsiTheme="minorBidi" w:cs="AdvertisingBold" w:hint="cs"/>
                        <w:b/>
                        <w:bCs/>
                        <w:sz w:val="18"/>
                        <w:szCs w:val="16"/>
                        <w:rtl/>
                      </w:rPr>
                      <w:t>216</w:t>
                    </w:r>
                  </w:p>
                  <w:p w:rsidR="002705D9" w:rsidRDefault="002705D9" w:rsidP="002705D9"/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9B0" w:rsidRDefault="005739B0" w:rsidP="00B0684F">
      <w:pPr>
        <w:spacing w:after="0" w:line="240" w:lineRule="auto"/>
      </w:pPr>
      <w:r>
        <w:separator/>
      </w:r>
    </w:p>
  </w:footnote>
  <w:footnote w:type="continuationSeparator" w:id="0">
    <w:p w:rsidR="005739B0" w:rsidRDefault="005739B0" w:rsidP="00B0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39F6" w:rsidRDefault="00334924" w:rsidP="00FF6129">
    <w:pPr>
      <w:pStyle w:val="Header"/>
      <w:jc w:val="right"/>
    </w:pPr>
    <w:r>
      <w:rPr>
        <w:noProof/>
        <w:snapToGrid/>
      </w:rPr>
      <mc:AlternateContent>
        <mc:Choice Requires="wpg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9525</wp:posOffset>
              </wp:positionV>
              <wp:extent cx="10344150" cy="7080250"/>
              <wp:effectExtent l="13970" t="19050" r="14605" b="15875"/>
              <wp:wrapNone/>
              <wp:docPr id="5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344150" cy="7080250"/>
                        <a:chOff x="270" y="300"/>
                        <a:chExt cx="16290" cy="11150"/>
                      </a:xfrm>
                    </wpg:grpSpPr>
                    <wps:wsp>
                      <wps:cNvPr id="6" name="AutoShape 17"/>
                      <wps:cNvSpPr>
                        <a:spLocks noChangeArrowheads="1"/>
                      </wps:cNvSpPr>
                      <wps:spPr bwMode="auto">
                        <a:xfrm>
                          <a:off x="270" y="300"/>
                          <a:ext cx="16290" cy="1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18"/>
                      <wps:cNvSpPr>
                        <a:spLocks noChangeArrowheads="1"/>
                      </wps:cNvSpPr>
                      <wps:spPr bwMode="auto">
                        <a:xfrm>
                          <a:off x="12885" y="390"/>
                          <a:ext cx="3510" cy="1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939F6" w:rsidRPr="003939F6" w:rsidRDefault="003939F6" w:rsidP="003939F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dvertisingBold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3939F6">
                              <w:rPr>
                                <w:rFonts w:ascii="Calibri" w:eastAsia="Calibri" w:hAnsi="Calibri" w:cs="AdvertisingBold" w:hint="cs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  <w:t>الهيئة العربية للتصنيع</w:t>
                            </w:r>
                          </w:p>
                          <w:p w:rsidR="003939F6" w:rsidRPr="003939F6" w:rsidRDefault="003939F6" w:rsidP="003939F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dvertisingBold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3939F6">
                              <w:rPr>
                                <w:rFonts w:ascii="Calibri" w:eastAsia="Calibri" w:hAnsi="Calibri" w:cs="AdvertisingBold" w:hint="cs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مصنع الطائرات</w:t>
                            </w:r>
                          </w:p>
                          <w:p w:rsidR="003939F6" w:rsidRPr="003939F6" w:rsidRDefault="003939F6" w:rsidP="003939F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dvertisingBold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3939F6">
                              <w:rPr>
                                <w:rFonts w:ascii="Calibri" w:eastAsia="Calibri" w:hAnsi="Calibri" w:cs="AdvertisingBold" w:hint="cs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قطاع الجـودة</w:t>
                            </w:r>
                          </w:p>
                          <w:p w:rsidR="003939F6" w:rsidRPr="003939F6" w:rsidRDefault="003939F6" w:rsidP="003939F6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dvertisingBold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3939F6">
                              <w:rPr>
                                <w:rFonts w:ascii="Calibri" w:eastAsia="Calibri" w:hAnsi="Calibri" w:cs="AdvertisingBold" w:hint="cs"/>
                                <w:b/>
                                <w:bCs/>
                                <w:kern w:val="2"/>
                                <w:sz w:val="20"/>
                                <w:szCs w:val="20"/>
                                <w:rtl/>
                                <w:lang w:bidi="ar-EG"/>
                              </w:rPr>
                              <w:t>الإدارة العامة لتوكيد الجودة</w:t>
                            </w:r>
                          </w:p>
                          <w:p w:rsidR="003939F6" w:rsidRDefault="003939F6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19"/>
                      <wps:cNvSpPr>
                        <a:spLocks noChangeArrowheads="1"/>
                      </wps:cNvSpPr>
                      <wps:spPr bwMode="auto">
                        <a:xfrm>
                          <a:off x="432" y="390"/>
                          <a:ext cx="3510" cy="1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939F6" w:rsidRPr="003939F6" w:rsidRDefault="003939F6" w:rsidP="003939F6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</w:pPr>
                            <w:r w:rsidRPr="003939F6"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  <w:t>A.O.I</w:t>
                            </w:r>
                          </w:p>
                          <w:p w:rsidR="003939F6" w:rsidRPr="003939F6" w:rsidRDefault="003939F6" w:rsidP="003939F6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</w:pPr>
                            <w:r w:rsidRPr="003939F6"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  <w:t>AIRCRAFT FACTORY</w:t>
                            </w:r>
                          </w:p>
                          <w:p w:rsidR="003939F6" w:rsidRPr="003939F6" w:rsidRDefault="003939F6" w:rsidP="003939F6">
                            <w:pPr>
                              <w:bidi w:val="0"/>
                              <w:spacing w:after="0" w:line="240" w:lineRule="auto"/>
                              <w:jc w:val="center"/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</w:pPr>
                            <w:r w:rsidRPr="003939F6"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  <w:t xml:space="preserve">Quality Sector </w:t>
                            </w:r>
                          </w:p>
                          <w:p w:rsidR="003939F6" w:rsidRPr="003939F6" w:rsidRDefault="003939F6" w:rsidP="003939F6">
                            <w:pPr>
                              <w:bidi w:val="0"/>
                              <w:jc w:val="center"/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  <w:rtl/>
                              </w:rPr>
                            </w:pPr>
                            <w:r w:rsidRPr="003939F6"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  <w:t>Q. A. General</w:t>
                            </w:r>
                            <w:r w:rsidRPr="003939F6">
                              <w:rPr>
                                <w:rFonts w:ascii="Calibri" w:eastAsia="Calibri" w:hAnsi="Calibri" w:cs="Arial"/>
                                <w:kern w:val="2"/>
                                <w:sz w:val="14"/>
                                <w:szCs w:val="14"/>
                                <w:lang w:bidi="ar-EG"/>
                              </w:rPr>
                              <w:t xml:space="preserve"> </w:t>
                            </w:r>
                            <w:r w:rsidRPr="003939F6">
                              <w:rPr>
                                <w:rFonts w:ascii="Adobe Garamond Pro Bold" w:eastAsia="Calibri" w:hAnsi="Adobe Garamond Pro Bold" w:cs="Arial"/>
                                <w:b/>
                                <w:bCs/>
                                <w:kern w:val="2"/>
                                <w:sz w:val="24"/>
                                <w:szCs w:val="14"/>
                              </w:rPr>
                              <w:t>Administration</w:t>
                            </w:r>
                          </w:p>
                          <w:p w:rsidR="003939F6" w:rsidRDefault="003939F6" w:rsidP="003939F6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Rounded Rectangle 10"/>
                      <wps:cNvSpPr>
                        <a:spLocks noChangeArrowheads="1"/>
                      </wps:cNvSpPr>
                      <wps:spPr bwMode="auto">
                        <a:xfrm>
                          <a:off x="7073" y="435"/>
                          <a:ext cx="2565" cy="1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939F6" w:rsidRDefault="003939F6" w:rsidP="003939F6">
                            <w:pPr>
                              <w:rPr>
                                <w:rFonts w:ascii="Times New Roman" w:eastAsia="Times New Roman" w:hAnsi="Times New Roman" w:cs="AdvertisingBold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EG"/>
                              </w:rPr>
                            </w:pPr>
                            <w:r w:rsidRPr="00640D10">
                              <w:rPr>
                                <w:rFonts w:ascii="Times New Roman" w:eastAsia="Times New Roman" w:hAnsi="Times New Roman" w:cs="AdvertisingBold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drawing>
                                <wp:inline distT="0" distB="0" distL="0" distR="0" wp14:anchorId="46783A4F" wp14:editId="0D61BD72">
                                  <wp:extent cx="1295400" cy="619125"/>
                                  <wp:effectExtent l="19050" t="19050" r="19050" b="2857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AutoShape 41"/>
                      <wps:cNvCnPr>
                        <a:cxnSpLocks noChangeShapeType="1"/>
                      </wps:cNvCnPr>
                      <wps:spPr bwMode="auto">
                        <a:xfrm>
                          <a:off x="270" y="1185"/>
                          <a:ext cx="0" cy="1026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AutoShape 42"/>
                      <wps:cNvCnPr>
                        <a:cxnSpLocks noChangeShapeType="1"/>
                      </wps:cNvCnPr>
                      <wps:spPr bwMode="auto">
                        <a:xfrm flipH="1">
                          <a:off x="16531" y="705"/>
                          <a:ext cx="29" cy="1074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5" o:spid="_x0000_s1027" style="position:absolute;left:0;text-align:left;margin-left:-5.95pt;margin-top:.75pt;width:814.5pt;height:557.5pt;z-index:251686912" coordorigin="270,300" coordsize="16290,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">
              <v:roundrect id="AutoShape 17" o:spid="_x0000_s1028" style="position:absolute;left:270;top:300;width:16290;height:163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DGrMMA&#10;AADaAAAADwAAAGRycy9kb3ducmV2LnhtbESPS4vCQBCE74L/YWhhb+tkZZUlOgmL4OMmPhavbaZN&#10;opmekBlN/PeOsOCxqKqvqFnamUrcqXGlZQVfwwgEcWZ1ybmCw37x+QPCeWSNlWVS8CAHadLvzTDW&#10;tuUt3Xc+FwHCLkYFhfd1LKXLCjLohrYmDt7ZNgZ9kE0udYNtgJtKjqJoIg2WHBYKrGleUHbd3YyC&#10;K/HmdllWj3l72o6Pf+dovPo+KPUx6H6nIDx1/h3+b6+1ggm8roQbIJ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DGrMMAAADaAAAADwAAAAAAAAAAAAAAAACYAgAAZHJzL2Rv&#10;d25yZXYueG1sUEsFBgAAAAAEAAQA9QAAAIgDAAAAAA==&#10;" fillcolor="#d8d8d8 [2732]" strokeweight="2pt"/>
              <v:roundrect id="AutoShape 18" o:spid="_x0000_s1029" style="position:absolute;left:12885;top:390;width:3510;height:144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q7z8MA&#10;AADaAAAADwAAAGRycy9kb3ducmV2LnhtbESPQWvCQBSE74L/YXlCb2aTQGNJXUUEaQ+lULXJ9ZF9&#10;JqnZtyG7jem/7xYKHoeZ+YZZbyfTiZEG11pWkEQxCOLK6pZrBefTYfkEwnlkjZ1lUvBDDrab+WyN&#10;ubY3/qDx6GsRIOxyVNB43+dSuqohgy6yPXHwLnYw6IMcaqkHvAW46WQax5k02HJYaLCnfUPV9fht&#10;FLx8Ylomssguj3GG/v2reCvTVKmHxbR7BuFp8vfwf/tVK1jB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7q7z8MAAADaAAAADwAAAAAAAAAAAAAAAACYAgAAZHJzL2Rv&#10;d25yZXYueG1sUEsFBgAAAAAEAAQA9QAAAIgDAAAAAA==&#10;" strokeweight="2pt">
                <v:textbox>
                  <w:txbxContent>
                    <w:p w:rsidR="003939F6" w:rsidRPr="003939F6" w:rsidRDefault="003939F6" w:rsidP="003939F6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AdvertisingBold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3939F6">
                        <w:rPr>
                          <w:rFonts w:ascii="Calibri" w:eastAsia="Calibri" w:hAnsi="Calibri" w:cs="AdvertisingBold" w:hint="cs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  <w:t>الهيئة العربية للتصنيع</w:t>
                      </w:r>
                    </w:p>
                    <w:p w:rsidR="003939F6" w:rsidRPr="003939F6" w:rsidRDefault="003939F6" w:rsidP="003939F6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AdvertisingBold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3939F6">
                        <w:rPr>
                          <w:rFonts w:ascii="Calibri" w:eastAsia="Calibri" w:hAnsi="Calibri" w:cs="AdvertisingBold" w:hint="cs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  <w:t>مصنع الطائرات</w:t>
                      </w:r>
                    </w:p>
                    <w:p w:rsidR="003939F6" w:rsidRPr="003939F6" w:rsidRDefault="003939F6" w:rsidP="003939F6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AdvertisingBold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3939F6">
                        <w:rPr>
                          <w:rFonts w:ascii="Calibri" w:eastAsia="Calibri" w:hAnsi="Calibri" w:cs="AdvertisingBold" w:hint="cs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  <w:t>قطاع الجـودة</w:t>
                      </w:r>
                    </w:p>
                    <w:p w:rsidR="003939F6" w:rsidRPr="003939F6" w:rsidRDefault="003939F6" w:rsidP="003939F6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AdvertisingBold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3939F6">
                        <w:rPr>
                          <w:rFonts w:ascii="Calibri" w:eastAsia="Calibri" w:hAnsi="Calibri" w:cs="AdvertisingBold" w:hint="cs"/>
                          <w:b/>
                          <w:bCs/>
                          <w:kern w:val="2"/>
                          <w:sz w:val="20"/>
                          <w:szCs w:val="20"/>
                          <w:rtl/>
                          <w:lang w:bidi="ar-EG"/>
                        </w:rPr>
                        <w:t>الإدارة العامة لتوكيد الجودة</w:t>
                      </w:r>
                    </w:p>
                    <w:p w:rsidR="003939F6" w:rsidRDefault="003939F6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AutoShape 19" o:spid="_x0000_s1030" style="position:absolute;left:432;top:390;width:3510;height:144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UvvcAA&#10;AADaAAAADwAAAGRycy9kb3ducmV2LnhtbERPy0rDQBTdF/yH4Qru2kkCBomZFhFEF1JobNPtJXPz&#10;0MydkBmT9O87i0KXh/POd4vpxUSj6ywriDcRCOLK6o4bBcefj/ULCOeRNfaWScGFHOy2D6scM21n&#10;PtBU+EaEEHYZKmi9HzIpXdWSQbexA3Hgajsa9AGOjdQjziHc9DKJolQa7Dg0tDjQe0vVX/FvFHye&#10;MDnHskzr5yhFv/8tv89JotTT4/L2CsLT4u/im/tLKwhbw5VwA+T2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iUvvcAAAADaAAAADwAAAAAAAAAAAAAAAACYAgAAZHJzL2Rvd25y&#10;ZXYueG1sUEsFBgAAAAAEAAQA9QAAAIUDAAAAAA==&#10;" strokeweight="2pt">
                <v:textbox>
                  <w:txbxContent>
                    <w:p w:rsidR="003939F6" w:rsidRPr="003939F6" w:rsidRDefault="003939F6" w:rsidP="003939F6">
                      <w:pPr>
                        <w:bidi w:val="0"/>
                        <w:spacing w:after="0" w:line="240" w:lineRule="auto"/>
                        <w:jc w:val="center"/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</w:pPr>
                      <w:r w:rsidRPr="003939F6"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  <w:t>A.O.I</w:t>
                      </w:r>
                    </w:p>
                    <w:p w:rsidR="003939F6" w:rsidRPr="003939F6" w:rsidRDefault="003939F6" w:rsidP="003939F6">
                      <w:pPr>
                        <w:bidi w:val="0"/>
                        <w:spacing w:after="0" w:line="240" w:lineRule="auto"/>
                        <w:jc w:val="center"/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</w:pPr>
                      <w:r w:rsidRPr="003939F6"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  <w:t>AIRCRAFT FACTORY</w:t>
                      </w:r>
                    </w:p>
                    <w:p w:rsidR="003939F6" w:rsidRPr="003939F6" w:rsidRDefault="003939F6" w:rsidP="003939F6">
                      <w:pPr>
                        <w:bidi w:val="0"/>
                        <w:spacing w:after="0" w:line="240" w:lineRule="auto"/>
                        <w:jc w:val="center"/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</w:pPr>
                      <w:r w:rsidRPr="003939F6"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  <w:t xml:space="preserve">Quality Sector </w:t>
                      </w:r>
                    </w:p>
                    <w:p w:rsidR="003939F6" w:rsidRPr="003939F6" w:rsidRDefault="003939F6" w:rsidP="003939F6">
                      <w:pPr>
                        <w:bidi w:val="0"/>
                        <w:jc w:val="center"/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  <w:rtl/>
                        </w:rPr>
                      </w:pPr>
                      <w:r w:rsidRPr="003939F6"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  <w:t>Q. A. General</w:t>
                      </w:r>
                      <w:r w:rsidRPr="003939F6">
                        <w:rPr>
                          <w:rFonts w:ascii="Calibri" w:eastAsia="Calibri" w:hAnsi="Calibri" w:cs="Arial"/>
                          <w:kern w:val="2"/>
                          <w:sz w:val="14"/>
                          <w:szCs w:val="14"/>
                          <w:lang w:bidi="ar-EG"/>
                        </w:rPr>
                        <w:t xml:space="preserve"> </w:t>
                      </w:r>
                      <w:r w:rsidRPr="003939F6">
                        <w:rPr>
                          <w:rFonts w:ascii="Adobe Garamond Pro Bold" w:eastAsia="Calibri" w:hAnsi="Adobe Garamond Pro Bold" w:cs="Arial"/>
                          <w:b/>
                          <w:bCs/>
                          <w:kern w:val="2"/>
                          <w:sz w:val="24"/>
                          <w:szCs w:val="14"/>
                        </w:rPr>
                        <w:t>Administration</w:t>
                      </w:r>
                    </w:p>
                    <w:p w:rsidR="003939F6" w:rsidRDefault="003939F6" w:rsidP="003939F6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roundrect>
              <v:roundrect id="Rounded Rectangle 10" o:spid="_x0000_s1031" style="position:absolute;left:7073;top:435;width:2565;height:138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mKJsMA&#10;AADaAAAADwAAAGRycy9kb3ducmV2LnhtbESPQWvCQBSE74L/YXlCb2aTQINNXUUEaQ+lULXJ9ZF9&#10;JqnZtyG7jem/7xYKHoeZ+YZZbyfTiZEG11pWkEQxCOLK6pZrBefTYbkC4Tyyxs4yKfghB9vNfLbG&#10;XNsbf9B49LUIEHY5Kmi873MpXdWQQRfZnjh4FzsY9EEOtdQD3gLcdDKN40wabDksNNjTvqHqevw2&#10;Cl4+MS0TWWSXxzhD//5VvJVpqtTDYto9g/A0+Xv4v/2qFTzB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mKJsMAAADaAAAADwAAAAAAAAAAAAAAAACYAgAAZHJzL2Rv&#10;d25yZXYueG1sUEsFBgAAAAAEAAQA9QAAAIgDAAAAAA==&#10;" strokeweight="2pt">
                <v:textbox>
                  <w:txbxContent>
                    <w:p w:rsidR="003939F6" w:rsidRDefault="003939F6" w:rsidP="003939F6">
                      <w:pPr>
                        <w:rPr>
                          <w:rFonts w:ascii="Times New Roman" w:eastAsia="Times New Roman" w:hAnsi="Times New Roman" w:cs="AdvertisingBold"/>
                          <w:b/>
                          <w:bCs/>
                          <w:sz w:val="24"/>
                          <w:szCs w:val="24"/>
                          <w:u w:val="single"/>
                          <w:lang w:bidi="ar-EG"/>
                        </w:rPr>
                      </w:pPr>
                      <w:r w:rsidRPr="00640D10">
                        <w:rPr>
                          <w:rFonts w:ascii="Times New Roman" w:eastAsia="Times New Roman" w:hAnsi="Times New Roman" w:cs="AdvertisingBold" w:hint="cs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drawing>
                          <wp:inline distT="0" distB="0" distL="0" distR="0" wp14:anchorId="46783A4F" wp14:editId="0D61BD72">
                            <wp:extent cx="1295400" cy="619125"/>
                            <wp:effectExtent l="19050" t="19050" r="19050" b="2857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1" o:spid="_x0000_s1032" type="#_x0000_t32" style="position:absolute;left:270;top:1185;width:0;height:102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ZsjcUAAADbAAAADwAAAGRycy9kb3ducmV2LnhtbESPQWvCQBCF74X+h2UKvdVNRdSm2UgR&#10;pCKoqMVeh+w0Cc3Ohuwa03/fOQjeZnhv3vsmWwyuUT11ofZs4HWUgCIuvK25NPB1Wr3MQYWIbLHx&#10;TAb+KMAif3zIMLX+ygfqj7FUEsIhRQNVjG2qdSgqchhGviUW7cd3DqOsXalth1cJd40eJ8lUO6xZ&#10;GipsaVlR8Xu8OAP9/rybrdr+cx/L8+Swmbx9o9sa8/w0fLyDijTEu/l2vbaCL/Tyiwyg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HZsjcUAAADbAAAADwAAAAAAAAAA&#10;AAAAAAChAgAAZHJzL2Rvd25yZXYueG1sUEsFBgAAAAAEAAQA+QAAAJMDAAAAAA==&#10;" strokeweight="2pt"/>
              <v:shape id="AutoShape 42" o:spid="_x0000_s1033" type="#_x0000_t32" style="position:absolute;left:16531;top:705;width:29;height:1074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A2X8AAAADbAAAADwAAAGRycy9kb3ducmV2LnhtbERP32vCMBB+H/g/hBP2tqbdxijVKCKM&#10;jYEMq+Dr0ZxtMbmUJqvxvzeDwd7u4/t5y3W0Rkw0+t6xgiLLQRA3TvfcKjge3p9KED4gazSOScGN&#10;PKxXs4clVtpdeU9THVqRQthXqKALYaik9E1HFn3mBuLEnd1oMSQ4tlKPeE3h1sjnPH+TFntODR0O&#10;tO2oudQ/VsH3y4d5jahNrE/nEm/73Ze0WqnHedwsQASK4V/85/7UaX4Bv7+kA+TqD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0ANl/AAAAA2wAAAA8AAAAAAAAAAAAAAAAA&#10;oQIAAGRycy9kb3ducmV2LnhtbFBLBQYAAAAABAAEAPkAAACOAwAAAAA=&#10;" strokeweight="2pt"/>
            </v:group>
          </w:pict>
        </mc:Fallback>
      </mc:AlternateContent>
    </w:r>
  </w:p>
  <w:p w:rsidR="003939F6" w:rsidRDefault="003939F6" w:rsidP="00FF6129">
    <w:pPr>
      <w:pStyle w:val="Header"/>
      <w:jc w:val="right"/>
    </w:pPr>
  </w:p>
  <w:p w:rsidR="003939F6" w:rsidRDefault="003939F6" w:rsidP="00FF6129">
    <w:pPr>
      <w:pStyle w:val="Header"/>
      <w:jc w:val="right"/>
    </w:pPr>
  </w:p>
  <w:p w:rsidR="003939F6" w:rsidRDefault="003939F6" w:rsidP="00FF6129">
    <w:pPr>
      <w:pStyle w:val="Header"/>
      <w:jc w:val="right"/>
    </w:pPr>
  </w:p>
  <w:p w:rsidR="003939F6" w:rsidRDefault="003939F6" w:rsidP="00FF612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4611"/>
    <w:multiLevelType w:val="hybridMultilevel"/>
    <w:tmpl w:val="AB7EA9B0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180520DC"/>
    <w:multiLevelType w:val="hybridMultilevel"/>
    <w:tmpl w:val="0DEA3B1A"/>
    <w:lvl w:ilvl="0" w:tplc="E0F82CCC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">
    <w:nsid w:val="6BBA03B7"/>
    <w:multiLevelType w:val="hybridMultilevel"/>
    <w:tmpl w:val="0DEA3B1A"/>
    <w:lvl w:ilvl="0" w:tplc="E0F82CCC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">
    <w:nsid w:val="7ED74B1C"/>
    <w:multiLevelType w:val="hybridMultilevel"/>
    <w:tmpl w:val="97644E9A"/>
    <w:lvl w:ilvl="0" w:tplc="AE3E3368">
      <w:numFmt w:val="bullet"/>
      <w:lvlText w:val="-"/>
      <w:lvlJc w:val="left"/>
      <w:pPr>
        <w:ind w:left="720" w:hanging="360"/>
      </w:pPr>
      <w:rPr>
        <w:rFonts w:ascii="Arial" w:eastAsiaTheme="minorEastAsia" w:hAnsi="Arial" w:cs="Advertising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3C2"/>
    <w:rsid w:val="00013892"/>
    <w:rsid w:val="00014055"/>
    <w:rsid w:val="00017895"/>
    <w:rsid w:val="00026272"/>
    <w:rsid w:val="00026DCC"/>
    <w:rsid w:val="00032B94"/>
    <w:rsid w:val="0003526A"/>
    <w:rsid w:val="00050BE2"/>
    <w:rsid w:val="00063174"/>
    <w:rsid w:val="0007437A"/>
    <w:rsid w:val="00082D81"/>
    <w:rsid w:val="0008475F"/>
    <w:rsid w:val="00087E0D"/>
    <w:rsid w:val="00090DCB"/>
    <w:rsid w:val="00091307"/>
    <w:rsid w:val="000937A3"/>
    <w:rsid w:val="000965F2"/>
    <w:rsid w:val="000A0D45"/>
    <w:rsid w:val="000A4538"/>
    <w:rsid w:val="000B0A01"/>
    <w:rsid w:val="000B27C3"/>
    <w:rsid w:val="000C79B8"/>
    <w:rsid w:val="000C7B64"/>
    <w:rsid w:val="000D4B56"/>
    <w:rsid w:val="000D634C"/>
    <w:rsid w:val="000D7622"/>
    <w:rsid w:val="000E1FF1"/>
    <w:rsid w:val="000F10E6"/>
    <w:rsid w:val="000F487B"/>
    <w:rsid w:val="00100F25"/>
    <w:rsid w:val="00107515"/>
    <w:rsid w:val="00110152"/>
    <w:rsid w:val="00113DE9"/>
    <w:rsid w:val="00116F73"/>
    <w:rsid w:val="00154CA0"/>
    <w:rsid w:val="00155836"/>
    <w:rsid w:val="001567E3"/>
    <w:rsid w:val="00165398"/>
    <w:rsid w:val="00170FCF"/>
    <w:rsid w:val="001814A4"/>
    <w:rsid w:val="00181D38"/>
    <w:rsid w:val="00183810"/>
    <w:rsid w:val="001853E5"/>
    <w:rsid w:val="001854D5"/>
    <w:rsid w:val="00187DD0"/>
    <w:rsid w:val="0019281D"/>
    <w:rsid w:val="0019652C"/>
    <w:rsid w:val="00196F24"/>
    <w:rsid w:val="001A4394"/>
    <w:rsid w:val="001B041B"/>
    <w:rsid w:val="001B0F5F"/>
    <w:rsid w:val="001B4D75"/>
    <w:rsid w:val="001C2EE4"/>
    <w:rsid w:val="001C6E1E"/>
    <w:rsid w:val="001D7955"/>
    <w:rsid w:val="001D7BB4"/>
    <w:rsid w:val="001E36D2"/>
    <w:rsid w:val="001E7721"/>
    <w:rsid w:val="001F1E72"/>
    <w:rsid w:val="001F2825"/>
    <w:rsid w:val="001F78A9"/>
    <w:rsid w:val="00216876"/>
    <w:rsid w:val="00220E7F"/>
    <w:rsid w:val="0023054D"/>
    <w:rsid w:val="00237371"/>
    <w:rsid w:val="00242409"/>
    <w:rsid w:val="00242C4D"/>
    <w:rsid w:val="0024648E"/>
    <w:rsid w:val="002562C5"/>
    <w:rsid w:val="002651A9"/>
    <w:rsid w:val="00266B7A"/>
    <w:rsid w:val="00266EEB"/>
    <w:rsid w:val="002705D9"/>
    <w:rsid w:val="00273CD5"/>
    <w:rsid w:val="0028052A"/>
    <w:rsid w:val="00286207"/>
    <w:rsid w:val="0029230A"/>
    <w:rsid w:val="002A0637"/>
    <w:rsid w:val="002B562F"/>
    <w:rsid w:val="002E5185"/>
    <w:rsid w:val="002F5F01"/>
    <w:rsid w:val="00310CF8"/>
    <w:rsid w:val="00315E23"/>
    <w:rsid w:val="003161AC"/>
    <w:rsid w:val="0032238B"/>
    <w:rsid w:val="00332070"/>
    <w:rsid w:val="00334924"/>
    <w:rsid w:val="00340060"/>
    <w:rsid w:val="00341CDC"/>
    <w:rsid w:val="00343696"/>
    <w:rsid w:val="0034462A"/>
    <w:rsid w:val="00380896"/>
    <w:rsid w:val="0039299A"/>
    <w:rsid w:val="003939F6"/>
    <w:rsid w:val="003959CB"/>
    <w:rsid w:val="003A033C"/>
    <w:rsid w:val="003A4FDB"/>
    <w:rsid w:val="003B422A"/>
    <w:rsid w:val="003B7DCC"/>
    <w:rsid w:val="003C4AEB"/>
    <w:rsid w:val="003D3330"/>
    <w:rsid w:val="003D3C64"/>
    <w:rsid w:val="003F5A7C"/>
    <w:rsid w:val="003F6B6A"/>
    <w:rsid w:val="004022D1"/>
    <w:rsid w:val="00406CB0"/>
    <w:rsid w:val="00410182"/>
    <w:rsid w:val="00415D40"/>
    <w:rsid w:val="00420D86"/>
    <w:rsid w:val="0042320B"/>
    <w:rsid w:val="004305F4"/>
    <w:rsid w:val="00431D13"/>
    <w:rsid w:val="004324C1"/>
    <w:rsid w:val="0043781B"/>
    <w:rsid w:val="00444EB8"/>
    <w:rsid w:val="00463F40"/>
    <w:rsid w:val="00476CF8"/>
    <w:rsid w:val="00486FD6"/>
    <w:rsid w:val="00487DE7"/>
    <w:rsid w:val="004903F7"/>
    <w:rsid w:val="00490CAE"/>
    <w:rsid w:val="00491029"/>
    <w:rsid w:val="004969A4"/>
    <w:rsid w:val="004A643A"/>
    <w:rsid w:val="004B3A98"/>
    <w:rsid w:val="004B4B23"/>
    <w:rsid w:val="004C0ECF"/>
    <w:rsid w:val="004C4687"/>
    <w:rsid w:val="004C767A"/>
    <w:rsid w:val="004D21FA"/>
    <w:rsid w:val="004E353A"/>
    <w:rsid w:val="005117AE"/>
    <w:rsid w:val="00512053"/>
    <w:rsid w:val="00513A7F"/>
    <w:rsid w:val="0052528C"/>
    <w:rsid w:val="005253B4"/>
    <w:rsid w:val="0053570E"/>
    <w:rsid w:val="0054238F"/>
    <w:rsid w:val="00542D07"/>
    <w:rsid w:val="00543D72"/>
    <w:rsid w:val="00544DB9"/>
    <w:rsid w:val="00555AA8"/>
    <w:rsid w:val="0056375A"/>
    <w:rsid w:val="005650CC"/>
    <w:rsid w:val="00572D22"/>
    <w:rsid w:val="005739B0"/>
    <w:rsid w:val="00580E62"/>
    <w:rsid w:val="005A056E"/>
    <w:rsid w:val="005A0EFB"/>
    <w:rsid w:val="005A2494"/>
    <w:rsid w:val="005B24F8"/>
    <w:rsid w:val="005C37EE"/>
    <w:rsid w:val="005D5C11"/>
    <w:rsid w:val="005D71A5"/>
    <w:rsid w:val="005F7130"/>
    <w:rsid w:val="00600A73"/>
    <w:rsid w:val="00601760"/>
    <w:rsid w:val="0060193B"/>
    <w:rsid w:val="00610EF7"/>
    <w:rsid w:val="006111D2"/>
    <w:rsid w:val="00620FD3"/>
    <w:rsid w:val="0063366C"/>
    <w:rsid w:val="006338C2"/>
    <w:rsid w:val="00646D7E"/>
    <w:rsid w:val="00663927"/>
    <w:rsid w:val="006654BE"/>
    <w:rsid w:val="00671761"/>
    <w:rsid w:val="00676F39"/>
    <w:rsid w:val="00684FB6"/>
    <w:rsid w:val="006979CC"/>
    <w:rsid w:val="006A2DF9"/>
    <w:rsid w:val="006B1DEC"/>
    <w:rsid w:val="006B59DA"/>
    <w:rsid w:val="006C4B0B"/>
    <w:rsid w:val="006D4A33"/>
    <w:rsid w:val="006D52DE"/>
    <w:rsid w:val="006E170C"/>
    <w:rsid w:val="006E5017"/>
    <w:rsid w:val="006E5EF6"/>
    <w:rsid w:val="006F651D"/>
    <w:rsid w:val="006F772B"/>
    <w:rsid w:val="00713D4A"/>
    <w:rsid w:val="00714B39"/>
    <w:rsid w:val="00735B29"/>
    <w:rsid w:val="007441D8"/>
    <w:rsid w:val="00756026"/>
    <w:rsid w:val="0076245D"/>
    <w:rsid w:val="007666FF"/>
    <w:rsid w:val="007774F3"/>
    <w:rsid w:val="00782A84"/>
    <w:rsid w:val="00783EFA"/>
    <w:rsid w:val="007843C2"/>
    <w:rsid w:val="00790481"/>
    <w:rsid w:val="007A4A7D"/>
    <w:rsid w:val="007B0F40"/>
    <w:rsid w:val="007B2D06"/>
    <w:rsid w:val="007B3D76"/>
    <w:rsid w:val="007B70AA"/>
    <w:rsid w:val="007B7B17"/>
    <w:rsid w:val="007B7B55"/>
    <w:rsid w:val="007C5FE5"/>
    <w:rsid w:val="007D581E"/>
    <w:rsid w:val="007D7BBC"/>
    <w:rsid w:val="007E5E7F"/>
    <w:rsid w:val="008015B9"/>
    <w:rsid w:val="00803133"/>
    <w:rsid w:val="008207D5"/>
    <w:rsid w:val="00827A65"/>
    <w:rsid w:val="0083455B"/>
    <w:rsid w:val="008354F8"/>
    <w:rsid w:val="008516C5"/>
    <w:rsid w:val="00852B3A"/>
    <w:rsid w:val="008537FA"/>
    <w:rsid w:val="008544E5"/>
    <w:rsid w:val="00861066"/>
    <w:rsid w:val="008631EF"/>
    <w:rsid w:val="00865D62"/>
    <w:rsid w:val="00870871"/>
    <w:rsid w:val="008811F4"/>
    <w:rsid w:val="00887252"/>
    <w:rsid w:val="00896E49"/>
    <w:rsid w:val="008A55C4"/>
    <w:rsid w:val="008D1A46"/>
    <w:rsid w:val="008D2929"/>
    <w:rsid w:val="008D5A02"/>
    <w:rsid w:val="008D7DA7"/>
    <w:rsid w:val="008E2641"/>
    <w:rsid w:val="008E431B"/>
    <w:rsid w:val="008E68B0"/>
    <w:rsid w:val="008F0ADF"/>
    <w:rsid w:val="008F3A2C"/>
    <w:rsid w:val="008F7CA0"/>
    <w:rsid w:val="008F7D14"/>
    <w:rsid w:val="00901C1B"/>
    <w:rsid w:val="00911436"/>
    <w:rsid w:val="00912AF2"/>
    <w:rsid w:val="009136F1"/>
    <w:rsid w:val="0091482A"/>
    <w:rsid w:val="0091726D"/>
    <w:rsid w:val="00933DB7"/>
    <w:rsid w:val="00963F56"/>
    <w:rsid w:val="00972828"/>
    <w:rsid w:val="00973979"/>
    <w:rsid w:val="00974D6B"/>
    <w:rsid w:val="00981214"/>
    <w:rsid w:val="00992B74"/>
    <w:rsid w:val="009A0CC3"/>
    <w:rsid w:val="009A286F"/>
    <w:rsid w:val="009A679A"/>
    <w:rsid w:val="009B306A"/>
    <w:rsid w:val="009B57D1"/>
    <w:rsid w:val="009B72FA"/>
    <w:rsid w:val="009B7EDF"/>
    <w:rsid w:val="009C1240"/>
    <w:rsid w:val="009C3496"/>
    <w:rsid w:val="009C493C"/>
    <w:rsid w:val="009C575A"/>
    <w:rsid w:val="009D4BF1"/>
    <w:rsid w:val="009D5850"/>
    <w:rsid w:val="009F4D98"/>
    <w:rsid w:val="00A0318E"/>
    <w:rsid w:val="00A3704B"/>
    <w:rsid w:val="00A37CFB"/>
    <w:rsid w:val="00A40FF5"/>
    <w:rsid w:val="00A42AEB"/>
    <w:rsid w:val="00A43791"/>
    <w:rsid w:val="00A47DBC"/>
    <w:rsid w:val="00A53429"/>
    <w:rsid w:val="00A56038"/>
    <w:rsid w:val="00A82CD3"/>
    <w:rsid w:val="00A912EE"/>
    <w:rsid w:val="00A93AD7"/>
    <w:rsid w:val="00AA5ED9"/>
    <w:rsid w:val="00AB15A5"/>
    <w:rsid w:val="00AB2F97"/>
    <w:rsid w:val="00AD153D"/>
    <w:rsid w:val="00AD2589"/>
    <w:rsid w:val="00AE5C4F"/>
    <w:rsid w:val="00B0511C"/>
    <w:rsid w:val="00B0684F"/>
    <w:rsid w:val="00B34744"/>
    <w:rsid w:val="00B4181F"/>
    <w:rsid w:val="00B43805"/>
    <w:rsid w:val="00B443F7"/>
    <w:rsid w:val="00B44777"/>
    <w:rsid w:val="00B45309"/>
    <w:rsid w:val="00B50DCF"/>
    <w:rsid w:val="00B555ED"/>
    <w:rsid w:val="00B568DE"/>
    <w:rsid w:val="00B5700C"/>
    <w:rsid w:val="00B60828"/>
    <w:rsid w:val="00B641CB"/>
    <w:rsid w:val="00B71BEB"/>
    <w:rsid w:val="00B86BBF"/>
    <w:rsid w:val="00B9008A"/>
    <w:rsid w:val="00B91B63"/>
    <w:rsid w:val="00BA3D4F"/>
    <w:rsid w:val="00BB12CE"/>
    <w:rsid w:val="00BB4960"/>
    <w:rsid w:val="00BB686B"/>
    <w:rsid w:val="00BB7C3F"/>
    <w:rsid w:val="00BC1D1E"/>
    <w:rsid w:val="00BD5FD3"/>
    <w:rsid w:val="00BE139A"/>
    <w:rsid w:val="00BE25B9"/>
    <w:rsid w:val="00BE2F3A"/>
    <w:rsid w:val="00BE4A2D"/>
    <w:rsid w:val="00BF0F89"/>
    <w:rsid w:val="00C0212E"/>
    <w:rsid w:val="00C1466E"/>
    <w:rsid w:val="00C16D5A"/>
    <w:rsid w:val="00C21FD2"/>
    <w:rsid w:val="00C234A4"/>
    <w:rsid w:val="00C345BC"/>
    <w:rsid w:val="00C53E56"/>
    <w:rsid w:val="00C56F20"/>
    <w:rsid w:val="00C62478"/>
    <w:rsid w:val="00C72D8E"/>
    <w:rsid w:val="00C75438"/>
    <w:rsid w:val="00C7713F"/>
    <w:rsid w:val="00C93BC6"/>
    <w:rsid w:val="00CA28F6"/>
    <w:rsid w:val="00CB07D8"/>
    <w:rsid w:val="00CB735A"/>
    <w:rsid w:val="00CC3700"/>
    <w:rsid w:val="00CD3574"/>
    <w:rsid w:val="00CE67EC"/>
    <w:rsid w:val="00CE7286"/>
    <w:rsid w:val="00CF01E1"/>
    <w:rsid w:val="00CF6243"/>
    <w:rsid w:val="00D00E8C"/>
    <w:rsid w:val="00D112D9"/>
    <w:rsid w:val="00D25E5A"/>
    <w:rsid w:val="00D36828"/>
    <w:rsid w:val="00D410AE"/>
    <w:rsid w:val="00D641D8"/>
    <w:rsid w:val="00D741B9"/>
    <w:rsid w:val="00D82231"/>
    <w:rsid w:val="00D902EF"/>
    <w:rsid w:val="00D903D8"/>
    <w:rsid w:val="00D9213E"/>
    <w:rsid w:val="00D933A1"/>
    <w:rsid w:val="00DA0650"/>
    <w:rsid w:val="00DA509E"/>
    <w:rsid w:val="00DA6A39"/>
    <w:rsid w:val="00DB27E2"/>
    <w:rsid w:val="00DB59FC"/>
    <w:rsid w:val="00DC7A99"/>
    <w:rsid w:val="00DD411F"/>
    <w:rsid w:val="00E0222E"/>
    <w:rsid w:val="00E02977"/>
    <w:rsid w:val="00E0557B"/>
    <w:rsid w:val="00E159C2"/>
    <w:rsid w:val="00E248FA"/>
    <w:rsid w:val="00E31B5E"/>
    <w:rsid w:val="00E31F02"/>
    <w:rsid w:val="00E35193"/>
    <w:rsid w:val="00E6553F"/>
    <w:rsid w:val="00E724B9"/>
    <w:rsid w:val="00E7314B"/>
    <w:rsid w:val="00E85747"/>
    <w:rsid w:val="00E978D2"/>
    <w:rsid w:val="00EA6EEA"/>
    <w:rsid w:val="00EC083B"/>
    <w:rsid w:val="00EC0974"/>
    <w:rsid w:val="00EC159E"/>
    <w:rsid w:val="00EC1B03"/>
    <w:rsid w:val="00EC1EA3"/>
    <w:rsid w:val="00EC207F"/>
    <w:rsid w:val="00EC6D0E"/>
    <w:rsid w:val="00ED0DA2"/>
    <w:rsid w:val="00EE4E0A"/>
    <w:rsid w:val="00EF0B01"/>
    <w:rsid w:val="00F00F18"/>
    <w:rsid w:val="00F076E8"/>
    <w:rsid w:val="00F34186"/>
    <w:rsid w:val="00F41326"/>
    <w:rsid w:val="00F51158"/>
    <w:rsid w:val="00F6178B"/>
    <w:rsid w:val="00F67DCB"/>
    <w:rsid w:val="00F73761"/>
    <w:rsid w:val="00F73AD7"/>
    <w:rsid w:val="00F81BA2"/>
    <w:rsid w:val="00F935B4"/>
    <w:rsid w:val="00FA133D"/>
    <w:rsid w:val="00FA199A"/>
    <w:rsid w:val="00FB7F7C"/>
    <w:rsid w:val="00FC6B4D"/>
    <w:rsid w:val="00FE5A2D"/>
    <w:rsid w:val="00FF1372"/>
    <w:rsid w:val="00FF2C96"/>
    <w:rsid w:val="00FF597C"/>
    <w:rsid w:val="00FF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4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D7BB4"/>
    <w:pPr>
      <w:tabs>
        <w:tab w:val="center" w:pos="4252"/>
        <w:tab w:val="right" w:pos="8504"/>
      </w:tabs>
      <w:bidi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D7BB4"/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B06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84F"/>
  </w:style>
  <w:style w:type="table" w:customStyle="1" w:styleId="TableGrid1">
    <w:name w:val="Table Grid1"/>
    <w:basedOn w:val="TableNormal"/>
    <w:next w:val="TableGrid"/>
    <w:uiPriority w:val="59"/>
    <w:rsid w:val="008A55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4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D7BB4"/>
    <w:pPr>
      <w:tabs>
        <w:tab w:val="center" w:pos="4252"/>
        <w:tab w:val="right" w:pos="8504"/>
      </w:tabs>
      <w:bidi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D7BB4"/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B068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84F"/>
  </w:style>
  <w:style w:type="table" w:customStyle="1" w:styleId="TableGrid1">
    <w:name w:val="Table Grid1"/>
    <w:basedOn w:val="TableNormal"/>
    <w:next w:val="TableGrid"/>
    <w:uiPriority w:val="59"/>
    <w:rsid w:val="008A55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4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A07E9-2CE4-466C-B241-E53FCD00A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</Company>
  <LinksUpToDate>false</LinksUpToDate>
  <CharactersWithSpaces>4557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magdy</dc:creator>
  <cp:lastModifiedBy>test</cp:lastModifiedBy>
  <cp:revision>7</cp:revision>
  <cp:lastPrinted>2025-07-08T06:34:00Z</cp:lastPrinted>
  <dcterms:created xsi:type="dcterms:W3CDTF">2025-10-19T07:24:00Z</dcterms:created>
  <dcterms:modified xsi:type="dcterms:W3CDTF">2025-10-19T08:29:00Z</dcterms:modified>
</cp:coreProperties>
</file>