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Notification system</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notification system only have one generic endpoint. It can notification to different types of services (email - sms - push notification) and to single or many people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2"/>
      <w:bookmarkEnd w:id="2"/>
      <w:r w:rsidDel="00000000" w:rsidR="00000000" w:rsidRPr="00000000">
        <w:rPr>
          <w:rtl w:val="0"/>
        </w:rPr>
        <w:t xml:space="preserve">Endpoint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hyperlink r:id="rId6">
        <w:r w:rsidDel="00000000" w:rsidR="00000000" w:rsidRPr="00000000">
          <w:rPr>
            <w:color w:val="1155cc"/>
            <w:u w:val="single"/>
            <w:rtl w:val="0"/>
          </w:rPr>
          <w:t xml:space="preserve">http://localhost:3000/api/v1/notification</w:t>
        </w:r>
      </w:hyperlink>
      <w:r w:rsidDel="00000000" w:rsidR="00000000" w:rsidRPr="00000000">
        <w:rPr>
          <w:rtl w:val="0"/>
        </w:rPr>
        <w:t xml:space="preserve"> </w:t>
      </w:r>
    </w:p>
    <w:p w:rsidR="00000000" w:rsidDel="00000000" w:rsidP="00000000" w:rsidRDefault="00000000" w:rsidRPr="00000000" w14:paraId="00000007">
      <w:pPr>
        <w:pStyle w:val="Heading1"/>
        <w:rPr/>
      </w:pPr>
      <w:bookmarkStart w:colFirst="0" w:colLast="0" w:name="_7vmv1bicyalm" w:id="3"/>
      <w:bookmarkEnd w:id="3"/>
      <w:r w:rsidDel="00000000" w:rsidR="00000000" w:rsidRPr="00000000">
        <w:rPr>
          <w:rtl w:val="0"/>
        </w:rPr>
        <w:t xml:space="preserve">Method </w:t>
      </w:r>
    </w:p>
    <w:p w:rsidR="00000000" w:rsidDel="00000000" w:rsidP="00000000" w:rsidRDefault="00000000" w:rsidRPr="00000000" w14:paraId="00000008">
      <w:pPr>
        <w:rPr/>
      </w:pPr>
      <w:r w:rsidDel="00000000" w:rsidR="00000000" w:rsidRPr="00000000">
        <w:rPr>
          <w:rtl w:val="0"/>
        </w:rPr>
        <w:t xml:space="preserve">POST</w:t>
      </w:r>
      <w:r w:rsidDel="00000000" w:rsidR="00000000" w:rsidRPr="00000000">
        <w:rPr>
          <w:rtl w:val="0"/>
        </w:rPr>
      </w:r>
    </w:p>
    <w:p w:rsidR="00000000" w:rsidDel="00000000" w:rsidP="00000000" w:rsidRDefault="00000000" w:rsidRPr="00000000" w14:paraId="00000009">
      <w:pPr>
        <w:pStyle w:val="Heading1"/>
        <w:rPr>
          <w:color w:val="00ab44"/>
        </w:rPr>
      </w:pPr>
      <w:bookmarkStart w:colFirst="0" w:colLast="0" w:name="_alc93c5zp08r" w:id="4"/>
      <w:bookmarkEnd w:id="4"/>
      <w:r w:rsidDel="00000000" w:rsidR="00000000" w:rsidRPr="00000000">
        <w:rPr>
          <w:rtl w:val="0"/>
        </w:rPr>
        <w:t xml:space="preserve">Body</w:t>
      </w:r>
      <w:r w:rsidDel="00000000" w:rsidR="00000000" w:rsidRPr="00000000">
        <w:rPr>
          <w:rtl w:val="0"/>
        </w:rPr>
      </w:r>
    </w:p>
    <w:p w:rsidR="00000000" w:rsidDel="00000000" w:rsidP="00000000" w:rsidRDefault="00000000" w:rsidRPr="00000000" w14:paraId="0000000A">
      <w:pPr>
        <w:pStyle w:val="Heading2"/>
        <w:rPr>
          <w:color w:val="cc0000"/>
        </w:rPr>
      </w:pPr>
      <w:bookmarkStart w:colFirst="0" w:colLast="0" w:name="_sqpc9jsfiiub" w:id="5"/>
      <w:bookmarkEnd w:id="5"/>
      <w:r w:rsidDel="00000000" w:rsidR="00000000" w:rsidRPr="00000000">
        <w:rPr>
          <w:color w:val="cc0000"/>
          <w:rtl w:val="0"/>
        </w:rPr>
        <w:t xml:space="preserve">type</w:t>
      </w:r>
    </w:p>
    <w:p w:rsidR="00000000" w:rsidDel="00000000" w:rsidP="00000000" w:rsidRDefault="00000000" w:rsidRPr="00000000" w14:paraId="0000000B">
      <w:pPr>
        <w:rPr/>
      </w:pPr>
      <w:r w:rsidDel="00000000" w:rsidR="00000000" w:rsidRPr="00000000">
        <w:rPr>
          <w:rtl w:val="0"/>
        </w:rPr>
        <w:t xml:space="preserve">This field accepts string, and it should be one of these types (sms - email - push notification)</w:t>
      </w:r>
    </w:p>
    <w:p w:rsidR="00000000" w:rsidDel="00000000" w:rsidP="00000000" w:rsidRDefault="00000000" w:rsidRPr="00000000" w14:paraId="0000000C">
      <w:pPr>
        <w:pStyle w:val="Heading2"/>
        <w:rPr>
          <w:color w:val="cc0000"/>
        </w:rPr>
      </w:pPr>
      <w:bookmarkStart w:colFirst="0" w:colLast="0" w:name="_adgc5r2rqm74" w:id="6"/>
      <w:bookmarkEnd w:id="6"/>
      <w:r w:rsidDel="00000000" w:rsidR="00000000" w:rsidRPr="00000000">
        <w:rPr>
          <w:color w:val="cc0000"/>
          <w:rtl w:val="0"/>
        </w:rPr>
        <w:t xml:space="preserve">users</w:t>
      </w:r>
    </w:p>
    <w:p w:rsidR="00000000" w:rsidDel="00000000" w:rsidP="00000000" w:rsidRDefault="00000000" w:rsidRPr="00000000" w14:paraId="0000000D">
      <w:pPr>
        <w:rPr/>
      </w:pPr>
      <w:r w:rsidDel="00000000" w:rsidR="00000000" w:rsidRPr="00000000">
        <w:rPr>
          <w:rtl w:val="0"/>
        </w:rPr>
        <w:t xml:space="preserve">This field accepts an array of users IDs</w:t>
      </w:r>
    </w:p>
    <w:p w:rsidR="00000000" w:rsidDel="00000000" w:rsidP="00000000" w:rsidRDefault="00000000" w:rsidRPr="00000000" w14:paraId="0000000E">
      <w:pPr>
        <w:pStyle w:val="Heading2"/>
        <w:rPr>
          <w:color w:val="cc0000"/>
        </w:rPr>
      </w:pPr>
      <w:bookmarkStart w:colFirst="0" w:colLast="0" w:name="_2n8xf3896cbl" w:id="7"/>
      <w:bookmarkEnd w:id="7"/>
      <w:r w:rsidDel="00000000" w:rsidR="00000000" w:rsidRPr="00000000">
        <w:rPr>
          <w:color w:val="cc0000"/>
          <w:rtl w:val="0"/>
        </w:rPr>
        <w:t xml:space="preserve">message</w:t>
      </w:r>
    </w:p>
    <w:p w:rsidR="00000000" w:rsidDel="00000000" w:rsidP="00000000" w:rsidRDefault="00000000" w:rsidRPr="00000000" w14:paraId="0000000F">
      <w:pPr>
        <w:rPr/>
      </w:pPr>
      <w:r w:rsidDel="00000000" w:rsidR="00000000" w:rsidRPr="00000000">
        <w:rPr>
          <w:rtl w:val="0"/>
        </w:rPr>
        <w:t xml:space="preserve">This field accepts string, and it will contain the message that will be sent to user</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8"/>
      <w:bookmarkEnd w:id="8"/>
      <w:r w:rsidDel="00000000" w:rsidR="00000000" w:rsidRPr="00000000">
        <w:rPr>
          <w:rtl w:val="0"/>
        </w:rPr>
        <w:t xml:space="preserve">Request example</w:t>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"type": </w:t>
            </w:r>
            <w:r w:rsidDel="00000000" w:rsidR="00000000" w:rsidRPr="00000000">
              <w:rPr>
                <w:rFonts w:ascii="Consolas" w:cs="Consolas" w:eastAsia="Consolas" w:hAnsi="Consolas"/>
                <w:color w:val="a2fca2"/>
                <w:shd w:fill="333333" w:val="clear"/>
                <w:rtl w:val="0"/>
              </w:rPr>
              <w:t xml:space="preserve">"sms"</w:t>
            </w:r>
            <w:r w:rsidDel="00000000" w:rsidR="00000000" w:rsidRPr="00000000">
              <w:rPr>
                <w:rFonts w:ascii="Consolas" w:cs="Consolas" w:eastAsia="Consolas" w:hAnsi="Consolas"/>
                <w:color w:val="ffffff"/>
                <w:shd w:fill="333333" w:val="clear"/>
                <w:rtl w:val="0"/>
              </w:rPr>
              <w:t xml:space="preserve">,</w:t>
              <w:br w:type="textWrapping"/>
              <w:t xml:space="preserve">   "message": </w:t>
            </w:r>
            <w:r w:rsidDel="00000000" w:rsidR="00000000" w:rsidRPr="00000000">
              <w:rPr>
                <w:rFonts w:ascii="Consolas" w:cs="Consolas" w:eastAsia="Consolas" w:hAnsi="Consolas"/>
                <w:color w:val="a2fca2"/>
                <w:shd w:fill="333333" w:val="clear"/>
                <w:rtl w:val="0"/>
              </w:rPr>
              <w:t xml:space="preserve">"This is your first notification"</w:t>
            </w:r>
            <w:r w:rsidDel="00000000" w:rsidR="00000000" w:rsidRPr="00000000">
              <w:rPr>
                <w:rFonts w:ascii="Consolas" w:cs="Consolas" w:eastAsia="Consolas" w:hAnsi="Consolas"/>
                <w:color w:val="ffffff"/>
                <w:shd w:fill="333333" w:val="clear"/>
                <w:rtl w:val="0"/>
              </w:rPr>
              <w:t xml:space="preserve">,</w:t>
              <w:br w:type="textWrapping"/>
              <w:t xml:space="preserve">   "users": [</w:t>
            </w:r>
            <w:r w:rsidDel="00000000" w:rsidR="00000000" w:rsidRPr="00000000">
              <w:rPr>
                <w:rFonts w:ascii="Consolas" w:cs="Consolas" w:eastAsia="Consolas" w:hAnsi="Consolas"/>
                <w:color w:val="a2fca2"/>
                <w:shd w:fill="333333" w:val="clear"/>
                <w:rtl w:val="0"/>
              </w:rPr>
              <w:t xml:space="preserve">"606377b590c41234e6e4b5da"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"606377db90c41234e6e4b5db"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"606377db90c41234e6e4b5db"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"606377db90c41234e6e4b5db"</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color w:val="00ab44"/>
        </w:rPr>
      </w:pPr>
      <w:bookmarkStart w:colFirst="0" w:colLast="0" w:name="_x5u0l8hx0kbh" w:id="9"/>
      <w:bookmarkEnd w:id="9"/>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bookmarkStart w:colFirst="0" w:colLast="0" w:name="_jltys38rhgql" w:id="10"/>
      <w:bookmarkEnd w:id="10"/>
      <w:r w:rsidDel="00000000" w:rsidR="00000000" w:rsidRPr="00000000">
        <w:rPr>
          <w:rtl w:val="0"/>
        </w:rPr>
        <w:t xml:space="preserve">Success response</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18"/>
                <w:szCs w:val="18"/>
              </w:rPr>
            </w:pPr>
            <w:r w:rsidDel="00000000" w:rsidR="00000000" w:rsidRPr="00000000">
              <w:rPr>
                <w:rFonts w:ascii="Consolas" w:cs="Consolas" w:eastAsia="Consolas" w:hAnsi="Consolas"/>
                <w:color w:val="ffffff"/>
                <w:sz w:val="18"/>
                <w:szCs w:val="18"/>
                <w:shd w:fill="333333" w:val="clear"/>
                <w:rtl w:val="0"/>
              </w:rPr>
              <w:t xml:space="preserve">{</w:t>
              <w:br w:type="textWrapping"/>
              <w:t xml:space="preserve">   "message": </w:t>
            </w:r>
            <w:r w:rsidDel="00000000" w:rsidR="00000000" w:rsidRPr="00000000">
              <w:rPr>
                <w:rFonts w:ascii="Consolas" w:cs="Consolas" w:eastAsia="Consolas" w:hAnsi="Consolas"/>
                <w:color w:val="a2fca2"/>
                <w:sz w:val="18"/>
                <w:szCs w:val="18"/>
                <w:shd w:fill="333333" w:val="clear"/>
                <w:rtl w:val="0"/>
              </w:rPr>
              <w:t xml:space="preserve">"Your notifcations enqueued successfully"</w:t>
            </w:r>
            <w:r w:rsidDel="00000000" w:rsidR="00000000" w:rsidRPr="00000000">
              <w:rPr>
                <w:rFonts w:ascii="Consolas" w:cs="Consolas" w:eastAsia="Consolas" w:hAnsi="Consolas"/>
                <w:color w:val="ffffff"/>
                <w:sz w:val="18"/>
                <w:szCs w:val="18"/>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color w:val="cc0000"/>
        </w:rPr>
      </w:pPr>
      <w:bookmarkStart w:colFirst="0" w:colLast="0" w:name="_6x8rkjwa8fzc" w:id="11"/>
      <w:bookmarkEnd w:id="11"/>
      <w:r w:rsidDel="00000000" w:rsidR="00000000" w:rsidRPr="00000000">
        <w:rPr>
          <w:color w:val="cc0000"/>
          <w:rtl w:val="0"/>
        </w:rPr>
        <w:t xml:space="preserve">Fail response on missing any of request body</w:t>
      </w: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18"/>
                <w:szCs w:val="18"/>
              </w:rPr>
            </w:pPr>
            <w:r w:rsidDel="00000000" w:rsidR="00000000" w:rsidRPr="00000000">
              <w:rPr>
                <w:rFonts w:ascii="Consolas" w:cs="Consolas" w:eastAsia="Consolas" w:hAnsi="Consolas"/>
                <w:color w:val="ffffff"/>
                <w:sz w:val="18"/>
                <w:szCs w:val="18"/>
                <w:shd w:fill="333333" w:val="clear"/>
                <w:rtl w:val="0"/>
              </w:rPr>
              <w:t xml:space="preserve">{</w:t>
              <w:br w:type="textWrapping"/>
              <w:t xml:space="preserve">   "message": </w:t>
            </w:r>
            <w:r w:rsidDel="00000000" w:rsidR="00000000" w:rsidRPr="00000000">
              <w:rPr>
                <w:rFonts w:ascii="Consolas" w:cs="Consolas" w:eastAsia="Consolas" w:hAnsi="Consolas"/>
                <w:color w:val="a2fca2"/>
                <w:sz w:val="18"/>
                <w:szCs w:val="18"/>
                <w:shd w:fill="333333" w:val="clear"/>
                <w:rtl w:val="0"/>
              </w:rPr>
              <w:t xml:space="preserve">"One or more required fields not provided"</w:t>
            </w:r>
            <w:r w:rsidDel="00000000" w:rsidR="00000000" w:rsidRPr="00000000">
              <w:rPr>
                <w:rFonts w:ascii="Consolas" w:cs="Consolas" w:eastAsia="Consolas" w:hAnsi="Consolas"/>
                <w:color w:val="ffffff"/>
                <w:sz w:val="18"/>
                <w:szCs w:val="18"/>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Style w:val="Heading2"/>
        <w:rPr>
          <w:color w:val="cc0000"/>
        </w:rPr>
      </w:pPr>
      <w:bookmarkStart w:colFirst="0" w:colLast="0" w:name="_hxezo3ak7gj" w:id="12"/>
      <w:bookmarkEnd w:id="12"/>
      <w:r w:rsidDel="00000000" w:rsidR="00000000" w:rsidRPr="00000000">
        <w:rPr>
          <w:color w:val="cc0000"/>
          <w:rtl w:val="0"/>
        </w:rPr>
        <w:t xml:space="preserve">Error response</w:t>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76" w:lineRule="auto"/>
              <w:rPr>
                <w:rFonts w:ascii="Courier New" w:cs="Courier New" w:eastAsia="Courier New" w:hAnsi="Courier New"/>
                <w:color w:val="dcdcdc"/>
                <w:sz w:val="18"/>
                <w:szCs w:val="18"/>
              </w:rPr>
            </w:pPr>
            <w:r w:rsidDel="00000000" w:rsidR="00000000" w:rsidRPr="00000000">
              <w:rPr>
                <w:rFonts w:ascii="Consolas" w:cs="Consolas" w:eastAsia="Consolas" w:hAnsi="Consolas"/>
                <w:color w:val="ffffff"/>
                <w:sz w:val="18"/>
                <w:szCs w:val="18"/>
                <w:shd w:fill="333333" w:val="clear"/>
                <w:rtl w:val="0"/>
              </w:rPr>
              <w:t xml:space="preserve">{</w:t>
              <w:br w:type="textWrapping"/>
              <w:t xml:space="preserve">   "message": </w:t>
            </w:r>
            <w:r w:rsidDel="00000000" w:rsidR="00000000" w:rsidRPr="00000000">
              <w:rPr>
                <w:rFonts w:ascii="Consolas" w:cs="Consolas" w:eastAsia="Consolas" w:hAnsi="Consolas"/>
                <w:color w:val="a2fca2"/>
                <w:sz w:val="18"/>
                <w:szCs w:val="18"/>
                <w:shd w:fill="333333" w:val="clear"/>
                <w:rtl w:val="0"/>
              </w:rPr>
              <w:t xml:space="preserve">"Something went wrong"</w:t>
            </w:r>
            <w:r w:rsidDel="00000000" w:rsidR="00000000" w:rsidRPr="00000000">
              <w:rPr>
                <w:rFonts w:ascii="Consolas" w:cs="Consolas" w:eastAsia="Consolas" w:hAnsi="Consolas"/>
                <w:color w:val="ffffff"/>
                <w:sz w:val="18"/>
                <w:szCs w:val="18"/>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request submitted successfully the message sent to it service queue for example if the message type was SMS then it sent to “sms-queue” and wait for it’s turn to be executed.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dkh7ttz7lc5w" w:id="13"/>
      <w:bookmarkEnd w:id="13"/>
      <w:r w:rsidDel="00000000" w:rsidR="00000000" w:rsidRPr="00000000">
        <w:rPr>
          <w:rtl w:val="0"/>
        </w:rPr>
        <w:t xml:space="preserve">Workers</w:t>
      </w:r>
    </w:p>
    <w:p w:rsidR="00000000" w:rsidDel="00000000" w:rsidP="00000000" w:rsidRDefault="00000000" w:rsidRPr="00000000" w14:paraId="00000020">
      <w:pPr>
        <w:rPr/>
      </w:pPr>
      <w:r w:rsidDel="00000000" w:rsidR="00000000" w:rsidRPr="00000000">
        <w:rPr>
          <w:rtl w:val="0"/>
        </w:rPr>
        <w:t xml:space="preserve">For executing the queues we have worker that run on separated process to be triggered to work it should be run through this command:</w:t>
        <w:br w:type="textWrapping"/>
        <w:br w:type="textWrapping"/>
      </w: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2fca2"/>
                <w:shd w:fill="333333" w:val="clear"/>
                <w:rtl w:val="0"/>
              </w:rPr>
              <w:t xml:space="preserve">" node workers/notificationWorker "</w:t>
            </w:r>
            <w:r w:rsidDel="00000000" w:rsidR="00000000" w:rsidRPr="00000000">
              <w:rPr>
                <w:rtl w:val="0"/>
              </w:rPr>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Worker start with making invoking the connect method with rabbit MQ channel to consume data then open 3 consumers. Each consumer work with service from our notification services (SMS - Email - Push Notification).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Consumer will the set the message number in Redis to save it and check if it hit the maximum limit.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one of the consumer hit the max limit for requests per minute the consumer setTimeout for the acknowledgment for the last executed message till the end of this minute and once it sends the acknowledgment it will consume the next message for this service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runConsumer = (channel, queue) =&gt;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channel.consume(</w:t>
              <w:br w:type="textWrapping"/>
              <w:t xml:space="preserve">       queue.key,</w:t>
              <w:br w:type="textWrapping"/>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(msg) {</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time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utils.getTime(queue.type);</w:t>
              <w:br w:type="textWrapping"/>
              <w:t xml:space="preserve">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redis.setAsync(</w:t>
              <w:br w:type="textWrapping"/>
              <w:t xml:space="preserve">                   </w:t>
            </w:r>
            <w:r w:rsidDel="00000000" w:rsidR="00000000" w:rsidRPr="00000000">
              <w:rPr>
                <w:rFonts w:ascii="Consolas" w:cs="Consolas" w:eastAsia="Consolas" w:hAnsi="Consolas"/>
                <w:color w:val="a2fca2"/>
                <w:shd w:fill="333333" w:val="clear"/>
                <w:rtl w:val="0"/>
              </w:rPr>
              <w:t xml:space="preserve">`${queue.type}-currentPerMint`</w:t>
            </w:r>
            <w:r w:rsidDel="00000000" w:rsidR="00000000" w:rsidRPr="00000000">
              <w:rPr>
                <w:rFonts w:ascii="Consolas" w:cs="Consolas" w:eastAsia="Consolas" w:hAnsi="Consolas"/>
                <w:color w:val="ffffff"/>
                <w:shd w:fill="333333" w:val="clear"/>
                <w:rtl w:val="0"/>
              </w:rPr>
              <w:t xml:space="preserve">,</w:t>
              <w:br w:type="textWrapping"/>
              <w:t xml:space="preserve">                   ++time.currentMessagesPerMint,</w:t>
              <w:br w:type="textWrapping"/>
              <w:t xml:space="preserve">                   </w:t>
            </w:r>
            <w:r w:rsidDel="00000000" w:rsidR="00000000" w:rsidRPr="00000000">
              <w:rPr>
                <w:rFonts w:ascii="Consolas" w:cs="Consolas" w:eastAsia="Consolas" w:hAnsi="Consolas"/>
                <w:color w:val="a2fca2"/>
                <w:shd w:fill="333333" w:val="clear"/>
                <w:rtl w:val="0"/>
              </w:rPr>
              <w:t xml:space="preserve">"EX"</w:t>
            </w:r>
            <w:r w:rsidDel="00000000" w:rsidR="00000000" w:rsidRPr="00000000">
              <w:rPr>
                <w:rFonts w:ascii="Consolas" w:cs="Consolas" w:eastAsia="Consolas" w:hAnsi="Consolas"/>
                <w:color w:val="ffffff"/>
                <w:shd w:fill="333333" w:val="clear"/>
                <w:rtl w:val="0"/>
              </w:rPr>
              <w:t xml:space="preserve">,</w:t>
              <w:br w:type="textWrapping"/>
              <w:t xml:space="preserve">                   utils.leftSeconds()</w:t>
              <w:br w:type="textWrapping"/>
              <w:t xml:space="preserve">               );</w:t>
              <w:br w:type="textWrapping"/>
              <w:t xml:space="preserve">               setTimeout(() =&gt; channel.ack(msg), time.value);</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(error)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.log(error);</w:t>
              <w:br w:type="textWrapping"/>
              <w:t xml:space="preserve">           }</w:t>
              <w:br w:type="textWrapping"/>
              <w:t xml:space="preserve">       },</w:t>
              <w:br w:type="textWrapping"/>
              <w:t xml:space="preserve">       {</w:t>
              <w:br w:type="textWrapping"/>
              <w:t xml:space="preserve">           noAck: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consumerTag: queue.key,</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localhost:3000/api/v1/notification"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