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UNDER SECTION 151 C.P.C.</w:t>
      </w:r>
    </w:p>
    <w:p>
      <w:pPr>
        <w:pBdr>
          <w:bottom w:val="single" w:color="000000" w:sz="6" w:space="4"/>
        </w:pBdr>
        <w:spacing w:after="80" w:before="80"/>
      </w:pPr>
      <w:r>
        <w:t xml:space="preserve"/>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(For: </w:t>
      </w:r>
      <w:r>
        <w:rPr>
          <w:rFonts w:ascii="Times New Roman" w:cs="Times New Roman" w:eastAsia="Times New Roman" w:hAnsi="Times New Roman"/>
          <w:b/>
          <w:bCs/>
          <w:color w:val="0000AA"/>
          <w:sz w:val="24"/>
          <w:szCs w:val="24"/>
          <w:u w:val="single"/>
        </w:rPr>
        <w:t xml:space="preserve">[BRIEFLY STATE PURPOSE e.g. Seeking Direction to Produce Documents / Correction of Record etc.]</w:t>
      </w:r>
      <w:r>
        <w:rPr>
          <w:rFonts w:ascii="Times New Roman" w:cs="Times New Roman" w:eastAsia="Times New Roman" w:hAnsi="Times New Roman"/>
          <w:b/>
          <w:bCs/>
          <w:sz w:val="24"/>
          <w:szCs w:val="24"/>
        </w:rPr>
        <w:t xml:space="preserve">)</w:t>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above-captioned suit is pending adjudication before this Honourable Court and is fixed for </w:t>
      </w:r>
      <w:r>
        <w:rPr>
          <w:rFonts w:ascii="Times New Roman" w:cs="Times New Roman" w:eastAsia="Times New Roman" w:hAnsi="Times New Roman"/>
          <w:b/>
          <w:bCs/>
          <w:color w:val="0000AA"/>
          <w:sz w:val="24"/>
          <w:szCs w:val="24"/>
          <w:u w:val="single"/>
        </w:rPr>
        <w:t xml:space="preserve">[NEXT DATE AND PURPOSE]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Applicant/Plaintiff is filing this application under Section 151 C.P.C. which preserves and saves the inherent powers of the Court to make such orders as may be necessary for the ends of justice or to prevent abuse of the process of the Court.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color w:val="0000AA"/>
          <w:sz w:val="24"/>
          <w:szCs w:val="24"/>
          <w:u w:val="single"/>
        </w:rPr>
        <w:t xml:space="preserve">[DESCRIBE THE SPECIFIC MATTER/SITUATION REQUIRING THE COURT'S INTERVENTION IN DETAIL]</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it is necessary and expedient in the interests of justice that this Honourable Court may exercise its inherent powers and pass the following order:</w:t>
      </w:r>
    </w:p>
    <w:p>
      <w:pPr>
        <w:spacing w:after="60" w:before="60"/>
        <w:jc w:val="both"/>
      </w:pPr>
      <w:r>
        <w:rPr>
          <w:rFonts w:ascii="Times New Roman" w:cs="Times New Roman" w:eastAsia="Times New Roman" w:hAnsi="Times New Roman"/>
          <w:b/>
          <w:bCs/>
          <w:color w:val="0000AA"/>
          <w:sz w:val="24"/>
          <w:szCs w:val="24"/>
          <w:u w:val="single"/>
        </w:rPr>
        <w:t xml:space="preserve">[DESCRIBE THE SPECIFIC ORDER SOUGHT FROM THE COURT]</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Applicant shall be seriously prejudiced and the ends of justice shall be defeated if the instant application is not allowed.</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no previous application of similar nature has been filed before this or any other court.</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60" w:before="60"/>
        <w:jc w:val="both"/>
      </w:pPr>
      <w:r>
        <w:rPr>
          <w:rFonts w:ascii="Times New Roman" w:cs="Times New Roman" w:eastAsia="Times New Roman" w:hAnsi="Times New Roman"/>
          <w:sz w:val="24"/>
          <w:szCs w:val="24"/>
        </w:rPr>
        <w:t xml:space="preserve">It is therefore most respectfully prayed that this Honourable Court may be pleased to:</w:t>
      </w:r>
    </w:p>
    <w:p>
      <w:pPr>
        <w:spacing w:after="40" w:before="40"/>
        <w:ind w:left="720" w:hanging="360"/>
        <w:jc w:val="both"/>
      </w:pPr>
      <w:r>
        <w:rPr>
          <w:rFonts w:ascii="Times New Roman" w:cs="Times New Roman" w:eastAsia="Times New Roman" w:hAnsi="Times New Roman"/>
          <w:sz w:val="24"/>
          <w:szCs w:val="24"/>
        </w:rPr>
        <w:t xml:space="preserve">(i)  Allow this application;</w:t>
      </w:r>
    </w:p>
    <w:p>
      <w:pPr>
        <w:spacing w:after="40" w:before="40"/>
        <w:ind w:left="720" w:hanging="360"/>
        <w:jc w:val="both"/>
      </w:pPr>
      <w:r>
        <w:rPr>
          <w:rFonts w:ascii="Times New Roman" w:cs="Times New Roman" w:eastAsia="Times New Roman" w:hAnsi="Times New Roman"/>
          <w:sz w:val="24"/>
          <w:szCs w:val="24"/>
        </w:rPr>
        <w:t xml:space="preserve">(ii)  [object Object]</w:t>
      </w:r>
    </w:p>
    <w:p>
      <w:pPr>
        <w:spacing w:after="40" w:before="40"/>
        <w:ind w:left="720" w:hanging="360"/>
        <w:jc w:val="both"/>
      </w:pPr>
      <w:r>
        <w:rPr>
          <w:rFonts w:ascii="Times New Roman" w:cs="Times New Roman" w:eastAsia="Times New Roman" w:hAnsi="Times New Roman"/>
          <w:sz w:val="24"/>
          <w:szCs w:val="24"/>
        </w:rPr>
        <w:t xml:space="preserve">(iii)  Award costs of this application to the Applicant;</w:t>
      </w:r>
    </w:p>
    <w:p>
      <w:pPr>
        <w:spacing w:after="40" w:before="40"/>
        <w:ind w:left="720" w:hanging="360"/>
        <w:jc w:val="both"/>
      </w:pPr>
      <w:r>
        <w:rPr>
          <w:rFonts w:ascii="Times New Roman" w:cs="Times New Roman" w:eastAsia="Times New Roman" w:hAnsi="Times New Roman"/>
          <w:sz w:val="24"/>
          <w:szCs w:val="24"/>
        </w:rPr>
        <w:t xml:space="preserve">(iv)  Pass any other order deemed fit and just.</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pPr>
        <w:spacing w:after="0" w:before="0"/>
      </w:pPr>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Applicant/Plaintiff above-named, do hereby solemnly affirm and declare that the contents of the above application are true and correct to the best of my knowledge and belief.</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Applicant/Plaintiff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2026-08-06T11:37:28.269Z</dcterms:created>
  <dcterms:modified xsi:type="dcterms:W3CDTF">2026-08-06T11:37:28.269Z</dcterms:modified>
</cp:coreProperties>
</file>

<file path=docProps/custom.xml><?xml version="1.0" encoding="utf-8"?>
<Properties xmlns="http://schemas.openxmlformats.org/officeDocument/2006/custom-properties" xmlns:vt="http://schemas.openxmlformats.org/officeDocument/2006/docPropsVTypes"/>
</file>