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F7809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IN THE COURT OF THE LEARNED</w:t>
      </w:r>
    </w:p>
    <w:p w14:paraId="743CAA10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_______________________________</w:t>
      </w:r>
    </w:p>
    <w:p w14:paraId="56551BE0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1A1B4827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Execution Petition No. _____ of 20____</w:t>
      </w:r>
    </w:p>
    <w:p w14:paraId="23ABC99A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1061CCB9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_____________________________</w:t>
      </w:r>
    </w:p>
    <w:p w14:paraId="12F79C64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Decree Holder</w:t>
      </w:r>
    </w:p>
    <w:p w14:paraId="4037713C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29FFDA86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VERSUS</w:t>
      </w:r>
    </w:p>
    <w:p w14:paraId="576F0458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5906909D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_____________________________</w:t>
      </w:r>
    </w:p>
    <w:p w14:paraId="6BE6BF68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Judgment Debtor</w:t>
      </w:r>
    </w:p>
    <w:p w14:paraId="0E49F9F6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47070B8A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APPLICATION FOR ATTACHMENT OF BANK ACCOUNT</w:t>
      </w:r>
    </w:p>
    <w:p w14:paraId="7452774F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1AB80B29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MOST RESPECTFULLY SUBMITTED:</w:t>
      </w:r>
    </w:p>
    <w:p w14:paraId="2190E84E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4F2CCBF5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1. That the applicant is the Decree Holder in the above-mentioned</w:t>
      </w:r>
    </w:p>
    <w:p w14:paraId="049944C2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execution proceedings.</w:t>
      </w:r>
    </w:p>
    <w:p w14:paraId="06EF7649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2B997DA7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2. That the decree dated ___/___/20___ remains unsatisfied.</w:t>
      </w:r>
    </w:p>
    <w:p w14:paraId="3A762CCF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62A1E36E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3. That the Judgment Debtor maintains a bank account with:</w:t>
      </w:r>
    </w:p>
    <w:p w14:paraId="779ED1D1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22E43D7B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 xml:space="preserve">   Bank: ______________________________________</w:t>
      </w:r>
    </w:p>
    <w:p w14:paraId="29176995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 xml:space="preserve">   Branch: _____________________________________</w:t>
      </w:r>
    </w:p>
    <w:p w14:paraId="023A4110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 xml:space="preserve">   Account No. (if known): ______________________</w:t>
      </w:r>
    </w:p>
    <w:p w14:paraId="0FDEC4AE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702BEDB9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4. That attachment of the funds available in the said account is</w:t>
      </w:r>
    </w:p>
    <w:p w14:paraId="604BD0FC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necessary for satisfaction of the decretal amount.</w:t>
      </w:r>
    </w:p>
    <w:p w14:paraId="579D3A46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45D16A65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5. That the applicant seeks attachment only to the extent necessary to</w:t>
      </w:r>
    </w:p>
    <w:p w14:paraId="0DEB6BCD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lastRenderedPageBreak/>
        <w:t>satisfy the decree and lawful costs.</w:t>
      </w:r>
    </w:p>
    <w:p w14:paraId="1B935969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7ED9E4FC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PRAYER</w:t>
      </w:r>
    </w:p>
    <w:p w14:paraId="0832A192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196D01A2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It is most respectfully prayed that the concerned bank may kindly be</w:t>
      </w:r>
    </w:p>
    <w:p w14:paraId="05E4620C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directed, in accordance with law, to attach the funds belonging to the</w:t>
      </w:r>
    </w:p>
    <w:p w14:paraId="259210B2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Judgment Debtor to the extent of the decretal amount and deposit/pay the</w:t>
      </w:r>
    </w:p>
    <w:p w14:paraId="6F974830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same as directed by this Honourable Court.</w:t>
      </w:r>
    </w:p>
    <w:p w14:paraId="19B95D3D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773AB41D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Any other relief deemed just and proper may also kindly be granted.</w:t>
      </w:r>
    </w:p>
    <w:p w14:paraId="221CBD44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43958F94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Dated: ___/___/20___</w:t>
      </w:r>
    </w:p>
    <w:p w14:paraId="5BB1EB3E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Place: ______________</w:t>
      </w:r>
    </w:p>
    <w:p w14:paraId="539A987E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6CD8F3FC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5A14FF0F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__________________________</w:t>
      </w:r>
    </w:p>
    <w:p w14:paraId="7289CDAB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Decree Holder</w:t>
      </w:r>
    </w:p>
    <w:p w14:paraId="2BA4168D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5101FBC2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THROUGH COUNSEL</w:t>
      </w:r>
    </w:p>
    <w:p w14:paraId="542427D4" w14:textId="77777777" w:rsidR="00155D04" w:rsidRPr="00155D04" w:rsidRDefault="00155D04" w:rsidP="00155D04">
      <w:pPr>
        <w:rPr>
          <w:rFonts w:ascii="Times New Roman" w:hAnsi="Times New Roman" w:cs="Times New Roman"/>
        </w:rPr>
      </w:pPr>
    </w:p>
    <w:p w14:paraId="0A18CE81" w14:textId="77777777" w:rsidR="00155D04" w:rsidRPr="00155D04" w:rsidRDefault="00155D04" w:rsidP="00155D04">
      <w:pPr>
        <w:rPr>
          <w:rFonts w:ascii="Times New Roman" w:hAnsi="Times New Roman" w:cs="Times New Roman"/>
        </w:rPr>
      </w:pPr>
      <w:r w:rsidRPr="00155D04">
        <w:rPr>
          <w:rFonts w:ascii="Times New Roman" w:hAnsi="Times New Roman" w:cs="Times New Roman"/>
        </w:rPr>
        <w:t>__________________________</w:t>
      </w:r>
    </w:p>
    <w:p w14:paraId="105EA959" w14:textId="74B6E036" w:rsidR="00B2237F" w:rsidRPr="00155D04" w:rsidRDefault="00155D04" w:rsidP="00155D04">
      <w:r w:rsidRPr="00155D04">
        <w:rPr>
          <w:rFonts w:ascii="Times New Roman" w:hAnsi="Times New Roman" w:cs="Times New Roman"/>
        </w:rPr>
        <w:t>Advocate</w:t>
      </w:r>
    </w:p>
    <w:sectPr w:rsidR="00B2237F" w:rsidRPr="00155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0849B9"/>
    <w:rsid w:val="00144DEC"/>
    <w:rsid w:val="00155D04"/>
    <w:rsid w:val="0020632E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010C2"/>
    <w:rsid w:val="00785F5A"/>
    <w:rsid w:val="007B1AE4"/>
    <w:rsid w:val="007B44FB"/>
    <w:rsid w:val="007D18CF"/>
    <w:rsid w:val="00804D0A"/>
    <w:rsid w:val="00825484"/>
    <w:rsid w:val="00853554"/>
    <w:rsid w:val="00871026"/>
    <w:rsid w:val="008A481E"/>
    <w:rsid w:val="0090186F"/>
    <w:rsid w:val="009309DE"/>
    <w:rsid w:val="009441B9"/>
    <w:rsid w:val="00A94F71"/>
    <w:rsid w:val="00AC256D"/>
    <w:rsid w:val="00B14751"/>
    <w:rsid w:val="00B2237F"/>
    <w:rsid w:val="00B53477"/>
    <w:rsid w:val="00C1685D"/>
    <w:rsid w:val="00C55D7E"/>
    <w:rsid w:val="00C60519"/>
    <w:rsid w:val="00CB13C4"/>
    <w:rsid w:val="00CC3770"/>
    <w:rsid w:val="00D52F99"/>
    <w:rsid w:val="00DB2A7A"/>
    <w:rsid w:val="00DB35AE"/>
    <w:rsid w:val="00DE4B64"/>
    <w:rsid w:val="00E10CFF"/>
    <w:rsid w:val="00E2778B"/>
    <w:rsid w:val="00E9788C"/>
    <w:rsid w:val="00EF4617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2026-08-08T15:28:00Z</dcterms:created>
  <dcterms:modified xsi:type="dcterms:W3CDTF">2026-08-08T15:28:00Z</dcterms:modified>
</cp:coreProperties>
</file>