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1536D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 xml:space="preserve">                 IN THE COURT OF THE LEARNED</w:t>
      </w:r>
    </w:p>
    <w:p w14:paraId="7C7A662B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 xml:space="preserve">              _______________________________</w:t>
      </w:r>
    </w:p>
    <w:p w14:paraId="7EAE7D33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0705F7DB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Criminal Case No. _____________</w:t>
      </w:r>
    </w:p>
    <w:p w14:paraId="0B023672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6EEF7B7E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The State</w:t>
      </w:r>
    </w:p>
    <w:p w14:paraId="746186EF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5C8269E5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VERSUS</w:t>
      </w:r>
    </w:p>
    <w:p w14:paraId="122565C3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3FBDAF13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_____________________________</w:t>
      </w:r>
    </w:p>
    <w:p w14:paraId="6AF23F72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Accused</w:t>
      </w:r>
    </w:p>
    <w:p w14:paraId="6A78E68E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3B31D663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APPLICATION FOR ACQUITTAL</w:t>
      </w:r>
    </w:p>
    <w:p w14:paraId="01FA7706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00B4D99B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MOST RESPECTFULLY SUBMITTED:</w:t>
      </w:r>
    </w:p>
    <w:p w14:paraId="350CBA2C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444EF090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1. That the applicant/accused is facing trial in the above-mentioned case.</w:t>
      </w:r>
    </w:p>
    <w:p w14:paraId="236F8F0E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09CFD9DD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2. That the prosecution has failed to prove the charge against the applicant through reliable, trustworthy and legally admissible evidence.</w:t>
      </w:r>
    </w:p>
    <w:p w14:paraId="05E5BB98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595A748F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3. That material contradictions and inconsistencies exist in the prosecution evidence.</w:t>
      </w:r>
    </w:p>
    <w:p w14:paraId="7E367095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0989EDC8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4. That no independent and convincing evidence has been produced to establish the involvement of the applicant.</w:t>
      </w:r>
    </w:p>
    <w:p w14:paraId="0B73C9A2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740AF343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5. That the prosecution has failed to establish the essential ingredients of the alleged offence beyond reasonable doubt.</w:t>
      </w:r>
    </w:p>
    <w:p w14:paraId="63234002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5A5B7181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6. That the applicant is entitled to the benefit of doubt as a matter of right.</w:t>
      </w:r>
    </w:p>
    <w:p w14:paraId="011E4778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01A885C3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7. That continuation of the proceedings against the applicant is therefore unwarranted.</w:t>
      </w:r>
    </w:p>
    <w:p w14:paraId="3920420A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25924174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lastRenderedPageBreak/>
        <w:t>PRAYER</w:t>
      </w:r>
    </w:p>
    <w:p w14:paraId="76E5B2C3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6507E8CF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It is most respectfully prayed that the applicant/accused may kindly be acquitted of the charge in the interest of justice.</w:t>
      </w:r>
    </w:p>
    <w:p w14:paraId="7B7B44B5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4307C917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Any other relief deemed just and proper may also kindly be granted.</w:t>
      </w:r>
    </w:p>
    <w:p w14:paraId="1CBA6295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35649ED5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Dated: ___ / ___ / 20___</w:t>
      </w:r>
    </w:p>
    <w:p w14:paraId="702E2DC3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Place: ______________</w:t>
      </w:r>
    </w:p>
    <w:p w14:paraId="369E909F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7C1EE41F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48227A96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__________________________</w:t>
      </w:r>
    </w:p>
    <w:p w14:paraId="6DC5BA1C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Applicant/Accused</w:t>
      </w:r>
    </w:p>
    <w:p w14:paraId="5581BA68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6CD919E5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THROUGH COUNSEL</w:t>
      </w:r>
    </w:p>
    <w:p w14:paraId="5FC35888" w14:textId="77777777" w:rsidR="00EF7C88" w:rsidRPr="00EF7C88" w:rsidRDefault="00EF7C88" w:rsidP="00EF7C88">
      <w:pPr>
        <w:rPr>
          <w:rFonts w:ascii="Times New Roman" w:hAnsi="Times New Roman" w:cs="Times New Roman"/>
        </w:rPr>
      </w:pPr>
    </w:p>
    <w:p w14:paraId="64283A70" w14:textId="77777777" w:rsidR="00EF7C88" w:rsidRPr="00EF7C88" w:rsidRDefault="00EF7C88" w:rsidP="00EF7C88">
      <w:pPr>
        <w:rPr>
          <w:rFonts w:ascii="Times New Roman" w:hAnsi="Times New Roman" w:cs="Times New Roman"/>
        </w:rPr>
      </w:pPr>
      <w:r w:rsidRPr="00EF7C88">
        <w:rPr>
          <w:rFonts w:ascii="Times New Roman" w:hAnsi="Times New Roman" w:cs="Times New Roman"/>
        </w:rPr>
        <w:t>__________________________</w:t>
      </w:r>
    </w:p>
    <w:p w14:paraId="105EA959" w14:textId="7656BD24" w:rsidR="00B2237F" w:rsidRPr="00EF7C88" w:rsidRDefault="00EF7C88" w:rsidP="00EF7C88">
      <w:r w:rsidRPr="00EF7C88">
        <w:rPr>
          <w:rFonts w:ascii="Times New Roman" w:hAnsi="Times New Roman" w:cs="Times New Roman"/>
        </w:rPr>
        <w:t>Advocate</w:t>
      </w:r>
    </w:p>
    <w:sectPr w:rsidR="00B2237F" w:rsidRPr="00EF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01547"/>
    <w:rsid w:val="00550485"/>
    <w:rsid w:val="005A2BC7"/>
    <w:rsid w:val="005A77E5"/>
    <w:rsid w:val="006477AC"/>
    <w:rsid w:val="006A45A0"/>
    <w:rsid w:val="006D028C"/>
    <w:rsid w:val="00804D0A"/>
    <w:rsid w:val="00825484"/>
    <w:rsid w:val="00853554"/>
    <w:rsid w:val="009309DE"/>
    <w:rsid w:val="00A94F71"/>
    <w:rsid w:val="00B14751"/>
    <w:rsid w:val="00B2237F"/>
    <w:rsid w:val="00CB13C4"/>
    <w:rsid w:val="00CC3770"/>
    <w:rsid w:val="00D52F99"/>
    <w:rsid w:val="00DB35AE"/>
    <w:rsid w:val="00DE4B64"/>
    <w:rsid w:val="00E2778B"/>
    <w:rsid w:val="00EF7C88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2026-08-08T15:10:00Z</dcterms:created>
  <dcterms:modified xsi:type="dcterms:W3CDTF">2026-08-08T15:10:00Z</dcterms:modified>
</cp:coreProperties>
</file>