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88A6B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IN THE HIGH COURT OF __________</w:t>
      </w:r>
    </w:p>
    <w:p w14:paraId="7A62EF94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CONSTITUTIONAL JURISDICTION</w:t>
      </w:r>
    </w:p>
    <w:p w14:paraId="408DF042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2046F89C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Constitutional Petition No. _____ of 20____</w:t>
      </w:r>
    </w:p>
    <w:p w14:paraId="5DBC29F9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16A3233B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_____________________________</w:t>
      </w:r>
    </w:p>
    <w:p w14:paraId="0B8B45E2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Petitioner</w:t>
      </w:r>
    </w:p>
    <w:p w14:paraId="7904B275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443F3E05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VERSUS</w:t>
      </w:r>
    </w:p>
    <w:p w14:paraId="493B280C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7D7C3337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1. Federation of Pakistan through __________________</w:t>
      </w:r>
    </w:p>
    <w:p w14:paraId="20C5C389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2. Province of __________________ through __________________</w:t>
      </w:r>
    </w:p>
    <w:p w14:paraId="5DEB30AA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3. ____________________________</w:t>
      </w:r>
    </w:p>
    <w:p w14:paraId="22B6D80E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Respondents</w:t>
      </w:r>
    </w:p>
    <w:p w14:paraId="5B8B52F2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0AFA0128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CONSTITUTIONAL PETITION UNDER ARTICLE 199</w:t>
      </w:r>
    </w:p>
    <w:p w14:paraId="340B1CF2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OF THE CONSTITUTION OF THE ISLAMIC REPUBLIC OF PAKISTAN, 1973</w:t>
      </w:r>
    </w:p>
    <w:p w14:paraId="29623958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383EBF1C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MOST RESPECTFULLY SUBMITTED:</w:t>
      </w:r>
    </w:p>
    <w:p w14:paraId="5A365C5A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7281D7F6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1. That the petitioner is aggrieved by the impugned order/action dated</w:t>
      </w:r>
    </w:p>
    <w:p w14:paraId="7A46EE73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___/___/20___ passed/taken by Respondent No. ___.</w:t>
      </w:r>
    </w:p>
    <w:p w14:paraId="0E36BC2C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64DDAA57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2. That the brief facts giving rise to the present petition are that</w:t>
      </w:r>
    </w:p>
    <w:p w14:paraId="26DCBAF3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____________________________________________________________.</w:t>
      </w:r>
    </w:p>
    <w:p w14:paraId="7CFCD2F7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0A365401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3. That the petitioner approached the concerned authority for redress of</w:t>
      </w:r>
    </w:p>
    <w:p w14:paraId="61417105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his grievance, but no effective relief was provided.</w:t>
      </w:r>
    </w:p>
    <w:p w14:paraId="2699B1AC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7141D9B1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4. That the impugned order/action is without lawful authority and of no</w:t>
      </w:r>
    </w:p>
    <w:p w14:paraId="06493CB6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legal effect.</w:t>
      </w:r>
    </w:p>
    <w:p w14:paraId="42AACAB0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2D2EA119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lastRenderedPageBreak/>
        <w:t>5. That the petitioner has no other adequate and efficacious remedy</w:t>
      </w:r>
    </w:p>
    <w:p w14:paraId="70E709C8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available in the circumstances of the case.</w:t>
      </w:r>
    </w:p>
    <w:p w14:paraId="6A6F255B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44F8FCE2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GROUNDS</w:t>
      </w:r>
    </w:p>
    <w:p w14:paraId="1F0A485D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6886DE97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A. That the impugned order/action is contrary to law.</w:t>
      </w:r>
    </w:p>
    <w:p w14:paraId="191639A6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04AE5346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B. That the respondents have acted without lawful authority and jurisdiction.</w:t>
      </w:r>
    </w:p>
    <w:p w14:paraId="2EBD6039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32214299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C. That the petitioner has been deprived of his lawful rights without</w:t>
      </w:r>
    </w:p>
    <w:p w14:paraId="4104C3E5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following the applicable legal procedure.</w:t>
      </w:r>
    </w:p>
    <w:p w14:paraId="6EDBF9A3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0804CD11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D. That the impugned action is arbitrary, unreasonable and liable to be</w:t>
      </w:r>
    </w:p>
    <w:p w14:paraId="3B3BB98D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set aside.</w:t>
      </w:r>
    </w:p>
    <w:p w14:paraId="7D4A2EC9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21F1C9AF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E. That the petitioner reserves the right to urge additional grounds at</w:t>
      </w:r>
    </w:p>
    <w:p w14:paraId="53D3115E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the time of hearing.</w:t>
      </w:r>
    </w:p>
    <w:p w14:paraId="634E3856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4AD41861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PRAYER</w:t>
      </w:r>
    </w:p>
    <w:p w14:paraId="45B8129C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41AECE8D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It is most respectfully prayed that this Honourable Court may graciously</w:t>
      </w:r>
    </w:p>
    <w:p w14:paraId="6A36D5EE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be pleased to:</w:t>
      </w:r>
    </w:p>
    <w:p w14:paraId="54B9FC14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7E086553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 xml:space="preserve">a. </w:t>
      </w:r>
      <w:proofErr w:type="gramStart"/>
      <w:r w:rsidRPr="00C55D7E">
        <w:rPr>
          <w:rFonts w:ascii="Times New Roman" w:hAnsi="Times New Roman" w:cs="Times New Roman"/>
        </w:rPr>
        <w:t>declare</w:t>
      </w:r>
      <w:proofErr w:type="gramEnd"/>
      <w:r w:rsidRPr="00C55D7E">
        <w:rPr>
          <w:rFonts w:ascii="Times New Roman" w:hAnsi="Times New Roman" w:cs="Times New Roman"/>
        </w:rPr>
        <w:t xml:space="preserve"> the impugned order/action dated ___/___/20___ to be without</w:t>
      </w:r>
    </w:p>
    <w:p w14:paraId="23242E18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lawful authority and of no legal effect;</w:t>
      </w:r>
    </w:p>
    <w:p w14:paraId="3E091BD2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7E7D1D9A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 xml:space="preserve">b. </w:t>
      </w:r>
      <w:proofErr w:type="gramStart"/>
      <w:r w:rsidRPr="00C55D7E">
        <w:rPr>
          <w:rFonts w:ascii="Times New Roman" w:hAnsi="Times New Roman" w:cs="Times New Roman"/>
        </w:rPr>
        <w:t>direct</w:t>
      </w:r>
      <w:proofErr w:type="gramEnd"/>
      <w:r w:rsidRPr="00C55D7E">
        <w:rPr>
          <w:rFonts w:ascii="Times New Roman" w:hAnsi="Times New Roman" w:cs="Times New Roman"/>
        </w:rPr>
        <w:t xml:space="preserve"> the respondents to act in accordance with law;</w:t>
      </w:r>
    </w:p>
    <w:p w14:paraId="20E5A6BE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253A7C00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 xml:space="preserve">c. </w:t>
      </w:r>
      <w:proofErr w:type="gramStart"/>
      <w:r w:rsidRPr="00C55D7E">
        <w:rPr>
          <w:rFonts w:ascii="Times New Roman" w:hAnsi="Times New Roman" w:cs="Times New Roman"/>
        </w:rPr>
        <w:t>grant</w:t>
      </w:r>
      <w:proofErr w:type="gramEnd"/>
      <w:r w:rsidRPr="00C55D7E">
        <w:rPr>
          <w:rFonts w:ascii="Times New Roman" w:hAnsi="Times New Roman" w:cs="Times New Roman"/>
        </w:rPr>
        <w:t xml:space="preserve"> any other relief deemed just and proper in the circumstances.</w:t>
      </w:r>
    </w:p>
    <w:p w14:paraId="4FB3CF96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402F8130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Petitioner</w:t>
      </w:r>
    </w:p>
    <w:p w14:paraId="797BE427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20ECA494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lastRenderedPageBreak/>
        <w:t>THROUGH COUNSEL</w:t>
      </w:r>
    </w:p>
    <w:p w14:paraId="317297B6" w14:textId="77777777" w:rsidR="00C55D7E" w:rsidRPr="00C55D7E" w:rsidRDefault="00C55D7E" w:rsidP="00C55D7E">
      <w:pPr>
        <w:rPr>
          <w:rFonts w:ascii="Times New Roman" w:hAnsi="Times New Roman" w:cs="Times New Roman"/>
        </w:rPr>
      </w:pPr>
    </w:p>
    <w:p w14:paraId="1432E1B5" w14:textId="77777777" w:rsidR="00C55D7E" w:rsidRPr="00C55D7E" w:rsidRDefault="00C55D7E" w:rsidP="00C55D7E">
      <w:pPr>
        <w:rPr>
          <w:rFonts w:ascii="Times New Roman" w:hAnsi="Times New Roman" w:cs="Times New Roman"/>
        </w:rPr>
      </w:pPr>
      <w:r w:rsidRPr="00C55D7E">
        <w:rPr>
          <w:rFonts w:ascii="Times New Roman" w:hAnsi="Times New Roman" w:cs="Times New Roman"/>
        </w:rPr>
        <w:t>__________________________</w:t>
      </w:r>
    </w:p>
    <w:p w14:paraId="105EA959" w14:textId="7F09A641" w:rsidR="00B2237F" w:rsidRPr="00C55D7E" w:rsidRDefault="00C55D7E" w:rsidP="00C55D7E">
      <w:r w:rsidRPr="00C55D7E">
        <w:rPr>
          <w:rFonts w:ascii="Times New Roman" w:hAnsi="Times New Roman" w:cs="Times New Roman"/>
        </w:rPr>
        <w:t>Advocate High Court</w:t>
      </w:r>
    </w:p>
    <w:sectPr w:rsidR="00B2237F" w:rsidRPr="00C55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785F5A"/>
    <w:rsid w:val="007B1AE4"/>
    <w:rsid w:val="007D18CF"/>
    <w:rsid w:val="00804D0A"/>
    <w:rsid w:val="00825484"/>
    <w:rsid w:val="00853554"/>
    <w:rsid w:val="00871026"/>
    <w:rsid w:val="008A481E"/>
    <w:rsid w:val="009309DE"/>
    <w:rsid w:val="009441B9"/>
    <w:rsid w:val="00A94F71"/>
    <w:rsid w:val="00B14751"/>
    <w:rsid w:val="00B2237F"/>
    <w:rsid w:val="00C55D7E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2026-08-08T15:21:00Z</dcterms:created>
  <dcterms:modified xsi:type="dcterms:W3CDTF">2026-08-08T15:21:00Z</dcterms:modified>
</cp:coreProperties>
</file>