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377F2" w14:textId="64DDD307" w:rsidR="0079567F" w:rsidRDefault="00CE4E0B" w:rsidP="00995DE0">
      <w:pPr>
        <w:spacing w:after="120"/>
        <w:rPr>
          <w:b/>
          <w:bCs/>
          <w:sz w:val="144"/>
          <w:szCs w:val="144"/>
        </w:rPr>
      </w:pPr>
      <w:bookmarkStart w:id="0" w:name="_Hlk86409163"/>
      <w:r>
        <w:rPr>
          <w:b/>
          <w:bCs/>
          <w:noProof/>
          <w:sz w:val="144"/>
          <w:szCs w:val="144"/>
        </w:rPr>
        <w:drawing>
          <wp:anchor distT="0" distB="0" distL="114300" distR="114300" simplePos="0" relativeHeight="251659264" behindDoc="0" locked="0" layoutInCell="1" allowOverlap="1" wp14:anchorId="7C3A1C8C" wp14:editId="17A7CC55">
            <wp:simplePos x="0" y="0"/>
            <wp:positionH relativeFrom="column">
              <wp:posOffset>5023527</wp:posOffset>
            </wp:positionH>
            <wp:positionV relativeFrom="paragraph">
              <wp:posOffset>-41264</wp:posOffset>
            </wp:positionV>
            <wp:extent cx="1686560" cy="13906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6560" cy="1390650"/>
                    </a:xfrm>
                    <a:prstGeom prst="rect">
                      <a:avLst/>
                    </a:prstGeom>
                    <a:noFill/>
                    <a:ln>
                      <a:noFill/>
                    </a:ln>
                  </pic:spPr>
                </pic:pic>
              </a:graphicData>
            </a:graphic>
          </wp:anchor>
        </w:drawing>
      </w:r>
      <w:r w:rsidR="0088680F">
        <w:rPr>
          <w:b/>
          <w:bCs/>
          <w:noProof/>
          <w:sz w:val="144"/>
          <w:szCs w:val="144"/>
        </w:rPr>
        <w:drawing>
          <wp:anchor distT="0" distB="0" distL="114300" distR="114300" simplePos="0" relativeHeight="251658240" behindDoc="0" locked="0" layoutInCell="1" allowOverlap="1" wp14:anchorId="2380EFAF" wp14:editId="2E8FAF2A">
            <wp:simplePos x="0" y="0"/>
            <wp:positionH relativeFrom="margin">
              <wp:align>left</wp:align>
            </wp:positionH>
            <wp:positionV relativeFrom="paragraph">
              <wp:posOffset>9525</wp:posOffset>
            </wp:positionV>
            <wp:extent cx="1123950" cy="1460564"/>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4605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6EE0E1" w14:textId="77777777" w:rsidR="001C3466" w:rsidRDefault="001C3466" w:rsidP="00995DE0">
      <w:pPr>
        <w:spacing w:after="120"/>
        <w:rPr>
          <w:b/>
          <w:bCs/>
          <w:sz w:val="144"/>
          <w:szCs w:val="144"/>
        </w:rPr>
      </w:pPr>
    </w:p>
    <w:p w14:paraId="2105E44B" w14:textId="77777777" w:rsidR="009A7376" w:rsidRPr="009A7376" w:rsidRDefault="009A7376" w:rsidP="00995DE0">
      <w:pPr>
        <w:spacing w:after="120"/>
        <w:rPr>
          <w:b/>
          <w:bCs/>
          <w:sz w:val="30"/>
          <w:szCs w:val="30"/>
        </w:rPr>
      </w:pPr>
    </w:p>
    <w:p w14:paraId="03617C14" w14:textId="319849ED" w:rsidR="00E2092C" w:rsidRDefault="001C3466" w:rsidP="001C3466">
      <w:pPr>
        <w:autoSpaceDE w:val="0"/>
        <w:autoSpaceDN w:val="0"/>
        <w:adjustRightInd w:val="0"/>
        <w:jc w:val="center"/>
        <w:rPr>
          <w:rFonts w:ascii="Calibri-Bold" w:hAnsi="Calibri-Bold" w:cs="Calibri-Bold"/>
          <w:b/>
          <w:bCs/>
          <w:sz w:val="144"/>
          <w:szCs w:val="144"/>
        </w:rPr>
      </w:pPr>
      <w:r>
        <w:rPr>
          <w:rFonts w:ascii="Calibri-Bold" w:hAnsi="Calibri-Bold" w:cs="Calibri-Bold"/>
          <w:b/>
          <w:bCs/>
          <w:sz w:val="144"/>
          <w:szCs w:val="144"/>
        </w:rPr>
        <w:t>Cyber Security</w:t>
      </w:r>
    </w:p>
    <w:p w14:paraId="2AEA8968" w14:textId="1B6C9271" w:rsidR="003D4601" w:rsidRDefault="001C3466" w:rsidP="001C3466">
      <w:pPr>
        <w:autoSpaceDE w:val="0"/>
        <w:autoSpaceDN w:val="0"/>
        <w:adjustRightInd w:val="0"/>
        <w:jc w:val="center"/>
        <w:rPr>
          <w:rFonts w:ascii="Calibri-Bold" w:hAnsi="Calibri-Bold" w:cs="Calibri-Bold"/>
          <w:b/>
          <w:bCs/>
          <w:sz w:val="144"/>
          <w:szCs w:val="144"/>
        </w:rPr>
      </w:pPr>
      <w:r>
        <w:rPr>
          <w:rFonts w:ascii="Calibri-Bold" w:hAnsi="Calibri-Bold" w:cs="Calibri-Bold"/>
          <w:b/>
          <w:bCs/>
          <w:sz w:val="144"/>
          <w:szCs w:val="144"/>
        </w:rPr>
        <w:t xml:space="preserve">Project </w:t>
      </w:r>
      <w:r w:rsidR="00E2092C">
        <w:rPr>
          <w:rFonts w:ascii="Calibri-Bold" w:hAnsi="Calibri-Bold" w:cs="Calibri-Bold"/>
          <w:b/>
          <w:bCs/>
          <w:sz w:val="144"/>
          <w:szCs w:val="144"/>
        </w:rPr>
        <w:t>Report</w:t>
      </w:r>
    </w:p>
    <w:p w14:paraId="1B465F9C" w14:textId="77777777" w:rsidR="00C05CB1" w:rsidRDefault="00C05CB1" w:rsidP="00C05CB1">
      <w:pPr>
        <w:autoSpaceDE w:val="0"/>
        <w:autoSpaceDN w:val="0"/>
        <w:adjustRightInd w:val="0"/>
        <w:jc w:val="center"/>
        <w:rPr>
          <w:rFonts w:ascii="Calibri-Bold" w:hAnsi="Calibri-Bold" w:cs="Calibri-Bold"/>
          <w:b/>
          <w:bCs/>
          <w:sz w:val="54"/>
          <w:szCs w:val="54"/>
        </w:rPr>
      </w:pPr>
    </w:p>
    <w:p w14:paraId="58BEB175" w14:textId="77777777" w:rsidR="000B352F" w:rsidRDefault="000B352F" w:rsidP="00C05CB1">
      <w:pPr>
        <w:autoSpaceDE w:val="0"/>
        <w:autoSpaceDN w:val="0"/>
        <w:adjustRightInd w:val="0"/>
        <w:jc w:val="center"/>
        <w:rPr>
          <w:rFonts w:ascii="Calibri-Bold" w:hAnsi="Calibri-Bold" w:cs="Calibri-Bold"/>
          <w:b/>
          <w:bCs/>
          <w:sz w:val="54"/>
          <w:szCs w:val="54"/>
        </w:rPr>
      </w:pPr>
    </w:p>
    <w:p w14:paraId="2BF14BFE" w14:textId="4B359418" w:rsidR="00390516" w:rsidRPr="00EB7F4D" w:rsidRDefault="00390516" w:rsidP="00C05CB1">
      <w:pPr>
        <w:autoSpaceDE w:val="0"/>
        <w:autoSpaceDN w:val="0"/>
        <w:adjustRightInd w:val="0"/>
        <w:jc w:val="center"/>
        <w:rPr>
          <w:rFonts w:ascii="Calibri-Bold" w:hAnsi="Calibri-Bold" w:cs="Calibri-Bold"/>
          <w:b/>
          <w:bCs/>
          <w:sz w:val="54"/>
          <w:szCs w:val="54"/>
        </w:rPr>
      </w:pPr>
      <w:proofErr w:type="spellStart"/>
      <w:r>
        <w:rPr>
          <w:rFonts w:ascii="Calibri-Bold" w:hAnsi="Calibri-Bold" w:cs="Calibri-Bold"/>
          <w:b/>
          <w:bCs/>
          <w:sz w:val="54"/>
          <w:szCs w:val="54"/>
        </w:rPr>
        <w:t>Keyractor</w:t>
      </w:r>
      <w:proofErr w:type="spellEnd"/>
    </w:p>
    <w:bookmarkEnd w:id="0"/>
    <w:p w14:paraId="623EC85D" w14:textId="77777777" w:rsidR="00C94EEB" w:rsidRDefault="00C94EEB" w:rsidP="00390516">
      <w:pPr>
        <w:autoSpaceDE w:val="0"/>
        <w:autoSpaceDN w:val="0"/>
        <w:adjustRightInd w:val="0"/>
        <w:jc w:val="center"/>
        <w:rPr>
          <w:rFonts w:ascii="Calibri-Bold" w:hAnsi="Calibri-Bold" w:cstheme="minorBidi"/>
          <w:b/>
          <w:bCs/>
          <w:sz w:val="32"/>
          <w:szCs w:val="32"/>
          <w:lang w:bidi="ar-EG"/>
        </w:rPr>
      </w:pPr>
    </w:p>
    <w:p w14:paraId="226F5B63" w14:textId="77777777" w:rsidR="00C94EEB" w:rsidRDefault="00C94EEB" w:rsidP="00390516">
      <w:pPr>
        <w:autoSpaceDE w:val="0"/>
        <w:autoSpaceDN w:val="0"/>
        <w:adjustRightInd w:val="0"/>
        <w:jc w:val="center"/>
        <w:rPr>
          <w:rFonts w:ascii="Calibri-Bold" w:hAnsi="Calibri-Bold" w:cstheme="minorBidi"/>
          <w:b/>
          <w:bCs/>
          <w:sz w:val="32"/>
          <w:szCs w:val="32"/>
          <w:lang w:bidi="ar-EG"/>
        </w:rPr>
      </w:pPr>
    </w:p>
    <w:p w14:paraId="269E6C01" w14:textId="77777777" w:rsidR="00C94EEB" w:rsidRPr="00390516" w:rsidRDefault="00C94EEB" w:rsidP="00390516">
      <w:pPr>
        <w:autoSpaceDE w:val="0"/>
        <w:autoSpaceDN w:val="0"/>
        <w:adjustRightInd w:val="0"/>
        <w:jc w:val="center"/>
        <w:rPr>
          <w:rFonts w:ascii="Calibri-Bold" w:hAnsi="Calibri-Bold" w:cstheme="minorBidi"/>
          <w:b/>
          <w:bCs/>
          <w:sz w:val="32"/>
          <w:szCs w:val="32"/>
          <w:lang w:bidi="ar-EG"/>
        </w:rPr>
      </w:pPr>
    </w:p>
    <w:tbl>
      <w:tblPr>
        <w:tblStyle w:val="TableGrid"/>
        <w:tblW w:w="0" w:type="auto"/>
        <w:jc w:val="center"/>
        <w:tblLook w:val="04A0" w:firstRow="1" w:lastRow="0" w:firstColumn="1" w:lastColumn="0" w:noHBand="0" w:noVBand="1"/>
      </w:tblPr>
      <w:tblGrid>
        <w:gridCol w:w="3402"/>
        <w:gridCol w:w="2977"/>
      </w:tblGrid>
      <w:tr w:rsidR="00F826E2" w14:paraId="5E47AC74" w14:textId="77777777" w:rsidTr="005273E5">
        <w:trPr>
          <w:jc w:val="center"/>
        </w:trPr>
        <w:tc>
          <w:tcPr>
            <w:tcW w:w="3402" w:type="dxa"/>
          </w:tcPr>
          <w:p w14:paraId="40540087" w14:textId="7DBF2CF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Name</w:t>
            </w:r>
          </w:p>
        </w:tc>
        <w:tc>
          <w:tcPr>
            <w:tcW w:w="2977" w:type="dxa"/>
          </w:tcPr>
          <w:p w14:paraId="64B7786D" w14:textId="3F2365F1"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Code</w:t>
            </w:r>
          </w:p>
        </w:tc>
      </w:tr>
      <w:tr w:rsidR="00F826E2" w14:paraId="43F548D0" w14:textId="77777777" w:rsidTr="005273E5">
        <w:trPr>
          <w:jc w:val="center"/>
        </w:trPr>
        <w:tc>
          <w:tcPr>
            <w:tcW w:w="3402" w:type="dxa"/>
          </w:tcPr>
          <w:p w14:paraId="7EAFD3D9" w14:textId="39BC9EA1"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Ahmed Osama Zahran</w:t>
            </w:r>
          </w:p>
        </w:tc>
        <w:tc>
          <w:tcPr>
            <w:tcW w:w="2977" w:type="dxa"/>
          </w:tcPr>
          <w:p w14:paraId="72372F6C" w14:textId="56C5308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9210026</w:t>
            </w:r>
          </w:p>
        </w:tc>
      </w:tr>
      <w:tr w:rsidR="00F826E2" w14:paraId="688232BE" w14:textId="77777777" w:rsidTr="005273E5">
        <w:trPr>
          <w:jc w:val="center"/>
        </w:trPr>
        <w:tc>
          <w:tcPr>
            <w:tcW w:w="3402" w:type="dxa"/>
          </w:tcPr>
          <w:p w14:paraId="33F735B8" w14:textId="7478743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Yousef Mohamed Haggag</w:t>
            </w:r>
          </w:p>
        </w:tc>
        <w:tc>
          <w:tcPr>
            <w:tcW w:w="2977" w:type="dxa"/>
          </w:tcPr>
          <w:p w14:paraId="52CD279C" w14:textId="290C91BB"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9211436</w:t>
            </w:r>
          </w:p>
        </w:tc>
      </w:tr>
      <w:tr w:rsidR="00F826E2" w14:paraId="5C97C2FB" w14:textId="77777777" w:rsidTr="005273E5">
        <w:trPr>
          <w:jc w:val="center"/>
        </w:trPr>
        <w:tc>
          <w:tcPr>
            <w:tcW w:w="3402" w:type="dxa"/>
          </w:tcPr>
          <w:p w14:paraId="7BC881D7" w14:textId="58F6C0CD"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Abdelrahman Abdelfattah</w:t>
            </w:r>
          </w:p>
        </w:tc>
        <w:tc>
          <w:tcPr>
            <w:tcW w:w="2977" w:type="dxa"/>
          </w:tcPr>
          <w:p w14:paraId="249AAAD0" w14:textId="339AF2E0" w:rsidR="00F826E2" w:rsidRDefault="00F826E2" w:rsidP="00F826E2">
            <w:pPr>
              <w:pStyle w:val="ListParagraph"/>
              <w:ind w:left="0"/>
              <w:jc w:val="center"/>
              <w:rPr>
                <w:rFonts w:eastAsiaTheme="minorEastAsia"/>
                <w:sz w:val="28"/>
                <w:szCs w:val="28"/>
                <w:lang w:bidi="ar-EG"/>
              </w:rPr>
            </w:pPr>
            <w:r w:rsidRPr="00F826E2">
              <w:rPr>
                <w:rFonts w:eastAsiaTheme="minorEastAsia"/>
                <w:sz w:val="28"/>
                <w:szCs w:val="28"/>
                <w:lang w:bidi="ar-EG"/>
              </w:rPr>
              <w:t>9210587</w:t>
            </w:r>
          </w:p>
        </w:tc>
      </w:tr>
      <w:tr w:rsidR="00F826E2" w14:paraId="0AC6E818" w14:textId="77777777" w:rsidTr="005273E5">
        <w:trPr>
          <w:jc w:val="center"/>
        </w:trPr>
        <w:tc>
          <w:tcPr>
            <w:tcW w:w="3402" w:type="dxa"/>
          </w:tcPr>
          <w:p w14:paraId="451FF3B8" w14:textId="0D79F63D"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Mohamed Adel</w:t>
            </w:r>
          </w:p>
        </w:tc>
        <w:tc>
          <w:tcPr>
            <w:tcW w:w="2977" w:type="dxa"/>
          </w:tcPr>
          <w:p w14:paraId="243B1CA7" w14:textId="33B2C1B2" w:rsidR="00F826E2" w:rsidRDefault="00F826E2" w:rsidP="00F826E2">
            <w:pPr>
              <w:pStyle w:val="ListParagraph"/>
              <w:ind w:left="0"/>
              <w:jc w:val="center"/>
              <w:rPr>
                <w:rFonts w:eastAsiaTheme="minorEastAsia"/>
                <w:sz w:val="28"/>
                <w:szCs w:val="28"/>
                <w:lang w:bidi="ar-EG"/>
              </w:rPr>
            </w:pPr>
            <w:r w:rsidRPr="00F826E2">
              <w:rPr>
                <w:rFonts w:eastAsiaTheme="minorEastAsia"/>
                <w:sz w:val="28"/>
                <w:szCs w:val="28"/>
                <w:lang w:bidi="ar-EG"/>
              </w:rPr>
              <w:t>9211006</w:t>
            </w:r>
          </w:p>
        </w:tc>
      </w:tr>
    </w:tbl>
    <w:p w14:paraId="51A835B3" w14:textId="77777777" w:rsidR="00042EF2" w:rsidRPr="002D444F" w:rsidRDefault="00042EF2" w:rsidP="002D444F">
      <w:pPr>
        <w:rPr>
          <w:rFonts w:eastAsiaTheme="minorEastAsia"/>
          <w:sz w:val="28"/>
          <w:szCs w:val="28"/>
          <w:lang w:bidi="ar-EG"/>
        </w:rPr>
      </w:pPr>
    </w:p>
    <w:p w14:paraId="36ECFCCF" w14:textId="71EA308B" w:rsidR="00042EF2" w:rsidRDefault="00EB7F4D" w:rsidP="002D444F">
      <w:pPr>
        <w:pStyle w:val="ListParagraph"/>
        <w:ind w:left="1080"/>
        <w:rPr>
          <w:rFonts w:eastAsiaTheme="minorEastAsia"/>
          <w:sz w:val="28"/>
          <w:szCs w:val="28"/>
          <w:lang w:bidi="ar-EG"/>
        </w:rPr>
      </w:pPr>
      <w:r>
        <w:rPr>
          <w:rFonts w:eastAsiaTheme="minorEastAsia"/>
          <w:sz w:val="28"/>
          <w:szCs w:val="28"/>
          <w:lang w:bidi="ar-EG"/>
        </w:rPr>
        <w:t xml:space="preserve"> </w:t>
      </w:r>
    </w:p>
    <w:p w14:paraId="22339909" w14:textId="77777777" w:rsidR="002D444F" w:rsidRPr="002D444F" w:rsidRDefault="002D444F" w:rsidP="002D444F">
      <w:pPr>
        <w:pStyle w:val="ListParagraph"/>
        <w:ind w:left="1080"/>
        <w:rPr>
          <w:rFonts w:eastAsiaTheme="minorEastAsia"/>
          <w:sz w:val="28"/>
          <w:szCs w:val="28"/>
          <w:lang w:bidi="ar-EG"/>
        </w:rPr>
      </w:pPr>
    </w:p>
    <w:p w14:paraId="48597B61" w14:textId="7956E751" w:rsidR="00160D47" w:rsidRPr="00160D47" w:rsidRDefault="00160D47" w:rsidP="009B6AA9">
      <w:pPr>
        <w:pStyle w:val="ListParagraph"/>
        <w:ind w:left="0"/>
        <w:jc w:val="center"/>
        <w:rPr>
          <w:rFonts w:eastAsiaTheme="minorEastAsia"/>
          <w:sz w:val="48"/>
          <w:szCs w:val="48"/>
          <w:lang w:bidi="ar-EG"/>
        </w:rPr>
      </w:pPr>
      <w:r w:rsidRPr="00160D47">
        <w:rPr>
          <w:rFonts w:eastAsiaTheme="minorEastAsia"/>
          <w:sz w:val="48"/>
          <w:szCs w:val="48"/>
          <w:lang w:bidi="ar-EG"/>
        </w:rPr>
        <w:t>Under Supervision of:</w:t>
      </w:r>
    </w:p>
    <w:p w14:paraId="598E0D6A" w14:textId="373708F9" w:rsidR="003948C7" w:rsidRDefault="001C3466" w:rsidP="003948C7">
      <w:pPr>
        <w:pStyle w:val="ListParagraph"/>
        <w:ind w:left="0"/>
        <w:jc w:val="center"/>
        <w:rPr>
          <w:rFonts w:eastAsiaTheme="minorEastAsia"/>
          <w:sz w:val="48"/>
          <w:szCs w:val="48"/>
          <w:lang w:bidi="ar-EG"/>
        </w:rPr>
      </w:pPr>
      <w:r>
        <w:rPr>
          <w:rFonts w:eastAsiaTheme="minorEastAsia"/>
          <w:sz w:val="48"/>
          <w:szCs w:val="48"/>
          <w:lang w:bidi="ar-EG"/>
        </w:rPr>
        <w:t>Eng</w:t>
      </w:r>
      <w:r w:rsidR="00C37C1F">
        <w:rPr>
          <w:rFonts w:eastAsiaTheme="minorEastAsia"/>
          <w:sz w:val="48"/>
          <w:szCs w:val="48"/>
          <w:lang w:bidi="ar-EG"/>
        </w:rPr>
        <w:t xml:space="preserve">: </w:t>
      </w:r>
      <w:r>
        <w:rPr>
          <w:rFonts w:eastAsiaTheme="minorEastAsia"/>
          <w:sz w:val="48"/>
          <w:szCs w:val="48"/>
          <w:lang w:bidi="ar-EG"/>
        </w:rPr>
        <w:t>Aym</w:t>
      </w:r>
      <w:r w:rsidR="002C23A0">
        <w:rPr>
          <w:rFonts w:eastAsiaTheme="minorEastAsia"/>
          <w:sz w:val="48"/>
          <w:szCs w:val="48"/>
          <w:lang w:bidi="ar-EG"/>
        </w:rPr>
        <w:t>an Reda</w:t>
      </w:r>
    </w:p>
    <w:p w14:paraId="7F855893" w14:textId="77777777" w:rsidR="000B352F" w:rsidRPr="000B352F" w:rsidRDefault="000B352F" w:rsidP="003948C7">
      <w:pPr>
        <w:pStyle w:val="ListParagraph"/>
        <w:ind w:left="0"/>
        <w:jc w:val="center"/>
        <w:rPr>
          <w:rFonts w:eastAsiaTheme="minorEastAsia"/>
          <w:sz w:val="42"/>
          <w:szCs w:val="42"/>
          <w:lang w:bidi="ar-EG"/>
        </w:rPr>
      </w:pPr>
    </w:p>
    <w:p w14:paraId="1F5F3D4B" w14:textId="52DF1736" w:rsidR="003948C7" w:rsidRDefault="003948C7" w:rsidP="003948C7">
      <w:pPr>
        <w:jc w:val="center"/>
        <w:rPr>
          <w:sz w:val="46"/>
          <w:szCs w:val="46"/>
          <w:u w:val="single"/>
        </w:rPr>
      </w:pPr>
      <w:r w:rsidRPr="00862E15">
        <w:rPr>
          <w:sz w:val="46"/>
          <w:szCs w:val="46"/>
          <w:u w:val="single"/>
        </w:rPr>
        <w:lastRenderedPageBreak/>
        <w:t>Keylogger and Password Extractor</w:t>
      </w:r>
    </w:p>
    <w:p w14:paraId="43647281" w14:textId="77777777" w:rsidR="00C7792A" w:rsidRPr="00C7792A" w:rsidRDefault="00C7792A" w:rsidP="00C7792A">
      <w:pPr>
        <w:rPr>
          <w:sz w:val="24"/>
          <w:szCs w:val="24"/>
          <w:u w:val="single"/>
        </w:rPr>
      </w:pPr>
    </w:p>
    <w:p w14:paraId="23BF33CD" w14:textId="77777777" w:rsidR="003948C7" w:rsidRPr="00862E15" w:rsidRDefault="003948C7" w:rsidP="003948C7">
      <w:pPr>
        <w:pStyle w:val="Heading1"/>
        <w:rPr>
          <w:sz w:val="42"/>
          <w:szCs w:val="42"/>
        </w:rPr>
      </w:pPr>
      <w:r w:rsidRPr="00862E15">
        <w:rPr>
          <w:sz w:val="42"/>
          <w:szCs w:val="42"/>
        </w:rPr>
        <w:t>Introduction</w:t>
      </w:r>
    </w:p>
    <w:p w14:paraId="329C4614" w14:textId="6A3456DE" w:rsidR="003948C7" w:rsidRDefault="003948C7" w:rsidP="00F072AB">
      <w:pPr>
        <w:rPr>
          <w:sz w:val="32"/>
          <w:szCs w:val="32"/>
        </w:rPr>
      </w:pPr>
      <w:r w:rsidRPr="00862E15">
        <w:rPr>
          <w:sz w:val="32"/>
          <w:szCs w:val="32"/>
        </w:rPr>
        <w:t xml:space="preserve">The Keylogger and Password Extractor is a project designed to monitor and record keystrokes on a target system. Additionally, it </w:t>
      </w:r>
      <w:r w:rsidR="00DF3266" w:rsidRPr="00862E15">
        <w:rPr>
          <w:sz w:val="32"/>
          <w:szCs w:val="32"/>
        </w:rPr>
        <w:t xml:space="preserve">uses pattern matching technique as </w:t>
      </w:r>
      <w:r w:rsidRPr="00862E15">
        <w:rPr>
          <w:sz w:val="32"/>
          <w:szCs w:val="32"/>
        </w:rPr>
        <w:t>regex</w:t>
      </w:r>
      <w:r w:rsidR="00DF3266" w:rsidRPr="00862E15">
        <w:rPr>
          <w:sz w:val="32"/>
          <w:szCs w:val="32"/>
        </w:rPr>
        <w:t xml:space="preserve"> </w:t>
      </w:r>
      <w:r w:rsidRPr="00862E15">
        <w:rPr>
          <w:sz w:val="32"/>
          <w:szCs w:val="32"/>
        </w:rPr>
        <w:t>to extract potential passwords from the logged keystrokes.</w:t>
      </w:r>
    </w:p>
    <w:p w14:paraId="792BCFB1" w14:textId="77777777" w:rsidR="00C7792A" w:rsidRPr="00862E15" w:rsidRDefault="00C7792A" w:rsidP="00F072AB">
      <w:pPr>
        <w:rPr>
          <w:sz w:val="32"/>
          <w:szCs w:val="32"/>
        </w:rPr>
      </w:pPr>
    </w:p>
    <w:p w14:paraId="30394ADA" w14:textId="77777777" w:rsidR="003948C7" w:rsidRPr="00862E15" w:rsidRDefault="003948C7" w:rsidP="003948C7">
      <w:pPr>
        <w:pStyle w:val="Heading1"/>
        <w:rPr>
          <w:sz w:val="42"/>
          <w:szCs w:val="42"/>
        </w:rPr>
      </w:pPr>
      <w:r w:rsidRPr="00862E15">
        <w:rPr>
          <w:sz w:val="42"/>
          <w:szCs w:val="42"/>
        </w:rPr>
        <w:t>Features</w:t>
      </w:r>
    </w:p>
    <w:p w14:paraId="20F96204" w14:textId="4510435C" w:rsidR="003948C7" w:rsidRPr="00862E15" w:rsidRDefault="003948C7" w:rsidP="003948C7">
      <w:pPr>
        <w:rPr>
          <w:sz w:val="32"/>
          <w:szCs w:val="32"/>
        </w:rPr>
      </w:pPr>
      <w:r w:rsidRPr="00862E15">
        <w:rPr>
          <w:sz w:val="32"/>
          <w:szCs w:val="32"/>
        </w:rPr>
        <w:t xml:space="preserve">a. Keylogging: The project captures keystrokes made by the user on the target system and logs them into a </w:t>
      </w:r>
      <w:r w:rsidR="00F072AB" w:rsidRPr="00862E15">
        <w:rPr>
          <w:sz w:val="32"/>
          <w:szCs w:val="32"/>
        </w:rPr>
        <w:t>log</w:t>
      </w:r>
      <w:r w:rsidRPr="00862E15">
        <w:rPr>
          <w:sz w:val="32"/>
          <w:szCs w:val="32"/>
        </w:rPr>
        <w:t xml:space="preserve"> file.</w:t>
      </w:r>
    </w:p>
    <w:p w14:paraId="0B016145" w14:textId="41779EDE" w:rsidR="003948C7" w:rsidRPr="00862E15" w:rsidRDefault="003948C7" w:rsidP="00CA0C2D">
      <w:pPr>
        <w:rPr>
          <w:sz w:val="32"/>
          <w:szCs w:val="32"/>
        </w:rPr>
      </w:pPr>
      <w:r w:rsidRPr="00862E15">
        <w:rPr>
          <w:sz w:val="32"/>
          <w:szCs w:val="32"/>
        </w:rPr>
        <w:t xml:space="preserve">b. Password Extraction: The project includes a </w:t>
      </w:r>
      <w:r w:rsidR="002A4867" w:rsidRPr="00862E15">
        <w:rPr>
          <w:sz w:val="32"/>
          <w:szCs w:val="32"/>
        </w:rPr>
        <w:t>pattern matching technique</w:t>
      </w:r>
      <w:r w:rsidR="002A4867" w:rsidRPr="00862E15">
        <w:rPr>
          <w:sz w:val="32"/>
          <w:szCs w:val="32"/>
        </w:rPr>
        <w:t xml:space="preserve"> </w:t>
      </w:r>
      <w:r w:rsidRPr="00862E15">
        <w:rPr>
          <w:sz w:val="32"/>
          <w:szCs w:val="32"/>
        </w:rPr>
        <w:t>that analyzes the logged keystrokes to identify potential passwords.</w:t>
      </w:r>
    </w:p>
    <w:p w14:paraId="6902C251" w14:textId="171439FD" w:rsidR="00CA0C2D" w:rsidRDefault="00CA0C2D" w:rsidP="00CA0C2D">
      <w:pPr>
        <w:rPr>
          <w:sz w:val="32"/>
          <w:szCs w:val="32"/>
        </w:rPr>
      </w:pPr>
      <w:r w:rsidRPr="00862E15">
        <w:rPr>
          <w:sz w:val="32"/>
          <w:szCs w:val="32"/>
        </w:rPr>
        <w:t xml:space="preserve">c. Anti-Malware: </w:t>
      </w:r>
      <w:r w:rsidR="008E71CE" w:rsidRPr="00862E15">
        <w:rPr>
          <w:sz w:val="32"/>
          <w:szCs w:val="32"/>
        </w:rPr>
        <w:t>A</w:t>
      </w:r>
      <w:r w:rsidRPr="00862E15">
        <w:rPr>
          <w:sz w:val="32"/>
          <w:szCs w:val="32"/>
        </w:rPr>
        <w:t xml:space="preserve"> scanner </w:t>
      </w:r>
      <w:r w:rsidR="00962D70" w:rsidRPr="00862E15">
        <w:rPr>
          <w:sz w:val="32"/>
          <w:szCs w:val="32"/>
        </w:rPr>
        <w:t xml:space="preserve">to scan </w:t>
      </w:r>
      <w:r w:rsidRPr="00862E15">
        <w:rPr>
          <w:sz w:val="32"/>
          <w:szCs w:val="32"/>
        </w:rPr>
        <w:t>for malicious pattern</w:t>
      </w:r>
      <w:r w:rsidR="00FA7E67" w:rsidRPr="00862E15">
        <w:rPr>
          <w:sz w:val="32"/>
          <w:szCs w:val="32"/>
        </w:rPr>
        <w:t>s</w:t>
      </w:r>
      <w:r w:rsidRPr="00862E15">
        <w:rPr>
          <w:sz w:val="32"/>
          <w:szCs w:val="32"/>
        </w:rPr>
        <w:t xml:space="preserve"> of</w:t>
      </w:r>
      <w:r w:rsidR="00962D70" w:rsidRPr="00862E15">
        <w:rPr>
          <w:sz w:val="32"/>
          <w:szCs w:val="32"/>
        </w:rPr>
        <w:t xml:space="preserve"> a</w:t>
      </w:r>
      <w:r w:rsidRPr="00862E15">
        <w:rPr>
          <w:sz w:val="32"/>
          <w:szCs w:val="32"/>
        </w:rPr>
        <w:t xml:space="preserve"> keylogger and warn </w:t>
      </w:r>
      <w:r w:rsidR="00AA3BBF" w:rsidRPr="00862E15">
        <w:rPr>
          <w:sz w:val="32"/>
          <w:szCs w:val="32"/>
        </w:rPr>
        <w:t xml:space="preserve">the </w:t>
      </w:r>
      <w:r w:rsidRPr="00862E15">
        <w:rPr>
          <w:sz w:val="32"/>
          <w:szCs w:val="32"/>
        </w:rPr>
        <w:t>client of</w:t>
      </w:r>
      <w:r w:rsidR="00C2543A" w:rsidRPr="00862E15">
        <w:rPr>
          <w:sz w:val="32"/>
          <w:szCs w:val="32"/>
        </w:rPr>
        <w:t xml:space="preserve"> </w:t>
      </w:r>
      <w:r w:rsidRPr="00862E15">
        <w:rPr>
          <w:sz w:val="32"/>
          <w:szCs w:val="32"/>
        </w:rPr>
        <w:t>sus</w:t>
      </w:r>
      <w:r w:rsidR="00586102" w:rsidRPr="00862E15">
        <w:rPr>
          <w:sz w:val="32"/>
          <w:szCs w:val="32"/>
        </w:rPr>
        <w:t>pected malware.</w:t>
      </w:r>
    </w:p>
    <w:p w14:paraId="350F0FA3" w14:textId="77777777" w:rsidR="00C7792A" w:rsidRPr="00862E15" w:rsidRDefault="00C7792A" w:rsidP="00CA0C2D">
      <w:pPr>
        <w:rPr>
          <w:sz w:val="32"/>
          <w:szCs w:val="32"/>
        </w:rPr>
      </w:pPr>
    </w:p>
    <w:p w14:paraId="65EDAE52" w14:textId="1573333C" w:rsidR="003948C7" w:rsidRPr="00862E15" w:rsidRDefault="003948C7" w:rsidP="00434294">
      <w:pPr>
        <w:pStyle w:val="Heading1"/>
        <w:rPr>
          <w:sz w:val="42"/>
          <w:szCs w:val="42"/>
        </w:rPr>
      </w:pPr>
      <w:r w:rsidRPr="00862E15">
        <w:rPr>
          <w:sz w:val="42"/>
          <w:szCs w:val="42"/>
        </w:rPr>
        <w:t>System Requirements</w:t>
      </w:r>
    </w:p>
    <w:p w14:paraId="05241DC8" w14:textId="7F815125" w:rsidR="003948C7" w:rsidRPr="00862E15" w:rsidRDefault="00434294" w:rsidP="003948C7">
      <w:pPr>
        <w:rPr>
          <w:sz w:val="32"/>
          <w:szCs w:val="32"/>
        </w:rPr>
      </w:pPr>
      <w:r w:rsidRPr="00862E15">
        <w:rPr>
          <w:sz w:val="32"/>
          <w:szCs w:val="32"/>
        </w:rPr>
        <w:t>-</w:t>
      </w:r>
      <w:r w:rsidR="003948C7" w:rsidRPr="00862E15">
        <w:rPr>
          <w:sz w:val="32"/>
          <w:szCs w:val="32"/>
        </w:rPr>
        <w:t>Python: Version 3.6 or higher</w:t>
      </w:r>
    </w:p>
    <w:p w14:paraId="2D25F731" w14:textId="2488EE24" w:rsidR="009E42C5" w:rsidRDefault="007945E9" w:rsidP="009E42C5">
      <w:pPr>
        <w:rPr>
          <w:sz w:val="32"/>
          <w:szCs w:val="32"/>
        </w:rPr>
      </w:pPr>
      <w:r w:rsidRPr="00862E15">
        <w:rPr>
          <w:sz w:val="32"/>
          <w:szCs w:val="32"/>
        </w:rPr>
        <w:t>-</w:t>
      </w:r>
      <w:r w:rsidR="003948C7" w:rsidRPr="00862E15">
        <w:rPr>
          <w:sz w:val="32"/>
          <w:szCs w:val="32"/>
        </w:rPr>
        <w:t xml:space="preserve">Additional Python packages: </w:t>
      </w:r>
      <w:proofErr w:type="spellStart"/>
      <w:r w:rsidR="003948C7" w:rsidRPr="00862E15">
        <w:rPr>
          <w:sz w:val="32"/>
          <w:szCs w:val="32"/>
        </w:rPr>
        <w:t>pynput</w:t>
      </w:r>
      <w:proofErr w:type="spellEnd"/>
      <w:r w:rsidR="003948C7" w:rsidRPr="00862E15">
        <w:rPr>
          <w:sz w:val="32"/>
          <w:szCs w:val="32"/>
        </w:rPr>
        <w:t xml:space="preserve">, </w:t>
      </w:r>
      <w:proofErr w:type="spellStart"/>
      <w:r w:rsidR="003948C7" w:rsidRPr="00862E15">
        <w:rPr>
          <w:sz w:val="32"/>
          <w:szCs w:val="32"/>
        </w:rPr>
        <w:t>pyperclip</w:t>
      </w:r>
      <w:proofErr w:type="spellEnd"/>
      <w:r w:rsidR="003948C7" w:rsidRPr="00862E15">
        <w:rPr>
          <w:sz w:val="32"/>
          <w:szCs w:val="32"/>
        </w:rPr>
        <w:t>, pywin32</w:t>
      </w:r>
    </w:p>
    <w:p w14:paraId="338F0868" w14:textId="77777777" w:rsidR="00C7792A" w:rsidRPr="00862E15" w:rsidRDefault="00C7792A" w:rsidP="009E42C5">
      <w:pPr>
        <w:rPr>
          <w:sz w:val="32"/>
          <w:szCs w:val="32"/>
        </w:rPr>
      </w:pPr>
    </w:p>
    <w:p w14:paraId="3F1627AA" w14:textId="77777777" w:rsidR="003948C7" w:rsidRPr="00862E15" w:rsidRDefault="003948C7" w:rsidP="003948C7">
      <w:pPr>
        <w:pStyle w:val="Heading1"/>
        <w:rPr>
          <w:sz w:val="42"/>
          <w:szCs w:val="42"/>
        </w:rPr>
      </w:pPr>
      <w:r w:rsidRPr="00862E15">
        <w:rPr>
          <w:sz w:val="42"/>
          <w:szCs w:val="42"/>
        </w:rPr>
        <w:t>Usage</w:t>
      </w:r>
    </w:p>
    <w:p w14:paraId="4FFC8737" w14:textId="77777777" w:rsidR="003948C7" w:rsidRPr="00862E15" w:rsidRDefault="003948C7" w:rsidP="003948C7">
      <w:pPr>
        <w:rPr>
          <w:b/>
          <w:bCs/>
          <w:sz w:val="32"/>
          <w:szCs w:val="32"/>
        </w:rPr>
      </w:pPr>
      <w:r w:rsidRPr="00862E15">
        <w:rPr>
          <w:b/>
          <w:bCs/>
          <w:sz w:val="32"/>
          <w:szCs w:val="32"/>
        </w:rPr>
        <w:t>a. Running the Keylogger:</w:t>
      </w:r>
    </w:p>
    <w:p w14:paraId="25DC1662" w14:textId="7DA31B12" w:rsidR="003948C7" w:rsidRPr="00862E15" w:rsidRDefault="00A16949" w:rsidP="003948C7">
      <w:pPr>
        <w:rPr>
          <w:sz w:val="32"/>
          <w:szCs w:val="32"/>
        </w:rPr>
      </w:pPr>
      <w:r w:rsidRPr="00862E15">
        <w:rPr>
          <w:sz w:val="32"/>
          <w:szCs w:val="32"/>
        </w:rPr>
        <w:t>I</w:t>
      </w:r>
      <w:r w:rsidR="003948C7" w:rsidRPr="00862E15">
        <w:rPr>
          <w:sz w:val="32"/>
          <w:szCs w:val="32"/>
        </w:rPr>
        <w:t>. Open a command prompt or terminal and navigate to the project directory.</w:t>
      </w:r>
    </w:p>
    <w:p w14:paraId="0753796F" w14:textId="4091C55F" w:rsidR="003948C7" w:rsidRPr="00862E15" w:rsidRDefault="00A16949" w:rsidP="003948C7">
      <w:pPr>
        <w:rPr>
          <w:sz w:val="32"/>
          <w:szCs w:val="32"/>
        </w:rPr>
      </w:pPr>
      <w:r w:rsidRPr="00862E15">
        <w:rPr>
          <w:sz w:val="32"/>
          <w:szCs w:val="32"/>
        </w:rPr>
        <w:t>II</w:t>
      </w:r>
      <w:r w:rsidR="003948C7" w:rsidRPr="00862E15">
        <w:rPr>
          <w:sz w:val="32"/>
          <w:szCs w:val="32"/>
        </w:rPr>
        <w:t>. Execute the following command:</w:t>
      </w:r>
    </w:p>
    <w:p w14:paraId="286643E9" w14:textId="77777777" w:rsidR="003948C7" w:rsidRPr="00862E15" w:rsidRDefault="003948C7" w:rsidP="003948C7">
      <w:pPr>
        <w:rPr>
          <w:sz w:val="32"/>
          <w:szCs w:val="32"/>
        </w:rPr>
      </w:pPr>
      <w:r w:rsidRPr="00862E15">
        <w:rPr>
          <w:sz w:val="32"/>
          <w:szCs w:val="32"/>
        </w:rPr>
        <w:t xml:space="preserve">python keylogger.py       </w:t>
      </w:r>
    </w:p>
    <w:p w14:paraId="241F6E9D" w14:textId="77777777" w:rsidR="00862E15" w:rsidRPr="00862E15" w:rsidRDefault="00862E15" w:rsidP="003948C7">
      <w:pPr>
        <w:rPr>
          <w:sz w:val="32"/>
          <w:szCs w:val="32"/>
        </w:rPr>
      </w:pPr>
    </w:p>
    <w:p w14:paraId="420392E4" w14:textId="77777777" w:rsidR="003948C7" w:rsidRPr="00862E15" w:rsidRDefault="003948C7" w:rsidP="003948C7">
      <w:pPr>
        <w:rPr>
          <w:b/>
          <w:bCs/>
          <w:sz w:val="32"/>
          <w:szCs w:val="32"/>
        </w:rPr>
      </w:pPr>
      <w:r w:rsidRPr="00862E15">
        <w:rPr>
          <w:b/>
          <w:bCs/>
          <w:sz w:val="32"/>
          <w:szCs w:val="32"/>
        </w:rPr>
        <w:t>b. Monitoring Keystrokes:</w:t>
      </w:r>
    </w:p>
    <w:p w14:paraId="1E270707" w14:textId="3374487B" w:rsidR="003948C7" w:rsidRPr="00862E15" w:rsidRDefault="003948C7" w:rsidP="003948C7">
      <w:pPr>
        <w:rPr>
          <w:sz w:val="32"/>
          <w:szCs w:val="32"/>
        </w:rPr>
      </w:pPr>
      <w:r w:rsidRPr="00862E15">
        <w:rPr>
          <w:sz w:val="32"/>
          <w:szCs w:val="32"/>
        </w:rPr>
        <w:t>The keylogger will start monitoring and logging keystrokes as soon as the program is executed. The logged keystrokes will be saved in a text file named "</w:t>
      </w:r>
      <w:r w:rsidR="00A762D4" w:rsidRPr="00862E15">
        <w:rPr>
          <w:sz w:val="32"/>
          <w:szCs w:val="32"/>
        </w:rPr>
        <w:t>sus</w:t>
      </w:r>
      <w:r w:rsidRPr="00862E15">
        <w:rPr>
          <w:sz w:val="32"/>
          <w:szCs w:val="32"/>
        </w:rPr>
        <w:t>.log" in the project directory.</w:t>
      </w:r>
    </w:p>
    <w:p w14:paraId="7AC32384" w14:textId="77777777" w:rsidR="00862E15" w:rsidRPr="00862E15" w:rsidRDefault="00862E15" w:rsidP="003948C7">
      <w:pPr>
        <w:rPr>
          <w:sz w:val="32"/>
          <w:szCs w:val="32"/>
        </w:rPr>
      </w:pPr>
    </w:p>
    <w:p w14:paraId="665B44D7" w14:textId="5773133D" w:rsidR="009E42C5" w:rsidRPr="00862E15" w:rsidRDefault="009E42C5" w:rsidP="009E42C5">
      <w:pPr>
        <w:rPr>
          <w:b/>
          <w:bCs/>
          <w:sz w:val="32"/>
          <w:szCs w:val="32"/>
        </w:rPr>
      </w:pPr>
      <w:r w:rsidRPr="00862E15">
        <w:rPr>
          <w:b/>
          <w:bCs/>
          <w:sz w:val="32"/>
          <w:szCs w:val="32"/>
        </w:rPr>
        <w:t xml:space="preserve">c. </w:t>
      </w:r>
      <w:r w:rsidRPr="00862E15">
        <w:rPr>
          <w:b/>
          <w:bCs/>
          <w:sz w:val="32"/>
          <w:szCs w:val="32"/>
        </w:rPr>
        <w:t>Sending the log file to the attacker</w:t>
      </w:r>
      <w:r w:rsidRPr="00862E15">
        <w:rPr>
          <w:b/>
          <w:bCs/>
          <w:sz w:val="32"/>
          <w:szCs w:val="32"/>
        </w:rPr>
        <w:t>:</w:t>
      </w:r>
    </w:p>
    <w:p w14:paraId="04216004" w14:textId="3BD28A35" w:rsidR="009E42C5" w:rsidRPr="00862E15" w:rsidRDefault="009E42C5" w:rsidP="009E42C5">
      <w:pPr>
        <w:rPr>
          <w:sz w:val="32"/>
          <w:szCs w:val="32"/>
        </w:rPr>
      </w:pPr>
      <w:r w:rsidRPr="00862E15">
        <w:rPr>
          <w:sz w:val="32"/>
          <w:szCs w:val="32"/>
        </w:rPr>
        <w:t>I. use reverse SSH connection to send the log file to the attacker.</w:t>
      </w:r>
    </w:p>
    <w:p w14:paraId="6743B421" w14:textId="4B639DAA" w:rsidR="009E42C5" w:rsidRPr="00862E15" w:rsidRDefault="009E42C5" w:rsidP="009E42C5">
      <w:pPr>
        <w:rPr>
          <w:sz w:val="32"/>
          <w:szCs w:val="32"/>
        </w:rPr>
      </w:pPr>
      <w:r w:rsidRPr="00862E15">
        <w:rPr>
          <w:sz w:val="32"/>
          <w:szCs w:val="32"/>
        </w:rPr>
        <w:t>II. send background emails to the attacker with the log file as an attachment.</w:t>
      </w:r>
    </w:p>
    <w:p w14:paraId="34D3F65C" w14:textId="77777777" w:rsidR="00862E15" w:rsidRDefault="00862E15" w:rsidP="003948C7">
      <w:pPr>
        <w:rPr>
          <w:sz w:val="32"/>
          <w:szCs w:val="32"/>
        </w:rPr>
      </w:pPr>
    </w:p>
    <w:p w14:paraId="5B1EB54C" w14:textId="77777777" w:rsidR="00C7792A" w:rsidRPr="00862E15" w:rsidRDefault="00C7792A" w:rsidP="003948C7">
      <w:pPr>
        <w:rPr>
          <w:sz w:val="32"/>
          <w:szCs w:val="32"/>
        </w:rPr>
      </w:pPr>
    </w:p>
    <w:p w14:paraId="30DA1F4A" w14:textId="698FF28B" w:rsidR="003948C7" w:rsidRPr="00862E15" w:rsidRDefault="00862E15" w:rsidP="003948C7">
      <w:pPr>
        <w:rPr>
          <w:b/>
          <w:bCs/>
          <w:sz w:val="32"/>
          <w:szCs w:val="32"/>
        </w:rPr>
      </w:pPr>
      <w:r>
        <w:rPr>
          <w:b/>
          <w:bCs/>
          <w:sz w:val="32"/>
          <w:szCs w:val="32"/>
        </w:rPr>
        <w:lastRenderedPageBreak/>
        <w:t>d</w:t>
      </w:r>
      <w:r w:rsidR="003948C7" w:rsidRPr="00862E15">
        <w:rPr>
          <w:b/>
          <w:bCs/>
          <w:sz w:val="32"/>
          <w:szCs w:val="32"/>
        </w:rPr>
        <w:t>. Extracting Passwords:</w:t>
      </w:r>
    </w:p>
    <w:p w14:paraId="3AEF2842" w14:textId="04599BBA" w:rsidR="003948C7" w:rsidRPr="00862E15" w:rsidRDefault="00CC31E8" w:rsidP="003948C7">
      <w:pPr>
        <w:rPr>
          <w:sz w:val="32"/>
          <w:szCs w:val="32"/>
        </w:rPr>
      </w:pPr>
      <w:r w:rsidRPr="00862E15">
        <w:rPr>
          <w:sz w:val="32"/>
          <w:szCs w:val="32"/>
        </w:rPr>
        <w:t>I</w:t>
      </w:r>
      <w:r w:rsidR="003948C7" w:rsidRPr="00862E15">
        <w:rPr>
          <w:sz w:val="32"/>
          <w:szCs w:val="32"/>
        </w:rPr>
        <w:t xml:space="preserve">. Once </w:t>
      </w:r>
      <w:r w:rsidR="00BF4250" w:rsidRPr="00862E15">
        <w:rPr>
          <w:sz w:val="32"/>
          <w:szCs w:val="32"/>
        </w:rPr>
        <w:t>we</w:t>
      </w:r>
      <w:r w:rsidR="003948C7" w:rsidRPr="00862E15">
        <w:rPr>
          <w:sz w:val="32"/>
          <w:szCs w:val="32"/>
        </w:rPr>
        <w:t xml:space="preserve"> have captured a sufficient amount of data in the "</w:t>
      </w:r>
      <w:r w:rsidR="00572272" w:rsidRPr="00862E15">
        <w:rPr>
          <w:sz w:val="32"/>
          <w:szCs w:val="32"/>
        </w:rPr>
        <w:t>sus</w:t>
      </w:r>
      <w:r w:rsidR="003948C7" w:rsidRPr="00862E15">
        <w:rPr>
          <w:sz w:val="32"/>
          <w:szCs w:val="32"/>
        </w:rPr>
        <w:t>.log" file, stop the keylogger by pressing the 'Esc' key or terminating the program.</w:t>
      </w:r>
    </w:p>
    <w:p w14:paraId="03E845AB" w14:textId="6686F9B8" w:rsidR="003948C7" w:rsidRPr="00862E15" w:rsidRDefault="00CC31E8" w:rsidP="003948C7">
      <w:pPr>
        <w:rPr>
          <w:sz w:val="32"/>
          <w:szCs w:val="32"/>
        </w:rPr>
      </w:pPr>
      <w:r w:rsidRPr="00862E15">
        <w:rPr>
          <w:sz w:val="32"/>
          <w:szCs w:val="32"/>
        </w:rPr>
        <w:t>II</w:t>
      </w:r>
      <w:r w:rsidR="003948C7" w:rsidRPr="00862E15">
        <w:rPr>
          <w:sz w:val="32"/>
          <w:szCs w:val="32"/>
        </w:rPr>
        <w:t>. Execute the following command to extract potential passwords from the logged keystrokes:</w:t>
      </w:r>
    </w:p>
    <w:p w14:paraId="00C574DC" w14:textId="77777777" w:rsidR="003948C7" w:rsidRPr="00862E15" w:rsidRDefault="003948C7" w:rsidP="003948C7">
      <w:pPr>
        <w:rPr>
          <w:sz w:val="32"/>
          <w:szCs w:val="32"/>
        </w:rPr>
      </w:pPr>
      <w:r w:rsidRPr="00862E15">
        <w:rPr>
          <w:sz w:val="32"/>
          <w:szCs w:val="32"/>
        </w:rPr>
        <w:t xml:space="preserve">python password_extractor.py       </w:t>
      </w:r>
    </w:p>
    <w:p w14:paraId="30EC4047" w14:textId="661D3384" w:rsidR="003948C7" w:rsidRDefault="00CC31E8" w:rsidP="00003CEC">
      <w:pPr>
        <w:rPr>
          <w:sz w:val="32"/>
          <w:szCs w:val="32"/>
        </w:rPr>
      </w:pPr>
      <w:r w:rsidRPr="00862E15">
        <w:rPr>
          <w:sz w:val="32"/>
          <w:szCs w:val="32"/>
        </w:rPr>
        <w:t>III</w:t>
      </w:r>
      <w:r w:rsidR="003948C7" w:rsidRPr="00862E15">
        <w:rPr>
          <w:sz w:val="32"/>
          <w:szCs w:val="32"/>
        </w:rPr>
        <w:t>. The potential passwords identified by the algorithm will be displayed in the console output.</w:t>
      </w:r>
    </w:p>
    <w:p w14:paraId="05787446" w14:textId="77777777" w:rsidR="004B2C7D" w:rsidRPr="00862E15" w:rsidRDefault="004B2C7D" w:rsidP="00003CEC">
      <w:pPr>
        <w:rPr>
          <w:sz w:val="32"/>
          <w:szCs w:val="32"/>
        </w:rPr>
      </w:pPr>
    </w:p>
    <w:p w14:paraId="726AC216" w14:textId="77777777" w:rsidR="003948C7" w:rsidRPr="00862E15" w:rsidRDefault="003948C7" w:rsidP="003948C7">
      <w:pPr>
        <w:pStyle w:val="Heading1"/>
        <w:rPr>
          <w:sz w:val="42"/>
          <w:szCs w:val="42"/>
        </w:rPr>
      </w:pPr>
      <w:r w:rsidRPr="00862E15">
        <w:rPr>
          <w:sz w:val="42"/>
          <w:szCs w:val="42"/>
        </w:rPr>
        <w:t>Security and Legal Considerations</w:t>
      </w:r>
    </w:p>
    <w:p w14:paraId="04A4C9D5" w14:textId="03637D6B" w:rsidR="003948C7" w:rsidRPr="00862E15" w:rsidRDefault="00746E4F" w:rsidP="003948C7">
      <w:pPr>
        <w:rPr>
          <w:sz w:val="32"/>
          <w:szCs w:val="32"/>
        </w:rPr>
      </w:pPr>
      <w:r w:rsidRPr="00862E15">
        <w:rPr>
          <w:sz w:val="32"/>
          <w:szCs w:val="32"/>
        </w:rPr>
        <w:t>I</w:t>
      </w:r>
      <w:r w:rsidR="003948C7" w:rsidRPr="00862E15">
        <w:rPr>
          <w:sz w:val="32"/>
          <w:szCs w:val="32"/>
        </w:rPr>
        <w:t xml:space="preserve">. Ethical Usage: It is crucial to use this project responsibly and legally. </w:t>
      </w:r>
      <w:r w:rsidR="00BF4250" w:rsidRPr="00862E15">
        <w:rPr>
          <w:sz w:val="32"/>
          <w:szCs w:val="32"/>
        </w:rPr>
        <w:t>We e</w:t>
      </w:r>
      <w:r w:rsidR="003948C7" w:rsidRPr="00862E15">
        <w:rPr>
          <w:sz w:val="32"/>
          <w:szCs w:val="32"/>
        </w:rPr>
        <w:t>nsure</w:t>
      </w:r>
      <w:r w:rsidR="005A7C2B" w:rsidRPr="00862E15">
        <w:rPr>
          <w:sz w:val="32"/>
          <w:szCs w:val="32"/>
        </w:rPr>
        <w:t>d</w:t>
      </w:r>
      <w:r w:rsidR="003948C7" w:rsidRPr="00862E15">
        <w:rPr>
          <w:sz w:val="32"/>
          <w:szCs w:val="32"/>
        </w:rPr>
        <w:t xml:space="preserve"> </w:t>
      </w:r>
      <w:r w:rsidR="00BF4250" w:rsidRPr="00862E15">
        <w:rPr>
          <w:sz w:val="32"/>
          <w:szCs w:val="32"/>
        </w:rPr>
        <w:t>that</w:t>
      </w:r>
      <w:r w:rsidR="003948C7" w:rsidRPr="00862E15">
        <w:rPr>
          <w:sz w:val="32"/>
          <w:szCs w:val="32"/>
        </w:rPr>
        <w:t xml:space="preserve"> </w:t>
      </w:r>
      <w:r w:rsidR="005A7C2B" w:rsidRPr="00862E15">
        <w:rPr>
          <w:sz w:val="32"/>
          <w:szCs w:val="32"/>
        </w:rPr>
        <w:t xml:space="preserve">we </w:t>
      </w:r>
      <w:r w:rsidR="003948C7" w:rsidRPr="00862E15">
        <w:rPr>
          <w:sz w:val="32"/>
          <w:szCs w:val="32"/>
        </w:rPr>
        <w:t>ha</w:t>
      </w:r>
      <w:r w:rsidR="005A7C2B" w:rsidRPr="00862E15">
        <w:rPr>
          <w:sz w:val="32"/>
          <w:szCs w:val="32"/>
        </w:rPr>
        <w:t>d</w:t>
      </w:r>
      <w:r w:rsidR="003948C7" w:rsidRPr="00862E15">
        <w:rPr>
          <w:sz w:val="32"/>
          <w:szCs w:val="32"/>
        </w:rPr>
        <w:t xml:space="preserve"> </w:t>
      </w:r>
      <w:r w:rsidR="005A7C2B" w:rsidRPr="00862E15">
        <w:rPr>
          <w:sz w:val="32"/>
          <w:szCs w:val="32"/>
        </w:rPr>
        <w:t xml:space="preserve">the </w:t>
      </w:r>
      <w:r w:rsidR="003948C7" w:rsidRPr="00862E15">
        <w:rPr>
          <w:sz w:val="32"/>
          <w:szCs w:val="32"/>
        </w:rPr>
        <w:t xml:space="preserve">proper authorization to monitor keystrokes and only use it on systems </w:t>
      </w:r>
      <w:r w:rsidR="005A7C2B" w:rsidRPr="00862E15">
        <w:rPr>
          <w:sz w:val="32"/>
          <w:szCs w:val="32"/>
        </w:rPr>
        <w:t>we</w:t>
      </w:r>
      <w:r w:rsidR="003948C7" w:rsidRPr="00862E15">
        <w:rPr>
          <w:sz w:val="32"/>
          <w:szCs w:val="32"/>
        </w:rPr>
        <w:t xml:space="preserve"> own or have explicit permission to access.</w:t>
      </w:r>
    </w:p>
    <w:p w14:paraId="40DFA79A" w14:textId="7FA2895D" w:rsidR="003948C7" w:rsidRPr="00862E15" w:rsidRDefault="00746E4F" w:rsidP="003948C7">
      <w:pPr>
        <w:rPr>
          <w:sz w:val="32"/>
          <w:szCs w:val="32"/>
        </w:rPr>
      </w:pPr>
      <w:r w:rsidRPr="00862E15">
        <w:rPr>
          <w:sz w:val="32"/>
          <w:szCs w:val="32"/>
        </w:rPr>
        <w:t>II</w:t>
      </w:r>
      <w:r w:rsidR="003948C7" w:rsidRPr="00862E15">
        <w:rPr>
          <w:sz w:val="32"/>
          <w:szCs w:val="32"/>
        </w:rPr>
        <w:t>. Privacy and Data Protection: Respect</w:t>
      </w:r>
      <w:r w:rsidR="005A7C2B" w:rsidRPr="00862E15">
        <w:rPr>
          <w:sz w:val="32"/>
          <w:szCs w:val="32"/>
        </w:rPr>
        <w:t>ing</w:t>
      </w:r>
      <w:r w:rsidR="003948C7" w:rsidRPr="00862E15">
        <w:rPr>
          <w:sz w:val="32"/>
          <w:szCs w:val="32"/>
        </w:rPr>
        <w:t xml:space="preserve"> privacy rights and handl</w:t>
      </w:r>
      <w:r w:rsidR="005A7C2B" w:rsidRPr="00862E15">
        <w:rPr>
          <w:sz w:val="32"/>
          <w:szCs w:val="32"/>
        </w:rPr>
        <w:t>ing</w:t>
      </w:r>
      <w:r w:rsidR="003948C7" w:rsidRPr="00862E15">
        <w:rPr>
          <w:sz w:val="32"/>
          <w:szCs w:val="32"/>
        </w:rPr>
        <w:t xml:space="preserve"> any collected data in compliance with applicable laws and regulations.</w:t>
      </w:r>
    </w:p>
    <w:p w14:paraId="728A915A" w14:textId="3F617CBC" w:rsidR="003948C7" w:rsidRDefault="00746E4F" w:rsidP="00C00A70">
      <w:pPr>
        <w:rPr>
          <w:sz w:val="32"/>
          <w:szCs w:val="32"/>
        </w:rPr>
      </w:pPr>
      <w:r w:rsidRPr="00862E15">
        <w:rPr>
          <w:sz w:val="32"/>
          <w:szCs w:val="32"/>
        </w:rPr>
        <w:t>III</w:t>
      </w:r>
      <w:r w:rsidR="003948C7" w:rsidRPr="00862E15">
        <w:rPr>
          <w:sz w:val="32"/>
          <w:szCs w:val="32"/>
        </w:rPr>
        <w:t xml:space="preserve">. Antivirus Considerations: Some antivirus programs may flag keyloggers as malicious software. </w:t>
      </w:r>
      <w:r w:rsidR="00172E80" w:rsidRPr="00862E15">
        <w:rPr>
          <w:sz w:val="32"/>
          <w:szCs w:val="32"/>
        </w:rPr>
        <w:t>So,</w:t>
      </w:r>
      <w:r w:rsidR="005A7C2B" w:rsidRPr="00862E15">
        <w:rPr>
          <w:sz w:val="32"/>
          <w:szCs w:val="32"/>
        </w:rPr>
        <w:t xml:space="preserve"> we </w:t>
      </w:r>
      <w:r w:rsidR="00C063BD" w:rsidRPr="00862E15">
        <w:rPr>
          <w:sz w:val="32"/>
          <w:szCs w:val="32"/>
        </w:rPr>
        <w:t>aim (</w:t>
      </w:r>
      <w:r w:rsidR="00172E80" w:rsidRPr="00862E15">
        <w:rPr>
          <w:sz w:val="32"/>
          <w:szCs w:val="32"/>
        </w:rPr>
        <w:t>dreams may come true</w:t>
      </w:r>
      <w:r w:rsidR="00C063BD" w:rsidRPr="00862E15">
        <w:rPr>
          <w:sz w:val="32"/>
          <w:szCs w:val="32"/>
        </w:rPr>
        <w:t>¯\_(ツ)_/¯</w:t>
      </w:r>
      <w:r w:rsidR="00172E80" w:rsidRPr="00862E15">
        <w:rPr>
          <w:sz w:val="32"/>
          <w:szCs w:val="32"/>
        </w:rPr>
        <w:t>)</w:t>
      </w:r>
      <w:r w:rsidR="005A7C2B" w:rsidRPr="00862E15">
        <w:rPr>
          <w:sz w:val="32"/>
          <w:szCs w:val="32"/>
        </w:rPr>
        <w:t xml:space="preserve"> to bypass at least windows defender.</w:t>
      </w:r>
    </w:p>
    <w:p w14:paraId="0F411666" w14:textId="77777777" w:rsidR="00D87177" w:rsidRPr="00862E15" w:rsidRDefault="00D87177" w:rsidP="00C00A70">
      <w:pPr>
        <w:rPr>
          <w:sz w:val="32"/>
          <w:szCs w:val="32"/>
        </w:rPr>
      </w:pPr>
    </w:p>
    <w:p w14:paraId="48F73104" w14:textId="77777777" w:rsidR="003948C7" w:rsidRPr="00862E15" w:rsidRDefault="003948C7" w:rsidP="003948C7">
      <w:pPr>
        <w:pStyle w:val="Heading1"/>
        <w:rPr>
          <w:sz w:val="42"/>
          <w:szCs w:val="42"/>
        </w:rPr>
      </w:pPr>
      <w:r w:rsidRPr="00862E15">
        <w:rPr>
          <w:sz w:val="42"/>
          <w:szCs w:val="42"/>
        </w:rPr>
        <w:t>Conclusion</w:t>
      </w:r>
    </w:p>
    <w:p w14:paraId="0B339239" w14:textId="547D3C6B" w:rsidR="00003CEC" w:rsidRPr="00862E15" w:rsidRDefault="003948C7" w:rsidP="00003CEC">
      <w:pPr>
        <w:rPr>
          <w:sz w:val="32"/>
          <w:szCs w:val="32"/>
        </w:rPr>
      </w:pPr>
      <w:r w:rsidRPr="00862E15">
        <w:rPr>
          <w:sz w:val="32"/>
          <w:szCs w:val="32"/>
        </w:rPr>
        <w:t>The Keylogger and Password Extractor project provides a powerful tool for monitoring and extracting potential passwords from logged keystrokes. By following this documentation, you can install, configure, and utilize the project effectively while maintaining ethical and legal standards. Remember to always use this tool responsibly and respect privacy rights.</w:t>
      </w:r>
    </w:p>
    <w:sectPr w:rsidR="00003CEC" w:rsidRPr="00862E15" w:rsidSect="00F74294">
      <w:pgSz w:w="11906" w:h="16838" w:code="9"/>
      <w:pgMar w:top="720" w:right="849" w:bottom="720" w:left="720" w:header="720" w:footer="720" w:gutter="0"/>
      <w:pgBorders w:offsetFrom="page">
        <w:top w:val="thinThickMediumGap" w:sz="24" w:space="24" w:color="4472C4" w:themeColor="accent1"/>
        <w:left w:val="thinThickMediumGap" w:sz="24" w:space="24" w:color="4472C4" w:themeColor="accent1"/>
        <w:bottom w:val="thickThinMediumGap" w:sz="24" w:space="24" w:color="4472C4" w:themeColor="accent1"/>
        <w:right w:val="thickThinMedium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CD1"/>
    <w:multiLevelType w:val="hybridMultilevel"/>
    <w:tmpl w:val="6EF65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97C7ACA"/>
    <w:multiLevelType w:val="hybridMultilevel"/>
    <w:tmpl w:val="61B6FDEE"/>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2" w15:restartNumberingAfterBreak="0">
    <w:nsid w:val="0C8337CC"/>
    <w:multiLevelType w:val="multilevel"/>
    <w:tmpl w:val="8F6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C2996"/>
    <w:multiLevelType w:val="multilevel"/>
    <w:tmpl w:val="455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D0FB1"/>
    <w:multiLevelType w:val="multilevel"/>
    <w:tmpl w:val="5506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7B4A92"/>
    <w:multiLevelType w:val="hybridMultilevel"/>
    <w:tmpl w:val="D2582F8E"/>
    <w:lvl w:ilvl="0" w:tplc="08CE102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74AEA"/>
    <w:multiLevelType w:val="multilevel"/>
    <w:tmpl w:val="8542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BD6ABC"/>
    <w:multiLevelType w:val="multilevel"/>
    <w:tmpl w:val="049628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B422FAF"/>
    <w:multiLevelType w:val="multilevel"/>
    <w:tmpl w:val="1BC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483512"/>
    <w:multiLevelType w:val="hybridMultilevel"/>
    <w:tmpl w:val="8A96081A"/>
    <w:lvl w:ilvl="0" w:tplc="FFC02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F2CB8"/>
    <w:multiLevelType w:val="hybridMultilevel"/>
    <w:tmpl w:val="E7460E24"/>
    <w:lvl w:ilvl="0" w:tplc="4F9C946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82CD4"/>
    <w:multiLevelType w:val="hybridMultilevel"/>
    <w:tmpl w:val="FE4C30BC"/>
    <w:lvl w:ilvl="0" w:tplc="320421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00B"/>
    <w:multiLevelType w:val="multilevel"/>
    <w:tmpl w:val="A840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E24799"/>
    <w:multiLevelType w:val="hybridMultilevel"/>
    <w:tmpl w:val="38162C9C"/>
    <w:lvl w:ilvl="0" w:tplc="697AF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23D83"/>
    <w:multiLevelType w:val="hybridMultilevel"/>
    <w:tmpl w:val="95E26E88"/>
    <w:lvl w:ilvl="0" w:tplc="7736F4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F3E72"/>
    <w:multiLevelType w:val="multilevel"/>
    <w:tmpl w:val="D5C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BC549C"/>
    <w:multiLevelType w:val="multilevel"/>
    <w:tmpl w:val="73B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033530"/>
    <w:multiLevelType w:val="multilevel"/>
    <w:tmpl w:val="454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6C734E"/>
    <w:multiLevelType w:val="hybridMultilevel"/>
    <w:tmpl w:val="C520D6E8"/>
    <w:lvl w:ilvl="0" w:tplc="47A056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21D6200"/>
    <w:multiLevelType w:val="multilevel"/>
    <w:tmpl w:val="C8C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7517B9"/>
    <w:multiLevelType w:val="hybridMultilevel"/>
    <w:tmpl w:val="156E5CDC"/>
    <w:lvl w:ilvl="0" w:tplc="C0C2796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9B9"/>
    <w:multiLevelType w:val="hybridMultilevel"/>
    <w:tmpl w:val="9CC6C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04426"/>
    <w:multiLevelType w:val="multilevel"/>
    <w:tmpl w:val="520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EA1525"/>
    <w:multiLevelType w:val="hybridMultilevel"/>
    <w:tmpl w:val="C47A176E"/>
    <w:lvl w:ilvl="0" w:tplc="04090005">
      <w:start w:val="1"/>
      <w:numFmt w:val="bullet"/>
      <w:lvlText w:val=""/>
      <w:lvlJc w:val="left"/>
      <w:pPr>
        <w:ind w:left="1799" w:hanging="360"/>
      </w:pPr>
      <w:rPr>
        <w:rFonts w:ascii="Wingdings" w:hAnsi="Wingdings" w:hint="default"/>
      </w:rPr>
    </w:lvl>
    <w:lvl w:ilvl="1" w:tplc="04090003">
      <w:start w:val="1"/>
      <w:numFmt w:val="bullet"/>
      <w:lvlText w:val="o"/>
      <w:lvlJc w:val="left"/>
      <w:pPr>
        <w:ind w:left="2519" w:hanging="360"/>
      </w:pPr>
      <w:rPr>
        <w:rFonts w:ascii="Courier New" w:hAnsi="Courier New" w:cs="Courier New" w:hint="default"/>
      </w:rPr>
    </w:lvl>
    <w:lvl w:ilvl="2" w:tplc="04090005">
      <w:start w:val="1"/>
      <w:numFmt w:val="bullet"/>
      <w:lvlText w:val=""/>
      <w:lvlJc w:val="left"/>
      <w:pPr>
        <w:ind w:left="3239" w:hanging="360"/>
      </w:pPr>
      <w:rPr>
        <w:rFonts w:ascii="Wingdings" w:hAnsi="Wingdings" w:hint="default"/>
      </w:rPr>
    </w:lvl>
    <w:lvl w:ilvl="3" w:tplc="04090001">
      <w:start w:val="1"/>
      <w:numFmt w:val="bullet"/>
      <w:lvlText w:val=""/>
      <w:lvlJc w:val="left"/>
      <w:pPr>
        <w:ind w:left="3959" w:hanging="360"/>
      </w:pPr>
      <w:rPr>
        <w:rFonts w:ascii="Symbol" w:hAnsi="Symbol" w:hint="default"/>
      </w:rPr>
    </w:lvl>
    <w:lvl w:ilvl="4" w:tplc="04090003">
      <w:start w:val="1"/>
      <w:numFmt w:val="bullet"/>
      <w:lvlText w:val="o"/>
      <w:lvlJc w:val="left"/>
      <w:pPr>
        <w:ind w:left="4679" w:hanging="360"/>
      </w:pPr>
      <w:rPr>
        <w:rFonts w:ascii="Courier New" w:hAnsi="Courier New" w:cs="Courier New" w:hint="default"/>
      </w:rPr>
    </w:lvl>
    <w:lvl w:ilvl="5" w:tplc="04090005">
      <w:start w:val="1"/>
      <w:numFmt w:val="bullet"/>
      <w:lvlText w:val=""/>
      <w:lvlJc w:val="left"/>
      <w:pPr>
        <w:ind w:left="5399" w:hanging="360"/>
      </w:pPr>
      <w:rPr>
        <w:rFonts w:ascii="Wingdings" w:hAnsi="Wingdings" w:hint="default"/>
      </w:rPr>
    </w:lvl>
    <w:lvl w:ilvl="6" w:tplc="04090001">
      <w:start w:val="1"/>
      <w:numFmt w:val="bullet"/>
      <w:lvlText w:val=""/>
      <w:lvlJc w:val="left"/>
      <w:pPr>
        <w:ind w:left="6119" w:hanging="360"/>
      </w:pPr>
      <w:rPr>
        <w:rFonts w:ascii="Symbol" w:hAnsi="Symbol" w:hint="default"/>
      </w:rPr>
    </w:lvl>
    <w:lvl w:ilvl="7" w:tplc="04090003">
      <w:start w:val="1"/>
      <w:numFmt w:val="bullet"/>
      <w:lvlText w:val="o"/>
      <w:lvlJc w:val="left"/>
      <w:pPr>
        <w:ind w:left="6839" w:hanging="360"/>
      </w:pPr>
      <w:rPr>
        <w:rFonts w:ascii="Courier New" w:hAnsi="Courier New" w:cs="Courier New" w:hint="default"/>
      </w:rPr>
    </w:lvl>
    <w:lvl w:ilvl="8" w:tplc="04090005">
      <w:start w:val="1"/>
      <w:numFmt w:val="bullet"/>
      <w:lvlText w:val=""/>
      <w:lvlJc w:val="left"/>
      <w:pPr>
        <w:ind w:left="7559" w:hanging="360"/>
      </w:pPr>
      <w:rPr>
        <w:rFonts w:ascii="Wingdings" w:hAnsi="Wingdings" w:hint="default"/>
      </w:rPr>
    </w:lvl>
  </w:abstractNum>
  <w:abstractNum w:abstractNumId="24" w15:restartNumberingAfterBreak="0">
    <w:nsid w:val="5E731DC8"/>
    <w:multiLevelType w:val="hybridMultilevel"/>
    <w:tmpl w:val="2780E25E"/>
    <w:lvl w:ilvl="0" w:tplc="3A926DE4">
      <w:numFmt w:val="bullet"/>
      <w:lvlText w:val=""/>
      <w:lvlJc w:val="left"/>
      <w:pPr>
        <w:ind w:left="1080" w:hanging="360"/>
      </w:pPr>
      <w:rPr>
        <w:rFonts w:ascii="Wingdings" w:eastAsiaTheme="minorEastAsia"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505DB0"/>
    <w:multiLevelType w:val="hybridMultilevel"/>
    <w:tmpl w:val="E1B80B86"/>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26" w15:restartNumberingAfterBreak="0">
    <w:nsid w:val="64A72F5B"/>
    <w:multiLevelType w:val="hybridMultilevel"/>
    <w:tmpl w:val="8A206CCA"/>
    <w:lvl w:ilvl="0" w:tplc="9F40E7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04F57"/>
    <w:multiLevelType w:val="multilevel"/>
    <w:tmpl w:val="E44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B753BD"/>
    <w:multiLevelType w:val="hybridMultilevel"/>
    <w:tmpl w:val="5CBE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D41D1"/>
    <w:multiLevelType w:val="hybridMultilevel"/>
    <w:tmpl w:val="B0A08AAE"/>
    <w:lvl w:ilvl="0" w:tplc="844E1F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F2BFA"/>
    <w:multiLevelType w:val="hybridMultilevel"/>
    <w:tmpl w:val="8C064DF6"/>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31" w15:restartNumberingAfterBreak="0">
    <w:nsid w:val="78D275A9"/>
    <w:multiLevelType w:val="multilevel"/>
    <w:tmpl w:val="575A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6238A5"/>
    <w:multiLevelType w:val="multilevel"/>
    <w:tmpl w:val="A3D84290"/>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33" w15:restartNumberingAfterBreak="0">
    <w:nsid w:val="7DA97EB1"/>
    <w:multiLevelType w:val="hybridMultilevel"/>
    <w:tmpl w:val="A7CCDF60"/>
    <w:lvl w:ilvl="0" w:tplc="83BE7AC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438641">
    <w:abstractNumId w:val="0"/>
  </w:num>
  <w:num w:numId="2" w16cid:durableId="573323987">
    <w:abstractNumId w:val="23"/>
  </w:num>
  <w:num w:numId="3" w16cid:durableId="1066881021">
    <w:abstractNumId w:val="30"/>
  </w:num>
  <w:num w:numId="4" w16cid:durableId="1926455489">
    <w:abstractNumId w:val="1"/>
  </w:num>
  <w:num w:numId="5" w16cid:durableId="741178253">
    <w:abstractNumId w:val="25"/>
  </w:num>
  <w:num w:numId="6" w16cid:durableId="1111777152">
    <w:abstractNumId w:val="5"/>
  </w:num>
  <w:num w:numId="7" w16cid:durableId="208494038">
    <w:abstractNumId w:val="12"/>
  </w:num>
  <w:num w:numId="8" w16cid:durableId="1512062322">
    <w:abstractNumId w:val="21"/>
  </w:num>
  <w:num w:numId="9" w16cid:durableId="671832268">
    <w:abstractNumId w:val="19"/>
  </w:num>
  <w:num w:numId="10" w16cid:durableId="1331955532">
    <w:abstractNumId w:val="8"/>
  </w:num>
  <w:num w:numId="11" w16cid:durableId="1047293471">
    <w:abstractNumId w:val="2"/>
  </w:num>
  <w:num w:numId="12" w16cid:durableId="125244438">
    <w:abstractNumId w:val="22"/>
  </w:num>
  <w:num w:numId="13" w16cid:durableId="611592304">
    <w:abstractNumId w:val="31"/>
  </w:num>
  <w:num w:numId="14" w16cid:durableId="835611227">
    <w:abstractNumId w:val="16"/>
  </w:num>
  <w:num w:numId="15" w16cid:durableId="1634286736">
    <w:abstractNumId w:val="17"/>
  </w:num>
  <w:num w:numId="16" w16cid:durableId="851382515">
    <w:abstractNumId w:val="27"/>
  </w:num>
  <w:num w:numId="17" w16cid:durableId="1495684446">
    <w:abstractNumId w:val="3"/>
  </w:num>
  <w:num w:numId="18" w16cid:durableId="1809932499">
    <w:abstractNumId w:val="4"/>
  </w:num>
  <w:num w:numId="19" w16cid:durableId="1185247214">
    <w:abstractNumId w:val="15"/>
  </w:num>
  <w:num w:numId="20" w16cid:durableId="1656763903">
    <w:abstractNumId w:val="6"/>
  </w:num>
  <w:num w:numId="21" w16cid:durableId="1419254554">
    <w:abstractNumId w:val="28"/>
  </w:num>
  <w:num w:numId="22" w16cid:durableId="2114472124">
    <w:abstractNumId w:val="9"/>
  </w:num>
  <w:num w:numId="23" w16cid:durableId="434985780">
    <w:abstractNumId w:val="10"/>
  </w:num>
  <w:num w:numId="24" w16cid:durableId="958534357">
    <w:abstractNumId w:val="14"/>
  </w:num>
  <w:num w:numId="25" w16cid:durableId="1683897866">
    <w:abstractNumId w:val="29"/>
  </w:num>
  <w:num w:numId="26" w16cid:durableId="1297300944">
    <w:abstractNumId w:val="11"/>
  </w:num>
  <w:num w:numId="27" w16cid:durableId="207647507">
    <w:abstractNumId w:val="20"/>
  </w:num>
  <w:num w:numId="28" w16cid:durableId="299193606">
    <w:abstractNumId w:val="24"/>
  </w:num>
  <w:num w:numId="29" w16cid:durableId="928393640">
    <w:abstractNumId w:val="26"/>
  </w:num>
  <w:num w:numId="30" w16cid:durableId="1499955033">
    <w:abstractNumId w:val="7"/>
  </w:num>
  <w:num w:numId="31" w16cid:durableId="1159924539">
    <w:abstractNumId w:val="32"/>
  </w:num>
  <w:num w:numId="32" w16cid:durableId="1954704585">
    <w:abstractNumId w:val="18"/>
  </w:num>
  <w:num w:numId="33" w16cid:durableId="67922451">
    <w:abstractNumId w:val="13"/>
  </w:num>
  <w:num w:numId="34" w16cid:durableId="195686406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5C"/>
    <w:rsid w:val="00003CEC"/>
    <w:rsid w:val="000045F5"/>
    <w:rsid w:val="0000496A"/>
    <w:rsid w:val="000207DF"/>
    <w:rsid w:val="00026D0D"/>
    <w:rsid w:val="00042EF2"/>
    <w:rsid w:val="00047255"/>
    <w:rsid w:val="000518D8"/>
    <w:rsid w:val="00055E88"/>
    <w:rsid w:val="00071DDB"/>
    <w:rsid w:val="00083584"/>
    <w:rsid w:val="0008629F"/>
    <w:rsid w:val="00094C53"/>
    <w:rsid w:val="000A52DF"/>
    <w:rsid w:val="000B352F"/>
    <w:rsid w:val="000B63A1"/>
    <w:rsid w:val="000C52E9"/>
    <w:rsid w:val="000C7E5C"/>
    <w:rsid w:val="000D0049"/>
    <w:rsid w:val="000D357D"/>
    <w:rsid w:val="000D4091"/>
    <w:rsid w:val="000D4BCE"/>
    <w:rsid w:val="000D5494"/>
    <w:rsid w:val="000E400F"/>
    <w:rsid w:val="000F444B"/>
    <w:rsid w:val="0011295A"/>
    <w:rsid w:val="00114E4B"/>
    <w:rsid w:val="00121072"/>
    <w:rsid w:val="0012235C"/>
    <w:rsid w:val="00125942"/>
    <w:rsid w:val="001320D3"/>
    <w:rsid w:val="00135ABF"/>
    <w:rsid w:val="0013628A"/>
    <w:rsid w:val="001400B1"/>
    <w:rsid w:val="00141304"/>
    <w:rsid w:val="001473A9"/>
    <w:rsid w:val="00147BBC"/>
    <w:rsid w:val="00153373"/>
    <w:rsid w:val="00154BE8"/>
    <w:rsid w:val="00155E97"/>
    <w:rsid w:val="00160D47"/>
    <w:rsid w:val="00163AA9"/>
    <w:rsid w:val="00165095"/>
    <w:rsid w:val="0016620F"/>
    <w:rsid w:val="00172E80"/>
    <w:rsid w:val="0018071C"/>
    <w:rsid w:val="00185C75"/>
    <w:rsid w:val="00185D67"/>
    <w:rsid w:val="0019009F"/>
    <w:rsid w:val="001A2975"/>
    <w:rsid w:val="001B1405"/>
    <w:rsid w:val="001C314F"/>
    <w:rsid w:val="001C3466"/>
    <w:rsid w:val="001C39F3"/>
    <w:rsid w:val="001C5FEA"/>
    <w:rsid w:val="001C69EA"/>
    <w:rsid w:val="001D1B32"/>
    <w:rsid w:val="001E47B3"/>
    <w:rsid w:val="001F175B"/>
    <w:rsid w:val="002001B5"/>
    <w:rsid w:val="002019AC"/>
    <w:rsid w:val="002024D1"/>
    <w:rsid w:val="002101BB"/>
    <w:rsid w:val="002125C5"/>
    <w:rsid w:val="00213582"/>
    <w:rsid w:val="00214F65"/>
    <w:rsid w:val="0022120E"/>
    <w:rsid w:val="00221A37"/>
    <w:rsid w:val="00227536"/>
    <w:rsid w:val="00227E41"/>
    <w:rsid w:val="002312C8"/>
    <w:rsid w:val="00233BF4"/>
    <w:rsid w:val="0024278D"/>
    <w:rsid w:val="00254315"/>
    <w:rsid w:val="0025633B"/>
    <w:rsid w:val="00261DAC"/>
    <w:rsid w:val="002661DC"/>
    <w:rsid w:val="002665BB"/>
    <w:rsid w:val="00277134"/>
    <w:rsid w:val="002872F3"/>
    <w:rsid w:val="002A2A5C"/>
    <w:rsid w:val="002A4867"/>
    <w:rsid w:val="002A4DF2"/>
    <w:rsid w:val="002A5D3A"/>
    <w:rsid w:val="002B1132"/>
    <w:rsid w:val="002B19AE"/>
    <w:rsid w:val="002C12AB"/>
    <w:rsid w:val="002C23A0"/>
    <w:rsid w:val="002C55F1"/>
    <w:rsid w:val="002C6CF5"/>
    <w:rsid w:val="002D205F"/>
    <w:rsid w:val="002D444F"/>
    <w:rsid w:val="002E4C14"/>
    <w:rsid w:val="00300C73"/>
    <w:rsid w:val="00300D95"/>
    <w:rsid w:val="00301A91"/>
    <w:rsid w:val="00303CCE"/>
    <w:rsid w:val="00312F50"/>
    <w:rsid w:val="00325D51"/>
    <w:rsid w:val="00326600"/>
    <w:rsid w:val="0033088D"/>
    <w:rsid w:val="00331CA2"/>
    <w:rsid w:val="0033603E"/>
    <w:rsid w:val="0033748F"/>
    <w:rsid w:val="0035053F"/>
    <w:rsid w:val="00351A32"/>
    <w:rsid w:val="0035232B"/>
    <w:rsid w:val="00375FD6"/>
    <w:rsid w:val="00386D2B"/>
    <w:rsid w:val="00390516"/>
    <w:rsid w:val="00391F5D"/>
    <w:rsid w:val="00393ECF"/>
    <w:rsid w:val="003948C7"/>
    <w:rsid w:val="003A491C"/>
    <w:rsid w:val="003A4AF9"/>
    <w:rsid w:val="003A5FA3"/>
    <w:rsid w:val="003A78A6"/>
    <w:rsid w:val="003B0D54"/>
    <w:rsid w:val="003C10AA"/>
    <w:rsid w:val="003C5273"/>
    <w:rsid w:val="003C79E3"/>
    <w:rsid w:val="003D4124"/>
    <w:rsid w:val="003D4601"/>
    <w:rsid w:val="003E2BF8"/>
    <w:rsid w:val="003F0E21"/>
    <w:rsid w:val="00405C78"/>
    <w:rsid w:val="00407FAE"/>
    <w:rsid w:val="0041228B"/>
    <w:rsid w:val="0042073D"/>
    <w:rsid w:val="00421238"/>
    <w:rsid w:val="00421D4C"/>
    <w:rsid w:val="0043171C"/>
    <w:rsid w:val="00433520"/>
    <w:rsid w:val="00434294"/>
    <w:rsid w:val="004409B5"/>
    <w:rsid w:val="004478E5"/>
    <w:rsid w:val="00460248"/>
    <w:rsid w:val="00460827"/>
    <w:rsid w:val="0046177C"/>
    <w:rsid w:val="00470241"/>
    <w:rsid w:val="004759D2"/>
    <w:rsid w:val="00476EEB"/>
    <w:rsid w:val="00485DD6"/>
    <w:rsid w:val="004976BF"/>
    <w:rsid w:val="004A2313"/>
    <w:rsid w:val="004A7715"/>
    <w:rsid w:val="004A7E5E"/>
    <w:rsid w:val="004B2C7D"/>
    <w:rsid w:val="004B663E"/>
    <w:rsid w:val="004C64A8"/>
    <w:rsid w:val="004D0401"/>
    <w:rsid w:val="004D1D0F"/>
    <w:rsid w:val="004D33AD"/>
    <w:rsid w:val="004F0733"/>
    <w:rsid w:val="00503DFA"/>
    <w:rsid w:val="00510F54"/>
    <w:rsid w:val="00511DF9"/>
    <w:rsid w:val="00522505"/>
    <w:rsid w:val="00522CE7"/>
    <w:rsid w:val="00525E4A"/>
    <w:rsid w:val="005273E5"/>
    <w:rsid w:val="0053206C"/>
    <w:rsid w:val="00532D86"/>
    <w:rsid w:val="00536045"/>
    <w:rsid w:val="00547A30"/>
    <w:rsid w:val="005604BF"/>
    <w:rsid w:val="00570280"/>
    <w:rsid w:val="00571CCC"/>
    <w:rsid w:val="00572272"/>
    <w:rsid w:val="00577CF2"/>
    <w:rsid w:val="00585790"/>
    <w:rsid w:val="00585A07"/>
    <w:rsid w:val="00586102"/>
    <w:rsid w:val="00591803"/>
    <w:rsid w:val="005A7C2B"/>
    <w:rsid w:val="005B72A6"/>
    <w:rsid w:val="005B75D0"/>
    <w:rsid w:val="005B76C9"/>
    <w:rsid w:val="005B7867"/>
    <w:rsid w:val="005D0F94"/>
    <w:rsid w:val="005D4738"/>
    <w:rsid w:val="005E3405"/>
    <w:rsid w:val="005E446A"/>
    <w:rsid w:val="005E68B5"/>
    <w:rsid w:val="00617F53"/>
    <w:rsid w:val="00640E0B"/>
    <w:rsid w:val="006439C7"/>
    <w:rsid w:val="00646E97"/>
    <w:rsid w:val="00647717"/>
    <w:rsid w:val="00673503"/>
    <w:rsid w:val="006748C2"/>
    <w:rsid w:val="00675CFD"/>
    <w:rsid w:val="00680214"/>
    <w:rsid w:val="006822BD"/>
    <w:rsid w:val="00691076"/>
    <w:rsid w:val="006912A0"/>
    <w:rsid w:val="00695B3E"/>
    <w:rsid w:val="006A42B6"/>
    <w:rsid w:val="006B3B46"/>
    <w:rsid w:val="006C4666"/>
    <w:rsid w:val="006C7585"/>
    <w:rsid w:val="006D4F97"/>
    <w:rsid w:val="006E52D8"/>
    <w:rsid w:val="006E6CE7"/>
    <w:rsid w:val="006F1190"/>
    <w:rsid w:val="006F7D7B"/>
    <w:rsid w:val="0070066A"/>
    <w:rsid w:val="00704993"/>
    <w:rsid w:val="00707E96"/>
    <w:rsid w:val="007147D6"/>
    <w:rsid w:val="0071579E"/>
    <w:rsid w:val="00720A0B"/>
    <w:rsid w:val="00734D73"/>
    <w:rsid w:val="0073514F"/>
    <w:rsid w:val="007418C4"/>
    <w:rsid w:val="00742003"/>
    <w:rsid w:val="00746E4F"/>
    <w:rsid w:val="007523C9"/>
    <w:rsid w:val="0075477D"/>
    <w:rsid w:val="0076480F"/>
    <w:rsid w:val="00766501"/>
    <w:rsid w:val="0078221C"/>
    <w:rsid w:val="0078528E"/>
    <w:rsid w:val="007945E9"/>
    <w:rsid w:val="007948C1"/>
    <w:rsid w:val="0079567F"/>
    <w:rsid w:val="007A3F08"/>
    <w:rsid w:val="007B1B75"/>
    <w:rsid w:val="007B7C0B"/>
    <w:rsid w:val="007C59B4"/>
    <w:rsid w:val="007C77C8"/>
    <w:rsid w:val="007D1CA9"/>
    <w:rsid w:val="007D2997"/>
    <w:rsid w:val="007D30B3"/>
    <w:rsid w:val="007F0832"/>
    <w:rsid w:val="007F1280"/>
    <w:rsid w:val="007F5F00"/>
    <w:rsid w:val="00803DAC"/>
    <w:rsid w:val="00807D98"/>
    <w:rsid w:val="00821287"/>
    <w:rsid w:val="00844904"/>
    <w:rsid w:val="00851731"/>
    <w:rsid w:val="00851739"/>
    <w:rsid w:val="00862E15"/>
    <w:rsid w:val="008637C6"/>
    <w:rsid w:val="008662DC"/>
    <w:rsid w:val="00867945"/>
    <w:rsid w:val="0087144B"/>
    <w:rsid w:val="0088680F"/>
    <w:rsid w:val="00886D57"/>
    <w:rsid w:val="00896E52"/>
    <w:rsid w:val="008970FC"/>
    <w:rsid w:val="008A30CF"/>
    <w:rsid w:val="008A4A2E"/>
    <w:rsid w:val="008A6497"/>
    <w:rsid w:val="008A7F39"/>
    <w:rsid w:val="008B1106"/>
    <w:rsid w:val="008C2304"/>
    <w:rsid w:val="008C363B"/>
    <w:rsid w:val="008D0699"/>
    <w:rsid w:val="008D1479"/>
    <w:rsid w:val="008D74B0"/>
    <w:rsid w:val="008E71CE"/>
    <w:rsid w:val="008F1F95"/>
    <w:rsid w:val="008F22B1"/>
    <w:rsid w:val="008F2AD3"/>
    <w:rsid w:val="008F2F46"/>
    <w:rsid w:val="008F308D"/>
    <w:rsid w:val="008F7819"/>
    <w:rsid w:val="0090283D"/>
    <w:rsid w:val="00913931"/>
    <w:rsid w:val="00914996"/>
    <w:rsid w:val="00917E28"/>
    <w:rsid w:val="009235D8"/>
    <w:rsid w:val="009263D3"/>
    <w:rsid w:val="00933E40"/>
    <w:rsid w:val="00945DB3"/>
    <w:rsid w:val="00953012"/>
    <w:rsid w:val="009530CE"/>
    <w:rsid w:val="009614FF"/>
    <w:rsid w:val="00962D70"/>
    <w:rsid w:val="00982410"/>
    <w:rsid w:val="00987482"/>
    <w:rsid w:val="00995DE0"/>
    <w:rsid w:val="00996ABA"/>
    <w:rsid w:val="009A166D"/>
    <w:rsid w:val="009A3CEF"/>
    <w:rsid w:val="009A540F"/>
    <w:rsid w:val="009A547B"/>
    <w:rsid w:val="009A7376"/>
    <w:rsid w:val="009B6AA9"/>
    <w:rsid w:val="009D2BB2"/>
    <w:rsid w:val="009D3892"/>
    <w:rsid w:val="009D49D7"/>
    <w:rsid w:val="009D4A09"/>
    <w:rsid w:val="009D67CA"/>
    <w:rsid w:val="009E42C5"/>
    <w:rsid w:val="009F1A86"/>
    <w:rsid w:val="00A06980"/>
    <w:rsid w:val="00A115CA"/>
    <w:rsid w:val="00A15372"/>
    <w:rsid w:val="00A16949"/>
    <w:rsid w:val="00A3772D"/>
    <w:rsid w:val="00A45CC0"/>
    <w:rsid w:val="00A61632"/>
    <w:rsid w:val="00A6167D"/>
    <w:rsid w:val="00A636D4"/>
    <w:rsid w:val="00A66A86"/>
    <w:rsid w:val="00A762D4"/>
    <w:rsid w:val="00A82807"/>
    <w:rsid w:val="00A91EAF"/>
    <w:rsid w:val="00AA3BBF"/>
    <w:rsid w:val="00AC132E"/>
    <w:rsid w:val="00AC610F"/>
    <w:rsid w:val="00AD38B3"/>
    <w:rsid w:val="00AE4EA6"/>
    <w:rsid w:val="00AE6317"/>
    <w:rsid w:val="00AE7D7C"/>
    <w:rsid w:val="00AF0552"/>
    <w:rsid w:val="00AF2468"/>
    <w:rsid w:val="00AF3E45"/>
    <w:rsid w:val="00AF441F"/>
    <w:rsid w:val="00B04C2F"/>
    <w:rsid w:val="00B059FF"/>
    <w:rsid w:val="00B10E7D"/>
    <w:rsid w:val="00B14E3A"/>
    <w:rsid w:val="00B2163F"/>
    <w:rsid w:val="00B22B37"/>
    <w:rsid w:val="00B2320F"/>
    <w:rsid w:val="00B23CE6"/>
    <w:rsid w:val="00B2434C"/>
    <w:rsid w:val="00B344E8"/>
    <w:rsid w:val="00B40245"/>
    <w:rsid w:val="00B42A8D"/>
    <w:rsid w:val="00B45EB7"/>
    <w:rsid w:val="00B47B6A"/>
    <w:rsid w:val="00B47F32"/>
    <w:rsid w:val="00B50D23"/>
    <w:rsid w:val="00B512CF"/>
    <w:rsid w:val="00B55685"/>
    <w:rsid w:val="00B57A77"/>
    <w:rsid w:val="00B62356"/>
    <w:rsid w:val="00B8317B"/>
    <w:rsid w:val="00BA0265"/>
    <w:rsid w:val="00BB13D1"/>
    <w:rsid w:val="00BB4D50"/>
    <w:rsid w:val="00BC2DD0"/>
    <w:rsid w:val="00BD697C"/>
    <w:rsid w:val="00BE0737"/>
    <w:rsid w:val="00BE5011"/>
    <w:rsid w:val="00BE6DBE"/>
    <w:rsid w:val="00BF4250"/>
    <w:rsid w:val="00C00A70"/>
    <w:rsid w:val="00C01229"/>
    <w:rsid w:val="00C039A1"/>
    <w:rsid w:val="00C05CB1"/>
    <w:rsid w:val="00C05DC7"/>
    <w:rsid w:val="00C063BD"/>
    <w:rsid w:val="00C06C2D"/>
    <w:rsid w:val="00C07355"/>
    <w:rsid w:val="00C21A4C"/>
    <w:rsid w:val="00C22380"/>
    <w:rsid w:val="00C23FAF"/>
    <w:rsid w:val="00C2543A"/>
    <w:rsid w:val="00C37C1F"/>
    <w:rsid w:val="00C45939"/>
    <w:rsid w:val="00C4771F"/>
    <w:rsid w:val="00C50240"/>
    <w:rsid w:val="00C518A1"/>
    <w:rsid w:val="00C51A33"/>
    <w:rsid w:val="00C64768"/>
    <w:rsid w:val="00C70B0F"/>
    <w:rsid w:val="00C710EB"/>
    <w:rsid w:val="00C7736D"/>
    <w:rsid w:val="00C7792A"/>
    <w:rsid w:val="00C94EEB"/>
    <w:rsid w:val="00CA0C2D"/>
    <w:rsid w:val="00CA68A3"/>
    <w:rsid w:val="00CA6CAC"/>
    <w:rsid w:val="00CB1390"/>
    <w:rsid w:val="00CC0831"/>
    <w:rsid w:val="00CC14B5"/>
    <w:rsid w:val="00CC1CA9"/>
    <w:rsid w:val="00CC1CB4"/>
    <w:rsid w:val="00CC2B6D"/>
    <w:rsid w:val="00CC31E8"/>
    <w:rsid w:val="00CC57CC"/>
    <w:rsid w:val="00CC5F2E"/>
    <w:rsid w:val="00CC68E8"/>
    <w:rsid w:val="00CD07CC"/>
    <w:rsid w:val="00CD43A6"/>
    <w:rsid w:val="00CD4AC4"/>
    <w:rsid w:val="00CE3119"/>
    <w:rsid w:val="00CE4E0B"/>
    <w:rsid w:val="00D03E68"/>
    <w:rsid w:val="00D11598"/>
    <w:rsid w:val="00D14C4B"/>
    <w:rsid w:val="00D157C9"/>
    <w:rsid w:val="00D213D1"/>
    <w:rsid w:val="00D223CE"/>
    <w:rsid w:val="00D23A83"/>
    <w:rsid w:val="00D25845"/>
    <w:rsid w:val="00D33EA0"/>
    <w:rsid w:val="00D44EC1"/>
    <w:rsid w:val="00D54DBC"/>
    <w:rsid w:val="00D60094"/>
    <w:rsid w:val="00D602AC"/>
    <w:rsid w:val="00D61A89"/>
    <w:rsid w:val="00D65AB5"/>
    <w:rsid w:val="00D804B7"/>
    <w:rsid w:val="00D8100C"/>
    <w:rsid w:val="00D870B6"/>
    <w:rsid w:val="00D87177"/>
    <w:rsid w:val="00D969CD"/>
    <w:rsid w:val="00DB23E1"/>
    <w:rsid w:val="00DB27C0"/>
    <w:rsid w:val="00DB411F"/>
    <w:rsid w:val="00DB6130"/>
    <w:rsid w:val="00DC7F07"/>
    <w:rsid w:val="00DD03C7"/>
    <w:rsid w:val="00DD4548"/>
    <w:rsid w:val="00DD68AC"/>
    <w:rsid w:val="00DD762D"/>
    <w:rsid w:val="00DE7527"/>
    <w:rsid w:val="00DF1982"/>
    <w:rsid w:val="00DF3266"/>
    <w:rsid w:val="00E00BE5"/>
    <w:rsid w:val="00E03755"/>
    <w:rsid w:val="00E05EAD"/>
    <w:rsid w:val="00E103D5"/>
    <w:rsid w:val="00E2092C"/>
    <w:rsid w:val="00E30762"/>
    <w:rsid w:val="00E43F91"/>
    <w:rsid w:val="00E50972"/>
    <w:rsid w:val="00E537A2"/>
    <w:rsid w:val="00E61679"/>
    <w:rsid w:val="00E75F89"/>
    <w:rsid w:val="00E8168D"/>
    <w:rsid w:val="00E82526"/>
    <w:rsid w:val="00E935E7"/>
    <w:rsid w:val="00E96997"/>
    <w:rsid w:val="00EA4DC3"/>
    <w:rsid w:val="00EA70F0"/>
    <w:rsid w:val="00EA7A71"/>
    <w:rsid w:val="00EB2C7C"/>
    <w:rsid w:val="00EB3E8B"/>
    <w:rsid w:val="00EB7F4D"/>
    <w:rsid w:val="00EC13CA"/>
    <w:rsid w:val="00EC1460"/>
    <w:rsid w:val="00ED3667"/>
    <w:rsid w:val="00EE2CF0"/>
    <w:rsid w:val="00EE3207"/>
    <w:rsid w:val="00EF02D2"/>
    <w:rsid w:val="00F02671"/>
    <w:rsid w:val="00F072AB"/>
    <w:rsid w:val="00F21744"/>
    <w:rsid w:val="00F2208C"/>
    <w:rsid w:val="00F25CB8"/>
    <w:rsid w:val="00F34CD4"/>
    <w:rsid w:val="00F3784C"/>
    <w:rsid w:val="00F41DAE"/>
    <w:rsid w:val="00F44A25"/>
    <w:rsid w:val="00F54C04"/>
    <w:rsid w:val="00F54E62"/>
    <w:rsid w:val="00F57CBA"/>
    <w:rsid w:val="00F61503"/>
    <w:rsid w:val="00F6199F"/>
    <w:rsid w:val="00F6678E"/>
    <w:rsid w:val="00F67F0C"/>
    <w:rsid w:val="00F718D8"/>
    <w:rsid w:val="00F727BC"/>
    <w:rsid w:val="00F74294"/>
    <w:rsid w:val="00F76A81"/>
    <w:rsid w:val="00F826E2"/>
    <w:rsid w:val="00F85834"/>
    <w:rsid w:val="00F92C82"/>
    <w:rsid w:val="00FA11C5"/>
    <w:rsid w:val="00FA6C65"/>
    <w:rsid w:val="00FA7E67"/>
    <w:rsid w:val="00FB0809"/>
    <w:rsid w:val="00FC06AC"/>
    <w:rsid w:val="00FC0D47"/>
    <w:rsid w:val="00FC3A63"/>
    <w:rsid w:val="00FC73A4"/>
    <w:rsid w:val="00FD5619"/>
    <w:rsid w:val="00FF7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70CD"/>
  <w15:chartTrackingRefBased/>
  <w15:docId w15:val="{20AEE6C8-0331-4F9B-883E-8C39F044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2C5"/>
    <w:pPr>
      <w:spacing w:after="0" w:line="240" w:lineRule="auto"/>
    </w:pPr>
    <w:rPr>
      <w:rFonts w:ascii="Calibri" w:hAnsi="Calibri" w:cs="Calibri"/>
    </w:rPr>
  </w:style>
  <w:style w:type="paragraph" w:styleId="Heading1">
    <w:name w:val="heading 1"/>
    <w:basedOn w:val="Normal"/>
    <w:next w:val="Normal"/>
    <w:link w:val="Heading1Char"/>
    <w:uiPriority w:val="9"/>
    <w:qFormat/>
    <w:rsid w:val="003948C7"/>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CCC"/>
    <w:rPr>
      <w:color w:val="0563C1"/>
      <w:u w:val="single"/>
    </w:rPr>
  </w:style>
  <w:style w:type="paragraph" w:styleId="ListParagraph">
    <w:name w:val="List Paragraph"/>
    <w:basedOn w:val="Normal"/>
    <w:uiPriority w:val="34"/>
    <w:qFormat/>
    <w:rsid w:val="00571CCC"/>
    <w:pPr>
      <w:ind w:left="720"/>
    </w:pPr>
  </w:style>
  <w:style w:type="character" w:styleId="Strong">
    <w:name w:val="Strong"/>
    <w:basedOn w:val="DefaultParagraphFont"/>
    <w:uiPriority w:val="22"/>
    <w:qFormat/>
    <w:rsid w:val="0046177C"/>
    <w:rPr>
      <w:b/>
      <w:bCs/>
    </w:rPr>
  </w:style>
  <w:style w:type="character" w:styleId="UnresolvedMention">
    <w:name w:val="Unresolved Mention"/>
    <w:basedOn w:val="DefaultParagraphFont"/>
    <w:uiPriority w:val="99"/>
    <w:semiHidden/>
    <w:unhideWhenUsed/>
    <w:rsid w:val="00351A32"/>
    <w:rPr>
      <w:color w:val="605E5C"/>
      <w:shd w:val="clear" w:color="auto" w:fill="E1DFDD"/>
    </w:rPr>
  </w:style>
  <w:style w:type="paragraph" w:styleId="NormalWeb">
    <w:name w:val="Normal (Web)"/>
    <w:basedOn w:val="Normal"/>
    <w:uiPriority w:val="99"/>
    <w:unhideWhenUsed/>
    <w:rsid w:val="00375FD6"/>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75FD6"/>
    <w:rPr>
      <w:i/>
      <w:iCs/>
    </w:rPr>
  </w:style>
  <w:style w:type="character" w:styleId="PlaceholderText">
    <w:name w:val="Placeholder Text"/>
    <w:basedOn w:val="DefaultParagraphFont"/>
    <w:uiPriority w:val="99"/>
    <w:semiHidden/>
    <w:rsid w:val="00185D67"/>
    <w:rPr>
      <w:color w:val="808080"/>
    </w:rPr>
  </w:style>
  <w:style w:type="table" w:styleId="TableGrid">
    <w:name w:val="Table Grid"/>
    <w:basedOn w:val="TableNormal"/>
    <w:uiPriority w:val="39"/>
    <w:rsid w:val="0067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8C7"/>
    <w:rPr>
      <w:rFonts w:asciiTheme="majorHAnsi" w:eastAsiaTheme="majorEastAsia" w:hAnsiTheme="majorHAnsi" w:cstheme="majorBidi"/>
      <w:color w:val="2F5496" w:themeColor="accent1" w:themeShade="BF"/>
      <w:kern w:val="2"/>
      <w:sz w:val="32"/>
      <w:szCs w:val="32"/>
      <w14:ligatures w14:val="standardContextual"/>
    </w:rPr>
  </w:style>
  <w:style w:type="paragraph" w:styleId="Title">
    <w:name w:val="Title"/>
    <w:basedOn w:val="Normal"/>
    <w:next w:val="Normal"/>
    <w:link w:val="TitleChar"/>
    <w:uiPriority w:val="10"/>
    <w:qFormat/>
    <w:rsid w:val="003948C7"/>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948C7"/>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0420">
      <w:bodyDiv w:val="1"/>
      <w:marLeft w:val="0"/>
      <w:marRight w:val="0"/>
      <w:marTop w:val="0"/>
      <w:marBottom w:val="0"/>
      <w:divBdr>
        <w:top w:val="none" w:sz="0" w:space="0" w:color="auto"/>
        <w:left w:val="none" w:sz="0" w:space="0" w:color="auto"/>
        <w:bottom w:val="none" w:sz="0" w:space="0" w:color="auto"/>
        <w:right w:val="none" w:sz="0" w:space="0" w:color="auto"/>
      </w:divBdr>
    </w:div>
    <w:div w:id="610548415">
      <w:bodyDiv w:val="1"/>
      <w:marLeft w:val="0"/>
      <w:marRight w:val="0"/>
      <w:marTop w:val="0"/>
      <w:marBottom w:val="0"/>
      <w:divBdr>
        <w:top w:val="none" w:sz="0" w:space="0" w:color="auto"/>
        <w:left w:val="none" w:sz="0" w:space="0" w:color="auto"/>
        <w:bottom w:val="none" w:sz="0" w:space="0" w:color="auto"/>
        <w:right w:val="none" w:sz="0" w:space="0" w:color="auto"/>
      </w:divBdr>
    </w:div>
    <w:div w:id="932476050">
      <w:bodyDiv w:val="1"/>
      <w:marLeft w:val="0"/>
      <w:marRight w:val="0"/>
      <w:marTop w:val="0"/>
      <w:marBottom w:val="0"/>
      <w:divBdr>
        <w:top w:val="none" w:sz="0" w:space="0" w:color="auto"/>
        <w:left w:val="none" w:sz="0" w:space="0" w:color="auto"/>
        <w:bottom w:val="none" w:sz="0" w:space="0" w:color="auto"/>
        <w:right w:val="none" w:sz="0" w:space="0" w:color="auto"/>
      </w:divBdr>
    </w:div>
    <w:div w:id="1063675631">
      <w:bodyDiv w:val="1"/>
      <w:marLeft w:val="0"/>
      <w:marRight w:val="0"/>
      <w:marTop w:val="0"/>
      <w:marBottom w:val="0"/>
      <w:divBdr>
        <w:top w:val="none" w:sz="0" w:space="0" w:color="auto"/>
        <w:left w:val="none" w:sz="0" w:space="0" w:color="auto"/>
        <w:bottom w:val="none" w:sz="0" w:space="0" w:color="auto"/>
        <w:right w:val="none" w:sz="0" w:space="0" w:color="auto"/>
      </w:divBdr>
    </w:div>
    <w:div w:id="1803187030">
      <w:bodyDiv w:val="1"/>
      <w:marLeft w:val="0"/>
      <w:marRight w:val="0"/>
      <w:marTop w:val="0"/>
      <w:marBottom w:val="0"/>
      <w:divBdr>
        <w:top w:val="none" w:sz="0" w:space="0" w:color="auto"/>
        <w:left w:val="none" w:sz="0" w:space="0" w:color="auto"/>
        <w:bottom w:val="none" w:sz="0" w:space="0" w:color="auto"/>
        <w:right w:val="none" w:sz="0" w:space="0" w:color="auto"/>
      </w:divBdr>
      <w:divsChild>
        <w:div w:id="2047482649">
          <w:marLeft w:val="0"/>
          <w:marRight w:val="0"/>
          <w:marTop w:val="0"/>
          <w:marBottom w:val="0"/>
          <w:divBdr>
            <w:top w:val="none" w:sz="0" w:space="0" w:color="auto"/>
            <w:left w:val="none" w:sz="0" w:space="0" w:color="auto"/>
            <w:bottom w:val="none" w:sz="0" w:space="0" w:color="auto"/>
            <w:right w:val="none" w:sz="0" w:space="0" w:color="auto"/>
          </w:divBdr>
          <w:divsChild>
            <w:div w:id="1855341346">
              <w:marLeft w:val="0"/>
              <w:marRight w:val="0"/>
              <w:marTop w:val="0"/>
              <w:marBottom w:val="0"/>
              <w:divBdr>
                <w:top w:val="none" w:sz="0" w:space="0" w:color="auto"/>
                <w:left w:val="none" w:sz="0" w:space="0" w:color="auto"/>
                <w:bottom w:val="none" w:sz="0" w:space="0" w:color="auto"/>
                <w:right w:val="none" w:sz="0" w:space="0" w:color="auto"/>
              </w:divBdr>
              <w:divsChild>
                <w:div w:id="434059431">
                  <w:marLeft w:val="0"/>
                  <w:marRight w:val="0"/>
                  <w:marTop w:val="0"/>
                  <w:marBottom w:val="0"/>
                  <w:divBdr>
                    <w:top w:val="none" w:sz="0" w:space="0" w:color="auto"/>
                    <w:left w:val="none" w:sz="0" w:space="0" w:color="auto"/>
                    <w:bottom w:val="none" w:sz="0" w:space="0" w:color="auto"/>
                    <w:right w:val="none" w:sz="0" w:space="0" w:color="auto"/>
                  </w:divBdr>
                  <w:divsChild>
                    <w:div w:id="137844049">
                      <w:marLeft w:val="0"/>
                      <w:marRight w:val="0"/>
                      <w:marTop w:val="0"/>
                      <w:marBottom w:val="0"/>
                      <w:divBdr>
                        <w:top w:val="none" w:sz="0" w:space="0" w:color="auto"/>
                        <w:left w:val="none" w:sz="0" w:space="0" w:color="auto"/>
                        <w:bottom w:val="none" w:sz="0" w:space="0" w:color="auto"/>
                        <w:right w:val="none" w:sz="0" w:space="0" w:color="auto"/>
                      </w:divBdr>
                      <w:divsChild>
                        <w:div w:id="248003682">
                          <w:marLeft w:val="0"/>
                          <w:marRight w:val="0"/>
                          <w:marTop w:val="0"/>
                          <w:marBottom w:val="0"/>
                          <w:divBdr>
                            <w:top w:val="none" w:sz="0" w:space="0" w:color="auto"/>
                            <w:left w:val="none" w:sz="0" w:space="0" w:color="auto"/>
                            <w:bottom w:val="none" w:sz="0" w:space="0" w:color="auto"/>
                            <w:right w:val="none" w:sz="0" w:space="0" w:color="auto"/>
                          </w:divBdr>
                          <w:divsChild>
                            <w:div w:id="14100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6745">
          <w:marLeft w:val="0"/>
          <w:marRight w:val="0"/>
          <w:marTop w:val="0"/>
          <w:marBottom w:val="0"/>
          <w:divBdr>
            <w:top w:val="none" w:sz="0" w:space="0" w:color="auto"/>
            <w:left w:val="none" w:sz="0" w:space="0" w:color="auto"/>
            <w:bottom w:val="none" w:sz="0" w:space="0" w:color="auto"/>
            <w:right w:val="none" w:sz="0" w:space="0" w:color="auto"/>
          </w:divBdr>
          <w:divsChild>
            <w:div w:id="5092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1727">
      <w:bodyDiv w:val="1"/>
      <w:marLeft w:val="0"/>
      <w:marRight w:val="0"/>
      <w:marTop w:val="0"/>
      <w:marBottom w:val="0"/>
      <w:divBdr>
        <w:top w:val="none" w:sz="0" w:space="0" w:color="auto"/>
        <w:left w:val="none" w:sz="0" w:space="0" w:color="auto"/>
        <w:bottom w:val="none" w:sz="0" w:space="0" w:color="auto"/>
        <w:right w:val="none" w:sz="0" w:space="0" w:color="auto"/>
      </w:divBdr>
    </w:div>
    <w:div w:id="1856846883">
      <w:bodyDiv w:val="1"/>
      <w:marLeft w:val="0"/>
      <w:marRight w:val="0"/>
      <w:marTop w:val="0"/>
      <w:marBottom w:val="0"/>
      <w:divBdr>
        <w:top w:val="none" w:sz="0" w:space="0" w:color="auto"/>
        <w:left w:val="none" w:sz="0" w:space="0" w:color="auto"/>
        <w:bottom w:val="none" w:sz="0" w:space="0" w:color="auto"/>
        <w:right w:val="none" w:sz="0" w:space="0" w:color="auto"/>
      </w:divBdr>
    </w:div>
    <w:div w:id="197814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05EA-964A-41F2-9A60-2979539A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zahran</dc:creator>
  <cp:keywords/>
  <dc:description/>
  <cp:lastModifiedBy>ahmed zahran</cp:lastModifiedBy>
  <cp:revision>630</cp:revision>
  <dcterms:created xsi:type="dcterms:W3CDTF">2021-11-04T18:11:00Z</dcterms:created>
  <dcterms:modified xsi:type="dcterms:W3CDTF">2023-08-24T16:26:00Z</dcterms:modified>
</cp:coreProperties>
</file>