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CF45" w14:textId="77777777" w:rsidR="00B86086" w:rsidRDefault="00000000">
      <w:pPr>
        <w:shd w:val="clear" w:color="auto" w:fill="1F3864"/>
        <w:spacing w:after="60"/>
        <w:jc w:val="center"/>
      </w:pPr>
      <w:r>
        <w:rPr>
          <w:b/>
          <w:bCs/>
          <w:color w:val="FFFFFF"/>
          <w:sz w:val="44"/>
          <w:szCs w:val="44"/>
        </w:rPr>
        <w:t>PROJECT CHARTER</w:t>
      </w:r>
    </w:p>
    <w:p w14:paraId="75E63945" w14:textId="77777777" w:rsidR="00B86086" w:rsidRDefault="00000000">
      <w:pPr>
        <w:shd w:val="clear" w:color="auto" w:fill="1F3864"/>
        <w:spacing w:after="240"/>
        <w:jc w:val="center"/>
      </w:pPr>
      <w:r>
        <w:rPr>
          <w:b/>
          <w:bCs/>
          <w:color w:val="A8D4F5"/>
          <w:sz w:val="30"/>
          <w:szCs w:val="30"/>
        </w:rPr>
        <w:t>Most2baly Youth Summer Bootcamp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86086" w14:paraId="05570BA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F68B" w14:textId="77777777" w:rsidR="00B86086" w:rsidRDefault="00000000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EA51" w14:textId="77777777" w:rsidR="00B86086" w:rsidRDefault="00000000">
            <w:r>
              <w:rPr>
                <w:color w:val="333333"/>
              </w:rPr>
              <w:t>Most2baly Youth Summer Bootcamp</w:t>
            </w:r>
          </w:p>
        </w:tc>
      </w:tr>
      <w:tr w:rsidR="00B86086" w14:paraId="1D89098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F008" w14:textId="77777777" w:rsidR="00B86086" w:rsidRDefault="00000000">
            <w:r>
              <w:rPr>
                <w:b/>
                <w:bCs/>
                <w:color w:val="1F3864"/>
              </w:rPr>
              <w:t>Project Sponsor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D3A" w14:textId="77777777" w:rsidR="00B86086" w:rsidRDefault="00000000">
            <w:r>
              <w:rPr>
                <w:color w:val="333333"/>
              </w:rPr>
              <w:t>Most2baly Leadership Team</w:t>
            </w:r>
          </w:p>
        </w:tc>
      </w:tr>
      <w:tr w:rsidR="00B86086" w14:paraId="0A05AFC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A0D7" w14:textId="77777777" w:rsidR="00B86086" w:rsidRDefault="00000000">
            <w:r>
              <w:rPr>
                <w:b/>
                <w:bCs/>
                <w:color w:val="1F3864"/>
              </w:rPr>
              <w:t>Project Manager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D6FB" w14:textId="77777777" w:rsidR="00B86086" w:rsidRPr="005D0D69" w:rsidRDefault="005D0D69" w:rsidP="005D0D69">
            <w:pPr>
              <w:rPr>
                <w:b/>
                <w:bCs/>
                <w:color w:val="333333"/>
                <w:lang w:val="en-US"/>
              </w:rPr>
            </w:pPr>
            <w:r w:rsidRPr="005D0D69">
              <w:rPr>
                <w:b/>
                <w:bCs/>
                <w:color w:val="333333"/>
              </w:rPr>
              <w:t>PM C1 team 2</w:t>
            </w:r>
          </w:p>
          <w:p w14:paraId="020A366F" w14:textId="1F1F6D58" w:rsidR="005D0D69" w:rsidRPr="005D0D69" w:rsidRDefault="005D0D69" w:rsidP="005D0D6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D0D69">
              <w:rPr>
                <w:lang w:val="en-US"/>
              </w:rPr>
              <w:t>Hesham Mohamed</w:t>
            </w:r>
          </w:p>
          <w:p w14:paraId="5CD6F36D" w14:textId="315E75CC" w:rsidR="005D0D69" w:rsidRPr="005D0D69" w:rsidRDefault="005D0D69" w:rsidP="005D0D6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D0D69">
              <w:rPr>
                <w:lang w:val="en-US"/>
              </w:rPr>
              <w:t>Ali Elgazzar</w:t>
            </w:r>
          </w:p>
          <w:p w14:paraId="3D4571CB" w14:textId="3342CE0F" w:rsidR="005D0D69" w:rsidRPr="005D0D69" w:rsidRDefault="005D0D69" w:rsidP="005D0D6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D0D69">
              <w:rPr>
                <w:lang w:val="en-US"/>
              </w:rPr>
              <w:t>Doha Ahmed</w:t>
            </w:r>
          </w:p>
          <w:p w14:paraId="7D0A2A4C" w14:textId="7F3FB133" w:rsidR="005D0D69" w:rsidRPr="005D0D69" w:rsidRDefault="005D0D69" w:rsidP="005D0D69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5D0D69">
              <w:rPr>
                <w:lang w:val="en-US"/>
              </w:rPr>
              <w:t>Ahmed Zaki</w:t>
            </w:r>
          </w:p>
        </w:tc>
      </w:tr>
      <w:tr w:rsidR="00B86086" w14:paraId="12E9A3A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3D09" w14:textId="77777777" w:rsidR="00B86086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50A4" w14:textId="77777777" w:rsidR="00B86086" w:rsidRDefault="00000000">
            <w:r>
              <w:rPr>
                <w:color w:val="333333"/>
              </w:rPr>
              <w:t>April 24, 2026</w:t>
            </w:r>
          </w:p>
        </w:tc>
      </w:tr>
      <w:tr w:rsidR="00B86086" w14:paraId="023777F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41AA" w14:textId="77777777" w:rsidR="00B86086" w:rsidRDefault="00000000">
            <w:r>
              <w:rPr>
                <w:b/>
                <w:bCs/>
                <w:color w:val="1F3864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8FE" w14:textId="77777777" w:rsidR="00B86086" w:rsidRDefault="00000000">
            <w:r>
              <w:rPr>
                <w:color w:val="333333"/>
              </w:rPr>
              <w:t>1.0</w:t>
            </w:r>
          </w:p>
        </w:tc>
      </w:tr>
    </w:tbl>
    <w:p w14:paraId="25031E85" w14:textId="77777777" w:rsidR="00B86086" w:rsidRDefault="00B86086">
      <w:pPr>
        <w:spacing w:before="80" w:after="80"/>
      </w:pPr>
    </w:p>
    <w:p w14:paraId="03B6A698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1. Project Purpose and Justification</w:t>
      </w:r>
    </w:p>
    <w:p w14:paraId="1121CA45" w14:textId="77777777" w:rsidR="00B86086" w:rsidRDefault="00B86086">
      <w:pPr>
        <w:spacing w:before="80" w:after="80"/>
      </w:pPr>
    </w:p>
    <w:p w14:paraId="5859839E" w14:textId="77777777" w:rsidR="00B86086" w:rsidRDefault="00000000">
      <w:pPr>
        <w:spacing w:before="60" w:after="60"/>
      </w:pPr>
      <w:r>
        <w:rPr>
          <w:color w:val="333333"/>
        </w:rPr>
        <w:t>High school students (ages 15–18) are academically prepared but critically lack real-world professional skills. Upon entering university or their first internship, they consistently struggle with time management, professional communication, and structuring their work effectively.</w:t>
      </w:r>
    </w:p>
    <w:p w14:paraId="7D1B3A55" w14:textId="77777777" w:rsidR="00B86086" w:rsidRDefault="00B86086">
      <w:pPr>
        <w:spacing w:before="80" w:after="80"/>
      </w:pPr>
    </w:p>
    <w:p w14:paraId="1899CB56" w14:textId="77777777" w:rsidR="00B86086" w:rsidRDefault="00000000">
      <w:pPr>
        <w:spacing w:before="60" w:after="60"/>
      </w:pPr>
      <w:r>
        <w:rPr>
          <w:color w:val="333333"/>
        </w:rPr>
        <w:t>Most2baly Youth will bridge this gap by delivering a focused, 4-week online summer bootcamp covering foundational professional skills. This initiative also strategically positions Most2baly to capture a younger demographic and build brand loyalty before students graduate high school.</w:t>
      </w:r>
    </w:p>
    <w:p w14:paraId="5F1A70D7" w14:textId="77777777" w:rsidR="00B86086" w:rsidRDefault="00B86086">
      <w:pPr>
        <w:spacing w:before="80" w:after="80"/>
      </w:pPr>
    </w:p>
    <w:p w14:paraId="1467D6B4" w14:textId="77777777" w:rsidR="00B86086" w:rsidRDefault="00000000">
      <w:pPr>
        <w:spacing w:before="60" w:after="60"/>
      </w:pPr>
      <w:r>
        <w:rPr>
          <w:color w:val="333333"/>
        </w:rPr>
        <w:t>If this project is not executed, students will continue entering university and workplaces underprepared — and Most2baly will miss a critical first-mover opportunity in the high school professional development space, ceding ground to competitors.</w:t>
      </w:r>
    </w:p>
    <w:p w14:paraId="6EA46EC3" w14:textId="77777777" w:rsidR="00B86086" w:rsidRDefault="00B86086">
      <w:pPr>
        <w:spacing w:before="80" w:after="80"/>
      </w:pPr>
    </w:p>
    <w:p w14:paraId="353A1199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2. Measurable Objectives and Success Criteria</w:t>
      </w:r>
    </w:p>
    <w:p w14:paraId="0FC1DDA5" w14:textId="77777777" w:rsidR="00B86086" w:rsidRDefault="00B86086">
      <w:pPr>
        <w:spacing w:before="80" w:after="80"/>
      </w:pPr>
    </w:p>
    <w:p w14:paraId="1B60CC39" w14:textId="77777777" w:rsidR="00B86086" w:rsidRDefault="00000000">
      <w:pPr>
        <w:spacing w:before="120" w:after="40"/>
      </w:pPr>
      <w:r>
        <w:rPr>
          <w:b/>
          <w:bCs/>
          <w:color w:val="2E75B6"/>
        </w:rPr>
        <w:t>Objective 1: Student Enrollment</w:t>
      </w:r>
    </w:p>
    <w:p w14:paraId="6B8772E8" w14:textId="77777777" w:rsidR="00B86086" w:rsidRDefault="00000000">
      <w:pPr>
        <w:spacing w:before="60" w:after="60"/>
      </w:pPr>
      <w:r>
        <w:rPr>
          <w:color w:val="333333"/>
        </w:rPr>
        <w:t>Enroll exactly 50 high school students in the pilot cohort before the bootcamp launch on July 24, 2026.</w:t>
      </w:r>
    </w:p>
    <w:p w14:paraId="46502412" w14:textId="77777777" w:rsidR="00B86086" w:rsidRDefault="00000000">
      <w:pPr>
        <w:spacing w:before="120" w:after="40"/>
      </w:pPr>
      <w:r>
        <w:rPr>
          <w:b/>
          <w:bCs/>
          <w:color w:val="2E75B6"/>
        </w:rPr>
        <w:t>Success Criteria:</w:t>
      </w:r>
    </w:p>
    <w:p w14:paraId="0B848EB3" w14:textId="77777777" w:rsidR="00B86086" w:rsidRDefault="00000000">
      <w:pPr>
        <w:spacing w:before="60" w:after="60"/>
        <w:ind w:left="360"/>
      </w:pPr>
      <w:r>
        <w:rPr>
          <w:color w:val="333333"/>
        </w:rPr>
        <w:t>Enrollment platform confirms 50 registered and paid students by July 10, 2026 (2 weeks before launch).</w:t>
      </w:r>
    </w:p>
    <w:p w14:paraId="7763196E" w14:textId="77777777" w:rsidR="00B86086" w:rsidRDefault="00B86086">
      <w:pPr>
        <w:spacing w:before="80" w:after="80"/>
      </w:pPr>
    </w:p>
    <w:p w14:paraId="2FD377D7" w14:textId="77777777" w:rsidR="00B86086" w:rsidRDefault="00000000">
      <w:pPr>
        <w:spacing w:before="120" w:after="40"/>
      </w:pPr>
      <w:r>
        <w:rPr>
          <w:b/>
          <w:bCs/>
          <w:color w:val="2E75B6"/>
        </w:rPr>
        <w:t>Objective 2: Graduation Rate</w:t>
      </w:r>
    </w:p>
    <w:p w14:paraId="5EA935B7" w14:textId="77777777" w:rsidR="00B86086" w:rsidRDefault="00000000">
      <w:pPr>
        <w:spacing w:before="60" w:after="60"/>
      </w:pPr>
      <w:r>
        <w:rPr>
          <w:color w:val="333333"/>
        </w:rPr>
        <w:t>Achieve a minimum 80% graduation rate — meaning at least 40 out of 50 enrolled students complete all 4 weeks of the bootcamp by August 21, 2026.</w:t>
      </w:r>
    </w:p>
    <w:p w14:paraId="1C7E99AE" w14:textId="77777777" w:rsidR="00B86086" w:rsidRDefault="00000000">
      <w:pPr>
        <w:spacing w:before="120" w:after="40"/>
      </w:pPr>
      <w:r>
        <w:rPr>
          <w:b/>
          <w:bCs/>
          <w:color w:val="2E75B6"/>
        </w:rPr>
        <w:t>Success Criteria:</w:t>
      </w:r>
    </w:p>
    <w:p w14:paraId="3FDA66C7" w14:textId="77777777" w:rsidR="00B86086" w:rsidRDefault="00000000">
      <w:pPr>
        <w:spacing w:before="60" w:after="60"/>
        <w:ind w:left="360"/>
      </w:pPr>
      <w:r>
        <w:rPr>
          <w:color w:val="333333"/>
        </w:rPr>
        <w:lastRenderedPageBreak/>
        <w:t>Learning Management System (LMS) completion data confirms ≥ 40 students have completed all modules and final deliverables.</w:t>
      </w:r>
    </w:p>
    <w:p w14:paraId="38A5AD78" w14:textId="77777777" w:rsidR="00B86086" w:rsidRDefault="00B86086">
      <w:pPr>
        <w:spacing w:before="80" w:after="80"/>
      </w:pPr>
    </w:p>
    <w:p w14:paraId="46FCB1E1" w14:textId="77777777" w:rsidR="00B86086" w:rsidRDefault="00000000">
      <w:pPr>
        <w:spacing w:before="120" w:after="40"/>
      </w:pPr>
      <w:r>
        <w:rPr>
          <w:b/>
          <w:bCs/>
          <w:color w:val="2E75B6"/>
        </w:rPr>
        <w:t>Objective 3: Parent Satisfaction (NPS)</w:t>
      </w:r>
    </w:p>
    <w:p w14:paraId="6740E40C" w14:textId="77777777" w:rsidR="00B86086" w:rsidRDefault="00000000">
      <w:pPr>
        <w:spacing w:before="60" w:after="60"/>
      </w:pPr>
      <w:r>
        <w:rPr>
          <w:color w:val="333333"/>
        </w:rPr>
        <w:t>Achieve a Net Promoter Score (NPS) of +50 or higher from parents within 2 weeks of bootcamp completion.</w:t>
      </w:r>
    </w:p>
    <w:p w14:paraId="3F797BFF" w14:textId="77777777" w:rsidR="00B86086" w:rsidRDefault="00000000">
      <w:pPr>
        <w:spacing w:before="120" w:after="40"/>
      </w:pPr>
      <w:r>
        <w:rPr>
          <w:b/>
          <w:bCs/>
          <w:color w:val="2E75B6"/>
        </w:rPr>
        <w:t>Success Criteria:</w:t>
      </w:r>
    </w:p>
    <w:p w14:paraId="3296C519" w14:textId="77777777" w:rsidR="00B86086" w:rsidRDefault="00000000">
      <w:pPr>
        <w:spacing w:before="60" w:after="60"/>
        <w:ind w:left="360"/>
      </w:pPr>
      <w:r>
        <w:rPr>
          <w:color w:val="333333"/>
        </w:rPr>
        <w:t>Post-program parent survey (sent by August 28, 2026) returns an NPS of +50 or above, confirming parents found the program valuable enough to recommend.</w:t>
      </w:r>
    </w:p>
    <w:p w14:paraId="5D14134B" w14:textId="77777777" w:rsidR="00B86086" w:rsidRDefault="00B86086">
      <w:pPr>
        <w:spacing w:before="80" w:after="80"/>
      </w:pPr>
    </w:p>
    <w:p w14:paraId="6634FB76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3. High-Level Requirements</w:t>
      </w:r>
    </w:p>
    <w:p w14:paraId="199FC831" w14:textId="77777777" w:rsidR="00B86086" w:rsidRDefault="00B86086">
      <w:pPr>
        <w:spacing w:before="80" w:after="80"/>
      </w:pPr>
    </w:p>
    <w:p w14:paraId="21CFCFFA" w14:textId="77777777" w:rsidR="00B86086" w:rsidRDefault="00000000">
      <w:pPr>
        <w:spacing w:before="120" w:after="40"/>
      </w:pPr>
      <w:r>
        <w:rPr>
          <w:b/>
          <w:bCs/>
          <w:color w:val="2E75B6"/>
        </w:rPr>
        <w:t>IN SCOPE — What We Will Deliver:</w:t>
      </w:r>
    </w:p>
    <w:p w14:paraId="3C6A6AEF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4-week, fully online summer bootcamp designed for high school students (ages 15–18)</w:t>
      </w:r>
    </w:p>
    <w:p w14:paraId="599526BE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Curriculum covering three core modules: (1) Time Management, (2) Professional Communication, (3) Goal-Setting &amp; Introductory Project Planning</w:t>
      </w:r>
    </w:p>
    <w:p w14:paraId="49FC31A5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Targeted marketing campaign aimed at parents across social media and email channels</w:t>
      </w:r>
    </w:p>
    <w:p w14:paraId="6B0972FC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Enroll exactly 50 students for pilot cohort</w:t>
      </w:r>
    </w:p>
    <w:p w14:paraId="648D2AE6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Online platform hosting for all live sessions and recorded content (Zoom or LMS)</w:t>
      </w:r>
    </w:p>
    <w:p w14:paraId="16B3B56A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2 guest speaker sessions featuring young professionals coordinated by the Project Manager</w:t>
      </w:r>
    </w:p>
    <w:p w14:paraId="074360A7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Develop engaging, age-appropriate content for students (15–18) and parent information pack</w:t>
      </w:r>
    </w:p>
    <w:p w14:paraId="3EDFA289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t>Track attendance, engagement, and completion rates</w:t>
      </w:r>
    </w:p>
    <w:p w14:paraId="246B40A1" w14:textId="77777777" w:rsidR="00B86086" w:rsidRDefault="00B86086">
      <w:pPr>
        <w:spacing w:before="80" w:after="80"/>
      </w:pPr>
    </w:p>
    <w:p w14:paraId="419B38AE" w14:textId="77777777" w:rsidR="00B86086" w:rsidRDefault="00000000">
      <w:pPr>
        <w:spacing w:before="120" w:after="40"/>
      </w:pPr>
      <w:r>
        <w:rPr>
          <w:b/>
          <w:bCs/>
          <w:color w:val="2E75B6"/>
        </w:rPr>
        <w:t xml:space="preserve"> OUT OF SCOPE — Explicitly Excluded (Scope Creep Prevention):</w:t>
      </w:r>
    </w:p>
    <w:p w14:paraId="7ADA3D08" w14:textId="77777777" w:rsidR="00B86086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  <w:r>
        <w:rPr>
          <w:color w:val="C00000"/>
        </w:rPr>
        <w:t>Technical skills training — NO coding, programming, or digital marketing content</w:t>
      </w:r>
    </w:p>
    <w:p w14:paraId="2164433C" w14:textId="77777777" w:rsidR="00B86086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  <w:r>
        <w:rPr>
          <w:color w:val="C00000"/>
        </w:rPr>
        <w:t>University admissions counseling or academic tutoring of any kind</w:t>
      </w:r>
    </w:p>
    <w:p w14:paraId="1E741ADB" w14:textId="77777777" w:rsidR="00B86086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  <w:r>
        <w:rPr>
          <w:color w:val="C00000"/>
        </w:rPr>
        <w:t>Internship placement, guarantees, or job referrals</w:t>
      </w:r>
    </w:p>
    <w:p w14:paraId="67371707" w14:textId="77777777" w:rsidR="00B86086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/>
        </w:rPr>
      </w:pPr>
      <w:r>
        <w:rPr>
          <w:color w:val="C00000"/>
        </w:rPr>
        <w:t>In-person or hybrid sessions — online delivery only</w:t>
      </w:r>
    </w:p>
    <w:p w14:paraId="477B4EB8" w14:textId="77777777" w:rsidR="00B86086" w:rsidRDefault="00B86086">
      <w:pPr>
        <w:spacing w:before="80" w:after="80"/>
      </w:pPr>
    </w:p>
    <w:p w14:paraId="6087C740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4. High-Level Risks</w:t>
      </w:r>
    </w:p>
    <w:p w14:paraId="53F3DD5B" w14:textId="77777777" w:rsidR="00B86086" w:rsidRDefault="00B86086">
      <w:pPr>
        <w:spacing w:before="80" w:after="80"/>
      </w:pPr>
    </w:p>
    <w:p w14:paraId="4D7FD69B" w14:textId="77777777" w:rsidR="00B86086" w:rsidRDefault="00000000">
      <w:pPr>
        <w:spacing w:before="120" w:after="40"/>
      </w:pPr>
      <w:r>
        <w:rPr>
          <w:b/>
          <w:bCs/>
          <w:color w:val="2E75B6"/>
        </w:rPr>
        <w:t>Risk 1: Low Enrollment (HIGH IMPACT)</w:t>
      </w:r>
    </w:p>
    <w:p w14:paraId="3C58DD63" w14:textId="77777777" w:rsidR="00B86086" w:rsidRDefault="00000000">
      <w:pPr>
        <w:spacing w:before="60" w:after="60"/>
        <w:rPr>
          <w:color w:val="333333"/>
        </w:rPr>
      </w:pPr>
      <w:r>
        <w:rPr>
          <w:color w:val="333333"/>
        </w:rPr>
        <w:t xml:space="preserve">Failure to recruit 50 students before the launch date </w:t>
      </w:r>
    </w:p>
    <w:p w14:paraId="3831FA14" w14:textId="77777777" w:rsidR="00B86086" w:rsidRDefault="00000000">
      <w:pPr>
        <w:spacing w:before="60" w:after="60"/>
      </w:pPr>
      <w:r>
        <w:t>Impact: Failure to meet financial viability</w:t>
      </w:r>
    </w:p>
    <w:p w14:paraId="7053A64E" w14:textId="77777777" w:rsidR="00B86086" w:rsidRDefault="00000000">
      <w:pPr>
        <w:spacing w:before="60" w:after="60"/>
      </w:pPr>
      <w:r>
        <w:rPr>
          <w:color w:val="333333"/>
        </w:rPr>
        <w:t>Mitigation: Launch a targeted parent-focused marketing campaign by May 15, 2026 — 10 weeks before the enrollment deadline. Track weekly enrollment numbers with a clear escalation plan if numbers fall behind.</w:t>
      </w:r>
    </w:p>
    <w:p w14:paraId="542004C2" w14:textId="77777777" w:rsidR="00B86086" w:rsidRDefault="00B86086">
      <w:pPr>
        <w:spacing w:before="80" w:after="80"/>
      </w:pPr>
    </w:p>
    <w:p w14:paraId="6B635B38" w14:textId="77777777" w:rsidR="00B86086" w:rsidRDefault="00000000">
      <w:pPr>
        <w:spacing w:before="120" w:after="40"/>
      </w:pPr>
      <w:r>
        <w:rPr>
          <w:b/>
          <w:bCs/>
          <w:color w:val="2E75B6"/>
        </w:rPr>
        <w:t>Risk 2: Student Disengagement (MEDIUM IMPACT)</w:t>
      </w:r>
    </w:p>
    <w:p w14:paraId="5DAF5DE4" w14:textId="77777777" w:rsidR="00B86086" w:rsidRDefault="00000000">
      <w:pPr>
        <w:spacing w:before="60" w:after="60"/>
        <w:rPr>
          <w:color w:val="333333"/>
        </w:rPr>
      </w:pPr>
      <w:r>
        <w:rPr>
          <w:color w:val="333333"/>
        </w:rPr>
        <w:t>Teenagers participating in a 4-week online program over summer may lose motivation</w:t>
      </w:r>
    </w:p>
    <w:p w14:paraId="2BB1D90F" w14:textId="77777777" w:rsidR="00B86086" w:rsidRDefault="00000000">
      <w:pPr>
        <w:spacing w:before="60" w:after="60"/>
      </w:pPr>
      <w:r>
        <w:t>Impact: Drop-in completion rate below 80%</w:t>
      </w:r>
    </w:p>
    <w:p w14:paraId="60E0D722" w14:textId="77777777" w:rsidR="00B86086" w:rsidRDefault="00000000">
      <w:pPr>
        <w:spacing w:before="60" w:after="60"/>
      </w:pPr>
      <w:r>
        <w:rPr>
          <w:color w:val="333333"/>
        </w:rPr>
        <w:lastRenderedPageBreak/>
        <w:t>Mitigation: Design interactive, gamified weekly challenges. Incorporate the 2 guest speaker sessions strategically in weeks 2 and 3 to re-energize students at critical drop-off points, gamification, short modules</w:t>
      </w:r>
    </w:p>
    <w:p w14:paraId="2CAA2685" w14:textId="77777777" w:rsidR="00B86086" w:rsidRDefault="00B86086">
      <w:pPr>
        <w:spacing w:before="80" w:after="80"/>
      </w:pPr>
    </w:p>
    <w:p w14:paraId="169476C3" w14:textId="77777777" w:rsidR="00B86086" w:rsidRDefault="00000000">
      <w:pPr>
        <w:spacing w:before="120" w:after="40"/>
      </w:pPr>
      <w:r>
        <w:rPr>
          <w:b/>
          <w:bCs/>
          <w:color w:val="2E75B6"/>
        </w:rPr>
        <w:t>Risk 3: Platform / Technical Failures (MEDIUM IMPACT)</w:t>
      </w:r>
    </w:p>
    <w:p w14:paraId="589CE464" w14:textId="77777777" w:rsidR="00B86086" w:rsidRDefault="00000000">
      <w:pPr>
        <w:spacing w:before="60" w:after="60"/>
        <w:rPr>
          <w:color w:val="333333"/>
        </w:rPr>
      </w:pPr>
      <w:r>
        <w:rPr>
          <w:color w:val="333333"/>
        </w:rPr>
        <w:t>Online hosting platform may experience downtime, audio/video issues, or compatibility problems during live sessions.</w:t>
      </w:r>
    </w:p>
    <w:p w14:paraId="15F2AA18" w14:textId="77777777" w:rsidR="00B86086" w:rsidRDefault="00000000">
      <w:pPr>
        <w:spacing w:before="60" w:after="60"/>
      </w:pPr>
      <w:r>
        <w:t>Impact: Poor user experience, dissatisfaction</w:t>
      </w:r>
    </w:p>
    <w:p w14:paraId="1974256D" w14:textId="77777777" w:rsidR="00B86086" w:rsidRDefault="00000000">
      <w:pPr>
        <w:spacing w:before="60" w:after="60"/>
      </w:pPr>
      <w:r>
        <w:rPr>
          <w:color w:val="333333"/>
        </w:rPr>
        <w:t>Mitigation: Complete full platform testing 2 weeks before Go-Live (by July 10, 2026). Identify and document a backup platform. Provide students with a pre-bootcamp tech check session.</w:t>
      </w:r>
    </w:p>
    <w:p w14:paraId="17CC7DBF" w14:textId="77777777" w:rsidR="00B86086" w:rsidRDefault="00B86086">
      <w:pPr>
        <w:spacing w:before="80" w:after="80"/>
      </w:pPr>
    </w:p>
    <w:p w14:paraId="1B00D63D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5. Summary Milestone Schedule</w:t>
      </w:r>
    </w:p>
    <w:p w14:paraId="0A27B170" w14:textId="77777777" w:rsidR="00B86086" w:rsidRDefault="00B86086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0"/>
        <w:gridCol w:w="3680"/>
      </w:tblGrid>
      <w:tr w:rsidR="00B86086" w14:paraId="36CBBB03" w14:textId="77777777">
        <w:trPr>
          <w:tblHeader/>
        </w:trPr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CFE8" w14:textId="77777777" w:rsidR="00B86086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D64B" w14:textId="77777777" w:rsidR="00B860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B86086" w14:paraId="54068E77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2BAB" w14:textId="77777777" w:rsidR="00B86086" w:rsidRDefault="00000000">
            <w:r>
              <w:rPr>
                <w:color w:val="333333"/>
              </w:rPr>
              <w:t>Project Kickoff &amp; Charter Approved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2732" w14:textId="77777777" w:rsidR="00B86086" w:rsidRDefault="00000000">
            <w:pPr>
              <w:jc w:val="center"/>
            </w:pPr>
            <w:r>
              <w:rPr>
                <w:color w:val="444444"/>
              </w:rPr>
              <w:t>April 28, 2026</w:t>
            </w:r>
          </w:p>
        </w:tc>
      </w:tr>
      <w:tr w:rsidR="00B86086" w14:paraId="0F1581A5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5B40" w14:textId="77777777" w:rsidR="00B86086" w:rsidRDefault="00000000">
            <w:r>
              <w:rPr>
                <w:color w:val="333333"/>
              </w:rPr>
              <w:t>Content Development &amp; Curriculum Complete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6EEE" w14:textId="77777777" w:rsidR="00B86086" w:rsidRDefault="00000000">
            <w:pPr>
              <w:jc w:val="center"/>
            </w:pPr>
            <w:r>
              <w:rPr>
                <w:color w:val="444444"/>
              </w:rPr>
              <w:t>April 30, 2026</w:t>
            </w:r>
          </w:p>
        </w:tc>
      </w:tr>
      <w:tr w:rsidR="00B86086" w14:paraId="15D27AFA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60F8" w14:textId="77777777" w:rsidR="00B86086" w:rsidRDefault="00000000">
            <w:r>
              <w:rPr>
                <w:color w:val="333333"/>
              </w:rPr>
              <w:t>Marketing Campaign Launched (targeting parents)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F59F" w14:textId="77777777" w:rsidR="00B86086" w:rsidRDefault="00000000">
            <w:pPr>
              <w:jc w:val="center"/>
            </w:pPr>
            <w:r>
              <w:rPr>
                <w:color w:val="444444"/>
              </w:rPr>
              <w:t>May 15, 2026</w:t>
            </w:r>
          </w:p>
        </w:tc>
      </w:tr>
      <w:tr w:rsidR="00B86086" w14:paraId="1E644820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94B9" w14:textId="77777777" w:rsidR="00B86086" w:rsidRDefault="00000000">
            <w:r>
              <w:rPr>
                <w:color w:val="333333"/>
              </w:rPr>
              <w:t>Platform Setup &amp; Full Technical Testing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657C" w14:textId="77777777" w:rsidR="00B86086" w:rsidRDefault="00000000">
            <w:pPr>
              <w:jc w:val="center"/>
            </w:pPr>
            <w:r>
              <w:rPr>
                <w:color w:val="444444"/>
              </w:rPr>
              <w:t>June 10, 2026</w:t>
            </w:r>
          </w:p>
        </w:tc>
      </w:tr>
      <w:tr w:rsidR="00B86086" w14:paraId="7E386FEA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B3B1" w14:textId="77777777" w:rsidR="00B86086" w:rsidRDefault="00000000">
            <w:r>
              <w:rPr>
                <w:color w:val="333333"/>
              </w:rPr>
              <w:t>Guest Speakers Confirmed &amp; Briefed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4C64" w14:textId="77777777" w:rsidR="00B86086" w:rsidRDefault="00000000">
            <w:pPr>
              <w:jc w:val="center"/>
            </w:pPr>
            <w:r>
              <w:rPr>
                <w:color w:val="444444"/>
              </w:rPr>
              <w:t>June 20, 2026</w:t>
            </w:r>
          </w:p>
        </w:tc>
      </w:tr>
      <w:tr w:rsidR="00B86086" w14:paraId="20F8A85C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712C" w14:textId="77777777" w:rsidR="00B86086" w:rsidRDefault="00000000">
            <w:r>
              <w:rPr>
                <w:color w:val="333333"/>
              </w:rPr>
              <w:t>Enrollment Deadline (50 students confirmed)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86EB" w14:textId="77777777" w:rsidR="00B86086" w:rsidRDefault="00000000">
            <w:pPr>
              <w:jc w:val="center"/>
            </w:pPr>
            <w:r>
              <w:rPr>
                <w:color w:val="444444"/>
              </w:rPr>
              <w:t>July 10, 2026</w:t>
            </w:r>
          </w:p>
        </w:tc>
      </w:tr>
      <w:tr w:rsidR="00B86086" w14:paraId="040199D1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93BB" w14:textId="77777777" w:rsidR="00B86086" w:rsidRDefault="00000000">
            <w:r>
              <w:rPr>
                <w:color w:val="333333"/>
              </w:rPr>
              <w:t>Bootcamp Go-Live / Week 1 Begins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639F" w14:textId="77777777" w:rsidR="00B86086" w:rsidRDefault="00000000">
            <w:pPr>
              <w:jc w:val="center"/>
            </w:pPr>
            <w:r>
              <w:rPr>
                <w:color w:val="444444"/>
              </w:rPr>
              <w:t>July 24, 2026</w:t>
            </w:r>
          </w:p>
        </w:tc>
      </w:tr>
      <w:tr w:rsidR="00B86086" w14:paraId="3ACEA569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8C3D" w14:textId="77777777" w:rsidR="00B86086" w:rsidRDefault="00000000">
            <w:r>
              <w:rPr>
                <w:color w:val="333333"/>
              </w:rPr>
              <w:t>Bootcamp Completion / Week 4 Ends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EB87" w14:textId="77777777" w:rsidR="00B86086" w:rsidRDefault="00000000">
            <w:pPr>
              <w:jc w:val="center"/>
            </w:pPr>
            <w:r>
              <w:rPr>
                <w:color w:val="444444"/>
              </w:rPr>
              <w:t>August 21, 2026</w:t>
            </w:r>
          </w:p>
        </w:tc>
      </w:tr>
      <w:tr w:rsidR="00B86086" w14:paraId="660F250A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814A" w14:textId="77777777" w:rsidR="00B86086" w:rsidRDefault="00000000">
            <w:r>
              <w:rPr>
                <w:color w:val="333333"/>
              </w:rPr>
              <w:t>Parent NPS Survey Distributed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CD0D" w14:textId="77777777" w:rsidR="00B86086" w:rsidRDefault="00000000">
            <w:pPr>
              <w:jc w:val="center"/>
            </w:pPr>
            <w:r>
              <w:rPr>
                <w:color w:val="444444"/>
              </w:rPr>
              <w:t>August 22, 2026</w:t>
            </w:r>
          </w:p>
        </w:tc>
      </w:tr>
      <w:tr w:rsidR="00B86086" w14:paraId="41221F7D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F1C" w14:textId="77777777" w:rsidR="00B86086" w:rsidRDefault="00000000">
            <w:r>
              <w:rPr>
                <w:color w:val="333333"/>
              </w:rPr>
              <w:t>Post-Project Review &amp; Final Report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F665" w14:textId="77777777" w:rsidR="00B86086" w:rsidRDefault="00000000">
            <w:pPr>
              <w:jc w:val="center"/>
            </w:pPr>
            <w:r>
              <w:rPr>
                <w:color w:val="444444"/>
              </w:rPr>
              <w:t>August 28, 2026</w:t>
            </w:r>
          </w:p>
        </w:tc>
      </w:tr>
    </w:tbl>
    <w:p w14:paraId="551ECAFD" w14:textId="77777777" w:rsidR="00B86086" w:rsidRDefault="00B86086">
      <w:pPr>
        <w:spacing w:before="80" w:after="80"/>
      </w:pPr>
    </w:p>
    <w:p w14:paraId="195E2347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6. Summary Budget</w:t>
      </w:r>
    </w:p>
    <w:p w14:paraId="4B7C2CB0" w14:textId="77777777" w:rsidR="00B86086" w:rsidRDefault="00B86086">
      <w:pPr>
        <w:spacing w:before="80" w:after="80"/>
      </w:pPr>
    </w:p>
    <w:p w14:paraId="75CB4A3B" w14:textId="77777777" w:rsidR="00B86086" w:rsidRDefault="00000000">
      <w:pPr>
        <w:spacing w:before="60" w:after="60"/>
      </w:pPr>
      <w:r>
        <w:rPr>
          <w:b/>
          <w:bCs/>
          <w:color w:val="333333"/>
        </w:rPr>
        <w:t>Total Estimated Budget: $5,000 (HARD CAP — Sponsor Constraint)</w:t>
      </w:r>
    </w:p>
    <w:p w14:paraId="12EBA1A9" w14:textId="77777777" w:rsidR="00B86086" w:rsidRDefault="00B86086">
      <w:pPr>
        <w:spacing w:before="80"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0"/>
        <w:gridCol w:w="3680"/>
      </w:tblGrid>
      <w:tr w:rsidR="00B86086" w14:paraId="520A5CF0" w14:textId="77777777">
        <w:trPr>
          <w:tblHeader/>
        </w:trPr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9D58" w14:textId="77777777" w:rsidR="00B86086" w:rsidRDefault="00000000">
            <w:r>
              <w:rPr>
                <w:b/>
                <w:bCs/>
                <w:color w:val="FFFFFF"/>
              </w:rPr>
              <w:t>Cost Category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27B7" w14:textId="77777777" w:rsidR="00B860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Estimated Cost</w:t>
            </w:r>
          </w:p>
        </w:tc>
      </w:tr>
      <w:tr w:rsidR="00B86086" w14:paraId="566A4B20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4BA3" w14:textId="77777777" w:rsidR="00B86086" w:rsidRDefault="00000000">
            <w:r>
              <w:rPr>
                <w:color w:val="333333"/>
              </w:rPr>
              <w:t>Parent-targeted marketing (social media ads, email campaigns)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8DFE" w14:textId="77777777" w:rsidR="00B86086" w:rsidRDefault="00000000">
            <w:pPr>
              <w:jc w:val="center"/>
            </w:pPr>
            <w:r>
              <w:rPr>
                <w:color w:val="444444"/>
              </w:rPr>
              <w:t>$2,000</w:t>
            </w:r>
          </w:p>
        </w:tc>
      </w:tr>
      <w:tr w:rsidR="00B86086" w14:paraId="0E0B4956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C39" w14:textId="77777777" w:rsidR="00B86086" w:rsidRDefault="00000000">
            <w:r>
              <w:rPr>
                <w:color w:val="333333"/>
              </w:rPr>
              <w:t>Online platform hosting &amp; technical setup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4921" w14:textId="77777777" w:rsidR="00B86086" w:rsidRDefault="00000000">
            <w:pPr>
              <w:jc w:val="center"/>
            </w:pPr>
            <w:r>
              <w:rPr>
                <w:color w:val="444444"/>
              </w:rPr>
              <w:t>$2,000</w:t>
            </w:r>
          </w:p>
        </w:tc>
      </w:tr>
      <w:tr w:rsidR="00B86086" w14:paraId="38781B77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339E" w14:textId="77777777" w:rsidR="00B86086" w:rsidRDefault="00000000">
            <w:r>
              <w:rPr>
                <w:color w:val="333333"/>
              </w:rPr>
              <w:t>Curriculum materials, student resources &amp; contingency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2A43" w14:textId="77777777" w:rsidR="00B86086" w:rsidRDefault="00000000">
            <w:pPr>
              <w:jc w:val="center"/>
            </w:pPr>
            <w:r>
              <w:rPr>
                <w:color w:val="444444"/>
              </w:rPr>
              <w:t>$1,000</w:t>
            </w:r>
          </w:p>
        </w:tc>
      </w:tr>
      <w:tr w:rsidR="00B86086" w14:paraId="16A31DA8" w14:textId="77777777">
        <w:tc>
          <w:tcPr>
            <w:tcW w:w="5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E0" w14:textId="77777777" w:rsidR="00B86086" w:rsidRDefault="00000000">
            <w:r>
              <w:rPr>
                <w:color w:val="333333"/>
              </w:rPr>
              <w:t>TOTAL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56A1" w14:textId="77777777" w:rsidR="00B86086" w:rsidRDefault="00000000">
            <w:pPr>
              <w:jc w:val="center"/>
            </w:pPr>
            <w:r>
              <w:rPr>
                <w:color w:val="444444"/>
              </w:rPr>
              <w:t>$5,000</w:t>
            </w:r>
          </w:p>
        </w:tc>
      </w:tr>
    </w:tbl>
    <w:p w14:paraId="0AB56E3B" w14:textId="77777777" w:rsidR="00B86086" w:rsidRDefault="00B86086">
      <w:pPr>
        <w:spacing w:before="80" w:after="80"/>
      </w:pPr>
    </w:p>
    <w:p w14:paraId="6D5289C0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7. Key Stakeholders</w:t>
      </w:r>
    </w:p>
    <w:p w14:paraId="127B6D0F" w14:textId="77777777" w:rsidR="00B86086" w:rsidRDefault="00B86086">
      <w:pPr>
        <w:spacing w:before="80" w:after="80"/>
      </w:pPr>
    </w:p>
    <w:p w14:paraId="241397EA" w14:textId="77777777" w:rsidR="00B86086" w:rsidRDefault="00000000">
      <w:pPr>
        <w:spacing w:before="120" w:after="40"/>
      </w:pPr>
      <w:r>
        <w:rPr>
          <w:b/>
          <w:bCs/>
          <w:color w:val="2E75B6"/>
        </w:rPr>
        <w:t>Sponsor:</w:t>
      </w:r>
    </w:p>
    <w:p w14:paraId="1EB7C014" w14:textId="77777777" w:rsidR="00B86086" w:rsidRDefault="00000000">
      <w:pPr>
        <w:spacing w:before="60" w:after="60"/>
        <w:ind w:left="360"/>
      </w:pPr>
      <w:r>
        <w:rPr>
          <w:color w:val="333333"/>
        </w:rPr>
        <w:t>Most2baly Leadership Team — Funding the project. Primary concern: on budget, on time, 50 students enrolled.</w:t>
      </w:r>
    </w:p>
    <w:p w14:paraId="0A509177" w14:textId="77777777" w:rsidR="00B86086" w:rsidRDefault="00B86086">
      <w:pPr>
        <w:spacing w:before="80" w:after="80"/>
      </w:pPr>
    </w:p>
    <w:p w14:paraId="4FE93FAC" w14:textId="77777777" w:rsidR="00B86086" w:rsidRDefault="00000000">
      <w:pPr>
        <w:spacing w:before="120" w:after="40"/>
      </w:pPr>
      <w:r>
        <w:rPr>
          <w:b/>
          <w:bCs/>
          <w:color w:val="2E75B6"/>
        </w:rPr>
        <w:t>End Users / Customers:</w:t>
      </w:r>
    </w:p>
    <w:p w14:paraId="423C813A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Students (ages 15–18): End-users who attend the bootcamp. Content must be engaging, practical, and relevant to their world.</w:t>
      </w:r>
    </w:p>
    <w:p w14:paraId="26365C72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Parents: The actual buyers and decision-makers. They must see clear value to justify the enrollment fee.</w:t>
      </w:r>
    </w:p>
    <w:p w14:paraId="0E855B1B" w14:textId="77777777" w:rsidR="00B86086" w:rsidRDefault="00B86086">
      <w:pPr>
        <w:spacing w:before="80" w:after="80"/>
      </w:pPr>
    </w:p>
    <w:p w14:paraId="2D04DE8C" w14:textId="77777777" w:rsidR="00B86086" w:rsidRDefault="00000000">
      <w:pPr>
        <w:spacing w:before="120" w:after="40"/>
      </w:pPr>
      <w:r>
        <w:rPr>
          <w:b/>
          <w:bCs/>
          <w:color w:val="2E75B6"/>
        </w:rPr>
        <w:t>Subject Matter Experts / Team Members:</w:t>
      </w:r>
    </w:p>
    <w:p w14:paraId="2EDA5C21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Guest Speaker #1 — Young professional (to be coordinated by PM)</w:t>
      </w:r>
    </w:p>
    <w:p w14:paraId="0A0D2B78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Guest Speaker #2 — Young professional (to be coordinated by PM)</w:t>
      </w:r>
    </w:p>
    <w:p w14:paraId="36494707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333333"/>
        </w:rPr>
        <w:t>Content Designer — Responsible for building engaging curriculum materials</w:t>
      </w:r>
    </w:p>
    <w:p w14:paraId="3436A65E" w14:textId="77777777" w:rsidR="00B86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333333"/>
        </w:rPr>
      </w:pPr>
      <w:r>
        <w:rPr>
          <w:color w:val="333333"/>
        </w:rPr>
        <w:t>Marketing team.</w:t>
      </w:r>
    </w:p>
    <w:p w14:paraId="2F994149" w14:textId="77777777" w:rsidR="00B86086" w:rsidRDefault="00B86086">
      <w:pPr>
        <w:spacing w:before="80" w:after="80"/>
      </w:pPr>
    </w:p>
    <w:p w14:paraId="256A5EE5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8. Project Manager Authority Level</w:t>
      </w:r>
    </w:p>
    <w:p w14:paraId="7CC734B4" w14:textId="77777777" w:rsidR="00B86086" w:rsidRDefault="00B86086">
      <w:pPr>
        <w:spacing w:before="80" w:after="80"/>
      </w:pPr>
    </w:p>
    <w:p w14:paraId="013DE278" w14:textId="77777777" w:rsidR="00B86086" w:rsidRDefault="00000000">
      <w:pPr>
        <w:spacing w:before="120" w:after="40"/>
      </w:pPr>
      <w:r>
        <w:rPr>
          <w:b/>
          <w:bCs/>
          <w:color w:val="2E75B6"/>
        </w:rPr>
        <w:t>Staffing Authority:</w:t>
      </w:r>
    </w:p>
    <w:p w14:paraId="3E25B97C" w14:textId="77777777" w:rsidR="00B86086" w:rsidRDefault="00000000">
      <w:pPr>
        <w:spacing w:before="60" w:after="60"/>
        <w:ind w:left="360"/>
      </w:pPr>
      <w:r>
        <w:rPr>
          <w:color w:val="333333"/>
        </w:rPr>
        <w:t>The Project Manager may assign tasks to designated team members but cannot hire external contractors or reallocate staff from other departments without explicit Sponsor approval.</w:t>
      </w:r>
    </w:p>
    <w:p w14:paraId="4849A41D" w14:textId="77777777" w:rsidR="00B86086" w:rsidRDefault="00B86086">
      <w:pPr>
        <w:spacing w:before="80" w:after="80"/>
      </w:pPr>
    </w:p>
    <w:p w14:paraId="4C29B836" w14:textId="77777777" w:rsidR="00B86086" w:rsidRDefault="00000000">
      <w:pPr>
        <w:spacing w:before="120" w:after="40"/>
      </w:pPr>
      <w:r>
        <w:rPr>
          <w:b/>
          <w:bCs/>
          <w:color w:val="2E75B6"/>
        </w:rPr>
        <w:t>Budget Approval Limit:</w:t>
      </w:r>
    </w:p>
    <w:p w14:paraId="778CDAFD" w14:textId="77777777" w:rsidR="00B86086" w:rsidRDefault="00000000">
      <w:pPr>
        <w:spacing w:before="60" w:after="60"/>
        <w:ind w:left="360"/>
      </w:pPr>
      <w:r>
        <w:rPr>
          <w:color w:val="333333"/>
        </w:rPr>
        <w:t>The Project Manager may approve individual project expenses up to $5000 without secondary Sponsor approval. Any expense above $5000 requires written Sponsor sign-off.</w:t>
      </w:r>
    </w:p>
    <w:p w14:paraId="71BA00E9" w14:textId="77777777" w:rsidR="00B86086" w:rsidRDefault="00B86086">
      <w:pPr>
        <w:spacing w:before="80" w:after="80"/>
      </w:pPr>
    </w:p>
    <w:p w14:paraId="07C1E528" w14:textId="77777777" w:rsidR="00B86086" w:rsidRDefault="00000000">
      <w:pPr>
        <w:spacing w:before="120" w:after="40"/>
      </w:pPr>
      <w:r>
        <w:rPr>
          <w:b/>
          <w:bCs/>
          <w:color w:val="2E75B6"/>
        </w:rPr>
        <w:t>Schedule Flexibility:</w:t>
      </w:r>
    </w:p>
    <w:p w14:paraId="3480E269" w14:textId="77777777" w:rsidR="00B86086" w:rsidRDefault="00000000">
      <w:pPr>
        <w:spacing w:before="60" w:after="60"/>
        <w:ind w:left="360"/>
      </w:pPr>
      <w:r>
        <w:rPr>
          <w:color w:val="333333"/>
        </w:rPr>
        <w:t>The Project Manager may adjust internal milestone dates by up to 3 business days, provided the final Go-Live date of July 24, 2026 is not impacted.</w:t>
      </w:r>
    </w:p>
    <w:p w14:paraId="4F7A966F" w14:textId="77777777" w:rsidR="00B86086" w:rsidRDefault="00B86086">
      <w:pPr>
        <w:spacing w:before="80" w:after="80"/>
      </w:pPr>
    </w:p>
    <w:p w14:paraId="2CE9F452" w14:textId="77777777" w:rsidR="00B86086" w:rsidRDefault="00000000">
      <w:pPr>
        <w:pBdr>
          <w:top w:val="single" w:sz="6" w:space="0" w:color="2E75B6"/>
          <w:bottom w:val="single" w:sz="6" w:space="0" w:color="2E75B6"/>
        </w:pBdr>
        <w:shd w:val="clear" w:color="auto" w:fill="1F3864"/>
        <w:spacing w:before="300" w:after="100"/>
        <w:ind w:left="160" w:right="160"/>
      </w:pPr>
      <w:r>
        <w:rPr>
          <w:b/>
          <w:bCs/>
          <w:color w:val="FFFFFF"/>
          <w:sz w:val="26"/>
          <w:szCs w:val="26"/>
        </w:rPr>
        <w:t>9. Approvals</w:t>
      </w:r>
    </w:p>
    <w:p w14:paraId="264EB905" w14:textId="77777777" w:rsidR="00B86086" w:rsidRDefault="00B86086">
      <w:pPr>
        <w:spacing w:before="60"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6086" w14:paraId="6913032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61" w14:textId="77777777" w:rsidR="00B86086" w:rsidRDefault="00000000">
            <w:r>
              <w:rPr>
                <w:b/>
                <w:bCs/>
                <w:color w:val="1F3864"/>
              </w:rPr>
              <w:t>Sponsor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7E9B" w14:textId="77777777" w:rsidR="00B86086" w:rsidRDefault="00000000">
            <w:r>
              <w:rPr>
                <w:b/>
                <w:bCs/>
                <w:color w:val="1F3864"/>
              </w:rPr>
              <w:t>Signature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D235" w14:textId="77777777" w:rsidR="00B86086" w:rsidRDefault="00000000">
            <w:r>
              <w:rPr>
                <w:b/>
                <w:bCs/>
                <w:color w:val="1F3864"/>
              </w:rPr>
              <w:t>Date</w:t>
            </w:r>
          </w:p>
        </w:tc>
      </w:tr>
      <w:tr w:rsidR="00B86086" w14:paraId="553C1E1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E0A4D" w14:textId="77777777" w:rsidR="00B86086" w:rsidRDefault="00000000">
            <w:r>
              <w:t>Most2baly Leadership Team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DF8DA" w14:textId="77777777" w:rsidR="00B86086" w:rsidRDefault="00000000">
            <w:r>
              <w:t>Most2baly Youth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0849C" w14:textId="77777777" w:rsidR="00B86086" w:rsidRDefault="00000000">
            <w:r>
              <w:t>April 28, 2026</w:t>
            </w:r>
          </w:p>
        </w:tc>
      </w:tr>
    </w:tbl>
    <w:p w14:paraId="7E5BA595" w14:textId="77777777" w:rsidR="00B86086" w:rsidRDefault="00B86086">
      <w:pPr>
        <w:spacing w:before="80" w:after="80"/>
      </w:pPr>
    </w:p>
    <w:p w14:paraId="1CEC32AD" w14:textId="77777777" w:rsidR="00B86086" w:rsidRDefault="00000000"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lastRenderedPageBreak/>
        <w:t>Most2baly Youth Summer Bootcamp  |  Project Charter v1.0  |  April 24, 2026</w:t>
      </w:r>
    </w:p>
    <w:sectPr w:rsidR="00B86086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4A3217-5C01-4688-8C31-5AB775E4F6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3C05A9-CEB6-411D-98EF-3D4D8DCA0B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5C7FF0-73B7-4B55-8A47-0A1A3800F4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F0DB4"/>
    <w:multiLevelType w:val="hybridMultilevel"/>
    <w:tmpl w:val="CC0C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504AC"/>
    <w:multiLevelType w:val="multilevel"/>
    <w:tmpl w:val="002CDB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5265049">
    <w:abstractNumId w:val="1"/>
  </w:num>
  <w:num w:numId="2" w16cid:durableId="74345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086"/>
    <w:rsid w:val="005D0D69"/>
    <w:rsid w:val="00B86086"/>
    <w:rsid w:val="00E0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419F"/>
  <w15:docId w15:val="{D1E3E669-695E-4348-B344-6A763822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5D0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preventive maintenance</cp:lastModifiedBy>
  <cp:revision>2</cp:revision>
  <dcterms:created xsi:type="dcterms:W3CDTF">2026-04-25T16:24:00Z</dcterms:created>
  <dcterms:modified xsi:type="dcterms:W3CDTF">2026-04-25T16:30:00Z</dcterms:modified>
</cp:coreProperties>
</file>