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E976" w14:textId="7522F0FB" w:rsidR="00D5413C" w:rsidRPr="00F604F9" w:rsidRDefault="002A4856">
      <w:pPr>
        <w:pStyle w:val="Photo"/>
        <w:rPr>
          <w:rFonts w:ascii="Bookman Old Style" w:hAnsi="Bookman Old Style" w:cs="Calibri"/>
          <w:color w:val="404040" w:themeColor="text1" w:themeTint="BF"/>
        </w:rPr>
      </w:pPr>
      <w:bookmarkStart w:id="0" w:name="_Toc321147011"/>
      <w:bookmarkStart w:id="1" w:name="_Toc318189312"/>
      <w:bookmarkStart w:id="2" w:name="_Toc318188327"/>
      <w:bookmarkStart w:id="3" w:name="_Toc318188227"/>
      <w:bookmarkStart w:id="4" w:name="_Toc321147149"/>
      <w:r w:rsidRPr="00F604F9">
        <w:rPr>
          <w:rFonts w:ascii="Bookman Old Style" w:hAnsi="Bookman Old Style" w:cs="Calibri"/>
          <w:noProof/>
          <w:color w:val="404040" w:themeColor="text1" w:themeTint="BF"/>
        </w:rPr>
        <w:drawing>
          <wp:anchor distT="0" distB="0" distL="114300" distR="114300" simplePos="0" relativeHeight="251667456" behindDoc="0" locked="0" layoutInCell="1" allowOverlap="1" wp14:anchorId="5883B0C3" wp14:editId="54612467">
            <wp:simplePos x="0" y="0"/>
            <wp:positionH relativeFrom="margin">
              <wp:align>center</wp:align>
            </wp:positionH>
            <wp:positionV relativeFrom="paragraph">
              <wp:posOffset>82550</wp:posOffset>
            </wp:positionV>
            <wp:extent cx="4542790" cy="1440180"/>
            <wp:effectExtent l="0" t="0" r="0" b="7620"/>
            <wp:wrapSquare wrapText="bothSides"/>
            <wp:docPr id="5" name="Picture 4" descr="Text&#10;&#10;Description automatically generated with medium confidence">
              <a:extLst xmlns:a="http://schemas.openxmlformats.org/drawingml/2006/main">
                <a:ext uri="{FF2B5EF4-FFF2-40B4-BE49-F238E27FC236}">
                  <a16:creationId xmlns:a16="http://schemas.microsoft.com/office/drawing/2014/main" id="{E63F03CE-3A92-A354-6DC6-09568DDC1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a16="http://schemas.microsoft.com/office/drawing/2014/main" id="{E63F03CE-3A92-A354-6DC6-09568DDC1C84}"/>
                        </a:ext>
                      </a:extLst>
                    </pic:cNvPr>
                    <pic:cNvPicPr>
                      <a:picLocks noChangeAspect="1"/>
                    </pic:cNvPicPr>
                  </pic:nvPicPr>
                  <pic:blipFill>
                    <a:blip r:embed="rId8"/>
                    <a:stretch>
                      <a:fillRect/>
                    </a:stretch>
                  </pic:blipFill>
                  <pic:spPr>
                    <a:xfrm>
                      <a:off x="0" y="0"/>
                      <a:ext cx="4542790" cy="1440180"/>
                    </a:xfrm>
                    <a:prstGeom prst="rect">
                      <a:avLst/>
                    </a:prstGeom>
                  </pic:spPr>
                </pic:pic>
              </a:graphicData>
            </a:graphic>
            <wp14:sizeRelH relativeFrom="margin">
              <wp14:pctWidth>0</wp14:pctWidth>
            </wp14:sizeRelH>
            <wp14:sizeRelV relativeFrom="margin">
              <wp14:pctHeight>0</wp14:pctHeight>
            </wp14:sizeRelV>
          </wp:anchor>
        </w:drawing>
      </w:r>
    </w:p>
    <w:p w14:paraId="2FD7C51F" w14:textId="71784E21" w:rsidR="002A4856" w:rsidRDefault="002A4856" w:rsidP="002A4856">
      <w:pPr>
        <w:pStyle w:val="Title"/>
        <w:rPr>
          <w:rFonts w:ascii="Bookman Old Style" w:hAnsi="Bookman Old Style" w:cs="Calibri"/>
          <w:color w:val="404040" w:themeColor="text1" w:themeTint="BF"/>
          <w:sz w:val="52"/>
          <w:szCs w:val="52"/>
          <w:lang w:val="en-GB"/>
        </w:rPr>
      </w:pPr>
      <w:r w:rsidRPr="001279D1">
        <w:rPr>
          <w:rFonts w:ascii="Bookman Old Style" w:hAnsi="Bookman Old Style" w:cs="Calibri"/>
          <w:color w:val="404040" w:themeColor="text1" w:themeTint="BF"/>
          <w:sz w:val="52"/>
          <w:szCs w:val="52"/>
          <w:lang w:val="en-GB"/>
        </w:rPr>
        <w:t>Project 1 – Team 6</w:t>
      </w:r>
    </w:p>
    <w:p w14:paraId="2F5A2E0B" w14:textId="77777777" w:rsidR="001279D1" w:rsidRPr="001279D1" w:rsidRDefault="001279D1" w:rsidP="002A4856">
      <w:pPr>
        <w:pStyle w:val="Title"/>
        <w:rPr>
          <w:rFonts w:ascii="Bookman Old Style" w:hAnsi="Bookman Old Style" w:cs="Calibri"/>
          <w:color w:val="404040" w:themeColor="text1" w:themeTint="BF"/>
          <w:sz w:val="52"/>
          <w:szCs w:val="52"/>
          <w:lang w:val="en-GB"/>
        </w:rPr>
      </w:pPr>
    </w:p>
    <w:p w14:paraId="03B21054" w14:textId="77777777" w:rsidR="002A4856" w:rsidRPr="00F604F9" w:rsidRDefault="002A4856" w:rsidP="002A4856">
      <w:pPr>
        <w:pStyle w:val="Title"/>
        <w:rPr>
          <w:rFonts w:ascii="Bookman Old Style" w:hAnsi="Bookman Old Style" w:cs="Calibri"/>
          <w:color w:val="404040" w:themeColor="text1" w:themeTint="BF"/>
          <w:lang w:val="en-GB"/>
        </w:rPr>
      </w:pPr>
      <w:r w:rsidRPr="00F604F9">
        <w:rPr>
          <w:rFonts w:ascii="Bookman Old Style" w:hAnsi="Bookman Old Style" w:cs="Calibri"/>
          <w:color w:val="404040" w:themeColor="text1" w:themeTint="BF"/>
          <w:lang w:val="en-GB"/>
        </w:rPr>
        <w:t>Data Investigation into the Effect of Weather on Flight Disruption at UK Airports</w:t>
      </w:r>
    </w:p>
    <w:p w14:paraId="51423643" w14:textId="2699CC40" w:rsidR="003B6A06" w:rsidRDefault="007E75FC" w:rsidP="005B4023">
      <w:pPr>
        <w:pStyle w:val="ContactInfo"/>
        <w:rPr>
          <w:rFonts w:ascii="Bookman Old Style" w:hAnsi="Bookman Old Style" w:cs="Calibri"/>
          <w:color w:val="404040" w:themeColor="text1" w:themeTint="BF"/>
        </w:rPr>
      </w:pPr>
      <w:r w:rsidRPr="00F604F9">
        <w:rPr>
          <w:rFonts w:ascii="Bookman Old Style" w:hAnsi="Bookman Old Style" w:cs="Calibri"/>
          <w:color w:val="404040" w:themeColor="text1" w:themeTint="BF"/>
        </w:rPr>
        <w:t>Ahmed Abdullahi,</w:t>
      </w:r>
      <w:r w:rsidR="003B6A06" w:rsidRPr="00F604F9">
        <w:rPr>
          <w:rFonts w:ascii="Bookman Old Style" w:hAnsi="Bookman Old Style" w:cs="Calibri"/>
          <w:color w:val="404040" w:themeColor="text1" w:themeTint="BF"/>
        </w:rPr>
        <w:t xml:space="preserve"> </w:t>
      </w:r>
      <w:r w:rsidRPr="00F604F9">
        <w:rPr>
          <w:rFonts w:ascii="Bookman Old Style" w:hAnsi="Bookman Old Style" w:cs="Calibri"/>
          <w:color w:val="404040" w:themeColor="text1" w:themeTint="BF"/>
        </w:rPr>
        <w:t>Dalitso Kapitao,</w:t>
      </w:r>
      <w:r w:rsidR="003B6A06" w:rsidRPr="00F604F9">
        <w:rPr>
          <w:rFonts w:ascii="Bookman Old Style" w:hAnsi="Bookman Old Style" w:cs="Calibri"/>
          <w:color w:val="404040" w:themeColor="text1" w:themeTint="BF"/>
        </w:rPr>
        <w:t xml:space="preserve"> </w:t>
      </w:r>
      <w:r w:rsidRPr="00F604F9">
        <w:rPr>
          <w:rFonts w:ascii="Bookman Old Style" w:hAnsi="Bookman Old Style" w:cs="Calibri"/>
          <w:color w:val="404040" w:themeColor="text1" w:themeTint="BF"/>
        </w:rPr>
        <w:t>Simon Butler, Stanley N Aboagye</w:t>
      </w:r>
    </w:p>
    <w:p w14:paraId="753D6992" w14:textId="77777777" w:rsidR="001279D1" w:rsidRPr="00F604F9" w:rsidRDefault="001279D1" w:rsidP="005B4023">
      <w:pPr>
        <w:pStyle w:val="ContactInfo"/>
        <w:rPr>
          <w:rFonts w:ascii="Bookman Old Style" w:hAnsi="Bookman Old Style" w:cs="Calibri"/>
          <w:color w:val="404040" w:themeColor="text1" w:themeTint="BF"/>
        </w:rPr>
      </w:pPr>
    </w:p>
    <w:p w14:paraId="487AD5D3" w14:textId="5DB4A695" w:rsidR="005B4023" w:rsidRPr="00F604F9" w:rsidRDefault="007E75FC" w:rsidP="001316E3">
      <w:pPr>
        <w:pStyle w:val="ContactInfo"/>
        <w:spacing w:line="480" w:lineRule="auto"/>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Data Analytics</w:t>
      </w:r>
      <w:r w:rsidR="00D5413C" w:rsidRPr="00F604F9">
        <w:rPr>
          <w:rFonts w:ascii="Bookman Old Style" w:hAnsi="Bookman Old Style" w:cs="Calibri"/>
          <w:color w:val="404040" w:themeColor="text1" w:themeTint="BF"/>
          <w:sz w:val="24"/>
          <w:szCs w:val="24"/>
        </w:rPr>
        <w:t xml:space="preserve"> </w:t>
      </w:r>
      <w:r w:rsidR="0045487D" w:rsidRPr="00F604F9">
        <w:rPr>
          <w:rFonts w:ascii="Bookman Old Style" w:hAnsi="Bookman Old Style" w:cs="Calibri"/>
          <w:color w:val="404040" w:themeColor="text1" w:themeTint="BF"/>
          <w:sz w:val="24"/>
          <w:szCs w:val="24"/>
        </w:rPr>
        <w:t>Project</w:t>
      </w:r>
      <w:r w:rsidR="00D5413C" w:rsidRPr="00F604F9">
        <w:rPr>
          <w:rFonts w:ascii="Bookman Old Style" w:hAnsi="Bookman Old Style" w:cs="Calibri"/>
          <w:color w:val="404040" w:themeColor="text1" w:themeTint="BF"/>
          <w:sz w:val="24"/>
          <w:szCs w:val="24"/>
        </w:rPr>
        <w:t xml:space="preserve">| </w:t>
      </w:r>
      <w:r w:rsidRPr="00F604F9">
        <w:rPr>
          <w:rFonts w:ascii="Bookman Old Style" w:hAnsi="Bookman Old Style" w:cs="Calibri"/>
          <w:color w:val="404040" w:themeColor="text1" w:themeTint="BF"/>
          <w:sz w:val="24"/>
          <w:szCs w:val="24"/>
        </w:rPr>
        <w:t>1</w:t>
      </w:r>
      <w:bookmarkEnd w:id="0"/>
      <w:bookmarkEnd w:id="1"/>
      <w:bookmarkEnd w:id="2"/>
      <w:bookmarkEnd w:id="3"/>
      <w:bookmarkEnd w:id="4"/>
      <w:r w:rsidRPr="00F604F9">
        <w:rPr>
          <w:rFonts w:ascii="Bookman Old Style" w:hAnsi="Bookman Old Style" w:cs="Calibri"/>
          <w:color w:val="404040" w:themeColor="text1" w:themeTint="BF"/>
          <w:sz w:val="24"/>
          <w:szCs w:val="24"/>
        </w:rPr>
        <w:t>2/22</w:t>
      </w:r>
    </w:p>
    <w:p w14:paraId="65F1EE37" w14:textId="31A51EC2" w:rsidR="000B073A" w:rsidRPr="001279D1" w:rsidRDefault="007E75FC" w:rsidP="001279D1">
      <w:pPr>
        <w:pStyle w:val="BHAMbootcampprojectreportstyling"/>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 xml:space="preserve">This report is an outline of our findings for the study of the correlations between weather conditions and flight cancellations in </w:t>
      </w:r>
      <w:r w:rsidR="003B6A06" w:rsidRPr="00F604F9">
        <w:rPr>
          <w:rFonts w:ascii="Bookman Old Style" w:hAnsi="Bookman Old Style" w:cs="Calibri"/>
          <w:color w:val="404040" w:themeColor="text1" w:themeTint="BF"/>
          <w:sz w:val="24"/>
          <w:szCs w:val="24"/>
        </w:rPr>
        <w:t>Four major</w:t>
      </w:r>
      <w:r w:rsidRPr="00F604F9">
        <w:rPr>
          <w:rFonts w:ascii="Bookman Old Style" w:hAnsi="Bookman Old Style" w:cs="Calibri"/>
          <w:color w:val="404040" w:themeColor="text1" w:themeTint="BF"/>
          <w:sz w:val="24"/>
          <w:szCs w:val="24"/>
        </w:rPr>
        <w:t xml:space="preserve"> airports </w:t>
      </w:r>
      <w:r w:rsidR="003B6A06" w:rsidRPr="00F604F9">
        <w:rPr>
          <w:rFonts w:ascii="Bookman Old Style" w:hAnsi="Bookman Old Style" w:cs="Calibri"/>
          <w:color w:val="404040" w:themeColor="text1" w:themeTint="BF"/>
          <w:sz w:val="24"/>
          <w:szCs w:val="24"/>
        </w:rPr>
        <w:t>in</w:t>
      </w:r>
      <w:r w:rsidRPr="00F604F9">
        <w:rPr>
          <w:rFonts w:ascii="Bookman Old Style" w:hAnsi="Bookman Old Style" w:cs="Calibri"/>
          <w:color w:val="404040" w:themeColor="text1" w:themeTint="BF"/>
          <w:sz w:val="24"/>
          <w:szCs w:val="24"/>
        </w:rPr>
        <w:t xml:space="preserve"> the UK. We will first provide an outline of our hypothesis followed by some details of our study and findings.</w:t>
      </w:r>
    </w:p>
    <w:p w14:paraId="79C4E8A4" w14:textId="77777777" w:rsidR="000B073A" w:rsidRPr="00F604F9" w:rsidRDefault="000B073A" w:rsidP="001316E3">
      <w:pPr>
        <w:pStyle w:val="Heading1"/>
        <w:numPr>
          <w:ilvl w:val="0"/>
          <w:numId w:val="26"/>
        </w:numPr>
        <w:rPr>
          <w:rFonts w:ascii="Bookman Old Style" w:hAnsi="Bookman Old Style" w:cs="Calibri"/>
          <w:color w:val="404040" w:themeColor="text1" w:themeTint="BF"/>
          <w:sz w:val="32"/>
          <w:szCs w:val="32"/>
          <w:lang w:val="en-GB"/>
        </w:rPr>
      </w:pPr>
      <w:r w:rsidRPr="00F604F9">
        <w:rPr>
          <w:rFonts w:ascii="Bookman Old Style" w:hAnsi="Bookman Old Style" w:cs="Calibri"/>
          <w:color w:val="404040" w:themeColor="text1" w:themeTint="BF"/>
          <w:sz w:val="32"/>
          <w:szCs w:val="32"/>
          <w:lang w:val="en-GB"/>
        </w:rPr>
        <w:t>Hypotheses</w:t>
      </w:r>
    </w:p>
    <w:p w14:paraId="121DD6FD" w14:textId="34386CF8" w:rsidR="000B073A" w:rsidRPr="00F604F9" w:rsidRDefault="000B073A" w:rsidP="000B073A">
      <w:pPr>
        <w:numPr>
          <w:ilvl w:val="0"/>
          <w:numId w:val="25"/>
        </w:numPr>
        <w:rPr>
          <w:rFonts w:ascii="Bookman Old Style" w:eastAsiaTheme="majorEastAsia" w:hAnsi="Bookman Old Style" w:cs="Calibri"/>
          <w:color w:val="404040" w:themeColor="text1" w:themeTint="BF"/>
          <w:sz w:val="24"/>
          <w:szCs w:val="24"/>
          <w:lang w:val="en-GB"/>
        </w:rPr>
      </w:pPr>
      <w:r w:rsidRPr="00F604F9">
        <w:rPr>
          <w:rFonts w:ascii="Bookman Old Style" w:eastAsiaTheme="majorEastAsia" w:hAnsi="Bookman Old Style" w:cs="Calibri"/>
          <w:color w:val="404040" w:themeColor="text1" w:themeTint="BF"/>
          <w:sz w:val="24"/>
          <w:szCs w:val="24"/>
          <w:lang w:val="en-GB"/>
        </w:rPr>
        <w:t>Weather Conditions have an effect on Flight Cancellations Across UK Airports</w:t>
      </w:r>
    </w:p>
    <w:p w14:paraId="1DCD61AF" w14:textId="7471969D" w:rsidR="000B073A" w:rsidRPr="00F604F9" w:rsidRDefault="000B073A" w:rsidP="000B073A">
      <w:pPr>
        <w:numPr>
          <w:ilvl w:val="0"/>
          <w:numId w:val="25"/>
        </w:numPr>
        <w:rPr>
          <w:rFonts w:ascii="Bookman Old Style" w:eastAsiaTheme="majorEastAsia" w:hAnsi="Bookman Old Style" w:cs="Calibri"/>
          <w:color w:val="404040" w:themeColor="text1" w:themeTint="BF"/>
          <w:sz w:val="24"/>
          <w:szCs w:val="24"/>
          <w:lang w:val="en-GB"/>
        </w:rPr>
      </w:pPr>
      <w:r w:rsidRPr="00F604F9">
        <w:rPr>
          <w:rFonts w:ascii="Bookman Old Style" w:eastAsiaTheme="majorEastAsia" w:hAnsi="Bookman Old Style" w:cs="Calibri"/>
          <w:color w:val="404040" w:themeColor="text1" w:themeTint="BF"/>
          <w:sz w:val="24"/>
          <w:szCs w:val="24"/>
          <w:lang w:val="en-GB"/>
        </w:rPr>
        <w:t>Weather Conditions have an effect on Flight Delays Across UK Airports</w:t>
      </w:r>
    </w:p>
    <w:p w14:paraId="6B292BC5" w14:textId="40B811EE" w:rsidR="000B073A" w:rsidRPr="00F604F9" w:rsidRDefault="000B073A" w:rsidP="000B073A">
      <w:pPr>
        <w:numPr>
          <w:ilvl w:val="0"/>
          <w:numId w:val="25"/>
        </w:numPr>
        <w:rPr>
          <w:rFonts w:ascii="Bookman Old Style" w:eastAsiaTheme="majorEastAsia" w:hAnsi="Bookman Old Style" w:cs="Calibri"/>
          <w:color w:val="404040" w:themeColor="text1" w:themeTint="BF"/>
          <w:sz w:val="24"/>
          <w:szCs w:val="24"/>
          <w:lang w:val="en-GB"/>
        </w:rPr>
      </w:pPr>
      <w:r w:rsidRPr="00F604F9">
        <w:rPr>
          <w:rFonts w:ascii="Bookman Old Style" w:eastAsiaTheme="majorEastAsia" w:hAnsi="Bookman Old Style" w:cs="Calibri"/>
          <w:color w:val="404040" w:themeColor="text1" w:themeTint="BF"/>
          <w:sz w:val="24"/>
          <w:szCs w:val="24"/>
          <w:lang w:val="en-GB"/>
        </w:rPr>
        <w:t>Season Extremes have an effect on Flight Cancellations at Selected UK Airports</w:t>
      </w:r>
    </w:p>
    <w:p w14:paraId="501CBE1A" w14:textId="0263AF46" w:rsidR="000B073A" w:rsidRPr="006D73E4" w:rsidRDefault="000B073A" w:rsidP="005B4023">
      <w:pPr>
        <w:numPr>
          <w:ilvl w:val="0"/>
          <w:numId w:val="25"/>
        </w:numPr>
        <w:rPr>
          <w:rFonts w:ascii="Bookman Old Style" w:eastAsiaTheme="majorEastAsia" w:hAnsi="Bookman Old Style" w:cs="Calibri"/>
          <w:color w:val="404040" w:themeColor="text1" w:themeTint="BF"/>
          <w:sz w:val="24"/>
          <w:szCs w:val="24"/>
          <w:lang w:val="en-GB"/>
        </w:rPr>
      </w:pPr>
      <w:r w:rsidRPr="00F604F9">
        <w:rPr>
          <w:rFonts w:ascii="Bookman Old Style" w:eastAsiaTheme="majorEastAsia" w:hAnsi="Bookman Old Style" w:cs="Calibri"/>
          <w:color w:val="404040" w:themeColor="text1" w:themeTint="BF"/>
          <w:sz w:val="24"/>
          <w:szCs w:val="24"/>
          <w:lang w:val="en-GB"/>
        </w:rPr>
        <w:lastRenderedPageBreak/>
        <w:t xml:space="preserve"> Season Extremes have an effect on Flight Delays at Selected UK Airports</w:t>
      </w:r>
    </w:p>
    <w:p w14:paraId="3E50BFC0" w14:textId="77777777" w:rsidR="000373C5" w:rsidRPr="00F604F9" w:rsidRDefault="000373C5" w:rsidP="001316E3">
      <w:pPr>
        <w:pStyle w:val="Heading1"/>
        <w:numPr>
          <w:ilvl w:val="0"/>
          <w:numId w:val="26"/>
        </w:numPr>
        <w:rPr>
          <w:rFonts w:ascii="Bookman Old Style" w:hAnsi="Bookman Old Style" w:cs="Calibri"/>
          <w:color w:val="404040" w:themeColor="text1" w:themeTint="BF"/>
        </w:rPr>
      </w:pPr>
      <w:r w:rsidRPr="00F604F9">
        <w:rPr>
          <w:rFonts w:ascii="Bookman Old Style" w:hAnsi="Bookman Old Style" w:cs="Calibri"/>
          <w:color w:val="404040" w:themeColor="text1" w:themeTint="BF"/>
        </w:rPr>
        <w:t xml:space="preserve">Scatter Plots and </w:t>
      </w:r>
      <w:r w:rsidRPr="00F604F9">
        <w:rPr>
          <w:rFonts w:ascii="Bookman Old Style" w:hAnsi="Bookman Old Style" w:cs="Calibri"/>
          <w:color w:val="404040" w:themeColor="text1" w:themeTint="BF"/>
          <w:sz w:val="32"/>
          <w:szCs w:val="32"/>
          <w:lang w:val="en-GB"/>
        </w:rPr>
        <w:t>Linear</w:t>
      </w:r>
      <w:r w:rsidRPr="00F604F9">
        <w:rPr>
          <w:rFonts w:ascii="Bookman Old Style" w:hAnsi="Bookman Old Style" w:cs="Calibri"/>
          <w:color w:val="404040" w:themeColor="text1" w:themeTint="BF"/>
        </w:rPr>
        <w:t xml:space="preserve"> Regression for All UK Airports</w:t>
      </w:r>
    </w:p>
    <w:p w14:paraId="3AD8F780" w14:textId="047EE629" w:rsidR="000373C5" w:rsidRPr="00F604F9" w:rsidRDefault="000373C5" w:rsidP="001A6A8F">
      <w:pPr>
        <w:pStyle w:val="BHAMbootcampprojectreportstyling"/>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The data for all UK airports in the dataset was used to perform linear regression and then overlay onto the scatter plots produced.</w:t>
      </w:r>
    </w:p>
    <w:p w14:paraId="68A2260F" w14:textId="1BC67112" w:rsidR="006D73E4" w:rsidRDefault="006D73E4" w:rsidP="000373C5">
      <w:pPr>
        <w:rPr>
          <w:rFonts w:ascii="Bookman Old Style" w:hAnsi="Bookman Old Style" w:cs="Calibri"/>
          <w:color w:val="404040" w:themeColor="text1" w:themeTint="BF"/>
          <w:sz w:val="24"/>
          <w:szCs w:val="24"/>
        </w:rPr>
      </w:pPr>
      <w:r w:rsidRPr="00F604F9">
        <w:rPr>
          <w:rFonts w:ascii="Bookman Old Style" w:hAnsi="Bookman Old Style" w:cs="Calibri"/>
          <w:noProof/>
          <w:color w:val="404040" w:themeColor="text1" w:themeTint="BF"/>
        </w:rPr>
        <w:drawing>
          <wp:anchor distT="0" distB="0" distL="114300" distR="114300" simplePos="0" relativeHeight="251689984" behindDoc="0" locked="0" layoutInCell="1" allowOverlap="1" wp14:anchorId="440B77C7" wp14:editId="5EDB35BA">
            <wp:simplePos x="0" y="0"/>
            <wp:positionH relativeFrom="margin">
              <wp:posOffset>-685800</wp:posOffset>
            </wp:positionH>
            <wp:positionV relativeFrom="paragraph">
              <wp:posOffset>753745</wp:posOffset>
            </wp:positionV>
            <wp:extent cx="6812280" cy="23114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2280" cy="2311400"/>
                    </a:xfrm>
                    <a:prstGeom prst="rect">
                      <a:avLst/>
                    </a:prstGeom>
                    <a:noFill/>
                  </pic:spPr>
                </pic:pic>
              </a:graphicData>
            </a:graphic>
            <wp14:sizeRelH relativeFrom="margin">
              <wp14:pctWidth>0</wp14:pctWidth>
            </wp14:sizeRelH>
            <wp14:sizeRelV relativeFrom="margin">
              <wp14:pctHeight>0</wp14:pctHeight>
            </wp14:sizeRelV>
          </wp:anchor>
        </w:drawing>
      </w:r>
      <w:r w:rsidR="000373C5" w:rsidRPr="00F604F9">
        <w:rPr>
          <w:rFonts w:ascii="Bookman Old Style" w:hAnsi="Bookman Old Style" w:cs="Calibri"/>
          <w:color w:val="404040" w:themeColor="text1" w:themeTint="BF"/>
          <w:sz w:val="24"/>
          <w:szCs w:val="24"/>
        </w:rPr>
        <w:t xml:space="preserve">The analysis showed </w:t>
      </w:r>
      <w:r w:rsidR="003B6A06" w:rsidRPr="00F604F9">
        <w:rPr>
          <w:rFonts w:ascii="Bookman Old Style" w:hAnsi="Bookman Old Style" w:cs="Calibri"/>
          <w:color w:val="404040" w:themeColor="text1" w:themeTint="BF"/>
          <w:sz w:val="24"/>
          <w:szCs w:val="24"/>
        </w:rPr>
        <w:t>no</w:t>
      </w:r>
      <w:r w:rsidR="000373C5" w:rsidRPr="00F604F9">
        <w:rPr>
          <w:rFonts w:ascii="Bookman Old Style" w:hAnsi="Bookman Old Style" w:cs="Calibri"/>
          <w:color w:val="404040" w:themeColor="text1" w:themeTint="BF"/>
          <w:sz w:val="24"/>
          <w:szCs w:val="24"/>
        </w:rPr>
        <w:t xml:space="preserve"> or very weak correlation in general. However, two values of </w:t>
      </w:r>
      <w:r w:rsidR="003B6A06" w:rsidRPr="00F604F9">
        <w:rPr>
          <w:rFonts w:ascii="Bookman Old Style" w:hAnsi="Bookman Old Style" w:cs="Calibri"/>
          <w:color w:val="404040" w:themeColor="text1" w:themeTint="BF"/>
          <w:sz w:val="24"/>
          <w:szCs w:val="24"/>
        </w:rPr>
        <w:t>“r”</w:t>
      </w:r>
      <w:r w:rsidR="000373C5" w:rsidRPr="00F604F9">
        <w:rPr>
          <w:rFonts w:ascii="Bookman Old Style" w:hAnsi="Bookman Old Style" w:cs="Calibri"/>
          <w:color w:val="404040" w:themeColor="text1" w:themeTint="BF"/>
          <w:sz w:val="24"/>
          <w:szCs w:val="24"/>
        </w:rPr>
        <w:t xml:space="preserve"> showed values above 0.4 which is approaching a weak to moderate correlation.</w:t>
      </w:r>
    </w:p>
    <w:p w14:paraId="4C50E45F" w14:textId="7D9D6F5E" w:rsidR="007E75FC" w:rsidRPr="006D73E4" w:rsidRDefault="007E75FC" w:rsidP="000373C5">
      <w:pPr>
        <w:rPr>
          <w:rFonts w:ascii="Bookman Old Style" w:hAnsi="Bookman Old Style" w:cs="Calibri"/>
          <w:color w:val="404040" w:themeColor="text1" w:themeTint="BF"/>
          <w:sz w:val="24"/>
          <w:szCs w:val="24"/>
        </w:rPr>
      </w:pPr>
    </w:p>
    <w:p w14:paraId="3BB87197" w14:textId="0DDFF2D3" w:rsidR="007E75FC" w:rsidRPr="00F604F9" w:rsidRDefault="007E75FC" w:rsidP="000373C5">
      <w:pPr>
        <w:rPr>
          <w:rFonts w:ascii="Bookman Old Style" w:hAnsi="Bookman Old Style" w:cs="Calibri"/>
          <w:color w:val="404040" w:themeColor="text1" w:themeTint="BF"/>
        </w:rPr>
      </w:pPr>
    </w:p>
    <w:p w14:paraId="0EED4BC6" w14:textId="3E3EF95D" w:rsidR="007E75FC" w:rsidRPr="00F604F9" w:rsidRDefault="00191B10" w:rsidP="007E75FC">
      <w:pPr>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lastRenderedPageBreak/>
        <w:drawing>
          <wp:anchor distT="0" distB="0" distL="114300" distR="114300" simplePos="0" relativeHeight="251696128" behindDoc="0" locked="0" layoutInCell="1" allowOverlap="1" wp14:anchorId="730E2039" wp14:editId="4F16F710">
            <wp:simplePos x="0" y="0"/>
            <wp:positionH relativeFrom="margin">
              <wp:posOffset>247650</wp:posOffset>
            </wp:positionH>
            <wp:positionV relativeFrom="paragraph">
              <wp:posOffset>236855</wp:posOffset>
            </wp:positionV>
            <wp:extent cx="5048885" cy="2743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2743200"/>
                    </a:xfrm>
                    <a:prstGeom prst="rect">
                      <a:avLst/>
                    </a:prstGeom>
                    <a:noFill/>
                  </pic:spPr>
                </pic:pic>
              </a:graphicData>
            </a:graphic>
            <wp14:sizeRelH relativeFrom="margin">
              <wp14:pctWidth>0</wp14:pctWidth>
            </wp14:sizeRelH>
            <wp14:sizeRelV relativeFrom="margin">
              <wp14:pctHeight>0</wp14:pctHeight>
            </wp14:sizeRelV>
          </wp:anchor>
        </w:drawing>
      </w:r>
    </w:p>
    <w:p w14:paraId="26E2E30E" w14:textId="1C31AB54" w:rsidR="005B4023" w:rsidRDefault="00191B10" w:rsidP="000373C5">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rPr>
        <w:br w:type="textWrapping" w:clear="all"/>
      </w:r>
      <w:r w:rsidR="000373C5" w:rsidRPr="00F604F9">
        <w:rPr>
          <w:rFonts w:ascii="Bookman Old Style" w:hAnsi="Bookman Old Style" w:cs="Calibri"/>
          <w:color w:val="404040" w:themeColor="text1" w:themeTint="BF"/>
          <w:sz w:val="24"/>
          <w:szCs w:val="24"/>
        </w:rPr>
        <w:t xml:space="preserve">This was subsequently </w:t>
      </w:r>
      <w:r w:rsidR="003B6A06" w:rsidRPr="00F604F9">
        <w:rPr>
          <w:rFonts w:ascii="Bookman Old Style" w:hAnsi="Bookman Old Style" w:cs="Calibri"/>
          <w:color w:val="404040" w:themeColor="text1" w:themeTint="BF"/>
          <w:sz w:val="24"/>
          <w:szCs w:val="24"/>
        </w:rPr>
        <w:t>analyzed</w:t>
      </w:r>
      <w:r w:rsidR="000373C5" w:rsidRPr="00F604F9">
        <w:rPr>
          <w:rFonts w:ascii="Bookman Old Style" w:hAnsi="Bookman Old Style" w:cs="Calibri"/>
          <w:color w:val="404040" w:themeColor="text1" w:themeTint="BF"/>
          <w:sz w:val="24"/>
          <w:szCs w:val="24"/>
        </w:rPr>
        <w:t xml:space="preserve">. A </w:t>
      </w:r>
      <w:r w:rsidR="003B6A06" w:rsidRPr="00F604F9">
        <w:rPr>
          <w:rFonts w:ascii="Bookman Old Style" w:hAnsi="Bookman Old Style" w:cs="Calibri"/>
          <w:color w:val="404040" w:themeColor="text1" w:themeTint="BF"/>
          <w:sz w:val="24"/>
          <w:szCs w:val="24"/>
        </w:rPr>
        <w:t>counterintuitive</w:t>
      </w:r>
      <w:r w:rsidR="000373C5" w:rsidRPr="00F604F9">
        <w:rPr>
          <w:rFonts w:ascii="Bookman Old Style" w:hAnsi="Bookman Old Style" w:cs="Calibri"/>
          <w:color w:val="404040" w:themeColor="text1" w:themeTint="BF"/>
          <w:sz w:val="24"/>
          <w:szCs w:val="24"/>
        </w:rPr>
        <w:t xml:space="preserve"> result was observed where for delays to flights an increase was observed as the number of frost days decreased. </w:t>
      </w:r>
      <w:r w:rsidR="005B4023" w:rsidRPr="00F604F9">
        <w:rPr>
          <w:rFonts w:ascii="Bookman Old Style" w:hAnsi="Bookman Old Style" w:cs="Calibri"/>
          <w:color w:val="404040" w:themeColor="text1" w:themeTint="BF"/>
          <w:sz w:val="24"/>
          <w:szCs w:val="24"/>
        </w:rPr>
        <w:t>Similarly,</w:t>
      </w:r>
      <w:r w:rsidR="000373C5" w:rsidRPr="00F604F9">
        <w:rPr>
          <w:rFonts w:ascii="Bookman Old Style" w:hAnsi="Bookman Old Style" w:cs="Calibri"/>
          <w:color w:val="404040" w:themeColor="text1" w:themeTint="BF"/>
          <w:sz w:val="24"/>
          <w:szCs w:val="24"/>
        </w:rPr>
        <w:t xml:space="preserve"> the delays decreased for increasing temperature. </w:t>
      </w:r>
      <w:r w:rsidR="005B4023" w:rsidRPr="00F604F9">
        <w:rPr>
          <w:rFonts w:ascii="Bookman Old Style" w:hAnsi="Bookman Old Style" w:cs="Calibri"/>
          <w:color w:val="404040" w:themeColor="text1" w:themeTint="BF"/>
          <w:sz w:val="24"/>
          <w:szCs w:val="24"/>
        </w:rPr>
        <w:t>Therefore,</w:t>
      </w:r>
      <w:r w:rsidR="000373C5" w:rsidRPr="00F604F9">
        <w:rPr>
          <w:rFonts w:ascii="Bookman Old Style" w:hAnsi="Bookman Old Style" w:cs="Calibri"/>
          <w:color w:val="404040" w:themeColor="text1" w:themeTint="BF"/>
          <w:sz w:val="24"/>
          <w:szCs w:val="24"/>
        </w:rPr>
        <w:t xml:space="preserve"> this data illustrates that perhaps there are other seasonal effects that may be in operation at specific airports. </w:t>
      </w:r>
    </w:p>
    <w:p w14:paraId="388684CA" w14:textId="77777777" w:rsidR="006D73E4" w:rsidRPr="00F604F9" w:rsidRDefault="006D73E4" w:rsidP="000373C5">
      <w:pPr>
        <w:rPr>
          <w:rFonts w:ascii="Bookman Old Style" w:hAnsi="Bookman Old Style" w:cs="Calibri"/>
          <w:color w:val="404040" w:themeColor="text1" w:themeTint="BF"/>
          <w:sz w:val="24"/>
          <w:szCs w:val="24"/>
        </w:rPr>
      </w:pPr>
    </w:p>
    <w:p w14:paraId="74AD90A4" w14:textId="0203B1E9" w:rsidR="000373C5" w:rsidRPr="00F604F9" w:rsidRDefault="003B6A06" w:rsidP="000373C5">
      <w:pPr>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drawing>
          <wp:anchor distT="0" distB="0" distL="114300" distR="114300" simplePos="0" relativeHeight="251669504" behindDoc="0" locked="0" layoutInCell="1" allowOverlap="1" wp14:anchorId="2ACB1972" wp14:editId="77B97DD2">
            <wp:simplePos x="0" y="0"/>
            <wp:positionH relativeFrom="margin">
              <wp:align>center</wp:align>
            </wp:positionH>
            <wp:positionV relativeFrom="paragraph">
              <wp:posOffset>21590</wp:posOffset>
            </wp:positionV>
            <wp:extent cx="4598035" cy="3064510"/>
            <wp:effectExtent l="0" t="0" r="3810" b="2540"/>
            <wp:wrapSquare wrapText="bothSides"/>
            <wp:docPr id="9" name="Picture 8" descr="Chart, scatter chart&#10;&#10;Description automatically generated">
              <a:extLst xmlns:a="http://schemas.openxmlformats.org/drawingml/2006/main">
                <a:ext uri="{FF2B5EF4-FFF2-40B4-BE49-F238E27FC236}">
                  <a16:creationId xmlns:a16="http://schemas.microsoft.com/office/drawing/2014/main" id="{59CD097B-596E-3591-A79A-8F272E924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59CD097B-596E-3591-A79A-8F272E92423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98035" cy="3064510"/>
                    </a:xfrm>
                    <a:prstGeom prst="rect">
                      <a:avLst/>
                    </a:prstGeom>
                  </pic:spPr>
                </pic:pic>
              </a:graphicData>
            </a:graphic>
            <wp14:sizeRelH relativeFrom="margin">
              <wp14:pctWidth>0</wp14:pctWidth>
            </wp14:sizeRelH>
            <wp14:sizeRelV relativeFrom="margin">
              <wp14:pctHeight>0</wp14:pctHeight>
            </wp14:sizeRelV>
          </wp:anchor>
        </w:drawing>
      </w:r>
    </w:p>
    <w:p w14:paraId="4D451E0C" w14:textId="16CA2AB7" w:rsidR="005B4023" w:rsidRPr="00F604F9" w:rsidRDefault="005B4023" w:rsidP="007E75FC">
      <w:pPr>
        <w:pStyle w:val="Title"/>
        <w:jc w:val="left"/>
        <w:rPr>
          <w:rFonts w:ascii="Bookman Old Style" w:hAnsi="Bookman Old Style" w:cs="Calibri"/>
          <w:color w:val="404040" w:themeColor="text1" w:themeTint="BF"/>
        </w:rPr>
      </w:pPr>
    </w:p>
    <w:p w14:paraId="44BCC24B" w14:textId="0355D404" w:rsidR="007E75FC" w:rsidRPr="00F604F9" w:rsidRDefault="007E75FC" w:rsidP="007E75FC">
      <w:pPr>
        <w:pStyle w:val="Title"/>
        <w:rPr>
          <w:rFonts w:ascii="Bookman Old Style" w:hAnsi="Bookman Old Style" w:cs="Calibri"/>
          <w:color w:val="404040" w:themeColor="text1" w:themeTint="BF"/>
        </w:rPr>
      </w:pPr>
    </w:p>
    <w:p w14:paraId="1763CDC5" w14:textId="4F4D06AC" w:rsidR="007E75FC" w:rsidRPr="00F604F9" w:rsidRDefault="007E75FC" w:rsidP="007E75FC">
      <w:pPr>
        <w:pStyle w:val="Title"/>
        <w:rPr>
          <w:rFonts w:ascii="Bookman Old Style" w:hAnsi="Bookman Old Style" w:cs="Calibri"/>
          <w:color w:val="404040" w:themeColor="text1" w:themeTint="BF"/>
        </w:rPr>
      </w:pPr>
    </w:p>
    <w:p w14:paraId="3FD1BC2A" w14:textId="77777777" w:rsidR="007E75FC" w:rsidRPr="00F604F9" w:rsidRDefault="007E75FC" w:rsidP="007E75FC">
      <w:pPr>
        <w:pStyle w:val="Title"/>
        <w:rPr>
          <w:rFonts w:ascii="Bookman Old Style" w:hAnsi="Bookman Old Style" w:cs="Calibri"/>
          <w:color w:val="404040" w:themeColor="text1" w:themeTint="BF"/>
        </w:rPr>
      </w:pPr>
    </w:p>
    <w:p w14:paraId="7F0A289D" w14:textId="382ED0E3" w:rsidR="007E75FC" w:rsidRPr="00F604F9" w:rsidRDefault="007E75FC" w:rsidP="007E75FC">
      <w:pPr>
        <w:pStyle w:val="Title"/>
        <w:rPr>
          <w:rFonts w:ascii="Bookman Old Style" w:hAnsi="Bookman Old Style" w:cs="Calibri"/>
          <w:color w:val="404040" w:themeColor="text1" w:themeTint="BF"/>
        </w:rPr>
      </w:pPr>
    </w:p>
    <w:p w14:paraId="79FD67DE" w14:textId="4624A9CE" w:rsidR="007E75FC" w:rsidRPr="00F604F9" w:rsidRDefault="007E75FC" w:rsidP="007E75FC">
      <w:pPr>
        <w:pStyle w:val="Title"/>
        <w:rPr>
          <w:rFonts w:ascii="Bookman Old Style" w:hAnsi="Bookman Old Style" w:cs="Calibri"/>
          <w:color w:val="404040" w:themeColor="text1" w:themeTint="BF"/>
        </w:rPr>
      </w:pPr>
    </w:p>
    <w:p w14:paraId="10DE1B75" w14:textId="07933090" w:rsidR="007E75FC" w:rsidRPr="00F604F9" w:rsidRDefault="00191B10" w:rsidP="007E75FC">
      <w:pPr>
        <w:pStyle w:val="Title"/>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drawing>
          <wp:anchor distT="0" distB="0" distL="114300" distR="114300" simplePos="0" relativeHeight="251643904" behindDoc="0" locked="0" layoutInCell="1" allowOverlap="1" wp14:anchorId="34DC70CA" wp14:editId="34BAA6EE">
            <wp:simplePos x="0" y="0"/>
            <wp:positionH relativeFrom="margin">
              <wp:align>center</wp:align>
            </wp:positionH>
            <wp:positionV relativeFrom="paragraph">
              <wp:posOffset>91964</wp:posOffset>
            </wp:positionV>
            <wp:extent cx="4771390" cy="3180080"/>
            <wp:effectExtent l="0" t="0" r="0" b="1270"/>
            <wp:wrapSquare wrapText="bothSides"/>
            <wp:docPr id="12" name="Picture 6" descr="Chart, scatter chart&#10;&#10;Description automatically generated">
              <a:extLst xmlns:a="http://schemas.openxmlformats.org/drawingml/2006/main">
                <a:ext uri="{FF2B5EF4-FFF2-40B4-BE49-F238E27FC236}">
                  <a16:creationId xmlns:a16="http://schemas.microsoft.com/office/drawing/2014/main" id="{4B53069A-71B7-786D-1116-A6FED7898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hart, scatter chart&#10;&#10;Description automatically generated">
                      <a:extLst>
                        <a:ext uri="{FF2B5EF4-FFF2-40B4-BE49-F238E27FC236}">
                          <a16:creationId xmlns:a16="http://schemas.microsoft.com/office/drawing/2014/main" id="{4B53069A-71B7-786D-1116-A6FED78980A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71390" cy="3180080"/>
                    </a:xfrm>
                    <a:prstGeom prst="rect">
                      <a:avLst/>
                    </a:prstGeom>
                  </pic:spPr>
                </pic:pic>
              </a:graphicData>
            </a:graphic>
            <wp14:sizeRelH relativeFrom="margin">
              <wp14:pctWidth>0</wp14:pctWidth>
            </wp14:sizeRelH>
            <wp14:sizeRelV relativeFrom="margin">
              <wp14:pctHeight>0</wp14:pctHeight>
            </wp14:sizeRelV>
          </wp:anchor>
        </w:drawing>
      </w:r>
    </w:p>
    <w:p w14:paraId="50D19EE1" w14:textId="77777777" w:rsidR="007E75FC" w:rsidRPr="00F604F9" w:rsidRDefault="007E75FC" w:rsidP="007E75FC">
      <w:pPr>
        <w:pStyle w:val="Title"/>
        <w:rPr>
          <w:rFonts w:ascii="Bookman Old Style" w:hAnsi="Bookman Old Style" w:cs="Calibri"/>
          <w:color w:val="404040" w:themeColor="text1" w:themeTint="BF"/>
        </w:rPr>
      </w:pPr>
    </w:p>
    <w:p w14:paraId="7D2216AF" w14:textId="77777777" w:rsidR="007E75FC" w:rsidRPr="00F604F9" w:rsidRDefault="007E75FC" w:rsidP="007E75FC">
      <w:pPr>
        <w:pStyle w:val="Title"/>
        <w:rPr>
          <w:rFonts w:ascii="Bookman Old Style" w:hAnsi="Bookman Old Style" w:cs="Calibri"/>
          <w:color w:val="404040" w:themeColor="text1" w:themeTint="BF"/>
        </w:rPr>
      </w:pPr>
    </w:p>
    <w:p w14:paraId="1E26C786" w14:textId="77777777" w:rsidR="007E75FC" w:rsidRPr="00F604F9" w:rsidRDefault="007E75FC" w:rsidP="007E75FC">
      <w:pPr>
        <w:pStyle w:val="Title"/>
        <w:rPr>
          <w:rFonts w:ascii="Bookman Old Style" w:hAnsi="Bookman Old Style" w:cs="Calibri"/>
          <w:color w:val="404040" w:themeColor="text1" w:themeTint="BF"/>
        </w:rPr>
      </w:pPr>
    </w:p>
    <w:p w14:paraId="1BF44117" w14:textId="77777777" w:rsidR="007E75FC" w:rsidRPr="00F604F9" w:rsidRDefault="007E75FC" w:rsidP="007E75FC">
      <w:pPr>
        <w:pStyle w:val="Title"/>
        <w:rPr>
          <w:rFonts w:ascii="Bookman Old Style" w:hAnsi="Bookman Old Style" w:cs="Calibri"/>
          <w:color w:val="404040" w:themeColor="text1" w:themeTint="BF"/>
        </w:rPr>
      </w:pPr>
    </w:p>
    <w:p w14:paraId="11C1AE08" w14:textId="77777777" w:rsidR="00191B10" w:rsidRPr="00F604F9" w:rsidRDefault="00191B10" w:rsidP="007E75FC">
      <w:pPr>
        <w:pStyle w:val="Title"/>
        <w:rPr>
          <w:rFonts w:ascii="Bookman Old Style" w:hAnsi="Bookman Old Style" w:cs="Calibri"/>
          <w:color w:val="404040" w:themeColor="text1" w:themeTint="BF"/>
        </w:rPr>
      </w:pPr>
    </w:p>
    <w:p w14:paraId="0CA214A2" w14:textId="77777777" w:rsidR="00191B10" w:rsidRPr="00F604F9" w:rsidRDefault="00191B10" w:rsidP="007E75FC">
      <w:pPr>
        <w:pStyle w:val="Title"/>
        <w:rPr>
          <w:rFonts w:ascii="Bookman Old Style" w:hAnsi="Bookman Old Style" w:cs="Calibri"/>
          <w:color w:val="404040" w:themeColor="text1" w:themeTint="BF"/>
        </w:rPr>
      </w:pPr>
    </w:p>
    <w:p w14:paraId="11CF4715" w14:textId="61809A53" w:rsidR="007E75FC" w:rsidRPr="00F604F9" w:rsidRDefault="007E75FC" w:rsidP="001316E3">
      <w:pPr>
        <w:pStyle w:val="Heading1"/>
        <w:numPr>
          <w:ilvl w:val="0"/>
          <w:numId w:val="26"/>
        </w:numPr>
        <w:rPr>
          <w:rFonts w:ascii="Bookman Old Style" w:hAnsi="Bookman Old Style" w:cs="Calibri"/>
          <w:color w:val="404040" w:themeColor="text1" w:themeTint="BF"/>
        </w:rPr>
      </w:pPr>
      <w:r w:rsidRPr="00F604F9">
        <w:rPr>
          <w:rFonts w:ascii="Bookman Old Style" w:hAnsi="Bookman Old Style" w:cs="Calibri"/>
          <w:color w:val="404040" w:themeColor="text1" w:themeTint="BF"/>
        </w:rPr>
        <w:t xml:space="preserve">Data </w:t>
      </w:r>
      <w:r w:rsidRPr="00F604F9">
        <w:rPr>
          <w:rFonts w:ascii="Bookman Old Style" w:hAnsi="Bookman Old Style" w:cs="Calibri"/>
          <w:color w:val="404040" w:themeColor="text1" w:themeTint="BF"/>
          <w:sz w:val="32"/>
          <w:szCs w:val="32"/>
          <w:lang w:val="en-GB"/>
        </w:rPr>
        <w:t>Cancellations</w:t>
      </w:r>
      <w:r w:rsidRPr="00F604F9">
        <w:rPr>
          <w:rFonts w:ascii="Bookman Old Style" w:hAnsi="Bookman Old Style" w:cs="Calibri"/>
          <w:color w:val="404040" w:themeColor="text1" w:themeTint="BF"/>
        </w:rPr>
        <w:t xml:space="preserve"> Analysis</w:t>
      </w:r>
    </w:p>
    <w:p w14:paraId="54FACF4A" w14:textId="77777777" w:rsidR="000B073A" w:rsidRPr="00F604F9" w:rsidRDefault="000B073A" w:rsidP="000B073A">
      <w:pPr>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drawing>
          <wp:inline distT="0" distB="0" distL="0" distR="0" wp14:anchorId="08F8F4BA" wp14:editId="51D126F0">
            <wp:extent cx="5731510" cy="214122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731510" cy="2141220"/>
                    </a:xfrm>
                    <a:prstGeom prst="rect">
                      <a:avLst/>
                    </a:prstGeom>
                  </pic:spPr>
                </pic:pic>
              </a:graphicData>
            </a:graphic>
          </wp:inline>
        </w:drawing>
      </w:r>
    </w:p>
    <w:p w14:paraId="3F67B552" w14:textId="2BC5F3CA" w:rsidR="0045487D" w:rsidRPr="00F604F9" w:rsidRDefault="000B073A" w:rsidP="000B073A">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 xml:space="preserve">We have </w:t>
      </w:r>
      <w:r w:rsidR="001316E3" w:rsidRPr="00F604F9">
        <w:rPr>
          <w:rFonts w:ascii="Bookman Old Style" w:hAnsi="Bookman Old Style" w:cs="Calibri"/>
          <w:color w:val="404040" w:themeColor="text1" w:themeTint="BF"/>
          <w:sz w:val="24"/>
          <w:szCs w:val="24"/>
        </w:rPr>
        <w:t>three</w:t>
      </w:r>
      <w:r w:rsidRPr="00F604F9">
        <w:rPr>
          <w:rFonts w:ascii="Bookman Old Style" w:hAnsi="Bookman Old Style" w:cs="Calibri"/>
          <w:color w:val="404040" w:themeColor="text1" w:themeTint="BF"/>
          <w:sz w:val="24"/>
          <w:szCs w:val="24"/>
        </w:rPr>
        <w:t xml:space="preserve"> distinct analyses for this presentation. The </w:t>
      </w:r>
      <w:r w:rsidR="0045487D" w:rsidRPr="00F604F9">
        <w:rPr>
          <w:rFonts w:ascii="Bookman Old Style" w:hAnsi="Bookman Old Style" w:cs="Calibri"/>
          <w:color w:val="404040" w:themeColor="text1" w:themeTint="BF"/>
          <w:sz w:val="24"/>
          <w:szCs w:val="24"/>
        </w:rPr>
        <w:t xml:space="preserve">first </w:t>
      </w:r>
      <w:r w:rsidRPr="00F604F9">
        <w:rPr>
          <w:rFonts w:ascii="Bookman Old Style" w:hAnsi="Bookman Old Style" w:cs="Calibri"/>
          <w:color w:val="404040" w:themeColor="text1" w:themeTint="BF"/>
          <w:sz w:val="24"/>
          <w:szCs w:val="24"/>
        </w:rPr>
        <w:t xml:space="preserve">analysis (All Available Data - Scatter Plots for UK Airports) addresses </w:t>
      </w:r>
      <w:r w:rsidR="0045487D" w:rsidRPr="00F604F9">
        <w:rPr>
          <w:rFonts w:ascii="Bookman Old Style" w:hAnsi="Bookman Old Style" w:cs="Calibri"/>
          <w:color w:val="404040" w:themeColor="text1" w:themeTint="BF"/>
          <w:sz w:val="24"/>
          <w:szCs w:val="24"/>
        </w:rPr>
        <w:t>hypotheses</w:t>
      </w:r>
      <w:r w:rsidRPr="00F604F9">
        <w:rPr>
          <w:rFonts w:ascii="Bookman Old Style" w:hAnsi="Bookman Old Style" w:cs="Calibri"/>
          <w:color w:val="404040" w:themeColor="text1" w:themeTint="BF"/>
          <w:sz w:val="24"/>
          <w:szCs w:val="24"/>
        </w:rPr>
        <w:t xml:space="preserve"> 1 and 2.</w:t>
      </w:r>
    </w:p>
    <w:p w14:paraId="2049F6E8" w14:textId="26CE2082" w:rsidR="0045487D" w:rsidRPr="00F604F9" w:rsidRDefault="000B073A" w:rsidP="000B073A">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lastRenderedPageBreak/>
        <w:t xml:space="preserve">The </w:t>
      </w:r>
      <w:r w:rsidR="0045487D" w:rsidRPr="00F604F9">
        <w:rPr>
          <w:rFonts w:ascii="Bookman Old Style" w:hAnsi="Bookman Old Style" w:cs="Calibri"/>
          <w:color w:val="404040" w:themeColor="text1" w:themeTint="BF"/>
          <w:sz w:val="24"/>
          <w:szCs w:val="24"/>
        </w:rPr>
        <w:t>second</w:t>
      </w:r>
      <w:r w:rsidRPr="00F604F9">
        <w:rPr>
          <w:rFonts w:ascii="Bookman Old Style" w:hAnsi="Bookman Old Style" w:cs="Calibri"/>
          <w:color w:val="404040" w:themeColor="text1" w:themeTint="BF"/>
          <w:sz w:val="24"/>
          <w:szCs w:val="24"/>
        </w:rPr>
        <w:t xml:space="preserve"> analysis (Analysis of </w:t>
      </w:r>
      <w:r w:rsidR="0045487D" w:rsidRPr="00F604F9">
        <w:rPr>
          <w:rFonts w:ascii="Bookman Old Style" w:hAnsi="Bookman Old Style" w:cs="Calibri"/>
          <w:color w:val="404040" w:themeColor="text1" w:themeTint="BF"/>
          <w:sz w:val="24"/>
          <w:szCs w:val="24"/>
        </w:rPr>
        <w:t>four</w:t>
      </w:r>
      <w:r w:rsidRPr="00F604F9">
        <w:rPr>
          <w:rFonts w:ascii="Bookman Old Style" w:hAnsi="Bookman Old Style" w:cs="Calibri"/>
          <w:color w:val="404040" w:themeColor="text1" w:themeTint="BF"/>
          <w:sz w:val="24"/>
          <w:szCs w:val="24"/>
        </w:rPr>
        <w:t xml:space="preserve"> UK Airports across season extremes (Winter and Summer) addresses </w:t>
      </w:r>
      <w:r w:rsidR="0045487D" w:rsidRPr="00F604F9">
        <w:rPr>
          <w:rFonts w:ascii="Bookman Old Style" w:hAnsi="Bookman Old Style" w:cs="Calibri"/>
          <w:color w:val="404040" w:themeColor="text1" w:themeTint="BF"/>
          <w:sz w:val="24"/>
          <w:szCs w:val="24"/>
        </w:rPr>
        <w:t>hypotheses</w:t>
      </w:r>
      <w:r w:rsidRPr="00F604F9">
        <w:rPr>
          <w:rFonts w:ascii="Bookman Old Style" w:hAnsi="Bookman Old Style" w:cs="Calibri"/>
          <w:color w:val="404040" w:themeColor="text1" w:themeTint="BF"/>
          <w:sz w:val="24"/>
          <w:szCs w:val="24"/>
        </w:rPr>
        <w:t xml:space="preserve"> 3 and 4. </w:t>
      </w:r>
    </w:p>
    <w:p w14:paraId="56D95CE5" w14:textId="1A52A613" w:rsidR="000B073A" w:rsidRPr="00F604F9" w:rsidRDefault="000B073A" w:rsidP="000B073A">
      <w:pPr>
        <w:rPr>
          <w:rFonts w:ascii="Bookman Old Style" w:hAnsi="Bookman Old Style" w:cs="Calibri"/>
          <w:color w:val="404040" w:themeColor="text1" w:themeTint="BF"/>
          <w:sz w:val="20"/>
          <w:szCs w:val="20"/>
        </w:rPr>
      </w:pPr>
      <w:r w:rsidRPr="00F604F9">
        <w:rPr>
          <w:rFonts w:ascii="Bookman Old Style" w:hAnsi="Bookman Old Style" w:cs="Calibri"/>
          <w:color w:val="404040" w:themeColor="text1" w:themeTint="BF"/>
          <w:sz w:val="24"/>
          <w:szCs w:val="24"/>
        </w:rPr>
        <w:t>Lastly</w:t>
      </w:r>
      <w:r w:rsidR="0045487D" w:rsidRPr="00F604F9">
        <w:rPr>
          <w:rFonts w:ascii="Bookman Old Style" w:hAnsi="Bookman Old Style" w:cs="Calibri"/>
          <w:color w:val="404040" w:themeColor="text1" w:themeTint="BF"/>
          <w:sz w:val="24"/>
          <w:szCs w:val="24"/>
        </w:rPr>
        <w:t>,</w:t>
      </w:r>
      <w:r w:rsidRPr="00F604F9">
        <w:rPr>
          <w:rFonts w:ascii="Bookman Old Style" w:hAnsi="Bookman Old Style" w:cs="Calibri"/>
          <w:color w:val="404040" w:themeColor="text1" w:themeTint="BF"/>
          <w:sz w:val="24"/>
          <w:szCs w:val="24"/>
        </w:rPr>
        <w:t xml:space="preserve"> the</w:t>
      </w:r>
      <w:r w:rsidR="0045487D" w:rsidRPr="00F604F9">
        <w:rPr>
          <w:rFonts w:ascii="Bookman Old Style" w:hAnsi="Bookman Old Style" w:cs="Calibri"/>
          <w:color w:val="404040" w:themeColor="text1" w:themeTint="BF"/>
          <w:sz w:val="24"/>
          <w:szCs w:val="24"/>
        </w:rPr>
        <w:t xml:space="preserve"> third</w:t>
      </w:r>
      <w:r w:rsidRPr="00F604F9">
        <w:rPr>
          <w:rFonts w:ascii="Bookman Old Style" w:hAnsi="Bookman Old Style" w:cs="Calibri"/>
          <w:color w:val="404040" w:themeColor="text1" w:themeTint="BF"/>
          <w:sz w:val="24"/>
          <w:szCs w:val="24"/>
        </w:rPr>
        <w:t xml:space="preserve"> analysis shows map plots of UK Airports </w:t>
      </w:r>
      <w:r w:rsidR="0045487D" w:rsidRPr="00F604F9">
        <w:rPr>
          <w:rFonts w:ascii="Bookman Old Style" w:hAnsi="Bookman Old Style" w:cs="Calibri"/>
          <w:color w:val="404040" w:themeColor="text1" w:themeTint="BF"/>
          <w:sz w:val="24"/>
          <w:szCs w:val="24"/>
        </w:rPr>
        <w:t xml:space="preserve">showing the </w:t>
      </w:r>
      <w:r w:rsidRPr="00F604F9">
        <w:rPr>
          <w:rFonts w:ascii="Bookman Old Style" w:hAnsi="Bookman Old Style" w:cs="Calibri"/>
          <w:color w:val="404040" w:themeColor="text1" w:themeTint="BF"/>
          <w:sz w:val="24"/>
          <w:szCs w:val="24"/>
        </w:rPr>
        <w:t>size</w:t>
      </w:r>
      <w:r w:rsidR="0045487D" w:rsidRPr="00F604F9">
        <w:rPr>
          <w:rFonts w:ascii="Bookman Old Style" w:hAnsi="Bookman Old Style" w:cs="Calibri"/>
          <w:color w:val="404040" w:themeColor="text1" w:themeTint="BF"/>
          <w:sz w:val="24"/>
          <w:szCs w:val="24"/>
        </w:rPr>
        <w:t xml:space="preserve"> of</w:t>
      </w:r>
      <w:r w:rsidRPr="00F604F9">
        <w:rPr>
          <w:rFonts w:ascii="Bookman Old Style" w:hAnsi="Bookman Old Style" w:cs="Calibri"/>
          <w:color w:val="404040" w:themeColor="text1" w:themeTint="BF"/>
          <w:sz w:val="24"/>
          <w:szCs w:val="24"/>
        </w:rPr>
        <w:t xml:space="preserve"> </w:t>
      </w:r>
      <w:r w:rsidR="0045487D" w:rsidRPr="00F604F9">
        <w:rPr>
          <w:rFonts w:ascii="Bookman Old Style" w:hAnsi="Bookman Old Style" w:cs="Calibri"/>
          <w:color w:val="404040" w:themeColor="text1" w:themeTint="BF"/>
          <w:sz w:val="24"/>
          <w:szCs w:val="24"/>
        </w:rPr>
        <w:t>cancellations</w:t>
      </w:r>
      <w:r w:rsidRPr="00F604F9">
        <w:rPr>
          <w:rFonts w:ascii="Bookman Old Style" w:hAnsi="Bookman Old Style" w:cs="Calibri"/>
          <w:color w:val="404040" w:themeColor="text1" w:themeTint="BF"/>
          <w:sz w:val="24"/>
          <w:szCs w:val="24"/>
        </w:rPr>
        <w:t xml:space="preserve"> and delays.</w:t>
      </w:r>
      <w:r w:rsidRPr="00F604F9">
        <w:rPr>
          <w:rFonts w:ascii="Bookman Old Style" w:hAnsi="Bookman Old Style" w:cs="Calibri"/>
          <w:color w:val="404040" w:themeColor="text1" w:themeTint="BF"/>
          <w:sz w:val="20"/>
          <w:szCs w:val="20"/>
        </w:rPr>
        <w:t xml:space="preserve"> </w:t>
      </w:r>
      <w:r w:rsidRPr="00F604F9">
        <w:rPr>
          <w:rFonts w:ascii="Bookman Old Style" w:hAnsi="Bookman Old Style" w:cs="Calibri"/>
          <w:noProof/>
          <w:color w:val="404040" w:themeColor="text1" w:themeTint="BF"/>
          <w:sz w:val="20"/>
          <w:szCs w:val="20"/>
        </w:rPr>
        <w:drawing>
          <wp:inline distT="0" distB="0" distL="0" distR="0" wp14:anchorId="5FCF94D6" wp14:editId="398DB2CE">
            <wp:extent cx="5731510" cy="3796030"/>
            <wp:effectExtent l="0" t="0" r="254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4"/>
                    <a:stretch>
                      <a:fillRect/>
                    </a:stretch>
                  </pic:blipFill>
                  <pic:spPr>
                    <a:xfrm>
                      <a:off x="0" y="0"/>
                      <a:ext cx="5731510" cy="3796030"/>
                    </a:xfrm>
                    <a:prstGeom prst="rect">
                      <a:avLst/>
                    </a:prstGeom>
                  </pic:spPr>
                </pic:pic>
              </a:graphicData>
            </a:graphic>
          </wp:inline>
        </w:drawing>
      </w:r>
    </w:p>
    <w:p w14:paraId="610E7B63" w14:textId="0F63AE02" w:rsidR="000B073A" w:rsidRPr="00F604F9" w:rsidRDefault="000B073A" w:rsidP="000B073A">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This chart shows data for all four airports combined during the winter and summer period. The winter cancellations are twice as much as the summer cancellation. Worth noting that both sets are under 1% cancellation.</w:t>
      </w:r>
    </w:p>
    <w:p w14:paraId="03A081F3" w14:textId="77777777" w:rsidR="000B073A" w:rsidRPr="00F604F9" w:rsidRDefault="000B073A" w:rsidP="000B073A">
      <w:pPr>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lastRenderedPageBreak/>
        <w:drawing>
          <wp:inline distT="0" distB="0" distL="0" distR="0" wp14:anchorId="0C11533E" wp14:editId="0FB3332A">
            <wp:extent cx="5429529" cy="4629388"/>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429529" cy="4629388"/>
                    </a:xfrm>
                    <a:prstGeom prst="rect">
                      <a:avLst/>
                    </a:prstGeom>
                  </pic:spPr>
                </pic:pic>
              </a:graphicData>
            </a:graphic>
          </wp:inline>
        </w:drawing>
      </w:r>
    </w:p>
    <w:p w14:paraId="5D6F1156" w14:textId="6164B245" w:rsidR="000B073A" w:rsidRPr="00F604F9" w:rsidRDefault="000B073A" w:rsidP="000B073A">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This data set shows data for all fo</w:t>
      </w:r>
      <w:r w:rsidR="001316E3" w:rsidRPr="00F604F9">
        <w:rPr>
          <w:rFonts w:ascii="Bookman Old Style" w:hAnsi="Bookman Old Style" w:cs="Calibri"/>
          <w:color w:val="404040" w:themeColor="text1" w:themeTint="BF"/>
          <w:sz w:val="24"/>
          <w:szCs w:val="24"/>
        </w:rPr>
        <w:t>u</w:t>
      </w:r>
      <w:r w:rsidRPr="00F604F9">
        <w:rPr>
          <w:rFonts w:ascii="Bookman Old Style" w:hAnsi="Bookman Old Style" w:cs="Calibri"/>
          <w:color w:val="404040" w:themeColor="text1" w:themeTint="BF"/>
          <w:sz w:val="24"/>
          <w:szCs w:val="24"/>
        </w:rPr>
        <w:t xml:space="preserve">r airports, summer and winter cancellations. Heathrow Airport had the highest cancellation during the summer with Minimal seasonal deviation. Cardiff Wales Airport had the Highest cancellation during the winter and Belfast International had the Lowest summer and winter </w:t>
      </w:r>
      <w:r w:rsidR="001316E3" w:rsidRPr="00F604F9">
        <w:rPr>
          <w:rFonts w:ascii="Bookman Old Style" w:hAnsi="Bookman Old Style" w:cs="Calibri"/>
          <w:color w:val="404040" w:themeColor="text1" w:themeTint="BF"/>
          <w:sz w:val="24"/>
          <w:szCs w:val="24"/>
        </w:rPr>
        <w:t>cancellations</w:t>
      </w:r>
      <w:r w:rsidRPr="00F604F9">
        <w:rPr>
          <w:rFonts w:ascii="Bookman Old Style" w:hAnsi="Bookman Old Style" w:cs="Calibri"/>
          <w:color w:val="404040" w:themeColor="text1" w:themeTint="BF"/>
          <w:sz w:val="24"/>
          <w:szCs w:val="24"/>
        </w:rPr>
        <w:t xml:space="preserve">. Of the four airports discussed, Glasgow and Belfast are </w:t>
      </w:r>
      <w:r w:rsidR="001316E3" w:rsidRPr="00F604F9">
        <w:rPr>
          <w:rFonts w:ascii="Bookman Old Style" w:hAnsi="Bookman Old Style" w:cs="Calibri"/>
          <w:color w:val="404040" w:themeColor="text1" w:themeTint="BF"/>
          <w:sz w:val="24"/>
          <w:szCs w:val="24"/>
        </w:rPr>
        <w:t xml:space="preserve">the </w:t>
      </w:r>
      <w:r w:rsidRPr="00F604F9">
        <w:rPr>
          <w:rFonts w:ascii="Bookman Old Style" w:hAnsi="Bookman Old Style" w:cs="Calibri"/>
          <w:color w:val="404040" w:themeColor="text1" w:themeTint="BF"/>
          <w:sz w:val="24"/>
          <w:szCs w:val="24"/>
        </w:rPr>
        <w:t xml:space="preserve">closest </w:t>
      </w:r>
      <w:r w:rsidR="001316E3" w:rsidRPr="00F604F9">
        <w:rPr>
          <w:rFonts w:ascii="Bookman Old Style" w:hAnsi="Bookman Old Style" w:cs="Calibri"/>
          <w:color w:val="404040" w:themeColor="text1" w:themeTint="BF"/>
          <w:sz w:val="24"/>
          <w:szCs w:val="24"/>
        </w:rPr>
        <w:t>distance-wise</w:t>
      </w:r>
      <w:r w:rsidRPr="00F604F9">
        <w:rPr>
          <w:rFonts w:ascii="Bookman Old Style" w:hAnsi="Bookman Old Style" w:cs="Calibri"/>
          <w:color w:val="404040" w:themeColor="text1" w:themeTint="BF"/>
          <w:sz w:val="24"/>
          <w:szCs w:val="24"/>
        </w:rPr>
        <w:t xml:space="preserve">, but the data shows a huge deviation </w:t>
      </w:r>
      <w:r w:rsidR="001316E3" w:rsidRPr="00F604F9">
        <w:rPr>
          <w:rFonts w:ascii="Bookman Old Style" w:hAnsi="Bookman Old Style" w:cs="Calibri"/>
          <w:color w:val="404040" w:themeColor="text1" w:themeTint="BF"/>
          <w:sz w:val="24"/>
          <w:szCs w:val="24"/>
        </w:rPr>
        <w:t>in</w:t>
      </w:r>
      <w:r w:rsidRPr="00F604F9">
        <w:rPr>
          <w:rFonts w:ascii="Bookman Old Style" w:hAnsi="Bookman Old Style" w:cs="Calibri"/>
          <w:color w:val="404040" w:themeColor="text1" w:themeTint="BF"/>
          <w:sz w:val="24"/>
          <w:szCs w:val="24"/>
        </w:rPr>
        <w:t xml:space="preserve"> the cancellations rate.</w:t>
      </w:r>
    </w:p>
    <w:p w14:paraId="13E6B057" w14:textId="762E1B02" w:rsidR="002A4856" w:rsidRPr="00F604F9" w:rsidRDefault="002A4856" w:rsidP="001316E3">
      <w:pPr>
        <w:pStyle w:val="Heading1"/>
        <w:numPr>
          <w:ilvl w:val="0"/>
          <w:numId w:val="26"/>
        </w:numPr>
        <w:rPr>
          <w:rFonts w:ascii="Bookman Old Style" w:hAnsi="Bookman Old Style" w:cs="Calibri"/>
          <w:color w:val="404040" w:themeColor="text1" w:themeTint="BF"/>
          <w:sz w:val="32"/>
          <w:szCs w:val="32"/>
        </w:rPr>
      </w:pPr>
      <w:r w:rsidRPr="00F604F9">
        <w:rPr>
          <w:rFonts w:ascii="Bookman Old Style" w:hAnsi="Bookman Old Style" w:cs="Calibri"/>
          <w:color w:val="404040" w:themeColor="text1" w:themeTint="BF"/>
          <w:sz w:val="32"/>
          <w:szCs w:val="32"/>
        </w:rPr>
        <w:t xml:space="preserve">Flight Delays in </w:t>
      </w:r>
      <w:r w:rsidR="001316E3" w:rsidRPr="00F604F9">
        <w:rPr>
          <w:rFonts w:ascii="Bookman Old Style" w:hAnsi="Bookman Old Style" w:cs="Calibri"/>
          <w:color w:val="404040" w:themeColor="text1" w:themeTint="BF"/>
          <w:sz w:val="32"/>
          <w:szCs w:val="32"/>
        </w:rPr>
        <w:t>four</w:t>
      </w:r>
      <w:r w:rsidRPr="00F604F9">
        <w:rPr>
          <w:rFonts w:ascii="Bookman Old Style" w:hAnsi="Bookman Old Style" w:cs="Calibri"/>
          <w:color w:val="404040" w:themeColor="text1" w:themeTint="BF"/>
          <w:sz w:val="32"/>
          <w:szCs w:val="32"/>
        </w:rPr>
        <w:t xml:space="preserve"> UK </w:t>
      </w:r>
      <w:r w:rsidR="001316E3" w:rsidRPr="00F604F9">
        <w:rPr>
          <w:rFonts w:ascii="Bookman Old Style" w:hAnsi="Bookman Old Style" w:cs="Calibri"/>
          <w:color w:val="404040" w:themeColor="text1" w:themeTint="BF"/>
          <w:sz w:val="32"/>
          <w:szCs w:val="32"/>
        </w:rPr>
        <w:t>Airports</w:t>
      </w:r>
      <w:r w:rsidRPr="00F604F9">
        <w:rPr>
          <w:rFonts w:ascii="Bookman Old Style" w:hAnsi="Bookman Old Style" w:cs="Calibri"/>
          <w:color w:val="404040" w:themeColor="text1" w:themeTint="BF"/>
          <w:sz w:val="32"/>
          <w:szCs w:val="32"/>
        </w:rPr>
        <w:t xml:space="preserve"> </w:t>
      </w:r>
    </w:p>
    <w:p w14:paraId="10EBE92B" w14:textId="4BA4B6D9" w:rsidR="002A4856" w:rsidRPr="00F604F9" w:rsidRDefault="002A4856" w:rsidP="002A4856">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 xml:space="preserve">This section will take a closer look at the correlation between flight delays in our chosen 4 airports. </w:t>
      </w:r>
      <w:r w:rsidR="001316E3" w:rsidRPr="00F604F9">
        <w:rPr>
          <w:rFonts w:ascii="Bookman Old Style" w:hAnsi="Bookman Old Style" w:cs="Calibri"/>
          <w:color w:val="404040" w:themeColor="text1" w:themeTint="BF"/>
          <w:sz w:val="24"/>
          <w:szCs w:val="24"/>
        </w:rPr>
        <w:t>Let’s</w:t>
      </w:r>
      <w:r w:rsidR="00432EDB" w:rsidRPr="00F604F9">
        <w:rPr>
          <w:rFonts w:ascii="Bookman Old Style" w:hAnsi="Bookman Old Style" w:cs="Calibri"/>
          <w:color w:val="404040" w:themeColor="text1" w:themeTint="BF"/>
          <w:sz w:val="24"/>
          <w:szCs w:val="24"/>
        </w:rPr>
        <w:t xml:space="preserve"> first take a look at Belfast International Airport.</w:t>
      </w:r>
    </w:p>
    <w:p w14:paraId="4FC0C25F" w14:textId="1C010186" w:rsidR="00432EDB" w:rsidRPr="00F604F9" w:rsidRDefault="00191B10" w:rsidP="002A4856">
      <w:pPr>
        <w:rPr>
          <w:rFonts w:ascii="Bookman Old Style" w:hAnsi="Bookman Old Style" w:cs="Calibri"/>
          <w:color w:val="404040" w:themeColor="text1" w:themeTint="BF"/>
          <w:sz w:val="28"/>
          <w:szCs w:val="28"/>
        </w:rPr>
      </w:pPr>
      <w:r w:rsidRPr="00F604F9">
        <w:rPr>
          <w:rFonts w:ascii="Bookman Old Style" w:hAnsi="Bookman Old Style" w:cs="Calibri"/>
          <w:noProof/>
          <w:color w:val="404040" w:themeColor="text1" w:themeTint="BF"/>
          <w:sz w:val="28"/>
          <w:szCs w:val="28"/>
        </w:rPr>
        <w:lastRenderedPageBreak/>
        <w:drawing>
          <wp:anchor distT="0" distB="0" distL="114300" distR="114300" simplePos="0" relativeHeight="251671552" behindDoc="0" locked="0" layoutInCell="1" allowOverlap="1" wp14:anchorId="174B8E95" wp14:editId="06619090">
            <wp:simplePos x="0" y="0"/>
            <wp:positionH relativeFrom="margin">
              <wp:align>left</wp:align>
            </wp:positionH>
            <wp:positionV relativeFrom="paragraph">
              <wp:posOffset>1905</wp:posOffset>
            </wp:positionV>
            <wp:extent cx="5114925" cy="3881755"/>
            <wp:effectExtent l="0" t="0" r="9525" b="0"/>
            <wp:wrapSquare wrapText="bothSides"/>
            <wp:docPr id="1" name="Picture 1" descr="Logo,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ar chart&#10;&#10;Description automatically generated"/>
                    <pic:cNvPicPr/>
                  </pic:nvPicPr>
                  <pic:blipFill>
                    <a:blip r:embed="rId16"/>
                    <a:stretch>
                      <a:fillRect/>
                    </a:stretch>
                  </pic:blipFill>
                  <pic:spPr>
                    <a:xfrm>
                      <a:off x="0" y="0"/>
                      <a:ext cx="5114925" cy="3881755"/>
                    </a:xfrm>
                    <a:prstGeom prst="rect">
                      <a:avLst/>
                    </a:prstGeom>
                  </pic:spPr>
                </pic:pic>
              </a:graphicData>
            </a:graphic>
            <wp14:sizeRelH relativeFrom="margin">
              <wp14:pctWidth>0</wp14:pctWidth>
            </wp14:sizeRelH>
            <wp14:sizeRelV relativeFrom="margin">
              <wp14:pctHeight>0</wp14:pctHeight>
            </wp14:sizeRelV>
          </wp:anchor>
        </w:drawing>
      </w:r>
    </w:p>
    <w:p w14:paraId="1915AA09" w14:textId="77777777" w:rsidR="000B073A" w:rsidRPr="00F604F9" w:rsidRDefault="000B073A" w:rsidP="002A4856">
      <w:pPr>
        <w:rPr>
          <w:rFonts w:ascii="Bookman Old Style" w:hAnsi="Bookman Old Style" w:cs="Calibri"/>
          <w:color w:val="404040" w:themeColor="text1" w:themeTint="BF"/>
          <w:sz w:val="28"/>
          <w:szCs w:val="28"/>
        </w:rPr>
      </w:pPr>
    </w:p>
    <w:p w14:paraId="0C95DB4B" w14:textId="77777777" w:rsidR="000B073A" w:rsidRPr="00F604F9" w:rsidRDefault="000B073A" w:rsidP="002A4856">
      <w:pPr>
        <w:rPr>
          <w:rFonts w:ascii="Bookman Old Style" w:hAnsi="Bookman Old Style" w:cs="Calibri"/>
          <w:color w:val="404040" w:themeColor="text1" w:themeTint="BF"/>
          <w:sz w:val="28"/>
          <w:szCs w:val="28"/>
        </w:rPr>
      </w:pPr>
    </w:p>
    <w:p w14:paraId="6B0EDFA7" w14:textId="77777777" w:rsidR="000B073A" w:rsidRPr="00F604F9" w:rsidRDefault="000B073A" w:rsidP="002A4856">
      <w:pPr>
        <w:rPr>
          <w:rFonts w:ascii="Bookman Old Style" w:hAnsi="Bookman Old Style" w:cs="Calibri"/>
          <w:color w:val="404040" w:themeColor="text1" w:themeTint="BF"/>
          <w:sz w:val="28"/>
          <w:szCs w:val="28"/>
        </w:rPr>
      </w:pPr>
    </w:p>
    <w:p w14:paraId="026FB899" w14:textId="000F1916" w:rsidR="000B073A" w:rsidRPr="00F604F9" w:rsidRDefault="000B073A" w:rsidP="002A4856">
      <w:pPr>
        <w:rPr>
          <w:rFonts w:ascii="Bookman Old Style" w:hAnsi="Bookman Old Style" w:cs="Calibri"/>
          <w:color w:val="404040" w:themeColor="text1" w:themeTint="BF"/>
          <w:sz w:val="28"/>
          <w:szCs w:val="28"/>
        </w:rPr>
      </w:pPr>
    </w:p>
    <w:p w14:paraId="6BD538E0" w14:textId="59F61575" w:rsidR="000B073A" w:rsidRPr="00F604F9" w:rsidRDefault="000B073A" w:rsidP="002A4856">
      <w:pPr>
        <w:rPr>
          <w:rFonts w:ascii="Bookman Old Style" w:hAnsi="Bookman Old Style" w:cs="Calibri"/>
          <w:color w:val="404040" w:themeColor="text1" w:themeTint="BF"/>
          <w:sz w:val="28"/>
          <w:szCs w:val="28"/>
        </w:rPr>
      </w:pPr>
    </w:p>
    <w:p w14:paraId="3C865BDD" w14:textId="5A72775D" w:rsidR="000B073A" w:rsidRPr="00F604F9" w:rsidRDefault="000B073A" w:rsidP="002A4856">
      <w:pPr>
        <w:rPr>
          <w:rFonts w:ascii="Bookman Old Style" w:hAnsi="Bookman Old Style" w:cs="Calibri"/>
          <w:color w:val="404040" w:themeColor="text1" w:themeTint="BF"/>
          <w:sz w:val="28"/>
          <w:szCs w:val="28"/>
        </w:rPr>
      </w:pPr>
    </w:p>
    <w:p w14:paraId="56305492" w14:textId="77777777" w:rsidR="00191B10" w:rsidRPr="00F604F9" w:rsidRDefault="00191B10" w:rsidP="002A4856">
      <w:pPr>
        <w:rPr>
          <w:rFonts w:ascii="Bookman Old Style" w:hAnsi="Bookman Old Style" w:cs="Calibri"/>
          <w:color w:val="404040" w:themeColor="text1" w:themeTint="BF"/>
          <w:sz w:val="28"/>
          <w:szCs w:val="28"/>
        </w:rPr>
      </w:pPr>
    </w:p>
    <w:p w14:paraId="242D319C" w14:textId="77777777" w:rsidR="00191B10" w:rsidRPr="00F604F9" w:rsidRDefault="00191B10" w:rsidP="002A4856">
      <w:pPr>
        <w:rPr>
          <w:rFonts w:ascii="Bookman Old Style" w:hAnsi="Bookman Old Style" w:cs="Calibri"/>
          <w:color w:val="404040" w:themeColor="text1" w:themeTint="BF"/>
          <w:sz w:val="28"/>
          <w:szCs w:val="28"/>
        </w:rPr>
      </w:pPr>
    </w:p>
    <w:p w14:paraId="2A7CEA8D" w14:textId="77777777" w:rsidR="00191B10" w:rsidRPr="00F604F9" w:rsidRDefault="00191B10" w:rsidP="002A4856">
      <w:pPr>
        <w:rPr>
          <w:rFonts w:ascii="Bookman Old Style" w:hAnsi="Bookman Old Style" w:cs="Calibri"/>
          <w:color w:val="404040" w:themeColor="text1" w:themeTint="BF"/>
          <w:sz w:val="28"/>
          <w:szCs w:val="28"/>
        </w:rPr>
      </w:pPr>
    </w:p>
    <w:p w14:paraId="27DED5C5" w14:textId="77777777" w:rsidR="00191B10" w:rsidRPr="00F604F9" w:rsidRDefault="00191B10" w:rsidP="002A4856">
      <w:pPr>
        <w:rPr>
          <w:rFonts w:ascii="Bookman Old Style" w:hAnsi="Bookman Old Style" w:cs="Calibri"/>
          <w:color w:val="404040" w:themeColor="text1" w:themeTint="BF"/>
          <w:sz w:val="28"/>
          <w:szCs w:val="28"/>
        </w:rPr>
      </w:pPr>
    </w:p>
    <w:p w14:paraId="20673C3E" w14:textId="796DC504" w:rsidR="00432EDB" w:rsidRPr="00F604F9" w:rsidRDefault="00432EDB" w:rsidP="002A4856">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As we can see from the bar graph above, there are slightly more delays in winter than in summer, but since the difference is only slight, we cannot conclude that is caused by weather alone.</w:t>
      </w:r>
    </w:p>
    <w:p w14:paraId="0343E625" w14:textId="27AA4F65" w:rsidR="000B073A" w:rsidRPr="00F604F9" w:rsidRDefault="000B073A" w:rsidP="000B073A">
      <w:pPr>
        <w:rPr>
          <w:rFonts w:ascii="Bookman Old Style" w:hAnsi="Bookman Old Style" w:cs="Calibri"/>
          <w:color w:val="404040" w:themeColor="text1" w:themeTint="BF"/>
          <w:sz w:val="28"/>
          <w:szCs w:val="28"/>
        </w:rPr>
      </w:pPr>
    </w:p>
    <w:p w14:paraId="7019B0F1" w14:textId="008FA97F" w:rsidR="000B073A" w:rsidRPr="00F604F9" w:rsidRDefault="000B073A" w:rsidP="000B073A">
      <w:pPr>
        <w:rPr>
          <w:rFonts w:ascii="Bookman Old Style" w:hAnsi="Bookman Old Style" w:cs="Calibri"/>
          <w:color w:val="404040" w:themeColor="text1" w:themeTint="BF"/>
          <w:sz w:val="28"/>
          <w:szCs w:val="28"/>
        </w:rPr>
      </w:pPr>
    </w:p>
    <w:p w14:paraId="71021F5A" w14:textId="51E37659" w:rsidR="000B073A" w:rsidRPr="00F604F9" w:rsidRDefault="000B073A" w:rsidP="000B073A">
      <w:pPr>
        <w:rPr>
          <w:rFonts w:ascii="Bookman Old Style" w:hAnsi="Bookman Old Style" w:cs="Calibri"/>
          <w:color w:val="404040" w:themeColor="text1" w:themeTint="BF"/>
          <w:sz w:val="28"/>
          <w:szCs w:val="28"/>
        </w:rPr>
      </w:pPr>
    </w:p>
    <w:p w14:paraId="13965F15" w14:textId="01B0F8D6" w:rsidR="007E75FC" w:rsidRPr="00F604F9" w:rsidRDefault="007E75FC" w:rsidP="007E75FC">
      <w:pPr>
        <w:rPr>
          <w:rFonts w:ascii="Bookman Old Style" w:hAnsi="Bookman Old Style" w:cs="Calibri"/>
          <w:color w:val="404040" w:themeColor="text1" w:themeTint="BF"/>
          <w:sz w:val="28"/>
          <w:szCs w:val="28"/>
        </w:rPr>
      </w:pPr>
    </w:p>
    <w:p w14:paraId="5D5D41DD" w14:textId="77777777" w:rsidR="001316E3" w:rsidRPr="00F604F9" w:rsidRDefault="007E75FC" w:rsidP="002A4856">
      <w:pPr>
        <w:rPr>
          <w:rFonts w:ascii="Bookman Old Style" w:hAnsi="Bookman Old Style" w:cs="Calibri"/>
          <w:color w:val="404040" w:themeColor="text1" w:themeTint="BF"/>
          <w:sz w:val="20"/>
          <w:szCs w:val="20"/>
        </w:rPr>
      </w:pPr>
      <w:r w:rsidRPr="00F604F9">
        <w:rPr>
          <w:rFonts w:ascii="Bookman Old Style" w:hAnsi="Bookman Old Style" w:cs="Calibri"/>
          <w:noProof/>
          <w:color w:val="404040" w:themeColor="text1" w:themeTint="BF"/>
          <w:sz w:val="28"/>
          <w:szCs w:val="28"/>
        </w:rPr>
        <w:lastRenderedPageBreak/>
        <w:drawing>
          <wp:anchor distT="0" distB="0" distL="114300" distR="114300" simplePos="0" relativeHeight="251697152" behindDoc="0" locked="0" layoutInCell="1" allowOverlap="1" wp14:anchorId="1667DE3B" wp14:editId="4E2E82D5">
            <wp:simplePos x="0" y="0"/>
            <wp:positionH relativeFrom="column">
              <wp:posOffset>0</wp:posOffset>
            </wp:positionH>
            <wp:positionV relativeFrom="paragraph">
              <wp:posOffset>1905</wp:posOffset>
            </wp:positionV>
            <wp:extent cx="4929505" cy="3785235"/>
            <wp:effectExtent l="0" t="0" r="4445" b="0"/>
            <wp:wrapTopAndBottom/>
            <wp:docPr id="2" name="Picture 2"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r chart&#10;&#10;Description automatically generated with medium confidence"/>
                    <pic:cNvPicPr/>
                  </pic:nvPicPr>
                  <pic:blipFill>
                    <a:blip r:embed="rId17"/>
                    <a:stretch>
                      <a:fillRect/>
                    </a:stretch>
                  </pic:blipFill>
                  <pic:spPr>
                    <a:xfrm>
                      <a:off x="0" y="0"/>
                      <a:ext cx="4929505" cy="3785235"/>
                    </a:xfrm>
                    <a:prstGeom prst="rect">
                      <a:avLst/>
                    </a:prstGeom>
                  </pic:spPr>
                </pic:pic>
              </a:graphicData>
            </a:graphic>
          </wp:anchor>
        </w:drawing>
      </w:r>
    </w:p>
    <w:p w14:paraId="169FD151" w14:textId="3A0E9B01" w:rsidR="00432EDB" w:rsidRPr="00F604F9" w:rsidRDefault="00432EDB" w:rsidP="002A4856">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In this bar graph, we can see Cardiff has a higher number of flight delays during the summer months compared to Belfast International Airport. The difference here is highly significant we are not yet sure if all the delays are mainly because of weather conditions.</w:t>
      </w:r>
    </w:p>
    <w:p w14:paraId="7BC8AD7B" w14:textId="01CE4A76" w:rsidR="00432EDB" w:rsidRPr="00F604F9" w:rsidRDefault="00432EDB" w:rsidP="002A4856">
      <w:pPr>
        <w:rPr>
          <w:rFonts w:ascii="Bookman Old Style" w:hAnsi="Bookman Old Style" w:cs="Calibri"/>
          <w:color w:val="404040" w:themeColor="text1" w:themeTint="BF"/>
          <w:sz w:val="28"/>
          <w:szCs w:val="28"/>
        </w:rPr>
      </w:pPr>
      <w:r w:rsidRPr="00F604F9">
        <w:rPr>
          <w:rFonts w:ascii="Bookman Old Style" w:hAnsi="Bookman Old Style" w:cs="Calibri"/>
          <w:noProof/>
          <w:color w:val="404040" w:themeColor="text1" w:themeTint="BF"/>
          <w:sz w:val="28"/>
          <w:szCs w:val="28"/>
        </w:rPr>
        <w:lastRenderedPageBreak/>
        <w:drawing>
          <wp:inline distT="0" distB="0" distL="0" distR="0" wp14:anchorId="620B50EE" wp14:editId="2E4BA786">
            <wp:extent cx="5486400" cy="4213225"/>
            <wp:effectExtent l="0" t="0" r="0" b="0"/>
            <wp:docPr id="4" name="Picture 4"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r chart&#10;&#10;Description automatically generated"/>
                    <pic:cNvPicPr/>
                  </pic:nvPicPr>
                  <pic:blipFill>
                    <a:blip r:embed="rId18"/>
                    <a:stretch>
                      <a:fillRect/>
                    </a:stretch>
                  </pic:blipFill>
                  <pic:spPr>
                    <a:xfrm>
                      <a:off x="0" y="0"/>
                      <a:ext cx="5486400" cy="4213225"/>
                    </a:xfrm>
                    <a:prstGeom prst="rect">
                      <a:avLst/>
                    </a:prstGeom>
                  </pic:spPr>
                </pic:pic>
              </a:graphicData>
            </a:graphic>
          </wp:inline>
        </w:drawing>
      </w:r>
    </w:p>
    <w:p w14:paraId="7E492A20" w14:textId="574FFF2D" w:rsidR="00432EDB" w:rsidRPr="00F604F9" w:rsidRDefault="00432EDB" w:rsidP="002A4856">
      <w:pPr>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In addition to the data collected from our first two airports, we see Glasgow Airport has a similar trend to the one in Cardiff. Possibly suggesting weather may have an effect but nothing conclusi</w:t>
      </w:r>
      <w:r w:rsidR="00297F97" w:rsidRPr="00F604F9">
        <w:rPr>
          <w:rFonts w:ascii="Bookman Old Style" w:hAnsi="Bookman Old Style" w:cs="Calibri"/>
          <w:color w:val="404040" w:themeColor="text1" w:themeTint="BF"/>
          <w:sz w:val="24"/>
          <w:szCs w:val="24"/>
        </w:rPr>
        <w:t>ve.</w:t>
      </w:r>
    </w:p>
    <w:p w14:paraId="32FD3F75" w14:textId="15A5667C" w:rsidR="00297F97" w:rsidRPr="00F604F9" w:rsidRDefault="00297F97" w:rsidP="002A4856">
      <w:pPr>
        <w:rPr>
          <w:rFonts w:ascii="Bookman Old Style" w:hAnsi="Bookman Old Style" w:cs="Calibri"/>
          <w:noProof/>
          <w:color w:val="404040" w:themeColor="text1" w:themeTint="BF"/>
          <w:sz w:val="28"/>
          <w:szCs w:val="28"/>
        </w:rPr>
      </w:pPr>
      <w:r w:rsidRPr="00F604F9">
        <w:rPr>
          <w:rFonts w:ascii="Bookman Old Style" w:hAnsi="Bookman Old Style" w:cs="Calibri"/>
          <w:noProof/>
          <w:color w:val="404040" w:themeColor="text1" w:themeTint="BF"/>
          <w:sz w:val="28"/>
          <w:szCs w:val="28"/>
        </w:rPr>
        <w:lastRenderedPageBreak/>
        <w:drawing>
          <wp:inline distT="0" distB="0" distL="0" distR="0" wp14:anchorId="6FEABF18" wp14:editId="55675C44">
            <wp:extent cx="5486400" cy="4213225"/>
            <wp:effectExtent l="0" t="0" r="0" b="0"/>
            <wp:docPr id="6" name="Picture 6" descr="Logo,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bar chart&#10;&#10;Description automatically generated"/>
                    <pic:cNvPicPr/>
                  </pic:nvPicPr>
                  <pic:blipFill>
                    <a:blip r:embed="rId19"/>
                    <a:stretch>
                      <a:fillRect/>
                    </a:stretch>
                  </pic:blipFill>
                  <pic:spPr>
                    <a:xfrm>
                      <a:off x="0" y="0"/>
                      <a:ext cx="5486400" cy="4213225"/>
                    </a:xfrm>
                    <a:prstGeom prst="rect">
                      <a:avLst/>
                    </a:prstGeom>
                  </pic:spPr>
                </pic:pic>
              </a:graphicData>
            </a:graphic>
          </wp:inline>
        </w:drawing>
      </w:r>
    </w:p>
    <w:p w14:paraId="5A9A52A2" w14:textId="569F67CA" w:rsidR="00297F97" w:rsidRPr="00F604F9" w:rsidRDefault="00297F97" w:rsidP="001316E3">
      <w:pPr>
        <w:rPr>
          <w:rFonts w:ascii="Bookman Old Style" w:hAnsi="Bookman Old Style" w:cs="Calibri"/>
          <w:noProof/>
          <w:color w:val="404040" w:themeColor="text1" w:themeTint="BF"/>
          <w:sz w:val="24"/>
          <w:szCs w:val="24"/>
        </w:rPr>
      </w:pPr>
      <w:r w:rsidRPr="00F604F9">
        <w:rPr>
          <w:rFonts w:ascii="Bookman Old Style" w:hAnsi="Bookman Old Style" w:cs="Calibri"/>
          <w:noProof/>
          <w:color w:val="404040" w:themeColor="text1" w:themeTint="BF"/>
          <w:sz w:val="24"/>
          <w:szCs w:val="24"/>
        </w:rPr>
        <w:t>The above bar graph shows a comparison of Flight delays for Heathrow airport in summer and winter. Like Belfast International we see a similar trend but it is too soon to conclude.</w:t>
      </w:r>
    </w:p>
    <w:p w14:paraId="3C5D9FCD" w14:textId="6EC85921" w:rsidR="00297F97" w:rsidRPr="00F604F9" w:rsidRDefault="00297F97" w:rsidP="00297F97">
      <w:pPr>
        <w:ind w:firstLine="720"/>
        <w:rPr>
          <w:rFonts w:ascii="Bookman Old Style" w:hAnsi="Bookman Old Style" w:cs="Calibri"/>
          <w:noProof/>
          <w:color w:val="404040" w:themeColor="text1" w:themeTint="BF"/>
          <w:sz w:val="28"/>
          <w:szCs w:val="28"/>
        </w:rPr>
      </w:pPr>
    </w:p>
    <w:p w14:paraId="17104924" w14:textId="74DE77C3" w:rsidR="00297F97" w:rsidRPr="00F604F9" w:rsidRDefault="00297F97" w:rsidP="00297F97">
      <w:pPr>
        <w:ind w:firstLine="720"/>
        <w:rPr>
          <w:rFonts w:ascii="Bookman Old Style" w:hAnsi="Bookman Old Style" w:cs="Calibri"/>
          <w:noProof/>
          <w:color w:val="404040" w:themeColor="text1" w:themeTint="BF"/>
          <w:sz w:val="28"/>
          <w:szCs w:val="28"/>
        </w:rPr>
      </w:pPr>
      <w:r w:rsidRPr="00F604F9">
        <w:rPr>
          <w:rFonts w:ascii="Bookman Old Style" w:hAnsi="Bookman Old Style" w:cs="Calibri"/>
          <w:noProof/>
          <w:color w:val="404040" w:themeColor="text1" w:themeTint="BF"/>
          <w:sz w:val="28"/>
          <w:szCs w:val="28"/>
        </w:rPr>
        <w:lastRenderedPageBreak/>
        <w:drawing>
          <wp:inline distT="0" distB="0" distL="0" distR="0" wp14:anchorId="3E8676B8" wp14:editId="702ED7DC">
            <wp:extent cx="5486400" cy="546481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stretch>
                      <a:fillRect/>
                    </a:stretch>
                  </pic:blipFill>
                  <pic:spPr>
                    <a:xfrm>
                      <a:off x="0" y="0"/>
                      <a:ext cx="5486400" cy="5464810"/>
                    </a:xfrm>
                    <a:prstGeom prst="rect">
                      <a:avLst/>
                    </a:prstGeom>
                  </pic:spPr>
                </pic:pic>
              </a:graphicData>
            </a:graphic>
          </wp:inline>
        </w:drawing>
      </w:r>
    </w:p>
    <w:p w14:paraId="1F554176" w14:textId="53AD1E38" w:rsidR="00297F97" w:rsidRPr="00F604F9" w:rsidRDefault="00297F97" w:rsidP="00297F97">
      <w:pPr>
        <w:tabs>
          <w:tab w:val="left" w:pos="1247"/>
        </w:tabs>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rPr>
        <w:t xml:space="preserve">As a </w:t>
      </w:r>
      <w:r w:rsidR="00191B10" w:rsidRPr="00F604F9">
        <w:rPr>
          <w:rFonts w:ascii="Bookman Old Style" w:hAnsi="Bookman Old Style" w:cs="Calibri"/>
          <w:color w:val="404040" w:themeColor="text1" w:themeTint="BF"/>
          <w:sz w:val="24"/>
          <w:szCs w:val="24"/>
        </w:rPr>
        <w:t>conclusion</w:t>
      </w:r>
      <w:r w:rsidRPr="00F604F9">
        <w:rPr>
          <w:rFonts w:ascii="Bookman Old Style" w:hAnsi="Bookman Old Style" w:cs="Calibri"/>
          <w:color w:val="404040" w:themeColor="text1" w:themeTint="BF"/>
          <w:sz w:val="24"/>
          <w:szCs w:val="24"/>
        </w:rPr>
        <w:t xml:space="preserve"> for the delays, we can see that the data findings for flight delays for both summer and winter are split 50/50. As a </w:t>
      </w:r>
      <w:r w:rsidR="00191B10" w:rsidRPr="00F604F9">
        <w:rPr>
          <w:rFonts w:ascii="Bookman Old Style" w:hAnsi="Bookman Old Style" w:cs="Calibri"/>
          <w:color w:val="404040" w:themeColor="text1" w:themeTint="BF"/>
          <w:sz w:val="24"/>
          <w:szCs w:val="24"/>
        </w:rPr>
        <w:t>result,</w:t>
      </w:r>
      <w:r w:rsidRPr="00F604F9">
        <w:rPr>
          <w:rFonts w:ascii="Bookman Old Style" w:hAnsi="Bookman Old Style" w:cs="Calibri"/>
          <w:color w:val="404040" w:themeColor="text1" w:themeTint="BF"/>
          <w:sz w:val="24"/>
          <w:szCs w:val="24"/>
        </w:rPr>
        <w:t xml:space="preserve"> we can conclude that flight delays for our chosen 4 UK airports are due to bad weather conditions alone. We can see during the summer (more ideal weather), some airports still have a higher rate of cancellations which means we would need to consider other factors before making our conclusions. </w:t>
      </w:r>
    </w:p>
    <w:p w14:paraId="735556FA" w14:textId="7E638FB6" w:rsidR="00297F97" w:rsidRPr="00F604F9" w:rsidRDefault="00297F97" w:rsidP="00297F97">
      <w:pPr>
        <w:tabs>
          <w:tab w:val="left" w:pos="1247"/>
        </w:tabs>
        <w:rPr>
          <w:rFonts w:ascii="Bookman Old Style" w:hAnsi="Bookman Old Style" w:cs="Calibri"/>
          <w:color w:val="404040" w:themeColor="text1" w:themeTint="BF"/>
          <w:sz w:val="28"/>
          <w:szCs w:val="28"/>
        </w:rPr>
      </w:pPr>
    </w:p>
    <w:p w14:paraId="4C8D3067" w14:textId="364469A7" w:rsidR="000B073A" w:rsidRPr="00F604F9" w:rsidRDefault="000B073A" w:rsidP="00297F97">
      <w:pPr>
        <w:tabs>
          <w:tab w:val="left" w:pos="1247"/>
        </w:tabs>
        <w:rPr>
          <w:rFonts w:ascii="Bookman Old Style" w:hAnsi="Bookman Old Style" w:cs="Calibri"/>
          <w:color w:val="404040" w:themeColor="text1" w:themeTint="BF"/>
          <w:sz w:val="28"/>
          <w:szCs w:val="28"/>
        </w:rPr>
      </w:pPr>
    </w:p>
    <w:p w14:paraId="6768084C" w14:textId="2AFC7266" w:rsidR="000B073A" w:rsidRPr="00F604F9" w:rsidRDefault="00F604F9" w:rsidP="00F604F9">
      <w:pPr>
        <w:pStyle w:val="Title"/>
        <w:numPr>
          <w:ilvl w:val="0"/>
          <w:numId w:val="26"/>
        </w:numPr>
        <w:jc w:val="left"/>
        <w:rPr>
          <w:rFonts w:ascii="Bookman Old Style" w:hAnsi="Bookman Old Style" w:cs="Calibri"/>
          <w:color w:val="404040" w:themeColor="text1" w:themeTint="BF"/>
          <w:sz w:val="32"/>
          <w:szCs w:val="32"/>
        </w:rPr>
      </w:pPr>
      <w:r w:rsidRPr="00F604F9">
        <w:rPr>
          <w:rFonts w:ascii="Bookman Old Style" w:hAnsi="Bookman Old Style" w:cs="Calibri"/>
          <w:color w:val="404040" w:themeColor="text1" w:themeTint="BF"/>
          <w:sz w:val="32"/>
          <w:szCs w:val="32"/>
        </w:rPr>
        <w:lastRenderedPageBreak/>
        <w:t xml:space="preserve">Mean Flight Cancellations </w:t>
      </w:r>
      <w:proofErr w:type="gramStart"/>
      <w:r w:rsidRPr="00F604F9">
        <w:rPr>
          <w:rFonts w:ascii="Bookman Old Style" w:hAnsi="Bookman Old Style" w:cs="Calibri"/>
          <w:color w:val="404040" w:themeColor="text1" w:themeTint="BF"/>
          <w:sz w:val="32"/>
          <w:szCs w:val="32"/>
        </w:rPr>
        <w:t>For</w:t>
      </w:r>
      <w:proofErr w:type="gramEnd"/>
      <w:r w:rsidRPr="00F604F9">
        <w:rPr>
          <w:rFonts w:ascii="Bookman Old Style" w:hAnsi="Bookman Old Style" w:cs="Calibri"/>
          <w:color w:val="404040" w:themeColor="text1" w:themeTint="BF"/>
          <w:sz w:val="32"/>
          <w:szCs w:val="32"/>
        </w:rPr>
        <w:t xml:space="preserve"> All UK Airports:</w:t>
      </w:r>
    </w:p>
    <w:p w14:paraId="1D1342BF" w14:textId="56AA05E0" w:rsidR="000B073A" w:rsidRPr="00F604F9" w:rsidRDefault="000B073A" w:rsidP="000B073A">
      <w:pPr>
        <w:rPr>
          <w:rFonts w:ascii="Bookman Old Style" w:hAnsi="Bookman Old Style" w:cs="Calibri"/>
          <w:color w:val="404040" w:themeColor="text1" w:themeTint="BF"/>
        </w:rPr>
      </w:pPr>
      <w:r w:rsidRPr="00F604F9">
        <w:rPr>
          <w:rFonts w:ascii="Bookman Old Style" w:hAnsi="Bookman Old Style" w:cs="Calibri"/>
          <w:noProof/>
          <w:color w:val="404040" w:themeColor="text1" w:themeTint="BF"/>
        </w:rPr>
        <w:drawing>
          <wp:inline distT="0" distB="0" distL="0" distR="0" wp14:anchorId="7F74BA5A" wp14:editId="34EBD729">
            <wp:extent cx="5486400" cy="3629025"/>
            <wp:effectExtent l="0" t="0" r="0" b="9525"/>
            <wp:docPr id="15" name="Picture 15" descr="Map&#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06F46BE3" w14:textId="77777777" w:rsidR="000B073A" w:rsidRPr="00F604F9" w:rsidRDefault="000B073A" w:rsidP="000B073A">
      <w:pPr>
        <w:numPr>
          <w:ilvl w:val="0"/>
          <w:numId w:val="23"/>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Southampton Airport and Aberdeen Airport both show the highest cancellation rates closely followed by Luton Airport.</w:t>
      </w:r>
    </w:p>
    <w:p w14:paraId="69DB966A" w14:textId="77777777" w:rsidR="000B073A" w:rsidRPr="00F604F9" w:rsidRDefault="000B073A" w:rsidP="000B073A">
      <w:pPr>
        <w:numPr>
          <w:ilvl w:val="0"/>
          <w:numId w:val="23"/>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Southampton Airport despite its relatively accommodating weather year-round, still shows unforgiving rates of cancellations on average across both seasons.</w:t>
      </w:r>
    </w:p>
    <w:p w14:paraId="28264E21" w14:textId="7A9233EF" w:rsidR="000B073A" w:rsidRPr="00F604F9" w:rsidRDefault="000B073A" w:rsidP="000B073A">
      <w:pPr>
        <w:numPr>
          <w:ilvl w:val="0"/>
          <w:numId w:val="23"/>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 xml:space="preserve">Bournemouth on the other hand shows a relatively good punctuality rate despite its closest </w:t>
      </w:r>
      <w:r w:rsidR="002718DB" w:rsidRPr="00F604F9">
        <w:rPr>
          <w:rFonts w:ascii="Bookman Old Style" w:hAnsi="Bookman Old Style" w:cs="Calibri"/>
          <w:color w:val="404040" w:themeColor="text1" w:themeTint="BF"/>
          <w:sz w:val="24"/>
          <w:szCs w:val="24"/>
          <w:lang w:val="en-GB"/>
        </w:rPr>
        <w:t>neighbour’s</w:t>
      </w:r>
      <w:r w:rsidRPr="00F604F9">
        <w:rPr>
          <w:rFonts w:ascii="Bookman Old Style" w:hAnsi="Bookman Old Style" w:cs="Calibri"/>
          <w:color w:val="404040" w:themeColor="text1" w:themeTint="BF"/>
          <w:sz w:val="24"/>
          <w:szCs w:val="24"/>
          <w:lang w:val="en-GB"/>
        </w:rPr>
        <w:t xml:space="preserve"> failing.</w:t>
      </w:r>
    </w:p>
    <w:p w14:paraId="609017DC" w14:textId="77777777" w:rsidR="000B073A" w:rsidRPr="00F604F9" w:rsidRDefault="000B073A" w:rsidP="000B073A">
      <w:pPr>
        <w:numPr>
          <w:ilvl w:val="0"/>
          <w:numId w:val="23"/>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Heathrow despite how busy it is year-round, fairs better than the aforementioned airports signifying potential readiness to deal with extreme weather and also other non-weather-related challenges.</w:t>
      </w:r>
    </w:p>
    <w:p w14:paraId="12F044E4" w14:textId="500079C9" w:rsidR="000B073A" w:rsidRPr="00F604F9" w:rsidRDefault="000B073A" w:rsidP="000B073A">
      <w:pPr>
        <w:numPr>
          <w:ilvl w:val="0"/>
          <w:numId w:val="23"/>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Belfast international is the most reliable airport. It obviously shows that they are able to potentially deal with weather-related issues that might have affected departures.</w:t>
      </w:r>
    </w:p>
    <w:p w14:paraId="3D4CF640" w14:textId="77777777" w:rsidR="00F604F9" w:rsidRPr="00F604F9" w:rsidRDefault="00F604F9" w:rsidP="00F604F9">
      <w:pPr>
        <w:spacing w:after="0"/>
        <w:ind w:left="720"/>
        <w:rPr>
          <w:rFonts w:ascii="Bookman Old Style" w:hAnsi="Bookman Old Style" w:cs="Calibri"/>
          <w:color w:val="404040" w:themeColor="text1" w:themeTint="BF"/>
          <w:sz w:val="24"/>
          <w:szCs w:val="24"/>
        </w:rPr>
      </w:pPr>
    </w:p>
    <w:p w14:paraId="3C1EC2C1" w14:textId="77777777" w:rsidR="00F604F9" w:rsidRPr="00F604F9" w:rsidRDefault="00F604F9" w:rsidP="00F604F9">
      <w:pPr>
        <w:spacing w:after="0"/>
        <w:ind w:left="720"/>
        <w:rPr>
          <w:rFonts w:ascii="Bookman Old Style" w:hAnsi="Bookman Old Style" w:cs="Calibri"/>
          <w:color w:val="404040" w:themeColor="text1" w:themeTint="BF"/>
          <w:sz w:val="28"/>
          <w:szCs w:val="28"/>
        </w:rPr>
      </w:pPr>
    </w:p>
    <w:p w14:paraId="6E81D9C5" w14:textId="31EE5F95" w:rsidR="000B073A" w:rsidRPr="00F604F9" w:rsidRDefault="00F604F9" w:rsidP="00F604F9">
      <w:pPr>
        <w:pStyle w:val="Title"/>
        <w:numPr>
          <w:ilvl w:val="0"/>
          <w:numId w:val="26"/>
        </w:numPr>
        <w:jc w:val="left"/>
        <w:rPr>
          <w:rFonts w:ascii="Bookman Old Style" w:hAnsi="Bookman Old Style" w:cs="Calibri"/>
          <w:color w:val="404040" w:themeColor="text1" w:themeTint="BF"/>
          <w:sz w:val="32"/>
          <w:szCs w:val="32"/>
        </w:rPr>
      </w:pPr>
      <w:r w:rsidRPr="00F604F9">
        <w:rPr>
          <w:rFonts w:ascii="Bookman Old Style" w:hAnsi="Bookman Old Style" w:cs="Calibri"/>
          <w:color w:val="404040" w:themeColor="text1" w:themeTint="BF"/>
          <w:sz w:val="32"/>
          <w:szCs w:val="32"/>
        </w:rPr>
        <w:lastRenderedPageBreak/>
        <w:t xml:space="preserve">Mean Flight Delays </w:t>
      </w:r>
      <w:proofErr w:type="gramStart"/>
      <w:r w:rsidRPr="00F604F9">
        <w:rPr>
          <w:rFonts w:ascii="Bookman Old Style" w:hAnsi="Bookman Old Style" w:cs="Calibri"/>
          <w:color w:val="404040" w:themeColor="text1" w:themeTint="BF"/>
          <w:sz w:val="32"/>
          <w:szCs w:val="32"/>
        </w:rPr>
        <w:t>For</w:t>
      </w:r>
      <w:proofErr w:type="gramEnd"/>
      <w:r w:rsidRPr="00F604F9">
        <w:rPr>
          <w:rFonts w:ascii="Bookman Old Style" w:hAnsi="Bookman Old Style" w:cs="Calibri"/>
          <w:color w:val="404040" w:themeColor="text1" w:themeTint="BF"/>
          <w:sz w:val="32"/>
          <w:szCs w:val="32"/>
        </w:rPr>
        <w:t xml:space="preserve"> All UK Airports:</w:t>
      </w:r>
    </w:p>
    <w:p w14:paraId="068C54B4" w14:textId="1018F7E1" w:rsidR="000B073A" w:rsidRPr="00F604F9" w:rsidRDefault="00F604F9" w:rsidP="000B073A">
      <w:pPr>
        <w:spacing w:after="0"/>
        <w:rPr>
          <w:rFonts w:ascii="Bookman Old Style" w:hAnsi="Bookman Old Style" w:cs="Calibri"/>
          <w:color w:val="404040" w:themeColor="text1" w:themeTint="BF"/>
          <w:sz w:val="28"/>
          <w:szCs w:val="28"/>
        </w:rPr>
      </w:pPr>
      <w:r w:rsidRPr="00F604F9">
        <w:rPr>
          <w:rFonts w:ascii="Bookman Old Style" w:hAnsi="Bookman Old Style" w:cs="Calibri"/>
          <w:color w:val="404040" w:themeColor="text1" w:themeTint="BF"/>
          <w:sz w:val="32"/>
          <w:szCs w:val="32"/>
        </w:rPr>
        <w:drawing>
          <wp:anchor distT="0" distB="0" distL="114300" distR="114300" simplePos="0" relativeHeight="251676672" behindDoc="0" locked="0" layoutInCell="1" allowOverlap="1" wp14:anchorId="3C1E09BA" wp14:editId="59697464">
            <wp:simplePos x="0" y="0"/>
            <wp:positionH relativeFrom="column">
              <wp:posOffset>-146685</wp:posOffset>
            </wp:positionH>
            <wp:positionV relativeFrom="paragraph">
              <wp:posOffset>0</wp:posOffset>
            </wp:positionV>
            <wp:extent cx="5486400" cy="3738880"/>
            <wp:effectExtent l="0" t="0" r="0" b="0"/>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38880"/>
                    </a:xfrm>
                    <a:prstGeom prst="rect">
                      <a:avLst/>
                    </a:prstGeom>
                    <a:noFill/>
                    <a:ln>
                      <a:noFill/>
                    </a:ln>
                  </pic:spPr>
                </pic:pic>
              </a:graphicData>
            </a:graphic>
          </wp:anchor>
        </w:drawing>
      </w:r>
    </w:p>
    <w:p w14:paraId="509A33DD" w14:textId="565EDB89" w:rsidR="000B073A" w:rsidRPr="00F604F9" w:rsidRDefault="000B073A" w:rsidP="000B073A">
      <w:pPr>
        <w:numPr>
          <w:ilvl w:val="0"/>
          <w:numId w:val="24"/>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Birmingham International is the worst when it comes to Delays of 6 hours or more Followed closely by Bristol Airport</w:t>
      </w:r>
    </w:p>
    <w:p w14:paraId="46C48126" w14:textId="77777777" w:rsidR="000B073A" w:rsidRPr="00F604F9" w:rsidRDefault="000B073A" w:rsidP="000B073A">
      <w:pPr>
        <w:numPr>
          <w:ilvl w:val="0"/>
          <w:numId w:val="24"/>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Heathrow still performs better than most other airports</w:t>
      </w:r>
    </w:p>
    <w:p w14:paraId="7B9B5CCD" w14:textId="77777777" w:rsidR="000B073A" w:rsidRPr="00F604F9" w:rsidRDefault="000B073A" w:rsidP="000B073A">
      <w:pPr>
        <w:numPr>
          <w:ilvl w:val="0"/>
          <w:numId w:val="24"/>
        </w:numPr>
        <w:spacing w:after="0"/>
        <w:rPr>
          <w:rFonts w:ascii="Bookman Old Style" w:hAnsi="Bookman Old Style" w:cs="Calibri"/>
          <w:color w:val="404040" w:themeColor="text1" w:themeTint="BF"/>
          <w:sz w:val="24"/>
          <w:szCs w:val="24"/>
        </w:rPr>
      </w:pPr>
      <w:r w:rsidRPr="00F604F9">
        <w:rPr>
          <w:rFonts w:ascii="Bookman Old Style" w:hAnsi="Bookman Old Style" w:cs="Calibri"/>
          <w:color w:val="404040" w:themeColor="text1" w:themeTint="BF"/>
          <w:sz w:val="24"/>
          <w:szCs w:val="24"/>
          <w:lang w:val="en-GB"/>
        </w:rPr>
        <w:t>Belfast’s George Best and Luton are the best performers</w:t>
      </w:r>
    </w:p>
    <w:p w14:paraId="70D342E8" w14:textId="4AE2341F" w:rsidR="00F604F9" w:rsidRDefault="000B073A" w:rsidP="0054738B">
      <w:pPr>
        <w:numPr>
          <w:ilvl w:val="0"/>
          <w:numId w:val="24"/>
        </w:numPr>
        <w:spacing w:after="0"/>
        <w:rPr>
          <w:rFonts w:ascii="Bookman Old Style" w:hAnsi="Bookman Old Style" w:cs="Calibri"/>
          <w:color w:val="404040" w:themeColor="text1" w:themeTint="BF"/>
          <w:sz w:val="24"/>
          <w:szCs w:val="24"/>
          <w:lang w:val="en-GB"/>
        </w:rPr>
      </w:pPr>
      <w:r w:rsidRPr="00F604F9">
        <w:rPr>
          <w:rFonts w:ascii="Bookman Old Style" w:hAnsi="Bookman Old Style" w:cs="Calibri"/>
          <w:color w:val="404040" w:themeColor="text1" w:themeTint="BF"/>
          <w:sz w:val="24"/>
          <w:szCs w:val="24"/>
          <w:lang w:val="en-GB"/>
        </w:rPr>
        <w:t>Bournemouth does worse than Southampton in this case even though they should be affected by relatively the same type of weather conditions. Again, it can be concluded that weather isn’t the only factor for either delays or cancellations as other airport-related factors will need to be looked at.</w:t>
      </w:r>
    </w:p>
    <w:p w14:paraId="24B18FB1" w14:textId="1EE62968" w:rsidR="00191B10" w:rsidRPr="00F604F9" w:rsidRDefault="00F604F9" w:rsidP="00F604F9">
      <w:pPr>
        <w:rPr>
          <w:rFonts w:ascii="Bookman Old Style" w:hAnsi="Bookman Old Style" w:cs="Calibri"/>
          <w:color w:val="404040" w:themeColor="text1" w:themeTint="BF"/>
          <w:sz w:val="24"/>
          <w:szCs w:val="24"/>
          <w:lang w:val="en-GB"/>
        </w:rPr>
      </w:pPr>
      <w:r>
        <w:rPr>
          <w:rFonts w:ascii="Bookman Old Style" w:hAnsi="Bookman Old Style" w:cs="Calibri"/>
          <w:color w:val="404040" w:themeColor="text1" w:themeTint="BF"/>
          <w:sz w:val="24"/>
          <w:szCs w:val="24"/>
          <w:lang w:val="en-GB"/>
        </w:rPr>
        <w:br w:type="page"/>
      </w:r>
    </w:p>
    <w:p w14:paraId="2E1EEBE2" w14:textId="5A57AEA1" w:rsidR="00297F97" w:rsidRPr="00F604F9" w:rsidRDefault="00297F97" w:rsidP="00F604F9">
      <w:pPr>
        <w:pStyle w:val="Title"/>
        <w:numPr>
          <w:ilvl w:val="0"/>
          <w:numId w:val="26"/>
        </w:numPr>
        <w:jc w:val="left"/>
        <w:rPr>
          <w:rFonts w:ascii="Bookman Old Style" w:hAnsi="Bookman Old Style" w:cs="Calibri"/>
          <w:color w:val="404040" w:themeColor="text1" w:themeTint="BF"/>
        </w:rPr>
      </w:pPr>
      <w:r w:rsidRPr="00F604F9">
        <w:rPr>
          <w:rFonts w:ascii="Bookman Old Style" w:hAnsi="Bookman Old Style" w:cs="Calibri"/>
          <w:color w:val="404040" w:themeColor="text1" w:themeTint="BF"/>
          <w:sz w:val="32"/>
          <w:szCs w:val="32"/>
        </w:rPr>
        <w:lastRenderedPageBreak/>
        <w:t>Conclusions</w:t>
      </w:r>
    </w:p>
    <w:p w14:paraId="5931C142" w14:textId="64CFF5CA" w:rsidR="00297F97" w:rsidRPr="00F604F9" w:rsidRDefault="00297F97" w:rsidP="00297F97">
      <w:pPr>
        <w:pStyle w:val="Title"/>
        <w:rPr>
          <w:rFonts w:ascii="Bookman Old Style" w:hAnsi="Bookman Old Style" w:cs="Calibri"/>
          <w:color w:val="404040" w:themeColor="text1" w:themeTint="BF"/>
          <w:sz w:val="24"/>
          <w:szCs w:val="24"/>
        </w:rPr>
      </w:pPr>
    </w:p>
    <w:p w14:paraId="757CBF57" w14:textId="76D0056E" w:rsidR="00297F97" w:rsidRPr="00F604F9" w:rsidRDefault="00297F97" w:rsidP="00F604F9">
      <w:pPr>
        <w:pStyle w:val="Title"/>
        <w:jc w:val="left"/>
        <w:rPr>
          <w:rFonts w:ascii="Bookman Old Style" w:hAnsi="Bookman Old Style" w:cs="Calibri"/>
          <w:color w:val="404040" w:themeColor="text1" w:themeTint="BF"/>
          <w:sz w:val="24"/>
          <w:szCs w:val="24"/>
          <w:lang w:val="en-GB"/>
        </w:rPr>
      </w:pPr>
      <w:r w:rsidRPr="00F604F9">
        <w:rPr>
          <w:rFonts w:ascii="Bookman Old Style" w:hAnsi="Bookman Old Style" w:cs="Calibri"/>
          <w:color w:val="404040" w:themeColor="text1" w:themeTint="BF"/>
          <w:sz w:val="24"/>
          <w:szCs w:val="24"/>
          <w:lang w:val="en-GB"/>
        </w:rPr>
        <w:t>From the analysis carried out</w:t>
      </w:r>
      <w:r w:rsidR="00855280">
        <w:rPr>
          <w:rFonts w:ascii="Bookman Old Style" w:hAnsi="Bookman Old Style" w:cs="Calibri"/>
          <w:color w:val="404040" w:themeColor="text1" w:themeTint="BF"/>
          <w:sz w:val="24"/>
          <w:szCs w:val="24"/>
          <w:lang w:val="en-GB"/>
        </w:rPr>
        <w:t>,</w:t>
      </w:r>
      <w:r w:rsidRPr="00F604F9">
        <w:rPr>
          <w:rFonts w:ascii="Bookman Old Style" w:hAnsi="Bookman Old Style" w:cs="Calibri"/>
          <w:color w:val="404040" w:themeColor="text1" w:themeTint="BF"/>
          <w:sz w:val="24"/>
          <w:szCs w:val="24"/>
          <w:lang w:val="en-GB"/>
        </w:rPr>
        <w:t xml:space="preserve"> the alternative hypothesis cannot be proved </w:t>
      </w:r>
      <w:r w:rsidR="00855280" w:rsidRPr="00F604F9">
        <w:rPr>
          <w:rFonts w:ascii="Bookman Old Style" w:hAnsi="Bookman Old Style" w:cs="Calibri"/>
          <w:color w:val="404040" w:themeColor="text1" w:themeTint="BF"/>
          <w:sz w:val="24"/>
          <w:szCs w:val="24"/>
          <w:lang w:val="en-GB"/>
        </w:rPr>
        <w:t>i.e.;</w:t>
      </w:r>
      <w:r w:rsidRPr="00F604F9">
        <w:rPr>
          <w:rFonts w:ascii="Bookman Old Style" w:hAnsi="Bookman Old Style" w:cs="Calibri"/>
          <w:color w:val="404040" w:themeColor="text1" w:themeTint="BF"/>
          <w:sz w:val="24"/>
          <w:szCs w:val="24"/>
          <w:lang w:val="en-GB"/>
        </w:rPr>
        <w:t xml:space="preserve"> the null hypothesis cannot be disproved. </w:t>
      </w:r>
    </w:p>
    <w:p w14:paraId="4DC56730" w14:textId="5D3617DC" w:rsidR="00297F97" w:rsidRPr="00F604F9" w:rsidRDefault="00297F97" w:rsidP="00F604F9">
      <w:pPr>
        <w:pStyle w:val="Title"/>
        <w:jc w:val="left"/>
        <w:rPr>
          <w:rFonts w:ascii="Bookman Old Style" w:hAnsi="Bookman Old Style" w:cs="Calibri"/>
          <w:color w:val="404040" w:themeColor="text1" w:themeTint="BF"/>
          <w:sz w:val="24"/>
          <w:szCs w:val="24"/>
          <w:lang w:val="en-GB"/>
        </w:rPr>
      </w:pPr>
      <w:r w:rsidRPr="00F604F9">
        <w:rPr>
          <w:rFonts w:ascii="Bookman Old Style" w:hAnsi="Bookman Old Style" w:cs="Calibri"/>
          <w:color w:val="404040" w:themeColor="text1" w:themeTint="BF"/>
          <w:sz w:val="24"/>
          <w:szCs w:val="24"/>
          <w:lang w:val="en-GB"/>
        </w:rPr>
        <w:t xml:space="preserve">The data indicates that there are likely more critical factors that may </w:t>
      </w:r>
      <w:r w:rsidR="00191B10" w:rsidRPr="00F604F9">
        <w:rPr>
          <w:rFonts w:ascii="Bookman Old Style" w:hAnsi="Bookman Old Style" w:cs="Calibri"/>
          <w:color w:val="404040" w:themeColor="text1" w:themeTint="BF"/>
          <w:sz w:val="24"/>
          <w:szCs w:val="24"/>
          <w:lang w:val="en-GB"/>
        </w:rPr>
        <w:t>affect</w:t>
      </w:r>
      <w:r w:rsidRPr="00F604F9">
        <w:rPr>
          <w:rFonts w:ascii="Bookman Old Style" w:hAnsi="Bookman Old Style" w:cs="Calibri"/>
          <w:color w:val="404040" w:themeColor="text1" w:themeTint="BF"/>
          <w:sz w:val="24"/>
          <w:szCs w:val="24"/>
          <w:lang w:val="en-GB"/>
        </w:rPr>
        <w:t xml:space="preserve"> either flight cancellations or delays such as: </w:t>
      </w:r>
    </w:p>
    <w:p w14:paraId="68F83B50" w14:textId="77777777" w:rsidR="00B6048B" w:rsidRDefault="00B6048B" w:rsidP="00F604F9">
      <w:pPr>
        <w:pStyle w:val="Title"/>
        <w:jc w:val="left"/>
        <w:rPr>
          <w:rFonts w:ascii="Bookman Old Style" w:hAnsi="Bookman Old Style" w:cs="Calibri"/>
          <w:color w:val="404040" w:themeColor="text1" w:themeTint="BF"/>
          <w:sz w:val="24"/>
          <w:szCs w:val="24"/>
          <w:lang w:val="en-GB"/>
        </w:rPr>
      </w:pPr>
    </w:p>
    <w:p w14:paraId="29147C92" w14:textId="66F8B8E2" w:rsidR="00297F97" w:rsidRPr="00F604F9" w:rsidRDefault="00B6048B" w:rsidP="00F604F9">
      <w:pPr>
        <w:pStyle w:val="Title"/>
        <w:jc w:val="left"/>
        <w:rPr>
          <w:rFonts w:ascii="Bookman Old Style" w:hAnsi="Bookman Old Style" w:cs="Calibri"/>
          <w:color w:val="404040" w:themeColor="text1" w:themeTint="BF"/>
          <w:sz w:val="24"/>
          <w:szCs w:val="24"/>
          <w:lang w:val="en-GB"/>
        </w:rPr>
      </w:pPr>
      <w:r>
        <w:rPr>
          <w:rFonts w:ascii="Bookman Old Style" w:hAnsi="Bookman Old Style" w:cs="Calibri"/>
          <w:color w:val="404040" w:themeColor="text1" w:themeTint="BF"/>
          <w:sz w:val="24"/>
          <w:szCs w:val="24"/>
          <w:lang w:val="en-GB"/>
        </w:rPr>
        <w:t>Air</w:t>
      </w:r>
      <w:r w:rsidR="00297F97" w:rsidRPr="00F604F9">
        <w:rPr>
          <w:rFonts w:ascii="Bookman Old Style" w:hAnsi="Bookman Old Style" w:cs="Calibri"/>
          <w:color w:val="404040" w:themeColor="text1" w:themeTint="BF"/>
          <w:sz w:val="24"/>
          <w:szCs w:val="24"/>
          <w:lang w:val="en-GB"/>
        </w:rPr>
        <w:t>port operations</w:t>
      </w:r>
    </w:p>
    <w:p w14:paraId="11FBC89B" w14:textId="3D1939BF" w:rsidR="00297F97" w:rsidRPr="00F604F9" w:rsidRDefault="00B6048B" w:rsidP="00F604F9">
      <w:pPr>
        <w:pStyle w:val="Title"/>
        <w:jc w:val="left"/>
        <w:rPr>
          <w:rFonts w:ascii="Bookman Old Style" w:hAnsi="Bookman Old Style" w:cs="Calibri"/>
          <w:color w:val="404040" w:themeColor="text1" w:themeTint="BF"/>
          <w:sz w:val="24"/>
          <w:szCs w:val="24"/>
          <w:lang w:val="en-GB"/>
        </w:rPr>
      </w:pPr>
      <w:r>
        <w:rPr>
          <w:rFonts w:ascii="Bookman Old Style" w:hAnsi="Bookman Old Style" w:cs="Calibri"/>
          <w:color w:val="404040" w:themeColor="text1" w:themeTint="BF"/>
          <w:sz w:val="24"/>
          <w:szCs w:val="24"/>
          <w:lang w:val="en-GB"/>
        </w:rPr>
        <w:t>C</w:t>
      </w:r>
      <w:r w:rsidR="00297F97" w:rsidRPr="00F604F9">
        <w:rPr>
          <w:rFonts w:ascii="Bookman Old Style" w:hAnsi="Bookman Old Style" w:cs="Calibri"/>
          <w:color w:val="404040" w:themeColor="text1" w:themeTint="BF"/>
          <w:sz w:val="24"/>
          <w:szCs w:val="24"/>
          <w:lang w:val="en-GB"/>
        </w:rPr>
        <w:t xml:space="preserve">apacity </w:t>
      </w:r>
    </w:p>
    <w:p w14:paraId="1DBB52E1" w14:textId="2410C3C4" w:rsidR="00191B10" w:rsidRPr="00F604F9" w:rsidRDefault="00B6048B" w:rsidP="00F604F9">
      <w:pPr>
        <w:pStyle w:val="Title"/>
        <w:jc w:val="left"/>
        <w:rPr>
          <w:rFonts w:ascii="Bookman Old Style" w:hAnsi="Bookman Old Style" w:cs="Calibri"/>
          <w:color w:val="404040" w:themeColor="text1" w:themeTint="BF"/>
          <w:sz w:val="24"/>
          <w:szCs w:val="24"/>
          <w:lang w:val="en-GB"/>
        </w:rPr>
      </w:pPr>
      <w:r>
        <w:rPr>
          <w:rFonts w:ascii="Bookman Old Style" w:hAnsi="Bookman Old Style" w:cs="Calibri"/>
          <w:color w:val="404040" w:themeColor="text1" w:themeTint="BF"/>
          <w:sz w:val="24"/>
          <w:szCs w:val="24"/>
          <w:lang w:val="en-GB"/>
        </w:rPr>
        <w:t>Me</w:t>
      </w:r>
      <w:r w:rsidR="00191B10" w:rsidRPr="00F604F9">
        <w:rPr>
          <w:rFonts w:ascii="Bookman Old Style" w:hAnsi="Bookman Old Style" w:cs="Calibri"/>
          <w:color w:val="404040" w:themeColor="text1" w:themeTint="BF"/>
          <w:sz w:val="24"/>
          <w:szCs w:val="24"/>
          <w:lang w:val="en-GB"/>
        </w:rPr>
        <w:t>chanical faults</w:t>
      </w:r>
    </w:p>
    <w:p w14:paraId="034B9471" w14:textId="6B884CD7" w:rsidR="00297F97" w:rsidRPr="00F604F9" w:rsidRDefault="00B6048B" w:rsidP="00F604F9">
      <w:pPr>
        <w:pStyle w:val="Title"/>
        <w:jc w:val="left"/>
        <w:rPr>
          <w:rFonts w:ascii="Bookman Old Style" w:hAnsi="Bookman Old Style" w:cs="Calibri"/>
          <w:color w:val="404040" w:themeColor="text1" w:themeTint="BF"/>
          <w:sz w:val="24"/>
          <w:szCs w:val="24"/>
          <w:lang w:val="en-GB"/>
        </w:rPr>
      </w:pPr>
      <w:r>
        <w:rPr>
          <w:rFonts w:ascii="Bookman Old Style" w:hAnsi="Bookman Old Style" w:cs="Calibri"/>
          <w:color w:val="404040" w:themeColor="text1" w:themeTint="BF"/>
          <w:sz w:val="24"/>
          <w:szCs w:val="24"/>
          <w:lang w:val="en-GB"/>
        </w:rPr>
        <w:t>U</w:t>
      </w:r>
      <w:r w:rsidR="00297F97" w:rsidRPr="00F604F9">
        <w:rPr>
          <w:rFonts w:ascii="Bookman Old Style" w:hAnsi="Bookman Old Style" w:cs="Calibri"/>
          <w:color w:val="404040" w:themeColor="text1" w:themeTint="BF"/>
          <w:sz w:val="24"/>
          <w:szCs w:val="24"/>
          <w:lang w:val="en-GB"/>
        </w:rPr>
        <w:t>sage across seasonal variations</w:t>
      </w:r>
    </w:p>
    <w:p w14:paraId="1915270B" w14:textId="40009C12" w:rsidR="00297F97" w:rsidRPr="00F604F9" w:rsidRDefault="00297F97" w:rsidP="00F604F9">
      <w:pPr>
        <w:pStyle w:val="Title"/>
        <w:jc w:val="left"/>
        <w:rPr>
          <w:rFonts w:ascii="Bookman Old Style" w:hAnsi="Bookman Old Style" w:cs="Calibri"/>
          <w:color w:val="404040" w:themeColor="text1" w:themeTint="BF"/>
          <w:sz w:val="24"/>
          <w:szCs w:val="24"/>
        </w:rPr>
      </w:pPr>
    </w:p>
    <w:p w14:paraId="7270269E" w14:textId="5386718F" w:rsidR="00297F97" w:rsidRPr="00F604F9" w:rsidRDefault="00297F97" w:rsidP="00F604F9">
      <w:pPr>
        <w:pStyle w:val="Title"/>
        <w:jc w:val="left"/>
        <w:rPr>
          <w:rFonts w:ascii="Bookman Old Style" w:hAnsi="Bookman Old Style" w:cs="Calibri"/>
          <w:color w:val="404040" w:themeColor="text1" w:themeTint="BF"/>
          <w:sz w:val="24"/>
          <w:szCs w:val="24"/>
        </w:rPr>
      </w:pPr>
    </w:p>
    <w:p w14:paraId="7099FCF6" w14:textId="77777777" w:rsidR="00297F97" w:rsidRPr="00B6048B" w:rsidRDefault="00297F97" w:rsidP="00B6048B">
      <w:pPr>
        <w:pStyle w:val="Title"/>
        <w:numPr>
          <w:ilvl w:val="0"/>
          <w:numId w:val="26"/>
        </w:numPr>
        <w:jc w:val="left"/>
        <w:rPr>
          <w:rFonts w:ascii="Bookman Old Style" w:hAnsi="Bookman Old Style" w:cs="Calibri"/>
          <w:color w:val="404040" w:themeColor="text1" w:themeTint="BF"/>
          <w:sz w:val="32"/>
          <w:szCs w:val="32"/>
        </w:rPr>
      </w:pPr>
      <w:r w:rsidRPr="00B6048B">
        <w:rPr>
          <w:rFonts w:ascii="Bookman Old Style" w:hAnsi="Bookman Old Style" w:cs="Calibri"/>
          <w:color w:val="404040" w:themeColor="text1" w:themeTint="BF"/>
          <w:sz w:val="32"/>
          <w:szCs w:val="32"/>
        </w:rPr>
        <w:t>Scope for future work</w:t>
      </w:r>
    </w:p>
    <w:p w14:paraId="5E8A60A7" w14:textId="0F489E08" w:rsidR="00297F97" w:rsidRPr="00F604F9" w:rsidRDefault="00297F97" w:rsidP="00F604F9">
      <w:pPr>
        <w:pStyle w:val="Title"/>
        <w:jc w:val="left"/>
        <w:rPr>
          <w:rFonts w:ascii="Bookman Old Style" w:hAnsi="Bookman Old Style" w:cs="Calibri"/>
          <w:color w:val="404040" w:themeColor="text1" w:themeTint="BF"/>
          <w:sz w:val="24"/>
          <w:szCs w:val="24"/>
          <w:lang w:val="en-GB"/>
        </w:rPr>
      </w:pPr>
      <w:r w:rsidRPr="00F604F9">
        <w:rPr>
          <w:rFonts w:ascii="Bookman Old Style" w:hAnsi="Bookman Old Style" w:cs="Calibri"/>
          <w:color w:val="404040" w:themeColor="text1" w:themeTint="BF"/>
          <w:sz w:val="24"/>
          <w:szCs w:val="24"/>
          <w:lang w:val="en-GB"/>
        </w:rPr>
        <w:t xml:space="preserve">Carry out </w:t>
      </w:r>
      <w:r w:rsidR="00855280">
        <w:rPr>
          <w:rFonts w:ascii="Bookman Old Style" w:hAnsi="Bookman Old Style" w:cs="Calibri"/>
          <w:color w:val="404040" w:themeColor="text1" w:themeTint="BF"/>
          <w:sz w:val="24"/>
          <w:szCs w:val="24"/>
          <w:lang w:val="en-GB"/>
        </w:rPr>
        <w:t xml:space="preserve">a </w:t>
      </w:r>
      <w:r w:rsidRPr="00F604F9">
        <w:rPr>
          <w:rFonts w:ascii="Bookman Old Style" w:hAnsi="Bookman Old Style" w:cs="Calibri"/>
          <w:color w:val="404040" w:themeColor="text1" w:themeTint="BF"/>
          <w:sz w:val="24"/>
          <w:szCs w:val="24"/>
          <w:lang w:val="en-GB"/>
        </w:rPr>
        <w:t xml:space="preserve">more in-depth analysis of variation </w:t>
      </w:r>
      <w:r w:rsidR="00855280">
        <w:rPr>
          <w:rFonts w:ascii="Bookman Old Style" w:hAnsi="Bookman Old Style" w:cs="Calibri"/>
          <w:color w:val="404040" w:themeColor="text1" w:themeTint="BF"/>
          <w:sz w:val="24"/>
          <w:szCs w:val="24"/>
          <w:lang w:val="en-GB"/>
        </w:rPr>
        <w:t>in</w:t>
      </w:r>
      <w:r w:rsidRPr="00F604F9">
        <w:rPr>
          <w:rFonts w:ascii="Bookman Old Style" w:hAnsi="Bookman Old Style" w:cs="Calibri"/>
          <w:color w:val="404040" w:themeColor="text1" w:themeTint="BF"/>
          <w:sz w:val="24"/>
          <w:szCs w:val="24"/>
          <w:lang w:val="en-GB"/>
        </w:rPr>
        <w:t xml:space="preserve"> specific airports, especially relating to detailed reasons for cancellations or </w:t>
      </w:r>
      <w:r w:rsidR="00855280">
        <w:rPr>
          <w:rFonts w:ascii="Bookman Old Style" w:hAnsi="Bookman Old Style" w:cs="Calibri"/>
          <w:color w:val="404040" w:themeColor="text1" w:themeTint="BF"/>
          <w:sz w:val="24"/>
          <w:szCs w:val="24"/>
          <w:lang w:val="en-GB"/>
        </w:rPr>
        <w:t>delays</w:t>
      </w:r>
      <w:r w:rsidRPr="00F604F9">
        <w:rPr>
          <w:rFonts w:ascii="Bookman Old Style" w:hAnsi="Bookman Old Style" w:cs="Calibri"/>
          <w:color w:val="404040" w:themeColor="text1" w:themeTint="BF"/>
          <w:sz w:val="24"/>
          <w:szCs w:val="24"/>
          <w:lang w:val="en-GB"/>
        </w:rPr>
        <w:t>.</w:t>
      </w:r>
    </w:p>
    <w:p w14:paraId="67BF6605" w14:textId="34BA703B" w:rsidR="00297F97" w:rsidRPr="00D446C5" w:rsidRDefault="00297F97" w:rsidP="00F604F9">
      <w:pPr>
        <w:pStyle w:val="Title"/>
        <w:jc w:val="left"/>
        <w:rPr>
          <w:rFonts w:ascii="Bookman Old Style" w:hAnsi="Bookman Old Style" w:cs="Calibri"/>
          <w:color w:val="404040" w:themeColor="text1" w:themeTint="BF"/>
          <w:sz w:val="24"/>
          <w:szCs w:val="24"/>
          <w:lang w:val="en-GB"/>
        </w:rPr>
      </w:pPr>
      <w:r w:rsidRPr="00F604F9">
        <w:rPr>
          <w:rFonts w:ascii="Bookman Old Style" w:hAnsi="Bookman Old Style" w:cs="Calibri"/>
          <w:color w:val="404040" w:themeColor="text1" w:themeTint="BF"/>
          <w:sz w:val="24"/>
          <w:szCs w:val="24"/>
          <w:lang w:val="en-GB"/>
        </w:rPr>
        <w:t>When more accurate and detailed data is available</w:t>
      </w:r>
      <w:r w:rsidR="00D446C5">
        <w:rPr>
          <w:rFonts w:ascii="Bookman Old Style" w:hAnsi="Bookman Old Style" w:cs="Calibri"/>
          <w:color w:val="404040" w:themeColor="text1" w:themeTint="BF"/>
          <w:sz w:val="24"/>
          <w:szCs w:val="24"/>
          <w:lang w:val="en-GB"/>
        </w:rPr>
        <w:t xml:space="preserve">, use </w:t>
      </w:r>
      <w:r w:rsidRPr="00F604F9">
        <w:rPr>
          <w:rFonts w:ascii="Bookman Old Style" w:hAnsi="Bookman Old Style" w:cs="Calibri"/>
          <w:color w:val="404040" w:themeColor="text1" w:themeTint="BF"/>
          <w:sz w:val="24"/>
          <w:szCs w:val="24"/>
          <w:lang w:val="en-GB"/>
        </w:rPr>
        <w:t>advanced techniques such as ANOVA, t-tests etc</w:t>
      </w:r>
      <w:r w:rsidR="00D446C5">
        <w:rPr>
          <w:rFonts w:ascii="Bookman Old Style" w:hAnsi="Bookman Old Style" w:cs="Calibri"/>
          <w:color w:val="404040" w:themeColor="text1" w:themeTint="BF"/>
          <w:sz w:val="24"/>
          <w:szCs w:val="24"/>
          <w:lang w:val="en-GB"/>
        </w:rPr>
        <w:t>.</w:t>
      </w:r>
      <w:r w:rsidRPr="00F604F9">
        <w:rPr>
          <w:rFonts w:ascii="Bookman Old Style" w:hAnsi="Bookman Old Style" w:cs="Calibri"/>
          <w:color w:val="404040" w:themeColor="text1" w:themeTint="BF"/>
          <w:sz w:val="24"/>
          <w:szCs w:val="24"/>
          <w:lang w:val="en-GB"/>
        </w:rPr>
        <w:t xml:space="preserve"> to confirm other hypotheses.</w:t>
      </w:r>
    </w:p>
    <w:sectPr w:rsidR="00297F97" w:rsidRPr="00D446C5">
      <w:headerReference w:type="default" r:id="rId23"/>
      <w:footerReference w:type="default" r:id="rId24"/>
      <w:headerReference w:type="firs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36C64" w14:textId="77777777" w:rsidR="003841D0" w:rsidRDefault="003841D0">
      <w:pPr>
        <w:spacing w:before="0" w:after="0" w:line="240" w:lineRule="auto"/>
      </w:pPr>
      <w:r>
        <w:separator/>
      </w:r>
    </w:p>
  </w:endnote>
  <w:endnote w:type="continuationSeparator" w:id="0">
    <w:p w14:paraId="1F9B16DE" w14:textId="77777777" w:rsidR="003841D0" w:rsidRDefault="003841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oWeb">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EEB5" w14:textId="5E1065D5" w:rsidR="00931CAB" w:rsidRDefault="00931CAB" w:rsidP="00931CAB">
    <w:pPr>
      <w:pStyle w:val="ContactInfo"/>
      <w:jc w:val="left"/>
    </w:pPr>
    <w:r>
      <w:rPr>
        <w:noProof/>
      </w:rPr>
      <mc:AlternateContent>
        <mc:Choice Requires="wps">
          <w:drawing>
            <wp:anchor distT="0" distB="0" distL="114300" distR="114300" simplePos="0" relativeHeight="251674624" behindDoc="0" locked="0" layoutInCell="1" allowOverlap="1" wp14:anchorId="310B3FC4" wp14:editId="30CA5AF6">
              <wp:simplePos x="0" y="0"/>
              <wp:positionH relativeFrom="margin">
                <wp:align>center</wp:align>
              </wp:positionH>
              <wp:positionV relativeFrom="paragraph">
                <wp:posOffset>134620</wp:posOffset>
              </wp:positionV>
              <wp:extent cx="4717415" cy="449580"/>
              <wp:effectExtent l="0" t="0" r="0" b="0"/>
              <wp:wrapSquare wrapText="bothSides"/>
              <wp:docPr id="1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17415" cy="449580"/>
                      </a:xfrm>
                      <a:prstGeom prst="rect">
                        <a:avLst/>
                      </a:prstGeom>
                    </wps:spPr>
                    <wps:txbx>
                      <w:txbxContent>
                        <w:p w14:paraId="1C89EA40" w14:textId="77777777" w:rsidR="00931CAB" w:rsidRDefault="00931CAB" w:rsidP="00931CAB">
                          <w:pPr>
                            <w:spacing w:line="216" w:lineRule="auto"/>
                            <w:jc w:val="center"/>
                            <w:rPr>
                              <w:rFonts w:ascii="LatoWeb" w:eastAsiaTheme="majorEastAsia" w:hAnsi="LatoWeb" w:cstheme="majorBidi"/>
                              <w:b/>
                              <w:bCs/>
                              <w:color w:val="556572"/>
                              <w:kern w:val="24"/>
                            </w:rPr>
                          </w:pPr>
                          <w:r>
                            <w:rPr>
                              <w:rFonts w:ascii="LatoWeb" w:eastAsiaTheme="majorEastAsia" w:hAnsi="LatoWeb" w:cstheme="majorBidi"/>
                              <w:b/>
                              <w:bCs/>
                              <w:color w:val="556572"/>
                              <w:kern w:val="24"/>
                            </w:rPr>
                            <w:t>Bootcamp: UBHM-VIRT-DATA-PT-10-2022-U-LOLC-MTTH</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310B3FC4" id="Title 1" o:spid="_x0000_s1026" style="position:absolute;margin-left:0;margin-top:10.6pt;width:371.45pt;height:35.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" filled="f" stroked="f">
              <o:lock v:ext="edit" grouping="t"/>
              <v:textbox>
                <w:txbxContent>
                  <w:p w14:paraId="1C89EA40" w14:textId="77777777" w:rsidR="00931CAB" w:rsidRDefault="00931CAB" w:rsidP="00931CAB">
                    <w:pPr>
                      <w:spacing w:line="216" w:lineRule="auto"/>
                      <w:jc w:val="center"/>
                      <w:rPr>
                        <w:rFonts w:ascii="LatoWeb" w:eastAsiaTheme="majorEastAsia" w:hAnsi="LatoWeb" w:cstheme="majorBidi"/>
                        <w:b/>
                        <w:bCs/>
                        <w:color w:val="556572"/>
                        <w:kern w:val="24"/>
                      </w:rPr>
                    </w:pPr>
                    <w:r>
                      <w:rPr>
                        <w:rFonts w:ascii="LatoWeb" w:eastAsiaTheme="majorEastAsia" w:hAnsi="LatoWeb" w:cstheme="majorBidi"/>
                        <w:b/>
                        <w:bCs/>
                        <w:color w:val="556572"/>
                        <w:kern w:val="24"/>
                      </w:rPr>
                      <w:t>Bootcamp: UBHM-VIRT-DATA-PT-10-2022-U-LOLC-MTTH</w:t>
                    </w:r>
                  </w:p>
                </w:txbxContent>
              </v:textbox>
              <w10:wrap type="square" anchorx="margin"/>
            </v:rect>
          </w:pict>
        </mc:Fallback>
      </mc:AlternateContent>
    </w:r>
  </w:p>
  <w:p w14:paraId="63ECC564" w14:textId="27CD930C" w:rsidR="001638F6" w:rsidRPr="003B6A06" w:rsidRDefault="003B6A06" w:rsidP="00931CAB">
    <w:pPr>
      <w:pStyle w:val="ContactInfo"/>
    </w:pPr>
    <w:r>
      <w:t>Ahmed Abdullahi, Dalitso Kapitao, Simon Butler, Stanley N Aboagye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4E7FC" w14:textId="77777777" w:rsidR="003841D0" w:rsidRDefault="003841D0">
      <w:pPr>
        <w:spacing w:before="0" w:after="0" w:line="240" w:lineRule="auto"/>
      </w:pPr>
      <w:r>
        <w:separator/>
      </w:r>
    </w:p>
  </w:footnote>
  <w:footnote w:type="continuationSeparator" w:id="0">
    <w:p w14:paraId="1D2D17CE" w14:textId="77777777" w:rsidR="003841D0" w:rsidRDefault="003841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069" w14:textId="1DC505DC" w:rsidR="0045487D" w:rsidRDefault="001279D1" w:rsidP="0045487D">
    <w:pPr>
      <w:pStyle w:val="ContactInfo"/>
      <w:jc w:val="right"/>
      <w:rPr>
        <w:sz w:val="24"/>
        <w:szCs w:val="24"/>
      </w:rPr>
    </w:pPr>
    <w:r w:rsidRPr="00F604F9">
      <w:rPr>
        <w:rFonts w:ascii="Bookman Old Style" w:hAnsi="Bookman Old Style" w:cs="Calibri"/>
        <w:noProof/>
        <w:color w:val="404040" w:themeColor="text1" w:themeTint="BF"/>
      </w:rPr>
      <w:drawing>
        <wp:anchor distT="0" distB="0" distL="114300" distR="114300" simplePos="0" relativeHeight="251672576" behindDoc="0" locked="0" layoutInCell="1" allowOverlap="1" wp14:anchorId="2A7E84DE" wp14:editId="7634E108">
          <wp:simplePos x="0" y="0"/>
          <wp:positionH relativeFrom="margin">
            <wp:posOffset>-884555</wp:posOffset>
          </wp:positionH>
          <wp:positionV relativeFrom="paragraph">
            <wp:posOffset>-327660</wp:posOffset>
          </wp:positionV>
          <wp:extent cx="1226820" cy="388620"/>
          <wp:effectExtent l="0" t="0" r="0" b="0"/>
          <wp:wrapSquare wrapText="bothSides"/>
          <wp:docPr id="8" name="Picture 4" descr="Text&#10;&#10;Description automatically generated with medium confidence">
            <a:extLst xmlns:a="http://schemas.openxmlformats.org/drawingml/2006/main">
              <a:ext uri="{FF2B5EF4-FFF2-40B4-BE49-F238E27FC236}">
                <a16:creationId xmlns:a16="http://schemas.microsoft.com/office/drawing/2014/main" id="{E63F03CE-3A92-A354-6DC6-09568DDC1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a16="http://schemas.microsoft.com/office/drawing/2014/main" id="{E63F03CE-3A92-A354-6DC6-09568DDC1C84}"/>
                      </a:ext>
                    </a:extLst>
                  </pic:cNvPr>
                  <pic:cNvPicPr>
                    <a:picLocks noChangeAspect="1"/>
                  </pic:cNvPicPr>
                </pic:nvPicPr>
                <pic:blipFill>
                  <a:blip r:embed="rId1">
                    <a:extLst>
                      <a:ext uri="{BEBA8EAE-BF5A-486C-A8C5-ECC9F3942E4B}">
                        <a14:imgProps xmlns:a14="http://schemas.microsoft.com/office/drawing/2010/main">
                          <a14:imgLayer r:embed="rId2">
                            <a14:imgEffect>
                              <a14:saturation sat="97000"/>
                            </a14:imgEffect>
                            <a14:imgEffect>
                              <a14:brightnessContrast bright="44000"/>
                            </a14:imgEffect>
                          </a14:imgLayer>
                        </a14:imgProps>
                      </a:ext>
                    </a:extLst>
                  </a:blip>
                  <a:stretch>
                    <a:fillRect/>
                  </a:stretch>
                </pic:blipFill>
                <pic:spPr>
                  <a:xfrm>
                    <a:off x="0" y="0"/>
                    <a:ext cx="1226820" cy="388620"/>
                  </a:xfrm>
                  <a:prstGeom prst="rect">
                    <a:avLst/>
                  </a:prstGeom>
                </pic:spPr>
              </pic:pic>
            </a:graphicData>
          </a:graphic>
          <wp14:sizeRelH relativeFrom="margin">
            <wp14:pctWidth>0</wp14:pctWidth>
          </wp14:sizeRelH>
          <wp14:sizeRelV relativeFrom="margin">
            <wp14:pctHeight>0</wp14:pctHeight>
          </wp14:sizeRelV>
        </wp:anchor>
      </w:drawing>
    </w:r>
    <w:r w:rsidR="0045487D" w:rsidRPr="003B6A06">
      <w:rPr>
        <w:sz w:val="24"/>
        <w:szCs w:val="24"/>
      </w:rPr>
      <w:t xml:space="preserve">Data Analytics </w:t>
    </w:r>
    <w:r w:rsidR="0045487D">
      <w:rPr>
        <w:sz w:val="24"/>
        <w:szCs w:val="24"/>
      </w:rPr>
      <w:t>Project</w:t>
    </w:r>
    <w:r w:rsidR="0045487D" w:rsidRPr="003B6A06">
      <w:rPr>
        <w:sz w:val="24"/>
        <w:szCs w:val="24"/>
      </w:rPr>
      <w:t>| 12/22</w:t>
    </w:r>
  </w:p>
  <w:p w14:paraId="7DFF20CD" w14:textId="77777777" w:rsidR="0045487D" w:rsidRPr="0045487D" w:rsidRDefault="0045487D" w:rsidP="0045487D">
    <w:pPr>
      <w:pStyle w:val="ContactInf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4897" w14:textId="3FB1B891" w:rsidR="00BE29B3" w:rsidRDefault="00BE29B3">
    <w:pPr>
      <w:pStyle w:val="Header"/>
    </w:pPr>
    <w:r>
      <w:rPr>
        <w:noProof/>
      </w:rPr>
      <mc:AlternateContent>
        <mc:Choice Requires="wps">
          <w:drawing>
            <wp:anchor distT="0" distB="0" distL="114300" distR="114300" simplePos="0" relativeHeight="251670528" behindDoc="0" locked="0" layoutInCell="1" allowOverlap="1" wp14:anchorId="200265EC" wp14:editId="0ACFA3A7">
              <wp:simplePos x="0" y="0"/>
              <wp:positionH relativeFrom="margin">
                <wp:align>center</wp:align>
              </wp:positionH>
              <wp:positionV relativeFrom="paragraph">
                <wp:posOffset>-213360</wp:posOffset>
              </wp:positionV>
              <wp:extent cx="4717415" cy="379095"/>
              <wp:effectExtent l="0" t="0" r="0" b="0"/>
              <wp:wrapSquare wrapText="bothSides"/>
              <wp:docPr id="2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17415" cy="379095"/>
                      </a:xfrm>
                      <a:prstGeom prst="rect">
                        <a:avLst/>
                      </a:prstGeom>
                    </wps:spPr>
                    <wps:txbx>
                      <w:txbxContent>
                        <w:p w14:paraId="56D8D89A" w14:textId="77777777" w:rsidR="00BE29B3" w:rsidRDefault="00BE29B3" w:rsidP="00931CAB">
                          <w:pPr>
                            <w:spacing w:line="216" w:lineRule="auto"/>
                            <w:jc w:val="center"/>
                            <w:rPr>
                              <w:rFonts w:ascii="LatoWeb" w:eastAsiaTheme="majorEastAsia" w:hAnsi="LatoWeb" w:cstheme="majorBidi"/>
                              <w:b/>
                              <w:bCs/>
                              <w:color w:val="556572"/>
                              <w:kern w:val="24"/>
                            </w:rPr>
                          </w:pPr>
                          <w:r>
                            <w:rPr>
                              <w:rFonts w:ascii="LatoWeb" w:eastAsiaTheme="majorEastAsia" w:hAnsi="LatoWeb" w:cstheme="majorBidi"/>
                              <w:b/>
                              <w:bCs/>
                              <w:color w:val="556572"/>
                              <w:kern w:val="24"/>
                            </w:rPr>
                            <w:t>Bootcamp: UBHM-VIRT-DATA-PT-10-2022-U-LOLC-MTTH</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200265EC" id="_x0000_s1027" style="position:absolute;margin-left:0;margin-top:-16.8pt;width:371.45pt;height:29.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" filled="f" stroked="f">
              <o:lock v:ext="edit" grouping="t"/>
              <v:textbox>
                <w:txbxContent>
                  <w:p w14:paraId="56D8D89A" w14:textId="77777777" w:rsidR="00BE29B3" w:rsidRDefault="00BE29B3" w:rsidP="00931CAB">
                    <w:pPr>
                      <w:spacing w:line="216" w:lineRule="auto"/>
                      <w:jc w:val="center"/>
                      <w:rPr>
                        <w:rFonts w:ascii="LatoWeb" w:eastAsiaTheme="majorEastAsia" w:hAnsi="LatoWeb" w:cstheme="majorBidi"/>
                        <w:b/>
                        <w:bCs/>
                        <w:color w:val="556572"/>
                        <w:kern w:val="24"/>
                      </w:rPr>
                    </w:pPr>
                    <w:r>
                      <w:rPr>
                        <w:rFonts w:ascii="LatoWeb" w:eastAsiaTheme="majorEastAsia" w:hAnsi="LatoWeb" w:cstheme="majorBidi"/>
                        <w:b/>
                        <w:bCs/>
                        <w:color w:val="556572"/>
                        <w:kern w:val="24"/>
                      </w:rPr>
                      <w:t>Bootcamp: UBHM-VIRT-DATA-PT-10-2022-U-LOLC-MTTH</w:t>
                    </w:r>
                  </w:p>
                </w:txbxContent>
              </v:textbox>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1F04AD3"/>
    <w:multiLevelType w:val="hybridMultilevel"/>
    <w:tmpl w:val="4356A1F2"/>
    <w:lvl w:ilvl="0" w:tplc="598EF36E">
      <w:start w:val="1"/>
      <w:numFmt w:val="decimal"/>
      <w:lvlText w:val="%1."/>
      <w:lvlJc w:val="left"/>
      <w:pPr>
        <w:ind w:left="360" w:hanging="360"/>
      </w:pPr>
      <w:rPr>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22504C"/>
    <w:multiLevelType w:val="hybridMultilevel"/>
    <w:tmpl w:val="7CECD780"/>
    <w:lvl w:ilvl="0" w:tplc="F1340806">
      <w:start w:val="1"/>
      <w:numFmt w:val="decimal"/>
      <w:lvlText w:val="%1."/>
      <w:lvlJc w:val="left"/>
      <w:pPr>
        <w:tabs>
          <w:tab w:val="num" w:pos="720"/>
        </w:tabs>
        <w:ind w:left="720" w:hanging="360"/>
      </w:pPr>
    </w:lvl>
    <w:lvl w:ilvl="1" w:tplc="07B87974" w:tentative="1">
      <w:start w:val="1"/>
      <w:numFmt w:val="decimal"/>
      <w:lvlText w:val="%2."/>
      <w:lvlJc w:val="left"/>
      <w:pPr>
        <w:tabs>
          <w:tab w:val="num" w:pos="1440"/>
        </w:tabs>
        <w:ind w:left="1440" w:hanging="360"/>
      </w:pPr>
    </w:lvl>
    <w:lvl w:ilvl="2" w:tplc="CCFEEC78" w:tentative="1">
      <w:start w:val="1"/>
      <w:numFmt w:val="decimal"/>
      <w:lvlText w:val="%3."/>
      <w:lvlJc w:val="left"/>
      <w:pPr>
        <w:tabs>
          <w:tab w:val="num" w:pos="2160"/>
        </w:tabs>
        <w:ind w:left="2160" w:hanging="360"/>
      </w:pPr>
    </w:lvl>
    <w:lvl w:ilvl="3" w:tplc="6B16ABCE" w:tentative="1">
      <w:start w:val="1"/>
      <w:numFmt w:val="decimal"/>
      <w:lvlText w:val="%4."/>
      <w:lvlJc w:val="left"/>
      <w:pPr>
        <w:tabs>
          <w:tab w:val="num" w:pos="2880"/>
        </w:tabs>
        <w:ind w:left="2880" w:hanging="360"/>
      </w:pPr>
    </w:lvl>
    <w:lvl w:ilvl="4" w:tplc="6A387862" w:tentative="1">
      <w:start w:val="1"/>
      <w:numFmt w:val="decimal"/>
      <w:lvlText w:val="%5."/>
      <w:lvlJc w:val="left"/>
      <w:pPr>
        <w:tabs>
          <w:tab w:val="num" w:pos="3600"/>
        </w:tabs>
        <w:ind w:left="3600" w:hanging="360"/>
      </w:pPr>
    </w:lvl>
    <w:lvl w:ilvl="5" w:tplc="ED40738E" w:tentative="1">
      <w:start w:val="1"/>
      <w:numFmt w:val="decimal"/>
      <w:lvlText w:val="%6."/>
      <w:lvlJc w:val="left"/>
      <w:pPr>
        <w:tabs>
          <w:tab w:val="num" w:pos="4320"/>
        </w:tabs>
        <w:ind w:left="4320" w:hanging="360"/>
      </w:pPr>
    </w:lvl>
    <w:lvl w:ilvl="6" w:tplc="6EE6F238" w:tentative="1">
      <w:start w:val="1"/>
      <w:numFmt w:val="decimal"/>
      <w:lvlText w:val="%7."/>
      <w:lvlJc w:val="left"/>
      <w:pPr>
        <w:tabs>
          <w:tab w:val="num" w:pos="5040"/>
        </w:tabs>
        <w:ind w:left="5040" w:hanging="360"/>
      </w:pPr>
    </w:lvl>
    <w:lvl w:ilvl="7" w:tplc="0DFAB552" w:tentative="1">
      <w:start w:val="1"/>
      <w:numFmt w:val="decimal"/>
      <w:lvlText w:val="%8."/>
      <w:lvlJc w:val="left"/>
      <w:pPr>
        <w:tabs>
          <w:tab w:val="num" w:pos="5760"/>
        </w:tabs>
        <w:ind w:left="5760" w:hanging="360"/>
      </w:pPr>
    </w:lvl>
    <w:lvl w:ilvl="8" w:tplc="BFE2D476" w:tentative="1">
      <w:start w:val="1"/>
      <w:numFmt w:val="decimal"/>
      <w:lvlText w:val="%9."/>
      <w:lvlJc w:val="left"/>
      <w:pPr>
        <w:tabs>
          <w:tab w:val="num" w:pos="6480"/>
        </w:tabs>
        <w:ind w:left="6480" w:hanging="360"/>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EC83FCE"/>
    <w:multiLevelType w:val="hybridMultilevel"/>
    <w:tmpl w:val="10A4DED2"/>
    <w:lvl w:ilvl="0" w:tplc="D7FEBEE0">
      <w:start w:val="1"/>
      <w:numFmt w:val="bullet"/>
      <w:lvlText w:val="•"/>
      <w:lvlJc w:val="left"/>
      <w:pPr>
        <w:tabs>
          <w:tab w:val="num" w:pos="720"/>
        </w:tabs>
        <w:ind w:left="720" w:hanging="360"/>
      </w:pPr>
      <w:rPr>
        <w:rFonts w:ascii="Arial" w:hAnsi="Arial" w:cs="Times New Roman" w:hint="default"/>
      </w:rPr>
    </w:lvl>
    <w:lvl w:ilvl="1" w:tplc="101EB704">
      <w:start w:val="1"/>
      <w:numFmt w:val="bullet"/>
      <w:lvlText w:val="•"/>
      <w:lvlJc w:val="left"/>
      <w:pPr>
        <w:tabs>
          <w:tab w:val="num" w:pos="1440"/>
        </w:tabs>
        <w:ind w:left="1440" w:hanging="360"/>
      </w:pPr>
      <w:rPr>
        <w:rFonts w:ascii="Arial" w:hAnsi="Arial" w:cs="Times New Roman" w:hint="default"/>
      </w:rPr>
    </w:lvl>
    <w:lvl w:ilvl="2" w:tplc="BD70211C">
      <w:start w:val="1"/>
      <w:numFmt w:val="bullet"/>
      <w:lvlText w:val="•"/>
      <w:lvlJc w:val="left"/>
      <w:pPr>
        <w:tabs>
          <w:tab w:val="num" w:pos="2160"/>
        </w:tabs>
        <w:ind w:left="2160" w:hanging="360"/>
      </w:pPr>
      <w:rPr>
        <w:rFonts w:ascii="Arial" w:hAnsi="Arial" w:cs="Times New Roman" w:hint="default"/>
      </w:rPr>
    </w:lvl>
    <w:lvl w:ilvl="3" w:tplc="9508BE56">
      <w:start w:val="1"/>
      <w:numFmt w:val="bullet"/>
      <w:lvlText w:val="•"/>
      <w:lvlJc w:val="left"/>
      <w:pPr>
        <w:tabs>
          <w:tab w:val="num" w:pos="2880"/>
        </w:tabs>
        <w:ind w:left="2880" w:hanging="360"/>
      </w:pPr>
      <w:rPr>
        <w:rFonts w:ascii="Arial" w:hAnsi="Arial" w:cs="Times New Roman" w:hint="default"/>
      </w:rPr>
    </w:lvl>
    <w:lvl w:ilvl="4" w:tplc="9FF033AE">
      <w:start w:val="1"/>
      <w:numFmt w:val="bullet"/>
      <w:lvlText w:val="•"/>
      <w:lvlJc w:val="left"/>
      <w:pPr>
        <w:tabs>
          <w:tab w:val="num" w:pos="3600"/>
        </w:tabs>
        <w:ind w:left="3600" w:hanging="360"/>
      </w:pPr>
      <w:rPr>
        <w:rFonts w:ascii="Arial" w:hAnsi="Arial" w:cs="Times New Roman" w:hint="default"/>
      </w:rPr>
    </w:lvl>
    <w:lvl w:ilvl="5" w:tplc="E0B896E2">
      <w:start w:val="1"/>
      <w:numFmt w:val="bullet"/>
      <w:lvlText w:val="•"/>
      <w:lvlJc w:val="left"/>
      <w:pPr>
        <w:tabs>
          <w:tab w:val="num" w:pos="4320"/>
        </w:tabs>
        <w:ind w:left="4320" w:hanging="360"/>
      </w:pPr>
      <w:rPr>
        <w:rFonts w:ascii="Arial" w:hAnsi="Arial" w:cs="Times New Roman" w:hint="default"/>
      </w:rPr>
    </w:lvl>
    <w:lvl w:ilvl="6" w:tplc="F5E4D800">
      <w:start w:val="1"/>
      <w:numFmt w:val="bullet"/>
      <w:lvlText w:val="•"/>
      <w:lvlJc w:val="left"/>
      <w:pPr>
        <w:tabs>
          <w:tab w:val="num" w:pos="5040"/>
        </w:tabs>
        <w:ind w:left="5040" w:hanging="360"/>
      </w:pPr>
      <w:rPr>
        <w:rFonts w:ascii="Arial" w:hAnsi="Arial" w:cs="Times New Roman" w:hint="default"/>
      </w:rPr>
    </w:lvl>
    <w:lvl w:ilvl="7" w:tplc="34DAFE0E">
      <w:start w:val="1"/>
      <w:numFmt w:val="bullet"/>
      <w:lvlText w:val="•"/>
      <w:lvlJc w:val="left"/>
      <w:pPr>
        <w:tabs>
          <w:tab w:val="num" w:pos="5760"/>
        </w:tabs>
        <w:ind w:left="5760" w:hanging="360"/>
      </w:pPr>
      <w:rPr>
        <w:rFonts w:ascii="Arial" w:hAnsi="Arial" w:cs="Times New Roman" w:hint="default"/>
      </w:rPr>
    </w:lvl>
    <w:lvl w:ilvl="8" w:tplc="FE36FEAC">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47055792"/>
    <w:multiLevelType w:val="hybridMultilevel"/>
    <w:tmpl w:val="9D88FA24"/>
    <w:lvl w:ilvl="0" w:tplc="F24AB580">
      <w:start w:val="1"/>
      <w:numFmt w:val="bullet"/>
      <w:lvlText w:val="•"/>
      <w:lvlJc w:val="left"/>
      <w:pPr>
        <w:tabs>
          <w:tab w:val="num" w:pos="720"/>
        </w:tabs>
        <w:ind w:left="720" w:hanging="360"/>
      </w:pPr>
      <w:rPr>
        <w:rFonts w:ascii="Arial" w:hAnsi="Arial" w:cs="Times New Roman" w:hint="default"/>
      </w:rPr>
    </w:lvl>
    <w:lvl w:ilvl="1" w:tplc="5FD25A74">
      <w:start w:val="1"/>
      <w:numFmt w:val="bullet"/>
      <w:lvlText w:val="•"/>
      <w:lvlJc w:val="left"/>
      <w:pPr>
        <w:tabs>
          <w:tab w:val="num" w:pos="1440"/>
        </w:tabs>
        <w:ind w:left="1440" w:hanging="360"/>
      </w:pPr>
      <w:rPr>
        <w:rFonts w:ascii="Arial" w:hAnsi="Arial" w:cs="Times New Roman" w:hint="default"/>
      </w:rPr>
    </w:lvl>
    <w:lvl w:ilvl="2" w:tplc="9C7A7B78">
      <w:start w:val="1"/>
      <w:numFmt w:val="bullet"/>
      <w:lvlText w:val="•"/>
      <w:lvlJc w:val="left"/>
      <w:pPr>
        <w:tabs>
          <w:tab w:val="num" w:pos="2160"/>
        </w:tabs>
        <w:ind w:left="2160" w:hanging="360"/>
      </w:pPr>
      <w:rPr>
        <w:rFonts w:ascii="Arial" w:hAnsi="Arial" w:cs="Times New Roman" w:hint="default"/>
      </w:rPr>
    </w:lvl>
    <w:lvl w:ilvl="3" w:tplc="3DBE1EA6">
      <w:start w:val="1"/>
      <w:numFmt w:val="bullet"/>
      <w:lvlText w:val="•"/>
      <w:lvlJc w:val="left"/>
      <w:pPr>
        <w:tabs>
          <w:tab w:val="num" w:pos="2880"/>
        </w:tabs>
        <w:ind w:left="2880" w:hanging="360"/>
      </w:pPr>
      <w:rPr>
        <w:rFonts w:ascii="Arial" w:hAnsi="Arial" w:cs="Times New Roman" w:hint="default"/>
      </w:rPr>
    </w:lvl>
    <w:lvl w:ilvl="4" w:tplc="1CCAF054">
      <w:start w:val="1"/>
      <w:numFmt w:val="bullet"/>
      <w:lvlText w:val="•"/>
      <w:lvlJc w:val="left"/>
      <w:pPr>
        <w:tabs>
          <w:tab w:val="num" w:pos="3600"/>
        </w:tabs>
        <w:ind w:left="3600" w:hanging="360"/>
      </w:pPr>
      <w:rPr>
        <w:rFonts w:ascii="Arial" w:hAnsi="Arial" w:cs="Times New Roman" w:hint="default"/>
      </w:rPr>
    </w:lvl>
    <w:lvl w:ilvl="5" w:tplc="6DA85D26">
      <w:start w:val="1"/>
      <w:numFmt w:val="bullet"/>
      <w:lvlText w:val="•"/>
      <w:lvlJc w:val="left"/>
      <w:pPr>
        <w:tabs>
          <w:tab w:val="num" w:pos="4320"/>
        </w:tabs>
        <w:ind w:left="4320" w:hanging="360"/>
      </w:pPr>
      <w:rPr>
        <w:rFonts w:ascii="Arial" w:hAnsi="Arial" w:cs="Times New Roman" w:hint="default"/>
      </w:rPr>
    </w:lvl>
    <w:lvl w:ilvl="6" w:tplc="D79ACB44">
      <w:start w:val="1"/>
      <w:numFmt w:val="bullet"/>
      <w:lvlText w:val="•"/>
      <w:lvlJc w:val="left"/>
      <w:pPr>
        <w:tabs>
          <w:tab w:val="num" w:pos="5040"/>
        </w:tabs>
        <w:ind w:left="5040" w:hanging="360"/>
      </w:pPr>
      <w:rPr>
        <w:rFonts w:ascii="Arial" w:hAnsi="Arial" w:cs="Times New Roman" w:hint="default"/>
      </w:rPr>
    </w:lvl>
    <w:lvl w:ilvl="7" w:tplc="78EEA452">
      <w:start w:val="1"/>
      <w:numFmt w:val="bullet"/>
      <w:lvlText w:val="•"/>
      <w:lvlJc w:val="left"/>
      <w:pPr>
        <w:tabs>
          <w:tab w:val="num" w:pos="5760"/>
        </w:tabs>
        <w:ind w:left="5760" w:hanging="360"/>
      </w:pPr>
      <w:rPr>
        <w:rFonts w:ascii="Arial" w:hAnsi="Arial" w:cs="Times New Roman" w:hint="default"/>
      </w:rPr>
    </w:lvl>
    <w:lvl w:ilvl="8" w:tplc="76B8F0F6">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59EA2C46"/>
    <w:multiLevelType w:val="hybridMultilevel"/>
    <w:tmpl w:val="75C8E556"/>
    <w:lvl w:ilvl="0" w:tplc="D60281A8">
      <w:start w:val="1"/>
      <w:numFmt w:val="decimal"/>
      <w:lvlText w:val="%1."/>
      <w:lvlJc w:val="left"/>
      <w:pPr>
        <w:tabs>
          <w:tab w:val="num" w:pos="720"/>
        </w:tabs>
        <w:ind w:left="720" w:hanging="360"/>
      </w:pPr>
    </w:lvl>
    <w:lvl w:ilvl="1" w:tplc="AC64F110">
      <w:numFmt w:val="bullet"/>
      <w:lvlText w:val="•"/>
      <w:lvlJc w:val="left"/>
      <w:pPr>
        <w:tabs>
          <w:tab w:val="num" w:pos="1440"/>
        </w:tabs>
        <w:ind w:left="1440" w:hanging="360"/>
      </w:pPr>
      <w:rPr>
        <w:rFonts w:ascii="Arial" w:hAnsi="Arial" w:hint="default"/>
      </w:rPr>
    </w:lvl>
    <w:lvl w:ilvl="2" w:tplc="9BBC08EA" w:tentative="1">
      <w:start w:val="1"/>
      <w:numFmt w:val="decimal"/>
      <w:lvlText w:val="%3."/>
      <w:lvlJc w:val="left"/>
      <w:pPr>
        <w:tabs>
          <w:tab w:val="num" w:pos="2160"/>
        </w:tabs>
        <w:ind w:left="2160" w:hanging="360"/>
      </w:pPr>
    </w:lvl>
    <w:lvl w:ilvl="3" w:tplc="7750C58A" w:tentative="1">
      <w:start w:val="1"/>
      <w:numFmt w:val="decimal"/>
      <w:lvlText w:val="%4."/>
      <w:lvlJc w:val="left"/>
      <w:pPr>
        <w:tabs>
          <w:tab w:val="num" w:pos="2880"/>
        </w:tabs>
        <w:ind w:left="2880" w:hanging="360"/>
      </w:pPr>
    </w:lvl>
    <w:lvl w:ilvl="4" w:tplc="DE9A4CF0" w:tentative="1">
      <w:start w:val="1"/>
      <w:numFmt w:val="decimal"/>
      <w:lvlText w:val="%5."/>
      <w:lvlJc w:val="left"/>
      <w:pPr>
        <w:tabs>
          <w:tab w:val="num" w:pos="3600"/>
        </w:tabs>
        <w:ind w:left="3600" w:hanging="360"/>
      </w:pPr>
    </w:lvl>
    <w:lvl w:ilvl="5" w:tplc="21761EFC" w:tentative="1">
      <w:start w:val="1"/>
      <w:numFmt w:val="decimal"/>
      <w:lvlText w:val="%6."/>
      <w:lvlJc w:val="left"/>
      <w:pPr>
        <w:tabs>
          <w:tab w:val="num" w:pos="4320"/>
        </w:tabs>
        <w:ind w:left="4320" w:hanging="360"/>
      </w:pPr>
    </w:lvl>
    <w:lvl w:ilvl="6" w:tplc="FEE06E48" w:tentative="1">
      <w:start w:val="1"/>
      <w:numFmt w:val="decimal"/>
      <w:lvlText w:val="%7."/>
      <w:lvlJc w:val="left"/>
      <w:pPr>
        <w:tabs>
          <w:tab w:val="num" w:pos="5040"/>
        </w:tabs>
        <w:ind w:left="5040" w:hanging="360"/>
      </w:pPr>
    </w:lvl>
    <w:lvl w:ilvl="7" w:tplc="4D16C60E" w:tentative="1">
      <w:start w:val="1"/>
      <w:numFmt w:val="decimal"/>
      <w:lvlText w:val="%8."/>
      <w:lvlJc w:val="left"/>
      <w:pPr>
        <w:tabs>
          <w:tab w:val="num" w:pos="5760"/>
        </w:tabs>
        <w:ind w:left="5760" w:hanging="360"/>
      </w:pPr>
    </w:lvl>
    <w:lvl w:ilvl="8" w:tplc="9A5C4EDE" w:tentative="1">
      <w:start w:val="1"/>
      <w:numFmt w:val="decimal"/>
      <w:lvlText w:val="%9."/>
      <w:lvlJc w:val="left"/>
      <w:pPr>
        <w:tabs>
          <w:tab w:val="num" w:pos="6480"/>
        </w:tabs>
        <w:ind w:left="6480" w:hanging="36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D3235F8"/>
    <w:multiLevelType w:val="hybridMultilevel"/>
    <w:tmpl w:val="4C025F76"/>
    <w:lvl w:ilvl="0" w:tplc="89CE18A6">
      <w:start w:val="1"/>
      <w:numFmt w:val="bullet"/>
      <w:lvlText w:val="•"/>
      <w:lvlJc w:val="left"/>
      <w:pPr>
        <w:tabs>
          <w:tab w:val="num" w:pos="360"/>
        </w:tabs>
        <w:ind w:left="360" w:hanging="360"/>
      </w:pPr>
      <w:rPr>
        <w:rFonts w:ascii="Arial" w:hAnsi="Arial" w:hint="default"/>
      </w:rPr>
    </w:lvl>
    <w:lvl w:ilvl="1" w:tplc="DB2A8DE4" w:tentative="1">
      <w:start w:val="1"/>
      <w:numFmt w:val="bullet"/>
      <w:lvlText w:val="•"/>
      <w:lvlJc w:val="left"/>
      <w:pPr>
        <w:tabs>
          <w:tab w:val="num" w:pos="1080"/>
        </w:tabs>
        <w:ind w:left="1080" w:hanging="360"/>
      </w:pPr>
      <w:rPr>
        <w:rFonts w:ascii="Arial" w:hAnsi="Arial" w:hint="default"/>
      </w:rPr>
    </w:lvl>
    <w:lvl w:ilvl="2" w:tplc="F8F0D004" w:tentative="1">
      <w:start w:val="1"/>
      <w:numFmt w:val="bullet"/>
      <w:lvlText w:val="•"/>
      <w:lvlJc w:val="left"/>
      <w:pPr>
        <w:tabs>
          <w:tab w:val="num" w:pos="1800"/>
        </w:tabs>
        <w:ind w:left="1800" w:hanging="360"/>
      </w:pPr>
      <w:rPr>
        <w:rFonts w:ascii="Arial" w:hAnsi="Arial" w:hint="default"/>
      </w:rPr>
    </w:lvl>
    <w:lvl w:ilvl="3" w:tplc="B8C61896" w:tentative="1">
      <w:start w:val="1"/>
      <w:numFmt w:val="bullet"/>
      <w:lvlText w:val="•"/>
      <w:lvlJc w:val="left"/>
      <w:pPr>
        <w:tabs>
          <w:tab w:val="num" w:pos="2520"/>
        </w:tabs>
        <w:ind w:left="2520" w:hanging="360"/>
      </w:pPr>
      <w:rPr>
        <w:rFonts w:ascii="Arial" w:hAnsi="Arial" w:hint="default"/>
      </w:rPr>
    </w:lvl>
    <w:lvl w:ilvl="4" w:tplc="981875E6" w:tentative="1">
      <w:start w:val="1"/>
      <w:numFmt w:val="bullet"/>
      <w:lvlText w:val="•"/>
      <w:lvlJc w:val="left"/>
      <w:pPr>
        <w:tabs>
          <w:tab w:val="num" w:pos="3240"/>
        </w:tabs>
        <w:ind w:left="3240" w:hanging="360"/>
      </w:pPr>
      <w:rPr>
        <w:rFonts w:ascii="Arial" w:hAnsi="Arial" w:hint="default"/>
      </w:rPr>
    </w:lvl>
    <w:lvl w:ilvl="5" w:tplc="6CFC9FD8" w:tentative="1">
      <w:start w:val="1"/>
      <w:numFmt w:val="bullet"/>
      <w:lvlText w:val="•"/>
      <w:lvlJc w:val="left"/>
      <w:pPr>
        <w:tabs>
          <w:tab w:val="num" w:pos="3960"/>
        </w:tabs>
        <w:ind w:left="3960" w:hanging="360"/>
      </w:pPr>
      <w:rPr>
        <w:rFonts w:ascii="Arial" w:hAnsi="Arial" w:hint="default"/>
      </w:rPr>
    </w:lvl>
    <w:lvl w:ilvl="6" w:tplc="8FD2EF7E" w:tentative="1">
      <w:start w:val="1"/>
      <w:numFmt w:val="bullet"/>
      <w:lvlText w:val="•"/>
      <w:lvlJc w:val="left"/>
      <w:pPr>
        <w:tabs>
          <w:tab w:val="num" w:pos="4680"/>
        </w:tabs>
        <w:ind w:left="4680" w:hanging="360"/>
      </w:pPr>
      <w:rPr>
        <w:rFonts w:ascii="Arial" w:hAnsi="Arial" w:hint="default"/>
      </w:rPr>
    </w:lvl>
    <w:lvl w:ilvl="7" w:tplc="32F44474" w:tentative="1">
      <w:start w:val="1"/>
      <w:numFmt w:val="bullet"/>
      <w:lvlText w:val="•"/>
      <w:lvlJc w:val="left"/>
      <w:pPr>
        <w:tabs>
          <w:tab w:val="num" w:pos="5400"/>
        </w:tabs>
        <w:ind w:left="5400" w:hanging="360"/>
      </w:pPr>
      <w:rPr>
        <w:rFonts w:ascii="Arial" w:hAnsi="Arial" w:hint="default"/>
      </w:rPr>
    </w:lvl>
    <w:lvl w:ilvl="8" w:tplc="81BA3566" w:tentative="1">
      <w:start w:val="1"/>
      <w:numFmt w:val="bullet"/>
      <w:lvlText w:val="•"/>
      <w:lvlJc w:val="left"/>
      <w:pPr>
        <w:tabs>
          <w:tab w:val="num" w:pos="6120"/>
        </w:tabs>
        <w:ind w:left="6120" w:hanging="360"/>
      </w:pPr>
      <w:rPr>
        <w:rFonts w:ascii="Arial" w:hAnsi="Arial" w:hint="default"/>
      </w:rPr>
    </w:lvl>
  </w:abstractNum>
  <w:num w:numId="1" w16cid:durableId="1341925779">
    <w:abstractNumId w:val="9"/>
  </w:num>
  <w:num w:numId="2" w16cid:durableId="467817513">
    <w:abstractNumId w:val="9"/>
  </w:num>
  <w:num w:numId="3" w16cid:durableId="1774474818">
    <w:abstractNumId w:val="8"/>
  </w:num>
  <w:num w:numId="4" w16cid:durableId="1333794335">
    <w:abstractNumId w:val="8"/>
  </w:num>
  <w:num w:numId="5" w16cid:durableId="1570531974">
    <w:abstractNumId w:val="9"/>
  </w:num>
  <w:num w:numId="6" w16cid:durableId="790054103">
    <w:abstractNumId w:val="8"/>
  </w:num>
  <w:num w:numId="7" w16cid:durableId="1720087499">
    <w:abstractNumId w:val="13"/>
  </w:num>
  <w:num w:numId="8" w16cid:durableId="1952010457">
    <w:abstractNumId w:val="10"/>
  </w:num>
  <w:num w:numId="9" w16cid:durableId="528571148">
    <w:abstractNumId w:val="15"/>
  </w:num>
  <w:num w:numId="10" w16cid:durableId="2102872016">
    <w:abstractNumId w:val="14"/>
  </w:num>
  <w:num w:numId="11" w16cid:durableId="1572882301">
    <w:abstractNumId w:val="20"/>
  </w:num>
  <w:num w:numId="12" w16cid:durableId="472988452">
    <w:abstractNumId w:val="19"/>
  </w:num>
  <w:num w:numId="13" w16cid:durableId="1595624859">
    <w:abstractNumId w:val="7"/>
  </w:num>
  <w:num w:numId="14" w16cid:durableId="1952087290">
    <w:abstractNumId w:val="6"/>
  </w:num>
  <w:num w:numId="15" w16cid:durableId="1110511282">
    <w:abstractNumId w:val="5"/>
  </w:num>
  <w:num w:numId="16" w16cid:durableId="1639259623">
    <w:abstractNumId w:val="4"/>
  </w:num>
  <w:num w:numId="17" w16cid:durableId="1197159512">
    <w:abstractNumId w:val="3"/>
  </w:num>
  <w:num w:numId="18" w16cid:durableId="904070653">
    <w:abstractNumId w:val="2"/>
  </w:num>
  <w:num w:numId="19" w16cid:durableId="1242057020">
    <w:abstractNumId w:val="1"/>
  </w:num>
  <w:num w:numId="20" w16cid:durableId="623271076">
    <w:abstractNumId w:val="0"/>
  </w:num>
  <w:num w:numId="21" w16cid:durableId="1891572563">
    <w:abstractNumId w:val="12"/>
  </w:num>
  <w:num w:numId="22" w16cid:durableId="303236950">
    <w:abstractNumId w:val="18"/>
  </w:num>
  <w:num w:numId="23" w16cid:durableId="1244072504">
    <w:abstractNumId w:val="17"/>
  </w:num>
  <w:num w:numId="24" w16cid:durableId="494077624">
    <w:abstractNumId w:val="16"/>
  </w:num>
  <w:num w:numId="25" w16cid:durableId="1505439794">
    <w:abstractNumId w:val="21"/>
  </w:num>
  <w:num w:numId="26" w16cid:durableId="1343038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856"/>
    <w:rsid w:val="000373C5"/>
    <w:rsid w:val="000748AA"/>
    <w:rsid w:val="000B073A"/>
    <w:rsid w:val="001279D1"/>
    <w:rsid w:val="001316E3"/>
    <w:rsid w:val="001638F6"/>
    <w:rsid w:val="00191B10"/>
    <w:rsid w:val="001A2000"/>
    <w:rsid w:val="001A6A8F"/>
    <w:rsid w:val="002718DB"/>
    <w:rsid w:val="00297F97"/>
    <w:rsid w:val="002A4856"/>
    <w:rsid w:val="003209D6"/>
    <w:rsid w:val="003324D6"/>
    <w:rsid w:val="00334A73"/>
    <w:rsid w:val="003422FF"/>
    <w:rsid w:val="003841D0"/>
    <w:rsid w:val="003B6A06"/>
    <w:rsid w:val="003C2815"/>
    <w:rsid w:val="00432EDB"/>
    <w:rsid w:val="00447E75"/>
    <w:rsid w:val="0045487D"/>
    <w:rsid w:val="004952C4"/>
    <w:rsid w:val="005A1C5A"/>
    <w:rsid w:val="005B4023"/>
    <w:rsid w:val="00690EFD"/>
    <w:rsid w:val="006D73E4"/>
    <w:rsid w:val="007021DE"/>
    <w:rsid w:val="00732607"/>
    <w:rsid w:val="007E75FC"/>
    <w:rsid w:val="00844483"/>
    <w:rsid w:val="00855280"/>
    <w:rsid w:val="008C2E3A"/>
    <w:rsid w:val="008D06B7"/>
    <w:rsid w:val="00931CAB"/>
    <w:rsid w:val="00934F1C"/>
    <w:rsid w:val="009D2231"/>
    <w:rsid w:val="00A122DB"/>
    <w:rsid w:val="00AD165F"/>
    <w:rsid w:val="00B316C0"/>
    <w:rsid w:val="00B47B7A"/>
    <w:rsid w:val="00B6048B"/>
    <w:rsid w:val="00B646B8"/>
    <w:rsid w:val="00BE29B3"/>
    <w:rsid w:val="00C80BD4"/>
    <w:rsid w:val="00CF3A42"/>
    <w:rsid w:val="00D446C5"/>
    <w:rsid w:val="00D5413C"/>
    <w:rsid w:val="00DC07A3"/>
    <w:rsid w:val="00E11B8A"/>
    <w:rsid w:val="00F604F9"/>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FDFCCA"/>
  <w15:chartTrackingRefBased/>
  <w15:docId w15:val="{BC2A3B9B-9459-4404-9E60-ADFCF1B06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2A4856"/>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ListParagraph">
    <w:name w:val="List Paragraph"/>
    <w:basedOn w:val="Normal"/>
    <w:uiPriority w:val="34"/>
    <w:semiHidden/>
    <w:qFormat/>
    <w:rsid w:val="000373C5"/>
    <w:pPr>
      <w:ind w:left="720"/>
      <w:contextualSpacing/>
    </w:pPr>
  </w:style>
  <w:style w:type="paragraph" w:customStyle="1" w:styleId="BHAMbootcampprojectreportstyling">
    <w:name w:val="BHAM bootcamp project report styling"/>
    <w:basedOn w:val="Normal"/>
    <w:link w:val="BHAMbootcampprojectreportstylingChar"/>
    <w:qFormat/>
    <w:rsid w:val="001A6A8F"/>
    <w:rPr>
      <w:rFonts w:eastAsiaTheme="majorEastAsia"/>
      <w:lang w:val="en-GB"/>
    </w:rPr>
  </w:style>
  <w:style w:type="character" w:customStyle="1" w:styleId="BHAMbootcampprojectreportstylingChar">
    <w:name w:val="BHAM bootcamp project report styling Char"/>
    <w:basedOn w:val="DefaultParagraphFont"/>
    <w:link w:val="BHAMbootcampprojectreportstyling"/>
    <w:rsid w:val="001A6A8F"/>
    <w:rPr>
      <w:rFonts w:eastAsiaTheme="majorEastAs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1458">
      <w:bodyDiv w:val="1"/>
      <w:marLeft w:val="0"/>
      <w:marRight w:val="0"/>
      <w:marTop w:val="0"/>
      <w:marBottom w:val="0"/>
      <w:divBdr>
        <w:top w:val="none" w:sz="0" w:space="0" w:color="auto"/>
        <w:left w:val="none" w:sz="0" w:space="0" w:color="auto"/>
        <w:bottom w:val="none" w:sz="0" w:space="0" w:color="auto"/>
        <w:right w:val="none" w:sz="0" w:space="0" w:color="auto"/>
      </w:divBdr>
    </w:div>
    <w:div w:id="674574695">
      <w:bodyDiv w:val="1"/>
      <w:marLeft w:val="0"/>
      <w:marRight w:val="0"/>
      <w:marTop w:val="0"/>
      <w:marBottom w:val="0"/>
      <w:divBdr>
        <w:top w:val="none" w:sz="0" w:space="0" w:color="auto"/>
        <w:left w:val="none" w:sz="0" w:space="0" w:color="auto"/>
        <w:bottom w:val="none" w:sz="0" w:space="0" w:color="auto"/>
        <w:right w:val="none" w:sz="0" w:space="0" w:color="auto"/>
      </w:divBdr>
    </w:div>
    <w:div w:id="678119353">
      <w:bodyDiv w:val="1"/>
      <w:marLeft w:val="0"/>
      <w:marRight w:val="0"/>
      <w:marTop w:val="0"/>
      <w:marBottom w:val="0"/>
      <w:divBdr>
        <w:top w:val="none" w:sz="0" w:space="0" w:color="auto"/>
        <w:left w:val="none" w:sz="0" w:space="0" w:color="auto"/>
        <w:bottom w:val="none" w:sz="0" w:space="0" w:color="auto"/>
        <w:right w:val="none" w:sz="0" w:space="0" w:color="auto"/>
      </w:divBdr>
    </w:div>
    <w:div w:id="900604245">
      <w:bodyDiv w:val="1"/>
      <w:marLeft w:val="0"/>
      <w:marRight w:val="0"/>
      <w:marTop w:val="0"/>
      <w:marBottom w:val="0"/>
      <w:divBdr>
        <w:top w:val="none" w:sz="0" w:space="0" w:color="auto"/>
        <w:left w:val="none" w:sz="0" w:space="0" w:color="auto"/>
        <w:bottom w:val="none" w:sz="0" w:space="0" w:color="auto"/>
        <w:right w:val="none" w:sz="0" w:space="0" w:color="auto"/>
      </w:divBdr>
    </w:div>
    <w:div w:id="1322613170">
      <w:bodyDiv w:val="1"/>
      <w:marLeft w:val="0"/>
      <w:marRight w:val="0"/>
      <w:marTop w:val="0"/>
      <w:marBottom w:val="0"/>
      <w:divBdr>
        <w:top w:val="none" w:sz="0" w:space="0" w:color="auto"/>
        <w:left w:val="none" w:sz="0" w:space="0" w:color="auto"/>
        <w:bottom w:val="none" w:sz="0" w:space="0" w:color="auto"/>
        <w:right w:val="none" w:sz="0" w:space="0" w:color="auto"/>
      </w:divBdr>
      <w:divsChild>
        <w:div w:id="801263789">
          <w:marLeft w:val="547"/>
          <w:marRight w:val="0"/>
          <w:marTop w:val="200"/>
          <w:marBottom w:val="0"/>
          <w:divBdr>
            <w:top w:val="none" w:sz="0" w:space="0" w:color="auto"/>
            <w:left w:val="none" w:sz="0" w:space="0" w:color="auto"/>
            <w:bottom w:val="none" w:sz="0" w:space="0" w:color="auto"/>
            <w:right w:val="none" w:sz="0" w:space="0" w:color="auto"/>
          </w:divBdr>
        </w:div>
        <w:div w:id="585109870">
          <w:marLeft w:val="547"/>
          <w:marRight w:val="0"/>
          <w:marTop w:val="200"/>
          <w:marBottom w:val="0"/>
          <w:divBdr>
            <w:top w:val="none" w:sz="0" w:space="0" w:color="auto"/>
            <w:left w:val="none" w:sz="0" w:space="0" w:color="auto"/>
            <w:bottom w:val="none" w:sz="0" w:space="0" w:color="auto"/>
            <w:right w:val="none" w:sz="0" w:space="0" w:color="auto"/>
          </w:divBdr>
        </w:div>
        <w:div w:id="2134713586">
          <w:marLeft w:val="547"/>
          <w:marRight w:val="0"/>
          <w:marTop w:val="200"/>
          <w:marBottom w:val="0"/>
          <w:divBdr>
            <w:top w:val="none" w:sz="0" w:space="0" w:color="auto"/>
            <w:left w:val="none" w:sz="0" w:space="0" w:color="auto"/>
            <w:bottom w:val="none" w:sz="0" w:space="0" w:color="auto"/>
            <w:right w:val="none" w:sz="0" w:space="0" w:color="auto"/>
          </w:divBdr>
        </w:div>
        <w:div w:id="350225984">
          <w:marLeft w:val="547"/>
          <w:marRight w:val="0"/>
          <w:marTop w:val="20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61317426">
      <w:bodyDiv w:val="1"/>
      <w:marLeft w:val="0"/>
      <w:marRight w:val="0"/>
      <w:marTop w:val="0"/>
      <w:marBottom w:val="0"/>
      <w:divBdr>
        <w:top w:val="none" w:sz="0" w:space="0" w:color="auto"/>
        <w:left w:val="none" w:sz="0" w:space="0" w:color="auto"/>
        <w:bottom w:val="none" w:sz="0" w:space="0" w:color="auto"/>
        <w:right w:val="none" w:sz="0" w:space="0" w:color="auto"/>
      </w:divBdr>
      <w:divsChild>
        <w:div w:id="125323600">
          <w:marLeft w:val="720"/>
          <w:marRight w:val="0"/>
          <w:marTop w:val="200"/>
          <w:marBottom w:val="0"/>
          <w:divBdr>
            <w:top w:val="none" w:sz="0" w:space="0" w:color="auto"/>
            <w:left w:val="none" w:sz="0" w:space="0" w:color="auto"/>
            <w:bottom w:val="none" w:sz="0" w:space="0" w:color="auto"/>
            <w:right w:val="none" w:sz="0" w:space="0" w:color="auto"/>
          </w:divBdr>
        </w:div>
        <w:div w:id="1792551670">
          <w:marLeft w:val="720"/>
          <w:marRight w:val="0"/>
          <w:marTop w:val="200"/>
          <w:marBottom w:val="0"/>
          <w:divBdr>
            <w:top w:val="none" w:sz="0" w:space="0" w:color="auto"/>
            <w:left w:val="none" w:sz="0" w:space="0" w:color="auto"/>
            <w:bottom w:val="none" w:sz="0" w:space="0" w:color="auto"/>
            <w:right w:val="none" w:sz="0" w:space="0" w:color="auto"/>
          </w:divBdr>
        </w:div>
        <w:div w:id="42293610">
          <w:marLeft w:val="720"/>
          <w:marRight w:val="0"/>
          <w:marTop w:val="200"/>
          <w:marBottom w:val="0"/>
          <w:divBdr>
            <w:top w:val="none" w:sz="0" w:space="0" w:color="auto"/>
            <w:left w:val="none" w:sz="0" w:space="0" w:color="auto"/>
            <w:bottom w:val="none" w:sz="0" w:space="0" w:color="auto"/>
            <w:right w:val="none" w:sz="0" w:space="0" w:color="auto"/>
          </w:divBdr>
        </w:div>
        <w:div w:id="1003240799">
          <w:marLeft w:val="720"/>
          <w:marRight w:val="0"/>
          <w:marTop w:val="200"/>
          <w:marBottom w:val="0"/>
          <w:divBdr>
            <w:top w:val="none" w:sz="0" w:space="0" w:color="auto"/>
            <w:left w:val="none" w:sz="0" w:space="0" w:color="auto"/>
            <w:bottom w:val="none" w:sz="0" w:space="0" w:color="auto"/>
            <w:right w:val="none" w:sz="0" w:space="0" w:color="auto"/>
          </w:divBdr>
        </w:div>
        <w:div w:id="875238627">
          <w:marLeft w:val="720"/>
          <w:marRight w:val="0"/>
          <w:marTop w:val="200"/>
          <w:marBottom w:val="0"/>
          <w:divBdr>
            <w:top w:val="none" w:sz="0" w:space="0" w:color="auto"/>
            <w:left w:val="none" w:sz="0" w:space="0" w:color="auto"/>
            <w:bottom w:val="none" w:sz="0" w:space="0" w:color="auto"/>
            <w:right w:val="none" w:sz="0" w:space="0" w:color="auto"/>
          </w:divBdr>
        </w:div>
      </w:divsChild>
    </w:div>
    <w:div w:id="15390480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1892490">
      <w:bodyDiv w:val="1"/>
      <w:marLeft w:val="0"/>
      <w:marRight w:val="0"/>
      <w:marTop w:val="0"/>
      <w:marBottom w:val="0"/>
      <w:divBdr>
        <w:top w:val="none" w:sz="0" w:space="0" w:color="auto"/>
        <w:left w:val="none" w:sz="0" w:space="0" w:color="auto"/>
        <w:bottom w:val="none" w:sz="0" w:space="0" w:color="auto"/>
        <w:right w:val="none" w:sz="0" w:space="0" w:color="auto"/>
      </w:divBdr>
      <w:divsChild>
        <w:div w:id="156768270">
          <w:marLeft w:val="720"/>
          <w:marRight w:val="0"/>
          <w:marTop w:val="200"/>
          <w:marBottom w:val="0"/>
          <w:divBdr>
            <w:top w:val="none" w:sz="0" w:space="0" w:color="auto"/>
            <w:left w:val="none" w:sz="0" w:space="0" w:color="auto"/>
            <w:bottom w:val="none" w:sz="0" w:space="0" w:color="auto"/>
            <w:right w:val="none" w:sz="0" w:space="0" w:color="auto"/>
          </w:divBdr>
        </w:div>
        <w:div w:id="1145470143">
          <w:marLeft w:val="1080"/>
          <w:marRight w:val="0"/>
          <w:marTop w:val="100"/>
          <w:marBottom w:val="0"/>
          <w:divBdr>
            <w:top w:val="none" w:sz="0" w:space="0" w:color="auto"/>
            <w:left w:val="none" w:sz="0" w:space="0" w:color="auto"/>
            <w:bottom w:val="none" w:sz="0" w:space="0" w:color="auto"/>
            <w:right w:val="none" w:sz="0" w:space="0" w:color="auto"/>
          </w:divBdr>
        </w:div>
        <w:div w:id="896669038">
          <w:marLeft w:val="720"/>
          <w:marRight w:val="0"/>
          <w:marTop w:val="200"/>
          <w:marBottom w:val="0"/>
          <w:divBdr>
            <w:top w:val="none" w:sz="0" w:space="0" w:color="auto"/>
            <w:left w:val="none" w:sz="0" w:space="0" w:color="auto"/>
            <w:bottom w:val="none" w:sz="0" w:space="0" w:color="auto"/>
            <w:right w:val="none" w:sz="0" w:space="0" w:color="auto"/>
          </w:divBdr>
        </w:div>
        <w:div w:id="469176699">
          <w:marLeft w:val="1080"/>
          <w:marRight w:val="0"/>
          <w:marTop w:val="100"/>
          <w:marBottom w:val="0"/>
          <w:divBdr>
            <w:top w:val="none" w:sz="0" w:space="0" w:color="auto"/>
            <w:left w:val="none" w:sz="0" w:space="0" w:color="auto"/>
            <w:bottom w:val="none" w:sz="0" w:space="0" w:color="auto"/>
            <w:right w:val="none" w:sz="0" w:space="0" w:color="auto"/>
          </w:divBdr>
        </w:div>
        <w:div w:id="1003240913">
          <w:marLeft w:val="720"/>
          <w:marRight w:val="0"/>
          <w:marTop w:val="200"/>
          <w:marBottom w:val="0"/>
          <w:divBdr>
            <w:top w:val="none" w:sz="0" w:space="0" w:color="auto"/>
            <w:left w:val="none" w:sz="0" w:space="0" w:color="auto"/>
            <w:bottom w:val="none" w:sz="0" w:space="0" w:color="auto"/>
            <w:right w:val="none" w:sz="0" w:space="0" w:color="auto"/>
          </w:divBdr>
        </w:div>
        <w:div w:id="70273062">
          <w:marLeft w:val="1080"/>
          <w:marRight w:val="0"/>
          <w:marTop w:val="100"/>
          <w:marBottom w:val="0"/>
          <w:divBdr>
            <w:top w:val="none" w:sz="0" w:space="0" w:color="auto"/>
            <w:left w:val="none" w:sz="0" w:space="0" w:color="auto"/>
            <w:bottom w:val="none" w:sz="0" w:space="0" w:color="auto"/>
            <w:right w:val="none" w:sz="0" w:space="0" w:color="auto"/>
          </w:divBdr>
        </w:div>
        <w:div w:id="328758221">
          <w:marLeft w:val="720"/>
          <w:marRight w:val="0"/>
          <w:marTop w:val="200"/>
          <w:marBottom w:val="0"/>
          <w:divBdr>
            <w:top w:val="none" w:sz="0" w:space="0" w:color="auto"/>
            <w:left w:val="none" w:sz="0" w:space="0" w:color="auto"/>
            <w:bottom w:val="none" w:sz="0" w:space="0" w:color="auto"/>
            <w:right w:val="none" w:sz="0" w:space="0" w:color="auto"/>
          </w:divBdr>
        </w:div>
        <w:div w:id="1570768315">
          <w:marLeft w:val="1080"/>
          <w:marRight w:val="0"/>
          <w:marTop w:val="100"/>
          <w:marBottom w:val="0"/>
          <w:divBdr>
            <w:top w:val="none" w:sz="0" w:space="0" w:color="auto"/>
            <w:left w:val="none" w:sz="0" w:space="0" w:color="auto"/>
            <w:bottom w:val="none" w:sz="0" w:space="0" w:color="auto"/>
            <w:right w:val="none" w:sz="0" w:space="0" w:color="auto"/>
          </w:divBdr>
        </w:div>
      </w:divsChild>
    </w:div>
    <w:div w:id="1930389242">
      <w:bodyDiv w:val="1"/>
      <w:marLeft w:val="0"/>
      <w:marRight w:val="0"/>
      <w:marTop w:val="0"/>
      <w:marBottom w:val="0"/>
      <w:divBdr>
        <w:top w:val="none" w:sz="0" w:space="0" w:color="auto"/>
        <w:left w:val="none" w:sz="0" w:space="0" w:color="auto"/>
        <w:bottom w:val="none" w:sz="0" w:space="0" w:color="auto"/>
        <w:right w:val="none" w:sz="0" w:space="0" w:color="auto"/>
      </w:divBdr>
    </w:div>
    <w:div w:id="202986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lit\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0</TotalTime>
  <Pages>14</Pages>
  <Words>967</Words>
  <Characters>5150</Characters>
  <Application>Microsoft Office Word</Application>
  <DocSecurity>0</DocSecurity>
  <Lines>183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Dalitso Kapitao</dc:creator>
  <cp:keywords/>
  <cp:lastModifiedBy>Stanley Nyarko Aboagye</cp:lastModifiedBy>
  <cp:revision>2</cp:revision>
  <dcterms:created xsi:type="dcterms:W3CDTF">2022-12-08T23:38:00Z</dcterms:created>
  <dcterms:modified xsi:type="dcterms:W3CDTF">2022-12-08T23:38:00Z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a9a6ee3814e10211e8401921a4e45596960eb1099981da2d2e0563c7d9d92c9c</vt:lpwstr>
  </property>
</Properties>
</file>