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0"/>
        <w:jc w:val="center"/>
      </w:pPr>
      <w:r>
        <w:rPr>
          <w:rFonts w:ascii="Calibri" w:cs="Calibri" w:eastAsia="Calibri" w:hAnsi="Calibri"/>
          <w:b/>
          <w:bCs/>
          <w:color w:val="0F2D5E"/>
          <w:spacing w:val="60"/>
          <w:sz w:val="58"/>
          <w:szCs w:val="58"/>
        </w:rPr>
        <w:t xml:space="preserve">AHMED BARGOUGUI</w:t>
      </w:r>
    </w:p>
    <w:p>
      <w:pPr>
        <w:spacing w:after="35" w:before="0"/>
        <w:jc w:val="center"/>
      </w:pPr>
      <w:r>
        <w:rPr>
          <w:rFonts w:ascii="Calibri" w:cs="Calibri" w:eastAsia="Calibri" w:hAnsi="Calibri"/>
          <w:color w:val="3D3D3D"/>
          <w:sz w:val="21"/>
          <w:szCs w:val="21"/>
        </w:rPr>
        <w:t xml:space="preserve">AI &amp; Data Engineering  |  Backend Developer  |  Computer Science — Final Year</w:t>
      </w:r>
    </w:p>
    <w:p>
      <w:pPr>
        <w:spacing w:after="25" w:before="0"/>
        <w:jc w:val="center"/>
      </w:pPr>
      <w:r>
        <w:rPr>
          <w:rFonts w:ascii="Calibri" w:cs="Calibri" w:eastAsia="Calibri" w:hAnsi="Calibri"/>
          <w:color w:val="3D3D3D"/>
          <w:sz w:val="18"/>
          <w:szCs w:val="18"/>
        </w:rPr>
        <w:t xml:space="preserve">+216 95 430 441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hamoudabargougui@gmail.com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Sidi Bouzid, Tunisia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3D3D3D"/>
          <w:sz w:val="18"/>
          <w:szCs w:val="18"/>
        </w:rPr>
        <w:t xml:space="preserve">linkedin.com/in/ahmedbargougui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github.com/Ahmedbrg</w:t>
      </w:r>
    </w:p>
    <w:p>
      <w:pPr>
        <w:pBdr>
          <w:bottom w:val="single" w:color="0F2D5E" w:sz="12" w:space="1"/>
        </w:pBdr>
        <w:spacing w:after="0" w:before="75"/>
      </w:pPr>
    </w:p>
    <w:p>
      <w:pPr>
        <w:spacing w:after="25" w:before="0"/>
      </w:pP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PROFILE</w:t>
      </w:r>
    </w:p>
    <w:p>
      <w:pPr>
        <w:spacing w:after="45" w:before="45"/>
      </w:pP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Final-year Computer Science student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with two internships at Sagemcom —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Telecom AI Engineering (RAG, OCR, CrewAI, n8n automation, validation pipelines)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and Business Intelligence. Built production backend systems used by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32,000+ users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and AI-powered applications. Strong interest in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end-to-end AI pipelines, generative AI, and scalable backend architecture.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Seeking a PFE internship in AI or Backend Engineering.</w:t>
      </w: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PROFESSIONAL EXPERIENCE</w:t>
      </w: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Telecom Data &amp; AI Engineering Intern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Sagemcom · Ben Arous, Tunisia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07/2026 – 08/2026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ICP/MTP validation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system (OCR extraction, PASS/FAIL compliance reports) + CrewAI Generative AI layer for automated interpretation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end-to-end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n8n + Gmail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automation: validation → Generative AI → production webhook → automated email reporting</w:t>
      </w:r>
    </w:p>
    <w:p>
      <w:pPr>
        <w:spacing w:after="32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Business Intelligence Engineer Intern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Sagemcom · Ben Arous, Tunisia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07/2025 – 08/2025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Star Schema DWH + ETL pipelines (Pandas/SQLAlchemy) +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Power BI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dashboards for real-time KPI tracking; standardised 10,000+ records via Power Query</w:t>
      </w: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PROJECTS</w:t>
      </w: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AI Risk Analyst — Enterprise Risk Platform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github.com/Ahmedbrg/ai-risk-analyst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FastAPI + React platform with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CrewAI 5-agent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system, Qdrant RAG, deterministic ISO 31000-aligned scoring, n8n automation, and QC-gated PDF export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Python · FastAPI · CrewAI · Qdrant · RAG · React · n8n · Docker</w:t>
      </w:r>
    </w:p>
    <w:p>
      <w:pPr>
        <w:spacing w:after="28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ScanVD — AI Video Search Engine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github.com/Ahmedbrg/ScanVD  ·  huggingface.co/spaces/AhmedBrg/ScanVD_demo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Multi-model AI pipeline (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Whisper + YOLOv8 + CLIP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) extracting precise timestamps from natural language queries — deployed on HuggingFace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Python · Whisper · YOLOv8 · CLIP · HuggingFace · Docker</w:t>
      </w:r>
    </w:p>
    <w:p>
      <w:pPr>
        <w:spacing w:after="28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Forsa — Tunisian Mobile Super-App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github.com/Ahmedbrg/Forsa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Dark-themed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React Native super-app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combining community feed, marketplace, freelance jobs, and messaging — JWT-backed Express/MongoDB API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React Native · TypeScript · Expo · Node.js · Express · MongoDB · JWT · Zustand</w:t>
      </w:r>
    </w:p>
    <w:p>
      <w:pPr>
        <w:spacing w:after="28" w:before="0"/>
      </w:pPr>
    </w:p>
    <w:p>
      <w:pPr>
        <w:tabs>
          <w:tab w:val="right" w:pos="10106"/>
        </w:tabs>
        <w:spacing w:after="30" w:before="9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Secure Auth System — Gaming Community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Freelance · Private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16" w:before="16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Secure REST API (Node.js, Express, MySQL) + C# desktop launcher for a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32,000-member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community — HWID binding, OAuth2, JWT, rate limiting</w:t>
      </w:r>
    </w:p>
    <w:p>
      <w:pPr>
        <w:spacing w:after="45" w:before="35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Node.js · Express · MySQL · C# · JWT · OAuth2</w:t>
      </w:r>
    </w:p>
    <w:p>
      <w:pPr>
        <w:shd w:fill="0F2D5E" w:val="clear"/>
        <w:spacing w:after="70" w:before="14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TECHNICAL SKILLS</w:t>
      </w: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AI / GenAI: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RAG 00B7 LLMs 00B7 CrewAI 00B7 Qdrant 00B7 Whisper 00B7 YOLOv8 00B7 CLIP 00B7 OCR 00B7 Embeddings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Automation: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n8n 00B7 Webhooks 00B7 Gmail API 00B7 Workflow Automation 00B7 JSON Pipelines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Backend: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Node.js 00B7 Express 00B7 FastAPI 00B7 REST APIs 00B7 JWT 00B7 OAuth2 00B7 MySQL 00B7 MongoDB 00B7 C#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Data / BI: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SQL Server 00B7 ETL 00B7 Pandas 00B7 SQLAlchemy 00B7 Power BI 00B7 Star Schema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Languages: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Python 00B7 JavaScript 00B7 TypeScript 00B7 Java 00B7 C++ 00B7 C# 00B7 SQL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8"/>
                <w:szCs w:val="18"/>
              </w:rPr>
              <w:t xml:space="preserve">Tools: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Git 00B7 Docker 00B7 Linux 00B7 Postman 00B7 VS Code 00B7 Jupyter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0F2D5E" w:sz="8" w:space="1"/>
              </w:pBd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0F2D5E"/>
                <w:spacing w:val="80"/>
                <w:sz w:val="17"/>
                <w:szCs w:val="17"/>
              </w:rPr>
              <w:t xml:space="preserve">EDUCATION  ·  LEADERSHIP  ·  LANGUAGES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4"/>
              <w:right w:type="dxa" w:w="0"/>
            </w:tcMar>
          </w:tcPr>
          <w:p>
            <w:pPr>
              <w:tabs>
                <w:tab w:val="right" w:pos="10106"/>
              </w:tabs>
            </w:pPr>
            <w:r>
              <w:rPr>
                <w:rFonts w:ascii="Calibri" w:cs="Calibri" w:eastAsia="Calibri" w:hAnsi="Calibri"/>
                <w:b/>
                <w:bCs/>
                <w:color w:val="0F2D5E"/>
                <w:sz w:val="20"/>
                <w:szCs w:val="20"/>
              </w:rPr>
              <w:t xml:space="preserve">Bachelor’s Degree in Computer Science</w:t>
            </w:r>
            <w:r>
              <w:rPr>
                <w:rFonts w:ascii="Calibri" w:cs="Calibri" w:eastAsia="Calibri" w:hAnsi="Calibri"/>
                <w:color w:val="3D3D3D"/>
                <w:sz w:val="18"/>
                <w:szCs w:val="18"/>
              </w:rPr>
              <w:t xml:space="preserve">   —   FSTSBZ, University of Kairouan</w:t>
            </w:r>
            <w:r>
              <w:t xml:space="preserve">	</w:t>
            </w:r>
            <w:r>
              <w:rPr>
                <w:rFonts w:ascii="Calibri" w:cs="Calibri" w:eastAsia="Calibri" w:hAnsi="Calibri"/>
                <w:i/>
                <w:iCs/>
                <w:color w:val="767676"/>
                <w:sz w:val="17"/>
                <w:szCs w:val="17"/>
              </w:rPr>
              <w:t xml:space="preserve">09/2024 – 06/2027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"/>
              <w:left w:type="dxa" w:w="0"/>
              <w:bottom w:type="dxa" w:w="6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Final Year (PFE)  ·  Algorithms · Data Structures · Databases · OOP · OS · Networks · AI  ·  AgriLink: AI farming app (TGN Hackathon 2025, React Native)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"/>
              <w:left w:type="dxa" w:w="0"/>
              <w:bottom w:type="dxa" w:w="4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•  Founder &amp; President, Club DevUp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— AI/ML &amp; career workshops, 50+ students  (11/2025–05/2026)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•  Trainer &amp; Jr. Secretary General, JCI Sidi Bouzid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(2023–Present)</w:t>
            </w:r>
          </w:p>
        </w:tc>
      </w:tr>
      <w:tr>
        <w:tc>
          <w:tcPr>
            <w:tcW w:type="dxa" w:w="101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"/>
              <w:left w:type="dxa" w:w="0"/>
              <w:bottom w:type="dxa" w:w="4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•  Ranked 3rd — ACM-style Competitive Programming Contest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Arabic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Native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French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Professional  ·  </w:t>
            </w:r>
            <w:r>
              <w:rPr>
                <w:rFonts w:ascii="Calibri" w:cs="Calibri" w:eastAsia="Calibri" w:hAnsi="Calibri"/>
                <w:b/>
                <w:bCs/>
                <w:color w:val="0F2D5E"/>
                <w:sz w:val="17"/>
                <w:szCs w:val="17"/>
              </w:rPr>
              <w:t xml:space="preserve">English</w:t>
            </w:r>
            <w:r>
              <w:rPr>
                <w:rFonts w:ascii="Calibri" w:cs="Calibri" w:eastAsia="Calibri" w:hAnsi="Calibri"/>
                <w:color w:val="3D3D3D"/>
                <w:sz w:val="17"/>
                <w:szCs w:val="17"/>
              </w:rPr>
              <w:t xml:space="preserve"> Professional</w:t>
            </w:r>
          </w:p>
        </w:tc>
      </w:tr>
    </w:tbl>
    <w:sectPr>
      <w:pgSz w:w="11906" w:h="16838" w:orient="portrait"/>
      <w:pgMar w:top="540" w:right="760" w:bottom="54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A0A0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2026-08-16T03:00:21.129Z</dcterms:created>
  <dcterms:modified xsi:type="dcterms:W3CDTF">2026-08-16T03:00:21.129Z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