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48"/>
          <w:szCs w:val="48"/>
        </w:rPr>
        <w:t xml:space="preserve">AHMED BARGOUGUI</w:t>
      </w:r>
    </w:p>
    <w:p>
      <w:pPr>
        <w:spacing w:after="22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9"/>
          <w:szCs w:val="19"/>
        </w:rPr>
        <w:t xml:space="preserve">AI &amp; Data Engineering  |  Backend Developer  |  Computer Science — Final Year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7"/>
          <w:szCs w:val="17"/>
        </w:rPr>
        <w:t xml:space="preserve">+216 95 430 441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7"/>
          <w:szCs w:val="17"/>
        </w:rPr>
        <w:t xml:space="preserve">  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7"/>
          <w:szCs w:val="17"/>
        </w:rPr>
        <w:t xml:space="preserve">hamoudabargougui@gmail.com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7"/>
          <w:szCs w:val="17"/>
        </w:rPr>
        <w:t xml:space="preserve">  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7"/>
          <w:szCs w:val="17"/>
        </w:rPr>
        <w:t xml:space="preserve">Sidi Bouzid, Tunisia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7"/>
          <w:szCs w:val="17"/>
        </w:rPr>
        <w:t xml:space="preserve">  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7"/>
          <w:szCs w:val="17"/>
        </w:rPr>
        <w:t xml:space="preserve">linkedin.com/in/ahmedbargougui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7"/>
          <w:szCs w:val="17"/>
        </w:rPr>
        <w:t xml:space="preserve">  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7"/>
          <w:szCs w:val="17"/>
        </w:rPr>
        <w:t xml:space="preserve">github.com/Ahmedbrg</w:t>
      </w:r>
    </w:p>
    <w:p>
      <w:pPr>
        <w:pBdr>
          <w:bottom w:val="single" w:color="000000" w:sz="12" w:space="1"/>
        </w:pBdr>
        <w:spacing w:after="0" w:before="55"/>
      </w:pPr>
    </w:p>
    <w:p>
      <w:pPr>
        <w:spacing w:after="5" w:before="0"/>
      </w:pPr>
    </w:p>
    <w:p>
      <w:pPr>
        <w:pBdr>
          <w:bottom w:val="single" w:color="000000" w:sz="8" w:space="2"/>
        </w:pBdr>
        <w:spacing w:after="38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PROFILE</w:t>
      </w:r>
    </w:p>
    <w:p>
      <w:p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Final-year Computer Science student specializing in AI engineering and backend systems, with two internships at Sagemcom — building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RAG- and LLM-based Generative AI system for telecom network validation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, and an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ETL/BI pipeline for KPI reporting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. Builder of production-grade AI applications (multi-agent risk analysis, multimodal video search) and backend systems serving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32,000+ users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. Seeking a PFE internship in AI Engineering or Backend Engineering.</w:t>
      </w:r>
    </w:p>
    <w:p>
      <w:pPr>
        <w:pBdr>
          <w:bottom w:val="single" w:color="000000" w:sz="8" w:space="2"/>
        </w:pBdr>
        <w:spacing w:after="38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PROFESSIONAL EXPERIENCE</w:t>
      </w:r>
    </w:p>
    <w:p>
      <w:pPr>
        <w:tabs>
          <w:tab w:val="right" w:pos="10206"/>
        </w:tabs>
        <w:spacing w:after="22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Telecom Data &amp; AI Engineering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9"/>
          <w:szCs w:val="19"/>
        </w:rPr>
        <w:t xml:space="preserve">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9"/>
          <w:szCs w:val="19"/>
        </w:rPr>
        <w:t xml:space="preserve">Sagemcom · Ben Arous, Tunisia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7"/>
          <w:szCs w:val="17"/>
        </w:rPr>
        <w:t xml:space="preserve">07/2026 – 08/2026</w:t>
      </w:r>
    </w:p>
    <w:p>
      <w:pPr>
        <w:spacing w:after="13" w:before="13"/>
        <w:ind w:left="280" w:hanging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Built an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ICP/MTP validation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 system that extracts data via OCR from telecom compliance documents and generates automated PASS/FAIL reports</w:t>
      </w:r>
    </w:p>
    <w:p>
      <w:pPr>
        <w:spacing w:after="13" w:before="13"/>
        <w:ind w:left="280" w:hanging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Designed and implemented a Retrieval-Augmented Generation (RAG) pipeline with LLM-based analysis to automatically interpret ICP/MTP validation results, including prompt design and token/context management for reliable, cost-controlled LLM calls</w:t>
      </w:r>
    </w:p>
    <w:p>
      <w:pPr>
        <w:spacing w:after="13" w:before="13"/>
        <w:ind w:left="280" w:hanging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Layered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CrewAI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 multi-agent system on top of the validation output to generate automated, human-readable interpretation reports</w:t>
      </w:r>
    </w:p>
    <w:p>
      <w:pPr>
        <w:spacing w:after="13" w:before="13"/>
        <w:ind w:left="280" w:hanging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Engineered an end-to-end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n8n automation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 flow — validation → Generative AI analysis → production webhook → automated Gmail reporting — removing manual review from the compliance workflow</w:t>
      </w:r>
    </w:p>
    <w:p>
      <w:pPr>
        <w:spacing w:after="20" w:before="0"/>
      </w:pPr>
    </w:p>
    <w:p>
      <w:pPr>
        <w:tabs>
          <w:tab w:val="right" w:pos="10206"/>
        </w:tabs>
        <w:spacing w:after="22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Business Intelligence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9"/>
          <w:szCs w:val="19"/>
        </w:rPr>
        <w:t xml:space="preserve">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9"/>
          <w:szCs w:val="19"/>
        </w:rPr>
        <w:t xml:space="preserve">Sagemcom · Ben Arous, Tunisia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7"/>
          <w:szCs w:val="17"/>
        </w:rPr>
        <w:t xml:space="preserve">07/2025 – 08/2025</w:t>
      </w:r>
    </w:p>
    <w:p>
      <w:pPr>
        <w:spacing w:after="13" w:before="13"/>
        <w:ind w:left="280" w:hanging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Cleaned and prepared raw CSV data and validated data requirements ahead of ingestion into the reporting pipeline</w:t>
      </w:r>
    </w:p>
    <w:p>
      <w:pPr>
        <w:spacing w:after="13" w:before="13"/>
        <w:ind w:left="280" w:hanging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Developed Python scripts for backend-oriented data processing and automation, focusing on the full system flow from raw data to backend processing</w:t>
      </w:r>
    </w:p>
    <w:p>
      <w:pPr>
        <w:spacing w:after="13" w:before="13"/>
        <w:ind w:left="280" w:hanging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Designed relational database schemas and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Star Schema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 data warehouse; built SQL Server-backed ETL pipelines with Pandas and SQLAlchemy</w:t>
      </w:r>
    </w:p>
    <w:p>
      <w:pPr>
        <w:spacing w:after="13" w:before="13"/>
        <w:ind w:left="280" w:hanging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Standardised 10,000+ records via Power Query and built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Power BI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 dashboards for real-time KPI tracking</w:t>
      </w:r>
    </w:p>
    <w:p>
      <w:pPr>
        <w:pBdr>
          <w:bottom w:val="single" w:color="000000" w:sz="8" w:space="2"/>
        </w:pBdr>
        <w:spacing w:after="38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PROJECTS</w:t>
      </w:r>
    </w:p>
    <w:p>
      <w:pPr>
        <w:tabs>
          <w:tab w:val="right" w:pos="10206"/>
        </w:tabs>
        <w:spacing w:after="22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AI Risk Analyst — Enterprise Risk Platform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9"/>
          <w:szCs w:val="19"/>
        </w:rPr>
        <w:t xml:space="preserve">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9"/>
          <w:szCs w:val="19"/>
        </w:rPr>
        <w:t xml:space="preserve">github.com/Ahmedbrg/Risk_Analyst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7"/>
          <w:szCs w:val="17"/>
        </w:rPr>
        <w:t xml:space="preserve">2026</w:t>
      </w:r>
    </w:p>
    <w:p>
      <w:pPr>
        <w:spacing w:after="13" w:before="13"/>
        <w:ind w:left="280" w:hanging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Built a full-stack enterprise risk platform (FastAPI + React) powered by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5-agent CrewAI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 system that analyzes risk narratives end to end</w:t>
      </w:r>
    </w:p>
    <w:p>
      <w:pPr>
        <w:spacing w:after="13" w:before="13"/>
        <w:ind w:left="280" w:hanging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Implemented Retrieval-Augmented Generation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Qdrant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 as the vector store to ground agent outputs in relevant reference material</w:t>
      </w:r>
    </w:p>
    <w:p>
      <w:pPr>
        <w:spacing w:after="13" w:before="13"/>
        <w:ind w:left="280" w:hanging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Designed a deterministic,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ISO 31000-aligned scoring engine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 so risk scores are reproducible rather than purely LLM-generated</w:t>
      </w:r>
    </w:p>
    <w:p>
      <w:pPr>
        <w:spacing w:after="13" w:before="13"/>
        <w:ind w:left="280" w:hanging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Automated the reporting workflow with n8n and added a QC-gated PDF export step to ensure only validated reports are released</w:t>
      </w:r>
    </w:p>
    <w:p>
      <w:pPr>
        <w:spacing w:after="32" w:before="28"/>
        <w:ind w:left="2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7"/>
          <w:szCs w:val="17"/>
        </w:rPr>
        <w:t xml:space="preserve">Stack: </w:t>
      </w:r>
      <w:r>
        <w:rPr>
          <w:rFonts w:ascii="Calibri" w:cs="Calibri" w:eastAsia="Calibri" w:hAnsi="Calibri"/>
          <w:b w:val="false"/>
          <w:bCs w:val="false"/>
          <w:i/>
          <w:iCs/>
          <w:color w:val="3D3D3D"/>
          <w:sz w:val="17"/>
          <w:szCs w:val="17"/>
        </w:rPr>
        <w:t xml:space="preserve">Python · FastAPI · CrewAI · Qdrant · RAG · React · n8n · Docker</w:t>
      </w:r>
    </w:p>
    <w:p>
      <w:pPr>
        <w:spacing w:after="28" w:before="0"/>
      </w:pPr>
    </w:p>
    <w:p>
      <w:pPr>
        <w:tabs>
          <w:tab w:val="right" w:pos="10206"/>
        </w:tabs>
        <w:spacing w:after="22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ScanVD — AI Video Search Engine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9"/>
          <w:szCs w:val="19"/>
        </w:rPr>
        <w:t xml:space="preserve">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9"/>
          <w:szCs w:val="19"/>
        </w:rPr>
        <w:t xml:space="preserve">github.com/Ahmedbrg/ScanVD · huggingface.co/spaces/AhmedBrg/ScanVD_demo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7"/>
          <w:szCs w:val="17"/>
        </w:rPr>
        <w:t xml:space="preserve">2026</w:t>
      </w:r>
    </w:p>
    <w:p>
      <w:pPr>
        <w:spacing w:after="13" w:before="13"/>
        <w:ind w:left="280" w:hanging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Multi-model AI pipeline (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Whisper + YOLOv8 + CLIP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) extracting precise timestamps from natural-language queries over video — deployed live on HuggingFace Spaces</w:t>
      </w:r>
    </w:p>
    <w:p>
      <w:pPr>
        <w:spacing w:after="32" w:before="28"/>
        <w:ind w:left="2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7"/>
          <w:szCs w:val="17"/>
        </w:rPr>
        <w:t xml:space="preserve">Stack: </w:t>
      </w:r>
      <w:r>
        <w:rPr>
          <w:rFonts w:ascii="Calibri" w:cs="Calibri" w:eastAsia="Calibri" w:hAnsi="Calibri"/>
          <w:b w:val="false"/>
          <w:bCs w:val="false"/>
          <w:i/>
          <w:iCs/>
          <w:color w:val="3D3D3D"/>
          <w:sz w:val="17"/>
          <w:szCs w:val="17"/>
        </w:rPr>
        <w:t xml:space="preserve">Python · Whisper · YOLOv8 · CLIP · HuggingFace · Docker</w:t>
      </w:r>
    </w:p>
    <w:p>
      <w:pPr>
        <w:spacing w:after="22" w:before="0"/>
      </w:pPr>
    </w:p>
    <w:p>
      <w:pPr>
        <w:spacing w:after="12" w:before="45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Other Projects</w:t>
      </w:r>
    </w:p>
    <w:p>
      <w:pPr>
        <w:spacing w:after="12" w:before="12"/>
        <w:ind w:left="280" w:hanging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Forsa: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React Native super-app (community, marketplace, freelance, messaging), JWT-secured Express/MongoDB API. github.com/Ahmedbrg/Forsa</w:t>
      </w:r>
    </w:p>
    <w:p>
      <w:pPr>
        <w:spacing w:after="12" w:before="12"/>
        <w:ind w:left="280" w:hanging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Secure Auth System: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8"/>
          <w:szCs w:val="18"/>
        </w:rPr>
        <w:t xml:space="preserve">REST API + C# launcher for a 32,000-member Discord community — HWID binding, OAuth2, JWT, rate limiting.</w:t>
      </w:r>
    </w:p>
    <w:p>
      <w:pPr>
        <w:pBdr>
          <w:bottom w:val="single" w:color="000000" w:sz="8" w:space="2"/>
        </w:pBdr>
        <w:spacing w:after="38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TECHNICAL SKILLS</w:t>
      </w:r>
    </w:p>
    <w:p>
      <w:pPr>
        <w:spacing w:after="20" w:before="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50"/>
        <w:gridCol w:w="8456"/>
      </w:tblGrid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AI / GenAI:</w:t>
            </w:r>
          </w:p>
        </w:tc>
        <w:tc>
          <w:tcPr>
            <w:tcW w:type="dxa" w:w="84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3D3D"/>
                <w:sz w:val="17"/>
                <w:szCs w:val="17"/>
              </w:rPr>
              <w:t xml:space="preserve">RAG · LLMs · CrewAI · Qdrant · Whisper · YOLOv8 · CLIP · OCR · Embeddings</w:t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Automation:</w:t>
            </w:r>
          </w:p>
        </w:tc>
        <w:tc>
          <w:tcPr>
            <w:tcW w:type="dxa" w:w="84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3D3D"/>
                <w:sz w:val="17"/>
                <w:szCs w:val="17"/>
              </w:rPr>
              <w:t xml:space="preserve">n8n · Webhooks · Gmail API · Workflow Automation · JSON Pipelines</w:t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Backend:</w:t>
            </w:r>
          </w:p>
        </w:tc>
        <w:tc>
          <w:tcPr>
            <w:tcW w:type="dxa" w:w="84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3D3D"/>
                <w:sz w:val="17"/>
                <w:szCs w:val="17"/>
              </w:rPr>
              <w:t xml:space="preserve">Node.js · Express · FastAPI · REST APIs · JWT · OAuth2 · MySQL · MongoDB · C#</w:t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/ BI:</w:t>
            </w:r>
          </w:p>
        </w:tc>
        <w:tc>
          <w:tcPr>
            <w:tcW w:type="dxa" w:w="84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3D3D"/>
                <w:sz w:val="17"/>
                <w:szCs w:val="17"/>
              </w:rPr>
              <w:t xml:space="preserve">SQL Server · ETL · Pandas · SQLAlchemy · Power BI · Star Schema</w:t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Languages:</w:t>
            </w:r>
          </w:p>
        </w:tc>
        <w:tc>
          <w:tcPr>
            <w:tcW w:type="dxa" w:w="84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3D3D"/>
                <w:sz w:val="17"/>
                <w:szCs w:val="17"/>
              </w:rPr>
              <w:t xml:space="preserve">Python · JavaScript · TypeScript · Java · C++ · C# · SQL</w:t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Tools:</w:t>
            </w:r>
          </w:p>
        </w:tc>
        <w:tc>
          <w:tcPr>
            <w:tcW w:type="dxa" w:w="84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3D3D"/>
                <w:sz w:val="17"/>
                <w:szCs w:val="17"/>
              </w:rPr>
              <w:t xml:space="preserve">Git · Docker · Linux · Postman · VS Code · Jupyter</w:t>
            </w:r>
          </w:p>
        </w:tc>
      </w:tr>
    </w:tbl>
    <w:p>
      <w:pPr>
        <w:pBdr>
          <w:bottom w:val="single" w:color="000000" w:sz="8" w:space="2"/>
        </w:pBdr>
        <w:spacing w:after="38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EDUCATION · LEADERSHIP · LANGUAGES</w:t>
      </w:r>
    </w:p>
    <w:p>
      <w:pPr>
        <w:tabs>
          <w:tab w:val="right" w:pos="10206"/>
        </w:tabs>
        <w:spacing w:after="22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Bachelor’s Degree in Computer Science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9"/>
          <w:szCs w:val="19"/>
        </w:rPr>
        <w:t xml:space="preserve">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9"/>
          <w:szCs w:val="19"/>
        </w:rPr>
        <w:t xml:space="preserve">FSTSBZ, University of Kairouan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7"/>
          <w:szCs w:val="17"/>
        </w:rPr>
        <w:t xml:space="preserve">09/2024 – 06/2027 · Final Year (PFE)</w:t>
      </w:r>
    </w:p>
    <w:p>
      <w:pPr>
        <w:spacing w:after="3" w:before="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6"/>
          <w:szCs w:val="16"/>
        </w:rPr>
        <w:t xml:space="preserve">●  Club DevUp Founder &amp; President  ·  JCI Sidi Bouzid Trainer  ·  Ranked 3rd ACM Contest  ·  AgriLink (TGN Hackathon 2025)</w:t>
      </w:r>
    </w:p>
    <w:p>
      <w:pPr>
        <w:spacing w:after="3" w:before="3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6"/>
          <w:szCs w:val="16"/>
        </w:rPr>
        <w:t xml:space="preserve">●  Languages: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D3D"/>
          <w:sz w:val="16"/>
          <w:szCs w:val="16"/>
        </w:rPr>
        <w:t xml:space="preserve">Arabic (Native)  ·  French (Professional)  ·  English (Professional)</w:t>
      </w:r>
    </w:p>
    <w:sectPr>
      <w:pgSz w:w="11906" w:h="16838" w:orient="portrait"/>
      <w:pgMar w:top="640" w:right="820" w:bottom="64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2026-09-17T16:16:38.928Z</dcterms:created>
  <dcterms:modified xsi:type="dcterms:W3CDTF">2026-09-17T16:16:38.928Z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