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83" w:rsidRPr="00413DB1" w:rsidRDefault="00684783" w:rsidP="000159FC">
      <w:pPr>
        <w:tabs>
          <w:tab w:val="left" w:pos="2520"/>
        </w:tabs>
        <w:rPr>
          <w:rFonts w:ascii="Arial" w:hAnsi="Arial" w:cs="Arial"/>
          <w:b/>
        </w:rPr>
      </w:pPr>
      <w:bookmarkStart w:id="0" w:name="_GoBack"/>
      <w:bookmarkEnd w:id="0"/>
      <w:r w:rsidRPr="00413DB1">
        <w:rPr>
          <w:rFonts w:ascii="Arial" w:hAnsi="Arial" w:cs="Arial"/>
          <w:b/>
        </w:rPr>
        <w:t>Job Name:</w:t>
      </w:r>
      <w:r w:rsidRPr="00413DB1">
        <w:rPr>
          <w:rFonts w:ascii="Arial" w:hAnsi="Arial" w:cs="Arial"/>
          <w:b/>
        </w:rPr>
        <w:tab/>
      </w:r>
      <w:r w:rsidR="00E54438">
        <w:rPr>
          <w:rFonts w:ascii="Arial" w:hAnsi="Arial" w:cs="Arial"/>
          <w:b/>
        </w:rPr>
        <w:t>FTLB Chillers</w:t>
      </w:r>
    </w:p>
    <w:p w:rsidR="00DB0E63" w:rsidRPr="00413DB1" w:rsidRDefault="00DB0E63" w:rsidP="000159FC">
      <w:pPr>
        <w:tabs>
          <w:tab w:val="left" w:pos="2520"/>
        </w:tabs>
        <w:rPr>
          <w:rFonts w:ascii="Arial" w:hAnsi="Arial" w:cs="Arial"/>
          <w:b/>
        </w:rPr>
      </w:pPr>
      <w:r w:rsidRPr="00413DB1">
        <w:rPr>
          <w:rFonts w:ascii="Arial" w:hAnsi="Arial" w:cs="Arial"/>
          <w:b/>
        </w:rPr>
        <w:t>Date:</w:t>
      </w:r>
      <w:r w:rsidRPr="00413DB1">
        <w:rPr>
          <w:rFonts w:ascii="Arial" w:hAnsi="Arial" w:cs="Arial"/>
          <w:b/>
        </w:rPr>
        <w:tab/>
      </w:r>
      <w:r w:rsidR="00DD42C6">
        <w:rPr>
          <w:rFonts w:ascii="Arial" w:hAnsi="Arial" w:cs="Arial"/>
          <w:b/>
        </w:rPr>
        <w:fldChar w:fldCharType="begin"/>
      </w:r>
      <w:r w:rsidR="00DD42C6">
        <w:rPr>
          <w:rFonts w:ascii="Arial" w:hAnsi="Arial" w:cs="Arial"/>
          <w:b/>
        </w:rPr>
        <w:instrText xml:space="preserve"> CREATEDATE  \@ "M/d/yyyy" </w:instrText>
      </w:r>
      <w:r w:rsidR="00DD42C6">
        <w:rPr>
          <w:rFonts w:ascii="Arial" w:hAnsi="Arial" w:cs="Arial"/>
          <w:b/>
        </w:rPr>
        <w:fldChar w:fldCharType="separate"/>
      </w:r>
      <w:r w:rsidR="00E54438">
        <w:rPr>
          <w:rFonts w:ascii="Arial" w:hAnsi="Arial" w:cs="Arial"/>
          <w:b/>
          <w:noProof/>
        </w:rPr>
        <w:t>1/24/2013</w:t>
      </w:r>
      <w:r w:rsidR="00DD42C6">
        <w:rPr>
          <w:rFonts w:ascii="Arial" w:hAnsi="Arial" w:cs="Arial"/>
          <w:b/>
        </w:rPr>
        <w:fldChar w:fldCharType="end"/>
      </w:r>
    </w:p>
    <w:p w:rsidR="00DB0E63" w:rsidRPr="00B8314A" w:rsidRDefault="00411F2F" w:rsidP="000159FC">
      <w:pPr>
        <w:tabs>
          <w:tab w:val="left" w:pos="252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08.35pt;margin-top:-23.15pt;width:21pt;height:372pt;z-index:-251658752;mso-wrap-edited:f" wrapcoords="-771 0 -771 21560 21600 21560 21600 0 -771 0" stroked="f">
            <v:textbox style="layout-flow:vertical;mso-next-textbox:#_x0000_s1026" inset="0,0,0,0">
              <w:txbxContent>
                <w:p w:rsidR="00261A6F" w:rsidRPr="00162813" w:rsidRDefault="00E54438" w:rsidP="001628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WSC087</w:t>
                  </w:r>
                  <w:r w:rsidR="00285996" w:rsidRPr="00162813">
                    <w:rPr>
                      <w:rFonts w:ascii="Arial" w:hAnsi="Arial" w:cs="Arial"/>
                      <w:b/>
                      <w:sz w:val="24"/>
                      <w:szCs w:val="24"/>
                    </w:rPr>
                    <w:t>– Tech Data</w:t>
                  </w:r>
                </w:p>
              </w:txbxContent>
            </v:textbox>
          </v:shape>
        </w:pict>
      </w:r>
      <w:r w:rsidR="00B8314A">
        <w:rPr>
          <w:rFonts w:ascii="Arial" w:hAnsi="Arial" w:cs="Arial"/>
          <w:b/>
        </w:rPr>
        <w:t>Version:</w:t>
      </w:r>
      <w:r w:rsidR="00B8314A">
        <w:rPr>
          <w:rFonts w:ascii="Arial" w:hAnsi="Arial" w:cs="Arial"/>
          <w:b/>
        </w:rPr>
        <w:tab/>
      </w:r>
      <w:r w:rsidR="00E54438">
        <w:rPr>
          <w:rFonts w:ascii="Arial" w:hAnsi="Arial" w:cs="Arial"/>
          <w:b/>
        </w:rPr>
        <w:t>08.20</w:t>
      </w:r>
    </w:p>
    <w:p w:rsidR="00DB0E63" w:rsidRPr="009E0169" w:rsidRDefault="00DB0E63" w:rsidP="000159FC">
      <w:pPr>
        <w:tabs>
          <w:tab w:val="left" w:pos="2520"/>
        </w:tabs>
        <w:rPr>
          <w:rFonts w:ascii="Arial" w:hAnsi="Arial" w:cs="Arial"/>
          <w:b/>
        </w:rPr>
      </w:pPr>
      <w:r w:rsidRPr="00413DB1">
        <w:rPr>
          <w:rFonts w:ascii="Arial" w:hAnsi="Arial" w:cs="Arial"/>
          <w:b/>
        </w:rPr>
        <w:t>Submitted By:</w:t>
      </w:r>
      <w:r w:rsidRPr="00413DB1">
        <w:rPr>
          <w:rFonts w:ascii="Arial" w:hAnsi="Arial" w:cs="Arial"/>
          <w:b/>
        </w:rPr>
        <w:tab/>
      </w:r>
      <w:r w:rsidR="00E54438">
        <w:rPr>
          <w:rFonts w:ascii="Arial" w:hAnsi="Arial" w:cs="Arial"/>
          <w:b/>
        </w:rPr>
        <w:t>Rob Robinett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DB0E63" w:rsidRPr="00884EFE" w:rsidTr="00884EFE">
        <w:trPr>
          <w:trHeight w:hRule="exact" w:val="216"/>
        </w:trPr>
        <w:tc>
          <w:tcPr>
            <w:tcW w:w="10080" w:type="dxa"/>
          </w:tcPr>
          <w:p w:rsidR="00DB0E63" w:rsidRPr="00162813" w:rsidRDefault="00DB0E63" w:rsidP="00162813">
            <w:pPr>
              <w:rPr>
                <w:rFonts w:ascii="Arial" w:hAnsi="Arial" w:cs="Arial"/>
                <w:b/>
              </w:rPr>
            </w:pPr>
            <w:r w:rsidRPr="00162813">
              <w:rPr>
                <w:rFonts w:ascii="Arial" w:hAnsi="Arial" w:cs="Arial"/>
                <w:b/>
              </w:rPr>
              <w:t>Unit Description:</w:t>
            </w:r>
          </w:p>
        </w:tc>
      </w:tr>
    </w:tbl>
    <w:p w:rsidR="00DB0E63" w:rsidRDefault="0065121C" w:rsidP="000159FC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Model Number: </w:t>
      </w:r>
      <w:r>
        <w:rPr>
          <w:rFonts w:ascii="Arial" w:hAnsi="Arial" w:cs="Arial"/>
        </w:rPr>
        <w:tab/>
      </w:r>
      <w:r w:rsidR="00E54438">
        <w:rPr>
          <w:rFonts w:ascii="Arial" w:hAnsi="Arial" w:cs="Arial"/>
        </w:rPr>
        <w:t>WSC087MBD40R/E2612-BE-2**/C2212-CLYY-2*****/R134-BAABM</w:t>
      </w:r>
    </w:p>
    <w:p w:rsidR="00F803D8" w:rsidRPr="00DB0E63" w:rsidRDefault="00DB0E63" w:rsidP="000159FC">
      <w:pPr>
        <w:tabs>
          <w:tab w:val="left" w:pos="2520"/>
        </w:tabs>
        <w:rPr>
          <w:rFonts w:ascii="Arial" w:hAnsi="Arial" w:cs="Arial"/>
        </w:rPr>
      </w:pPr>
      <w:r w:rsidRPr="007D190B">
        <w:rPr>
          <w:rFonts w:ascii="Arial" w:hAnsi="Arial" w:cs="Arial"/>
        </w:rPr>
        <w:t>A</w:t>
      </w:r>
      <w:r w:rsidR="00CB6F59">
        <w:rPr>
          <w:rFonts w:ascii="Arial" w:hAnsi="Arial" w:cs="Arial"/>
        </w:rPr>
        <w:t>pproval:</w:t>
      </w:r>
      <w:r w:rsidR="00CB6F59">
        <w:rPr>
          <w:rFonts w:ascii="Arial" w:hAnsi="Arial" w:cs="Arial"/>
        </w:rPr>
        <w:tab/>
      </w:r>
      <w:r w:rsidR="00E54438">
        <w:rPr>
          <w:rFonts w:ascii="Arial" w:hAnsi="Arial" w:cs="Arial"/>
        </w:rPr>
        <w:t>ETL Listed / ETL Listed to Canadian Safety Standards (ETL Label / ETLc Label)</w:t>
      </w:r>
    </w:p>
    <w:tbl>
      <w:tblPr>
        <w:tblW w:w="10142" w:type="dxa"/>
        <w:tblLayout w:type="fixed"/>
        <w:tblCellMar>
          <w:left w:w="14" w:type="dxa"/>
          <w:right w:w="115" w:type="dxa"/>
        </w:tblCellMar>
        <w:tblLook w:val="0000" w:firstRow="0" w:lastRow="0" w:firstColumn="0" w:lastColumn="0" w:noHBand="0" w:noVBand="0"/>
      </w:tblPr>
      <w:tblGrid>
        <w:gridCol w:w="2477"/>
        <w:gridCol w:w="3269"/>
        <w:gridCol w:w="4396"/>
      </w:tblGrid>
      <w:tr w:rsidR="00192486" w:rsidRPr="00C748B1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10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0" w:type="dxa"/>
            </w:tcMar>
            <w:vAlign w:val="center"/>
          </w:tcPr>
          <w:p w:rsidR="00192486" w:rsidRPr="0041680D" w:rsidRDefault="00192486" w:rsidP="00296006">
            <w:pPr>
              <w:ind w:left="90"/>
              <w:rPr>
                <w:rFonts w:ascii="Arial" w:hAnsi="Arial" w:cs="Arial"/>
              </w:rPr>
            </w:pPr>
            <w:r w:rsidRPr="0041680D">
              <w:rPr>
                <w:rFonts w:ascii="Arial" w:hAnsi="Arial" w:cs="Arial"/>
                <w:b/>
              </w:rPr>
              <w:t>Chiller Data: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Borders>
              <w:top w:val="single" w:sz="4" w:space="0" w:color="auto"/>
            </w:tcBorders>
            <w:shd w:val="clear" w:color="auto" w:fill="auto"/>
            <w:tcMar>
              <w:left w:w="29" w:type="dxa"/>
              <w:right w:w="0" w:type="dxa"/>
            </w:tcMar>
            <w:vAlign w:val="center"/>
          </w:tcPr>
          <w:p w:rsidR="00C748B1" w:rsidRPr="006C2E16" w:rsidRDefault="00C04AE9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Unit</w:t>
            </w:r>
            <w:r w:rsidR="00C748B1" w:rsidRPr="006C2E1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269" w:type="dxa"/>
            <w:tcBorders>
              <w:top w:val="single" w:sz="4" w:space="0" w:color="auto"/>
            </w:tcBorders>
            <w:tcMar>
              <w:right w:w="0" w:type="dxa"/>
            </w:tcMar>
            <w:vAlign w:val="center"/>
          </w:tcPr>
          <w:p w:rsidR="00C748B1" w:rsidRPr="006C2E16" w:rsidRDefault="00C04AE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Compressor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Type</w:t>
            </w:r>
            <w:r w:rsidR="0022123D" w:rsidRPr="006C2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/</w:t>
            </w:r>
            <w:r w:rsidR="0022123D" w:rsidRPr="006C2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Quantity</w:t>
            </w:r>
            <w:r w:rsidR="0022123D" w:rsidRPr="006C2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-</w:t>
            </w:r>
            <w:r w:rsidR="0022123D" w:rsidRPr="006C2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748B1" w:rsidRPr="006C2E16">
              <w:rPr>
                <w:rFonts w:ascii="Arial" w:hAnsi="Arial" w:cs="Arial"/>
                <w:sz w:val="16"/>
                <w:szCs w:val="16"/>
              </w:rPr>
              <w:t>Size:</w:t>
            </w:r>
          </w:p>
        </w:tc>
        <w:tc>
          <w:tcPr>
            <w:tcW w:w="4396" w:type="dxa"/>
            <w:tcBorders>
              <w:top w:val="single" w:sz="4" w:space="0" w:color="auto"/>
            </w:tcBorders>
            <w:tcMar>
              <w:right w:w="0" w:type="dxa"/>
            </w:tcMar>
            <w:vAlign w:val="center"/>
          </w:tcPr>
          <w:p w:rsidR="00C748B1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Centrifugal / 1 - 087</w:t>
            </w:r>
          </w:p>
        </w:tc>
      </w:tr>
      <w:tr w:rsidR="008C60B6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8C60B6" w:rsidRPr="006C2E16" w:rsidRDefault="008C60B6" w:rsidP="00E01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shd w:val="clear" w:color="auto" w:fill="auto"/>
            <w:tcMar>
              <w:right w:w="0" w:type="dxa"/>
            </w:tcMar>
            <w:vAlign w:val="center"/>
          </w:tcPr>
          <w:p w:rsidR="008C60B6" w:rsidRPr="006C2E16" w:rsidRDefault="008C60B6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Capacity (</w:t>
            </w:r>
            <w:r w:rsidR="00E54438">
              <w:rPr>
                <w:rFonts w:ascii="Arial" w:hAnsi="Arial" w:cs="Arial"/>
                <w:sz w:val="16"/>
                <w:szCs w:val="16"/>
              </w:rPr>
              <w:t>ton</w:t>
            </w:r>
            <w:r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8C60B6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C748B1" w:rsidRPr="006C2E16" w:rsidRDefault="00C748B1" w:rsidP="00E01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shd w:val="clear" w:color="auto" w:fill="auto"/>
            <w:tcMar>
              <w:right w:w="0" w:type="dxa"/>
            </w:tcMar>
            <w:vAlign w:val="center"/>
          </w:tcPr>
          <w:p w:rsidR="00C748B1" w:rsidRPr="006C2E16" w:rsidRDefault="00C748B1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Capacity Control: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C748B1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Inlet guide vanes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B74A74" w:rsidRPr="006C2E16" w:rsidRDefault="00B74A74" w:rsidP="00E01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0" w:type="dxa"/>
            </w:tcMar>
            <w:vAlign w:val="center"/>
          </w:tcPr>
          <w:p w:rsidR="00B74A74" w:rsidRPr="006C2E16" w:rsidRDefault="00B74A74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Refrigerant: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B74A74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R134-a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B74A74" w:rsidRPr="006C2E16" w:rsidRDefault="00B74A74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0" w:type="dxa"/>
            </w:tcMar>
            <w:vAlign w:val="center"/>
          </w:tcPr>
          <w:p w:rsidR="00B74A74" w:rsidRPr="006C2E16" w:rsidRDefault="00B74A74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Refrigerant Charge (</w:t>
            </w:r>
            <w:r w:rsidR="00E54438">
              <w:rPr>
                <w:rFonts w:ascii="Arial" w:hAnsi="Arial" w:cs="Arial"/>
                <w:sz w:val="16"/>
                <w:szCs w:val="16"/>
              </w:rPr>
              <w:t>lb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B74A74" w:rsidRPr="006C2E16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854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B74A74" w:rsidRPr="006C2E16" w:rsidRDefault="00B74A74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0" w:type="dxa"/>
            </w:tcMar>
            <w:vAlign w:val="center"/>
          </w:tcPr>
          <w:p w:rsidR="00B74A74" w:rsidRPr="006C2E16" w:rsidRDefault="00B74A74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Oil Cooler Type: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B74A74" w:rsidRPr="007D7547" w:rsidRDefault="00E54438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cooled</w:t>
            </w:r>
          </w:p>
        </w:tc>
      </w:tr>
      <w:tr w:rsidR="00A225E8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0" w:type="dxa"/>
            </w:tcMar>
            <w:vAlign w:val="center"/>
          </w:tcPr>
          <w:p w:rsidR="00A225E8" w:rsidRPr="006C2E16" w:rsidRDefault="00A225E8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0" w:type="dxa"/>
            </w:tcMar>
            <w:vAlign w:val="center"/>
          </w:tcPr>
          <w:p w:rsidR="00A225E8" w:rsidRPr="006C2E16" w:rsidRDefault="00A225E8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ASHRAE 90.1 Compliancy:</w:t>
            </w:r>
          </w:p>
        </w:tc>
        <w:tc>
          <w:tcPr>
            <w:tcW w:w="4396" w:type="dxa"/>
            <w:tcMar>
              <w:right w:w="0" w:type="dxa"/>
            </w:tcMar>
            <w:vAlign w:val="center"/>
          </w:tcPr>
          <w:p w:rsidR="00A225E8" w:rsidRPr="006C2E16" w:rsidRDefault="00E54438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'10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left w:w="29" w:type="dxa"/>
              <w:right w:w="14" w:type="dxa"/>
            </w:tcMar>
            <w:vAlign w:val="center"/>
          </w:tcPr>
          <w:p w:rsidR="00F803D8" w:rsidRPr="006C2E16" w:rsidRDefault="00F803D8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2E16">
              <w:rPr>
                <w:rFonts w:ascii="Arial" w:hAnsi="Arial" w:cs="Arial"/>
                <w:b/>
                <w:sz w:val="16"/>
                <w:szCs w:val="16"/>
              </w:rPr>
              <w:t>Evaporator:</w:t>
            </w: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F803D8" w:rsidRPr="006C2E16" w:rsidRDefault="00F803D8" w:rsidP="00E54438">
            <w:pPr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Flow</w:t>
            </w:r>
            <w:r w:rsidR="00095B44" w:rsidRPr="006C2E16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E54438">
              <w:rPr>
                <w:rFonts w:ascii="Arial" w:hAnsi="Arial" w:cs="Arial"/>
                <w:sz w:val="16"/>
                <w:szCs w:val="16"/>
              </w:rPr>
              <w:t>gpm</w:t>
            </w:r>
            <w:r w:rsidR="00095B44" w:rsidRPr="006C2E16">
              <w:rPr>
                <w:rFonts w:ascii="Arial" w:hAnsi="Arial" w:cs="Arial"/>
                <w:sz w:val="16"/>
                <w:szCs w:val="16"/>
              </w:rPr>
              <w:t>)</w:t>
            </w:r>
            <w:r w:rsidRPr="006C2E1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F803D8" w:rsidRPr="00C7732D" w:rsidRDefault="00E54438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LWT </w:t>
            </w:r>
            <w:r w:rsidR="00542BEB" w:rsidRPr="006C2E16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°F</w:t>
            </w:r>
            <w:r w:rsidR="00542BEB"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C65C6B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Number of Passes: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E54438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9528F5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Fouling Facto</w:t>
            </w:r>
            <w:r w:rsidRPr="00B01544"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E54438">
              <w:rPr>
                <w:rFonts w:ascii="Arial" w:hAnsi="Arial" w:cs="Arial"/>
                <w:sz w:val="16"/>
                <w:szCs w:val="16"/>
              </w:rPr>
              <w:t>°F.ft².h/Btu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B01544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0.00010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Tube Material: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Tube Wall Thickness (</w:t>
            </w:r>
            <w:r w:rsidR="00E54438">
              <w:rPr>
                <w:rFonts w:ascii="Arial" w:hAnsi="Arial" w:cs="Arial"/>
                <w:sz w:val="16"/>
                <w:szCs w:val="16"/>
              </w:rPr>
              <w:t>in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</w:tr>
      <w:tr w:rsidR="00D85383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</w:tcPr>
          <w:p w:rsidR="00D85383" w:rsidRPr="00F8429C" w:rsidRDefault="00D85383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D85383" w:rsidRPr="006C2E16" w:rsidRDefault="00D85383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Percentage of</w:t>
            </w:r>
            <w:r w:rsidR="00E54438">
              <w:rPr>
                <w:rFonts w:ascii="Arial" w:hAnsi="Arial" w:cs="Arial"/>
                <w:sz w:val="16"/>
                <w:szCs w:val="16"/>
              </w:rPr>
              <w:t xml:space="preserve"> Water</w:t>
            </w:r>
            <w:r w:rsidRPr="006C2E1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D85383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1538F8" w:rsidRDefault="00542BEB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Minimum Flow (</w:t>
            </w:r>
            <w:r w:rsidR="00E54438">
              <w:rPr>
                <w:rFonts w:ascii="Arial" w:hAnsi="Arial" w:cs="Arial"/>
                <w:sz w:val="16"/>
                <w:szCs w:val="16"/>
              </w:rPr>
              <w:t>gpm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  <w:r w:rsidR="001538F8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1538F8">
              <w:rPr>
                <w:rFonts w:ascii="Arial" w:hAnsi="Arial" w:cs="Arial"/>
                <w:i/>
                <w:sz w:val="16"/>
                <w:szCs w:val="16"/>
              </w:rPr>
              <w:t>see note</w:t>
            </w:r>
            <w:r w:rsidR="00E14A18">
              <w:rPr>
                <w:rFonts w:ascii="Arial" w:hAnsi="Arial" w:cs="Arial"/>
                <w:i/>
                <w:sz w:val="16"/>
                <w:szCs w:val="16"/>
              </w:rPr>
              <w:t xml:space="preserve"> 3</w:t>
            </w:r>
            <w:r w:rsidR="001538F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3A7C9D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217.4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left w:w="29" w:type="dxa"/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2E16">
              <w:rPr>
                <w:rFonts w:ascii="Arial" w:hAnsi="Arial" w:cs="Arial"/>
                <w:b/>
                <w:sz w:val="16"/>
                <w:szCs w:val="16"/>
              </w:rPr>
              <w:t>Condenser:</w:t>
            </w: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Flow (</w:t>
            </w:r>
            <w:r w:rsidR="00E54438">
              <w:rPr>
                <w:rFonts w:ascii="Arial" w:hAnsi="Arial" w:cs="Arial"/>
                <w:sz w:val="16"/>
                <w:szCs w:val="16"/>
              </w:rPr>
              <w:t>gpm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EWT </w:t>
            </w:r>
            <w:r w:rsidR="00542BEB" w:rsidRPr="006C2E16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°F</w:t>
            </w:r>
            <w:r w:rsidR="00542BEB"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AE2B8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80.0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Number of Passes: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9528F5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Fouling Facto</w:t>
            </w:r>
            <w:r w:rsidRPr="006C2E16"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E54438">
              <w:rPr>
                <w:rFonts w:ascii="Arial" w:hAnsi="Arial" w:cs="Arial"/>
                <w:sz w:val="16"/>
                <w:szCs w:val="16"/>
              </w:rPr>
              <w:t>°F.ft².h/Btu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6C2E1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0.00025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Tube Material: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</w:t>
            </w:r>
          </w:p>
        </w:tc>
      </w:tr>
      <w:tr w:rsidR="00057DBB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542BEB" w:rsidRPr="006C2E16" w:rsidRDefault="00542BEB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542BEB" w:rsidRPr="006C2E16" w:rsidRDefault="00542BEB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Tube Wall Thickness (</w:t>
            </w:r>
            <w:r w:rsidR="00E54438">
              <w:rPr>
                <w:rFonts w:ascii="Arial" w:hAnsi="Arial" w:cs="Arial"/>
                <w:sz w:val="16"/>
                <w:szCs w:val="16"/>
              </w:rPr>
              <w:t>in</w:t>
            </w:r>
            <w:r w:rsidRPr="006C2E16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542BEB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</w:tr>
      <w:tr w:rsidR="00D85383" w:rsidRPr="006C2E16" w:rsidTr="00E01CA5">
        <w:tblPrEx>
          <w:tblCellMar>
            <w:top w:w="0" w:type="dxa"/>
            <w:bottom w:w="0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</w:tcPr>
          <w:p w:rsidR="00D85383" w:rsidRPr="00F8429C" w:rsidRDefault="00D85383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D85383" w:rsidRPr="006C2E16" w:rsidRDefault="00D85383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6C2E16">
              <w:rPr>
                <w:rFonts w:ascii="Arial" w:hAnsi="Arial" w:cs="Arial"/>
                <w:sz w:val="16"/>
                <w:szCs w:val="16"/>
              </w:rPr>
              <w:t>Percentage of</w:t>
            </w:r>
            <w:r w:rsidR="00E54438">
              <w:rPr>
                <w:rFonts w:ascii="Arial" w:hAnsi="Arial" w:cs="Arial"/>
                <w:sz w:val="16"/>
                <w:szCs w:val="16"/>
              </w:rPr>
              <w:t xml:space="preserve"> Water</w:t>
            </w:r>
            <w:r w:rsidRPr="006C2E1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D85383" w:rsidRPr="006C2E16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left w:w="29" w:type="dxa"/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03D8">
              <w:rPr>
                <w:rFonts w:ascii="Arial" w:hAnsi="Arial" w:cs="Arial"/>
                <w:b/>
                <w:sz w:val="16"/>
                <w:szCs w:val="16"/>
              </w:rPr>
              <w:t>Motor/Starter:</w:t>
            </w: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8935A7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Starter Type</w:t>
            </w:r>
            <w:r w:rsidR="00960D6E" w:rsidRPr="00F803D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VFD/UM (037RMA)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Unit Voltage (V/Hz/Ph):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460</w:t>
            </w:r>
            <w:r w:rsidR="001C605B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60/3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 xml:space="preserve">Approval Listing: 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ETL, ETLc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RLA </w:t>
            </w:r>
            <w:r w:rsidR="006E6D7A">
              <w:rPr>
                <w:rFonts w:ascii="Arial" w:hAnsi="Arial" w:cs="Arial"/>
                <w:sz w:val="16"/>
                <w:szCs w:val="16"/>
              </w:rPr>
              <w:t xml:space="preserve">per </w:t>
            </w:r>
            <w:r>
              <w:rPr>
                <w:rFonts w:ascii="Arial" w:hAnsi="Arial" w:cs="Arial"/>
                <w:sz w:val="16"/>
                <w:szCs w:val="16"/>
              </w:rPr>
              <w:t xml:space="preserve">Compressor </w:t>
            </w:r>
            <w:r w:rsidR="00960D6E" w:rsidRPr="00F803D8">
              <w:rPr>
                <w:rFonts w:ascii="Arial" w:hAnsi="Arial" w:cs="Arial"/>
                <w:sz w:val="16"/>
                <w:szCs w:val="16"/>
              </w:rPr>
              <w:t>(A):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371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LRA </w:t>
            </w:r>
            <w:r w:rsidR="00960D6E" w:rsidRPr="00F803D8">
              <w:rPr>
                <w:rFonts w:ascii="Arial" w:hAnsi="Arial" w:cs="Arial"/>
                <w:sz w:val="16"/>
                <w:szCs w:val="16"/>
              </w:rPr>
              <w:t>per Compressor (A):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2,540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Enclosure Type: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NEMA 1 gasketed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Starter Location: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Unit mounted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Disconnect Type: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Non-Fused Disconnect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Control Circuit Transformer: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Without taps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5279B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Meter</w:t>
            </w:r>
            <w:r w:rsidR="00960D6E" w:rsidRPr="00F803D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9D4ABF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Phase/Voltage Protection: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</w:t>
            </w:r>
            <w:r w:rsidRPr="00F803D8">
              <w:rPr>
                <w:rFonts w:ascii="Arial" w:hAnsi="Arial" w:cs="Arial"/>
                <w:sz w:val="16"/>
                <w:szCs w:val="16"/>
              </w:rPr>
              <w:t>ning Arrestors: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Power Factor: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E544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Power </w:t>
            </w:r>
            <w:r w:rsidRPr="00F803D8"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z w:val="16"/>
                <w:szCs w:val="16"/>
              </w:rPr>
              <w:t>actor</w:t>
            </w:r>
            <w:r w:rsidRPr="00F803D8">
              <w:rPr>
                <w:rFonts w:ascii="Arial" w:hAnsi="Arial" w:cs="Arial"/>
                <w:sz w:val="16"/>
                <w:szCs w:val="16"/>
              </w:rPr>
              <w:t xml:space="preserve"> Correction</w:t>
            </w:r>
            <w:r w:rsidR="00CC0748">
              <w:rPr>
                <w:rFonts w:ascii="Arial" w:hAnsi="Arial" w:cs="Arial"/>
                <w:sz w:val="16"/>
                <w:szCs w:val="16"/>
              </w:rPr>
              <w:t xml:space="preserve"> (kVAR</w:t>
            </w:r>
            <w:r w:rsidR="00CC0748" w:rsidRPr="00F803D8">
              <w:rPr>
                <w:rFonts w:ascii="Arial" w:hAnsi="Arial" w:cs="Arial"/>
                <w:sz w:val="16"/>
                <w:szCs w:val="16"/>
              </w:rPr>
              <w:t>)</w:t>
            </w:r>
            <w:r w:rsidRPr="00F803D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Inherent</w:t>
            </w:r>
          </w:p>
        </w:tc>
      </w:tr>
      <w:tr w:rsidR="00F02BA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960D6E" w:rsidRPr="00F803D8" w:rsidRDefault="00960D6E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Corrected Power Factor</w:t>
            </w:r>
            <w:r w:rsidRPr="00F803D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960D6E" w:rsidRPr="00F803D8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MCA </w:t>
            </w:r>
            <w:r w:rsidR="003E0582">
              <w:rPr>
                <w:rFonts w:ascii="Arial" w:hAnsi="Arial" w:cs="Arial"/>
                <w:sz w:val="16"/>
                <w:szCs w:val="16"/>
              </w:rPr>
              <w:t xml:space="preserve">(A) </w:t>
            </w:r>
            <w:r w:rsidR="00E351C9"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="00E351C9" w:rsidRPr="00F803D8">
              <w:rPr>
                <w:rFonts w:ascii="Arial" w:hAnsi="Arial" w:cs="Arial"/>
                <w:sz w:val="16"/>
                <w:szCs w:val="16"/>
              </w:rPr>
              <w:t>MOCP (A):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469</w:t>
            </w:r>
            <w:r w:rsidR="00E351C9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655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Motor Protection: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Standard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Surge</w:t>
            </w:r>
            <w:r w:rsidR="00E54438">
              <w:rPr>
                <w:rFonts w:ascii="Arial" w:hAnsi="Arial" w:cs="Arial"/>
                <w:sz w:val="16"/>
                <w:szCs w:val="16"/>
              </w:rPr>
              <w:t xml:space="preserve"> capacitor</w:t>
            </w:r>
            <w:r w:rsidRPr="00F803D8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9D4ABF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Ground Fault: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E54438" w:rsidP="0029600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shd w:val="clear" w:color="auto" w:fill="auto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shd w:val="clear" w:color="auto" w:fill="auto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Auxiliary Control Relay: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Shipped Loose Bracket/Cable Kit: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E351C9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E351C9" w:rsidRPr="00F803D8" w:rsidRDefault="00E351C9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 w:rsidRPr="00F803D8">
              <w:rPr>
                <w:rFonts w:ascii="Arial" w:hAnsi="Arial" w:cs="Arial"/>
                <w:sz w:val="16"/>
                <w:szCs w:val="16"/>
              </w:rPr>
              <w:t>Indicator Lights: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E351C9" w:rsidRPr="00F803D8" w:rsidRDefault="00E54438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</w:t>
            </w:r>
          </w:p>
        </w:tc>
      </w:tr>
      <w:tr w:rsidR="00491E0C" w:rsidRPr="00F803D8" w:rsidTr="00E01CA5">
        <w:tblPrEx>
          <w:tblCellMar>
            <w:top w:w="0" w:type="dxa"/>
            <w:bottom w:w="0" w:type="dxa"/>
            <w:right w:w="14" w:type="dxa"/>
          </w:tblCellMar>
        </w:tblPrEx>
        <w:trPr>
          <w:cantSplit/>
          <w:trHeight w:hRule="exact" w:val="216"/>
        </w:trPr>
        <w:tc>
          <w:tcPr>
            <w:tcW w:w="2477" w:type="dxa"/>
            <w:tcMar>
              <w:right w:w="14" w:type="dxa"/>
            </w:tcMar>
            <w:vAlign w:val="center"/>
          </w:tcPr>
          <w:p w:rsidR="00491E0C" w:rsidRPr="00F803D8" w:rsidRDefault="00491E0C" w:rsidP="002960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9" w:type="dxa"/>
            <w:tcMar>
              <w:right w:w="14" w:type="dxa"/>
            </w:tcMar>
            <w:vAlign w:val="center"/>
          </w:tcPr>
          <w:p w:rsidR="00491E0C" w:rsidRDefault="00491E0C" w:rsidP="00296006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Inrush value</w:t>
            </w:r>
            <w:r w:rsidR="007A01D6">
              <w:rPr>
                <w:rFonts w:ascii="Arial" w:hAnsi="Arial" w:cs="Arial"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396" w:type="dxa"/>
            <w:tcMar>
              <w:right w:w="14" w:type="dxa"/>
            </w:tcMar>
            <w:vAlign w:val="center"/>
          </w:tcPr>
          <w:p w:rsidR="00491E0C" w:rsidRDefault="00E54438" w:rsidP="00E54438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445</w:t>
            </w:r>
          </w:p>
        </w:tc>
      </w:tr>
    </w:tbl>
    <w:p w:rsidR="00960D6E" w:rsidRPr="00296006" w:rsidRDefault="00960D6E" w:rsidP="00296006">
      <w:pPr>
        <w:keepNext/>
        <w:keepLines/>
        <w:rPr>
          <w:rFonts w:ascii="Arial" w:hAnsi="Arial" w:cs="Arial"/>
          <w:sz w:val="16"/>
          <w:szCs w:val="16"/>
        </w:rPr>
      </w:pPr>
    </w:p>
    <w:tbl>
      <w:tblPr>
        <w:tblW w:w="10724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914"/>
        <w:gridCol w:w="720"/>
        <w:gridCol w:w="1080"/>
        <w:gridCol w:w="810"/>
        <w:gridCol w:w="810"/>
        <w:gridCol w:w="900"/>
        <w:gridCol w:w="990"/>
        <w:gridCol w:w="990"/>
        <w:gridCol w:w="810"/>
        <w:gridCol w:w="900"/>
        <w:gridCol w:w="810"/>
        <w:gridCol w:w="990"/>
      </w:tblGrid>
      <w:tr w:rsidR="00FD180D" w:rsidRPr="00884EFE" w:rsidTr="00C4188A">
        <w:trPr>
          <w:trHeight w:hRule="exact" w:val="239"/>
          <w:jc w:val="center"/>
        </w:trPr>
        <w:tc>
          <w:tcPr>
            <w:tcW w:w="10724" w:type="dxa"/>
            <w:gridSpan w:val="12"/>
            <w:tcBorders>
              <w:top w:val="single" w:sz="4" w:space="0" w:color="auto"/>
            </w:tcBorders>
            <w:shd w:val="clear" w:color="auto" w:fill="auto"/>
            <w:tcMar>
              <w:left w:w="115" w:type="dxa"/>
              <w:bottom w:w="0" w:type="dxa"/>
              <w:right w:w="115" w:type="dxa"/>
            </w:tcMar>
            <w:vAlign w:val="bottom"/>
          </w:tcPr>
          <w:p w:rsidR="00FD180D" w:rsidRPr="00162813" w:rsidRDefault="00FD180D" w:rsidP="0033136D">
            <w:pPr>
              <w:keepNext/>
              <w:rPr>
                <w:rFonts w:ascii="Arial" w:hAnsi="Arial" w:cs="Arial"/>
                <w:b/>
                <w:szCs w:val="16"/>
              </w:rPr>
            </w:pPr>
            <w:r w:rsidRPr="00162813">
              <w:rPr>
                <w:rFonts w:ascii="Arial" w:hAnsi="Arial" w:cs="Arial"/>
                <w:b/>
              </w:rPr>
              <w:t>Design Performance rated at A</w:t>
            </w:r>
            <w:r w:rsidR="005B5297" w:rsidRPr="00162813">
              <w:rPr>
                <w:rFonts w:ascii="Arial" w:hAnsi="Arial" w:cs="Arial"/>
                <w:b/>
              </w:rPr>
              <w:t>H</w:t>
            </w:r>
            <w:r w:rsidRPr="00162813">
              <w:rPr>
                <w:rFonts w:ascii="Arial" w:hAnsi="Arial" w:cs="Arial"/>
                <w:b/>
              </w:rPr>
              <w:t>RI Condenser Relief:</w:t>
            </w:r>
          </w:p>
        </w:tc>
      </w:tr>
      <w:tr w:rsidR="00FD180D" w:rsidRPr="00884EFE" w:rsidTr="00C4188A">
        <w:trPr>
          <w:trHeight w:hRule="exact" w:val="239"/>
          <w:jc w:val="center"/>
        </w:trPr>
        <w:tc>
          <w:tcPr>
            <w:tcW w:w="914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right w:val="nil"/>
            </w:tcBorders>
            <w:shd w:val="clear" w:color="auto" w:fill="auto"/>
            <w:tcMar>
              <w:left w:w="14" w:type="dxa"/>
              <w:bottom w:w="0" w:type="dxa"/>
              <w:right w:w="0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b/>
                <w:sz w:val="16"/>
                <w:szCs w:val="16"/>
              </w:rPr>
              <w:t>Evapo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b/>
                <w:sz w:val="16"/>
                <w:szCs w:val="16"/>
              </w:rPr>
              <w:t>rator</w:t>
            </w:r>
          </w:p>
        </w:tc>
        <w:tc>
          <w:tcPr>
            <w:tcW w:w="810" w:type="dxa"/>
            <w:tcBorders>
              <w:top w:val="single" w:sz="4" w:space="0" w:color="auto"/>
              <w:right w:val="nil"/>
            </w:tcBorders>
            <w:shd w:val="clear" w:color="auto" w:fill="auto"/>
            <w:tcMar>
              <w:left w:w="14" w:type="dxa"/>
              <w:bottom w:w="0" w:type="dxa"/>
              <w:right w:w="0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b/>
                <w:sz w:val="16"/>
                <w:szCs w:val="16"/>
              </w:rPr>
              <w:t>Cond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b/>
                <w:sz w:val="16"/>
                <w:szCs w:val="16"/>
              </w:rPr>
              <w:t>enser</w:t>
            </w:r>
          </w:p>
        </w:tc>
      </w:tr>
      <w:tr w:rsidR="00FD180D" w:rsidRPr="00884EFE" w:rsidTr="00C4188A">
        <w:trPr>
          <w:trHeight w:hRule="exact" w:val="427"/>
          <w:jc w:val="center"/>
        </w:trPr>
        <w:tc>
          <w:tcPr>
            <w:tcW w:w="914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Capacity</w:t>
            </w:r>
          </w:p>
          <w:p w:rsidR="00FD180D" w:rsidRPr="00884EFE" w:rsidRDefault="00FD180D" w:rsidP="00E54438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Input</w:t>
            </w:r>
          </w:p>
          <w:p w:rsidR="00FD180D" w:rsidRPr="00884EFE" w:rsidRDefault="00FD180D" w:rsidP="00E54438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kW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:rsidR="00FD180D" w:rsidRPr="00884EFE" w:rsidRDefault="00FD180D" w:rsidP="00E54438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RLA</w:t>
            </w:r>
          </w:p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(A)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E54438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NPLV</w:t>
            </w:r>
          </w:p>
          <w:p w:rsidR="00FD180D" w:rsidRPr="00884EFE" w:rsidRDefault="00FD180D" w:rsidP="00E54438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75% Load</w:t>
            </w:r>
          </w:p>
          <w:p w:rsidR="00FD180D" w:rsidRPr="00884EFE" w:rsidRDefault="00FD180D" w:rsidP="00E54438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50%  Load</w:t>
            </w:r>
          </w:p>
          <w:p w:rsidR="00FD180D" w:rsidRPr="00884EFE" w:rsidRDefault="00FD180D" w:rsidP="00E54438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tcMar>
              <w:left w:w="14" w:type="dxa"/>
              <w:bottom w:w="0" w:type="dxa"/>
              <w:right w:w="14" w:type="dxa"/>
            </w:tcMar>
            <w:vAlign w:val="bottom"/>
          </w:tcPr>
          <w:p w:rsidR="00FD180D" w:rsidRPr="00884EFE" w:rsidRDefault="00FD180D" w:rsidP="0033136D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25 % Load</w:t>
            </w:r>
          </w:p>
          <w:p w:rsidR="00FD180D" w:rsidRPr="00884EFE" w:rsidRDefault="00FD180D" w:rsidP="00E54438">
            <w:pPr>
              <w:keepNext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kW/ton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999999"/>
            </w:tcBorders>
            <w:shd w:val="clear" w:color="auto" w:fill="auto"/>
            <w:tcMar>
              <w:left w:w="14" w:type="dxa"/>
              <w:bottom w:w="0" w:type="dxa"/>
              <w:right w:w="0" w:type="dxa"/>
            </w:tcMar>
            <w:vAlign w:val="bottom"/>
          </w:tcPr>
          <w:p w:rsidR="00FD180D" w:rsidRPr="00884EFE" w:rsidRDefault="00FD180D" w:rsidP="00E54438">
            <w:pPr>
              <w:keepNext/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PD           (</w:t>
            </w:r>
            <w:r w:rsidR="00E54438">
              <w:rPr>
                <w:rFonts w:ascii="Arial" w:hAnsi="Arial" w:cs="Arial"/>
                <w:sz w:val="16"/>
                <w:szCs w:val="16"/>
              </w:rPr>
              <w:t>ft H</w:t>
            </w:r>
            <w:r w:rsidR="00E54438" w:rsidRPr="00E54438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2</w:t>
            </w:r>
            <w:r w:rsidR="00E54438">
              <w:rPr>
                <w:rFonts w:ascii="Arial" w:hAnsi="Arial" w:cs="Arial"/>
                <w:sz w:val="16"/>
                <w:szCs w:val="16"/>
              </w:rPr>
              <w:t>O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999999"/>
            </w:tcBorders>
            <w:shd w:val="clear" w:color="auto" w:fill="auto"/>
            <w:tcMar>
              <w:left w:w="0" w:type="dxa"/>
            </w:tcMar>
            <w:vAlign w:val="bottom"/>
          </w:tcPr>
          <w:p w:rsidR="00FD180D" w:rsidRPr="00884EFE" w:rsidRDefault="00E54438" w:rsidP="00E54438">
            <w:pPr>
              <w:keepNext/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EWT </w:t>
            </w:r>
            <w:r w:rsidR="00FD180D" w:rsidRPr="00884EFE">
              <w:rPr>
                <w:rFonts w:ascii="Arial" w:hAnsi="Arial" w:cs="Arial"/>
                <w:sz w:val="16"/>
                <w:szCs w:val="16"/>
              </w:rPr>
              <w:t xml:space="preserve">      (</w:t>
            </w:r>
            <w:r>
              <w:rPr>
                <w:rFonts w:ascii="Arial" w:hAnsi="Arial" w:cs="Arial"/>
                <w:sz w:val="16"/>
                <w:szCs w:val="16"/>
              </w:rPr>
              <w:t>°F</w:t>
            </w:r>
            <w:r w:rsidR="00FD180D"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999999"/>
            </w:tcBorders>
            <w:shd w:val="clear" w:color="auto" w:fill="auto"/>
            <w:tcMar>
              <w:left w:w="14" w:type="dxa"/>
              <w:bottom w:w="0" w:type="dxa"/>
              <w:right w:w="0" w:type="dxa"/>
            </w:tcMar>
            <w:vAlign w:val="bottom"/>
          </w:tcPr>
          <w:p w:rsidR="00FD180D" w:rsidRPr="00884EFE" w:rsidRDefault="00FD180D" w:rsidP="00E54438">
            <w:pPr>
              <w:keepNext/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>PD           (</w:t>
            </w:r>
            <w:r w:rsidR="00E54438">
              <w:rPr>
                <w:rFonts w:ascii="Arial" w:hAnsi="Arial" w:cs="Arial"/>
                <w:sz w:val="16"/>
                <w:szCs w:val="16"/>
              </w:rPr>
              <w:t>ft H</w:t>
            </w:r>
            <w:r w:rsidR="00E54438" w:rsidRPr="00E54438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2</w:t>
            </w:r>
            <w:r w:rsidR="00E54438">
              <w:rPr>
                <w:rFonts w:ascii="Arial" w:hAnsi="Arial" w:cs="Arial"/>
                <w:sz w:val="16"/>
                <w:szCs w:val="16"/>
              </w:rPr>
              <w:t>O</w:t>
            </w:r>
            <w:r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999999"/>
            </w:tcBorders>
            <w:shd w:val="clear" w:color="auto" w:fill="auto"/>
            <w:tcMar>
              <w:left w:w="0" w:type="dxa"/>
            </w:tcMar>
            <w:vAlign w:val="bottom"/>
          </w:tcPr>
          <w:p w:rsidR="00FD180D" w:rsidRPr="00884EFE" w:rsidRDefault="00E54438" w:rsidP="00E54438">
            <w:pPr>
              <w:keepNext/>
              <w:widowControl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LWT </w:t>
            </w:r>
            <w:r w:rsidR="00FD180D" w:rsidRPr="00884EFE">
              <w:rPr>
                <w:rFonts w:ascii="Arial" w:hAnsi="Arial" w:cs="Arial"/>
                <w:sz w:val="16"/>
                <w:szCs w:val="16"/>
              </w:rPr>
              <w:t xml:space="preserve">         (</w:t>
            </w:r>
            <w:r>
              <w:rPr>
                <w:rFonts w:ascii="Arial" w:hAnsi="Arial" w:cs="Arial"/>
                <w:sz w:val="16"/>
                <w:szCs w:val="16"/>
              </w:rPr>
              <w:t>°F</w:t>
            </w:r>
            <w:r w:rsidR="00FD180D" w:rsidRPr="00884E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FD180D" w:rsidRPr="00884EFE" w:rsidTr="00C4188A">
        <w:trPr>
          <w:trHeight w:val="239"/>
          <w:jc w:val="center"/>
        </w:trPr>
        <w:tc>
          <w:tcPr>
            <w:tcW w:w="914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450.0</w:t>
            </w:r>
          </w:p>
        </w:tc>
        <w:tc>
          <w:tcPr>
            <w:tcW w:w="72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258.3</w:t>
            </w:r>
          </w:p>
        </w:tc>
        <w:tc>
          <w:tcPr>
            <w:tcW w:w="108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0.574</w:t>
            </w:r>
          </w:p>
        </w:tc>
        <w:tc>
          <w:tcPr>
            <w:tcW w:w="81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FD180D" w:rsidP="00E54438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4EF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54438">
              <w:rPr>
                <w:rFonts w:ascii="Arial" w:hAnsi="Arial" w:cs="Arial"/>
                <w:sz w:val="16"/>
                <w:szCs w:val="16"/>
              </w:rPr>
              <w:t>371</w:t>
            </w:r>
          </w:p>
        </w:tc>
        <w:tc>
          <w:tcPr>
            <w:tcW w:w="81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0.386</w:t>
            </w:r>
          </w:p>
        </w:tc>
        <w:tc>
          <w:tcPr>
            <w:tcW w:w="90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0.435</w:t>
            </w:r>
          </w:p>
        </w:tc>
        <w:tc>
          <w:tcPr>
            <w:tcW w:w="99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0.340</w:t>
            </w:r>
          </w:p>
        </w:tc>
        <w:tc>
          <w:tcPr>
            <w:tcW w:w="99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0.425</w:t>
            </w:r>
          </w:p>
        </w:tc>
        <w:tc>
          <w:tcPr>
            <w:tcW w:w="81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14.8</w:t>
            </w:r>
          </w:p>
        </w:tc>
        <w:tc>
          <w:tcPr>
            <w:tcW w:w="90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61.0</w:t>
            </w:r>
          </w:p>
        </w:tc>
        <w:tc>
          <w:tcPr>
            <w:tcW w:w="81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20.3</w:t>
            </w:r>
          </w:p>
        </w:tc>
        <w:tc>
          <w:tcPr>
            <w:tcW w:w="990" w:type="dxa"/>
            <w:tcMar>
              <w:left w:w="14" w:type="dxa"/>
              <w:bottom w:w="0" w:type="dxa"/>
              <w:right w:w="14" w:type="dxa"/>
            </w:tcMar>
            <w:vAlign w:val="center"/>
          </w:tcPr>
          <w:p w:rsidR="00FD180D" w:rsidRPr="00884EFE" w:rsidRDefault="00E54438" w:rsidP="0033136D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93.7</w:t>
            </w:r>
          </w:p>
        </w:tc>
      </w:tr>
    </w:tbl>
    <w:p w:rsidR="00D5010D" w:rsidRDefault="00D5010D" w:rsidP="0033136D">
      <w:pPr>
        <w:keepLines/>
        <w:rPr>
          <w:rFonts w:ascii="Arial" w:hAnsi="Arial" w:cs="Arial"/>
          <w:sz w:val="16"/>
          <w:szCs w:val="16"/>
        </w:rPr>
      </w:pPr>
    </w:p>
    <w:tbl>
      <w:tblPr>
        <w:tblW w:w="10715" w:type="dxa"/>
        <w:jc w:val="center"/>
        <w:tblInd w:w="-5" w:type="dxa"/>
        <w:tblLayout w:type="fixed"/>
        <w:tblCellMar>
          <w:left w:w="14" w:type="dxa"/>
          <w:right w:w="115" w:type="dxa"/>
        </w:tblCellMar>
        <w:tblLook w:val="0000" w:firstRow="0" w:lastRow="0" w:firstColumn="0" w:lastColumn="0" w:noHBand="0" w:noVBand="0"/>
      </w:tblPr>
      <w:tblGrid>
        <w:gridCol w:w="545"/>
        <w:gridCol w:w="810"/>
        <w:gridCol w:w="810"/>
        <w:gridCol w:w="990"/>
        <w:gridCol w:w="1005"/>
        <w:gridCol w:w="795"/>
        <w:gridCol w:w="735"/>
        <w:gridCol w:w="720"/>
        <w:gridCol w:w="720"/>
        <w:gridCol w:w="752"/>
        <w:gridCol w:w="688"/>
        <w:gridCol w:w="720"/>
        <w:gridCol w:w="720"/>
        <w:gridCol w:w="705"/>
      </w:tblGrid>
      <w:tr w:rsidR="00F93343" w:rsidRPr="00C748B1" w:rsidTr="0075256C">
        <w:trPr>
          <w:cantSplit/>
          <w:trHeight w:val="216"/>
          <w:jc w:val="center"/>
        </w:trPr>
        <w:tc>
          <w:tcPr>
            <w:tcW w:w="107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93343" w:rsidRPr="00162813" w:rsidRDefault="00F16328" w:rsidP="00E54438">
            <w:pPr>
              <w:keepNext/>
              <w:rPr>
                <w:rFonts w:ascii="Arial" w:hAnsi="Arial" w:cs="Arial"/>
                <w:b/>
              </w:rPr>
            </w:pPr>
            <w:r w:rsidRPr="00162813">
              <w:rPr>
                <w:rFonts w:ascii="Arial" w:hAnsi="Arial" w:cs="Arial"/>
                <w:b/>
              </w:rPr>
              <w:lastRenderedPageBreak/>
              <w:t>Performance Points</w:t>
            </w:r>
            <w:r w:rsidR="00F8515B" w:rsidRPr="00162813">
              <w:rPr>
                <w:rFonts w:ascii="Arial" w:hAnsi="Arial" w:cs="Arial"/>
                <w:b/>
              </w:rPr>
              <w:t xml:space="preserve"> rated at</w:t>
            </w:r>
            <w:r w:rsidR="00E54438">
              <w:rPr>
                <w:rFonts w:ascii="Arial" w:hAnsi="Arial" w:cs="Arial"/>
                <w:b/>
              </w:rPr>
              <w:t xml:space="preserve"> User Specified Condenser Relief</w:t>
            </w:r>
            <w:r w:rsidRPr="00162813">
              <w:rPr>
                <w:rFonts w:ascii="Arial" w:hAnsi="Arial" w:cs="Arial"/>
                <w:b/>
              </w:rPr>
              <w:t>:</w:t>
            </w:r>
          </w:p>
        </w:tc>
      </w:tr>
      <w:tr w:rsidR="002C3156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7" w:type="dxa"/>
            <w:gridSpan w:val="4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7235D6" w:rsidRDefault="002C3156" w:rsidP="0033136D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235D6">
              <w:rPr>
                <w:rFonts w:ascii="Arial" w:hAnsi="Arial" w:cs="Arial"/>
                <w:b/>
                <w:sz w:val="16"/>
                <w:szCs w:val="16"/>
              </w:rPr>
              <w:t>Evaporator</w:t>
            </w:r>
          </w:p>
        </w:tc>
        <w:tc>
          <w:tcPr>
            <w:tcW w:w="2833" w:type="dxa"/>
            <w:gridSpan w:val="4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7235D6" w:rsidRDefault="002C3156" w:rsidP="0033136D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235D6">
              <w:rPr>
                <w:rFonts w:ascii="Arial" w:hAnsi="Arial" w:cs="Arial"/>
                <w:b/>
                <w:sz w:val="16"/>
                <w:szCs w:val="16"/>
              </w:rPr>
              <w:t>Condenser</w:t>
            </w:r>
          </w:p>
        </w:tc>
      </w:tr>
      <w:tr w:rsidR="007235D6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oint</w:t>
            </w:r>
          </w:p>
          <w:p w:rsidR="007235D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#</w:t>
            </w:r>
          </w:p>
        </w:tc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%Load</w:t>
            </w:r>
          </w:p>
          <w:p w:rsidR="007235D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Request</w:t>
            </w:r>
          </w:p>
        </w:tc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Capacity</w:t>
            </w:r>
          </w:p>
          <w:p w:rsidR="007235D6" w:rsidRPr="00C748B1" w:rsidRDefault="002C315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ton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 Power</w:t>
            </w:r>
          </w:p>
          <w:p w:rsidR="007235D6" w:rsidRPr="00C748B1" w:rsidRDefault="002C315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kW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0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Pr="00F8429C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Performance</w:t>
            </w:r>
          </w:p>
          <w:p w:rsidR="007235D6" w:rsidRPr="00C748B1" w:rsidRDefault="002C315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429C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kW/ton</w:t>
            </w:r>
            <w:r w:rsidRPr="00F8429C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9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4" w:type="dxa"/>
              <w:bottom w:w="14" w:type="dxa"/>
              <w:right w:w="14" w:type="dxa"/>
            </w:tcMar>
            <w:vAlign w:val="bottom"/>
          </w:tcPr>
          <w:p w:rsidR="002C3156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RLA</w:t>
            </w:r>
          </w:p>
          <w:p w:rsidR="007235D6" w:rsidRPr="00C748B1" w:rsidRDefault="002C315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(A)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Flow</w:t>
            </w:r>
          </w:p>
          <w:p w:rsidR="007235D6" w:rsidRPr="00C748B1" w:rsidRDefault="007235D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gpm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EWT</w:t>
            </w:r>
          </w:p>
          <w:p w:rsidR="007235D6" w:rsidRPr="00C748B1" w:rsidRDefault="007235D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°F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LWT</w:t>
            </w:r>
          </w:p>
          <w:p w:rsidR="007235D6" w:rsidRPr="00C748B1" w:rsidRDefault="007235D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°F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PD</w:t>
            </w:r>
          </w:p>
          <w:p w:rsidR="007235D6" w:rsidRPr="00C748B1" w:rsidRDefault="007235D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ft H</w:t>
            </w:r>
            <w:r w:rsidR="00E54438" w:rsidRPr="00E54438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2</w:t>
            </w:r>
            <w:r w:rsidR="00E54438">
              <w:rPr>
                <w:rFonts w:ascii="Arial" w:hAnsi="Arial" w:cs="Arial"/>
                <w:sz w:val="16"/>
                <w:szCs w:val="16"/>
              </w:rPr>
              <w:t>O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Flow</w:t>
            </w:r>
          </w:p>
          <w:p w:rsidR="007235D6" w:rsidRPr="00C748B1" w:rsidRDefault="007235D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gpm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EWT</w:t>
            </w:r>
          </w:p>
          <w:p w:rsidR="007235D6" w:rsidRPr="00C748B1" w:rsidRDefault="007235D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°F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LWT</w:t>
            </w:r>
          </w:p>
          <w:p w:rsidR="007235D6" w:rsidRPr="00C748B1" w:rsidRDefault="007235D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°F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bottom"/>
          </w:tcPr>
          <w:p w:rsidR="00542BEB" w:rsidRDefault="007235D6" w:rsidP="0033136D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PD</w:t>
            </w:r>
          </w:p>
          <w:p w:rsidR="007235D6" w:rsidRPr="00C748B1" w:rsidRDefault="007235D6" w:rsidP="00E54438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48B1"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ft H</w:t>
            </w:r>
            <w:r w:rsidR="00E54438" w:rsidRPr="00E54438">
              <w:rPr>
                <w:rFonts w:ascii="Cambria Math" w:hAnsi="Cambria Math" w:cs="Cambria Math"/>
                <w:sz w:val="16"/>
                <w:szCs w:val="16"/>
                <w:vertAlign w:val="subscript"/>
              </w:rPr>
              <w:t>2</w:t>
            </w:r>
            <w:r w:rsidR="00E54438">
              <w:rPr>
                <w:rFonts w:ascii="Arial" w:hAnsi="Arial" w:cs="Arial"/>
                <w:sz w:val="16"/>
                <w:szCs w:val="16"/>
              </w:rPr>
              <w:t>O</w:t>
            </w:r>
            <w:r w:rsidRPr="00C748B1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E54438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258.3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0.574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371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14.8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93.7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20.3</w:t>
            </w:r>
          </w:p>
        </w:tc>
      </w:tr>
      <w:tr w:rsidR="00E54438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203.0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0.501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304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59.4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14.9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88.1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20.6</w:t>
            </w:r>
          </w:p>
        </w:tc>
      </w:tr>
      <w:tr w:rsidR="00E54438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360.0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155.5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0.432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252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57.8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14.9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82.6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20.9</w:t>
            </w:r>
          </w:p>
        </w:tc>
      </w:tr>
      <w:tr w:rsidR="00E54438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315.0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116.9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0.371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15.0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77.1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21.3</w:t>
            </w:r>
          </w:p>
        </w:tc>
      </w:tr>
      <w:tr w:rsidR="00E54438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270.0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89.5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0.332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54.6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15.0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72.7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21.6</w:t>
            </w:r>
          </w:p>
        </w:tc>
      </w:tr>
      <w:tr w:rsidR="00E54438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225.0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76.4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0.340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15.0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71.4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21.7</w:t>
            </w:r>
          </w:p>
        </w:tc>
      </w:tr>
      <w:tr w:rsidR="00E54438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0.361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165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51.4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15.1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70.1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21.7</w:t>
            </w:r>
          </w:p>
        </w:tc>
      </w:tr>
      <w:tr w:rsidR="00E54438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53.7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0.398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155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49.8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15.1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68.8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21.8</w:t>
            </w:r>
          </w:p>
        </w:tc>
      </w:tr>
      <w:tr w:rsidR="00E54438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41.3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0.459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15.1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67.6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E54438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21.8</w:t>
            </w:r>
          </w:p>
        </w:tc>
      </w:tr>
      <w:tr w:rsidR="00176271" w:rsidRPr="00C748B1" w:rsidTr="0075256C">
        <w:trPr>
          <w:cantSplit/>
          <w:trHeight w:val="216"/>
          <w:jc w:val="center"/>
        </w:trPr>
        <w:tc>
          <w:tcPr>
            <w:tcW w:w="54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25.3</w:t>
            </w:r>
          </w:p>
        </w:tc>
        <w:tc>
          <w:tcPr>
            <w:tcW w:w="10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0.562</w:t>
            </w:r>
          </w:p>
        </w:tc>
        <w:tc>
          <w:tcPr>
            <w:tcW w:w="79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133</w:t>
            </w:r>
          </w:p>
        </w:tc>
        <w:tc>
          <w:tcPr>
            <w:tcW w:w="7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46.6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</w:t>
            </w:r>
          </w:p>
        </w:tc>
        <w:tc>
          <w:tcPr>
            <w:tcW w:w="752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15.2</w:t>
            </w:r>
          </w:p>
        </w:tc>
        <w:tc>
          <w:tcPr>
            <w:tcW w:w="6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66.3</w:t>
            </w:r>
          </w:p>
        </w:tc>
        <w:tc>
          <w:tcPr>
            <w:tcW w:w="70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14" w:type="dxa"/>
              <w:bottom w:w="14" w:type="dxa"/>
              <w:right w:w="14" w:type="dxa"/>
            </w:tcMar>
            <w:vAlign w:val="center"/>
          </w:tcPr>
          <w:p w:rsidR="00F93343" w:rsidRPr="00C748B1" w:rsidRDefault="00E54438" w:rsidP="00331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21.9</w:t>
            </w:r>
          </w:p>
        </w:tc>
      </w:tr>
    </w:tbl>
    <w:p w:rsidR="00B9375B" w:rsidRPr="00C748B1" w:rsidRDefault="00B9375B" w:rsidP="0033136D">
      <w:pPr>
        <w:keepLines/>
        <w:rPr>
          <w:rFonts w:ascii="Arial" w:hAnsi="Arial" w:cs="Arial"/>
          <w:sz w:val="16"/>
          <w:szCs w:val="16"/>
        </w:rPr>
      </w:pPr>
    </w:p>
    <w:tbl>
      <w:tblPr>
        <w:tblW w:w="1071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240"/>
        <w:gridCol w:w="1190"/>
        <w:gridCol w:w="1140"/>
        <w:gridCol w:w="1166"/>
        <w:gridCol w:w="1195"/>
        <w:gridCol w:w="1205"/>
        <w:gridCol w:w="1205"/>
        <w:gridCol w:w="1109"/>
        <w:gridCol w:w="1260"/>
      </w:tblGrid>
      <w:tr w:rsidR="00C43BE7" w:rsidRPr="00C748B1" w:rsidTr="001E15FD">
        <w:trPr>
          <w:trHeight w:hRule="exact" w:val="216"/>
        </w:trPr>
        <w:tc>
          <w:tcPr>
            <w:tcW w:w="107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3BE7" w:rsidRPr="00030904" w:rsidRDefault="00C43BE7" w:rsidP="00E54438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/>
              </w:rPr>
            </w:pPr>
            <w:r w:rsidRPr="00030904">
              <w:rPr>
                <w:rFonts w:ascii="Arial" w:hAnsi="Arial" w:cs="Arial"/>
                <w:b/>
                <w:lang w:eastAsia="en-US"/>
              </w:rPr>
              <w:t xml:space="preserve">Sound </w:t>
            </w:r>
            <w:r w:rsidR="00A91BBF">
              <w:rPr>
                <w:rFonts w:ascii="Arial" w:hAnsi="Arial" w:cs="Arial"/>
                <w:b/>
                <w:lang w:eastAsia="en-US"/>
              </w:rPr>
              <w:t>Pressure</w:t>
            </w:r>
            <w:r w:rsidR="0024679D">
              <w:rPr>
                <w:rFonts w:ascii="Arial" w:hAnsi="Arial" w:cs="Arial"/>
                <w:b/>
                <w:lang w:eastAsia="en-US"/>
              </w:rPr>
              <w:t>:</w:t>
            </w:r>
            <w:r w:rsidR="00856B8C" w:rsidRPr="00C82738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00C43BE7" w:rsidRPr="00C748B1" w:rsidTr="001E15FD">
        <w:trPr>
          <w:trHeight w:hRule="exact" w:val="216"/>
        </w:trPr>
        <w:tc>
          <w:tcPr>
            <w:tcW w:w="1240" w:type="dxa"/>
            <w:tcBorders>
              <w:top w:val="single" w:sz="4" w:space="0" w:color="auto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63Hz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125Hz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250Hz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500Hz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1000Hz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2000Hz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4000Hz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B9375B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8000Hz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CA33F3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Overall</w:t>
            </w:r>
            <w:r w:rsidR="00EB1C91">
              <w:rPr>
                <w:rFonts w:ascii="Arial" w:hAnsi="Arial" w:cs="Arial"/>
                <w:sz w:val="16"/>
                <w:szCs w:val="16"/>
                <w:lang w:eastAsia="en-US"/>
              </w:rPr>
              <w:t xml:space="preserve"> (dBA)</w:t>
            </w:r>
          </w:p>
        </w:tc>
      </w:tr>
      <w:tr w:rsidR="00B9375B" w:rsidRPr="00C748B1" w:rsidTr="001E15FD">
        <w:trPr>
          <w:trHeight w:hRule="exact" w:val="216"/>
        </w:trPr>
        <w:tc>
          <w:tcPr>
            <w:tcW w:w="1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69.0</w:t>
            </w:r>
          </w:p>
        </w:tc>
        <w:tc>
          <w:tcPr>
            <w:tcW w:w="11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67.0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69.0</w:t>
            </w:r>
          </w:p>
        </w:tc>
        <w:tc>
          <w:tcPr>
            <w:tcW w:w="11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72.0</w:t>
            </w:r>
          </w:p>
        </w:tc>
        <w:tc>
          <w:tcPr>
            <w:tcW w:w="11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77.0</w:t>
            </w: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79.0</w:t>
            </w: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79.0</w:t>
            </w:r>
          </w:p>
        </w:tc>
        <w:tc>
          <w:tcPr>
            <w:tcW w:w="1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75.0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B9375B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84.5</w:t>
            </w:r>
          </w:p>
        </w:tc>
      </w:tr>
      <w:tr w:rsidR="00A64639" w:rsidRPr="00C748B1" w:rsidTr="001E15FD">
        <w:trPr>
          <w:trHeight w:hRule="exact" w:val="216"/>
        </w:trPr>
        <w:tc>
          <w:tcPr>
            <w:tcW w:w="1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75%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Load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82.5</w:t>
            </w:r>
          </w:p>
        </w:tc>
      </w:tr>
      <w:tr w:rsidR="00A64639" w:rsidRPr="00C748B1" w:rsidTr="001E15FD">
        <w:trPr>
          <w:trHeight w:hRule="exact" w:val="216"/>
        </w:trPr>
        <w:tc>
          <w:tcPr>
            <w:tcW w:w="1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50%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Load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82.5</w:t>
            </w:r>
          </w:p>
        </w:tc>
      </w:tr>
      <w:tr w:rsidR="00A64639" w:rsidRPr="00C748B1" w:rsidTr="001E15FD">
        <w:trPr>
          <w:trHeight w:hRule="exact" w:val="216"/>
        </w:trPr>
        <w:tc>
          <w:tcPr>
            <w:tcW w:w="124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1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A64639" w:rsidP="0033136D">
            <w:pPr>
              <w:keepNext/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25%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Load</w:t>
            </w:r>
          </w:p>
        </w:tc>
        <w:tc>
          <w:tcPr>
            <w:tcW w:w="1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A64639" w:rsidRPr="00C748B1" w:rsidRDefault="00E54438" w:rsidP="0033136D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83.5</w:t>
            </w:r>
          </w:p>
        </w:tc>
      </w:tr>
      <w:tr w:rsidR="0024679D" w:rsidRPr="00C748B1" w:rsidTr="00276CAC">
        <w:trPr>
          <w:trHeight w:hRule="exact" w:val="216"/>
        </w:trPr>
        <w:tc>
          <w:tcPr>
            <w:tcW w:w="10710" w:type="dxa"/>
            <w:gridSpan w:val="9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:rsidR="0024679D" w:rsidRPr="0024679D" w:rsidRDefault="0024679D" w:rsidP="00E54438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4679D">
              <w:rPr>
                <w:rFonts w:ascii="Arial" w:hAnsi="Arial" w:cs="Arial"/>
                <w:sz w:val="18"/>
                <w:szCs w:val="18"/>
              </w:rPr>
              <w:t>Sound Pressure (dB) measured in accordance with ANSI/AHRI Standard 575-2008 (A-weighted)</w:t>
            </w:r>
          </w:p>
        </w:tc>
      </w:tr>
    </w:tbl>
    <w:p w:rsidR="005B3B40" w:rsidRDefault="005B3B40" w:rsidP="005B3B40">
      <w:pPr>
        <w:rPr>
          <w:rFonts w:ascii="Arial" w:hAnsi="Arial" w:cs="Arial"/>
          <w:sz w:val="16"/>
          <w:szCs w:val="16"/>
        </w:rPr>
      </w:pPr>
    </w:p>
    <w:tbl>
      <w:tblPr>
        <w:tblW w:w="1071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20"/>
        <w:gridCol w:w="990"/>
        <w:gridCol w:w="810"/>
        <w:gridCol w:w="900"/>
        <w:gridCol w:w="810"/>
        <w:gridCol w:w="990"/>
        <w:gridCol w:w="720"/>
        <w:gridCol w:w="900"/>
        <w:gridCol w:w="810"/>
        <w:gridCol w:w="990"/>
        <w:gridCol w:w="1170"/>
        <w:gridCol w:w="900"/>
      </w:tblGrid>
      <w:tr w:rsidR="007A5494" w:rsidRPr="00C748B1" w:rsidTr="0075256C">
        <w:trPr>
          <w:trHeight w:hRule="exact" w:val="216"/>
        </w:trPr>
        <w:tc>
          <w:tcPr>
            <w:tcW w:w="107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494" w:rsidRPr="00030904" w:rsidRDefault="00F8515B" w:rsidP="00E54438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Service Points rated at</w:t>
            </w:r>
            <w:r w:rsidR="00E54438">
              <w:rPr>
                <w:rFonts w:ascii="Arial" w:hAnsi="Arial" w:cs="Arial"/>
                <w:b/>
                <w:bCs/>
                <w:lang w:eastAsia="en-US"/>
              </w:rPr>
              <w:t xml:space="preserve"> User Specified Condenser Relief</w:t>
            </w:r>
            <w:r w:rsidR="00EA2345">
              <w:rPr>
                <w:rFonts w:ascii="Arial" w:hAnsi="Arial" w:cs="Arial"/>
                <w:b/>
                <w:bCs/>
                <w:lang w:eastAsia="en-US"/>
              </w:rPr>
              <w:t>:</w:t>
            </w:r>
            <w:r w:rsidR="00856B8C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</w:p>
        </w:tc>
      </w:tr>
      <w:tr w:rsidR="001632F5" w:rsidRPr="00C748B1" w:rsidTr="0075256C">
        <w:trPr>
          <w:trHeight w:hRule="exact" w:val="216"/>
        </w:trPr>
        <w:tc>
          <w:tcPr>
            <w:tcW w:w="720" w:type="dxa"/>
            <w:tcBorders>
              <w:top w:val="single" w:sz="4" w:space="0" w:color="auto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E75EA7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E75EA7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Evaporator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Pr="00E75EA7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E75EA7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Condenser</w:t>
            </w:r>
          </w:p>
        </w:tc>
      </w:tr>
      <w:tr w:rsidR="007A5494" w:rsidRPr="00C748B1" w:rsidTr="0075256C">
        <w:trPr>
          <w:trHeight w:hRule="exact" w:val="620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P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oint</w:t>
            </w:r>
          </w:p>
          <w:p w:rsidR="007A5494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#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Refrig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.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 xml:space="preserve"> Charge</w:t>
            </w:r>
          </w:p>
          <w:p w:rsidR="007A5494" w:rsidRPr="00C748B1" w:rsidRDefault="001632F5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  <w:lang w:eastAsia="en-US"/>
              </w:rPr>
              <w:t>lb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E54438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LRAD</w:t>
            </w:r>
          </w:p>
          <w:p w:rsidR="007A5494" w:rsidRPr="00C748B1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(A)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PD</w:t>
            </w:r>
          </w:p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Capacity</w:t>
            </w:r>
          </w:p>
          <w:p w:rsidR="007A5494" w:rsidRPr="00C748B1" w:rsidRDefault="001632F5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  <w:lang w:eastAsia="en-US"/>
              </w:rPr>
              <w:t>lb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uperheat</w:t>
            </w:r>
          </w:p>
          <w:p w:rsidR="007A5494" w:rsidRPr="00C748B1" w:rsidRDefault="001632F5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degF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14" w:type="dxa"/>
              <w:right w:w="14" w:type="dxa"/>
            </w:tcMar>
            <w:vAlign w:val="bottom"/>
          </w:tcPr>
          <w:p w:rsidR="001632F5" w:rsidRDefault="001632F5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>ubcooling</w:t>
            </w:r>
          </w:p>
          <w:p w:rsidR="007A5494" w:rsidRPr="00C748B1" w:rsidRDefault="001632F5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</w:rPr>
              <w:t>degF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2A2557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Temp</w:t>
            </w:r>
          </w:p>
          <w:p w:rsidR="007A5494" w:rsidRPr="00C748B1" w:rsidRDefault="009667DE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  <w:lang w:eastAsia="en-US"/>
              </w:rPr>
              <w:t>°F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Pressure</w:t>
            </w:r>
          </w:p>
          <w:p w:rsidR="007A5494" w:rsidRPr="00C748B1" w:rsidRDefault="007A5494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  <w:lang w:eastAsia="en-US"/>
              </w:rPr>
              <w:t>psig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Velocity</w:t>
            </w:r>
          </w:p>
          <w:p w:rsidR="007A5494" w:rsidRPr="00C748B1" w:rsidRDefault="007A5494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  <w:lang w:eastAsia="en-US"/>
              </w:rPr>
              <w:t>ft/s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Temp</w:t>
            </w:r>
          </w:p>
          <w:p w:rsidR="007A5494" w:rsidRPr="00C748B1" w:rsidRDefault="00A47866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  <w:lang w:eastAsia="en-US"/>
              </w:rPr>
              <w:t>°F</w:t>
            </w:r>
            <w:r w:rsidR="007A5494"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Pressure</w:t>
            </w:r>
          </w:p>
          <w:p w:rsidR="007A5494" w:rsidRPr="00C748B1" w:rsidRDefault="007A5494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  <w:lang w:eastAsia="en-US"/>
              </w:rPr>
              <w:t>psig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426A0" w:rsidRDefault="007A5494" w:rsidP="00B919B6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Velocity</w:t>
            </w:r>
          </w:p>
          <w:p w:rsidR="007A5494" w:rsidRPr="00C748B1" w:rsidRDefault="007A5494" w:rsidP="00E54438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(</w:t>
            </w:r>
            <w:r w:rsidR="00E54438">
              <w:rPr>
                <w:rFonts w:ascii="Arial" w:hAnsi="Arial" w:cs="Arial"/>
                <w:sz w:val="16"/>
                <w:szCs w:val="16"/>
                <w:lang w:eastAsia="en-US"/>
              </w:rPr>
              <w:t>ft/s</w:t>
            </w:r>
            <w:r w:rsidRPr="00C748B1">
              <w:rPr>
                <w:rFonts w:ascii="Arial" w:hAnsi="Arial" w:cs="Arial"/>
                <w:sz w:val="16"/>
                <w:szCs w:val="16"/>
                <w:lang w:eastAsia="en-US"/>
              </w:rPr>
              <w:t>)</w:t>
            </w:r>
          </w:p>
        </w:tc>
      </w:tr>
      <w:tr w:rsidR="00E54438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E54438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11.8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43.8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38.8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96.1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116.1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  <w:tr w:rsidR="00E54438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E54438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10.7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43.9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38.9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90.3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104.8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  <w:tr w:rsidR="00E54438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E54438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9.6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39.0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84.5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94.3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  <w:tr w:rsidR="00E54438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E54438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8.5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44.1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78.8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84.7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  <w:tr w:rsidR="00E54438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E54438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7.4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44.2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39.3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74.2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77.4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  <w:tr w:rsidR="00E54438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E54438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6.3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44.4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72.6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75.0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  <w:tr w:rsidR="00E54438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E54438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5.2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44.5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39.5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71.1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72.7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  <w:tr w:rsidR="00E54438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E54438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4.0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44.6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39.7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69.6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70.5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  <w:tr w:rsidR="00E54438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E54438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2.8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44.7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39.8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68.1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68.3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E54438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  <w:tr w:rsidR="00F94E3A" w:rsidRPr="00C748B1" w:rsidTr="0075256C">
        <w:trPr>
          <w:trHeight w:hRule="exact" w:val="216"/>
        </w:trPr>
        <w:tc>
          <w:tcPr>
            <w:tcW w:w="72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F94E3A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854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2,540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1,282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44.9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39.9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6.1</w:t>
            </w:r>
          </w:p>
        </w:tc>
        <w:tc>
          <w:tcPr>
            <w:tcW w:w="99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66.5</w:t>
            </w:r>
          </w:p>
        </w:tc>
        <w:tc>
          <w:tcPr>
            <w:tcW w:w="117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66.1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center"/>
          </w:tcPr>
          <w:p w:rsidR="00F94E3A" w:rsidRPr="00C748B1" w:rsidRDefault="00E54438" w:rsidP="00B919B6">
            <w:pPr>
              <w:keepNext/>
              <w:overflowPunct/>
              <w:autoSpaceDE/>
              <w:autoSpaceDN/>
              <w:adjustRightInd/>
              <w:spacing w:line="170" w:lineRule="exact"/>
              <w:jc w:val="center"/>
              <w:textAlignment w:val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7.5</w:t>
            </w:r>
          </w:p>
        </w:tc>
      </w:tr>
    </w:tbl>
    <w:p w:rsidR="00B23949" w:rsidRDefault="00743FA6" w:rsidP="00B23949">
      <w:pPr>
        <w:spacing w:line="170" w:lineRule="exac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:rsidR="009D61FB" w:rsidRPr="000169B5" w:rsidRDefault="009D61FB" w:rsidP="009D61FB">
      <w:pPr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Certification</w:t>
      </w:r>
      <w:r w:rsidRPr="000169B5">
        <w:rPr>
          <w:rFonts w:ascii="Arial" w:hAnsi="Arial" w:cs="Arial"/>
          <w:b/>
          <w:sz w:val="16"/>
          <w:szCs w:val="16"/>
        </w:rPr>
        <w:t>:</w:t>
      </w:r>
    </w:p>
    <w:p w:rsidR="009D61FB" w:rsidRDefault="009D61FB" w:rsidP="009D61FB">
      <w:pPr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</w:p>
    <w:p w:rsidR="009D61FB" w:rsidRDefault="00E54438" w:rsidP="009D61FB">
      <w:pPr>
        <w:framePr w:w="9967" w:hSpace="180" w:wrap="around" w:vAnchor="text" w:hAnchor="page" w:x="1102" w:y="1"/>
        <w:overflowPunct/>
        <w:autoSpaceDE/>
        <w:autoSpaceDN/>
        <w:adjustRightInd/>
        <w:spacing w:line="170" w:lineRule="exact"/>
        <w:jc w:val="both"/>
        <w:textAlignment w:val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Certified in accordance with the AHRI Water-Cooled Water Chilling Packages Using Vapor Compression Cycle Certification Program, which is based on AHRI Standard 550/590 (I-P). Certified units may be found in the AHRI Directory at www.ahridirectory.org.</w:t>
      </w:r>
    </w:p>
    <w:p w:rsidR="00B12BE3" w:rsidRPr="000169B5" w:rsidRDefault="00B12BE3" w:rsidP="009D61FB">
      <w:pPr>
        <w:framePr w:w="9967" w:hSpace="180" w:wrap="around" w:vAnchor="text" w:hAnchor="page" w:x="1102" w:y="1"/>
        <w:overflowPunct/>
        <w:autoSpaceDE/>
        <w:autoSpaceDN/>
        <w:adjustRightInd/>
        <w:spacing w:line="170" w:lineRule="exact"/>
        <w:jc w:val="both"/>
        <w:textAlignment w:val="auto"/>
        <w:rPr>
          <w:rFonts w:ascii="Arial" w:hAnsi="Arial" w:cs="Arial"/>
          <w:sz w:val="16"/>
          <w:szCs w:val="16"/>
        </w:rPr>
      </w:pPr>
    </w:p>
    <w:p w:rsidR="009D61FB" w:rsidRPr="000169B5" w:rsidRDefault="009D61FB" w:rsidP="009D61FB">
      <w:pPr>
        <w:framePr w:w="9967" w:hSpace="180" w:wrap="around" w:vAnchor="text" w:hAnchor="page" w:x="1102" w:y="1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Notes</w:t>
      </w:r>
      <w:r w:rsidRPr="000169B5">
        <w:rPr>
          <w:rFonts w:ascii="Arial" w:hAnsi="Arial" w:cs="Arial"/>
          <w:b/>
          <w:sz w:val="16"/>
          <w:szCs w:val="16"/>
        </w:rPr>
        <w:t>:</w:t>
      </w:r>
    </w:p>
    <w:p w:rsidR="009D61FB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</w:p>
    <w:p w:rsidR="009D61FB" w:rsidRPr="000169B5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1. </w:t>
      </w:r>
      <w:r w:rsidRPr="000169B5">
        <w:rPr>
          <w:rFonts w:ascii="Arial" w:hAnsi="Arial" w:cs="Arial"/>
          <w:sz w:val="16"/>
          <w:szCs w:val="16"/>
        </w:rPr>
        <w:t xml:space="preserve">Above </w:t>
      </w:r>
      <w:r w:rsidR="00E54438">
        <w:rPr>
          <w:rFonts w:ascii="Arial" w:hAnsi="Arial" w:cs="Arial"/>
          <w:sz w:val="16"/>
          <w:szCs w:val="16"/>
        </w:rPr>
        <w:t xml:space="preserve">RLA, MCA and MOCP </w:t>
      </w:r>
      <w:r w:rsidRPr="000169B5">
        <w:rPr>
          <w:rFonts w:ascii="Arial" w:hAnsi="Arial" w:cs="Arial"/>
          <w:sz w:val="16"/>
          <w:szCs w:val="16"/>
        </w:rPr>
        <w:t>values are per</w:t>
      </w:r>
      <w:r w:rsidR="00E54438">
        <w:rPr>
          <w:rFonts w:ascii="Arial" w:hAnsi="Arial" w:cs="Arial"/>
          <w:sz w:val="16"/>
          <w:szCs w:val="16"/>
        </w:rPr>
        <w:t xml:space="preserve"> Compressor</w:t>
      </w:r>
      <w:r w:rsidRPr="000169B5">
        <w:rPr>
          <w:rFonts w:ascii="Arial" w:hAnsi="Arial" w:cs="Arial"/>
          <w:sz w:val="16"/>
          <w:szCs w:val="16"/>
        </w:rPr>
        <w:t>.</w:t>
      </w:r>
    </w:p>
    <w:p w:rsidR="009D61FB" w:rsidRPr="000169B5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2. </w:t>
      </w:r>
      <w:r w:rsidRPr="000169B5">
        <w:rPr>
          <w:rFonts w:ascii="Arial" w:hAnsi="Arial" w:cs="Arial"/>
          <w:sz w:val="16"/>
          <w:szCs w:val="16"/>
        </w:rPr>
        <w:t>Performance kW values are total kW, unless noted otherwise.</w:t>
      </w:r>
    </w:p>
    <w:p w:rsidR="009D61FB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 </w:t>
      </w:r>
      <w:r w:rsidRPr="001538F8">
        <w:rPr>
          <w:rFonts w:ascii="Arial" w:hAnsi="Arial" w:cs="Arial"/>
          <w:sz w:val="16"/>
          <w:szCs w:val="16"/>
        </w:rPr>
        <w:t>Min</w:t>
      </w:r>
      <w:r>
        <w:rPr>
          <w:rFonts w:ascii="Arial" w:hAnsi="Arial" w:cs="Arial"/>
          <w:sz w:val="16"/>
          <w:szCs w:val="16"/>
        </w:rPr>
        <w:t>imum</w:t>
      </w:r>
      <w:r w:rsidRPr="001538F8">
        <w:rPr>
          <w:rFonts w:ascii="Arial" w:hAnsi="Arial" w:cs="Arial"/>
          <w:sz w:val="16"/>
          <w:szCs w:val="16"/>
        </w:rPr>
        <w:t xml:space="preserve"> flow is based upon standard condenser water relief and not increased lift due to constant condenser water temperature</w:t>
      </w:r>
      <w:r>
        <w:rPr>
          <w:rFonts w:ascii="Arial" w:hAnsi="Arial" w:cs="Arial"/>
          <w:sz w:val="16"/>
          <w:szCs w:val="16"/>
        </w:rPr>
        <w:t>.</w:t>
      </w:r>
    </w:p>
    <w:p w:rsidR="009D61FB" w:rsidRDefault="009D61FB" w:rsidP="009D61FB">
      <w:pPr>
        <w:keepNext/>
        <w:keepLines/>
        <w:framePr w:w="9967" w:hSpace="180" w:wrap="around" w:vAnchor="text" w:hAnchor="page" w:x="1102" w:y="1"/>
        <w:spacing w:line="170" w:lineRule="exact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4. </w:t>
      </w:r>
      <w:r w:rsidRPr="000169B5">
        <w:rPr>
          <w:rFonts w:ascii="Arial" w:hAnsi="Arial" w:cs="Arial"/>
          <w:sz w:val="16"/>
          <w:szCs w:val="16"/>
        </w:rPr>
        <w:t>WSC/WDC</w:t>
      </w:r>
      <w:r>
        <w:rPr>
          <w:rFonts w:ascii="Arial" w:hAnsi="Arial" w:cs="Arial"/>
          <w:sz w:val="16"/>
          <w:szCs w:val="16"/>
        </w:rPr>
        <w:t xml:space="preserve"> </w:t>
      </w:r>
      <w:r w:rsidRPr="000169B5">
        <w:rPr>
          <w:rFonts w:ascii="Arial" w:hAnsi="Arial" w:cs="Arial"/>
          <w:sz w:val="16"/>
          <w:szCs w:val="16"/>
        </w:rPr>
        <w:t>063,079,087,100,113,126 models utilize water-cooled oi</w:t>
      </w:r>
      <w:r>
        <w:rPr>
          <w:rFonts w:ascii="Arial" w:hAnsi="Arial" w:cs="Arial"/>
          <w:sz w:val="16"/>
          <w:szCs w:val="16"/>
        </w:rPr>
        <w:t>l cooler as standard equipment.</w:t>
      </w:r>
    </w:p>
    <w:p w:rsidR="009E0169" w:rsidRDefault="009E0169" w:rsidP="009E0169">
      <w:pPr>
        <w:jc w:val="both"/>
      </w:pPr>
    </w:p>
    <w:sectPr w:rsidR="009E0169" w:rsidSect="00266A63">
      <w:headerReference w:type="default" r:id="rId7"/>
      <w:footerReference w:type="default" r:id="rId8"/>
      <w:type w:val="continuous"/>
      <w:pgSz w:w="12242" w:h="15842" w:code="1"/>
      <w:pgMar w:top="907" w:right="567" w:bottom="907" w:left="567" w:header="567" w:footer="567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438" w:rsidRDefault="00E54438">
      <w:r>
        <w:separator/>
      </w:r>
    </w:p>
  </w:endnote>
  <w:endnote w:type="continuationSeparator" w:id="0">
    <w:p w:rsidR="00E54438" w:rsidRDefault="00E5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878"/>
      <w:gridCol w:w="1350"/>
      <w:gridCol w:w="4410"/>
    </w:tblGrid>
    <w:tr w:rsidR="005A55AA" w:rsidRPr="00D36410" w:rsidTr="000A48DE">
      <w:trPr>
        <w:trHeight w:val="453"/>
      </w:trPr>
      <w:tc>
        <w:tcPr>
          <w:tcW w:w="4878" w:type="dxa"/>
          <w:tcBorders>
            <w:top w:val="single" w:sz="12" w:space="0" w:color="auto"/>
          </w:tcBorders>
        </w:tcPr>
        <w:p w:rsidR="005A55AA" w:rsidRPr="00D36410" w:rsidRDefault="005A55AA" w:rsidP="000A48DE">
          <w:pPr>
            <w:pStyle w:val="Footer"/>
            <w:tabs>
              <w:tab w:val="clear" w:pos="4153"/>
              <w:tab w:val="clear" w:pos="8306"/>
              <w:tab w:val="center" w:pos="5245"/>
              <w:tab w:val="right" w:pos="8789"/>
              <w:tab w:val="right" w:pos="10490"/>
            </w:tabs>
            <w:rPr>
              <w:rFonts w:ascii="Arial" w:hAnsi="Arial"/>
            </w:rPr>
          </w:pPr>
          <w:r w:rsidRPr="00D36410">
            <w:rPr>
              <w:rFonts w:ascii="Arial" w:hAnsi="Arial"/>
            </w:rPr>
            <w:t xml:space="preserve">Unit Tag: </w:t>
          </w:r>
          <w:r w:rsidR="00E54438">
            <w:rPr>
              <w:rFonts w:ascii="Arial" w:hAnsi="Arial"/>
            </w:rPr>
            <w:t>WSC087</w:t>
          </w:r>
        </w:p>
        <w:p w:rsidR="005A55AA" w:rsidRPr="00D36410" w:rsidRDefault="005A55AA" w:rsidP="000A48DE">
          <w:pPr>
            <w:pStyle w:val="Footer"/>
            <w:tabs>
              <w:tab w:val="clear" w:pos="4153"/>
              <w:tab w:val="clear" w:pos="8306"/>
              <w:tab w:val="center" w:pos="5245"/>
              <w:tab w:val="left" w:pos="7200"/>
              <w:tab w:val="right" w:pos="8789"/>
              <w:tab w:val="right" w:pos="10490"/>
            </w:tabs>
            <w:rPr>
              <w:rFonts w:ascii="Arial" w:hAnsi="Arial"/>
            </w:rPr>
          </w:pPr>
          <w:r>
            <w:rPr>
              <w:rFonts w:ascii="Arial" w:hAnsi="Arial"/>
            </w:rPr>
            <w:t xml:space="preserve">© </w:t>
          </w:r>
          <w:r w:rsidRPr="00D36410">
            <w:rPr>
              <w:rFonts w:ascii="Arial" w:hAnsi="Arial"/>
            </w:rPr>
            <w:t>McQuay International</w:t>
          </w:r>
          <w:r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SAVEDATE  \@ "yyyy"  \* MERGEFORMAT </w:instrText>
          </w:r>
          <w:r>
            <w:rPr>
              <w:rFonts w:ascii="Arial" w:hAnsi="Arial"/>
            </w:rPr>
            <w:fldChar w:fldCharType="separate"/>
          </w:r>
          <w:r w:rsidR="00E54438">
            <w:rPr>
              <w:rFonts w:ascii="Arial" w:hAnsi="Arial"/>
              <w:noProof/>
            </w:rPr>
            <w:t>0000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, </w:t>
          </w:r>
          <w:r w:rsidRPr="00D36410">
            <w:rPr>
              <w:rFonts w:ascii="Arial" w:hAnsi="Arial"/>
            </w:rPr>
            <w:t xml:space="preserve"> </w:t>
          </w:r>
          <w:hyperlink r:id="rId1" w:history="1">
            <w:r w:rsidRPr="0002086B">
              <w:rPr>
                <w:rStyle w:val="Hyperlink"/>
                <w:rFonts w:ascii="Arial" w:hAnsi="Arial" w:cs="Arial"/>
              </w:rPr>
              <w:t>www.daikinmcquay.com</w:t>
            </w:r>
          </w:hyperlink>
        </w:p>
        <w:p w:rsidR="005A55AA" w:rsidRPr="00753B72" w:rsidRDefault="005A55AA" w:rsidP="000A48DE"/>
      </w:tc>
      <w:tc>
        <w:tcPr>
          <w:tcW w:w="1350" w:type="dxa"/>
          <w:tcBorders>
            <w:top w:val="single" w:sz="12" w:space="0" w:color="auto"/>
          </w:tcBorders>
        </w:tcPr>
        <w:p w:rsidR="005A55AA" w:rsidRDefault="005A55AA" w:rsidP="000A48DE">
          <w:r w:rsidRPr="00D36410">
            <w:rPr>
              <w:rFonts w:ascii="Arial" w:hAnsi="Arial"/>
            </w:rPr>
            <w:t xml:space="preserve">Page </w:t>
          </w:r>
          <w:r w:rsidRPr="00D36410">
            <w:rPr>
              <w:rFonts w:ascii="Arial" w:hAnsi="Arial"/>
            </w:rPr>
            <w:fldChar w:fldCharType="begin"/>
          </w:r>
          <w:r w:rsidRPr="00D36410">
            <w:rPr>
              <w:rFonts w:ascii="Arial" w:hAnsi="Arial"/>
            </w:rPr>
            <w:instrText xml:space="preserve"> PAGE  \* MERGEFORMAT </w:instrText>
          </w:r>
          <w:r w:rsidRPr="00D36410">
            <w:rPr>
              <w:rFonts w:ascii="Arial" w:hAnsi="Arial"/>
            </w:rPr>
            <w:fldChar w:fldCharType="separate"/>
          </w:r>
          <w:r w:rsidR="00E54438">
            <w:rPr>
              <w:rFonts w:ascii="Arial" w:hAnsi="Arial"/>
              <w:noProof/>
            </w:rPr>
            <w:t>1</w:t>
          </w:r>
          <w:r w:rsidRPr="00D36410">
            <w:rPr>
              <w:rFonts w:ascii="Arial" w:hAnsi="Arial"/>
            </w:rPr>
            <w:fldChar w:fldCharType="end"/>
          </w:r>
          <w:r w:rsidRPr="00D36410">
            <w:rPr>
              <w:rFonts w:ascii="Arial" w:hAnsi="Arial"/>
            </w:rPr>
            <w:t xml:space="preserve"> of </w:t>
          </w:r>
          <w:r w:rsidRPr="00D36410">
            <w:rPr>
              <w:rFonts w:ascii="Arial" w:hAnsi="Arial"/>
            </w:rPr>
            <w:fldChar w:fldCharType="begin"/>
          </w:r>
          <w:r w:rsidRPr="00D36410">
            <w:rPr>
              <w:rFonts w:ascii="Arial" w:hAnsi="Arial"/>
            </w:rPr>
            <w:instrText xml:space="preserve"> NUMPAGES  \* MERGEFORMAT </w:instrText>
          </w:r>
          <w:r w:rsidRPr="00D36410">
            <w:rPr>
              <w:rFonts w:ascii="Arial" w:hAnsi="Arial"/>
            </w:rPr>
            <w:fldChar w:fldCharType="separate"/>
          </w:r>
          <w:r w:rsidR="00E54438">
            <w:rPr>
              <w:rFonts w:ascii="Arial" w:hAnsi="Arial"/>
              <w:noProof/>
            </w:rPr>
            <w:t>2</w:t>
          </w:r>
          <w:r w:rsidRPr="00D36410">
            <w:rPr>
              <w:rFonts w:ascii="Arial" w:hAnsi="Arial"/>
            </w:rPr>
            <w:fldChar w:fldCharType="end"/>
          </w:r>
          <w:r w:rsidRPr="00D36410">
            <w:rPr>
              <w:rFonts w:ascii="Arial" w:hAnsi="Arial"/>
            </w:rPr>
            <w:t xml:space="preserve">        </w:t>
          </w:r>
        </w:p>
        <w:p w:rsidR="005A55AA" w:rsidRPr="00D36410" w:rsidRDefault="005A55AA" w:rsidP="000A48DE">
          <w:pPr>
            <w:pStyle w:val="Footer"/>
            <w:tabs>
              <w:tab w:val="clear" w:pos="4153"/>
              <w:tab w:val="clear" w:pos="8306"/>
              <w:tab w:val="center" w:pos="5245"/>
              <w:tab w:val="left" w:pos="7200"/>
              <w:tab w:val="right" w:pos="8789"/>
              <w:tab w:val="right" w:pos="10490"/>
            </w:tabs>
            <w:rPr>
              <w:rFonts w:ascii="Arial" w:hAnsi="Arial"/>
            </w:rPr>
          </w:pPr>
        </w:p>
      </w:tc>
      <w:tc>
        <w:tcPr>
          <w:tcW w:w="4410" w:type="dxa"/>
          <w:tcBorders>
            <w:top w:val="single" w:sz="12" w:space="0" w:color="auto"/>
          </w:tcBorders>
        </w:tcPr>
        <w:p w:rsidR="005A55AA" w:rsidRPr="002D0690" w:rsidRDefault="005A55AA" w:rsidP="000A48DE">
          <w:pPr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3.25pt;height:9.75pt">
                <v:imagedata r:id="rId2" o:title="DaikinLogo"/>
              </v:shape>
            </w:pict>
          </w:r>
        </w:p>
        <w:p w:rsidR="005A55AA" w:rsidRPr="002D0690" w:rsidRDefault="005A55AA" w:rsidP="000A48DE"/>
        <w:p w:rsidR="005A55AA" w:rsidRPr="00D36410" w:rsidRDefault="005A55AA" w:rsidP="000A48DE">
          <w:pPr>
            <w:pStyle w:val="Footer"/>
            <w:tabs>
              <w:tab w:val="clear" w:pos="4153"/>
              <w:tab w:val="clear" w:pos="8306"/>
              <w:tab w:val="center" w:pos="5245"/>
              <w:tab w:val="left" w:pos="7200"/>
              <w:tab w:val="right" w:pos="8789"/>
              <w:tab w:val="right" w:pos="10490"/>
            </w:tabs>
            <w:jc w:val="right"/>
            <w:rPr>
              <w:rFonts w:ascii="Arial" w:hAnsi="Arial"/>
            </w:rPr>
          </w:pPr>
          <w:r w:rsidRPr="00D36410">
            <w:rPr>
              <w:rFonts w:ascii="Arial" w:hAnsi="Arial"/>
            </w:rPr>
            <w:t xml:space="preserve">      </w:t>
          </w:r>
        </w:p>
      </w:tc>
    </w:tr>
  </w:tbl>
  <w:p w:rsidR="00261A6F" w:rsidRDefault="00261A6F" w:rsidP="005A55AA">
    <w:pPr>
      <w:pStyle w:val="Footer"/>
      <w:tabs>
        <w:tab w:val="clear" w:pos="4153"/>
        <w:tab w:val="clear" w:pos="8306"/>
        <w:tab w:val="center" w:pos="5245"/>
        <w:tab w:val="right" w:pos="8789"/>
        <w:tab w:val="right" w:pos="10490"/>
      </w:tabs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438" w:rsidRDefault="00E54438">
      <w:r>
        <w:separator/>
      </w:r>
    </w:p>
  </w:footnote>
  <w:footnote w:type="continuationSeparator" w:id="0">
    <w:p w:rsidR="00E54438" w:rsidRDefault="00E54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A6F" w:rsidRDefault="00261A6F">
    <w:pPr>
      <w:pStyle w:val="Header"/>
      <w:pBdr>
        <w:bottom w:val="single" w:sz="12" w:space="1" w:color="auto"/>
      </w:pBdr>
      <w:tabs>
        <w:tab w:val="clear" w:pos="4153"/>
        <w:tab w:val="clear" w:pos="8306"/>
        <w:tab w:val="left" w:pos="0"/>
        <w:tab w:val="center" w:pos="1800"/>
        <w:tab w:val="right" w:pos="8460"/>
      </w:tabs>
      <w:rPr>
        <w:rFonts w:ascii="Arial" w:hAnsi="Arial"/>
        <w:b/>
        <w:sz w:val="36"/>
      </w:rPr>
    </w:pPr>
    <w:r>
      <w:rPr>
        <w:rFonts w:ascii="Arial" w:hAnsi="Arial"/>
      </w:rPr>
      <w:tab/>
    </w:r>
    <w:r>
      <w:rPr>
        <w:rFonts w:ascii="Arial" w:hAnsi="Arial"/>
        <w:b/>
        <w:sz w:val="22"/>
      </w:rPr>
      <w:t xml:space="preserve">CENTRIFUGAL CHILLER TECHNICAL DATA SHEET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33FE8"/>
    <w:multiLevelType w:val="hybridMultilevel"/>
    <w:tmpl w:val="CD5A9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25247D"/>
    <w:multiLevelType w:val="hybridMultilevel"/>
    <w:tmpl w:val="3146D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6534FD"/>
    <w:multiLevelType w:val="hybridMultilevel"/>
    <w:tmpl w:val="2D9AE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3C6FEA"/>
    <w:multiLevelType w:val="hybridMultilevel"/>
    <w:tmpl w:val="65C0F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8F3C78"/>
    <w:multiLevelType w:val="hybridMultilevel"/>
    <w:tmpl w:val="0748C8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E21558"/>
    <w:multiLevelType w:val="hybridMultilevel"/>
    <w:tmpl w:val="2990C2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7BD33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8501A0B"/>
    <w:multiLevelType w:val="hybridMultilevel"/>
    <w:tmpl w:val="AE628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4438"/>
    <w:rsid w:val="000042CB"/>
    <w:rsid w:val="000057C9"/>
    <w:rsid w:val="000114F0"/>
    <w:rsid w:val="000159FC"/>
    <w:rsid w:val="00020B5B"/>
    <w:rsid w:val="00030904"/>
    <w:rsid w:val="00030E35"/>
    <w:rsid w:val="000315A2"/>
    <w:rsid w:val="0003311E"/>
    <w:rsid w:val="00035B40"/>
    <w:rsid w:val="00041D1C"/>
    <w:rsid w:val="00044094"/>
    <w:rsid w:val="0004453E"/>
    <w:rsid w:val="00044F0C"/>
    <w:rsid w:val="000450F9"/>
    <w:rsid w:val="00045D0B"/>
    <w:rsid w:val="000462B3"/>
    <w:rsid w:val="00057DBB"/>
    <w:rsid w:val="0006039B"/>
    <w:rsid w:val="000652C6"/>
    <w:rsid w:val="0006660F"/>
    <w:rsid w:val="00070E0E"/>
    <w:rsid w:val="00095B44"/>
    <w:rsid w:val="00097600"/>
    <w:rsid w:val="000977E6"/>
    <w:rsid w:val="000A2EBE"/>
    <w:rsid w:val="000A48DE"/>
    <w:rsid w:val="000A5058"/>
    <w:rsid w:val="000A6EE8"/>
    <w:rsid w:val="000B0EA7"/>
    <w:rsid w:val="000B26D4"/>
    <w:rsid w:val="000B323F"/>
    <w:rsid w:val="000C2644"/>
    <w:rsid w:val="000C2FC4"/>
    <w:rsid w:val="000C60C5"/>
    <w:rsid w:val="000D0425"/>
    <w:rsid w:val="000D216B"/>
    <w:rsid w:val="000D4577"/>
    <w:rsid w:val="000D71AE"/>
    <w:rsid w:val="000E03D0"/>
    <w:rsid w:val="000E211F"/>
    <w:rsid w:val="000E515B"/>
    <w:rsid w:val="000F0707"/>
    <w:rsid w:val="000F59C8"/>
    <w:rsid w:val="00106E8B"/>
    <w:rsid w:val="00107B28"/>
    <w:rsid w:val="0011181D"/>
    <w:rsid w:val="00113E5C"/>
    <w:rsid w:val="00120888"/>
    <w:rsid w:val="00142558"/>
    <w:rsid w:val="001465A6"/>
    <w:rsid w:val="001475C4"/>
    <w:rsid w:val="00152C3E"/>
    <w:rsid w:val="001538F8"/>
    <w:rsid w:val="001548C0"/>
    <w:rsid w:val="00162600"/>
    <w:rsid w:val="00162813"/>
    <w:rsid w:val="001632F5"/>
    <w:rsid w:val="001705DD"/>
    <w:rsid w:val="0017261A"/>
    <w:rsid w:val="001743A1"/>
    <w:rsid w:val="00174931"/>
    <w:rsid w:val="0017555C"/>
    <w:rsid w:val="00176271"/>
    <w:rsid w:val="00176D66"/>
    <w:rsid w:val="00177092"/>
    <w:rsid w:val="00192486"/>
    <w:rsid w:val="001A0193"/>
    <w:rsid w:val="001A0C96"/>
    <w:rsid w:val="001B0367"/>
    <w:rsid w:val="001B32F4"/>
    <w:rsid w:val="001B3CBC"/>
    <w:rsid w:val="001B4F58"/>
    <w:rsid w:val="001B5145"/>
    <w:rsid w:val="001C385F"/>
    <w:rsid w:val="001C4947"/>
    <w:rsid w:val="001C605B"/>
    <w:rsid w:val="001C777F"/>
    <w:rsid w:val="001D1164"/>
    <w:rsid w:val="001D5F67"/>
    <w:rsid w:val="001E15FD"/>
    <w:rsid w:val="001E19DA"/>
    <w:rsid w:val="001E414C"/>
    <w:rsid w:val="001E5B70"/>
    <w:rsid w:val="001F0847"/>
    <w:rsid w:val="001F230B"/>
    <w:rsid w:val="001F61D8"/>
    <w:rsid w:val="0020056F"/>
    <w:rsid w:val="00202818"/>
    <w:rsid w:val="0020548F"/>
    <w:rsid w:val="00205EBE"/>
    <w:rsid w:val="00206954"/>
    <w:rsid w:val="00207802"/>
    <w:rsid w:val="0022123D"/>
    <w:rsid w:val="002231C2"/>
    <w:rsid w:val="0023002A"/>
    <w:rsid w:val="00237337"/>
    <w:rsid w:val="00240241"/>
    <w:rsid w:val="002412CD"/>
    <w:rsid w:val="002414CB"/>
    <w:rsid w:val="00243F16"/>
    <w:rsid w:val="0024679D"/>
    <w:rsid w:val="00253362"/>
    <w:rsid w:val="00257BC6"/>
    <w:rsid w:val="00261A6F"/>
    <w:rsid w:val="002640A4"/>
    <w:rsid w:val="00266A63"/>
    <w:rsid w:val="00276CAC"/>
    <w:rsid w:val="00277048"/>
    <w:rsid w:val="00277114"/>
    <w:rsid w:val="002820CE"/>
    <w:rsid w:val="00285996"/>
    <w:rsid w:val="00294064"/>
    <w:rsid w:val="00296006"/>
    <w:rsid w:val="002A2557"/>
    <w:rsid w:val="002A31BA"/>
    <w:rsid w:val="002A7014"/>
    <w:rsid w:val="002A78D7"/>
    <w:rsid w:val="002B5039"/>
    <w:rsid w:val="002C1E32"/>
    <w:rsid w:val="002C3156"/>
    <w:rsid w:val="002C32A8"/>
    <w:rsid w:val="002C39DC"/>
    <w:rsid w:val="002C3C46"/>
    <w:rsid w:val="002C7A48"/>
    <w:rsid w:val="002D4A44"/>
    <w:rsid w:val="002D7A01"/>
    <w:rsid w:val="002E0CA0"/>
    <w:rsid w:val="002E1EF4"/>
    <w:rsid w:val="002E2DA9"/>
    <w:rsid w:val="002E36E9"/>
    <w:rsid w:val="002E4D21"/>
    <w:rsid w:val="002E6108"/>
    <w:rsid w:val="002F080C"/>
    <w:rsid w:val="002F7292"/>
    <w:rsid w:val="002F7D31"/>
    <w:rsid w:val="00303C4D"/>
    <w:rsid w:val="00306519"/>
    <w:rsid w:val="0031415C"/>
    <w:rsid w:val="0031423B"/>
    <w:rsid w:val="0032037D"/>
    <w:rsid w:val="00320542"/>
    <w:rsid w:val="003217C0"/>
    <w:rsid w:val="003234A1"/>
    <w:rsid w:val="003259DC"/>
    <w:rsid w:val="0033136D"/>
    <w:rsid w:val="00335DE1"/>
    <w:rsid w:val="003364B3"/>
    <w:rsid w:val="00336553"/>
    <w:rsid w:val="00337BB4"/>
    <w:rsid w:val="003422DC"/>
    <w:rsid w:val="00350D2B"/>
    <w:rsid w:val="00355181"/>
    <w:rsid w:val="00355C02"/>
    <w:rsid w:val="003604A9"/>
    <w:rsid w:val="00361647"/>
    <w:rsid w:val="00362293"/>
    <w:rsid w:val="00373D6C"/>
    <w:rsid w:val="00375091"/>
    <w:rsid w:val="003767F5"/>
    <w:rsid w:val="003906C4"/>
    <w:rsid w:val="00397122"/>
    <w:rsid w:val="003A1231"/>
    <w:rsid w:val="003A24A5"/>
    <w:rsid w:val="003A2EF7"/>
    <w:rsid w:val="003A7613"/>
    <w:rsid w:val="003A7C9D"/>
    <w:rsid w:val="003B298F"/>
    <w:rsid w:val="003B76DD"/>
    <w:rsid w:val="003D1EDE"/>
    <w:rsid w:val="003D35AA"/>
    <w:rsid w:val="003D3678"/>
    <w:rsid w:val="003D7C79"/>
    <w:rsid w:val="003E0582"/>
    <w:rsid w:val="003E352A"/>
    <w:rsid w:val="003E4A43"/>
    <w:rsid w:val="003F0ADD"/>
    <w:rsid w:val="003F53D7"/>
    <w:rsid w:val="003F5750"/>
    <w:rsid w:val="004016C4"/>
    <w:rsid w:val="0040247E"/>
    <w:rsid w:val="00411AE2"/>
    <w:rsid w:val="00411F2F"/>
    <w:rsid w:val="00412407"/>
    <w:rsid w:val="00413B60"/>
    <w:rsid w:val="0041680D"/>
    <w:rsid w:val="00423033"/>
    <w:rsid w:val="00424A3C"/>
    <w:rsid w:val="004253B0"/>
    <w:rsid w:val="0042547F"/>
    <w:rsid w:val="00425EB8"/>
    <w:rsid w:val="00434168"/>
    <w:rsid w:val="00437BD6"/>
    <w:rsid w:val="00442287"/>
    <w:rsid w:val="0044339F"/>
    <w:rsid w:val="004545EB"/>
    <w:rsid w:val="00455C19"/>
    <w:rsid w:val="00462DA1"/>
    <w:rsid w:val="00473282"/>
    <w:rsid w:val="004761A6"/>
    <w:rsid w:val="004834C7"/>
    <w:rsid w:val="00485B82"/>
    <w:rsid w:val="00485CD6"/>
    <w:rsid w:val="00486186"/>
    <w:rsid w:val="004867E8"/>
    <w:rsid w:val="00491E0C"/>
    <w:rsid w:val="00492865"/>
    <w:rsid w:val="00495C25"/>
    <w:rsid w:val="0049713F"/>
    <w:rsid w:val="004A0670"/>
    <w:rsid w:val="004A183F"/>
    <w:rsid w:val="004A3E5E"/>
    <w:rsid w:val="004A5437"/>
    <w:rsid w:val="004B7349"/>
    <w:rsid w:val="004C0703"/>
    <w:rsid w:val="004C0DCC"/>
    <w:rsid w:val="004C33FA"/>
    <w:rsid w:val="004C3B7E"/>
    <w:rsid w:val="004C4CC0"/>
    <w:rsid w:val="004D1ED0"/>
    <w:rsid w:val="004D5CB5"/>
    <w:rsid w:val="004D6ED7"/>
    <w:rsid w:val="004D7B93"/>
    <w:rsid w:val="004E42A0"/>
    <w:rsid w:val="004E5DF1"/>
    <w:rsid w:val="004F4D50"/>
    <w:rsid w:val="004F55D4"/>
    <w:rsid w:val="004F6331"/>
    <w:rsid w:val="004F665B"/>
    <w:rsid w:val="004F6A2F"/>
    <w:rsid w:val="004F725F"/>
    <w:rsid w:val="00501270"/>
    <w:rsid w:val="00501AD7"/>
    <w:rsid w:val="00511479"/>
    <w:rsid w:val="00512A90"/>
    <w:rsid w:val="00512F72"/>
    <w:rsid w:val="00515576"/>
    <w:rsid w:val="00521D99"/>
    <w:rsid w:val="00524763"/>
    <w:rsid w:val="00525378"/>
    <w:rsid w:val="005279B8"/>
    <w:rsid w:val="00530178"/>
    <w:rsid w:val="0054040A"/>
    <w:rsid w:val="00542BEB"/>
    <w:rsid w:val="0054346F"/>
    <w:rsid w:val="00546AE5"/>
    <w:rsid w:val="00550954"/>
    <w:rsid w:val="00550C10"/>
    <w:rsid w:val="00555033"/>
    <w:rsid w:val="0055615B"/>
    <w:rsid w:val="00557B00"/>
    <w:rsid w:val="00560698"/>
    <w:rsid w:val="0056693E"/>
    <w:rsid w:val="00572A2D"/>
    <w:rsid w:val="005841AD"/>
    <w:rsid w:val="00585A26"/>
    <w:rsid w:val="005A2B7B"/>
    <w:rsid w:val="005A2CC3"/>
    <w:rsid w:val="005A44DB"/>
    <w:rsid w:val="005A55AA"/>
    <w:rsid w:val="005A7815"/>
    <w:rsid w:val="005B0240"/>
    <w:rsid w:val="005B0F1A"/>
    <w:rsid w:val="005B2E8C"/>
    <w:rsid w:val="005B3B40"/>
    <w:rsid w:val="005B5297"/>
    <w:rsid w:val="005B5869"/>
    <w:rsid w:val="005C071D"/>
    <w:rsid w:val="005D0CC1"/>
    <w:rsid w:val="005D0E60"/>
    <w:rsid w:val="005D1124"/>
    <w:rsid w:val="005D3077"/>
    <w:rsid w:val="005E6B37"/>
    <w:rsid w:val="005F0119"/>
    <w:rsid w:val="005F1C6B"/>
    <w:rsid w:val="005F2E38"/>
    <w:rsid w:val="005F5169"/>
    <w:rsid w:val="00600637"/>
    <w:rsid w:val="00603097"/>
    <w:rsid w:val="006118DB"/>
    <w:rsid w:val="0061364D"/>
    <w:rsid w:val="00614BB6"/>
    <w:rsid w:val="0062314A"/>
    <w:rsid w:val="00627E9A"/>
    <w:rsid w:val="006343E6"/>
    <w:rsid w:val="00642A56"/>
    <w:rsid w:val="006439FC"/>
    <w:rsid w:val="00647A09"/>
    <w:rsid w:val="00650854"/>
    <w:rsid w:val="006511E9"/>
    <w:rsid w:val="0065121C"/>
    <w:rsid w:val="00651431"/>
    <w:rsid w:val="0065411A"/>
    <w:rsid w:val="00654814"/>
    <w:rsid w:val="0066002A"/>
    <w:rsid w:val="00666A31"/>
    <w:rsid w:val="0067023A"/>
    <w:rsid w:val="00671222"/>
    <w:rsid w:val="006775B0"/>
    <w:rsid w:val="00684783"/>
    <w:rsid w:val="0068543B"/>
    <w:rsid w:val="0068697C"/>
    <w:rsid w:val="0069654D"/>
    <w:rsid w:val="006A0834"/>
    <w:rsid w:val="006A10EE"/>
    <w:rsid w:val="006A2F74"/>
    <w:rsid w:val="006A753B"/>
    <w:rsid w:val="006A7F77"/>
    <w:rsid w:val="006B0248"/>
    <w:rsid w:val="006B5D89"/>
    <w:rsid w:val="006B6AD1"/>
    <w:rsid w:val="006B71A0"/>
    <w:rsid w:val="006C0A3E"/>
    <w:rsid w:val="006C2E16"/>
    <w:rsid w:val="006D0CEF"/>
    <w:rsid w:val="006E0688"/>
    <w:rsid w:val="006E6874"/>
    <w:rsid w:val="006E6C75"/>
    <w:rsid w:val="006E6D7A"/>
    <w:rsid w:val="006F149C"/>
    <w:rsid w:val="006F355C"/>
    <w:rsid w:val="006F3901"/>
    <w:rsid w:val="00701C26"/>
    <w:rsid w:val="0070294A"/>
    <w:rsid w:val="00710D4E"/>
    <w:rsid w:val="00710E41"/>
    <w:rsid w:val="00711B0B"/>
    <w:rsid w:val="00712523"/>
    <w:rsid w:val="00721001"/>
    <w:rsid w:val="007235D6"/>
    <w:rsid w:val="007247B2"/>
    <w:rsid w:val="00724858"/>
    <w:rsid w:val="00725659"/>
    <w:rsid w:val="0073716A"/>
    <w:rsid w:val="00741E37"/>
    <w:rsid w:val="007426A0"/>
    <w:rsid w:val="0074395D"/>
    <w:rsid w:val="00743FA6"/>
    <w:rsid w:val="00747159"/>
    <w:rsid w:val="0075256C"/>
    <w:rsid w:val="00756CC1"/>
    <w:rsid w:val="00756E69"/>
    <w:rsid w:val="00766419"/>
    <w:rsid w:val="00767B68"/>
    <w:rsid w:val="007709E3"/>
    <w:rsid w:val="00774487"/>
    <w:rsid w:val="00786A5F"/>
    <w:rsid w:val="0079197E"/>
    <w:rsid w:val="007928E7"/>
    <w:rsid w:val="007A01D6"/>
    <w:rsid w:val="007A05EC"/>
    <w:rsid w:val="007A14AE"/>
    <w:rsid w:val="007A1B4B"/>
    <w:rsid w:val="007A2235"/>
    <w:rsid w:val="007A5308"/>
    <w:rsid w:val="007A5494"/>
    <w:rsid w:val="007B40C6"/>
    <w:rsid w:val="007B4144"/>
    <w:rsid w:val="007B42CD"/>
    <w:rsid w:val="007B484E"/>
    <w:rsid w:val="007B7929"/>
    <w:rsid w:val="007C2D1A"/>
    <w:rsid w:val="007C3A9F"/>
    <w:rsid w:val="007D2C12"/>
    <w:rsid w:val="007D7547"/>
    <w:rsid w:val="007E4B7B"/>
    <w:rsid w:val="007F3AC4"/>
    <w:rsid w:val="007F6032"/>
    <w:rsid w:val="00801947"/>
    <w:rsid w:val="00806DA7"/>
    <w:rsid w:val="008165A3"/>
    <w:rsid w:val="00821018"/>
    <w:rsid w:val="00823C34"/>
    <w:rsid w:val="00823F61"/>
    <w:rsid w:val="00824718"/>
    <w:rsid w:val="008252DA"/>
    <w:rsid w:val="008265DE"/>
    <w:rsid w:val="008270A1"/>
    <w:rsid w:val="00837D31"/>
    <w:rsid w:val="008427C4"/>
    <w:rsid w:val="00844A72"/>
    <w:rsid w:val="00846372"/>
    <w:rsid w:val="00847BF8"/>
    <w:rsid w:val="0085004C"/>
    <w:rsid w:val="008530C7"/>
    <w:rsid w:val="0085406E"/>
    <w:rsid w:val="00854076"/>
    <w:rsid w:val="00856B8C"/>
    <w:rsid w:val="00857525"/>
    <w:rsid w:val="00860FC4"/>
    <w:rsid w:val="00862310"/>
    <w:rsid w:val="00863009"/>
    <w:rsid w:val="00863FC7"/>
    <w:rsid w:val="00864D20"/>
    <w:rsid w:val="00872E0F"/>
    <w:rsid w:val="00880678"/>
    <w:rsid w:val="008816A2"/>
    <w:rsid w:val="008827D1"/>
    <w:rsid w:val="00884EFE"/>
    <w:rsid w:val="00885502"/>
    <w:rsid w:val="008900D2"/>
    <w:rsid w:val="008935A7"/>
    <w:rsid w:val="00893F22"/>
    <w:rsid w:val="008946D1"/>
    <w:rsid w:val="008A0C80"/>
    <w:rsid w:val="008A3A7B"/>
    <w:rsid w:val="008A5970"/>
    <w:rsid w:val="008A62AC"/>
    <w:rsid w:val="008B3689"/>
    <w:rsid w:val="008B4908"/>
    <w:rsid w:val="008B5175"/>
    <w:rsid w:val="008C4D60"/>
    <w:rsid w:val="008C577E"/>
    <w:rsid w:val="008C60B6"/>
    <w:rsid w:val="008D3D23"/>
    <w:rsid w:val="008D5FEB"/>
    <w:rsid w:val="008D733D"/>
    <w:rsid w:val="008E347E"/>
    <w:rsid w:val="008E5034"/>
    <w:rsid w:val="008E7A7E"/>
    <w:rsid w:val="008F50BD"/>
    <w:rsid w:val="008F512D"/>
    <w:rsid w:val="008F557E"/>
    <w:rsid w:val="00901C24"/>
    <w:rsid w:val="0090449F"/>
    <w:rsid w:val="00906C37"/>
    <w:rsid w:val="00920917"/>
    <w:rsid w:val="00924EDD"/>
    <w:rsid w:val="00944526"/>
    <w:rsid w:val="009516DA"/>
    <w:rsid w:val="009528F5"/>
    <w:rsid w:val="009569DB"/>
    <w:rsid w:val="00957EC3"/>
    <w:rsid w:val="009604C9"/>
    <w:rsid w:val="00960D6E"/>
    <w:rsid w:val="00963E70"/>
    <w:rsid w:val="009667DE"/>
    <w:rsid w:val="009745CF"/>
    <w:rsid w:val="009750EC"/>
    <w:rsid w:val="0098039C"/>
    <w:rsid w:val="0099457D"/>
    <w:rsid w:val="0099482B"/>
    <w:rsid w:val="00995450"/>
    <w:rsid w:val="00995716"/>
    <w:rsid w:val="009A7A57"/>
    <w:rsid w:val="009B2781"/>
    <w:rsid w:val="009B3438"/>
    <w:rsid w:val="009C3628"/>
    <w:rsid w:val="009C7936"/>
    <w:rsid w:val="009D334D"/>
    <w:rsid w:val="009D3481"/>
    <w:rsid w:val="009D4ABF"/>
    <w:rsid w:val="009D5930"/>
    <w:rsid w:val="009D61FB"/>
    <w:rsid w:val="009E0169"/>
    <w:rsid w:val="009E4754"/>
    <w:rsid w:val="009E5135"/>
    <w:rsid w:val="009E71F6"/>
    <w:rsid w:val="009F3BD9"/>
    <w:rsid w:val="009F5996"/>
    <w:rsid w:val="009F66BD"/>
    <w:rsid w:val="00A03402"/>
    <w:rsid w:val="00A1515B"/>
    <w:rsid w:val="00A15ED6"/>
    <w:rsid w:val="00A15F74"/>
    <w:rsid w:val="00A17BFB"/>
    <w:rsid w:val="00A225E8"/>
    <w:rsid w:val="00A22B4A"/>
    <w:rsid w:val="00A32652"/>
    <w:rsid w:val="00A32AC6"/>
    <w:rsid w:val="00A341C3"/>
    <w:rsid w:val="00A4153A"/>
    <w:rsid w:val="00A42F4D"/>
    <w:rsid w:val="00A46396"/>
    <w:rsid w:val="00A47866"/>
    <w:rsid w:val="00A47DD8"/>
    <w:rsid w:val="00A532ED"/>
    <w:rsid w:val="00A55CEF"/>
    <w:rsid w:val="00A567F7"/>
    <w:rsid w:val="00A60B5F"/>
    <w:rsid w:val="00A64639"/>
    <w:rsid w:val="00A650EB"/>
    <w:rsid w:val="00A67A10"/>
    <w:rsid w:val="00A70B25"/>
    <w:rsid w:val="00A71429"/>
    <w:rsid w:val="00A91BBF"/>
    <w:rsid w:val="00A9256B"/>
    <w:rsid w:val="00A943BE"/>
    <w:rsid w:val="00AA0315"/>
    <w:rsid w:val="00AA0484"/>
    <w:rsid w:val="00AA282C"/>
    <w:rsid w:val="00AA6019"/>
    <w:rsid w:val="00AB5778"/>
    <w:rsid w:val="00AB6C85"/>
    <w:rsid w:val="00AB7F33"/>
    <w:rsid w:val="00AD0FE5"/>
    <w:rsid w:val="00AD6510"/>
    <w:rsid w:val="00AE2B88"/>
    <w:rsid w:val="00AE324B"/>
    <w:rsid w:val="00AE3A4E"/>
    <w:rsid w:val="00AE4A3D"/>
    <w:rsid w:val="00AE6C7D"/>
    <w:rsid w:val="00AF11E6"/>
    <w:rsid w:val="00AF1784"/>
    <w:rsid w:val="00AF2D4F"/>
    <w:rsid w:val="00AF6262"/>
    <w:rsid w:val="00AF76FE"/>
    <w:rsid w:val="00B03562"/>
    <w:rsid w:val="00B037C8"/>
    <w:rsid w:val="00B07CBC"/>
    <w:rsid w:val="00B12BE3"/>
    <w:rsid w:val="00B140B2"/>
    <w:rsid w:val="00B142AB"/>
    <w:rsid w:val="00B148DA"/>
    <w:rsid w:val="00B203A8"/>
    <w:rsid w:val="00B21500"/>
    <w:rsid w:val="00B217F2"/>
    <w:rsid w:val="00B21D87"/>
    <w:rsid w:val="00B22754"/>
    <w:rsid w:val="00B23949"/>
    <w:rsid w:val="00B26C53"/>
    <w:rsid w:val="00B31CCC"/>
    <w:rsid w:val="00B326B9"/>
    <w:rsid w:val="00B33304"/>
    <w:rsid w:val="00B53031"/>
    <w:rsid w:val="00B55D90"/>
    <w:rsid w:val="00B62072"/>
    <w:rsid w:val="00B646AE"/>
    <w:rsid w:val="00B649DC"/>
    <w:rsid w:val="00B71F75"/>
    <w:rsid w:val="00B74948"/>
    <w:rsid w:val="00B74A74"/>
    <w:rsid w:val="00B8314A"/>
    <w:rsid w:val="00B9115B"/>
    <w:rsid w:val="00B919B6"/>
    <w:rsid w:val="00B9375B"/>
    <w:rsid w:val="00B955CA"/>
    <w:rsid w:val="00B961AC"/>
    <w:rsid w:val="00BA1BC4"/>
    <w:rsid w:val="00BA31A6"/>
    <w:rsid w:val="00BB12C1"/>
    <w:rsid w:val="00BB4D2F"/>
    <w:rsid w:val="00BB4D80"/>
    <w:rsid w:val="00BD1325"/>
    <w:rsid w:val="00BD34A9"/>
    <w:rsid w:val="00BE5CA8"/>
    <w:rsid w:val="00BF1ACF"/>
    <w:rsid w:val="00BF31B7"/>
    <w:rsid w:val="00BF3513"/>
    <w:rsid w:val="00BF53C7"/>
    <w:rsid w:val="00BF558F"/>
    <w:rsid w:val="00BF640D"/>
    <w:rsid w:val="00BF69F9"/>
    <w:rsid w:val="00BF6BA7"/>
    <w:rsid w:val="00C0104D"/>
    <w:rsid w:val="00C04AE9"/>
    <w:rsid w:val="00C0604D"/>
    <w:rsid w:val="00C07336"/>
    <w:rsid w:val="00C12A35"/>
    <w:rsid w:val="00C15EBD"/>
    <w:rsid w:val="00C20D99"/>
    <w:rsid w:val="00C2195F"/>
    <w:rsid w:val="00C226E1"/>
    <w:rsid w:val="00C25A72"/>
    <w:rsid w:val="00C31BA3"/>
    <w:rsid w:val="00C34237"/>
    <w:rsid w:val="00C3769D"/>
    <w:rsid w:val="00C4188A"/>
    <w:rsid w:val="00C43BE7"/>
    <w:rsid w:val="00C44B27"/>
    <w:rsid w:val="00C53F00"/>
    <w:rsid w:val="00C542CB"/>
    <w:rsid w:val="00C54DB4"/>
    <w:rsid w:val="00C60A20"/>
    <w:rsid w:val="00C64485"/>
    <w:rsid w:val="00C65C6B"/>
    <w:rsid w:val="00C70DA9"/>
    <w:rsid w:val="00C748B1"/>
    <w:rsid w:val="00C7732D"/>
    <w:rsid w:val="00C776F1"/>
    <w:rsid w:val="00C80724"/>
    <w:rsid w:val="00C80BF5"/>
    <w:rsid w:val="00C81EFB"/>
    <w:rsid w:val="00C82738"/>
    <w:rsid w:val="00C835F0"/>
    <w:rsid w:val="00C844F1"/>
    <w:rsid w:val="00C85CC8"/>
    <w:rsid w:val="00C91478"/>
    <w:rsid w:val="00C941E7"/>
    <w:rsid w:val="00CA33F3"/>
    <w:rsid w:val="00CA6908"/>
    <w:rsid w:val="00CB0A31"/>
    <w:rsid w:val="00CB0CCB"/>
    <w:rsid w:val="00CB3EA6"/>
    <w:rsid w:val="00CB5563"/>
    <w:rsid w:val="00CB5986"/>
    <w:rsid w:val="00CB6F59"/>
    <w:rsid w:val="00CC0748"/>
    <w:rsid w:val="00CC0DA1"/>
    <w:rsid w:val="00CD22FE"/>
    <w:rsid w:val="00CF0C28"/>
    <w:rsid w:val="00D04D7A"/>
    <w:rsid w:val="00D05C61"/>
    <w:rsid w:val="00D06C70"/>
    <w:rsid w:val="00D073AB"/>
    <w:rsid w:val="00D24640"/>
    <w:rsid w:val="00D2497F"/>
    <w:rsid w:val="00D24AFD"/>
    <w:rsid w:val="00D322A4"/>
    <w:rsid w:val="00D32B5A"/>
    <w:rsid w:val="00D36C92"/>
    <w:rsid w:val="00D37E0A"/>
    <w:rsid w:val="00D41663"/>
    <w:rsid w:val="00D5010D"/>
    <w:rsid w:val="00D5475C"/>
    <w:rsid w:val="00D645D0"/>
    <w:rsid w:val="00D66631"/>
    <w:rsid w:val="00D70DC1"/>
    <w:rsid w:val="00D7101B"/>
    <w:rsid w:val="00D71D7C"/>
    <w:rsid w:val="00D74C18"/>
    <w:rsid w:val="00D85383"/>
    <w:rsid w:val="00D853ED"/>
    <w:rsid w:val="00D914D0"/>
    <w:rsid w:val="00D96499"/>
    <w:rsid w:val="00DA3E40"/>
    <w:rsid w:val="00DB0E63"/>
    <w:rsid w:val="00DB7F89"/>
    <w:rsid w:val="00DC6CD9"/>
    <w:rsid w:val="00DC77FE"/>
    <w:rsid w:val="00DD42C6"/>
    <w:rsid w:val="00DD497E"/>
    <w:rsid w:val="00DE1214"/>
    <w:rsid w:val="00DE49EA"/>
    <w:rsid w:val="00DF3C31"/>
    <w:rsid w:val="00E01CA5"/>
    <w:rsid w:val="00E05FFE"/>
    <w:rsid w:val="00E10F85"/>
    <w:rsid w:val="00E11409"/>
    <w:rsid w:val="00E127AD"/>
    <w:rsid w:val="00E129FA"/>
    <w:rsid w:val="00E14A18"/>
    <w:rsid w:val="00E179F0"/>
    <w:rsid w:val="00E212B1"/>
    <w:rsid w:val="00E21FCC"/>
    <w:rsid w:val="00E21FE9"/>
    <w:rsid w:val="00E2434F"/>
    <w:rsid w:val="00E258AE"/>
    <w:rsid w:val="00E332A0"/>
    <w:rsid w:val="00E351C9"/>
    <w:rsid w:val="00E36945"/>
    <w:rsid w:val="00E42CAF"/>
    <w:rsid w:val="00E46EF5"/>
    <w:rsid w:val="00E4720B"/>
    <w:rsid w:val="00E51553"/>
    <w:rsid w:val="00E52AF8"/>
    <w:rsid w:val="00E539F8"/>
    <w:rsid w:val="00E54438"/>
    <w:rsid w:val="00E57B27"/>
    <w:rsid w:val="00E6409A"/>
    <w:rsid w:val="00E65F2A"/>
    <w:rsid w:val="00E739A7"/>
    <w:rsid w:val="00E7461D"/>
    <w:rsid w:val="00E75EA7"/>
    <w:rsid w:val="00E7787C"/>
    <w:rsid w:val="00E77881"/>
    <w:rsid w:val="00E909F5"/>
    <w:rsid w:val="00E95922"/>
    <w:rsid w:val="00EA2345"/>
    <w:rsid w:val="00EA55AD"/>
    <w:rsid w:val="00EA5E52"/>
    <w:rsid w:val="00EB1C91"/>
    <w:rsid w:val="00EB27EF"/>
    <w:rsid w:val="00EB2BC5"/>
    <w:rsid w:val="00EB4F2C"/>
    <w:rsid w:val="00EB6CC0"/>
    <w:rsid w:val="00EC0404"/>
    <w:rsid w:val="00EC2DAF"/>
    <w:rsid w:val="00ED098E"/>
    <w:rsid w:val="00ED2670"/>
    <w:rsid w:val="00ED45D6"/>
    <w:rsid w:val="00EE325E"/>
    <w:rsid w:val="00EE4BCC"/>
    <w:rsid w:val="00EE595A"/>
    <w:rsid w:val="00EF0C46"/>
    <w:rsid w:val="00EF11F3"/>
    <w:rsid w:val="00EF26D9"/>
    <w:rsid w:val="00EF3293"/>
    <w:rsid w:val="00EF35D7"/>
    <w:rsid w:val="00EF58E4"/>
    <w:rsid w:val="00F00492"/>
    <w:rsid w:val="00F02BA9"/>
    <w:rsid w:val="00F06FCD"/>
    <w:rsid w:val="00F1090D"/>
    <w:rsid w:val="00F115A2"/>
    <w:rsid w:val="00F11D89"/>
    <w:rsid w:val="00F16328"/>
    <w:rsid w:val="00F1725E"/>
    <w:rsid w:val="00F2109D"/>
    <w:rsid w:val="00F30586"/>
    <w:rsid w:val="00F34952"/>
    <w:rsid w:val="00F3560B"/>
    <w:rsid w:val="00F36478"/>
    <w:rsid w:val="00F41E76"/>
    <w:rsid w:val="00F42B2D"/>
    <w:rsid w:val="00F551E8"/>
    <w:rsid w:val="00F63EBB"/>
    <w:rsid w:val="00F65398"/>
    <w:rsid w:val="00F70FD6"/>
    <w:rsid w:val="00F749CC"/>
    <w:rsid w:val="00F74A1B"/>
    <w:rsid w:val="00F803D8"/>
    <w:rsid w:val="00F81CA0"/>
    <w:rsid w:val="00F8515B"/>
    <w:rsid w:val="00F8551A"/>
    <w:rsid w:val="00F87DAF"/>
    <w:rsid w:val="00F93343"/>
    <w:rsid w:val="00F94E3A"/>
    <w:rsid w:val="00FA0C51"/>
    <w:rsid w:val="00FA0EBE"/>
    <w:rsid w:val="00FA70A0"/>
    <w:rsid w:val="00FB6643"/>
    <w:rsid w:val="00FC04B4"/>
    <w:rsid w:val="00FC0D33"/>
    <w:rsid w:val="00FC3A45"/>
    <w:rsid w:val="00FC3DEE"/>
    <w:rsid w:val="00FD180D"/>
    <w:rsid w:val="00FD58A5"/>
    <w:rsid w:val="00FD7E2B"/>
    <w:rsid w:val="00FE0C73"/>
    <w:rsid w:val="00FE421D"/>
    <w:rsid w:val="00FF3B86"/>
    <w:rsid w:val="00FF3D94"/>
    <w:rsid w:val="00FF5A47"/>
    <w:rsid w:val="00FF6436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2F5"/>
    <w:pPr>
      <w:overflowPunct w:val="0"/>
      <w:autoSpaceDE w:val="0"/>
      <w:autoSpaceDN w:val="0"/>
      <w:adjustRightInd w:val="0"/>
      <w:textAlignment w:val="baseline"/>
    </w:pPr>
    <w:rPr>
      <w:lang w:eastAsia="en-GB"/>
    </w:rPr>
  </w:style>
  <w:style w:type="paragraph" w:styleId="Heading1">
    <w:name w:val="heading 1"/>
    <w:basedOn w:val="Normal"/>
    <w:next w:val="Normal"/>
    <w:qFormat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36"/>
      <w:szCs w:val="24"/>
      <w:lang w:eastAsia="en-US"/>
    </w:rPr>
  </w:style>
  <w:style w:type="paragraph" w:styleId="Heading2">
    <w:name w:val="heading 2"/>
    <w:basedOn w:val="Normal"/>
    <w:next w:val="Normal"/>
    <w:qFormat/>
    <w:rsid w:val="00335DE1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dstrike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335DE1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A54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C2FC4"/>
    <w:rPr>
      <w:sz w:val="16"/>
      <w:szCs w:val="16"/>
    </w:rPr>
  </w:style>
  <w:style w:type="paragraph" w:styleId="CommentText">
    <w:name w:val="annotation text"/>
    <w:basedOn w:val="Normal"/>
    <w:semiHidden/>
    <w:rsid w:val="000C2FC4"/>
  </w:style>
  <w:style w:type="paragraph" w:styleId="CommentSubject">
    <w:name w:val="annotation subject"/>
    <w:basedOn w:val="CommentText"/>
    <w:next w:val="CommentText"/>
    <w:semiHidden/>
    <w:rsid w:val="000C2FC4"/>
    <w:rPr>
      <w:b/>
      <w:bCs/>
    </w:rPr>
  </w:style>
  <w:style w:type="paragraph" w:styleId="Revision">
    <w:name w:val="Revision"/>
    <w:hidden/>
    <w:uiPriority w:val="99"/>
    <w:semiHidden/>
    <w:rsid w:val="007A05EC"/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daikinmcqua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obinett\AppData\Local\Temp\MSTTemplates\tmp8990.tmp_mstTemp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tmp8990.tmp_mstTempFile</Template>
  <TotalTime>1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MCP Tech Data Sheet</vt:lpstr>
    </vt:vector>
  </TitlesOfParts>
  <Company>McQuay International</Company>
  <LinksUpToDate>false</LinksUpToDate>
  <CharactersWithSpaces>4731</CharactersWithSpaces>
  <SharedDoc>false</SharedDoc>
  <HLinks>
    <vt:vector size="6" baseType="variant">
      <vt:variant>
        <vt:i4>6029397</vt:i4>
      </vt:variant>
      <vt:variant>
        <vt:i4>3</vt:i4>
      </vt:variant>
      <vt:variant>
        <vt:i4>0</vt:i4>
      </vt:variant>
      <vt:variant>
        <vt:i4>5</vt:i4>
      </vt:variant>
      <vt:variant>
        <vt:lpwstr>http://www.daikinmcquay.com/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MCP Tech Data Sheet</dc:title>
  <dc:subject/>
  <dc:creator>Rob Robinett</dc:creator>
  <cp:keywords/>
  <cp:lastModifiedBy>Rob Robinett</cp:lastModifiedBy>
  <cp:revision>1</cp:revision>
  <cp:lastPrinted>2008-12-12T23:27:00Z</cp:lastPrinted>
  <dcterms:created xsi:type="dcterms:W3CDTF">2013-01-24T21:11:00Z</dcterms:created>
  <dcterms:modified xsi:type="dcterms:W3CDTF">2013-01-24T21:12:00Z</dcterms:modified>
</cp:coreProperties>
</file>