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440E" w:rsidR="00A9440E" w:rsidP="4E76DCF9" w:rsidRDefault="00A9440E" w14:paraId="5C673822" w14:textId="38820553">
      <w:pPr>
        <w:tabs>
          <w:tab w:val="num" w:leader="none" w:pos="720"/>
        </w:tabs>
        <w:ind w:left="720" w:hanging="360"/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</w:pPr>
      <w:r w:rsidRPr="4E76DCF9" w:rsidR="00A9440E">
        <w:rPr>
          <w:b w:val="1"/>
          <w:bCs w:val="1"/>
          <w:sz w:val="28"/>
          <w:szCs w:val="28"/>
        </w:rPr>
        <w:t xml:space="preserve">Lab3 </w:t>
      </w:r>
      <w:r>
        <w:br/>
      </w:r>
      <w:r w:rsidRPr="4E76DCF9" w:rsidR="038FA788">
        <w:rPr>
          <w:b w:val="1"/>
          <w:bCs w:val="1"/>
          <w:sz w:val="28"/>
          <w:szCs w:val="28"/>
        </w:rPr>
        <w:t xml:space="preserve">Note Use CTE with the following tasks </w:t>
      </w: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/>
      </w:r>
    </w:p>
    <w:p w:rsidRPr="00A9440E" w:rsidR="00A9440E" w:rsidP="4E76DCF9" w:rsidRDefault="00A9440E" w14:paraId="7EE14EFC" w14:textId="77777777" w14:noSpellErr="1">
      <w:pPr>
        <w:numPr>
          <w:ilvl w:val="0"/>
          <w:numId w:val="3"/>
        </w:numPr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</w:pPr>
      <w:r w:rsidRPr="4E76DCF9" w:rsidR="00A9440E"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  <w:t>Identifying</w:t>
      </w:r>
      <w:r w:rsidRPr="4E76DCF9" w:rsidR="00A9440E"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  <w:t xml:space="preserve"> the Top Instructors by Average Evaluation Score:</w:t>
      </w:r>
    </w:p>
    <w:p w:rsidR="0E4A8899" w:rsidP="4E76DCF9" w:rsidRDefault="0E4A8899" w14:paraId="3FF14C17" w14:textId="09527CC1">
      <w:pPr>
        <w:pStyle w:val="Normal"/>
        <w:numPr>
          <w:ilvl w:val="1"/>
          <w:numId w:val="3"/>
        </w:numPr>
        <w:rPr>
          <w:rFonts w:ascii="Segoe UI" w:hAnsi="Segoe UI" w:eastAsia="Times New Roman" w:cs="Segoe UI"/>
          <w:color w:val="auto"/>
          <w:sz w:val="24"/>
          <w:szCs w:val="24"/>
        </w:rPr>
      </w:pPr>
      <w:r w:rsidRPr="4E76DCF9" w:rsidR="0E4A8899">
        <w:rPr>
          <w:rFonts w:ascii="Segoe UI" w:hAnsi="Segoe UI" w:eastAsia="Times New Roman" w:cs="Segoe UI"/>
          <w:color w:val="auto"/>
          <w:sz w:val="24"/>
          <w:szCs w:val="24"/>
        </w:rPr>
        <w:t>Run these queries first:</w:t>
      </w:r>
    </w:p>
    <w:p w:rsidR="0E4A8899" w:rsidP="4E76DCF9" w:rsidRDefault="0E4A8899" w14:paraId="5512BC5A" w14:textId="4860F6D4">
      <w:pPr>
        <w:pStyle w:val="Normal"/>
        <w:ind w:left="720" w:firstLine="720"/>
        <w:rPr>
          <w:rFonts w:ascii="Segoe UI" w:hAnsi="Segoe UI" w:eastAsia="Segoe UI" w:cs="Segoe UI"/>
          <w:i w:val="1"/>
          <w:iCs w:val="1"/>
          <w:noProof w:val="0"/>
          <w:sz w:val="24"/>
          <w:szCs w:val="24"/>
          <w:highlight w:val="yellow"/>
          <w:lang w:val="en-US"/>
        </w:rPr>
      </w:pPr>
      <w:r w:rsidRPr="4E76DCF9" w:rsidR="0E4A8899">
        <w:rPr>
          <w:rFonts w:ascii="Segoe UI" w:hAnsi="Segoe UI" w:eastAsia="Times New Roman" w:cs="Segoe UI"/>
          <w:i w:val="1"/>
          <w:iCs w:val="1"/>
          <w:color w:val="auto"/>
          <w:sz w:val="24"/>
          <w:szCs w:val="24"/>
          <w:highlight w:val="yellow"/>
        </w:rPr>
        <w:t>alter table Ins_Course add  evaluation_int int</w:t>
      </w:r>
    </w:p>
    <w:p w:rsidR="0E4A8899" w:rsidP="4E76DCF9" w:rsidRDefault="0E4A8899" w14:paraId="181B3B20" w14:textId="7778BF9C">
      <w:pPr>
        <w:pStyle w:val="Normal"/>
        <w:ind w:left="720" w:firstLine="720"/>
        <w:rPr>
          <w:rFonts w:ascii="Segoe UI" w:hAnsi="Segoe UI" w:eastAsia="Segoe UI" w:cs="Segoe UI"/>
          <w:i w:val="1"/>
          <w:iCs w:val="1"/>
          <w:noProof w:val="0"/>
          <w:sz w:val="24"/>
          <w:szCs w:val="24"/>
          <w:highlight w:val="yellow"/>
          <w:lang w:val="en-US"/>
        </w:rPr>
      </w:pPr>
      <w:r w:rsidRPr="4E76DCF9" w:rsidR="0E4A8899">
        <w:rPr>
          <w:rFonts w:ascii="Segoe UI" w:hAnsi="Segoe UI" w:eastAsia="Segoe UI" w:cs="Segoe UI"/>
          <w:i w:val="1"/>
          <w:iCs w:val="1"/>
          <w:noProof w:val="0"/>
          <w:sz w:val="24"/>
          <w:szCs w:val="24"/>
          <w:highlight w:val="yellow"/>
          <w:lang w:val="en-US"/>
        </w:rPr>
        <w:t>update Ins_Course set evaluation_int =100 where evaluation='Good'</w:t>
      </w:r>
      <w:r w:rsidRPr="4E76DCF9" w:rsidR="0E4A8899">
        <w:rPr>
          <w:rFonts w:ascii="Segoe UI" w:hAnsi="Segoe UI" w:eastAsia="Segoe UI" w:cs="Segoe UI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0E4A8899" w:rsidP="4E76DCF9" w:rsidRDefault="0E4A8899" w14:paraId="6F212BFE" w14:textId="4894C164">
      <w:pPr>
        <w:pStyle w:val="Normal"/>
        <w:ind w:left="720" w:firstLine="720"/>
        <w:rPr>
          <w:rFonts w:ascii="Segoe UI" w:hAnsi="Segoe UI" w:eastAsia="Segoe UI" w:cs="Segoe UI"/>
          <w:i w:val="1"/>
          <w:iCs w:val="1"/>
          <w:noProof w:val="0"/>
          <w:sz w:val="24"/>
          <w:szCs w:val="24"/>
          <w:highlight w:val="yellow"/>
          <w:lang w:val="en-US"/>
        </w:rPr>
      </w:pPr>
      <w:r w:rsidRPr="4E76DCF9" w:rsidR="0E4A8899">
        <w:rPr>
          <w:rFonts w:ascii="Segoe UI" w:hAnsi="Segoe UI" w:eastAsia="Segoe UI" w:cs="Segoe UI"/>
          <w:i w:val="1"/>
          <w:iCs w:val="1"/>
          <w:noProof w:val="0"/>
          <w:sz w:val="24"/>
          <w:szCs w:val="24"/>
          <w:highlight w:val="yellow"/>
          <w:lang w:val="en-US"/>
        </w:rPr>
        <w:t>update Ins_Course set evaluation_int =200 where evaluation='VGood'</w:t>
      </w:r>
    </w:p>
    <w:p w:rsidR="0E4A8899" w:rsidP="4E76DCF9" w:rsidRDefault="0E4A8899" w14:paraId="51821184" w14:textId="68F953F0">
      <w:pPr>
        <w:pStyle w:val="Normal"/>
        <w:ind w:left="720" w:firstLine="720"/>
        <w:rPr>
          <w:rFonts w:ascii="Segoe UI" w:hAnsi="Segoe UI" w:eastAsia="Segoe UI" w:cs="Segoe UI"/>
          <w:i w:val="1"/>
          <w:iCs w:val="1"/>
          <w:noProof w:val="0"/>
          <w:sz w:val="24"/>
          <w:szCs w:val="24"/>
          <w:highlight w:val="yellow"/>
          <w:lang w:val="en-US"/>
        </w:rPr>
      </w:pPr>
      <w:r w:rsidRPr="4E76DCF9" w:rsidR="0E4A8899">
        <w:rPr>
          <w:rFonts w:ascii="Segoe UI" w:hAnsi="Segoe UI" w:eastAsia="Segoe UI" w:cs="Segoe UI"/>
          <w:i w:val="1"/>
          <w:iCs w:val="1"/>
          <w:noProof w:val="0"/>
          <w:sz w:val="24"/>
          <w:szCs w:val="24"/>
          <w:highlight w:val="yellow"/>
          <w:lang w:val="en-US"/>
        </w:rPr>
        <w:t>update Ins_Course set evaluation_int =400 where evaluation='Distinct'</w:t>
      </w:r>
    </w:p>
    <w:p w:rsidRPr="00A9440E" w:rsidR="00A9440E" w:rsidP="4E76DCF9" w:rsidRDefault="00A9440E" w14:paraId="24A01A33" w14:textId="77777777">
      <w:pPr>
        <w:numPr>
          <w:ilvl w:val="1"/>
          <w:numId w:val="3"/>
        </w:numPr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</w:pPr>
      <w:r w:rsidRPr="4E76DCF9" w:rsidR="00A9440E"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  <w:t>Use the "</w:t>
      </w:r>
      <w:r w:rsidRPr="4E76DCF9" w:rsidR="00A9440E"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  <w:t>Ins_Course</w:t>
      </w:r>
      <w:r w:rsidRPr="4E76DCF9" w:rsidR="00A9440E"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  <w:t>" table to calculate the average evaluation score for each instructor.</w:t>
      </w:r>
    </w:p>
    <w:p w:rsidRPr="00A9440E" w:rsidR="00A9440E" w:rsidP="4E76DCF9" w:rsidRDefault="00A9440E" w14:paraId="3476F0DE" w14:textId="37F5F3C5">
      <w:pPr>
        <w:numPr>
          <w:ilvl w:val="1"/>
          <w:numId w:val="3"/>
        </w:numPr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</w:pPr>
      <w:r w:rsidRPr="4E76DCF9" w:rsidR="00A9440E"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  <w:t xml:space="preserve">Rank the instructors based on their average evaluation scores and </w:t>
      </w:r>
      <w:r w:rsidRPr="4E76DCF9" w:rsidR="00A9440E"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  <w:t>identify</w:t>
      </w:r>
      <w:r w:rsidRPr="4E76DCF9" w:rsidR="00A9440E">
        <w:rPr>
          <w:rFonts w:ascii="Segoe UI" w:hAnsi="Segoe UI" w:eastAsia="Times New Roman" w:cs="Segoe UI"/>
          <w:color w:val="auto"/>
          <w:kern w:val="0"/>
          <w:sz w:val="24"/>
          <w:szCs w:val="24"/>
          <w14:ligatures w14:val="none"/>
        </w:rPr>
        <w:t xml:space="preserve"> the top instructors with the highest scores.</w:t>
      </w: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/>
      </w: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/>
      </w:r>
    </w:p>
    <w:p w:rsidRPr="00A9440E" w:rsidR="00A9440E" w:rsidP="00A9440E" w:rsidRDefault="00A9440E" w14:paraId="52033490" w14:textId="77777777">
      <w:pPr>
        <w:numPr>
          <w:ilvl w:val="0"/>
          <w:numId w:val="3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 w:rsid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Identifying the Top Topics by the Number of Courses:</w:t>
      </w:r>
    </w:p>
    <w:p w:rsidRPr="00A9440E" w:rsidR="00A9440E" w:rsidP="00A9440E" w:rsidRDefault="00A9440E" w14:paraId="60044FD4" w14:textId="77777777">
      <w:pPr>
        <w:numPr>
          <w:ilvl w:val="1"/>
          <w:numId w:val="3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 w:rsid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Use the "Topic" and "Course" tables to count the number of courses available for each topic.</w:t>
      </w:r>
    </w:p>
    <w:p w:rsidRPr="00A9440E" w:rsidR="00A9440E" w:rsidP="00A9440E" w:rsidRDefault="00A9440E" w14:paraId="207757DA" w14:textId="77777777">
      <w:pPr>
        <w:numPr>
          <w:ilvl w:val="1"/>
          <w:numId w:val="3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 w:rsid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Rank the topics based on the count of courses and identify the most popular topics with the highest number of courses.</w:t>
      </w: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/>
      </w:r>
    </w:p>
    <w:p w:rsidRPr="00A9440E" w:rsidR="00A9440E" w:rsidP="00A9440E" w:rsidRDefault="00A9440E" w14:paraId="1D7205E3" w14:textId="77777777">
      <w:pPr>
        <w:numPr>
          <w:ilvl w:val="0"/>
          <w:numId w:val="3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 w:rsid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Finding Students with the Highest Overall Grades:</w:t>
      </w:r>
    </w:p>
    <w:p w:rsidRPr="00A9440E" w:rsidR="00A9440E" w:rsidP="00A9440E" w:rsidRDefault="00A9440E" w14:paraId="3A589814" w14:textId="77777777">
      <w:pPr>
        <w:numPr>
          <w:ilvl w:val="1"/>
          <w:numId w:val="3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 w:rsid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Use the "</w:t>
      </w:r>
      <w:proofErr w:type="spellStart"/>
      <w:r w:rsidRPr="00A9440E" w:rsid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Stud_Course</w:t>
      </w:r>
      <w:proofErr w:type="spellEnd"/>
      <w:r w:rsidRPr="00A9440E" w:rsid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" table to calculate the total grades for each student across all courses.</w:t>
      </w:r>
    </w:p>
    <w:p w:rsidRPr="00A9440E" w:rsidR="00A9440E" w:rsidP="00A9440E" w:rsidRDefault="00A9440E" w14:paraId="73CEFD19" w14:textId="77777777">
      <w:pPr>
        <w:numPr>
          <w:ilvl w:val="1"/>
          <w:numId w:val="3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 w:rsid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Rank the students based on their total grades and identify the students with the highest overall grades.</w:t>
      </w:r>
    </w:p>
    <w:p w:rsidRPr="00A9440E" w:rsidR="00A9440E" w:rsidP="00A9440E" w:rsidRDefault="00A9440E" w14:paraId="66D08D02" w14:textId="77777777"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lastRenderedPageBreak/>
        <w:br/>
      </w:r>
    </w:p>
    <w:p w:rsidRPr="00A9440E" w:rsidR="00A9440E" w:rsidP="00A9440E" w:rsidRDefault="00A9440E" w14:paraId="69BE7957" w14:textId="77777777"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Use CompanySD</w:t>
      </w: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/>
      </w:r>
    </w:p>
    <w:p w:rsidRPr="00A9440E" w:rsidR="00A9440E" w:rsidP="00A9440E" w:rsidRDefault="00A9440E" w14:paraId="4B41E2DC" w14:textId="77777777"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 w:rsidRPr="00A9440E" w:rsidR="00A9440E" w:rsidP="00A9440E" w:rsidRDefault="00A9440E" w14:paraId="39A8ED1C" w14:textId="77777777">
      <w:pPr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Employee Ranking within Departments: Challenge: You want to rank employees within each department based on their </w:t>
      </w:r>
      <w:proofErr w:type="gramStart"/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salaries</w:t>
      </w:r>
      <w:proofErr w:type="gramEnd"/>
    </w:p>
    <w:p w:rsidRPr="00A9440E" w:rsidR="00A9440E" w:rsidP="00A9440E" w:rsidRDefault="00A9440E" w14:paraId="209D2730" w14:textId="77777777"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 w:rsidRPr="00A9440E" w:rsidR="00A9440E" w:rsidP="00A9440E" w:rsidRDefault="00A9440E" w14:paraId="47F51203" w14:textId="77777777"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 w:rsidRPr="00A9440E" w:rsidR="00A9440E" w:rsidP="00A9440E" w:rsidRDefault="00A9440E" w14:paraId="1FC0D210" w14:textId="77777777">
      <w:pPr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 w:rsid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Employee Ranking by Project Contributions: Challenge: You want to rank employees based on the number of hours they worked on each project.</w:t>
      </w:r>
    </w:p>
    <w:p w:rsidRPr="00A9440E" w:rsidR="00A9440E" w:rsidP="00A9440E" w:rsidRDefault="00A9440E" w14:paraId="14A50112" w14:textId="77777777"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 w:rsidRPr="00A9440E" w:rsidR="00A9440E" w:rsidP="00A9440E" w:rsidRDefault="00A9440E" w14:paraId="1926DA05" w14:textId="77777777">
      <w:pPr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 w:rsid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Project Ranking by Employee Contributions: Challenge: You want to rank projects based on the total number of hours worked on each project. </w:t>
      </w:r>
    </w:p>
    <w:p w:rsidRPr="00A9440E" w:rsidR="00A9440E" w:rsidP="00A9440E" w:rsidRDefault="00A9440E" w14:paraId="05AA9B74" w14:textId="77777777"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 w:rsidRPr="00A9440E" w:rsidR="00A9440E" w:rsidP="00A9440E" w:rsidRDefault="00A9440E" w14:paraId="7D1A58ED" w14:textId="77777777">
      <w:pPr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Department Ranking by Project Count: Challenge: You want to rank departments based on the number of projects they have. </w:t>
      </w:r>
    </w:p>
    <w:p w:rsidRPr="00A9440E" w:rsidR="00A9440E" w:rsidP="00A9440E" w:rsidRDefault="00A9440E" w14:paraId="76D27E3C" w14:textId="77777777">
      <w:p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 w:rsidRPr="00A9440E" w:rsidR="00A9440E" w:rsidP="006D7C69" w:rsidRDefault="00A9440E" w14:paraId="6AAFBE3E" w14:textId="70633193">
      <w:pPr>
        <w:numPr>
          <w:ilvl w:val="0"/>
          <w:numId w:val="4"/>
        </w:numP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Employee Age Ranking: Challenge: You want to rank employees based on their ages. </w:t>
      </w: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/>
      </w: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/>
      </w: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/>
      </w:r>
      <w:r w:rsidRPr="00A9440E"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/>
      </w:r>
    </w:p>
    <w:p w:rsidRPr="00A9440E" w:rsidR="008865D7" w:rsidP="00A9440E" w:rsidRDefault="008865D7" w14:paraId="5115421E" w14:textId="56B7B7C4"/>
    <w:sectPr w:rsidRPr="00A9440E" w:rsidR="008865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8ad12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3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879fb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3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760d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3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82de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3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D9046C0"/>
    <w:multiLevelType w:val="multilevel"/>
    <w:tmpl w:val="D8E4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973DC"/>
    <w:multiLevelType w:val="multilevel"/>
    <w:tmpl w:val="043A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">
    <w:abstractNumId w:val="5"/>
  </w:num>
  <w:num w:numId="7">
    <w:abstractNumId w:val="4"/>
  </w:num>
  <w:num w:numId="6">
    <w:abstractNumId w:val="3"/>
  </w:num>
  <w:num w:numId="5">
    <w:abstractNumId w:val="2"/>
  </w:num>
  <w:num w:numId="1" w16cid:durableId="1839341062">
    <w:abstractNumId w:val="1"/>
  </w:num>
  <w:num w:numId="2" w16cid:durableId="403333590">
    <w:abstractNumId w:val="0"/>
  </w:num>
  <w:num w:numId="3" w16cid:durableId="71712618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2198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0"/>
    <w:rsid w:val="001472FA"/>
    <w:rsid w:val="008865D7"/>
    <w:rsid w:val="00A9440E"/>
    <w:rsid w:val="00DC1D80"/>
    <w:rsid w:val="038FA788"/>
    <w:rsid w:val="0E4A8899"/>
    <w:rsid w:val="142C3E43"/>
    <w:rsid w:val="1CC0A68E"/>
    <w:rsid w:val="4396170D"/>
    <w:rsid w:val="4E76DCF9"/>
    <w:rsid w:val="643B0C7C"/>
    <w:rsid w:val="65D6DCDD"/>
    <w:rsid w:val="6C34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F5FC"/>
  <w15:chartTrackingRefBased/>
  <w15:docId w15:val="{17F865EF-9BAB-43D8-8F87-6439644F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5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40cdd3eff215e65b7cd3ba94c1795fd3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055bdaa46fd29f90e1bc2fd04c51f849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7eb1cc-8283-4526-8360-a2be1dd5835d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6E958E-7FA1-4403-BC64-2B62F8E64DAF}"/>
</file>

<file path=customXml/itemProps2.xml><?xml version="1.0" encoding="utf-8"?>
<ds:datastoreItem xmlns:ds="http://schemas.openxmlformats.org/officeDocument/2006/customXml" ds:itemID="{5DD7B850-7992-48A8-9304-0273AEF96943}"/>
</file>

<file path=customXml/itemProps3.xml><?xml version="1.0" encoding="utf-8"?>
<ds:datastoreItem xmlns:ds="http://schemas.openxmlformats.org/officeDocument/2006/customXml" ds:itemID="{AAD5A9CE-9CA5-4E6F-9FFE-34377F3F08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DoaaMostafa</dc:creator>
  <cp:keywords/>
  <dc:description/>
  <cp:lastModifiedBy>salssale09</cp:lastModifiedBy>
  <cp:revision>6</cp:revision>
  <dcterms:created xsi:type="dcterms:W3CDTF">2023-08-02T09:07:00Z</dcterms:created>
  <dcterms:modified xsi:type="dcterms:W3CDTF">2023-08-02T10:30:07Z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MediaServiceImageTags">
    <vt:lpwstr/>
  </property>
</Properties>
</file>