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3889grurbl14" w:id="0"/>
      <w:bookmarkEnd w:id="0"/>
      <w:r w:rsidDel="00000000" w:rsidR="00000000" w:rsidRPr="00000000">
        <w:rPr>
          <w:rtl w:val="0"/>
        </w:rPr>
        <w:t xml:space="preserve">Usability Study Report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Don't forget to add evidence of the recordings, and that I can access the document from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john.guerra@gmail.com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Author:</w:t>
      </w:r>
    </w:p>
    <w:p w:rsidR="00000000" w:rsidDel="00000000" w:rsidP="00000000" w:rsidRDefault="00000000" w:rsidRPr="00000000" w14:paraId="00000007">
      <w:pPr>
        <w:pStyle w:val="Heading1"/>
        <w:pageBreakBefore w:val="0"/>
        <w:rPr/>
      </w:pPr>
      <w:bookmarkStart w:colFirst="0" w:colLast="0" w:name="_e1aq9w3u6mh" w:id="1"/>
      <w:bookmarkEnd w:id="1"/>
      <w:r w:rsidDel="00000000" w:rsidR="00000000" w:rsidRPr="00000000">
        <w:rPr>
          <w:rtl w:val="0"/>
        </w:rPr>
        <w:t xml:space="preserve">Application scope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Application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Users - Target audience:</w:t>
      </w:r>
      <w:r w:rsidDel="00000000" w:rsidR="00000000" w:rsidRPr="00000000">
        <w:rPr>
          <w:rtl w:val="0"/>
        </w:rPr>
        <w:t xml:space="preserve"> (user personas, as specific as possible)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Data description: </w:t>
      </w:r>
      <w:r w:rsidDel="00000000" w:rsidR="00000000" w:rsidRPr="00000000">
        <w:rPr>
          <w:rtl w:val="0"/>
        </w:rPr>
        <w:t xml:space="preserve">(what data is stored and displayed)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Main tasks - use cases: </w:t>
      </w:r>
      <w:r w:rsidDel="00000000" w:rsidR="00000000" w:rsidRPr="00000000">
        <w:rPr>
          <w:rtl w:val="0"/>
        </w:rPr>
        <w:t xml:space="preserve">(specific, measurable, concrete)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T1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T2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T3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0">
      <w:pPr>
        <w:pStyle w:val="Heading1"/>
        <w:pageBreakBefore w:val="0"/>
        <w:rPr/>
      </w:pPr>
      <w:bookmarkStart w:colFirst="0" w:colLast="0" w:name="_47xc5m1ox442" w:id="2"/>
      <w:bookmarkEnd w:id="2"/>
      <w:r w:rsidDel="00000000" w:rsidR="00000000" w:rsidRPr="00000000">
        <w:rPr>
          <w:rtl w:val="0"/>
        </w:rPr>
        <w:t xml:space="preserve">Experiment </w:t>
      </w:r>
    </w:p>
    <w:p w:rsidR="00000000" w:rsidDel="00000000" w:rsidP="00000000" w:rsidRDefault="00000000" w:rsidRPr="00000000" w14:paraId="00000011">
      <w:pPr>
        <w:pStyle w:val="Heading2"/>
        <w:pageBreakBefore w:val="0"/>
        <w:rPr/>
      </w:pPr>
      <w:bookmarkStart w:colFirst="0" w:colLast="0" w:name="_y97j6gsbnbpt" w:id="3"/>
      <w:bookmarkEnd w:id="3"/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Welcome participants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for consent to record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to think out loud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Remind them that they aren't being evaluated, and that they can leave at any time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participant to think like the target audience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Prepare demographics questions (offer an option to refuse to answer any of the questions. Only include relevant questions for the target audience)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Prepare recording setup (audio, video and screen)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Prepare Script of the tasks to be read to participants: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 for intuitiveness (initial approach)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 for T1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 for T2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 for T3 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Prepare Post questionnaire Likert Scales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effective was the application for T1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intuitive/easy to use was the application for T1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effective was the application for T2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intuitive/easy to use was the application for T2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effective was the application for T3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intuitive/easy to use was the application for T3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effective was the application overall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intuitive/easy to use was the application overall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final comments suggestions of improvement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ageBreakBefore w:val="0"/>
        <w:rPr/>
      </w:pPr>
      <w:bookmarkStart w:colFirst="0" w:colLast="0" w:name="_utc9xtok2lb9" w:id="4"/>
      <w:bookmarkEnd w:id="4"/>
      <w:r w:rsidDel="00000000" w:rsidR="00000000" w:rsidRPr="00000000">
        <w:rPr>
          <w:rtl w:val="0"/>
        </w:rPr>
        <w:t xml:space="preserve">Experiment Notes</w:t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After finishing running the experiment for each participant, make sure to write down right away all the notes you remember from the session. Then,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rewatch the session</w:t>
      </w:r>
      <w:r w:rsidDel="00000000" w:rsidR="00000000" w:rsidRPr="00000000">
        <w:rPr>
          <w:i w:val="1"/>
          <w:iCs w:val="1"/>
          <w:rtl w:val="0"/>
        </w:rPr>
        <w:t xml:space="preserve"> video looking for parts on which the participants were frustrated or struggling to complete a task, and write notes for that. Using that information identifies issues, bugs and other points of improvements.</w:t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 1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Demographics answers</w:t>
      </w:r>
    </w:p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Detailed notes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Notes for initial approach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Notes for T0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Notes for T1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Post-test questionnaire results (Likert scales):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Score for T1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Notes for T1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 2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Demographics answers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Detailed notes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Notes for initial approach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Notes for T0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Notes for T1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Post-test questionnaire results (Likert scales):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Score for T1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Notes for T1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Participant 3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ageBreakBefore w:val="0"/>
        <w:rPr/>
      </w:pPr>
      <w:bookmarkStart w:colFirst="0" w:colLast="0" w:name="_y1vfw4q3g3fo" w:id="5"/>
      <w:bookmarkEnd w:id="5"/>
      <w:r w:rsidDel="00000000" w:rsidR="00000000" w:rsidRPr="00000000">
        <w:rPr>
          <w:rtl w:val="0"/>
        </w:rPr>
        <w:t xml:space="preserve">Prioritized list of issues and corresponding changes: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Summarize the most crucial issues and changes proposed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Issue: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Change: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Priority: (Must, Could, Should, Would)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Was it implemented? How?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Issue: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Change: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Priority: (Must, Could, Should, Would)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Was it implemented? How?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Issue: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Change: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Priority: (Must, Could, Should, Would)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Was it implemented? How?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28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hn.guer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