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DF0F" w14:textId="34C0ACDC" w:rsidR="00A61522" w:rsidRPr="00C4042C" w:rsidRDefault="00C90C36" w:rsidP="00C90C36">
      <w:pPr>
        <w:ind w:left="-540" w:right="-630"/>
        <w:rPr>
          <w:color w:val="70AD47" w:themeColor="accent6"/>
          <w:sz w:val="52"/>
          <w:szCs w:val="52"/>
        </w:rPr>
      </w:pPr>
      <w:r w:rsidRPr="00C4042C">
        <w:rPr>
          <w:color w:val="70AD47" w:themeColor="accent6"/>
          <w:sz w:val="52"/>
          <w:szCs w:val="52"/>
        </w:rPr>
        <w:t>System description:</w:t>
      </w:r>
    </w:p>
    <w:p w14:paraId="2605DE7B" w14:textId="6C998ACB" w:rsidR="00C90C36" w:rsidRPr="00E6133F" w:rsidRDefault="00C90C36" w:rsidP="00C4042C">
      <w:pPr>
        <w:ind w:left="-540" w:right="-630"/>
        <w:rPr>
          <w:sz w:val="40"/>
          <w:szCs w:val="40"/>
        </w:rPr>
      </w:pPr>
      <w:r w:rsidRPr="00477C57">
        <w:rPr>
          <w:color w:val="7030A0"/>
          <w:sz w:val="40"/>
          <w:szCs w:val="40"/>
        </w:rPr>
        <w:t xml:space="preserve">Pharmacy system </w:t>
      </w:r>
      <w:r w:rsidRPr="00E6133F">
        <w:rPr>
          <w:sz w:val="40"/>
          <w:szCs w:val="40"/>
        </w:rPr>
        <w:t xml:space="preserve">which depends mainly on software </w:t>
      </w:r>
      <w:r w:rsidR="00941394" w:rsidRPr="00E6133F">
        <w:rPr>
          <w:sz w:val="40"/>
          <w:szCs w:val="40"/>
        </w:rPr>
        <w:t>program</w:t>
      </w:r>
      <w:r w:rsidR="00941394">
        <w:rPr>
          <w:sz w:val="40"/>
          <w:szCs w:val="40"/>
        </w:rPr>
        <w:t xml:space="preserve"> (</w:t>
      </w:r>
      <w:r w:rsidR="00941394" w:rsidRPr="00477C57">
        <w:rPr>
          <w:color w:val="FF0000"/>
          <w:sz w:val="40"/>
          <w:szCs w:val="40"/>
        </w:rPr>
        <w:t>Pharma Store</w:t>
      </w:r>
      <w:r w:rsidR="00941394">
        <w:rPr>
          <w:sz w:val="40"/>
          <w:szCs w:val="40"/>
        </w:rPr>
        <w:t>)</w:t>
      </w:r>
      <w:r w:rsidRPr="00E6133F">
        <w:rPr>
          <w:sz w:val="40"/>
          <w:szCs w:val="40"/>
        </w:rPr>
        <w:t xml:space="preserve"> to </w:t>
      </w:r>
      <w:r w:rsidRPr="00C4042C">
        <w:rPr>
          <w:color w:val="66CCFF"/>
          <w:sz w:val="40"/>
          <w:szCs w:val="40"/>
        </w:rPr>
        <w:t>organize</w:t>
      </w:r>
      <w:r w:rsidRPr="00E6133F">
        <w:rPr>
          <w:sz w:val="40"/>
          <w:szCs w:val="40"/>
        </w:rPr>
        <w:t xml:space="preserve"> the process of </w:t>
      </w:r>
      <w:r w:rsidRPr="00C4042C">
        <w:rPr>
          <w:color w:val="66CCFF"/>
          <w:sz w:val="40"/>
          <w:szCs w:val="40"/>
        </w:rPr>
        <w:t>insertion</w:t>
      </w:r>
      <w:r w:rsidRPr="00E6133F">
        <w:rPr>
          <w:sz w:val="40"/>
          <w:szCs w:val="40"/>
        </w:rPr>
        <w:t xml:space="preserve"> and </w:t>
      </w:r>
      <w:r w:rsidRPr="00C4042C">
        <w:rPr>
          <w:color w:val="66CCFF"/>
          <w:sz w:val="40"/>
          <w:szCs w:val="40"/>
        </w:rPr>
        <w:t>editing</w:t>
      </w:r>
      <w:r w:rsidRPr="00E6133F">
        <w:rPr>
          <w:sz w:val="40"/>
          <w:szCs w:val="40"/>
        </w:rPr>
        <w:t xml:space="preserve"> of each </w:t>
      </w:r>
      <w:r w:rsidRPr="00477C57">
        <w:rPr>
          <w:color w:val="FF0000"/>
          <w:sz w:val="40"/>
          <w:szCs w:val="40"/>
        </w:rPr>
        <w:t>medicine</w:t>
      </w:r>
      <w:r w:rsidRPr="00E6133F">
        <w:rPr>
          <w:sz w:val="40"/>
          <w:szCs w:val="40"/>
        </w:rPr>
        <w:t xml:space="preserve"> details also </w:t>
      </w:r>
      <w:r w:rsidRPr="00C4042C">
        <w:rPr>
          <w:color w:val="66CCFF"/>
          <w:sz w:val="40"/>
          <w:szCs w:val="40"/>
        </w:rPr>
        <w:t>buying</w:t>
      </w:r>
      <w:r w:rsidRPr="00E6133F">
        <w:rPr>
          <w:sz w:val="40"/>
          <w:szCs w:val="40"/>
        </w:rPr>
        <w:t xml:space="preserve"> </w:t>
      </w:r>
      <w:r w:rsidR="00E6133F" w:rsidRPr="00E6133F">
        <w:rPr>
          <w:sz w:val="40"/>
          <w:szCs w:val="40"/>
        </w:rPr>
        <w:t>medicines from</w:t>
      </w:r>
      <w:r w:rsidRPr="00E6133F">
        <w:rPr>
          <w:sz w:val="40"/>
          <w:szCs w:val="40"/>
        </w:rPr>
        <w:t xml:space="preserve"> different </w:t>
      </w:r>
      <w:r w:rsidRPr="00477C57">
        <w:rPr>
          <w:color w:val="FF0000"/>
          <w:sz w:val="40"/>
          <w:szCs w:val="40"/>
        </w:rPr>
        <w:t>medicine companies</w:t>
      </w:r>
      <w:r w:rsidR="00E5781A" w:rsidRPr="00E6133F">
        <w:rPr>
          <w:sz w:val="40"/>
          <w:szCs w:val="40"/>
        </w:rPr>
        <w:t xml:space="preserve"> </w:t>
      </w:r>
      <w:r w:rsidRPr="00E6133F">
        <w:rPr>
          <w:sz w:val="40"/>
          <w:szCs w:val="40"/>
        </w:rPr>
        <w:t xml:space="preserve">or </w:t>
      </w:r>
      <w:r w:rsidRPr="00C4042C">
        <w:rPr>
          <w:color w:val="66CCFF"/>
          <w:sz w:val="40"/>
          <w:szCs w:val="40"/>
        </w:rPr>
        <w:t>selling</w:t>
      </w:r>
      <w:r w:rsidRPr="00E6133F">
        <w:rPr>
          <w:sz w:val="40"/>
          <w:szCs w:val="40"/>
        </w:rPr>
        <w:t xml:space="preserve"> them to </w:t>
      </w:r>
      <w:r w:rsidRPr="00477C57">
        <w:rPr>
          <w:color w:val="FF0000"/>
          <w:sz w:val="40"/>
          <w:szCs w:val="40"/>
        </w:rPr>
        <w:t>patient</w:t>
      </w:r>
      <w:r w:rsidRPr="00E6133F">
        <w:rPr>
          <w:sz w:val="40"/>
          <w:szCs w:val="40"/>
        </w:rPr>
        <w:t xml:space="preserve"> which can </w:t>
      </w:r>
      <w:r w:rsidRPr="00C4042C">
        <w:rPr>
          <w:color w:val="66CCFF"/>
          <w:sz w:val="40"/>
          <w:szCs w:val="40"/>
        </w:rPr>
        <w:t>request</w:t>
      </w:r>
      <w:r w:rsidRPr="00E6133F">
        <w:rPr>
          <w:sz w:val="40"/>
          <w:szCs w:val="40"/>
        </w:rPr>
        <w:t xml:space="preserve"> medicines in </w:t>
      </w:r>
      <w:r w:rsidR="00E5781A" w:rsidRPr="00E6133F">
        <w:rPr>
          <w:sz w:val="40"/>
          <w:szCs w:val="40"/>
        </w:rPr>
        <w:t xml:space="preserve">prescription or </w:t>
      </w:r>
      <w:r w:rsidR="00E5781A" w:rsidRPr="00C4042C">
        <w:rPr>
          <w:color w:val="66CCFF"/>
          <w:sz w:val="40"/>
          <w:szCs w:val="40"/>
        </w:rPr>
        <w:t>ask</w:t>
      </w:r>
      <w:r w:rsidR="00E5781A" w:rsidRPr="00E6133F">
        <w:rPr>
          <w:sz w:val="40"/>
          <w:szCs w:val="40"/>
        </w:rPr>
        <w:t xml:space="preserve"> </w:t>
      </w:r>
      <w:bookmarkStart w:id="0" w:name="_Hlk99750053"/>
      <w:r w:rsidR="007F4850">
        <w:rPr>
          <w:color w:val="FF0000"/>
          <w:sz w:val="40"/>
          <w:szCs w:val="40"/>
        </w:rPr>
        <w:t>pharmacist</w:t>
      </w:r>
      <w:bookmarkEnd w:id="0"/>
      <w:r w:rsidR="00E5781A" w:rsidRPr="00E6133F">
        <w:rPr>
          <w:sz w:val="40"/>
          <w:szCs w:val="40"/>
        </w:rPr>
        <w:t xml:space="preserve"> for </w:t>
      </w:r>
      <w:r w:rsidR="00E6133F" w:rsidRPr="00E6133F">
        <w:rPr>
          <w:sz w:val="40"/>
          <w:szCs w:val="40"/>
        </w:rPr>
        <w:t>OTC (</w:t>
      </w:r>
      <w:r w:rsidR="00E5781A" w:rsidRPr="00E6133F">
        <w:rPr>
          <w:sz w:val="40"/>
          <w:szCs w:val="40"/>
        </w:rPr>
        <w:t xml:space="preserve">out of the </w:t>
      </w:r>
      <w:r w:rsidR="00E6133F" w:rsidRPr="00E6133F">
        <w:rPr>
          <w:sz w:val="40"/>
          <w:szCs w:val="40"/>
        </w:rPr>
        <w:t>center)</w:t>
      </w:r>
      <w:r w:rsidR="00E5781A" w:rsidRPr="00E6133F">
        <w:rPr>
          <w:sz w:val="40"/>
          <w:szCs w:val="40"/>
        </w:rPr>
        <w:t xml:space="preserve"> help and </w:t>
      </w:r>
      <w:r w:rsidR="00E5781A" w:rsidRPr="00C4042C">
        <w:rPr>
          <w:color w:val="66CCFF"/>
          <w:sz w:val="40"/>
          <w:szCs w:val="40"/>
        </w:rPr>
        <w:t>choosing</w:t>
      </w:r>
      <w:r w:rsidR="00E5781A" w:rsidRPr="00E6133F">
        <w:rPr>
          <w:sz w:val="40"/>
          <w:szCs w:val="40"/>
        </w:rPr>
        <w:t xml:space="preserve"> payment method (cash – credit card – debit card). Medicine ha</w:t>
      </w:r>
      <w:r w:rsidR="009A5A43" w:rsidRPr="00E6133F">
        <w:rPr>
          <w:sz w:val="40"/>
          <w:szCs w:val="40"/>
        </w:rPr>
        <w:t>s</w:t>
      </w:r>
      <w:r w:rsidR="00E5781A" w:rsidRPr="00E6133F">
        <w:rPr>
          <w:sz w:val="40"/>
          <w:szCs w:val="40"/>
        </w:rPr>
        <w:t xml:space="preserve"> name, price,</w:t>
      </w:r>
      <w:r w:rsidR="009A5A43" w:rsidRPr="00E6133F">
        <w:rPr>
          <w:sz w:val="40"/>
          <w:szCs w:val="40"/>
        </w:rPr>
        <w:t xml:space="preserve"> expiration date, </w:t>
      </w:r>
      <w:r w:rsidR="00C4042C" w:rsidRPr="00E6133F">
        <w:rPr>
          <w:sz w:val="40"/>
          <w:szCs w:val="40"/>
        </w:rPr>
        <w:t>type,</w:t>
      </w:r>
      <w:r w:rsidR="00C4042C">
        <w:rPr>
          <w:sz w:val="40"/>
          <w:szCs w:val="40"/>
        </w:rPr>
        <w:t xml:space="preserve"> Quantity,</w:t>
      </w:r>
      <w:r w:rsidR="009A5A43" w:rsidRPr="00E6133F">
        <w:rPr>
          <w:sz w:val="40"/>
          <w:szCs w:val="40"/>
        </w:rPr>
        <w:t xml:space="preserve"> manufacture company</w:t>
      </w:r>
      <w:r w:rsidR="006D3844">
        <w:rPr>
          <w:sz w:val="40"/>
          <w:szCs w:val="40"/>
        </w:rPr>
        <w:t xml:space="preserve">, </w:t>
      </w:r>
      <w:r w:rsidR="009A5A43" w:rsidRPr="00E6133F">
        <w:rPr>
          <w:sz w:val="40"/>
          <w:szCs w:val="40"/>
        </w:rPr>
        <w:t>discount percentage</w:t>
      </w:r>
      <w:r w:rsidR="006D3844">
        <w:rPr>
          <w:sz w:val="40"/>
          <w:szCs w:val="40"/>
        </w:rPr>
        <w:t xml:space="preserve"> and can be produced by multiple companies</w:t>
      </w:r>
      <w:r w:rsidR="009A5A43" w:rsidRPr="00E6133F">
        <w:rPr>
          <w:sz w:val="40"/>
          <w:szCs w:val="40"/>
        </w:rPr>
        <w:t xml:space="preserve">. The </w:t>
      </w:r>
      <w:r w:rsidR="007F4850" w:rsidRPr="007F4850">
        <w:rPr>
          <w:sz w:val="40"/>
          <w:szCs w:val="40"/>
        </w:rPr>
        <w:t>pharmacist</w:t>
      </w:r>
      <w:r w:rsidR="009A5A43" w:rsidRPr="00E6133F">
        <w:rPr>
          <w:sz w:val="40"/>
          <w:szCs w:val="40"/>
        </w:rPr>
        <w:t xml:space="preserve"> can </w:t>
      </w:r>
      <w:r w:rsidR="00E6133F" w:rsidRPr="00E6133F">
        <w:rPr>
          <w:sz w:val="40"/>
          <w:szCs w:val="40"/>
        </w:rPr>
        <w:t>make</w:t>
      </w:r>
      <w:r w:rsidR="009A5A43" w:rsidRPr="00E6133F">
        <w:rPr>
          <w:sz w:val="40"/>
          <w:szCs w:val="40"/>
        </w:rPr>
        <w:t xml:space="preserve"> </w:t>
      </w:r>
      <w:r w:rsidR="009A5A43" w:rsidRPr="00477C57">
        <w:rPr>
          <w:color w:val="FF0000"/>
          <w:sz w:val="40"/>
          <w:szCs w:val="40"/>
        </w:rPr>
        <w:t>orders</w:t>
      </w:r>
      <w:r w:rsidR="009A5A43" w:rsidRPr="00E6133F">
        <w:rPr>
          <w:sz w:val="40"/>
          <w:szCs w:val="40"/>
        </w:rPr>
        <w:t xml:space="preserve"> from company each order contains list of demanded medicines</w:t>
      </w:r>
      <w:r w:rsidR="00E6133F" w:rsidRPr="00E6133F">
        <w:rPr>
          <w:sz w:val="40"/>
          <w:szCs w:val="40"/>
        </w:rPr>
        <w:t xml:space="preserve"> and discount of each medicine and total cost of order</w:t>
      </w:r>
      <w:r w:rsidR="00941394">
        <w:rPr>
          <w:sz w:val="40"/>
          <w:szCs w:val="40"/>
        </w:rPr>
        <w:t>, there are two types of c</w:t>
      </w:r>
      <w:r w:rsidR="00477C57">
        <w:rPr>
          <w:sz w:val="40"/>
          <w:szCs w:val="40"/>
        </w:rPr>
        <w:t>orporation method (daily- per month).</w:t>
      </w:r>
    </w:p>
    <w:sectPr w:rsidR="00C90C36" w:rsidRPr="00E6133F" w:rsidSect="00C90C36">
      <w:pgSz w:w="12240" w:h="15840"/>
      <w:pgMar w:top="990" w:right="1440" w:bottom="1440" w:left="1440" w:header="720" w:footer="720" w:gutter="0"/>
      <w:pgBorders w:offsetFrom="page">
        <w:top w:val="double" w:sz="18" w:space="24" w:color="002060"/>
        <w:left w:val="double" w:sz="18" w:space="24" w:color="002060"/>
        <w:bottom w:val="double" w:sz="18" w:space="24" w:color="002060"/>
        <w:right w:val="double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6"/>
    <w:rsid w:val="00477C57"/>
    <w:rsid w:val="0060397E"/>
    <w:rsid w:val="006D3844"/>
    <w:rsid w:val="007F4850"/>
    <w:rsid w:val="00941394"/>
    <w:rsid w:val="009A5A43"/>
    <w:rsid w:val="00A61522"/>
    <w:rsid w:val="00C4042C"/>
    <w:rsid w:val="00C90C36"/>
    <w:rsid w:val="00E5781A"/>
    <w:rsid w:val="00E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ACEC"/>
  <w15:chartTrackingRefBased/>
  <w15:docId w15:val="{10C0C5E8-3C4F-488E-9904-8B7DA76D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2022-03-31T19:21:00Z</dcterms:created>
  <dcterms:modified xsi:type="dcterms:W3CDTF">2022-04-02T11:12:00Z</dcterms:modified>
</cp:coreProperties>
</file>