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9219D" w14:textId="77777777" w:rsidR="00AC6E12" w:rsidRDefault="00AC6E12" w:rsidP="0013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И НАУКИ КЫРГЫЗСКОЙ РЕСПУБЛИКИ</w:t>
      </w:r>
    </w:p>
    <w:p w14:paraId="00BB763B" w14:textId="77777777" w:rsidR="00AC6E12" w:rsidRDefault="00AC6E12" w:rsidP="00131C63">
      <w:pPr>
        <w:spacing w:line="360" w:lineRule="auto"/>
        <w:ind w:left="-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ВЫСШЕГО ОБРАЗОВАНИЯ РОССИЙСКОЙ ФЕДЕРАЦИИ</w:t>
      </w:r>
    </w:p>
    <w:p w14:paraId="32B36204" w14:textId="77777777" w:rsidR="00AC6E12" w:rsidRDefault="00AC6E12" w:rsidP="0013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ГОУ ВПО КЫРГЫЗСКО-РОССИЙСКИЙ СЛАВЯНСКИЙ УНИВЕРСИТЕТ</w:t>
      </w:r>
    </w:p>
    <w:p w14:paraId="26C41038" w14:textId="77777777" w:rsidR="00AC6E12" w:rsidRDefault="00AC6E12" w:rsidP="0013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имени первого Президента Российской Федерации Б.Н. Ельцина</w:t>
      </w:r>
    </w:p>
    <w:p w14:paraId="4AAEEE60" w14:textId="77777777" w:rsidR="00AC6E12" w:rsidRDefault="00AC6E12" w:rsidP="00B40EDA">
      <w:pPr>
        <w:spacing w:line="360" w:lineRule="auto"/>
        <w:ind w:left="851"/>
        <w:jc w:val="center"/>
        <w:rPr>
          <w:rFonts w:ascii="Times New Roman" w:hAnsi="Times New Roman" w:cs="Times New Roman"/>
          <w:sz w:val="28"/>
          <w:szCs w:val="28"/>
        </w:rPr>
      </w:pPr>
    </w:p>
    <w:p w14:paraId="33FBB9A5" w14:textId="77777777" w:rsidR="00AC6E12" w:rsidRDefault="00AC6E12" w:rsidP="00131C63">
      <w:pPr>
        <w:spacing w:line="360" w:lineRule="auto"/>
        <w:ind w:left="32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Факультет: Естественно Технический</w:t>
      </w:r>
    </w:p>
    <w:p w14:paraId="3B5DCC82" w14:textId="5341C342" w:rsidR="00AC6E12" w:rsidRDefault="00AC6E12" w:rsidP="00131C63">
      <w:pPr>
        <w:spacing w:line="360" w:lineRule="auto"/>
        <w:ind w:left="198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Кафедра: Информационно Вычислительных Технологий</w:t>
      </w:r>
    </w:p>
    <w:p w14:paraId="187B76FD" w14:textId="77777777" w:rsidR="00AC6E12" w:rsidRDefault="00AC6E12" w:rsidP="00B40EDA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539080A1" w14:textId="1736016F" w:rsidR="00AC6E12" w:rsidRDefault="002F1771" w:rsidP="00131C6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Курсовая работа</w:t>
      </w:r>
    </w:p>
    <w:p w14:paraId="6B5F1204" w14:textId="59F48118" w:rsidR="002F1771" w:rsidRPr="002F1771" w:rsidRDefault="002F1771" w:rsidP="00131C6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Разработка программной системы «Аэропорт»</w:t>
      </w:r>
    </w:p>
    <w:p w14:paraId="3D8BA7EA" w14:textId="3D7A2D77" w:rsidR="002F1771" w:rsidRDefault="002F1771" w:rsidP="0013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специальности </w:t>
      </w:r>
    </w:p>
    <w:p w14:paraId="132EFA83" w14:textId="230C9115" w:rsidR="002F1771" w:rsidRDefault="002F1771" w:rsidP="0013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ИНЖЕНЕРИЯ </w:t>
      </w:r>
    </w:p>
    <w:p w14:paraId="34269697" w14:textId="25878D40" w:rsidR="002F1771" w:rsidRDefault="002F1771" w:rsidP="0013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Профиль </w:t>
      </w:r>
      <w:r w:rsidR="00DE0381">
        <w:rPr>
          <w:rFonts w:ascii="Times New Roman" w:hAnsi="Times New Roman" w:cs="Times New Roman"/>
          <w:sz w:val="28"/>
          <w:szCs w:val="28"/>
        </w:rPr>
        <w:t>подготовки</w:t>
      </w:r>
    </w:p>
    <w:p w14:paraId="427B78F3" w14:textId="5DF84906" w:rsidR="00AC6E12" w:rsidRDefault="002F1771" w:rsidP="0013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ПРОГРАММНО-ИНФОРМАЦИОННЫХ СИСТЕМ</w:t>
      </w:r>
    </w:p>
    <w:p w14:paraId="340E0DF9" w14:textId="3943206F" w:rsidR="002F1771" w:rsidRDefault="002F1771" w:rsidP="00B40EDA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5F401B43" w14:textId="77777777" w:rsidR="002F1771" w:rsidRDefault="002F1771" w:rsidP="00B40EDA">
      <w:pPr>
        <w:spacing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5F4B0FB9" w14:textId="77777777" w:rsidR="00677AA4" w:rsidRDefault="00AC6E12" w:rsidP="00392786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="00677AA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77AA4">
        <w:rPr>
          <w:rFonts w:ascii="Times New Roman" w:hAnsi="Times New Roman" w:cs="Times New Roman"/>
          <w:sz w:val="28"/>
          <w:szCs w:val="28"/>
        </w:rPr>
        <w:t xml:space="preserve">Айсарахунов Шахрух и </w:t>
      </w:r>
    </w:p>
    <w:p w14:paraId="5DA72225" w14:textId="77777777" w:rsidR="00AC6E12" w:rsidRDefault="00677AA4" w:rsidP="00392786">
      <w:pPr>
        <w:spacing w:line="360" w:lineRule="auto"/>
        <w:ind w:left="467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Ахмеджанов Шахзод из группы</w:t>
      </w:r>
      <w:r w:rsidR="00AC6E12">
        <w:rPr>
          <w:rFonts w:ascii="Times New Roman" w:hAnsi="Times New Roman" w:cs="Times New Roman"/>
          <w:sz w:val="28"/>
          <w:szCs w:val="28"/>
        </w:rPr>
        <w:t xml:space="preserve"> ЕПИ </w:t>
      </w:r>
      <w:r>
        <w:rPr>
          <w:rFonts w:ascii="Times New Roman" w:hAnsi="Times New Roman" w:cs="Times New Roman"/>
          <w:sz w:val="28"/>
          <w:szCs w:val="28"/>
        </w:rPr>
        <w:t>2</w:t>
      </w:r>
      <w:r w:rsidR="00AC6E12">
        <w:rPr>
          <w:rFonts w:ascii="Times New Roman" w:hAnsi="Times New Roman" w:cs="Times New Roman"/>
          <w:sz w:val="28"/>
          <w:szCs w:val="28"/>
        </w:rPr>
        <w:t>-19</w:t>
      </w:r>
    </w:p>
    <w:p w14:paraId="080721EB" w14:textId="77777777" w:rsidR="005C2DE5" w:rsidRDefault="002F1771" w:rsidP="00392786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курсовой работы</w:t>
      </w:r>
      <w:r w:rsidR="00AC6E12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FD5BB88" w14:textId="04AD50F3" w:rsidR="00AC6E12" w:rsidRDefault="00AC6E12" w:rsidP="003B0063">
      <w:pPr>
        <w:spacing w:line="360" w:lineRule="auto"/>
        <w:ind w:left="53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Манжикова Светлана Цебековна</w:t>
      </w:r>
    </w:p>
    <w:p w14:paraId="48430452" w14:textId="77777777" w:rsidR="00120126" w:rsidRDefault="00120126" w:rsidP="00B40ED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5B05BB8" w14:textId="383CDEB1" w:rsidR="00F50F4D" w:rsidRDefault="00AC6E12" w:rsidP="00131C6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Бишкек 2022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5073163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7C683DE6" w14:textId="4C8A811C" w:rsidR="00CD2BA8" w:rsidRDefault="00CD2BA8" w:rsidP="00B40EDA">
          <w:pPr>
            <w:pStyle w:val="ac"/>
            <w:ind w:left="851" w:right="1418"/>
          </w:pPr>
          <w:r>
            <w:t>Оглавление</w:t>
          </w:r>
        </w:p>
        <w:p w14:paraId="4907F20E" w14:textId="3F436A6E" w:rsidR="007C1DEB" w:rsidRPr="007C1DEB" w:rsidRDefault="00CD2BA8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C1DE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C1DE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C1DE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55286" w:history="1">
            <w:r w:rsidR="007C1DEB"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7C1DEB"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C1DEB"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C1DEB"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_Toc122955286 \h </w:instrText>
            </w:r>
            <w:r w:rsidR="007C1DEB"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C1DEB"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C1DEB"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C1DEB"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DDD8F4" w14:textId="65DB5607" w:rsidR="007C1DEB" w:rsidRPr="007C1DEB" w:rsidRDefault="007C1DE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87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Часть 1. Анализ, формулировка и формализация требований к Программной системе (далее ПС)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_Toc122955287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8E89F" w14:textId="1AD441A8" w:rsidR="007C1DEB" w:rsidRPr="007C1DEB" w:rsidRDefault="007C1DE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88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спецификации вариантов использования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_Toc122955288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10FC0" w14:textId="616E9DAE" w:rsidR="007C1DEB" w:rsidRPr="007C1DEB" w:rsidRDefault="007C1DEB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89" w:history="1">
            <w:r w:rsidRPr="007C1DEB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Выявление вариантов использования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_Toc122955289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A6197C" w14:textId="4ED00C82" w:rsidR="007C1DEB" w:rsidRPr="007C1DEB" w:rsidRDefault="007C1DEB">
          <w:pPr>
            <w:pStyle w:val="3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90" w:history="1">
            <w:r w:rsidRPr="007C1DEB">
              <w:rPr>
                <w:rStyle w:val="aa"/>
                <w:rFonts w:ascii="Times New Roman" w:hAnsi="Times New Roman" w:cs="Times New Roman"/>
                <w:bCs/>
                <w:noProof/>
                <w:sz w:val="28"/>
                <w:szCs w:val="28"/>
              </w:rPr>
              <w:t>Конкретизация вариантов использования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_Toc122955290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2C70A1" w14:textId="7E11F620" w:rsidR="007C1DEB" w:rsidRPr="007C1DEB" w:rsidRDefault="007C1DE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91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диаграммы вариантов использования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_Toc122955291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E9AE61" w14:textId="7F8A9F4F" w:rsidR="007C1DEB" w:rsidRPr="007C1DEB" w:rsidRDefault="007C1DE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92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Часть 2. Моделирование требований с применением диаграммы деятельности и диаграммы последовательности.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_Toc122955292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D36333" w14:textId="25843481" w:rsidR="007C1DEB" w:rsidRPr="007C1DEB" w:rsidRDefault="007C1DE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93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Моделирования сценария Прием заказов и продажа билетов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_Toc122955293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91A2ED" w14:textId="19CD4077" w:rsidR="007C1DEB" w:rsidRPr="007C1DEB" w:rsidRDefault="007C1DE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94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Моделирования сценария Получения и проверка багажа багажной службой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_Toc122955294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243131" w14:textId="0B8237BD" w:rsidR="007C1DEB" w:rsidRPr="007C1DEB" w:rsidRDefault="007C1DE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95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Моделирования сценария Сортировка и комплектация багажа в специальных машинах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_Toc122955295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00F7F" w14:textId="3891E853" w:rsidR="007C1DEB" w:rsidRPr="007C1DEB" w:rsidRDefault="007C1DE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96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Моделирования сценария Доставка контейнеров на специальные машины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_Toc122955296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F6E27" w14:textId="02DC83BD" w:rsidR="007C1DEB" w:rsidRPr="007C1DEB" w:rsidRDefault="007C1DE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97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Моделирования сценария Доставка контейнеров в самолёт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_Toc122955297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91A11E" w14:textId="30E217A2" w:rsidR="007C1DEB" w:rsidRPr="007C1DEB" w:rsidRDefault="007C1DE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98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Часть 3. Динамическое моделирование ПС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_Toc122955298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DEB24D" w14:textId="2B100B8F" w:rsidR="007C1DEB" w:rsidRPr="007C1DEB" w:rsidRDefault="007C1DEB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299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Разработка диаграм</w:t>
            </w:r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</w:t>
            </w:r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ы состояния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_Toc122955299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AE282" w14:textId="2B64DD01" w:rsidR="007C1DEB" w:rsidRPr="007C1DEB" w:rsidRDefault="007C1DE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300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_Toc122955300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8040FC" w14:textId="609C9F05" w:rsidR="007C1DEB" w:rsidRPr="007C1DEB" w:rsidRDefault="007C1DEB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55301" w:history="1">
            <w:r w:rsidRPr="007C1DE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_Toc122955301 \h </w:instrTex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7C1DE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BA926" w14:textId="13B95BEB" w:rsidR="00CD2BA8" w:rsidRPr="004C0A8E" w:rsidRDefault="00CD2BA8" w:rsidP="00B40EDA">
          <w:pPr>
            <w:ind w:left="851" w:right="1418"/>
            <w:rPr>
              <w:rFonts w:ascii="Times New Roman" w:hAnsi="Times New Roman" w:cs="Times New Roman"/>
              <w:sz w:val="28"/>
              <w:szCs w:val="28"/>
            </w:rPr>
          </w:pPr>
          <w:r w:rsidRPr="007C1DE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E4446F5" w14:textId="77777777" w:rsidR="003F68EB" w:rsidRDefault="003F68EB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</w:p>
    <w:p w14:paraId="67CDD16D" w14:textId="49A23125" w:rsidR="00965F5E" w:rsidRDefault="00965F5E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A27BA8" w14:textId="2C61803C" w:rsidR="00F50F4D" w:rsidRDefault="00F50F4D" w:rsidP="00B40EDA">
      <w:pPr>
        <w:pStyle w:val="1"/>
        <w:ind w:left="851" w:right="1418"/>
        <w:rPr>
          <w:rFonts w:ascii="Times New Roman" w:hAnsi="Times New Roman" w:cs="Times New Roman"/>
          <w:sz w:val="28"/>
          <w:szCs w:val="28"/>
        </w:rPr>
      </w:pPr>
      <w:bookmarkStart w:id="0" w:name="_Toc122955286"/>
      <w:r>
        <w:rPr>
          <w:rFonts w:ascii="Times New Roman" w:hAnsi="Times New Roman" w:cs="Times New Roman"/>
          <w:sz w:val="28"/>
          <w:szCs w:val="28"/>
        </w:rPr>
        <w:lastRenderedPageBreak/>
        <w:t>Введени</w:t>
      </w:r>
      <w:r w:rsidR="00965F5E">
        <w:rPr>
          <w:rFonts w:ascii="Times New Roman" w:hAnsi="Times New Roman" w:cs="Times New Roman"/>
          <w:sz w:val="28"/>
          <w:szCs w:val="28"/>
        </w:rPr>
        <w:t>е</w:t>
      </w:r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5174E2" w14:textId="45C245A0" w:rsidR="005A2981" w:rsidRDefault="005A2981" w:rsidP="00B40EDA">
      <w:pPr>
        <w:spacing w:line="360" w:lineRule="auto"/>
        <w:ind w:left="851" w:right="141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Аэропорт</w:t>
      </w:r>
      <w:r w:rsidRPr="005A2981">
        <w:rPr>
          <w:rFonts w:ascii="Times New Roman" w:hAnsi="Times New Roman" w:cs="Times New Roman"/>
          <w:sz w:val="28"/>
          <w:szCs w:val="28"/>
        </w:rPr>
        <w:t xml:space="preserve"> — комплекс сооружений, предназначенный для приёма, отправки, базирования воздушных судов и обслуживания воздушных перевозок, имеющий для этих целей аэродром, аэровокзал (в крупных аэропортах нередко несколько аэровокзалов), один или несколько грузовых терминалов и </w:t>
      </w:r>
      <w:r w:rsidR="00BE6768" w:rsidRPr="005A2981">
        <w:rPr>
          <w:rFonts w:ascii="Times New Roman" w:hAnsi="Times New Roman" w:cs="Times New Roman"/>
          <w:sz w:val="28"/>
          <w:szCs w:val="28"/>
        </w:rPr>
        <w:t>другие наземные сооружения,</w:t>
      </w:r>
      <w:r w:rsidRPr="005A2981">
        <w:rPr>
          <w:rFonts w:ascii="Times New Roman" w:hAnsi="Times New Roman" w:cs="Times New Roman"/>
          <w:sz w:val="28"/>
          <w:szCs w:val="28"/>
        </w:rPr>
        <w:t xml:space="preserve"> и необходимое оборудование.</w:t>
      </w:r>
    </w:p>
    <w:p w14:paraId="6BB843E5" w14:textId="77777777" w:rsidR="00BE6768" w:rsidRDefault="008A7B04" w:rsidP="00B40EDA">
      <w:pPr>
        <w:spacing w:line="360" w:lineRule="auto"/>
        <w:ind w:left="851" w:right="1418" w:firstLine="708"/>
        <w:rPr>
          <w:rFonts w:ascii="Times New Roman" w:hAnsi="Times New Roman" w:cs="Times New Roman"/>
          <w:sz w:val="28"/>
          <w:szCs w:val="28"/>
        </w:rPr>
      </w:pPr>
      <w:r w:rsidRPr="008A7B04">
        <w:rPr>
          <w:rFonts w:ascii="Times New Roman" w:hAnsi="Times New Roman" w:cs="Times New Roman"/>
          <w:sz w:val="28"/>
          <w:szCs w:val="28"/>
        </w:rPr>
        <w:t>В наше время воздушный транспорт (в частности самолёты) является наиболее быстрым и особенно ценится при перемещении на далекие расстояния.</w:t>
      </w:r>
    </w:p>
    <w:p w14:paraId="409D26FE" w14:textId="77777777" w:rsidR="00BE6768" w:rsidRDefault="00BE6768" w:rsidP="00B40EDA">
      <w:pPr>
        <w:spacing w:line="360" w:lineRule="auto"/>
        <w:ind w:left="851" w:right="141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Создания функциональной и объектно-ориентированной модели аэропорта подразумевает под собой разработку информационной системы (далее ИС). Данная ИС должна включать в себя следующие процессы.</w:t>
      </w:r>
    </w:p>
    <w:p w14:paraId="6E3F7D68" w14:textId="77777777" w:rsidR="00C6586F" w:rsidRPr="00C6586F" w:rsidRDefault="00C6586F" w:rsidP="003B0063">
      <w:pPr>
        <w:pStyle w:val="a9"/>
        <w:numPr>
          <w:ilvl w:val="0"/>
          <w:numId w:val="3"/>
        </w:numPr>
        <w:spacing w:line="360" w:lineRule="auto"/>
        <w:ind w:left="1276" w:right="1418"/>
        <w:rPr>
          <w:rFonts w:ascii="Times New Roman" w:hAnsi="Times New Roman" w:cs="Times New Roman"/>
          <w:sz w:val="28"/>
          <w:szCs w:val="28"/>
        </w:rPr>
      </w:pPr>
      <w:r w:rsidRPr="00C6586F">
        <w:rPr>
          <w:rFonts w:ascii="Times New Roman" w:hAnsi="Times New Roman" w:cs="Times New Roman"/>
          <w:sz w:val="28"/>
          <w:szCs w:val="28"/>
        </w:rPr>
        <w:t>Поиск билетов</w:t>
      </w:r>
    </w:p>
    <w:p w14:paraId="2EE363DF" w14:textId="6CADCF1C" w:rsidR="00BE6768" w:rsidRPr="00C6586F" w:rsidRDefault="00C6586F" w:rsidP="003B0063">
      <w:pPr>
        <w:pStyle w:val="a9"/>
        <w:numPr>
          <w:ilvl w:val="0"/>
          <w:numId w:val="3"/>
        </w:numPr>
        <w:spacing w:line="360" w:lineRule="auto"/>
        <w:ind w:left="1276" w:right="1418"/>
        <w:rPr>
          <w:rFonts w:ascii="Times New Roman" w:hAnsi="Times New Roman" w:cs="Times New Roman"/>
          <w:sz w:val="28"/>
          <w:szCs w:val="28"/>
        </w:rPr>
      </w:pPr>
      <w:r w:rsidRPr="00C6586F">
        <w:rPr>
          <w:rFonts w:ascii="Times New Roman" w:hAnsi="Times New Roman" w:cs="Times New Roman"/>
          <w:sz w:val="28"/>
          <w:szCs w:val="28"/>
        </w:rPr>
        <w:t>Покупка билета</w:t>
      </w:r>
    </w:p>
    <w:p w14:paraId="175B8B63" w14:textId="77777777" w:rsidR="002578F5" w:rsidRDefault="00BE6768" w:rsidP="009A2426">
      <w:pPr>
        <w:ind w:left="851" w:right="1418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проектирования ИС выбрана методология объектно-ориентированного анализа и проектирования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909BD" w14:textId="77777777" w:rsidR="002578F5" w:rsidRDefault="002578F5" w:rsidP="009A2426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выполненной работы представлены в пояснительной записке, которые имеют следующую структуру:</w:t>
      </w:r>
    </w:p>
    <w:p w14:paraId="4B050A65" w14:textId="77777777" w:rsidR="00EA2D09" w:rsidRDefault="006F2991" w:rsidP="00EA2D09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Глава содержит основные положения по а</w:t>
      </w:r>
      <w:r w:rsidRPr="006F2991">
        <w:rPr>
          <w:rFonts w:ascii="Times New Roman" w:hAnsi="Times New Roman" w:cs="Times New Roman"/>
          <w:sz w:val="28"/>
          <w:szCs w:val="28"/>
        </w:rPr>
        <w:t>нализ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6F2991">
        <w:rPr>
          <w:rFonts w:ascii="Times New Roman" w:hAnsi="Times New Roman" w:cs="Times New Roman"/>
          <w:sz w:val="28"/>
          <w:szCs w:val="28"/>
        </w:rPr>
        <w:t>, формулировк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6F2991">
        <w:rPr>
          <w:rFonts w:ascii="Times New Roman" w:hAnsi="Times New Roman" w:cs="Times New Roman"/>
          <w:sz w:val="28"/>
          <w:szCs w:val="28"/>
        </w:rPr>
        <w:t xml:space="preserve"> и формализаци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6F2991">
        <w:rPr>
          <w:rFonts w:ascii="Times New Roman" w:hAnsi="Times New Roman" w:cs="Times New Roman"/>
          <w:sz w:val="28"/>
          <w:szCs w:val="28"/>
        </w:rPr>
        <w:t xml:space="preserve"> требований к П</w:t>
      </w:r>
      <w:r w:rsidR="00B17027">
        <w:rPr>
          <w:rFonts w:ascii="Times New Roman" w:hAnsi="Times New Roman" w:cs="Times New Roman"/>
          <w:sz w:val="28"/>
          <w:szCs w:val="28"/>
        </w:rPr>
        <w:t xml:space="preserve">С. </w:t>
      </w:r>
      <w:r w:rsidR="00B17027" w:rsidRPr="00B17027">
        <w:rPr>
          <w:rFonts w:ascii="Times New Roman" w:hAnsi="Times New Roman" w:cs="Times New Roman"/>
          <w:sz w:val="28"/>
          <w:szCs w:val="28"/>
        </w:rPr>
        <w:t>Разработ</w:t>
      </w:r>
      <w:r w:rsidR="00B17027">
        <w:rPr>
          <w:rFonts w:ascii="Times New Roman" w:hAnsi="Times New Roman" w:cs="Times New Roman"/>
          <w:sz w:val="28"/>
          <w:szCs w:val="28"/>
        </w:rPr>
        <w:t>ана</w:t>
      </w:r>
      <w:r w:rsidR="00B17027" w:rsidRPr="00B17027">
        <w:rPr>
          <w:rFonts w:ascii="Times New Roman" w:hAnsi="Times New Roman" w:cs="Times New Roman"/>
          <w:sz w:val="28"/>
          <w:szCs w:val="28"/>
        </w:rPr>
        <w:t xml:space="preserve"> спецификаци</w:t>
      </w:r>
      <w:r w:rsidR="00B17027">
        <w:rPr>
          <w:rFonts w:ascii="Times New Roman" w:hAnsi="Times New Roman" w:cs="Times New Roman"/>
          <w:sz w:val="28"/>
          <w:szCs w:val="28"/>
        </w:rPr>
        <w:t>и</w:t>
      </w:r>
      <w:r w:rsidR="00B17027" w:rsidRPr="00B17027">
        <w:rPr>
          <w:rFonts w:ascii="Times New Roman" w:hAnsi="Times New Roman" w:cs="Times New Roman"/>
          <w:sz w:val="28"/>
          <w:szCs w:val="28"/>
        </w:rPr>
        <w:t xml:space="preserve"> </w:t>
      </w:r>
      <w:r w:rsidR="00B17027">
        <w:rPr>
          <w:rFonts w:ascii="Times New Roman" w:hAnsi="Times New Roman" w:cs="Times New Roman"/>
          <w:sz w:val="28"/>
          <w:szCs w:val="28"/>
        </w:rPr>
        <w:t xml:space="preserve">и </w:t>
      </w:r>
      <w:r w:rsidR="00B17027" w:rsidRPr="00B17027">
        <w:rPr>
          <w:rFonts w:ascii="Times New Roman" w:hAnsi="Times New Roman" w:cs="Times New Roman"/>
          <w:sz w:val="28"/>
          <w:szCs w:val="28"/>
        </w:rPr>
        <w:t>диаграмм</w:t>
      </w:r>
      <w:r w:rsidR="00B17027">
        <w:rPr>
          <w:rFonts w:ascii="Times New Roman" w:hAnsi="Times New Roman" w:cs="Times New Roman"/>
          <w:sz w:val="28"/>
          <w:szCs w:val="28"/>
        </w:rPr>
        <w:t>ы</w:t>
      </w:r>
      <w:r w:rsidR="00B17027" w:rsidRPr="00B17027">
        <w:rPr>
          <w:rFonts w:ascii="Times New Roman" w:hAnsi="Times New Roman" w:cs="Times New Roman"/>
          <w:sz w:val="28"/>
          <w:szCs w:val="28"/>
        </w:rPr>
        <w:t xml:space="preserve"> вариантов использовани</w:t>
      </w:r>
      <w:r w:rsidR="00B17027">
        <w:rPr>
          <w:rFonts w:ascii="Times New Roman" w:hAnsi="Times New Roman" w:cs="Times New Roman"/>
          <w:sz w:val="28"/>
          <w:szCs w:val="28"/>
        </w:rPr>
        <w:t>я</w:t>
      </w:r>
      <w:r w:rsidR="00B17027">
        <w:rPr>
          <w:rFonts w:ascii="Times New Roman" w:hAnsi="Times New Roman" w:cs="Times New Roman"/>
          <w:sz w:val="28"/>
          <w:szCs w:val="28"/>
        </w:rPr>
        <w:t>.</w:t>
      </w:r>
    </w:p>
    <w:p w14:paraId="31C2728A" w14:textId="4C37D1EB" w:rsidR="00306D06" w:rsidRDefault="00EA2D09" w:rsidP="00306D06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глава содержит основные положения по м</w:t>
      </w:r>
      <w:r w:rsidRPr="00EA2D09">
        <w:rPr>
          <w:rFonts w:ascii="Times New Roman" w:hAnsi="Times New Roman" w:cs="Times New Roman"/>
          <w:sz w:val="28"/>
          <w:szCs w:val="28"/>
        </w:rPr>
        <w:t>оделирование требований с применением диаграммы деятельности и диаграммы последовательности</w:t>
      </w:r>
      <w:r w:rsidR="002416A2">
        <w:rPr>
          <w:rFonts w:ascii="Times New Roman" w:hAnsi="Times New Roman" w:cs="Times New Roman"/>
          <w:sz w:val="28"/>
          <w:szCs w:val="28"/>
        </w:rPr>
        <w:t>. Разработана м</w:t>
      </w:r>
      <w:r w:rsidR="002416A2" w:rsidRPr="002416A2">
        <w:rPr>
          <w:rFonts w:ascii="Times New Roman" w:hAnsi="Times New Roman" w:cs="Times New Roman"/>
          <w:sz w:val="28"/>
          <w:szCs w:val="28"/>
        </w:rPr>
        <w:t>оделирования сценария Прием заказов и продажа билетов</w:t>
      </w:r>
      <w:r w:rsidR="00306D06">
        <w:rPr>
          <w:rFonts w:ascii="Times New Roman" w:hAnsi="Times New Roman" w:cs="Times New Roman"/>
          <w:sz w:val="28"/>
          <w:szCs w:val="28"/>
        </w:rPr>
        <w:t xml:space="preserve">, </w:t>
      </w:r>
      <w:r w:rsidR="00306D06" w:rsidRPr="00306D06">
        <w:rPr>
          <w:rFonts w:ascii="Times New Roman" w:hAnsi="Times New Roman" w:cs="Times New Roman"/>
          <w:sz w:val="28"/>
          <w:szCs w:val="28"/>
        </w:rPr>
        <w:t>Получения и проверка багажа багажной службой</w:t>
      </w:r>
      <w:r w:rsidR="00306D06">
        <w:rPr>
          <w:rFonts w:ascii="Times New Roman" w:hAnsi="Times New Roman" w:cs="Times New Roman"/>
          <w:sz w:val="28"/>
          <w:szCs w:val="28"/>
        </w:rPr>
        <w:t xml:space="preserve">, </w:t>
      </w:r>
      <w:r w:rsidR="00306D06" w:rsidRPr="00306D06">
        <w:rPr>
          <w:rFonts w:ascii="Times New Roman" w:hAnsi="Times New Roman" w:cs="Times New Roman"/>
          <w:sz w:val="28"/>
          <w:szCs w:val="28"/>
        </w:rPr>
        <w:t>Сортировка и комплектация багажа в специальных машинах</w:t>
      </w:r>
      <w:r w:rsidR="00306D06">
        <w:rPr>
          <w:rFonts w:ascii="Times New Roman" w:hAnsi="Times New Roman" w:cs="Times New Roman"/>
          <w:sz w:val="28"/>
          <w:szCs w:val="28"/>
        </w:rPr>
        <w:t xml:space="preserve">, </w:t>
      </w:r>
      <w:r w:rsidR="00306D06" w:rsidRPr="00306D06">
        <w:rPr>
          <w:rFonts w:ascii="Times New Roman" w:hAnsi="Times New Roman" w:cs="Times New Roman"/>
          <w:sz w:val="28"/>
          <w:szCs w:val="28"/>
        </w:rPr>
        <w:t>Доставка контейнеров на специальные машины</w:t>
      </w:r>
      <w:r w:rsidR="00306D06">
        <w:rPr>
          <w:rFonts w:ascii="Times New Roman" w:hAnsi="Times New Roman" w:cs="Times New Roman"/>
          <w:sz w:val="28"/>
          <w:szCs w:val="28"/>
        </w:rPr>
        <w:t xml:space="preserve">, </w:t>
      </w:r>
      <w:r w:rsidR="00306D06" w:rsidRPr="00306D06">
        <w:rPr>
          <w:rFonts w:ascii="Times New Roman" w:hAnsi="Times New Roman" w:cs="Times New Roman"/>
          <w:sz w:val="28"/>
          <w:szCs w:val="28"/>
        </w:rPr>
        <w:t>Доставка контейнеров в самолёт</w:t>
      </w:r>
      <w:r w:rsidR="004B6E3E">
        <w:rPr>
          <w:rFonts w:ascii="Times New Roman" w:hAnsi="Times New Roman" w:cs="Times New Roman"/>
          <w:sz w:val="28"/>
          <w:szCs w:val="28"/>
        </w:rPr>
        <w:t>.</w:t>
      </w:r>
    </w:p>
    <w:p w14:paraId="147CFE24" w14:textId="67653BE2" w:rsidR="004B6E3E" w:rsidRDefault="004B6E3E" w:rsidP="00306D06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глава содержит основные положения по д</w:t>
      </w:r>
      <w:r w:rsidRPr="004B6E3E">
        <w:rPr>
          <w:rFonts w:ascii="Times New Roman" w:hAnsi="Times New Roman" w:cs="Times New Roman"/>
          <w:sz w:val="28"/>
          <w:szCs w:val="28"/>
        </w:rPr>
        <w:t>инамическое моделирование ПС</w:t>
      </w:r>
      <w:r>
        <w:rPr>
          <w:rFonts w:ascii="Times New Roman" w:hAnsi="Times New Roman" w:cs="Times New Roman"/>
          <w:sz w:val="28"/>
          <w:szCs w:val="28"/>
        </w:rPr>
        <w:t xml:space="preserve">. Разработана </w:t>
      </w:r>
      <w:r w:rsidRPr="004B6E3E">
        <w:rPr>
          <w:rFonts w:ascii="Times New Roman" w:hAnsi="Times New Roman" w:cs="Times New Roman"/>
          <w:sz w:val="28"/>
          <w:szCs w:val="28"/>
        </w:rPr>
        <w:t>диаграммы состояния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D4FAECD" w14:textId="6079946E" w:rsidR="00F42254" w:rsidRDefault="00060008" w:rsidP="00F35536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также включает введение</w:t>
      </w:r>
      <w:r w:rsidR="00A06FB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заключение</w:t>
      </w:r>
      <w:r w:rsidR="00A06FBA">
        <w:rPr>
          <w:rFonts w:ascii="Times New Roman" w:hAnsi="Times New Roman" w:cs="Times New Roman"/>
          <w:sz w:val="28"/>
          <w:szCs w:val="28"/>
        </w:rPr>
        <w:t xml:space="preserve"> и </w:t>
      </w:r>
      <w:r w:rsidR="00EC1FF2">
        <w:rPr>
          <w:rFonts w:ascii="Times New Roman" w:hAnsi="Times New Roman" w:cs="Times New Roman"/>
          <w:sz w:val="28"/>
          <w:szCs w:val="28"/>
        </w:rPr>
        <w:t>список использован</w:t>
      </w:r>
      <w:r w:rsidR="00204E00">
        <w:rPr>
          <w:rFonts w:ascii="Times New Roman" w:hAnsi="Times New Roman" w:cs="Times New Roman"/>
          <w:sz w:val="28"/>
          <w:szCs w:val="28"/>
        </w:rPr>
        <w:t>ной</w:t>
      </w:r>
      <w:r w:rsidR="00EC1FF2">
        <w:rPr>
          <w:rFonts w:ascii="Times New Roman" w:hAnsi="Times New Roman" w:cs="Times New Roman"/>
          <w:sz w:val="28"/>
          <w:szCs w:val="28"/>
        </w:rPr>
        <w:t xml:space="preserve"> </w:t>
      </w:r>
      <w:r w:rsidR="00A06FBA">
        <w:rPr>
          <w:rFonts w:ascii="Times New Roman" w:hAnsi="Times New Roman" w:cs="Times New Roman"/>
          <w:sz w:val="28"/>
          <w:szCs w:val="28"/>
        </w:rPr>
        <w:t>литературы</w:t>
      </w:r>
      <w:r w:rsidR="00EC1FF2">
        <w:rPr>
          <w:rFonts w:ascii="Times New Roman" w:hAnsi="Times New Roman" w:cs="Times New Roman"/>
          <w:sz w:val="28"/>
          <w:szCs w:val="28"/>
        </w:rPr>
        <w:t>.</w:t>
      </w:r>
    </w:p>
    <w:p w14:paraId="6DB1EDC1" w14:textId="1B059A10" w:rsidR="005B15F3" w:rsidRDefault="00C32D8D" w:rsidP="00B40EDA">
      <w:pPr>
        <w:pStyle w:val="1"/>
        <w:ind w:left="851" w:right="1418"/>
        <w:rPr>
          <w:rFonts w:ascii="Times New Roman" w:hAnsi="Times New Roman" w:cs="Times New Roman"/>
          <w:sz w:val="28"/>
          <w:szCs w:val="28"/>
        </w:rPr>
      </w:pPr>
      <w:bookmarkStart w:id="1" w:name="_Toc122955287"/>
      <w:r>
        <w:rPr>
          <w:rFonts w:ascii="Times New Roman" w:hAnsi="Times New Roman" w:cs="Times New Roman"/>
          <w:sz w:val="28"/>
          <w:szCs w:val="28"/>
        </w:rPr>
        <w:t>Часть 1. Анализ, формулировка и формализация требований к Программной систем</w:t>
      </w:r>
      <w:r w:rsidR="00905C8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(далее ПС)</w:t>
      </w:r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5EEAD5" w14:textId="6702A554" w:rsidR="005B15F3" w:rsidRDefault="005B15F3" w:rsidP="00B40EDA">
      <w:pPr>
        <w:pStyle w:val="2"/>
        <w:ind w:left="851" w:right="1418"/>
        <w:rPr>
          <w:rFonts w:ascii="Times New Roman" w:hAnsi="Times New Roman" w:cs="Times New Roman"/>
          <w:sz w:val="28"/>
          <w:szCs w:val="28"/>
        </w:rPr>
      </w:pPr>
      <w:bookmarkStart w:id="2" w:name="_Toc122955288"/>
      <w:r>
        <w:rPr>
          <w:rFonts w:ascii="Times New Roman" w:hAnsi="Times New Roman" w:cs="Times New Roman"/>
          <w:sz w:val="28"/>
          <w:szCs w:val="28"/>
        </w:rPr>
        <w:t>Разработка спецификации вариантов использования</w:t>
      </w:r>
      <w:bookmarkEnd w:id="2"/>
    </w:p>
    <w:p w14:paraId="2BB59849" w14:textId="1797441A" w:rsidR="00F50F4D" w:rsidRDefault="00E00D38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513AE" w:rsidRPr="005513AE">
        <w:rPr>
          <w:rFonts w:ascii="Times New Roman" w:hAnsi="Times New Roman" w:cs="Times New Roman"/>
          <w:sz w:val="28"/>
          <w:szCs w:val="28"/>
        </w:rPr>
        <w:t>Процесс разработки любой ПС начинается с этапа анализа, формулировки и</w:t>
      </w:r>
      <w:r w:rsidR="005513AE">
        <w:rPr>
          <w:rFonts w:ascii="Times New Roman" w:hAnsi="Times New Roman" w:cs="Times New Roman"/>
          <w:sz w:val="28"/>
          <w:szCs w:val="28"/>
        </w:rPr>
        <w:t xml:space="preserve"> </w:t>
      </w:r>
      <w:r w:rsidR="005513AE" w:rsidRPr="005513AE">
        <w:rPr>
          <w:rFonts w:ascii="Times New Roman" w:hAnsi="Times New Roman" w:cs="Times New Roman"/>
          <w:sz w:val="28"/>
          <w:szCs w:val="28"/>
        </w:rPr>
        <w:t>формализации требований к ПС. Для этого необходимо разработать Спецификацию вариантов использования ПС, которая представляет собой текстовое описание основных функций, выполняемых ПС. Описание функций неразрывно связано с описанием потоков событий в ПС. Потоки событий включают Главный поток и Альтернативные потоки</w:t>
      </w:r>
      <w:r w:rsidR="00685926">
        <w:rPr>
          <w:rFonts w:ascii="Times New Roman" w:hAnsi="Times New Roman" w:cs="Times New Roman"/>
          <w:sz w:val="28"/>
          <w:szCs w:val="28"/>
          <w:lang w:val="en-US"/>
        </w:rPr>
        <w:t xml:space="preserve"> [</w:t>
      </w:r>
      <w:r w:rsidR="0089298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68592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5513AE" w:rsidRPr="005513AE">
        <w:rPr>
          <w:rFonts w:ascii="Times New Roman" w:hAnsi="Times New Roman" w:cs="Times New Roman"/>
          <w:sz w:val="28"/>
          <w:szCs w:val="28"/>
        </w:rPr>
        <w:t>.</w:t>
      </w:r>
    </w:p>
    <w:p w14:paraId="62A724B6" w14:textId="77777777" w:rsidR="005513AE" w:rsidRPr="00107DAF" w:rsidRDefault="005513AE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4382"/>
        <w:gridCol w:w="5228"/>
      </w:tblGrid>
      <w:tr w:rsidR="00AC6E12" w14:paraId="496F7B8E" w14:textId="77777777" w:rsidTr="007A1899">
        <w:tc>
          <w:tcPr>
            <w:tcW w:w="4382" w:type="dxa"/>
          </w:tcPr>
          <w:p w14:paraId="7CC3FED4" w14:textId="56C02CF6" w:rsidR="00AC6E12" w:rsidRDefault="00AC6E12" w:rsidP="00905C8C">
            <w:pPr>
              <w:ind w:right="141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Акт</w:t>
            </w:r>
            <w:r w:rsidR="00740558">
              <w:rPr>
                <w:b/>
                <w:bCs/>
                <w:sz w:val="28"/>
                <w:szCs w:val="28"/>
              </w:rPr>
              <w:t>е</w:t>
            </w:r>
            <w:r>
              <w:rPr>
                <w:b/>
                <w:bCs/>
                <w:sz w:val="28"/>
                <w:szCs w:val="28"/>
              </w:rPr>
              <w:t>р</w:t>
            </w:r>
          </w:p>
        </w:tc>
        <w:tc>
          <w:tcPr>
            <w:tcW w:w="5228" w:type="dxa"/>
          </w:tcPr>
          <w:p w14:paraId="0614077A" w14:textId="77777777" w:rsidR="00AC6E12" w:rsidRDefault="00AC6E12" w:rsidP="00905C8C">
            <w:pPr>
              <w:ind w:right="1418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Краткое описание</w:t>
            </w:r>
          </w:p>
        </w:tc>
      </w:tr>
      <w:tr w:rsidR="00AC6E12" w14:paraId="22173F2C" w14:textId="77777777" w:rsidTr="007A1899">
        <w:tc>
          <w:tcPr>
            <w:tcW w:w="4382" w:type="dxa"/>
          </w:tcPr>
          <w:p w14:paraId="54E3E52E" w14:textId="77777777" w:rsidR="00AC6E12" w:rsidRPr="00D96460" w:rsidRDefault="00D96460" w:rsidP="00905C8C">
            <w:pPr>
              <w:ind w:right="1418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Passenger</w:t>
            </w:r>
          </w:p>
        </w:tc>
        <w:tc>
          <w:tcPr>
            <w:tcW w:w="5228" w:type="dxa"/>
          </w:tcPr>
          <w:p w14:paraId="45DBF372" w14:textId="42C8CA61" w:rsidR="00AC6E12" w:rsidRPr="00647D40" w:rsidRDefault="003D449F" w:rsidP="00905C8C">
            <w:pPr>
              <w:ind w:right="14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Пассажиры</w:t>
            </w:r>
            <w:r w:rsidR="00647D40">
              <w:rPr>
                <w:sz w:val="28"/>
                <w:szCs w:val="28"/>
              </w:rPr>
              <w:t xml:space="preserve"> могут приобрести билет по мар</w:t>
            </w:r>
            <w:r w:rsidR="00056DA5">
              <w:rPr>
                <w:sz w:val="28"/>
                <w:szCs w:val="28"/>
              </w:rPr>
              <w:t>шруту которые они хотят, могут бесплатно перевозить собой багаж ручной клади и личные вещи, а также детей не -достигших 7-лет. При желании могут перевозить багаж по дополнительной оплате</w:t>
            </w:r>
            <w:r w:rsidR="00AC7DEC">
              <w:rPr>
                <w:sz w:val="28"/>
                <w:szCs w:val="28"/>
                <w:lang w:val="en-US"/>
              </w:rPr>
              <w:t xml:space="preserve"> [1]</w:t>
            </w:r>
            <w:r w:rsidR="00056DA5">
              <w:rPr>
                <w:sz w:val="28"/>
                <w:szCs w:val="28"/>
              </w:rPr>
              <w:t>.</w:t>
            </w:r>
          </w:p>
        </w:tc>
      </w:tr>
      <w:tr w:rsidR="00D96460" w14:paraId="6F105AFF" w14:textId="77777777" w:rsidTr="007A1899">
        <w:tc>
          <w:tcPr>
            <w:tcW w:w="4382" w:type="dxa"/>
          </w:tcPr>
          <w:p w14:paraId="70DF3DE5" w14:textId="77777777" w:rsidR="00D96460" w:rsidRDefault="00D96460" w:rsidP="00905C8C">
            <w:pPr>
              <w:ind w:right="1418"/>
              <w:rPr>
                <w:sz w:val="28"/>
                <w:szCs w:val="28"/>
                <w:lang w:val="en-US"/>
              </w:rPr>
            </w:pPr>
            <w:r w:rsidRPr="00D96460">
              <w:rPr>
                <w:sz w:val="28"/>
                <w:szCs w:val="28"/>
                <w:lang w:val="en-US"/>
              </w:rPr>
              <w:t>Baggages</w:t>
            </w:r>
          </w:p>
        </w:tc>
        <w:tc>
          <w:tcPr>
            <w:tcW w:w="5228" w:type="dxa"/>
          </w:tcPr>
          <w:p w14:paraId="3F565BE6" w14:textId="2A4B702F" w:rsidR="00D96460" w:rsidRPr="008967B7" w:rsidRDefault="008967B7" w:rsidP="00905C8C">
            <w:pPr>
              <w:ind w:right="14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Багажи – в общем объекты перевозки от одного пункта к другой, они делятся на обычные и специальные</w:t>
            </w:r>
            <w:r w:rsidR="00A46DD2">
              <w:rPr>
                <w:sz w:val="28"/>
                <w:szCs w:val="28"/>
              </w:rPr>
              <w:t>. Специальные – багажи, требующие особое обращение персонала аэропорта</w:t>
            </w:r>
            <w:r w:rsidR="00AC7DEC">
              <w:rPr>
                <w:sz w:val="28"/>
                <w:szCs w:val="28"/>
                <w:lang w:val="en-US"/>
              </w:rPr>
              <w:t xml:space="preserve"> [1]</w:t>
            </w:r>
            <w:r w:rsidR="00A46DD2">
              <w:rPr>
                <w:sz w:val="28"/>
                <w:szCs w:val="28"/>
              </w:rPr>
              <w:t>.</w:t>
            </w:r>
          </w:p>
        </w:tc>
      </w:tr>
      <w:tr w:rsidR="00D96460" w14:paraId="0E9C36B8" w14:textId="77777777" w:rsidTr="007A1899">
        <w:tc>
          <w:tcPr>
            <w:tcW w:w="4382" w:type="dxa"/>
          </w:tcPr>
          <w:p w14:paraId="617FDDAC" w14:textId="77777777" w:rsidR="00D96460" w:rsidRPr="00D96460" w:rsidRDefault="00D96460" w:rsidP="00905C8C">
            <w:pPr>
              <w:ind w:right="1418"/>
              <w:rPr>
                <w:sz w:val="28"/>
                <w:szCs w:val="28"/>
                <w:lang w:val="en-US"/>
              </w:rPr>
            </w:pPr>
            <w:r w:rsidRPr="00D96460">
              <w:rPr>
                <w:sz w:val="28"/>
                <w:szCs w:val="28"/>
                <w:lang w:val="en-US"/>
              </w:rPr>
              <w:t>Passenger accommodation system</w:t>
            </w:r>
          </w:p>
        </w:tc>
        <w:tc>
          <w:tcPr>
            <w:tcW w:w="5228" w:type="dxa"/>
          </w:tcPr>
          <w:p w14:paraId="01680533" w14:textId="5D8464AA" w:rsidR="00D96460" w:rsidRPr="003D01FF" w:rsidRDefault="008C02EC" w:rsidP="00905C8C">
            <w:pPr>
              <w:ind w:right="14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</w:t>
            </w:r>
            <w:r w:rsidR="003D01FF" w:rsidRPr="003D01FF">
              <w:rPr>
                <w:sz w:val="28"/>
                <w:szCs w:val="28"/>
              </w:rPr>
              <w:t>истем</w:t>
            </w:r>
            <w:r>
              <w:rPr>
                <w:sz w:val="28"/>
                <w:szCs w:val="28"/>
              </w:rPr>
              <w:t>у</w:t>
            </w:r>
            <w:r w:rsidR="003D01FF" w:rsidRPr="003D01FF">
              <w:rPr>
                <w:sz w:val="28"/>
                <w:szCs w:val="28"/>
              </w:rPr>
              <w:t xml:space="preserve"> размещения пассажиров</w:t>
            </w:r>
            <w:r>
              <w:rPr>
                <w:sz w:val="28"/>
                <w:szCs w:val="28"/>
              </w:rPr>
              <w:t xml:space="preserve"> входят: внесения данных о пассажире в базу данных, проверка пассажиров</w:t>
            </w:r>
            <w:r w:rsidR="005266D1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планировка их расположение на местах в салонах воздушного судна</w:t>
            </w:r>
            <w:r w:rsidR="000B5B53">
              <w:rPr>
                <w:sz w:val="28"/>
                <w:szCs w:val="28"/>
              </w:rPr>
              <w:t xml:space="preserve"> в соответствии с посадочными талонами</w:t>
            </w:r>
            <w:r w:rsidR="00AC7DEC" w:rsidRPr="00AC7DEC">
              <w:rPr>
                <w:sz w:val="28"/>
                <w:szCs w:val="28"/>
              </w:rPr>
              <w:t xml:space="preserve"> [1]</w:t>
            </w:r>
            <w:r>
              <w:rPr>
                <w:sz w:val="28"/>
                <w:szCs w:val="28"/>
              </w:rPr>
              <w:t>.</w:t>
            </w:r>
          </w:p>
        </w:tc>
      </w:tr>
      <w:tr w:rsidR="00AC6E12" w14:paraId="545C61E0" w14:textId="77777777" w:rsidTr="007A1899">
        <w:tc>
          <w:tcPr>
            <w:tcW w:w="4382" w:type="dxa"/>
          </w:tcPr>
          <w:p w14:paraId="19EBE55F" w14:textId="77777777" w:rsidR="00AC6E12" w:rsidRPr="00800000" w:rsidRDefault="00D96460" w:rsidP="00905C8C">
            <w:pPr>
              <w:ind w:right="1418"/>
              <w:rPr>
                <w:sz w:val="28"/>
                <w:szCs w:val="28"/>
              </w:rPr>
            </w:pPr>
            <w:r w:rsidRPr="00D96460">
              <w:rPr>
                <w:sz w:val="28"/>
                <w:szCs w:val="28"/>
              </w:rPr>
              <w:lastRenderedPageBreak/>
              <w:t>Accounting system</w:t>
            </w:r>
          </w:p>
        </w:tc>
        <w:tc>
          <w:tcPr>
            <w:tcW w:w="5228" w:type="dxa"/>
          </w:tcPr>
          <w:p w14:paraId="09CB3928" w14:textId="3B5073F8" w:rsidR="00AC6E12" w:rsidRPr="008C02EC" w:rsidRDefault="0043164D" w:rsidP="00905C8C">
            <w:pPr>
              <w:ind w:right="14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</w:t>
            </w:r>
            <w:r w:rsidR="00376E31" w:rsidRPr="00376E31">
              <w:rPr>
                <w:sz w:val="28"/>
                <w:szCs w:val="28"/>
              </w:rPr>
              <w:t>истем</w:t>
            </w:r>
            <w:r>
              <w:rPr>
                <w:sz w:val="28"/>
                <w:szCs w:val="28"/>
              </w:rPr>
              <w:t>у</w:t>
            </w:r>
            <w:r w:rsidR="00376E31" w:rsidRPr="00376E31">
              <w:rPr>
                <w:sz w:val="28"/>
                <w:szCs w:val="28"/>
              </w:rPr>
              <w:t xml:space="preserve"> учета</w:t>
            </w:r>
            <w:r>
              <w:rPr>
                <w:sz w:val="28"/>
                <w:szCs w:val="28"/>
              </w:rPr>
              <w:t xml:space="preserve"> входят система регистрации и контроля отправки пассажиров в пункт назначение</w:t>
            </w:r>
            <w:r w:rsidR="00AC7DEC" w:rsidRPr="00AC7DEC">
              <w:rPr>
                <w:sz w:val="28"/>
                <w:szCs w:val="28"/>
              </w:rPr>
              <w:t xml:space="preserve"> [1]</w:t>
            </w:r>
            <w:r>
              <w:rPr>
                <w:sz w:val="28"/>
                <w:szCs w:val="28"/>
              </w:rPr>
              <w:t>.</w:t>
            </w:r>
            <w:r w:rsidR="00376E31">
              <w:rPr>
                <w:sz w:val="28"/>
                <w:szCs w:val="28"/>
              </w:rPr>
              <w:t xml:space="preserve"> </w:t>
            </w:r>
          </w:p>
        </w:tc>
      </w:tr>
      <w:tr w:rsidR="00AC6E12" w14:paraId="092DE8D1" w14:textId="77777777" w:rsidTr="007A1899">
        <w:tc>
          <w:tcPr>
            <w:tcW w:w="4382" w:type="dxa"/>
          </w:tcPr>
          <w:p w14:paraId="7723A241" w14:textId="77777777" w:rsidR="00AC6E12" w:rsidRPr="00106E62" w:rsidRDefault="00D96460" w:rsidP="00905C8C">
            <w:pPr>
              <w:ind w:right="1418"/>
              <w:rPr>
                <w:sz w:val="28"/>
                <w:szCs w:val="28"/>
                <w:lang w:val="en-US"/>
              </w:rPr>
            </w:pPr>
            <w:r w:rsidRPr="00D96460">
              <w:rPr>
                <w:sz w:val="28"/>
                <w:szCs w:val="28"/>
                <w:lang w:val="en-US"/>
              </w:rPr>
              <w:t>Airport's staff</w:t>
            </w:r>
          </w:p>
        </w:tc>
        <w:tc>
          <w:tcPr>
            <w:tcW w:w="5228" w:type="dxa"/>
          </w:tcPr>
          <w:p w14:paraId="2D1491E6" w14:textId="3E3FF240" w:rsidR="00AC6E12" w:rsidRPr="00364313" w:rsidRDefault="00364313" w:rsidP="00905C8C">
            <w:pPr>
              <w:ind w:right="1418"/>
              <w:rPr>
                <w:sz w:val="28"/>
                <w:szCs w:val="28"/>
              </w:rPr>
            </w:pPr>
            <w:r w:rsidRPr="00364313">
              <w:rPr>
                <w:sz w:val="28"/>
                <w:szCs w:val="28"/>
              </w:rPr>
              <w:t>Авиационный персонал — лица, имеющие специальную подготовку и осуществляющие деятельность по обеспечению безопасности полетов воздушных судов или авиационной безопасности, деятельность по организации, выполнению, обеспечению и обслуживанию воздушных перевозок и полётов воздушных судов, авиационных работ</w:t>
            </w:r>
            <w:r w:rsidR="00AC7DEC" w:rsidRPr="00AC7DEC">
              <w:rPr>
                <w:sz w:val="28"/>
                <w:szCs w:val="28"/>
              </w:rPr>
              <w:t xml:space="preserve"> [1]</w:t>
            </w:r>
            <w:r>
              <w:rPr>
                <w:sz w:val="28"/>
                <w:szCs w:val="28"/>
              </w:rPr>
              <w:t>.</w:t>
            </w:r>
          </w:p>
        </w:tc>
      </w:tr>
      <w:tr w:rsidR="00AC6E12" w14:paraId="2636E12E" w14:textId="77777777" w:rsidTr="007A1899">
        <w:tc>
          <w:tcPr>
            <w:tcW w:w="4382" w:type="dxa"/>
          </w:tcPr>
          <w:p w14:paraId="41495F9C" w14:textId="77777777" w:rsidR="00AC6E12" w:rsidRDefault="00D96460" w:rsidP="00905C8C">
            <w:pPr>
              <w:ind w:right="1418"/>
              <w:rPr>
                <w:sz w:val="28"/>
                <w:szCs w:val="28"/>
                <w:lang w:val="en-US"/>
              </w:rPr>
            </w:pPr>
            <w:r w:rsidRPr="00D96460">
              <w:rPr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5228" w:type="dxa"/>
          </w:tcPr>
          <w:p w14:paraId="36E5BAAA" w14:textId="77F23B07" w:rsidR="00AC6E12" w:rsidRPr="00E90BA0" w:rsidRDefault="004E3C43" w:rsidP="00905C8C">
            <w:pPr>
              <w:ind w:right="141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Задачи о</w:t>
            </w:r>
            <w:r w:rsidRPr="00E90BA0">
              <w:rPr>
                <w:sz w:val="28"/>
                <w:szCs w:val="28"/>
              </w:rPr>
              <w:t>борудования</w:t>
            </w:r>
            <w:r>
              <w:rPr>
                <w:sz w:val="28"/>
                <w:szCs w:val="28"/>
              </w:rPr>
              <w:t xml:space="preserve"> - о</w:t>
            </w:r>
            <w:r w:rsidR="00E90BA0" w:rsidRPr="00E90BA0">
              <w:rPr>
                <w:sz w:val="28"/>
                <w:szCs w:val="28"/>
              </w:rPr>
              <w:t>борудовани</w:t>
            </w:r>
            <w:r>
              <w:rPr>
                <w:sz w:val="28"/>
                <w:szCs w:val="28"/>
              </w:rPr>
              <w:t>е</w:t>
            </w:r>
            <w:r w:rsidR="00E90BA0" w:rsidRPr="00E90BA0">
              <w:rPr>
                <w:sz w:val="28"/>
                <w:szCs w:val="28"/>
              </w:rPr>
              <w:t>, необходимых для обслуживания воздушных судов во время погрузки и разгрузки пассажиров и грузов, технического обслуживания и других наземных операций</w:t>
            </w:r>
            <w:r w:rsidR="005F293B">
              <w:rPr>
                <w:sz w:val="28"/>
                <w:szCs w:val="28"/>
              </w:rPr>
              <w:t>, как</w:t>
            </w:r>
            <w:r w:rsidR="00E90BA0" w:rsidRPr="00E90BA0">
              <w:rPr>
                <w:sz w:val="28"/>
                <w:szCs w:val="28"/>
              </w:rPr>
              <w:t xml:space="preserve"> хранение питьевой воды, дренаж цистерны для унитаза, заправка самолета, проверка и обслуживание двигателя и фюзеляжа, а также питание и доставка напитков</w:t>
            </w:r>
            <w:r w:rsidR="00AC7DEC" w:rsidRPr="00AC7DEC">
              <w:rPr>
                <w:sz w:val="28"/>
                <w:szCs w:val="28"/>
              </w:rPr>
              <w:t xml:space="preserve"> [1]</w:t>
            </w:r>
            <w:r w:rsidR="00E90BA0" w:rsidRPr="00E90BA0">
              <w:rPr>
                <w:sz w:val="28"/>
                <w:szCs w:val="28"/>
              </w:rPr>
              <w:t>.</w:t>
            </w:r>
            <w:r w:rsidR="00E90BA0">
              <w:rPr>
                <w:sz w:val="28"/>
                <w:szCs w:val="28"/>
              </w:rPr>
              <w:t xml:space="preserve"> </w:t>
            </w:r>
          </w:p>
        </w:tc>
      </w:tr>
      <w:tr w:rsidR="009A1B8E" w14:paraId="1F23C3A1" w14:textId="77777777" w:rsidTr="007A1899">
        <w:tc>
          <w:tcPr>
            <w:tcW w:w="4382" w:type="dxa"/>
          </w:tcPr>
          <w:p w14:paraId="226957E3" w14:textId="77777777" w:rsidR="009A1B8E" w:rsidRPr="00D96460" w:rsidRDefault="009A1B8E" w:rsidP="00905C8C">
            <w:pPr>
              <w:ind w:right="1418"/>
              <w:rPr>
                <w:sz w:val="28"/>
                <w:szCs w:val="28"/>
                <w:lang w:val="en-US"/>
              </w:rPr>
            </w:pPr>
            <w:r w:rsidRPr="009A1B8E">
              <w:rPr>
                <w:sz w:val="28"/>
                <w:szCs w:val="28"/>
                <w:lang w:val="en-US"/>
              </w:rPr>
              <w:t>Dispatcher</w:t>
            </w:r>
          </w:p>
        </w:tc>
        <w:tc>
          <w:tcPr>
            <w:tcW w:w="5228" w:type="dxa"/>
          </w:tcPr>
          <w:p w14:paraId="3E5D5F74" w14:textId="4CBE625E" w:rsidR="009A1B8E" w:rsidRDefault="00304DB9" w:rsidP="00905C8C">
            <w:pPr>
              <w:ind w:right="1418"/>
            </w:pPr>
            <w:r w:rsidRPr="00304DB9">
              <w:rPr>
                <w:sz w:val="28"/>
                <w:szCs w:val="28"/>
              </w:rPr>
              <w:t>Диспетчер</w:t>
            </w:r>
            <w:r w:rsidR="006C62D9">
              <w:rPr>
                <w:sz w:val="28"/>
                <w:szCs w:val="28"/>
              </w:rPr>
              <w:t xml:space="preserve"> - с</w:t>
            </w:r>
            <w:r w:rsidR="006C62D9" w:rsidRPr="006C62D9">
              <w:rPr>
                <w:sz w:val="28"/>
                <w:szCs w:val="28"/>
              </w:rPr>
              <w:t xml:space="preserve">оставляет суточный план воздушного движения на основании заявок на полеты, планов прилетов и вылетов воздушных судов, поступающих из других аэропортов, с учетом </w:t>
            </w:r>
            <w:r w:rsidR="006C62D9" w:rsidRPr="006C62D9">
              <w:rPr>
                <w:sz w:val="28"/>
                <w:szCs w:val="28"/>
              </w:rPr>
              <w:lastRenderedPageBreak/>
              <w:t>сведений о состоянии аэродрома и его готовности к приему и обслуживанию воздушных судов, запретов и ограничений на полеты. Анализирует метеоусловия в районе расположения аэродрома вылета, прогноз погоды по маршруту полета воздушного судна, на аэродроме назначения и запасных аэродромах. Контролирует ход подготовки экипажа и воздушных судов к вылету, обеспечение выполнения рейса после согласования с командиром воздушного судна или с представителем авиакомпании времени его переноса</w:t>
            </w:r>
            <w:r w:rsidR="00AC7DEC" w:rsidRPr="00AC7DEC">
              <w:rPr>
                <w:sz w:val="28"/>
                <w:szCs w:val="28"/>
              </w:rPr>
              <w:t xml:space="preserve"> [1</w:t>
            </w:r>
            <w:r w:rsidR="00AC7DEC">
              <w:rPr>
                <w:sz w:val="28"/>
                <w:szCs w:val="28"/>
                <w:lang w:val="en-US"/>
              </w:rPr>
              <w:t>]</w:t>
            </w:r>
            <w:bookmarkStart w:id="3" w:name="_GoBack"/>
            <w:bookmarkEnd w:id="3"/>
            <w:r w:rsidR="006C62D9" w:rsidRPr="006C62D9">
              <w:rPr>
                <w:sz w:val="28"/>
                <w:szCs w:val="28"/>
              </w:rPr>
              <w:t>.</w:t>
            </w:r>
            <w:r w:rsidR="006C62D9">
              <w:t xml:space="preserve"> </w:t>
            </w:r>
          </w:p>
        </w:tc>
      </w:tr>
    </w:tbl>
    <w:p w14:paraId="3A14ACD7" w14:textId="77777777" w:rsidR="00AC6E12" w:rsidRPr="006C62D9" w:rsidRDefault="00AC6E12" w:rsidP="00905C8C">
      <w:pPr>
        <w:ind w:right="1418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D5647" w14:textId="77777777" w:rsidR="00C458D3" w:rsidRDefault="00C458D3" w:rsidP="00905C8C">
      <w:pPr>
        <w:ind w:right="141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637742B" w14:textId="404FFF8A" w:rsidR="00AC6E12" w:rsidRDefault="00AC6E12" w:rsidP="00B04A97">
      <w:pPr>
        <w:pStyle w:val="3"/>
        <w:ind w:left="2124" w:right="1418"/>
        <w:rPr>
          <w:b w:val="0"/>
          <w:bCs/>
          <w:sz w:val="28"/>
          <w:szCs w:val="28"/>
        </w:rPr>
      </w:pPr>
      <w:bookmarkStart w:id="4" w:name="_Toc122955289"/>
      <w:r>
        <w:rPr>
          <w:b w:val="0"/>
          <w:bCs/>
          <w:sz w:val="28"/>
          <w:szCs w:val="28"/>
        </w:rPr>
        <w:lastRenderedPageBreak/>
        <w:t>Выявление вариантов использования</w:t>
      </w:r>
      <w:bookmarkEnd w:id="4"/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729"/>
        <w:gridCol w:w="2222"/>
        <w:gridCol w:w="2111"/>
        <w:gridCol w:w="4548"/>
      </w:tblGrid>
      <w:tr w:rsidR="00B04A97" w14:paraId="66156C12" w14:textId="77777777" w:rsidTr="00B04A97">
        <w:tc>
          <w:tcPr>
            <w:tcW w:w="587" w:type="dxa"/>
          </w:tcPr>
          <w:p w14:paraId="6E24CF6A" w14:textId="77777777" w:rsidR="00B04A97" w:rsidRDefault="00B04A97" w:rsidP="00C630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Код</w:t>
            </w:r>
          </w:p>
        </w:tc>
        <w:tc>
          <w:tcPr>
            <w:tcW w:w="2231" w:type="dxa"/>
          </w:tcPr>
          <w:p w14:paraId="1535F5F2" w14:textId="77777777" w:rsidR="00B04A97" w:rsidRDefault="00B04A97" w:rsidP="00C630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Основной актер</w:t>
            </w:r>
          </w:p>
        </w:tc>
        <w:tc>
          <w:tcPr>
            <w:tcW w:w="2114" w:type="dxa"/>
          </w:tcPr>
          <w:p w14:paraId="5228EFB3" w14:textId="77777777" w:rsidR="00B04A97" w:rsidRDefault="00B04A97" w:rsidP="00C630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Наименование</w:t>
            </w:r>
          </w:p>
        </w:tc>
        <w:tc>
          <w:tcPr>
            <w:tcW w:w="4678" w:type="dxa"/>
          </w:tcPr>
          <w:p w14:paraId="07807501" w14:textId="77777777" w:rsidR="00B04A97" w:rsidRDefault="00B04A97" w:rsidP="00C63021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Формулировка</w:t>
            </w:r>
          </w:p>
        </w:tc>
      </w:tr>
      <w:tr w:rsidR="00B04A97" w:rsidRPr="00E5120A" w14:paraId="6ED90E9A" w14:textId="77777777" w:rsidTr="00B04A97">
        <w:tc>
          <w:tcPr>
            <w:tcW w:w="587" w:type="dxa"/>
          </w:tcPr>
          <w:p w14:paraId="5EDFDE08" w14:textId="77777777" w:rsidR="00B04A97" w:rsidRPr="00BD03A8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2231" w:type="dxa"/>
          </w:tcPr>
          <w:p w14:paraId="4D55BD89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Passenger</w:t>
            </w:r>
          </w:p>
        </w:tc>
        <w:tc>
          <w:tcPr>
            <w:tcW w:w="2114" w:type="dxa"/>
          </w:tcPr>
          <w:p w14:paraId="6D55086F" w14:textId="77777777" w:rsidR="00B04A97" w:rsidRPr="005F7E20" w:rsidRDefault="00B04A97" w:rsidP="00C63021">
            <w:pPr>
              <w:rPr>
                <w:sz w:val="24"/>
                <w:szCs w:val="24"/>
              </w:rPr>
            </w:pPr>
            <w:r w:rsidRPr="00E5120A">
              <w:rPr>
                <w:sz w:val="24"/>
                <w:szCs w:val="24"/>
              </w:rPr>
              <w:t>Регистрация</w:t>
            </w:r>
            <w:r>
              <w:rPr>
                <w:sz w:val="24"/>
                <w:szCs w:val="24"/>
              </w:rPr>
              <w:t xml:space="preserve"> и приобретения билета</w:t>
            </w:r>
          </w:p>
        </w:tc>
        <w:tc>
          <w:tcPr>
            <w:tcW w:w="4678" w:type="dxa"/>
          </w:tcPr>
          <w:p w14:paraId="72317817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Пассажиры предоставляют паспортные данные чтобы приобрести билет для перелета по указанному маршруту</w:t>
            </w:r>
          </w:p>
        </w:tc>
      </w:tr>
      <w:tr w:rsidR="00B04A97" w:rsidRPr="00E5120A" w14:paraId="2BBD03EA" w14:textId="77777777" w:rsidTr="00B04A97">
        <w:tc>
          <w:tcPr>
            <w:tcW w:w="587" w:type="dxa"/>
          </w:tcPr>
          <w:p w14:paraId="18121AB7" w14:textId="77777777" w:rsidR="00B04A97" w:rsidRPr="00E5120A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2231" w:type="dxa"/>
          </w:tcPr>
          <w:p w14:paraId="0997A032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Passenger</w:t>
            </w:r>
          </w:p>
        </w:tc>
        <w:tc>
          <w:tcPr>
            <w:tcW w:w="2114" w:type="dxa"/>
          </w:tcPr>
          <w:p w14:paraId="18E95D1B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пассажира  </w:t>
            </w:r>
          </w:p>
        </w:tc>
        <w:tc>
          <w:tcPr>
            <w:tcW w:w="4678" w:type="dxa"/>
          </w:tcPr>
          <w:p w14:paraId="4BA59E76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Пассажиры предоставляют документ удостоверение и посадочный талон, а также ручную кладь и при наличии свой багаж для проверки.</w:t>
            </w:r>
          </w:p>
        </w:tc>
      </w:tr>
      <w:tr w:rsidR="00B04A97" w:rsidRPr="007D67C9" w14:paraId="57A3D518" w14:textId="77777777" w:rsidTr="00B04A97">
        <w:tc>
          <w:tcPr>
            <w:tcW w:w="587" w:type="dxa"/>
          </w:tcPr>
          <w:p w14:paraId="0D4BE2D4" w14:textId="77777777" w:rsidR="00B04A97" w:rsidRPr="00FE1281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PAC1</w:t>
            </w:r>
          </w:p>
        </w:tc>
        <w:tc>
          <w:tcPr>
            <w:tcW w:w="2231" w:type="dxa"/>
          </w:tcPr>
          <w:p w14:paraId="3349A90C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D96460">
              <w:rPr>
                <w:sz w:val="28"/>
                <w:szCs w:val="28"/>
                <w:lang w:val="en-US"/>
              </w:rPr>
              <w:t>Passenger accommodation system</w:t>
            </w:r>
          </w:p>
        </w:tc>
        <w:tc>
          <w:tcPr>
            <w:tcW w:w="2114" w:type="dxa"/>
          </w:tcPr>
          <w:p w14:paraId="2BE6F685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E5120A">
              <w:rPr>
                <w:sz w:val="24"/>
                <w:szCs w:val="24"/>
              </w:rPr>
              <w:t>Регистрация</w:t>
            </w:r>
            <w:r>
              <w:rPr>
                <w:sz w:val="24"/>
                <w:szCs w:val="24"/>
              </w:rPr>
              <w:t xml:space="preserve"> и приобретения билета</w:t>
            </w:r>
          </w:p>
        </w:tc>
        <w:tc>
          <w:tcPr>
            <w:tcW w:w="4678" w:type="dxa"/>
          </w:tcPr>
          <w:p w14:paraId="568C18E4" w14:textId="77777777" w:rsidR="00B04A97" w:rsidRPr="007D67C9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Регистрирует пассажира и вносит его данные в базу данных.</w:t>
            </w:r>
          </w:p>
        </w:tc>
      </w:tr>
      <w:tr w:rsidR="00B04A97" w:rsidRPr="002C6140" w14:paraId="17F266D1" w14:textId="77777777" w:rsidTr="00B04A97">
        <w:tc>
          <w:tcPr>
            <w:tcW w:w="587" w:type="dxa"/>
          </w:tcPr>
          <w:p w14:paraId="4332D3A2" w14:textId="77777777" w:rsidR="00B04A97" w:rsidRPr="00FE1281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PAC2</w:t>
            </w:r>
          </w:p>
        </w:tc>
        <w:tc>
          <w:tcPr>
            <w:tcW w:w="2231" w:type="dxa"/>
          </w:tcPr>
          <w:p w14:paraId="0FEDC67F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D96460">
              <w:rPr>
                <w:sz w:val="28"/>
                <w:szCs w:val="28"/>
                <w:lang w:val="en-US"/>
              </w:rPr>
              <w:t>Passenger accommodation system</w:t>
            </w:r>
          </w:p>
        </w:tc>
        <w:tc>
          <w:tcPr>
            <w:tcW w:w="2114" w:type="dxa"/>
          </w:tcPr>
          <w:p w14:paraId="2FE4A50B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пассажира  </w:t>
            </w:r>
          </w:p>
        </w:tc>
        <w:tc>
          <w:tcPr>
            <w:tcW w:w="4678" w:type="dxa"/>
          </w:tcPr>
          <w:p w14:paraId="719C6598" w14:textId="77777777" w:rsidR="00B04A97" w:rsidRPr="002C6140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Проверяет документ удостоверение и посадочный талон пассажира.</w:t>
            </w:r>
          </w:p>
        </w:tc>
      </w:tr>
      <w:tr w:rsidR="00B04A97" w:rsidRPr="00E5120A" w14:paraId="68CD55F9" w14:textId="77777777" w:rsidTr="00B04A97">
        <w:tc>
          <w:tcPr>
            <w:tcW w:w="587" w:type="dxa"/>
          </w:tcPr>
          <w:p w14:paraId="495F174C" w14:textId="77777777" w:rsidR="00B04A97" w:rsidRPr="00BE2BEF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AS1</w:t>
            </w:r>
          </w:p>
        </w:tc>
        <w:tc>
          <w:tcPr>
            <w:tcW w:w="2231" w:type="dxa"/>
          </w:tcPr>
          <w:p w14:paraId="600DA15D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D96460">
              <w:rPr>
                <w:sz w:val="28"/>
                <w:szCs w:val="28"/>
              </w:rPr>
              <w:t>Accounting system</w:t>
            </w:r>
          </w:p>
        </w:tc>
        <w:tc>
          <w:tcPr>
            <w:tcW w:w="2114" w:type="dxa"/>
          </w:tcPr>
          <w:p w14:paraId="05F45610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Проверка пассажира  </w:t>
            </w:r>
          </w:p>
        </w:tc>
        <w:tc>
          <w:tcPr>
            <w:tcW w:w="4678" w:type="dxa"/>
          </w:tcPr>
          <w:p w14:paraId="09965F29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Проверяет самого пассажира, его ручной кладь и при наличии багаж, затем перенаправляет его на посадку в </w:t>
            </w:r>
            <w:r w:rsidRPr="002C6140">
              <w:rPr>
                <w:sz w:val="24"/>
                <w:szCs w:val="24"/>
              </w:rPr>
              <w:t>воздушно</w:t>
            </w:r>
            <w:r>
              <w:rPr>
                <w:sz w:val="24"/>
                <w:szCs w:val="24"/>
              </w:rPr>
              <w:t>е</w:t>
            </w:r>
            <w:r w:rsidRPr="002C6140">
              <w:rPr>
                <w:sz w:val="24"/>
                <w:szCs w:val="24"/>
              </w:rPr>
              <w:t xml:space="preserve"> судн</w:t>
            </w:r>
            <w:r>
              <w:rPr>
                <w:sz w:val="24"/>
                <w:szCs w:val="24"/>
              </w:rPr>
              <w:t>о.</w:t>
            </w:r>
          </w:p>
        </w:tc>
      </w:tr>
      <w:tr w:rsidR="00B04A97" w:rsidRPr="00663BCA" w14:paraId="0F627EB2" w14:textId="77777777" w:rsidTr="00B04A97">
        <w:tc>
          <w:tcPr>
            <w:tcW w:w="587" w:type="dxa"/>
          </w:tcPr>
          <w:p w14:paraId="2868267F" w14:textId="77777777" w:rsidR="00B04A97" w:rsidRPr="00404C22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2231" w:type="dxa"/>
          </w:tcPr>
          <w:p w14:paraId="3E99A556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en-US"/>
              </w:rPr>
              <w:t>Passenger</w:t>
            </w:r>
          </w:p>
        </w:tc>
        <w:tc>
          <w:tcPr>
            <w:tcW w:w="2114" w:type="dxa"/>
          </w:tcPr>
          <w:p w14:paraId="2768ADDC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F65D37">
              <w:rPr>
                <w:sz w:val="24"/>
                <w:szCs w:val="24"/>
              </w:rPr>
              <w:t>Подготовка багажа к полету</w:t>
            </w:r>
          </w:p>
        </w:tc>
        <w:tc>
          <w:tcPr>
            <w:tcW w:w="4678" w:type="dxa"/>
          </w:tcPr>
          <w:p w14:paraId="75E28DB0" w14:textId="77777777" w:rsidR="00B04A97" w:rsidRPr="00663BC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 наличии багажа у пассажиров, багаж принимается к перевозке при его регистрации.</w:t>
            </w:r>
          </w:p>
        </w:tc>
      </w:tr>
      <w:tr w:rsidR="00B04A97" w:rsidRPr="00E5120A" w14:paraId="76D19818" w14:textId="77777777" w:rsidTr="00B04A97">
        <w:tc>
          <w:tcPr>
            <w:tcW w:w="587" w:type="dxa"/>
          </w:tcPr>
          <w:p w14:paraId="50A3198D" w14:textId="77777777" w:rsidR="00B04A97" w:rsidRPr="00297CE6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2231" w:type="dxa"/>
          </w:tcPr>
          <w:p w14:paraId="1C181A7B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D96460">
              <w:rPr>
                <w:sz w:val="28"/>
                <w:szCs w:val="28"/>
                <w:lang w:val="en-US"/>
              </w:rPr>
              <w:t>Baggages</w:t>
            </w:r>
          </w:p>
        </w:tc>
        <w:tc>
          <w:tcPr>
            <w:tcW w:w="2114" w:type="dxa"/>
          </w:tcPr>
          <w:p w14:paraId="63BC9582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F65D37">
              <w:rPr>
                <w:sz w:val="24"/>
                <w:szCs w:val="24"/>
              </w:rPr>
              <w:t>Подготовка багажа к полету</w:t>
            </w:r>
          </w:p>
        </w:tc>
        <w:tc>
          <w:tcPr>
            <w:tcW w:w="4678" w:type="dxa"/>
          </w:tcPr>
          <w:p w14:paraId="54C0783D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Принимаются багажи к перевозке.</w:t>
            </w:r>
          </w:p>
        </w:tc>
      </w:tr>
      <w:tr w:rsidR="00B04A97" w:rsidRPr="00E5120A" w14:paraId="2D53C4CB" w14:textId="77777777" w:rsidTr="00B04A97">
        <w:tc>
          <w:tcPr>
            <w:tcW w:w="587" w:type="dxa"/>
          </w:tcPr>
          <w:p w14:paraId="61C4CC0D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AS2</w:t>
            </w:r>
          </w:p>
        </w:tc>
        <w:tc>
          <w:tcPr>
            <w:tcW w:w="2231" w:type="dxa"/>
          </w:tcPr>
          <w:p w14:paraId="55D4E7F6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D96460">
              <w:rPr>
                <w:sz w:val="28"/>
                <w:szCs w:val="28"/>
              </w:rPr>
              <w:t>Accounting system</w:t>
            </w:r>
          </w:p>
        </w:tc>
        <w:tc>
          <w:tcPr>
            <w:tcW w:w="2114" w:type="dxa"/>
          </w:tcPr>
          <w:p w14:paraId="63D3AF04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F65D37">
              <w:rPr>
                <w:sz w:val="24"/>
                <w:szCs w:val="24"/>
              </w:rPr>
              <w:t>Подготовка багажа к полету</w:t>
            </w:r>
          </w:p>
        </w:tc>
        <w:tc>
          <w:tcPr>
            <w:tcW w:w="4678" w:type="dxa"/>
          </w:tcPr>
          <w:p w14:paraId="4AEE26D0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Регистрирует багаж, определяет его вид и выдает ему соответствующий знак с характеристиками багажа. </w:t>
            </w:r>
          </w:p>
        </w:tc>
      </w:tr>
      <w:tr w:rsidR="00B04A97" w:rsidRPr="00BA626B" w14:paraId="17C574E4" w14:textId="77777777" w:rsidTr="00B04A97">
        <w:tc>
          <w:tcPr>
            <w:tcW w:w="587" w:type="dxa"/>
          </w:tcPr>
          <w:p w14:paraId="01B16150" w14:textId="77777777" w:rsidR="00B04A97" w:rsidRPr="00EB013E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AsS1</w:t>
            </w:r>
          </w:p>
        </w:tc>
        <w:tc>
          <w:tcPr>
            <w:tcW w:w="2231" w:type="dxa"/>
          </w:tcPr>
          <w:p w14:paraId="0CEEEB12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D96460">
              <w:rPr>
                <w:sz w:val="28"/>
                <w:szCs w:val="28"/>
                <w:lang w:val="en-US"/>
              </w:rPr>
              <w:t>Airport's staff</w:t>
            </w:r>
          </w:p>
        </w:tc>
        <w:tc>
          <w:tcPr>
            <w:tcW w:w="2114" w:type="dxa"/>
          </w:tcPr>
          <w:p w14:paraId="44BCBD13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F65D37">
              <w:rPr>
                <w:sz w:val="24"/>
                <w:szCs w:val="24"/>
              </w:rPr>
              <w:t>Подготовка багажа к полету</w:t>
            </w:r>
          </w:p>
        </w:tc>
        <w:tc>
          <w:tcPr>
            <w:tcW w:w="4678" w:type="dxa"/>
          </w:tcPr>
          <w:p w14:paraId="17AE60D4" w14:textId="77777777" w:rsidR="00B04A97" w:rsidRPr="00BA626B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Сортируют багажи в специальные контейнеры, их перевозят в специальных машинах и грузят в воздушное судно.</w:t>
            </w:r>
          </w:p>
        </w:tc>
      </w:tr>
      <w:tr w:rsidR="00B04A97" w:rsidRPr="00E5120A" w14:paraId="5D73F0FB" w14:textId="77777777" w:rsidTr="00B04A97">
        <w:tc>
          <w:tcPr>
            <w:tcW w:w="587" w:type="dxa"/>
          </w:tcPr>
          <w:p w14:paraId="0D221A6F" w14:textId="77777777" w:rsidR="00B04A97" w:rsidRPr="000434BC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</w:t>
            </w:r>
          </w:p>
        </w:tc>
        <w:tc>
          <w:tcPr>
            <w:tcW w:w="2231" w:type="dxa"/>
          </w:tcPr>
          <w:p w14:paraId="705CD25D" w14:textId="77777777" w:rsidR="00B04A97" w:rsidRPr="00404C22" w:rsidRDefault="00B04A97" w:rsidP="00C63021">
            <w:pPr>
              <w:rPr>
                <w:sz w:val="24"/>
                <w:szCs w:val="24"/>
              </w:rPr>
            </w:pPr>
            <w:r w:rsidRPr="00D96460">
              <w:rPr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2114" w:type="dxa"/>
          </w:tcPr>
          <w:p w14:paraId="33FF22E9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 w:rsidRPr="00F65D37">
              <w:rPr>
                <w:sz w:val="24"/>
                <w:szCs w:val="24"/>
              </w:rPr>
              <w:t>Подготовка багажа к полету</w:t>
            </w:r>
          </w:p>
        </w:tc>
        <w:tc>
          <w:tcPr>
            <w:tcW w:w="4678" w:type="dxa"/>
          </w:tcPr>
          <w:p w14:paraId="5DEB187D" w14:textId="77777777" w:rsidR="00B04A97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Оборудование для загрузки и выгрузке контейнеров с багажами в специальные машины для перевозки к воздушной судне. </w:t>
            </w:r>
          </w:p>
          <w:p w14:paraId="1F175711" w14:textId="77777777" w:rsidR="00B04A97" w:rsidRPr="00E5120A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Загрузки(выгрузки) контейнеров с багажами в(из) воздушной судне(ы).</w:t>
            </w:r>
          </w:p>
        </w:tc>
      </w:tr>
      <w:tr w:rsidR="00B04A97" w:rsidRPr="00995B51" w14:paraId="41BBFEBC" w14:textId="77777777" w:rsidTr="00B04A97">
        <w:tc>
          <w:tcPr>
            <w:tcW w:w="587" w:type="dxa"/>
          </w:tcPr>
          <w:p w14:paraId="43F0A3CD" w14:textId="77777777" w:rsidR="00B04A97" w:rsidRPr="002F011C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AsS2</w:t>
            </w:r>
          </w:p>
        </w:tc>
        <w:tc>
          <w:tcPr>
            <w:tcW w:w="2231" w:type="dxa"/>
          </w:tcPr>
          <w:p w14:paraId="01C8C86B" w14:textId="77777777" w:rsidR="00B04A97" w:rsidRPr="00D96460" w:rsidRDefault="00B04A97" w:rsidP="00C63021">
            <w:pPr>
              <w:rPr>
                <w:sz w:val="28"/>
                <w:szCs w:val="28"/>
                <w:lang w:val="en-US"/>
              </w:rPr>
            </w:pPr>
            <w:r w:rsidRPr="00D96460">
              <w:rPr>
                <w:sz w:val="28"/>
                <w:szCs w:val="28"/>
                <w:lang w:val="en-US"/>
              </w:rPr>
              <w:t>Airport's staff</w:t>
            </w:r>
          </w:p>
        </w:tc>
        <w:tc>
          <w:tcPr>
            <w:tcW w:w="2114" w:type="dxa"/>
          </w:tcPr>
          <w:p w14:paraId="0EBD554A" w14:textId="77777777" w:rsidR="00B04A97" w:rsidRPr="00F65D37" w:rsidRDefault="00B04A97" w:rsidP="00C63021">
            <w:pPr>
              <w:rPr>
                <w:sz w:val="24"/>
                <w:szCs w:val="24"/>
              </w:rPr>
            </w:pPr>
            <w:r w:rsidRPr="002F011C">
              <w:rPr>
                <w:sz w:val="24"/>
                <w:szCs w:val="24"/>
              </w:rPr>
              <w:t>Обеспечение группового состояния самолета</w:t>
            </w:r>
          </w:p>
        </w:tc>
        <w:tc>
          <w:tcPr>
            <w:tcW w:w="4678" w:type="dxa"/>
          </w:tcPr>
          <w:p w14:paraId="107DB601" w14:textId="77777777" w:rsidR="00B04A97" w:rsidRPr="00995B51" w:rsidRDefault="00B04A97" w:rsidP="00C63021">
            <w:pPr>
              <w:rPr>
                <w:sz w:val="24"/>
                <w:szCs w:val="24"/>
              </w:rPr>
            </w:pPr>
            <w:r w:rsidRPr="00995B51">
              <w:rPr>
                <w:sz w:val="24"/>
                <w:szCs w:val="24"/>
              </w:rPr>
              <w:t xml:space="preserve">Авиационный персонал </w:t>
            </w:r>
            <w:r>
              <w:rPr>
                <w:sz w:val="24"/>
                <w:szCs w:val="24"/>
              </w:rPr>
              <w:t>производят техническое обслуживание, заправка воздушного судна и специальных машин, при наличии мелких технических проблем производиться ремонт на месте для устранения проблемы, затем происходит повторное проверка состояние судна, при успешной исходе проверки, судно направляется подготовке к полёту, иначе в ангар.</w:t>
            </w:r>
          </w:p>
        </w:tc>
      </w:tr>
      <w:tr w:rsidR="00B04A97" w:rsidRPr="004A623D" w14:paraId="52445671" w14:textId="77777777" w:rsidTr="00B04A97">
        <w:tc>
          <w:tcPr>
            <w:tcW w:w="587" w:type="dxa"/>
          </w:tcPr>
          <w:p w14:paraId="642838E1" w14:textId="77777777" w:rsidR="00B04A97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</w:t>
            </w:r>
          </w:p>
        </w:tc>
        <w:tc>
          <w:tcPr>
            <w:tcW w:w="2231" w:type="dxa"/>
          </w:tcPr>
          <w:p w14:paraId="761AED9F" w14:textId="77777777" w:rsidR="00B04A97" w:rsidRPr="00D96460" w:rsidRDefault="00B04A97" w:rsidP="00C63021">
            <w:pPr>
              <w:rPr>
                <w:sz w:val="28"/>
                <w:szCs w:val="28"/>
                <w:lang w:val="en-US"/>
              </w:rPr>
            </w:pPr>
            <w:r w:rsidRPr="00D96460">
              <w:rPr>
                <w:sz w:val="28"/>
                <w:szCs w:val="28"/>
                <w:lang w:val="en-US"/>
              </w:rPr>
              <w:t>Equipment</w:t>
            </w:r>
          </w:p>
        </w:tc>
        <w:tc>
          <w:tcPr>
            <w:tcW w:w="2114" w:type="dxa"/>
          </w:tcPr>
          <w:p w14:paraId="021ADD75" w14:textId="77777777" w:rsidR="00B04A97" w:rsidRPr="00F65D37" w:rsidRDefault="00B04A97" w:rsidP="00C63021">
            <w:pPr>
              <w:rPr>
                <w:sz w:val="24"/>
                <w:szCs w:val="24"/>
              </w:rPr>
            </w:pPr>
            <w:r w:rsidRPr="002F011C">
              <w:rPr>
                <w:sz w:val="24"/>
                <w:szCs w:val="24"/>
              </w:rPr>
              <w:t xml:space="preserve">Обеспечение группового </w:t>
            </w:r>
            <w:r w:rsidRPr="002F011C">
              <w:rPr>
                <w:sz w:val="24"/>
                <w:szCs w:val="24"/>
              </w:rPr>
              <w:lastRenderedPageBreak/>
              <w:t>состояния самолета</w:t>
            </w:r>
          </w:p>
        </w:tc>
        <w:tc>
          <w:tcPr>
            <w:tcW w:w="4678" w:type="dxa"/>
          </w:tcPr>
          <w:p w14:paraId="5BAE8C2C" w14:textId="77777777" w:rsidR="00B04A97" w:rsidRPr="004A623D" w:rsidRDefault="00B04A97" w:rsidP="00C630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Оборудование, используются для технического обслуживание воздушного </w:t>
            </w:r>
            <w:r>
              <w:rPr>
                <w:sz w:val="24"/>
                <w:szCs w:val="24"/>
              </w:rPr>
              <w:lastRenderedPageBreak/>
              <w:t xml:space="preserve">судна, заправка самолёта, </w:t>
            </w:r>
            <w:r w:rsidRPr="00AC5198">
              <w:rPr>
                <w:sz w:val="24"/>
                <w:szCs w:val="24"/>
              </w:rPr>
              <w:t>проверка и обслуживание двигателя и фюзеляжа</w:t>
            </w:r>
            <w:r>
              <w:rPr>
                <w:sz w:val="24"/>
                <w:szCs w:val="24"/>
              </w:rPr>
              <w:t>.</w:t>
            </w:r>
          </w:p>
        </w:tc>
      </w:tr>
      <w:tr w:rsidR="00B04A97" w:rsidRPr="00995B51" w14:paraId="20FB49DE" w14:textId="77777777" w:rsidTr="00B04A97">
        <w:tc>
          <w:tcPr>
            <w:tcW w:w="587" w:type="dxa"/>
          </w:tcPr>
          <w:p w14:paraId="22B51175" w14:textId="77777777" w:rsidR="00B04A97" w:rsidRDefault="00B04A97" w:rsidP="00C6302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D1</w:t>
            </w:r>
          </w:p>
        </w:tc>
        <w:tc>
          <w:tcPr>
            <w:tcW w:w="2231" w:type="dxa"/>
          </w:tcPr>
          <w:p w14:paraId="176B7845" w14:textId="77777777" w:rsidR="00B04A97" w:rsidRPr="00D96460" w:rsidRDefault="00B04A97" w:rsidP="00C63021">
            <w:pPr>
              <w:rPr>
                <w:sz w:val="28"/>
                <w:szCs w:val="28"/>
                <w:lang w:val="en-US"/>
              </w:rPr>
            </w:pPr>
            <w:r w:rsidRPr="009A1B8E">
              <w:rPr>
                <w:sz w:val="28"/>
                <w:szCs w:val="28"/>
                <w:lang w:val="en-US"/>
              </w:rPr>
              <w:t>Dispatcher</w:t>
            </w:r>
          </w:p>
        </w:tc>
        <w:tc>
          <w:tcPr>
            <w:tcW w:w="2114" w:type="dxa"/>
          </w:tcPr>
          <w:p w14:paraId="10F19C7A" w14:textId="77777777" w:rsidR="00B04A97" w:rsidRPr="00F65D37" w:rsidRDefault="00B04A97" w:rsidP="00C63021">
            <w:pPr>
              <w:rPr>
                <w:sz w:val="24"/>
                <w:szCs w:val="24"/>
              </w:rPr>
            </w:pPr>
            <w:r w:rsidRPr="00464AD9">
              <w:rPr>
                <w:sz w:val="24"/>
                <w:szCs w:val="24"/>
              </w:rPr>
              <w:t>Планирование и соблюдение расписания самолетов</w:t>
            </w:r>
          </w:p>
        </w:tc>
        <w:tc>
          <w:tcPr>
            <w:tcW w:w="4678" w:type="dxa"/>
          </w:tcPr>
          <w:p w14:paraId="200CAAA5" w14:textId="77777777" w:rsidR="00B04A97" w:rsidRPr="00995B51" w:rsidRDefault="00B04A97" w:rsidP="00C63021">
            <w:pPr>
              <w:rPr>
                <w:sz w:val="24"/>
                <w:szCs w:val="24"/>
              </w:rPr>
            </w:pPr>
            <w:r w:rsidRPr="00995B51">
              <w:rPr>
                <w:sz w:val="24"/>
                <w:szCs w:val="24"/>
              </w:rPr>
              <w:t>Диспетчер составляет суточный план воздушного движения на основании заявок на полеты, планов прилетов и вылетов воздушных судов, поступающих из других аэропортов, с учетом сведений о состоянии аэродрома и его готовности к приему и обслуживанию воздушных судов, запретов и ограничений на полеты.</w:t>
            </w:r>
          </w:p>
        </w:tc>
      </w:tr>
    </w:tbl>
    <w:p w14:paraId="2A2260DD" w14:textId="43B8A1D7" w:rsidR="00595A7E" w:rsidRPr="00B04A97" w:rsidRDefault="00595A7E" w:rsidP="00905C8C">
      <w:pPr>
        <w:ind w:right="1418"/>
      </w:pPr>
    </w:p>
    <w:p w14:paraId="7F37C477" w14:textId="32EBC795" w:rsidR="004F4A7D" w:rsidRDefault="004F4A7D" w:rsidP="00B04A97">
      <w:pPr>
        <w:pStyle w:val="3"/>
        <w:ind w:left="1416" w:right="1418" w:firstLine="708"/>
        <w:rPr>
          <w:b w:val="0"/>
          <w:bCs/>
          <w:sz w:val="28"/>
          <w:szCs w:val="28"/>
        </w:rPr>
      </w:pPr>
      <w:bookmarkStart w:id="5" w:name="_Toc122955290"/>
      <w:r>
        <w:rPr>
          <w:b w:val="0"/>
          <w:bCs/>
          <w:sz w:val="28"/>
          <w:szCs w:val="28"/>
        </w:rPr>
        <w:t>Конкретизация вариантов использования</w:t>
      </w:r>
      <w:bookmarkEnd w:id="5"/>
    </w:p>
    <w:tbl>
      <w:tblPr>
        <w:tblStyle w:val="a3"/>
        <w:tblW w:w="9497" w:type="dxa"/>
        <w:tblInd w:w="846" w:type="dxa"/>
        <w:tblLook w:val="04A0" w:firstRow="1" w:lastRow="0" w:firstColumn="1" w:lastColumn="0" w:noHBand="0" w:noVBand="1"/>
      </w:tblPr>
      <w:tblGrid>
        <w:gridCol w:w="3240"/>
        <w:gridCol w:w="6257"/>
      </w:tblGrid>
      <w:tr w:rsidR="004F4A7D" w:rsidRPr="00354C2D" w14:paraId="5534C495" w14:textId="77777777" w:rsidTr="00B04A97">
        <w:tc>
          <w:tcPr>
            <w:tcW w:w="9497" w:type="dxa"/>
            <w:gridSpan w:val="2"/>
          </w:tcPr>
          <w:p w14:paraId="19791559" w14:textId="2F2848EF" w:rsidR="004F4A7D" w:rsidRPr="00354C2D" w:rsidRDefault="004F4A7D" w:rsidP="00905C8C">
            <w:pPr>
              <w:ind w:right="1418"/>
              <w:jc w:val="center"/>
            </w:pPr>
            <w:r w:rsidRPr="00F11A24">
              <w:rPr>
                <w:b/>
                <w:bCs/>
                <w:sz w:val="28"/>
                <w:szCs w:val="28"/>
              </w:rPr>
              <w:t>Прецедент использования</w:t>
            </w:r>
            <w:r w:rsidRPr="00F11A24">
              <w:rPr>
                <w:sz w:val="28"/>
                <w:szCs w:val="28"/>
              </w:rPr>
              <w:t xml:space="preserve">: </w:t>
            </w:r>
            <w:r w:rsidR="00354C2D">
              <w:rPr>
                <w:sz w:val="28"/>
                <w:szCs w:val="28"/>
              </w:rPr>
              <w:t>П</w:t>
            </w:r>
            <w:r w:rsidR="00354C2D" w:rsidRPr="00354C2D">
              <w:rPr>
                <w:sz w:val="28"/>
                <w:szCs w:val="28"/>
              </w:rPr>
              <w:t>рием заказов и продажа билетов</w:t>
            </w:r>
            <w:r w:rsidR="00354C2D" w:rsidRPr="00354C2D">
              <w:rPr>
                <w:i/>
                <w:iCs/>
                <w:sz w:val="28"/>
                <w:szCs w:val="28"/>
              </w:rPr>
              <w:t xml:space="preserve"> </w:t>
            </w:r>
            <w:r w:rsidRPr="00354C2D">
              <w:rPr>
                <w:i/>
                <w:iCs/>
                <w:sz w:val="24"/>
                <w:szCs w:val="24"/>
              </w:rPr>
              <w:t>(</w:t>
            </w:r>
            <w:r w:rsidR="00354C2D">
              <w:rPr>
                <w:i/>
                <w:iCs/>
                <w:sz w:val="24"/>
                <w:szCs w:val="24"/>
                <w:lang w:val="en-US"/>
              </w:rPr>
              <w:t>A</w:t>
            </w:r>
            <w:r w:rsidR="00354C2D" w:rsidRPr="00354C2D">
              <w:rPr>
                <w:i/>
                <w:iCs/>
                <w:sz w:val="24"/>
                <w:szCs w:val="24"/>
                <w:lang w:val="en-US"/>
              </w:rPr>
              <w:t>ccepting</w:t>
            </w:r>
            <w:r w:rsidR="00354C2D" w:rsidRPr="00354C2D">
              <w:rPr>
                <w:i/>
                <w:iCs/>
                <w:sz w:val="24"/>
                <w:szCs w:val="24"/>
              </w:rPr>
              <w:t xml:space="preserve"> </w:t>
            </w:r>
            <w:r w:rsidR="00354C2D" w:rsidRPr="00354C2D">
              <w:rPr>
                <w:i/>
                <w:iCs/>
                <w:sz w:val="24"/>
                <w:szCs w:val="24"/>
                <w:lang w:val="en-US"/>
              </w:rPr>
              <w:t>orders</w:t>
            </w:r>
            <w:r w:rsidR="00354C2D" w:rsidRPr="00354C2D">
              <w:rPr>
                <w:i/>
                <w:iCs/>
                <w:sz w:val="24"/>
                <w:szCs w:val="24"/>
              </w:rPr>
              <w:t xml:space="preserve"> </w:t>
            </w:r>
            <w:r w:rsidR="00354C2D" w:rsidRPr="00354C2D">
              <w:rPr>
                <w:i/>
                <w:iCs/>
                <w:sz w:val="24"/>
                <w:szCs w:val="24"/>
                <w:lang w:val="en-US"/>
              </w:rPr>
              <w:t>and</w:t>
            </w:r>
            <w:r w:rsidR="00354C2D" w:rsidRPr="00354C2D">
              <w:rPr>
                <w:i/>
                <w:iCs/>
                <w:sz w:val="24"/>
                <w:szCs w:val="24"/>
              </w:rPr>
              <w:t xml:space="preserve"> </w:t>
            </w:r>
            <w:r w:rsidR="00354C2D" w:rsidRPr="00354C2D">
              <w:rPr>
                <w:i/>
                <w:iCs/>
                <w:sz w:val="24"/>
                <w:szCs w:val="24"/>
                <w:lang w:val="en-US"/>
              </w:rPr>
              <w:t>selling</w:t>
            </w:r>
            <w:r w:rsidR="00354C2D" w:rsidRPr="00354C2D">
              <w:rPr>
                <w:i/>
                <w:iCs/>
                <w:sz w:val="24"/>
                <w:szCs w:val="24"/>
              </w:rPr>
              <w:t xml:space="preserve"> </w:t>
            </w:r>
            <w:r w:rsidR="00354C2D" w:rsidRPr="00354C2D">
              <w:rPr>
                <w:i/>
                <w:iCs/>
                <w:sz w:val="24"/>
                <w:szCs w:val="24"/>
                <w:lang w:val="en-US"/>
              </w:rPr>
              <w:t>tickets</w:t>
            </w:r>
            <w:r w:rsidRPr="00354C2D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354C2D" w14:paraId="728E71A0" w14:textId="77777777" w:rsidTr="00B04A97">
        <w:tc>
          <w:tcPr>
            <w:tcW w:w="2394" w:type="dxa"/>
          </w:tcPr>
          <w:p w14:paraId="64666C62" w14:textId="77777777" w:rsidR="00354C2D" w:rsidRPr="00E5263A" w:rsidRDefault="00354C2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Краткое описание</w:t>
            </w:r>
          </w:p>
        </w:tc>
        <w:tc>
          <w:tcPr>
            <w:tcW w:w="7103" w:type="dxa"/>
          </w:tcPr>
          <w:p w14:paraId="0FBDC302" w14:textId="4E3DD465" w:rsidR="00354C2D" w:rsidRPr="00CF73A0" w:rsidRDefault="00354C2D" w:rsidP="00905C8C">
            <w:pPr>
              <w:ind w:right="1418"/>
            </w:pPr>
            <w:r>
              <w:t>Этот прецедент использования позволяет действующему лицу</w:t>
            </w:r>
            <w:r w:rsidRPr="00FF1735">
              <w:t xml:space="preserve"> </w:t>
            </w:r>
            <w:r>
              <w:rPr>
                <w:i/>
                <w:iCs/>
              </w:rPr>
              <w:t xml:space="preserve">Пассажиру </w:t>
            </w:r>
            <w:r w:rsidR="005A1347">
              <w:rPr>
                <w:i/>
                <w:iCs/>
              </w:rPr>
              <w:t>запросить билет</w:t>
            </w:r>
            <w:r w:rsidR="008A4737">
              <w:rPr>
                <w:i/>
                <w:iCs/>
              </w:rPr>
              <w:t xml:space="preserve"> по желанному маршруту</w:t>
            </w:r>
            <w:r w:rsidR="000819E5">
              <w:rPr>
                <w:i/>
                <w:iCs/>
              </w:rPr>
              <w:t>, дате и времени.</w:t>
            </w:r>
            <w:r w:rsidR="00B04A97" w:rsidRPr="00B04A97">
              <w:rPr>
                <w:i/>
                <w:iCs/>
              </w:rPr>
              <w:t xml:space="preserve"> </w:t>
            </w:r>
            <w:r w:rsidR="00B04A97">
              <w:rPr>
                <w:i/>
                <w:iCs/>
              </w:rPr>
              <w:t>Для этого заполняется форма (IForm1) с полями</w:t>
            </w:r>
            <w:r w:rsidR="00CF73A0">
              <w:rPr>
                <w:i/>
                <w:iCs/>
              </w:rPr>
              <w:t xml:space="preserve"> мест</w:t>
            </w:r>
            <w:r w:rsidR="00E53207">
              <w:rPr>
                <w:i/>
                <w:iCs/>
              </w:rPr>
              <w:t>о</w:t>
            </w:r>
            <w:r w:rsidR="00CF73A0">
              <w:rPr>
                <w:i/>
                <w:iCs/>
              </w:rPr>
              <w:t xml:space="preserve"> отлета и прилета, дата и время полета.</w:t>
            </w:r>
          </w:p>
          <w:p w14:paraId="10CF0F66" w14:textId="77777777" w:rsidR="00354C2D" w:rsidRPr="00FF1735" w:rsidRDefault="00354C2D" w:rsidP="00905C8C">
            <w:pPr>
              <w:ind w:right="1418"/>
            </w:pPr>
          </w:p>
        </w:tc>
      </w:tr>
      <w:tr w:rsidR="00354C2D" w14:paraId="00A176D9" w14:textId="77777777" w:rsidTr="00B04A97">
        <w:tc>
          <w:tcPr>
            <w:tcW w:w="2394" w:type="dxa"/>
          </w:tcPr>
          <w:p w14:paraId="5DAA0275" w14:textId="77777777" w:rsidR="00354C2D" w:rsidRPr="00E5263A" w:rsidRDefault="00354C2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Действующие лица</w:t>
            </w:r>
          </w:p>
        </w:tc>
        <w:tc>
          <w:tcPr>
            <w:tcW w:w="7103" w:type="dxa"/>
          </w:tcPr>
          <w:p w14:paraId="5E2D1BBE" w14:textId="41D94947" w:rsidR="00354C2D" w:rsidRPr="0013692B" w:rsidRDefault="00354C2D" w:rsidP="00905C8C">
            <w:pPr>
              <w:ind w:right="1418"/>
            </w:pPr>
            <w:r>
              <w:t>пассажир, с</w:t>
            </w:r>
            <w:r w:rsidRPr="0013692B">
              <w:t>истема размещения пассажиров</w:t>
            </w:r>
            <w:r>
              <w:t>, система учета</w:t>
            </w:r>
            <w:r w:rsidR="00A920DF">
              <w:t>, а</w:t>
            </w:r>
            <w:r w:rsidR="00A920DF" w:rsidRPr="00A920DF">
              <w:t>виационный персонал</w:t>
            </w:r>
          </w:p>
          <w:p w14:paraId="038E2EAE" w14:textId="77777777" w:rsidR="00354C2D" w:rsidRPr="00833463" w:rsidRDefault="00354C2D" w:rsidP="00905C8C">
            <w:pPr>
              <w:ind w:right="1418"/>
            </w:pPr>
          </w:p>
        </w:tc>
      </w:tr>
      <w:tr w:rsidR="00354C2D" w14:paraId="080C17E5" w14:textId="77777777" w:rsidTr="00B04A97">
        <w:tc>
          <w:tcPr>
            <w:tcW w:w="2394" w:type="dxa"/>
          </w:tcPr>
          <w:p w14:paraId="4D5907B2" w14:textId="77777777" w:rsidR="00354C2D" w:rsidRPr="00E5263A" w:rsidRDefault="00354C2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Предусловия</w:t>
            </w:r>
          </w:p>
        </w:tc>
        <w:tc>
          <w:tcPr>
            <w:tcW w:w="7103" w:type="dxa"/>
          </w:tcPr>
          <w:p w14:paraId="3A6CB47F" w14:textId="568704C4" w:rsidR="000819E5" w:rsidRPr="00D12A4E" w:rsidRDefault="000819E5" w:rsidP="00905C8C">
            <w:pPr>
              <w:ind w:right="1418"/>
            </w:pPr>
            <w:r>
              <w:t xml:space="preserve">Действующее лицо </w:t>
            </w:r>
            <w:r>
              <w:rPr>
                <w:i/>
                <w:iCs/>
              </w:rPr>
              <w:t>Пассажир</w:t>
            </w:r>
            <w:r>
              <w:t xml:space="preserve"> выражает желание воспользоваться сервисами аэропорта.</w:t>
            </w:r>
          </w:p>
          <w:p w14:paraId="068DC6B1" w14:textId="77777777" w:rsidR="00354C2D" w:rsidRDefault="00354C2D" w:rsidP="00905C8C">
            <w:pPr>
              <w:ind w:right="1418"/>
            </w:pPr>
          </w:p>
        </w:tc>
      </w:tr>
      <w:tr w:rsidR="00354C2D" w14:paraId="7F80636F" w14:textId="77777777" w:rsidTr="00B04A97">
        <w:tc>
          <w:tcPr>
            <w:tcW w:w="2394" w:type="dxa"/>
          </w:tcPr>
          <w:p w14:paraId="52FD6A62" w14:textId="77777777" w:rsidR="00354C2D" w:rsidRPr="00E5263A" w:rsidRDefault="00354C2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Основной поток</w:t>
            </w:r>
          </w:p>
        </w:tc>
        <w:tc>
          <w:tcPr>
            <w:tcW w:w="7103" w:type="dxa"/>
          </w:tcPr>
          <w:p w14:paraId="5EE7024C" w14:textId="2D5E2E72" w:rsidR="00354C2D" w:rsidRDefault="00354C2D" w:rsidP="00905C8C">
            <w:pPr>
              <w:ind w:right="1418"/>
            </w:pPr>
            <w:r>
              <w:t xml:space="preserve">Прецедент использования начинается с того, что </w:t>
            </w:r>
            <w:r>
              <w:rPr>
                <w:i/>
                <w:iCs/>
              </w:rPr>
              <w:t>Пассажир</w:t>
            </w:r>
            <w:r>
              <w:t xml:space="preserve"> </w:t>
            </w:r>
            <w:r w:rsidR="000819E5">
              <w:t>решает приобрести билет</w:t>
            </w:r>
            <w:r w:rsidR="00E5643C">
              <w:t xml:space="preserve"> </w:t>
            </w:r>
            <w:r w:rsidR="00E5643C">
              <w:rPr>
                <w:i/>
                <w:iCs/>
              </w:rPr>
              <w:t>по желанному маршруту, дате и времени.</w:t>
            </w:r>
            <w:r>
              <w:t xml:space="preserve"> </w:t>
            </w:r>
          </w:p>
          <w:p w14:paraId="5F500F80" w14:textId="77777777" w:rsidR="00354C2D" w:rsidRDefault="00354C2D" w:rsidP="00905C8C">
            <w:pPr>
              <w:shd w:val="clear" w:color="auto" w:fill="FFFFFF"/>
              <w:ind w:right="1418"/>
              <w:textAlignment w:val="baseline"/>
            </w:pPr>
          </w:p>
          <w:p w14:paraId="232F4392" w14:textId="6A985B9B" w:rsidR="003C6CC3" w:rsidRDefault="005A1347" w:rsidP="00905C8C">
            <w:pPr>
              <w:shd w:val="clear" w:color="auto" w:fill="FFFFFF"/>
              <w:ind w:right="1418"/>
              <w:textAlignment w:val="baseline"/>
            </w:pPr>
            <w:r>
              <w:t xml:space="preserve">Для запроса билета </w:t>
            </w:r>
            <w:r w:rsidRPr="004655E1">
              <w:t>доступн</w:t>
            </w:r>
            <w:r>
              <w:t>а</w:t>
            </w:r>
            <w:r w:rsidRPr="004655E1">
              <w:t xml:space="preserve"> форм</w:t>
            </w:r>
            <w:r>
              <w:t>а запроса</w:t>
            </w:r>
            <w:r w:rsidRPr="004655E1">
              <w:t xml:space="preserve"> </w:t>
            </w:r>
            <w:r>
              <w:rPr>
                <w:i/>
                <w:iCs/>
              </w:rPr>
              <w:t>(</w:t>
            </w:r>
            <w:r>
              <w:rPr>
                <w:i/>
                <w:iCs/>
                <w:lang w:val="en-US"/>
              </w:rPr>
              <w:t>IForm</w:t>
            </w:r>
            <w:r w:rsidRPr="000819E5">
              <w:rPr>
                <w:i/>
                <w:iCs/>
              </w:rPr>
              <w:t>1)</w:t>
            </w:r>
            <w:r w:rsidR="00FE3894">
              <w:rPr>
                <w:i/>
                <w:iCs/>
              </w:rPr>
              <w:t xml:space="preserve"> с полями место отлета и прилета, дата и время полета</w:t>
            </w:r>
            <w:r>
              <w:rPr>
                <w:i/>
                <w:iCs/>
              </w:rPr>
              <w:t xml:space="preserve"> </w:t>
            </w:r>
            <w:r w:rsidRPr="004655E1">
              <w:t>котор</w:t>
            </w:r>
            <w:r>
              <w:t>ую</w:t>
            </w:r>
            <w:r w:rsidRPr="004655E1">
              <w:t xml:space="preserve"> необходимо заполнить</w:t>
            </w:r>
            <w:r>
              <w:t xml:space="preserve"> Пассажиру. </w:t>
            </w:r>
          </w:p>
          <w:p w14:paraId="1D6F7EF0" w14:textId="1ABA18A2" w:rsidR="00354C2D" w:rsidRPr="000819E5" w:rsidRDefault="003C6CC3" w:rsidP="00905C8C">
            <w:pPr>
              <w:ind w:right="1418"/>
            </w:pPr>
            <w:r>
              <w:t xml:space="preserve">Если билет был найден, то предлагается </w:t>
            </w:r>
            <w:r w:rsidR="001C478C">
              <w:t>Пассажиру купить этот билет</w:t>
            </w:r>
            <w:r w:rsidR="00E70EC1" w:rsidRPr="00E70EC1">
              <w:t xml:space="preserve"> </w:t>
            </w:r>
            <w:r w:rsidR="00E70EC1">
              <w:t xml:space="preserve">заполнив форму </w:t>
            </w:r>
            <w:r w:rsidR="00E70EC1">
              <w:rPr>
                <w:i/>
                <w:iCs/>
              </w:rPr>
              <w:t>(</w:t>
            </w:r>
            <w:r w:rsidR="00E70EC1">
              <w:rPr>
                <w:i/>
                <w:iCs/>
                <w:lang w:val="en-US"/>
              </w:rPr>
              <w:t>IForm</w:t>
            </w:r>
            <w:r w:rsidR="00E70EC1">
              <w:rPr>
                <w:i/>
                <w:iCs/>
              </w:rPr>
              <w:t>2</w:t>
            </w:r>
            <w:r w:rsidR="00E70EC1" w:rsidRPr="000819E5">
              <w:rPr>
                <w:i/>
                <w:iCs/>
              </w:rPr>
              <w:t>)</w:t>
            </w:r>
            <w:r w:rsidR="00E70EC1">
              <w:rPr>
                <w:i/>
                <w:iCs/>
              </w:rPr>
              <w:t xml:space="preserve"> </w:t>
            </w:r>
            <w:r w:rsidR="00870FF2">
              <w:rPr>
                <w:i/>
                <w:iCs/>
              </w:rPr>
              <w:t xml:space="preserve">с полями </w:t>
            </w:r>
            <w:r w:rsidR="00586917">
              <w:rPr>
                <w:i/>
                <w:iCs/>
              </w:rPr>
              <w:t>п</w:t>
            </w:r>
            <w:r w:rsidR="00CF59C7">
              <w:rPr>
                <w:i/>
                <w:iCs/>
              </w:rPr>
              <w:t xml:space="preserve">аспортные данные </w:t>
            </w:r>
            <w:r w:rsidR="00096301">
              <w:t xml:space="preserve">и </w:t>
            </w:r>
            <w:r w:rsidR="001004CD">
              <w:t>оплатить</w:t>
            </w:r>
            <w:r w:rsidR="00096301">
              <w:t xml:space="preserve"> полную стоимость билета</w:t>
            </w:r>
            <w:r w:rsidR="001004CD">
              <w:t xml:space="preserve"> </w:t>
            </w:r>
            <w:r w:rsidR="00FE3894">
              <w:t>в</w:t>
            </w:r>
            <w:r w:rsidR="001004CD">
              <w:t xml:space="preserve"> авиакассу</w:t>
            </w:r>
            <w:r w:rsidR="001C478C">
              <w:t>.</w:t>
            </w:r>
            <w:r w:rsidR="00096301">
              <w:t xml:space="preserve"> </w:t>
            </w:r>
          </w:p>
          <w:p w14:paraId="59658412" w14:textId="77777777" w:rsidR="00354C2D" w:rsidRPr="004655E1" w:rsidRDefault="00354C2D" w:rsidP="00905C8C">
            <w:pPr>
              <w:shd w:val="clear" w:color="auto" w:fill="FFFFFF"/>
              <w:ind w:right="1418"/>
              <w:textAlignment w:val="baseline"/>
            </w:pPr>
          </w:p>
          <w:p w14:paraId="268879F0" w14:textId="77777777" w:rsidR="00354C2D" w:rsidRDefault="00354C2D" w:rsidP="00905C8C">
            <w:pPr>
              <w:ind w:right="1418"/>
            </w:pPr>
            <w:r>
              <w:t>Прецедент использования завершается.</w:t>
            </w:r>
          </w:p>
          <w:p w14:paraId="5CBAA608" w14:textId="77777777" w:rsidR="00354C2D" w:rsidRDefault="00354C2D" w:rsidP="00905C8C">
            <w:pPr>
              <w:ind w:right="1418"/>
            </w:pPr>
          </w:p>
        </w:tc>
      </w:tr>
      <w:tr w:rsidR="00354C2D" w14:paraId="19DB9746" w14:textId="77777777" w:rsidTr="00B04A97">
        <w:tc>
          <w:tcPr>
            <w:tcW w:w="2394" w:type="dxa"/>
          </w:tcPr>
          <w:p w14:paraId="7B73940E" w14:textId="77777777" w:rsidR="00354C2D" w:rsidRPr="00E5263A" w:rsidRDefault="00354C2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Альтернативные потоки</w:t>
            </w:r>
          </w:p>
        </w:tc>
        <w:tc>
          <w:tcPr>
            <w:tcW w:w="7103" w:type="dxa"/>
          </w:tcPr>
          <w:p w14:paraId="59728816" w14:textId="2ED2FCAB" w:rsidR="00354C2D" w:rsidRDefault="00E5643C" w:rsidP="00905C8C">
            <w:pPr>
              <w:ind w:right="1418"/>
            </w:pPr>
            <w:r>
              <w:t xml:space="preserve">Если билет не был найден, то система генерирует соответствующее сообщение </w:t>
            </w:r>
            <w:r>
              <w:rPr>
                <w:i/>
                <w:iCs/>
              </w:rPr>
              <w:t>Пассажиру</w:t>
            </w:r>
            <w:r>
              <w:t>.</w:t>
            </w:r>
          </w:p>
        </w:tc>
      </w:tr>
      <w:tr w:rsidR="00354C2D" w14:paraId="72EDCD3C" w14:textId="77777777" w:rsidTr="00B04A97">
        <w:tc>
          <w:tcPr>
            <w:tcW w:w="2394" w:type="dxa"/>
          </w:tcPr>
          <w:p w14:paraId="184725C2" w14:textId="77777777" w:rsidR="00354C2D" w:rsidRPr="00E5263A" w:rsidRDefault="00354C2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Постусловия</w:t>
            </w:r>
          </w:p>
        </w:tc>
        <w:tc>
          <w:tcPr>
            <w:tcW w:w="7103" w:type="dxa"/>
          </w:tcPr>
          <w:p w14:paraId="7C804855" w14:textId="3F3B77C3" w:rsidR="00354C2D" w:rsidRDefault="00354C2D" w:rsidP="00905C8C">
            <w:pPr>
              <w:ind w:right="1418"/>
            </w:pPr>
            <w:r>
              <w:t>Если прецедент использования завершился успешно,</w:t>
            </w:r>
            <w:r w:rsidR="00E5643C">
              <w:t xml:space="preserve"> то</w:t>
            </w:r>
            <w:r w:rsidR="00E5643C" w:rsidRPr="000F72D9">
              <w:t xml:space="preserve"> </w:t>
            </w:r>
            <w:r w:rsidR="00E5643C">
              <w:t xml:space="preserve">билет был найден и </w:t>
            </w:r>
            <w:r w:rsidR="00E5643C">
              <w:rPr>
                <w:i/>
                <w:iCs/>
              </w:rPr>
              <w:t>Пассажиру</w:t>
            </w:r>
            <w:r w:rsidR="00E5643C">
              <w:t xml:space="preserve"> предоставляется возможность </w:t>
            </w:r>
            <w:r w:rsidR="001C478C">
              <w:t>купить билет</w:t>
            </w:r>
            <w:r w:rsidR="001004CD">
              <w:t xml:space="preserve"> и оплатить полную стоимость билета на авиакассу</w:t>
            </w:r>
            <w:r w:rsidR="001C478C">
              <w:t>.</w:t>
            </w:r>
          </w:p>
          <w:p w14:paraId="6063E24F" w14:textId="77777777" w:rsidR="00354C2D" w:rsidRDefault="00354C2D" w:rsidP="00905C8C">
            <w:pPr>
              <w:ind w:right="1418"/>
            </w:pPr>
          </w:p>
        </w:tc>
      </w:tr>
    </w:tbl>
    <w:p w14:paraId="5719AA63" w14:textId="77777777" w:rsidR="00246806" w:rsidRDefault="00246806" w:rsidP="00905C8C">
      <w:pPr>
        <w:ind w:right="1418"/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3240"/>
        <w:gridCol w:w="6370"/>
      </w:tblGrid>
      <w:tr w:rsidR="0084755C" w:rsidRPr="00354C2D" w14:paraId="5419099B" w14:textId="77777777" w:rsidTr="00687889">
        <w:tc>
          <w:tcPr>
            <w:tcW w:w="9610" w:type="dxa"/>
            <w:gridSpan w:val="2"/>
          </w:tcPr>
          <w:p w14:paraId="013B1ECB" w14:textId="4F41D918" w:rsidR="0084755C" w:rsidRPr="00354C2D" w:rsidRDefault="0084755C" w:rsidP="00905C8C">
            <w:pPr>
              <w:ind w:right="1418"/>
              <w:jc w:val="center"/>
            </w:pPr>
            <w:r w:rsidRPr="00F11A24">
              <w:rPr>
                <w:b/>
                <w:bCs/>
                <w:sz w:val="28"/>
                <w:szCs w:val="28"/>
              </w:rPr>
              <w:lastRenderedPageBreak/>
              <w:t>Прецедент использования</w:t>
            </w:r>
            <w:r w:rsidRPr="00F11A24">
              <w:rPr>
                <w:sz w:val="28"/>
                <w:szCs w:val="28"/>
              </w:rPr>
              <w:t xml:space="preserve">: </w:t>
            </w:r>
            <w:r w:rsidR="009668E0" w:rsidRPr="009668E0">
              <w:rPr>
                <w:sz w:val="28"/>
                <w:szCs w:val="28"/>
              </w:rPr>
              <w:t xml:space="preserve">Регистрация </w:t>
            </w:r>
            <w:r w:rsidR="009668E0">
              <w:rPr>
                <w:sz w:val="28"/>
                <w:szCs w:val="28"/>
              </w:rPr>
              <w:t>и</w:t>
            </w:r>
            <w:r w:rsidR="009668E0" w:rsidRPr="009668E0">
              <w:rPr>
                <w:sz w:val="28"/>
                <w:szCs w:val="28"/>
              </w:rPr>
              <w:t xml:space="preserve"> проверка пассажиров </w:t>
            </w:r>
            <w:r w:rsidRPr="00354C2D">
              <w:rPr>
                <w:i/>
                <w:iCs/>
                <w:sz w:val="24"/>
                <w:szCs w:val="24"/>
              </w:rPr>
              <w:t>(</w:t>
            </w:r>
            <w:r>
              <w:rPr>
                <w:i/>
                <w:iCs/>
                <w:sz w:val="24"/>
                <w:szCs w:val="24"/>
                <w:lang w:val="en-US"/>
              </w:rPr>
              <w:t>Passenger</w:t>
            </w:r>
            <w:r w:rsidRPr="0084755C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registration</w:t>
            </w:r>
            <w:r w:rsidRPr="0084755C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and</w:t>
            </w:r>
            <w:r w:rsidRPr="0084755C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checking</w:t>
            </w:r>
            <w:r w:rsidRPr="00354C2D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84755C" w14:paraId="1875368A" w14:textId="77777777" w:rsidTr="00687889">
        <w:tc>
          <w:tcPr>
            <w:tcW w:w="2394" w:type="dxa"/>
          </w:tcPr>
          <w:p w14:paraId="5F9255D0" w14:textId="77777777" w:rsidR="0084755C" w:rsidRPr="00E5263A" w:rsidRDefault="0084755C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Краткое описание</w:t>
            </w:r>
          </w:p>
        </w:tc>
        <w:tc>
          <w:tcPr>
            <w:tcW w:w="7216" w:type="dxa"/>
          </w:tcPr>
          <w:p w14:paraId="0BF2F9BD" w14:textId="113F2233" w:rsidR="0084755C" w:rsidRDefault="0084755C" w:rsidP="00905C8C">
            <w:pPr>
              <w:ind w:right="1418"/>
              <w:rPr>
                <w:i/>
                <w:iCs/>
              </w:rPr>
            </w:pPr>
            <w:r>
              <w:t>Этот прецедент использования позволяет действующему лицу</w:t>
            </w:r>
            <w:r w:rsidRPr="00FF1735">
              <w:t xml:space="preserve"> </w:t>
            </w:r>
            <w:r>
              <w:rPr>
                <w:i/>
                <w:iCs/>
              </w:rPr>
              <w:t xml:space="preserve">Пассажиру </w:t>
            </w:r>
            <w:r w:rsidR="00BC67B5">
              <w:rPr>
                <w:i/>
                <w:iCs/>
              </w:rPr>
              <w:t xml:space="preserve">пройти регистрацию и </w:t>
            </w:r>
            <w:r w:rsidR="00460D7F">
              <w:rPr>
                <w:i/>
                <w:iCs/>
              </w:rPr>
              <w:t>получить посадочный талон на свой рейс.</w:t>
            </w:r>
          </w:p>
          <w:p w14:paraId="32057F77" w14:textId="27ECF203" w:rsidR="00725D6F" w:rsidRPr="00D12A4E" w:rsidRDefault="00725D6F" w:rsidP="00905C8C">
            <w:pPr>
              <w:ind w:right="1418"/>
            </w:pPr>
            <w:r>
              <w:t>Авиационн</w:t>
            </w:r>
            <w:r w:rsidR="004F7A82">
              <w:t>ому</w:t>
            </w:r>
            <w:r>
              <w:t xml:space="preserve"> персонал</w:t>
            </w:r>
            <w:r w:rsidR="004F7A82">
              <w:t xml:space="preserve">у </w:t>
            </w:r>
            <w:r w:rsidR="001C1EE0">
              <w:t xml:space="preserve">произвести проверку над пассажиром.  </w:t>
            </w:r>
            <w:r>
              <w:t xml:space="preserve"> </w:t>
            </w:r>
          </w:p>
          <w:p w14:paraId="03636DBA" w14:textId="77777777" w:rsidR="0084755C" w:rsidRPr="00FF1735" w:rsidRDefault="0084755C" w:rsidP="00905C8C">
            <w:pPr>
              <w:ind w:right="1418"/>
            </w:pPr>
          </w:p>
        </w:tc>
      </w:tr>
      <w:tr w:rsidR="0084755C" w14:paraId="042BE028" w14:textId="77777777" w:rsidTr="00687889">
        <w:tc>
          <w:tcPr>
            <w:tcW w:w="2394" w:type="dxa"/>
          </w:tcPr>
          <w:p w14:paraId="63BA07EC" w14:textId="77777777" w:rsidR="0084755C" w:rsidRPr="00E5263A" w:rsidRDefault="0084755C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Действующие лица</w:t>
            </w:r>
          </w:p>
        </w:tc>
        <w:tc>
          <w:tcPr>
            <w:tcW w:w="7216" w:type="dxa"/>
          </w:tcPr>
          <w:p w14:paraId="0680543A" w14:textId="36731488" w:rsidR="0084755C" w:rsidRDefault="0084755C" w:rsidP="00905C8C">
            <w:pPr>
              <w:ind w:right="1418"/>
            </w:pPr>
            <w:r>
              <w:t xml:space="preserve">пассажир, </w:t>
            </w:r>
            <w:r w:rsidR="00A920DF">
              <w:t>а</w:t>
            </w:r>
            <w:r w:rsidR="00A920DF" w:rsidRPr="00A920DF">
              <w:t>виационный персонал</w:t>
            </w:r>
            <w:r w:rsidR="00A920DF">
              <w:t xml:space="preserve"> </w:t>
            </w:r>
          </w:p>
        </w:tc>
      </w:tr>
      <w:tr w:rsidR="0084755C" w14:paraId="43DF43AB" w14:textId="77777777" w:rsidTr="00687889">
        <w:tc>
          <w:tcPr>
            <w:tcW w:w="2394" w:type="dxa"/>
          </w:tcPr>
          <w:p w14:paraId="22432305" w14:textId="77777777" w:rsidR="0084755C" w:rsidRPr="00E5263A" w:rsidRDefault="0084755C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Предусловия</w:t>
            </w:r>
          </w:p>
        </w:tc>
        <w:tc>
          <w:tcPr>
            <w:tcW w:w="7216" w:type="dxa"/>
          </w:tcPr>
          <w:p w14:paraId="04A32B0C" w14:textId="6D2D832B" w:rsidR="0084755C" w:rsidRPr="00D12A4E" w:rsidRDefault="0084755C" w:rsidP="00905C8C">
            <w:pPr>
              <w:ind w:right="1418"/>
            </w:pPr>
            <w:r>
              <w:rPr>
                <w:i/>
                <w:iCs/>
              </w:rPr>
              <w:t>Пассажир</w:t>
            </w:r>
            <w:r w:rsidR="00F441EA">
              <w:rPr>
                <w:i/>
                <w:iCs/>
              </w:rPr>
              <w:t xml:space="preserve"> должен </w:t>
            </w:r>
            <w:r w:rsidR="001C1EE0">
              <w:rPr>
                <w:i/>
                <w:iCs/>
              </w:rPr>
              <w:t>купить</w:t>
            </w:r>
            <w:r w:rsidR="00F441EA">
              <w:rPr>
                <w:i/>
                <w:iCs/>
              </w:rPr>
              <w:t xml:space="preserve"> билет.</w:t>
            </w:r>
          </w:p>
          <w:p w14:paraId="02B70FA1" w14:textId="77777777" w:rsidR="0084755C" w:rsidRDefault="0084755C" w:rsidP="00905C8C">
            <w:pPr>
              <w:ind w:right="1418"/>
            </w:pPr>
          </w:p>
        </w:tc>
      </w:tr>
      <w:tr w:rsidR="0084755C" w:rsidRPr="002F1771" w14:paraId="06752DF6" w14:textId="77777777" w:rsidTr="00687889">
        <w:tc>
          <w:tcPr>
            <w:tcW w:w="2394" w:type="dxa"/>
          </w:tcPr>
          <w:p w14:paraId="6733C918" w14:textId="77777777" w:rsidR="0084755C" w:rsidRPr="00E5263A" w:rsidRDefault="0084755C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Основной поток</w:t>
            </w:r>
          </w:p>
        </w:tc>
        <w:tc>
          <w:tcPr>
            <w:tcW w:w="7216" w:type="dxa"/>
          </w:tcPr>
          <w:p w14:paraId="51C14F3C" w14:textId="0DB1367B" w:rsidR="00F441EA" w:rsidRDefault="00F441EA" w:rsidP="00905C8C">
            <w:pPr>
              <w:shd w:val="clear" w:color="auto" w:fill="FFFFFF"/>
              <w:ind w:right="1418"/>
              <w:textAlignment w:val="baseline"/>
            </w:pPr>
            <w:r>
              <w:t xml:space="preserve">Прецедент использования начинается с того, что </w:t>
            </w:r>
            <w:r>
              <w:rPr>
                <w:i/>
                <w:iCs/>
              </w:rPr>
              <w:t>Пассажир</w:t>
            </w:r>
            <w:r w:rsidR="00B57235">
              <w:rPr>
                <w:i/>
                <w:iCs/>
              </w:rPr>
              <w:t xml:space="preserve"> </w:t>
            </w:r>
            <w:r w:rsidR="00687889">
              <w:rPr>
                <w:i/>
                <w:iCs/>
              </w:rPr>
              <w:t>покупает</w:t>
            </w:r>
            <w:r>
              <w:rPr>
                <w:i/>
                <w:iCs/>
              </w:rPr>
              <w:t xml:space="preserve"> билет</w:t>
            </w:r>
            <w:r>
              <w:t xml:space="preserve"> </w:t>
            </w:r>
            <w:r w:rsidR="00B57235">
              <w:t xml:space="preserve">и </w:t>
            </w:r>
            <w:r w:rsidR="00154F7F">
              <w:t>п</w:t>
            </w:r>
            <w:r w:rsidR="00687889">
              <w:t>роходить</w:t>
            </w:r>
            <w:r w:rsidR="00B57235">
              <w:t xml:space="preserve"> на регистрацию</w:t>
            </w:r>
            <w:r>
              <w:t>.</w:t>
            </w:r>
          </w:p>
          <w:p w14:paraId="1CE445CD" w14:textId="77777777" w:rsidR="0084755C" w:rsidRDefault="0084755C" w:rsidP="00905C8C">
            <w:pPr>
              <w:shd w:val="clear" w:color="auto" w:fill="FFFFFF"/>
              <w:ind w:right="1418"/>
              <w:textAlignment w:val="baseline"/>
            </w:pPr>
          </w:p>
          <w:p w14:paraId="3118E9F1" w14:textId="77777777" w:rsidR="00A01741" w:rsidRDefault="0084755C" w:rsidP="00905C8C">
            <w:pPr>
              <w:shd w:val="clear" w:color="auto" w:fill="FFFFFF"/>
              <w:ind w:right="1418"/>
              <w:textAlignment w:val="baseline"/>
            </w:pPr>
            <w:r>
              <w:t xml:space="preserve">Для </w:t>
            </w:r>
            <w:r w:rsidR="00912A0F">
              <w:t xml:space="preserve">того, чтобы </w:t>
            </w:r>
            <w:r w:rsidR="00154F7F">
              <w:t>пройти регистрацию</w:t>
            </w:r>
            <w:r w:rsidR="00912A0F">
              <w:t xml:space="preserve"> пассажиру необходимо </w:t>
            </w:r>
            <w:r w:rsidR="00154F7F">
              <w:t>иметь при себе паспорт</w:t>
            </w:r>
            <w:r w:rsidR="002A647D">
              <w:t xml:space="preserve">. </w:t>
            </w:r>
            <w:r w:rsidR="00A13ABE">
              <w:t>Авиационный</w:t>
            </w:r>
            <w:r w:rsidR="002A647D">
              <w:t xml:space="preserve"> персонал проверяет пассажира в базе</w:t>
            </w:r>
            <w:r w:rsidR="00611293">
              <w:t xml:space="preserve">, если данные о пассажире успешно найдены, то ему выдается посадочный талон. Пассажир (при наличии) передает свой багаж </w:t>
            </w:r>
            <w:r w:rsidR="002060B3">
              <w:t>авиационному персоналу для дальнейших операций.</w:t>
            </w:r>
            <w:r w:rsidR="00611293">
              <w:t xml:space="preserve"> </w:t>
            </w:r>
            <w:r w:rsidR="002060B3">
              <w:t xml:space="preserve"> </w:t>
            </w:r>
          </w:p>
          <w:p w14:paraId="33EDE5EE" w14:textId="23C7551C" w:rsidR="0084755C" w:rsidRDefault="002060B3" w:rsidP="00905C8C">
            <w:pPr>
              <w:shd w:val="clear" w:color="auto" w:fill="FFFFFF"/>
              <w:ind w:right="1418"/>
              <w:textAlignment w:val="baseline"/>
            </w:pPr>
            <w:r>
              <w:t xml:space="preserve">Далее пассажир проходить проверку на </w:t>
            </w:r>
            <w:r w:rsidR="00ED424F">
              <w:t>наличие запретных веществ. После успешной проверки пассажир направляется в зал ожидания.</w:t>
            </w:r>
          </w:p>
          <w:p w14:paraId="5DF6448F" w14:textId="77777777" w:rsidR="00D921E1" w:rsidRPr="004655E1" w:rsidRDefault="00D921E1" w:rsidP="00905C8C">
            <w:pPr>
              <w:shd w:val="clear" w:color="auto" w:fill="FFFFFF"/>
              <w:ind w:right="1418"/>
              <w:textAlignment w:val="baseline"/>
            </w:pPr>
          </w:p>
          <w:p w14:paraId="6E6727F7" w14:textId="14B9FFAF" w:rsidR="0084755C" w:rsidRDefault="0084755C" w:rsidP="00905C8C">
            <w:pPr>
              <w:ind w:right="1418"/>
            </w:pPr>
            <w:r>
              <w:t>Прецедент использования завершается.</w:t>
            </w:r>
          </w:p>
        </w:tc>
      </w:tr>
      <w:tr w:rsidR="0084755C" w14:paraId="17CB9F6B" w14:textId="77777777" w:rsidTr="00687889">
        <w:tc>
          <w:tcPr>
            <w:tcW w:w="2394" w:type="dxa"/>
          </w:tcPr>
          <w:p w14:paraId="5870FA53" w14:textId="77777777" w:rsidR="0084755C" w:rsidRPr="00E5263A" w:rsidRDefault="0084755C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Альтернативные потоки</w:t>
            </w:r>
          </w:p>
        </w:tc>
        <w:tc>
          <w:tcPr>
            <w:tcW w:w="7216" w:type="dxa"/>
          </w:tcPr>
          <w:p w14:paraId="49471A94" w14:textId="7EC4F302" w:rsidR="0084755C" w:rsidRDefault="0084755C" w:rsidP="00905C8C">
            <w:pPr>
              <w:ind w:right="1418"/>
            </w:pPr>
            <w:r>
              <w:t xml:space="preserve">Если </w:t>
            </w:r>
            <w:r w:rsidR="005A58E0">
              <w:t>данные о пассажире не были найдены в базе, то он</w:t>
            </w:r>
            <w:r w:rsidR="00AA43CC">
              <w:t xml:space="preserve"> перенаправляется в прецедент использования </w:t>
            </w:r>
            <w:r w:rsidR="00AA43CC" w:rsidRPr="00AA43CC">
              <w:t>Прием заказов и продажа билетов (Accepting orders and selling tickets)</w:t>
            </w:r>
            <w:r w:rsidR="00A01741">
              <w:t>.</w:t>
            </w:r>
          </w:p>
          <w:p w14:paraId="64AB8983" w14:textId="77777777" w:rsidR="00A01741" w:rsidRDefault="00A01741" w:rsidP="00905C8C">
            <w:pPr>
              <w:ind w:right="1418"/>
            </w:pPr>
          </w:p>
          <w:p w14:paraId="014038B1" w14:textId="7600CDC0" w:rsidR="00AA43CC" w:rsidRDefault="00AA43CC" w:rsidP="00905C8C">
            <w:pPr>
              <w:ind w:right="1418"/>
            </w:pPr>
            <w:r>
              <w:t xml:space="preserve">Если </w:t>
            </w:r>
            <w:r w:rsidR="00A01741">
              <w:t>у пассажира были найдены запретные вещества при проверке</w:t>
            </w:r>
            <w:r w:rsidR="005235F7">
              <w:t>, то эти вещества конфискуются</w:t>
            </w:r>
            <w:r w:rsidR="00311D05">
              <w:t xml:space="preserve"> и</w:t>
            </w:r>
            <w:r w:rsidR="005235F7">
              <w:t xml:space="preserve"> при необходимости пассажира задерживают.  </w:t>
            </w:r>
          </w:p>
        </w:tc>
      </w:tr>
      <w:tr w:rsidR="0084755C" w14:paraId="0F234E59" w14:textId="77777777" w:rsidTr="00687889">
        <w:tc>
          <w:tcPr>
            <w:tcW w:w="2394" w:type="dxa"/>
          </w:tcPr>
          <w:p w14:paraId="79AF796D" w14:textId="77777777" w:rsidR="0084755C" w:rsidRPr="00E5263A" w:rsidRDefault="0084755C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Постусловия</w:t>
            </w:r>
          </w:p>
        </w:tc>
        <w:tc>
          <w:tcPr>
            <w:tcW w:w="7216" w:type="dxa"/>
          </w:tcPr>
          <w:p w14:paraId="2C09CDA7" w14:textId="0A5BB577" w:rsidR="0084755C" w:rsidRDefault="0084755C" w:rsidP="00905C8C">
            <w:pPr>
              <w:ind w:right="1418"/>
            </w:pPr>
            <w:r>
              <w:t>Если прецедент использования завершился успешно, то</w:t>
            </w:r>
            <w:r w:rsidRPr="000F72D9">
              <w:t xml:space="preserve"> </w:t>
            </w:r>
            <w:r w:rsidR="009F6FFC">
              <w:t>пассажир с посадочным талоном пр</w:t>
            </w:r>
            <w:r w:rsidR="004716EE">
              <w:t>о</w:t>
            </w:r>
            <w:r w:rsidR="009F6FFC">
              <w:t>ходит в зал ожидания.</w:t>
            </w:r>
          </w:p>
        </w:tc>
      </w:tr>
    </w:tbl>
    <w:p w14:paraId="2CEDD73B" w14:textId="77777777" w:rsidR="00F351B4" w:rsidRDefault="00F351B4" w:rsidP="00905C8C">
      <w:pPr>
        <w:ind w:right="1418"/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3240"/>
        <w:gridCol w:w="6370"/>
      </w:tblGrid>
      <w:tr w:rsidR="00190A1D" w:rsidRPr="00354C2D" w14:paraId="3B4ED51F" w14:textId="77777777" w:rsidTr="009D4E0C">
        <w:tc>
          <w:tcPr>
            <w:tcW w:w="9610" w:type="dxa"/>
            <w:gridSpan w:val="2"/>
          </w:tcPr>
          <w:p w14:paraId="35E8B404" w14:textId="1D96036D" w:rsidR="00190A1D" w:rsidRPr="00354C2D" w:rsidRDefault="00190A1D" w:rsidP="00905C8C">
            <w:pPr>
              <w:ind w:right="1418"/>
              <w:jc w:val="center"/>
            </w:pPr>
            <w:r w:rsidRPr="00F11A24">
              <w:rPr>
                <w:b/>
                <w:bCs/>
                <w:sz w:val="28"/>
                <w:szCs w:val="28"/>
              </w:rPr>
              <w:t>Прецедент использования</w:t>
            </w:r>
            <w:r w:rsidRPr="00F11A24">
              <w:rPr>
                <w:sz w:val="28"/>
                <w:szCs w:val="28"/>
              </w:rPr>
              <w:t xml:space="preserve">: </w:t>
            </w:r>
            <w:r w:rsidR="005C186A">
              <w:rPr>
                <w:sz w:val="28"/>
                <w:szCs w:val="28"/>
              </w:rPr>
              <w:t>П</w:t>
            </w:r>
            <w:r w:rsidR="005C186A" w:rsidRPr="005C186A">
              <w:rPr>
                <w:sz w:val="28"/>
                <w:szCs w:val="28"/>
              </w:rPr>
              <w:t>осадка пассажир</w:t>
            </w:r>
            <w:r w:rsidR="00112081">
              <w:rPr>
                <w:sz w:val="28"/>
                <w:szCs w:val="28"/>
              </w:rPr>
              <w:t>ов</w:t>
            </w:r>
            <w:r w:rsidR="005C186A" w:rsidRPr="005C186A">
              <w:rPr>
                <w:sz w:val="28"/>
                <w:szCs w:val="28"/>
              </w:rPr>
              <w:t xml:space="preserve"> в самолет </w:t>
            </w:r>
            <w:r w:rsidRPr="00354C2D">
              <w:rPr>
                <w:i/>
                <w:iCs/>
                <w:sz w:val="24"/>
                <w:szCs w:val="24"/>
              </w:rPr>
              <w:t>(</w:t>
            </w:r>
            <w:r w:rsidR="005C186A">
              <w:rPr>
                <w:i/>
                <w:iCs/>
                <w:sz w:val="24"/>
                <w:szCs w:val="24"/>
                <w:lang w:val="en-US"/>
              </w:rPr>
              <w:t>B</w:t>
            </w:r>
            <w:r w:rsidR="005C186A" w:rsidRPr="005C186A">
              <w:rPr>
                <w:i/>
                <w:iCs/>
                <w:sz w:val="24"/>
                <w:szCs w:val="24"/>
                <w:lang w:val="en-US"/>
              </w:rPr>
              <w:t>oarding</w:t>
            </w:r>
            <w:r w:rsidR="005C186A" w:rsidRPr="005C186A">
              <w:rPr>
                <w:i/>
                <w:iCs/>
                <w:sz w:val="24"/>
                <w:szCs w:val="24"/>
              </w:rPr>
              <w:t xml:space="preserve"> </w:t>
            </w:r>
            <w:r w:rsidR="005C186A" w:rsidRPr="005C186A">
              <w:rPr>
                <w:i/>
                <w:iCs/>
                <w:sz w:val="24"/>
                <w:szCs w:val="24"/>
                <w:lang w:val="en-US"/>
              </w:rPr>
              <w:t>passenger</w:t>
            </w:r>
            <w:r w:rsidR="00112081">
              <w:rPr>
                <w:i/>
                <w:iCs/>
                <w:sz w:val="24"/>
                <w:szCs w:val="24"/>
                <w:lang w:val="en-US"/>
              </w:rPr>
              <w:t>s</w:t>
            </w:r>
            <w:r w:rsidR="005C186A" w:rsidRPr="005C186A">
              <w:rPr>
                <w:i/>
                <w:iCs/>
                <w:sz w:val="24"/>
                <w:szCs w:val="24"/>
              </w:rPr>
              <w:t xml:space="preserve"> </w:t>
            </w:r>
            <w:r w:rsidR="005C186A" w:rsidRPr="005C186A">
              <w:rPr>
                <w:i/>
                <w:iCs/>
                <w:sz w:val="24"/>
                <w:szCs w:val="24"/>
                <w:lang w:val="en-US"/>
              </w:rPr>
              <w:t>on</w:t>
            </w:r>
            <w:r w:rsidR="005C186A" w:rsidRPr="005C186A">
              <w:rPr>
                <w:i/>
                <w:iCs/>
                <w:sz w:val="24"/>
                <w:szCs w:val="24"/>
              </w:rPr>
              <w:t xml:space="preserve"> </w:t>
            </w:r>
            <w:r w:rsidR="005C186A" w:rsidRPr="005C186A">
              <w:rPr>
                <w:i/>
                <w:iCs/>
                <w:sz w:val="24"/>
                <w:szCs w:val="24"/>
                <w:lang w:val="en-US"/>
              </w:rPr>
              <w:t>the</w:t>
            </w:r>
            <w:r w:rsidR="005C186A" w:rsidRPr="005C186A">
              <w:rPr>
                <w:i/>
                <w:iCs/>
                <w:sz w:val="24"/>
                <w:szCs w:val="24"/>
              </w:rPr>
              <w:t xml:space="preserve"> </w:t>
            </w:r>
            <w:r w:rsidR="005C186A" w:rsidRPr="005C186A">
              <w:rPr>
                <w:i/>
                <w:iCs/>
                <w:sz w:val="24"/>
                <w:szCs w:val="24"/>
                <w:lang w:val="en-US"/>
              </w:rPr>
              <w:t>plane</w:t>
            </w:r>
            <w:r w:rsidRPr="00354C2D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784877" w14:paraId="57D8C526" w14:textId="77777777" w:rsidTr="009D4E0C">
        <w:tc>
          <w:tcPr>
            <w:tcW w:w="2394" w:type="dxa"/>
          </w:tcPr>
          <w:p w14:paraId="5A52CDAB" w14:textId="77777777" w:rsidR="00190A1D" w:rsidRPr="00E5263A" w:rsidRDefault="00190A1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Краткое описание</w:t>
            </w:r>
          </w:p>
        </w:tc>
        <w:tc>
          <w:tcPr>
            <w:tcW w:w="7216" w:type="dxa"/>
          </w:tcPr>
          <w:p w14:paraId="1AF8DA3B" w14:textId="40FF44CE" w:rsidR="00784877" w:rsidRPr="00FF1735" w:rsidRDefault="00190A1D" w:rsidP="00905C8C">
            <w:pPr>
              <w:ind w:right="1418"/>
            </w:pPr>
            <w:r>
              <w:t xml:space="preserve">Этот прецедент использования позволяет </w:t>
            </w:r>
            <w:r w:rsidR="005C186A">
              <w:t>Авиационному персоналу</w:t>
            </w:r>
            <w:r w:rsidR="00784877">
              <w:t xml:space="preserve"> посадит</w:t>
            </w:r>
            <w:r w:rsidR="009D4E0C">
              <w:t>ь</w:t>
            </w:r>
            <w:r w:rsidR="00784877">
              <w:t xml:space="preserve"> пассажиров в самолет.</w:t>
            </w:r>
          </w:p>
        </w:tc>
      </w:tr>
      <w:tr w:rsidR="00784877" w14:paraId="6BD46A74" w14:textId="77777777" w:rsidTr="009D4E0C">
        <w:tc>
          <w:tcPr>
            <w:tcW w:w="2394" w:type="dxa"/>
          </w:tcPr>
          <w:p w14:paraId="32103A17" w14:textId="77777777" w:rsidR="00190A1D" w:rsidRPr="00E5263A" w:rsidRDefault="00190A1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Действующие лица</w:t>
            </w:r>
          </w:p>
        </w:tc>
        <w:tc>
          <w:tcPr>
            <w:tcW w:w="7216" w:type="dxa"/>
          </w:tcPr>
          <w:p w14:paraId="339164CA" w14:textId="77777777" w:rsidR="00190A1D" w:rsidRDefault="00190A1D" w:rsidP="00905C8C">
            <w:pPr>
              <w:ind w:right="1418"/>
            </w:pPr>
            <w:r>
              <w:t>пассажир, а</w:t>
            </w:r>
            <w:r w:rsidRPr="00A920DF">
              <w:t>виационный персонал</w:t>
            </w:r>
            <w:r>
              <w:t xml:space="preserve"> </w:t>
            </w:r>
          </w:p>
        </w:tc>
      </w:tr>
      <w:tr w:rsidR="00784877" w14:paraId="65864AF3" w14:textId="77777777" w:rsidTr="009D4E0C">
        <w:tc>
          <w:tcPr>
            <w:tcW w:w="2394" w:type="dxa"/>
          </w:tcPr>
          <w:p w14:paraId="4F04D282" w14:textId="77777777" w:rsidR="00190A1D" w:rsidRPr="00E5263A" w:rsidRDefault="00190A1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Предусловия</w:t>
            </w:r>
          </w:p>
        </w:tc>
        <w:tc>
          <w:tcPr>
            <w:tcW w:w="7216" w:type="dxa"/>
          </w:tcPr>
          <w:p w14:paraId="0D753BDD" w14:textId="3D30D075" w:rsidR="00190A1D" w:rsidRDefault="00765FDF" w:rsidP="00905C8C">
            <w:pPr>
              <w:ind w:right="1418"/>
            </w:pPr>
            <w:r>
              <w:t xml:space="preserve">Воздушное судно должно быть </w:t>
            </w:r>
            <w:r w:rsidR="002830C8">
              <w:t>подготовлено</w:t>
            </w:r>
            <w:r>
              <w:t xml:space="preserve"> </w:t>
            </w:r>
            <w:r w:rsidR="002830C8">
              <w:t xml:space="preserve">к </w:t>
            </w:r>
            <w:r>
              <w:t>полет</w:t>
            </w:r>
            <w:r w:rsidR="002830C8">
              <w:t>у</w:t>
            </w:r>
            <w:r w:rsidR="00FB4B39">
              <w:t xml:space="preserve"> по указанному расписанию</w:t>
            </w:r>
            <w:r>
              <w:t>.</w:t>
            </w:r>
          </w:p>
        </w:tc>
      </w:tr>
      <w:tr w:rsidR="00784877" w14:paraId="449A1CB3" w14:textId="77777777" w:rsidTr="009D4E0C">
        <w:tc>
          <w:tcPr>
            <w:tcW w:w="2394" w:type="dxa"/>
          </w:tcPr>
          <w:p w14:paraId="6BF638EC" w14:textId="77777777" w:rsidR="00190A1D" w:rsidRPr="00E5263A" w:rsidRDefault="00190A1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lastRenderedPageBreak/>
              <w:t>Основной поток</w:t>
            </w:r>
          </w:p>
        </w:tc>
        <w:tc>
          <w:tcPr>
            <w:tcW w:w="7216" w:type="dxa"/>
          </w:tcPr>
          <w:p w14:paraId="5FF29E1C" w14:textId="7026430A" w:rsidR="00190A1D" w:rsidRDefault="00190A1D" w:rsidP="00905C8C">
            <w:pPr>
              <w:shd w:val="clear" w:color="auto" w:fill="FFFFFF"/>
              <w:ind w:right="1418"/>
              <w:textAlignment w:val="baseline"/>
            </w:pPr>
            <w:r>
              <w:t>Прецедент использования начинается с того,</w:t>
            </w:r>
            <w:r w:rsidR="00FB4B39">
              <w:t xml:space="preserve"> воздушное судно будет готово к полету по указанному расписанию.</w:t>
            </w:r>
            <w:r>
              <w:t xml:space="preserve"> </w:t>
            </w:r>
          </w:p>
          <w:p w14:paraId="79A8730F" w14:textId="06E6D950" w:rsidR="00190A1D" w:rsidRDefault="00190A1D" w:rsidP="00905C8C">
            <w:pPr>
              <w:shd w:val="clear" w:color="auto" w:fill="FFFFFF"/>
              <w:ind w:right="1418"/>
              <w:textAlignment w:val="baseline"/>
            </w:pPr>
          </w:p>
          <w:p w14:paraId="612B7D25" w14:textId="705E2B9C" w:rsidR="00FB4B39" w:rsidRPr="006C119D" w:rsidRDefault="00C52734" w:rsidP="00905C8C">
            <w:pPr>
              <w:shd w:val="clear" w:color="auto" w:fill="FFFFFF"/>
              <w:ind w:right="1418"/>
              <w:textAlignment w:val="baseline"/>
            </w:pPr>
            <w:r>
              <w:t xml:space="preserve">Пассажиры </w:t>
            </w:r>
            <w:r w:rsidR="006C119D">
              <w:t>пройдут по указанию авиационного персонала в специальные машины для перевоза пассажиров до воздушного судна. Затем пройдут в воздушное судно и</w:t>
            </w:r>
            <w:r w:rsidR="00161B9D">
              <w:t xml:space="preserve"> будут</w:t>
            </w:r>
            <w:r w:rsidR="006C119D">
              <w:t xml:space="preserve"> присажив</w:t>
            </w:r>
            <w:r w:rsidR="00161B9D">
              <w:t>аться</w:t>
            </w:r>
            <w:r w:rsidR="006C119D">
              <w:t xml:space="preserve"> на свои места </w:t>
            </w:r>
            <w:r w:rsidR="00161B9D">
              <w:t>по</w:t>
            </w:r>
            <w:r w:rsidR="006C119D">
              <w:t xml:space="preserve"> посадочном</w:t>
            </w:r>
            <w:r w:rsidR="00161B9D">
              <w:t>у</w:t>
            </w:r>
            <w:r w:rsidR="006C119D">
              <w:t xml:space="preserve"> талон</w:t>
            </w:r>
            <w:r w:rsidR="00161B9D">
              <w:t>у</w:t>
            </w:r>
            <w:r w:rsidR="006C119D">
              <w:t xml:space="preserve">. </w:t>
            </w:r>
          </w:p>
          <w:p w14:paraId="1A2F3080" w14:textId="77777777" w:rsidR="00190A1D" w:rsidRPr="004655E1" w:rsidRDefault="00190A1D" w:rsidP="00905C8C">
            <w:pPr>
              <w:shd w:val="clear" w:color="auto" w:fill="FFFFFF"/>
              <w:ind w:right="1418"/>
              <w:textAlignment w:val="baseline"/>
            </w:pPr>
          </w:p>
          <w:p w14:paraId="68A95E78" w14:textId="1F348721" w:rsidR="00190A1D" w:rsidRDefault="00190A1D" w:rsidP="00905C8C">
            <w:pPr>
              <w:ind w:right="1418"/>
            </w:pPr>
            <w:r>
              <w:t>Прецедент использования завершается.</w:t>
            </w:r>
          </w:p>
        </w:tc>
      </w:tr>
      <w:tr w:rsidR="00784877" w14:paraId="1A5D493B" w14:textId="77777777" w:rsidTr="009D4E0C">
        <w:tc>
          <w:tcPr>
            <w:tcW w:w="2394" w:type="dxa"/>
          </w:tcPr>
          <w:p w14:paraId="674BE993" w14:textId="77777777" w:rsidR="00190A1D" w:rsidRPr="00E5263A" w:rsidRDefault="00190A1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Альтернативные потоки</w:t>
            </w:r>
          </w:p>
        </w:tc>
        <w:tc>
          <w:tcPr>
            <w:tcW w:w="7216" w:type="dxa"/>
          </w:tcPr>
          <w:p w14:paraId="2289C528" w14:textId="2F5686E2" w:rsidR="00190A1D" w:rsidRDefault="00356CD2" w:rsidP="00905C8C">
            <w:pPr>
              <w:ind w:right="1418"/>
            </w:pPr>
            <w:r>
              <w:t>При технических неполадках воздушного судна, рейс могут перенести на определенное время, либо отменить.</w:t>
            </w:r>
          </w:p>
        </w:tc>
      </w:tr>
      <w:tr w:rsidR="00784877" w14:paraId="1ABD1B79" w14:textId="77777777" w:rsidTr="009D4E0C">
        <w:tc>
          <w:tcPr>
            <w:tcW w:w="2394" w:type="dxa"/>
          </w:tcPr>
          <w:p w14:paraId="07CF0AAB" w14:textId="77777777" w:rsidR="00190A1D" w:rsidRPr="00E5263A" w:rsidRDefault="00190A1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Постусловия</w:t>
            </w:r>
          </w:p>
        </w:tc>
        <w:tc>
          <w:tcPr>
            <w:tcW w:w="7216" w:type="dxa"/>
          </w:tcPr>
          <w:p w14:paraId="2CD8F85F" w14:textId="2DD12C40" w:rsidR="00190A1D" w:rsidRDefault="00F820BE" w:rsidP="00905C8C">
            <w:pPr>
              <w:ind w:right="1418"/>
            </w:pPr>
            <w:r>
              <w:t>Пассажиры в воздушно</w:t>
            </w:r>
            <w:r w:rsidR="000F50CB">
              <w:t>м</w:t>
            </w:r>
            <w:r>
              <w:t xml:space="preserve"> судне.</w:t>
            </w:r>
          </w:p>
        </w:tc>
      </w:tr>
    </w:tbl>
    <w:p w14:paraId="77C65F21" w14:textId="77777777" w:rsidR="007B5E0D" w:rsidRDefault="007B5E0D" w:rsidP="00905C8C">
      <w:pPr>
        <w:ind w:right="1418"/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3240"/>
        <w:gridCol w:w="6370"/>
      </w:tblGrid>
      <w:tr w:rsidR="007B5E0D" w:rsidRPr="00814783" w14:paraId="77A2AA6A" w14:textId="77777777" w:rsidTr="00022BD3">
        <w:tc>
          <w:tcPr>
            <w:tcW w:w="9610" w:type="dxa"/>
            <w:gridSpan w:val="2"/>
          </w:tcPr>
          <w:p w14:paraId="103C62B0" w14:textId="4239D860" w:rsidR="007B5E0D" w:rsidRPr="00814783" w:rsidRDefault="007B5E0D" w:rsidP="00905C8C">
            <w:pPr>
              <w:ind w:right="1418"/>
              <w:jc w:val="center"/>
            </w:pPr>
            <w:r w:rsidRPr="00F11A24">
              <w:rPr>
                <w:b/>
                <w:bCs/>
                <w:sz w:val="28"/>
                <w:szCs w:val="28"/>
              </w:rPr>
              <w:t>Прецедент</w:t>
            </w:r>
            <w:r w:rsidRPr="00814783">
              <w:rPr>
                <w:b/>
                <w:bCs/>
                <w:sz w:val="28"/>
                <w:szCs w:val="28"/>
              </w:rPr>
              <w:t xml:space="preserve"> </w:t>
            </w:r>
            <w:r w:rsidRPr="00F11A24">
              <w:rPr>
                <w:b/>
                <w:bCs/>
                <w:sz w:val="28"/>
                <w:szCs w:val="28"/>
              </w:rPr>
              <w:t>использования</w:t>
            </w:r>
            <w:r w:rsidRPr="00814783">
              <w:rPr>
                <w:sz w:val="28"/>
                <w:szCs w:val="28"/>
              </w:rPr>
              <w:t xml:space="preserve">: </w:t>
            </w:r>
            <w:r w:rsidR="001F6BB4" w:rsidRPr="001F6BB4">
              <w:rPr>
                <w:sz w:val="28"/>
                <w:szCs w:val="28"/>
              </w:rPr>
              <w:t xml:space="preserve">Получение и проверка багажа багажной службой </w:t>
            </w:r>
            <w:r w:rsidRPr="00814783">
              <w:rPr>
                <w:i/>
                <w:iCs/>
                <w:sz w:val="24"/>
                <w:szCs w:val="24"/>
              </w:rPr>
              <w:t>(</w:t>
            </w:r>
            <w:r w:rsidR="00FA5449" w:rsidRPr="00FA5449">
              <w:rPr>
                <w:i/>
                <w:iCs/>
                <w:sz w:val="24"/>
                <w:szCs w:val="24"/>
                <w:lang w:val="en-US"/>
              </w:rPr>
              <w:t>Luggage</w:t>
            </w:r>
            <w:r w:rsidR="00FA5449" w:rsidRPr="00814783">
              <w:rPr>
                <w:i/>
                <w:iCs/>
                <w:sz w:val="24"/>
                <w:szCs w:val="24"/>
              </w:rPr>
              <w:t xml:space="preserve"> </w:t>
            </w:r>
            <w:r w:rsidR="00FA5449" w:rsidRPr="00FA5449">
              <w:rPr>
                <w:i/>
                <w:iCs/>
                <w:sz w:val="24"/>
                <w:szCs w:val="24"/>
                <w:lang w:val="en-US"/>
              </w:rPr>
              <w:t>collection</w:t>
            </w:r>
            <w:r w:rsidR="00FA5449" w:rsidRPr="00814783">
              <w:rPr>
                <w:i/>
                <w:iCs/>
                <w:sz w:val="24"/>
                <w:szCs w:val="24"/>
              </w:rPr>
              <w:t xml:space="preserve"> </w:t>
            </w:r>
            <w:r w:rsidR="00FA5449" w:rsidRPr="00FA5449">
              <w:rPr>
                <w:i/>
                <w:iCs/>
                <w:sz w:val="24"/>
                <w:szCs w:val="24"/>
                <w:lang w:val="en-US"/>
              </w:rPr>
              <w:t>and</w:t>
            </w:r>
            <w:r w:rsidR="00FA5449" w:rsidRPr="00814783">
              <w:rPr>
                <w:i/>
                <w:iCs/>
                <w:sz w:val="24"/>
                <w:szCs w:val="24"/>
              </w:rPr>
              <w:t xml:space="preserve"> </w:t>
            </w:r>
            <w:r w:rsidR="00FA5449" w:rsidRPr="00FA5449">
              <w:rPr>
                <w:i/>
                <w:iCs/>
                <w:sz w:val="24"/>
                <w:szCs w:val="24"/>
                <w:lang w:val="en-US"/>
              </w:rPr>
              <w:t>verification</w:t>
            </w:r>
            <w:r w:rsidR="00FA5449" w:rsidRPr="00814783">
              <w:rPr>
                <w:i/>
                <w:iCs/>
                <w:sz w:val="24"/>
                <w:szCs w:val="24"/>
              </w:rPr>
              <w:t xml:space="preserve"> </w:t>
            </w:r>
            <w:r w:rsidR="00FA5449" w:rsidRPr="00FA5449">
              <w:rPr>
                <w:i/>
                <w:iCs/>
                <w:sz w:val="24"/>
                <w:szCs w:val="24"/>
                <w:lang w:val="en-US"/>
              </w:rPr>
              <w:t>by</w:t>
            </w:r>
            <w:r w:rsidR="00FA5449" w:rsidRPr="00814783">
              <w:rPr>
                <w:i/>
                <w:iCs/>
                <w:sz w:val="24"/>
                <w:szCs w:val="24"/>
              </w:rPr>
              <w:t xml:space="preserve"> </w:t>
            </w:r>
            <w:r w:rsidR="00FA5449" w:rsidRPr="00FA5449">
              <w:rPr>
                <w:i/>
                <w:iCs/>
                <w:sz w:val="24"/>
                <w:szCs w:val="24"/>
                <w:lang w:val="en-US"/>
              </w:rPr>
              <w:t>the</w:t>
            </w:r>
            <w:r w:rsidR="00FA5449" w:rsidRPr="00814783">
              <w:rPr>
                <w:i/>
                <w:iCs/>
                <w:sz w:val="24"/>
                <w:szCs w:val="24"/>
              </w:rPr>
              <w:t xml:space="preserve"> </w:t>
            </w:r>
            <w:r w:rsidR="00FA5449" w:rsidRPr="00FA5449">
              <w:rPr>
                <w:i/>
                <w:iCs/>
                <w:sz w:val="24"/>
                <w:szCs w:val="24"/>
                <w:lang w:val="en-US"/>
              </w:rPr>
              <w:t>luggage</w:t>
            </w:r>
            <w:r w:rsidR="00FA5449" w:rsidRPr="00814783">
              <w:rPr>
                <w:i/>
                <w:iCs/>
                <w:sz w:val="24"/>
                <w:szCs w:val="24"/>
              </w:rPr>
              <w:t xml:space="preserve"> </w:t>
            </w:r>
            <w:r w:rsidR="00FA5449" w:rsidRPr="00FA5449">
              <w:rPr>
                <w:i/>
                <w:iCs/>
                <w:sz w:val="24"/>
                <w:szCs w:val="24"/>
                <w:lang w:val="en-US"/>
              </w:rPr>
              <w:t>service</w:t>
            </w:r>
            <w:r w:rsidRPr="00814783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7B5E0D" w14:paraId="264CA64E" w14:textId="77777777" w:rsidTr="00022BD3">
        <w:tc>
          <w:tcPr>
            <w:tcW w:w="2394" w:type="dxa"/>
          </w:tcPr>
          <w:p w14:paraId="3670925B" w14:textId="77777777" w:rsidR="007B5E0D" w:rsidRPr="00E5263A" w:rsidRDefault="007B5E0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Краткое описание</w:t>
            </w:r>
          </w:p>
        </w:tc>
        <w:tc>
          <w:tcPr>
            <w:tcW w:w="7216" w:type="dxa"/>
          </w:tcPr>
          <w:p w14:paraId="17AB6BA0" w14:textId="745AB5EB" w:rsidR="007B5E0D" w:rsidRPr="00562025" w:rsidRDefault="006569DF" w:rsidP="00905C8C">
            <w:pPr>
              <w:ind w:right="1418"/>
            </w:pPr>
            <w:r>
              <w:t>Этот прецедент использования</w:t>
            </w:r>
            <w:r w:rsidR="006719DE">
              <w:t xml:space="preserve"> </w:t>
            </w:r>
            <w:r w:rsidR="00521920">
              <w:t xml:space="preserve">действующему лицу пассажиру </w:t>
            </w:r>
            <w:r w:rsidR="00DE4BDA">
              <w:t xml:space="preserve">позволяет сдать свой багаж на проверку </w:t>
            </w:r>
            <w:r w:rsidR="00BB5A87">
              <w:t xml:space="preserve">авиационному персоналу, </w:t>
            </w:r>
            <w:r w:rsidR="00150FB7">
              <w:t>на загрузку в воздушное судно.</w:t>
            </w:r>
          </w:p>
        </w:tc>
      </w:tr>
      <w:tr w:rsidR="007B5E0D" w14:paraId="69B1C028" w14:textId="77777777" w:rsidTr="00022BD3">
        <w:tc>
          <w:tcPr>
            <w:tcW w:w="2394" w:type="dxa"/>
          </w:tcPr>
          <w:p w14:paraId="6594B542" w14:textId="77777777" w:rsidR="007B5E0D" w:rsidRPr="00E5263A" w:rsidRDefault="007B5E0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Действующие лица</w:t>
            </w:r>
          </w:p>
        </w:tc>
        <w:tc>
          <w:tcPr>
            <w:tcW w:w="7216" w:type="dxa"/>
          </w:tcPr>
          <w:p w14:paraId="14FA844A" w14:textId="48ED5DBA" w:rsidR="007B5E0D" w:rsidRPr="00833463" w:rsidRDefault="00814783" w:rsidP="00905C8C">
            <w:pPr>
              <w:ind w:right="1418"/>
            </w:pPr>
            <w:r>
              <w:t>Багаж, система учета, авиационный персонал, оборудования</w:t>
            </w:r>
          </w:p>
        </w:tc>
      </w:tr>
      <w:tr w:rsidR="007B5E0D" w14:paraId="269BECAA" w14:textId="77777777" w:rsidTr="00022BD3">
        <w:tc>
          <w:tcPr>
            <w:tcW w:w="2394" w:type="dxa"/>
          </w:tcPr>
          <w:p w14:paraId="63259DFD" w14:textId="77777777" w:rsidR="007B5E0D" w:rsidRPr="00E5263A" w:rsidRDefault="007B5E0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Предусловия</w:t>
            </w:r>
          </w:p>
        </w:tc>
        <w:tc>
          <w:tcPr>
            <w:tcW w:w="7216" w:type="dxa"/>
          </w:tcPr>
          <w:p w14:paraId="48595843" w14:textId="563B784E" w:rsidR="007B5E0D" w:rsidRPr="00562025" w:rsidRDefault="00704112" w:rsidP="00905C8C">
            <w:pPr>
              <w:ind w:right="1418"/>
            </w:pPr>
            <w:r>
              <w:t>Пассажир должен пройти регистрацию</w:t>
            </w:r>
          </w:p>
        </w:tc>
      </w:tr>
      <w:tr w:rsidR="007B5E0D" w14:paraId="22375CA9" w14:textId="77777777" w:rsidTr="00022BD3">
        <w:tc>
          <w:tcPr>
            <w:tcW w:w="2394" w:type="dxa"/>
          </w:tcPr>
          <w:p w14:paraId="46D305EE" w14:textId="77777777" w:rsidR="007B5E0D" w:rsidRPr="00E5263A" w:rsidRDefault="007B5E0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Основной поток</w:t>
            </w:r>
          </w:p>
        </w:tc>
        <w:tc>
          <w:tcPr>
            <w:tcW w:w="7216" w:type="dxa"/>
          </w:tcPr>
          <w:p w14:paraId="38962175" w14:textId="7A617BBD" w:rsidR="007B5E0D" w:rsidRDefault="00841A75" w:rsidP="00905C8C">
            <w:pPr>
              <w:ind w:right="1418"/>
            </w:pPr>
            <w:r>
              <w:t>Прецедент использования начинается с того, пассажир пройдет регистрацию и передает свой багаж авиационному персоналу.</w:t>
            </w:r>
          </w:p>
          <w:p w14:paraId="08D4EB50" w14:textId="4D5A5D48" w:rsidR="00967B6B" w:rsidRDefault="00967B6B" w:rsidP="00905C8C">
            <w:pPr>
              <w:ind w:right="1418"/>
            </w:pPr>
            <w:r>
              <w:t>Багаж проходить проверку на наличие запретных веществ.</w:t>
            </w:r>
            <w:r w:rsidR="00CA3CB7">
              <w:t xml:space="preserve"> При успешном исходе багаж передается дальше по цепочке.</w:t>
            </w:r>
          </w:p>
          <w:p w14:paraId="596E35D7" w14:textId="77777777" w:rsidR="00841A75" w:rsidRDefault="00841A75" w:rsidP="00905C8C">
            <w:pPr>
              <w:ind w:right="1418"/>
            </w:pPr>
          </w:p>
          <w:p w14:paraId="1429CA02" w14:textId="528A5039" w:rsidR="00841A75" w:rsidRPr="00562025" w:rsidRDefault="00841A75" w:rsidP="00905C8C">
            <w:pPr>
              <w:ind w:right="1418"/>
            </w:pPr>
            <w:r>
              <w:t>Прецедент использования завершается.</w:t>
            </w:r>
          </w:p>
        </w:tc>
      </w:tr>
      <w:tr w:rsidR="007B5E0D" w14:paraId="32C7979D" w14:textId="77777777" w:rsidTr="00022BD3">
        <w:tc>
          <w:tcPr>
            <w:tcW w:w="2394" w:type="dxa"/>
          </w:tcPr>
          <w:p w14:paraId="40EA8022" w14:textId="77777777" w:rsidR="007B5E0D" w:rsidRPr="00E5263A" w:rsidRDefault="007B5E0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Альтернативные потоки</w:t>
            </w:r>
          </w:p>
        </w:tc>
        <w:tc>
          <w:tcPr>
            <w:tcW w:w="7216" w:type="dxa"/>
          </w:tcPr>
          <w:p w14:paraId="7F426FCA" w14:textId="6EF67EC3" w:rsidR="007B5E0D" w:rsidRDefault="00F20D20" w:rsidP="00905C8C">
            <w:pPr>
              <w:ind w:right="1418"/>
            </w:pPr>
            <w:r>
              <w:t xml:space="preserve">Если в багаже были найдены запретные вещества при проверке, то эти вещества конфискуются и при необходимости </w:t>
            </w:r>
            <w:r w:rsidR="00481A0A">
              <w:t>владельца этого багажа</w:t>
            </w:r>
            <w:r>
              <w:t xml:space="preserve"> задерживают.  </w:t>
            </w:r>
          </w:p>
        </w:tc>
      </w:tr>
      <w:tr w:rsidR="007B5E0D" w14:paraId="409727AD" w14:textId="77777777" w:rsidTr="00022BD3">
        <w:tc>
          <w:tcPr>
            <w:tcW w:w="2394" w:type="dxa"/>
          </w:tcPr>
          <w:p w14:paraId="2E1025FF" w14:textId="77777777" w:rsidR="007B5E0D" w:rsidRPr="00E5263A" w:rsidRDefault="007B5E0D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Постусловия</w:t>
            </w:r>
          </w:p>
        </w:tc>
        <w:tc>
          <w:tcPr>
            <w:tcW w:w="7216" w:type="dxa"/>
          </w:tcPr>
          <w:p w14:paraId="3C8E77CF" w14:textId="4F102ADC" w:rsidR="007B5E0D" w:rsidRDefault="00B54EF2" w:rsidP="00905C8C">
            <w:pPr>
              <w:ind w:right="1418"/>
            </w:pPr>
            <w:r w:rsidRPr="00B54EF2">
              <w:t>Несортированный и укомплектованный багаж</w:t>
            </w:r>
          </w:p>
        </w:tc>
      </w:tr>
    </w:tbl>
    <w:p w14:paraId="74F0F6B6" w14:textId="77777777" w:rsidR="0097158F" w:rsidRDefault="0097158F" w:rsidP="00905C8C">
      <w:pPr>
        <w:ind w:right="1418"/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2979"/>
        <w:gridCol w:w="6631"/>
      </w:tblGrid>
      <w:tr w:rsidR="00C75723" w:rsidRPr="00814783" w14:paraId="7A429E5A" w14:textId="77777777" w:rsidTr="00022BD3">
        <w:tc>
          <w:tcPr>
            <w:tcW w:w="9610" w:type="dxa"/>
            <w:gridSpan w:val="2"/>
          </w:tcPr>
          <w:p w14:paraId="603206FA" w14:textId="77777777" w:rsidR="00C75723" w:rsidRPr="00814783" w:rsidRDefault="00C75723" w:rsidP="00905C8C">
            <w:pPr>
              <w:ind w:right="1418"/>
              <w:jc w:val="center"/>
            </w:pPr>
            <w:r w:rsidRPr="00F11A24">
              <w:rPr>
                <w:b/>
                <w:bCs/>
                <w:sz w:val="28"/>
                <w:szCs w:val="28"/>
              </w:rPr>
              <w:t>Прецедент</w:t>
            </w:r>
            <w:r w:rsidRPr="00814783">
              <w:rPr>
                <w:b/>
                <w:bCs/>
                <w:sz w:val="28"/>
                <w:szCs w:val="28"/>
              </w:rPr>
              <w:t xml:space="preserve"> </w:t>
            </w:r>
            <w:r w:rsidRPr="00F11A24">
              <w:rPr>
                <w:b/>
                <w:bCs/>
                <w:sz w:val="28"/>
                <w:szCs w:val="28"/>
              </w:rPr>
              <w:t>использования</w:t>
            </w:r>
            <w:r w:rsidRPr="00814783">
              <w:rPr>
                <w:sz w:val="28"/>
                <w:szCs w:val="28"/>
              </w:rPr>
              <w:t xml:space="preserve">: </w:t>
            </w:r>
            <w:r w:rsidRPr="00430448">
              <w:rPr>
                <w:sz w:val="28"/>
                <w:szCs w:val="28"/>
              </w:rPr>
              <w:t>Сортировка и комплектация багажа в специальных машинах</w:t>
            </w:r>
            <w:r w:rsidRPr="001F6BB4">
              <w:rPr>
                <w:sz w:val="28"/>
                <w:szCs w:val="28"/>
              </w:rPr>
              <w:t xml:space="preserve"> </w:t>
            </w:r>
            <w:r w:rsidRPr="00814783">
              <w:rPr>
                <w:i/>
                <w:iCs/>
                <w:sz w:val="24"/>
                <w:szCs w:val="24"/>
              </w:rPr>
              <w:t>(</w:t>
            </w:r>
            <w:r w:rsidRPr="00430448">
              <w:rPr>
                <w:i/>
                <w:iCs/>
                <w:sz w:val="24"/>
                <w:szCs w:val="24"/>
              </w:rPr>
              <w:t>Sorting and completing laggage in special machines</w:t>
            </w:r>
            <w:r w:rsidRPr="00814783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C75723" w14:paraId="70D4228A" w14:textId="77777777" w:rsidTr="00022BD3">
        <w:tc>
          <w:tcPr>
            <w:tcW w:w="2133" w:type="dxa"/>
          </w:tcPr>
          <w:p w14:paraId="68C1D45C" w14:textId="77777777" w:rsidR="00C75723" w:rsidRPr="00E5263A" w:rsidRDefault="00C75723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Краткое описание</w:t>
            </w:r>
          </w:p>
        </w:tc>
        <w:tc>
          <w:tcPr>
            <w:tcW w:w="7477" w:type="dxa"/>
          </w:tcPr>
          <w:p w14:paraId="6EFCBC63" w14:textId="77777777" w:rsidR="00C75723" w:rsidRPr="00562025" w:rsidRDefault="00C75723" w:rsidP="00905C8C">
            <w:pPr>
              <w:ind w:right="1418"/>
            </w:pPr>
            <w:r>
              <w:t>Этот прецедент использования авиационному персоналу позволяет сортировать и укомплектовать багаж.</w:t>
            </w:r>
          </w:p>
        </w:tc>
      </w:tr>
      <w:tr w:rsidR="00C75723" w14:paraId="02F4EF54" w14:textId="77777777" w:rsidTr="00022BD3">
        <w:tc>
          <w:tcPr>
            <w:tcW w:w="2133" w:type="dxa"/>
          </w:tcPr>
          <w:p w14:paraId="153DFCA6" w14:textId="77777777" w:rsidR="00C75723" w:rsidRPr="00E5263A" w:rsidRDefault="00C75723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Действующие лица</w:t>
            </w:r>
          </w:p>
        </w:tc>
        <w:tc>
          <w:tcPr>
            <w:tcW w:w="7477" w:type="dxa"/>
          </w:tcPr>
          <w:p w14:paraId="0612312B" w14:textId="77777777" w:rsidR="00C75723" w:rsidRPr="00683DCB" w:rsidRDefault="00C75723" w:rsidP="00905C8C">
            <w:pPr>
              <w:ind w:right="1418"/>
            </w:pPr>
            <w:r>
              <w:t>Багаж, авиационный персонал, оборудования</w:t>
            </w:r>
          </w:p>
        </w:tc>
      </w:tr>
      <w:tr w:rsidR="00C75723" w14:paraId="7EACFD94" w14:textId="77777777" w:rsidTr="00022BD3">
        <w:tc>
          <w:tcPr>
            <w:tcW w:w="2133" w:type="dxa"/>
          </w:tcPr>
          <w:p w14:paraId="098E1F8B" w14:textId="77777777" w:rsidR="00C75723" w:rsidRPr="00E5263A" w:rsidRDefault="00C75723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Предусловия</w:t>
            </w:r>
          </w:p>
        </w:tc>
        <w:tc>
          <w:tcPr>
            <w:tcW w:w="7477" w:type="dxa"/>
          </w:tcPr>
          <w:p w14:paraId="2C5CC98D" w14:textId="77777777" w:rsidR="00C75723" w:rsidRPr="00562025" w:rsidRDefault="00C75723" w:rsidP="00905C8C">
            <w:pPr>
              <w:ind w:right="1418"/>
            </w:pPr>
            <w:r>
              <w:t>Багаж должен пройти проверку</w:t>
            </w:r>
          </w:p>
        </w:tc>
      </w:tr>
      <w:tr w:rsidR="00C75723" w14:paraId="6262E0BD" w14:textId="77777777" w:rsidTr="00022BD3">
        <w:tc>
          <w:tcPr>
            <w:tcW w:w="2133" w:type="dxa"/>
          </w:tcPr>
          <w:p w14:paraId="4D88FFC7" w14:textId="77777777" w:rsidR="00C75723" w:rsidRPr="00E5263A" w:rsidRDefault="00C75723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Основной поток</w:t>
            </w:r>
          </w:p>
        </w:tc>
        <w:tc>
          <w:tcPr>
            <w:tcW w:w="7477" w:type="dxa"/>
          </w:tcPr>
          <w:p w14:paraId="1BC951D5" w14:textId="77777777" w:rsidR="00C75723" w:rsidRDefault="00C75723" w:rsidP="00905C8C">
            <w:pPr>
              <w:ind w:right="1418"/>
            </w:pPr>
            <w:r>
              <w:t>Прецедент использования начинается с того, багаж пройдет проверку.</w:t>
            </w:r>
            <w:r>
              <w:br/>
              <w:t>Багаж сортируется по категории. И комплектуется в контейнеры в соответствие с категорией.</w:t>
            </w:r>
          </w:p>
          <w:p w14:paraId="1555185F" w14:textId="77777777" w:rsidR="00C75723" w:rsidRDefault="00C75723" w:rsidP="00905C8C">
            <w:pPr>
              <w:ind w:right="1418"/>
            </w:pPr>
          </w:p>
          <w:p w14:paraId="7C94ACA1" w14:textId="77777777" w:rsidR="00C75723" w:rsidRDefault="00C75723" w:rsidP="00905C8C">
            <w:pPr>
              <w:ind w:right="1418"/>
            </w:pPr>
            <w:r>
              <w:t>Прецедент использования завершается.</w:t>
            </w:r>
          </w:p>
          <w:p w14:paraId="6EAF9E90" w14:textId="77777777" w:rsidR="00C75723" w:rsidRPr="00562025" w:rsidRDefault="00C75723" w:rsidP="00905C8C">
            <w:pPr>
              <w:ind w:right="1418"/>
            </w:pPr>
          </w:p>
        </w:tc>
      </w:tr>
      <w:tr w:rsidR="00C75723" w14:paraId="4059E451" w14:textId="77777777" w:rsidTr="00022BD3">
        <w:tc>
          <w:tcPr>
            <w:tcW w:w="2133" w:type="dxa"/>
          </w:tcPr>
          <w:p w14:paraId="06549831" w14:textId="77777777" w:rsidR="00C75723" w:rsidRPr="00E5263A" w:rsidRDefault="00C75723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Постусловия</w:t>
            </w:r>
          </w:p>
        </w:tc>
        <w:tc>
          <w:tcPr>
            <w:tcW w:w="7477" w:type="dxa"/>
          </w:tcPr>
          <w:p w14:paraId="765F47FE" w14:textId="77777777" w:rsidR="00C75723" w:rsidRPr="000452D7" w:rsidRDefault="00C75723" w:rsidP="00905C8C">
            <w:pPr>
              <w:ind w:right="1418"/>
            </w:pPr>
            <w:r>
              <w:t xml:space="preserve">Контейнеры с багажами </w:t>
            </w:r>
          </w:p>
        </w:tc>
      </w:tr>
    </w:tbl>
    <w:p w14:paraId="63DFDA32" w14:textId="77777777" w:rsidR="001F634B" w:rsidRDefault="001F634B" w:rsidP="00905C8C">
      <w:pPr>
        <w:ind w:right="1418"/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3240"/>
        <w:gridCol w:w="6370"/>
      </w:tblGrid>
      <w:tr w:rsidR="001F634B" w:rsidRPr="00814783" w14:paraId="4D20A3EB" w14:textId="77777777" w:rsidTr="00022BD3">
        <w:tc>
          <w:tcPr>
            <w:tcW w:w="9610" w:type="dxa"/>
            <w:gridSpan w:val="2"/>
          </w:tcPr>
          <w:p w14:paraId="1DC296D1" w14:textId="41D804D8" w:rsidR="001F634B" w:rsidRPr="00814783" w:rsidRDefault="001F634B" w:rsidP="00905C8C">
            <w:pPr>
              <w:ind w:right="1418"/>
              <w:jc w:val="center"/>
            </w:pPr>
            <w:r w:rsidRPr="00F11A24">
              <w:rPr>
                <w:b/>
                <w:bCs/>
                <w:sz w:val="28"/>
                <w:szCs w:val="28"/>
              </w:rPr>
              <w:t>Прецедент</w:t>
            </w:r>
            <w:r w:rsidRPr="00814783">
              <w:rPr>
                <w:b/>
                <w:bCs/>
                <w:sz w:val="28"/>
                <w:szCs w:val="28"/>
              </w:rPr>
              <w:t xml:space="preserve"> </w:t>
            </w:r>
            <w:r w:rsidRPr="00F11A24">
              <w:rPr>
                <w:b/>
                <w:bCs/>
                <w:sz w:val="28"/>
                <w:szCs w:val="28"/>
              </w:rPr>
              <w:t>использования</w:t>
            </w:r>
            <w:r w:rsidRPr="00814783">
              <w:rPr>
                <w:sz w:val="28"/>
                <w:szCs w:val="28"/>
              </w:rPr>
              <w:t xml:space="preserve">: </w:t>
            </w:r>
            <w:r w:rsidR="00BE37FF" w:rsidRPr="00BE37FF">
              <w:rPr>
                <w:sz w:val="28"/>
                <w:szCs w:val="28"/>
              </w:rPr>
              <w:t>Доставка контейнеров на специальные машины</w:t>
            </w:r>
            <w:r w:rsidRPr="001F6BB4">
              <w:rPr>
                <w:sz w:val="28"/>
                <w:szCs w:val="28"/>
              </w:rPr>
              <w:t xml:space="preserve"> </w:t>
            </w:r>
            <w:r w:rsidRPr="00814783">
              <w:rPr>
                <w:i/>
                <w:iCs/>
                <w:sz w:val="24"/>
                <w:szCs w:val="24"/>
              </w:rPr>
              <w:t>(</w:t>
            </w:r>
            <w:r w:rsidR="00BE37FF" w:rsidRPr="00BE37FF">
              <w:rPr>
                <w:i/>
                <w:iCs/>
                <w:sz w:val="24"/>
                <w:szCs w:val="24"/>
                <w:lang w:val="en-US"/>
              </w:rPr>
              <w:t>Shipping</w:t>
            </w:r>
            <w:r w:rsidR="00BE37FF" w:rsidRPr="00BE37FF">
              <w:rPr>
                <w:i/>
                <w:iCs/>
                <w:sz w:val="24"/>
                <w:szCs w:val="24"/>
              </w:rPr>
              <w:t xml:space="preserve"> </w:t>
            </w:r>
            <w:r w:rsidR="00BE37FF" w:rsidRPr="00BE37FF">
              <w:rPr>
                <w:i/>
                <w:iCs/>
                <w:sz w:val="24"/>
                <w:szCs w:val="24"/>
                <w:lang w:val="en-US"/>
              </w:rPr>
              <w:t>containers</w:t>
            </w:r>
            <w:r w:rsidR="00BE37FF" w:rsidRPr="00BE37FF">
              <w:rPr>
                <w:i/>
                <w:iCs/>
                <w:sz w:val="24"/>
                <w:szCs w:val="24"/>
              </w:rPr>
              <w:t xml:space="preserve"> </w:t>
            </w:r>
            <w:r w:rsidR="00BE37FF" w:rsidRPr="00BE37FF">
              <w:rPr>
                <w:i/>
                <w:iCs/>
                <w:sz w:val="24"/>
                <w:szCs w:val="24"/>
                <w:lang w:val="en-US"/>
              </w:rPr>
              <w:t>to</w:t>
            </w:r>
            <w:r w:rsidR="00BE37FF" w:rsidRPr="00BE37FF">
              <w:rPr>
                <w:i/>
                <w:iCs/>
                <w:sz w:val="24"/>
                <w:szCs w:val="24"/>
              </w:rPr>
              <w:t xml:space="preserve"> </w:t>
            </w:r>
            <w:r w:rsidR="00BE37FF" w:rsidRPr="00BE37FF">
              <w:rPr>
                <w:i/>
                <w:iCs/>
                <w:sz w:val="24"/>
                <w:szCs w:val="24"/>
                <w:lang w:val="en-US"/>
              </w:rPr>
              <w:t>special</w:t>
            </w:r>
            <w:r w:rsidR="00BE37FF" w:rsidRPr="00BE37FF">
              <w:rPr>
                <w:i/>
                <w:iCs/>
                <w:sz w:val="24"/>
                <w:szCs w:val="24"/>
              </w:rPr>
              <w:t xml:space="preserve"> </w:t>
            </w:r>
            <w:r w:rsidR="00BE37FF" w:rsidRPr="00BE37FF">
              <w:rPr>
                <w:i/>
                <w:iCs/>
                <w:sz w:val="24"/>
                <w:szCs w:val="24"/>
                <w:lang w:val="en-US"/>
              </w:rPr>
              <w:t>machines</w:t>
            </w:r>
            <w:r w:rsidRPr="00814783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1F634B" w14:paraId="77BD3CAF" w14:textId="77777777" w:rsidTr="00022BD3">
        <w:tc>
          <w:tcPr>
            <w:tcW w:w="2394" w:type="dxa"/>
          </w:tcPr>
          <w:p w14:paraId="783D5FF6" w14:textId="77777777" w:rsidR="001F634B" w:rsidRPr="00E5263A" w:rsidRDefault="001F634B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Краткое описание</w:t>
            </w:r>
          </w:p>
        </w:tc>
        <w:tc>
          <w:tcPr>
            <w:tcW w:w="7216" w:type="dxa"/>
          </w:tcPr>
          <w:p w14:paraId="6597484A" w14:textId="681F93D2" w:rsidR="001F634B" w:rsidRPr="00BE37FF" w:rsidRDefault="00BE37FF" w:rsidP="00905C8C">
            <w:pPr>
              <w:ind w:right="1418"/>
            </w:pPr>
            <w:r>
              <w:t>Этот прецедент использования авиационному персоналу позволяет загрузить контейнеры с багажами в специальные машины.</w:t>
            </w:r>
          </w:p>
        </w:tc>
      </w:tr>
      <w:tr w:rsidR="001F634B" w14:paraId="23C66049" w14:textId="77777777" w:rsidTr="00022BD3">
        <w:tc>
          <w:tcPr>
            <w:tcW w:w="2394" w:type="dxa"/>
          </w:tcPr>
          <w:p w14:paraId="31CE04CE" w14:textId="77777777" w:rsidR="001F634B" w:rsidRPr="00E5263A" w:rsidRDefault="001F634B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Действующие лица</w:t>
            </w:r>
          </w:p>
        </w:tc>
        <w:tc>
          <w:tcPr>
            <w:tcW w:w="7216" w:type="dxa"/>
          </w:tcPr>
          <w:p w14:paraId="479B16CC" w14:textId="42EBCCD5" w:rsidR="001F634B" w:rsidRPr="001F634B" w:rsidRDefault="00BE37FF" w:rsidP="00905C8C">
            <w:pPr>
              <w:ind w:right="1418"/>
            </w:pPr>
            <w:r>
              <w:t>Багаж, авиационный персонал, оборудования</w:t>
            </w:r>
          </w:p>
        </w:tc>
      </w:tr>
      <w:tr w:rsidR="001F634B" w14:paraId="19A7BB31" w14:textId="77777777" w:rsidTr="00022BD3">
        <w:tc>
          <w:tcPr>
            <w:tcW w:w="2394" w:type="dxa"/>
          </w:tcPr>
          <w:p w14:paraId="0C6891A3" w14:textId="77777777" w:rsidR="001F634B" w:rsidRPr="00E5263A" w:rsidRDefault="001F634B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Предусловия</w:t>
            </w:r>
          </w:p>
        </w:tc>
        <w:tc>
          <w:tcPr>
            <w:tcW w:w="7216" w:type="dxa"/>
          </w:tcPr>
          <w:p w14:paraId="22A7C7C6" w14:textId="731D0FAF" w:rsidR="001F634B" w:rsidRPr="00562025" w:rsidRDefault="006B2631" w:rsidP="00905C8C">
            <w:pPr>
              <w:ind w:right="1418"/>
            </w:pPr>
            <w:r>
              <w:t>Багаж должен быть отсортирован и укомплектован в контейнер</w:t>
            </w:r>
          </w:p>
        </w:tc>
      </w:tr>
      <w:tr w:rsidR="001F634B" w14:paraId="3BFE8EB6" w14:textId="77777777" w:rsidTr="00022BD3">
        <w:tc>
          <w:tcPr>
            <w:tcW w:w="2394" w:type="dxa"/>
          </w:tcPr>
          <w:p w14:paraId="52C50C7C" w14:textId="77777777" w:rsidR="001F634B" w:rsidRPr="00E5263A" w:rsidRDefault="001F634B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Основной поток</w:t>
            </w:r>
          </w:p>
        </w:tc>
        <w:tc>
          <w:tcPr>
            <w:tcW w:w="7216" w:type="dxa"/>
          </w:tcPr>
          <w:p w14:paraId="7BF819F1" w14:textId="77777777" w:rsidR="001F634B" w:rsidRDefault="006B2631" w:rsidP="00905C8C">
            <w:pPr>
              <w:ind w:right="1418"/>
            </w:pPr>
            <w:r>
              <w:t>Прецедент использования начинается с того, багаж будет отсортирован и укомплектован в контейнер.</w:t>
            </w:r>
          </w:p>
          <w:p w14:paraId="6EEBB822" w14:textId="3C53E971" w:rsidR="006B2631" w:rsidRDefault="00CF7158" w:rsidP="00905C8C">
            <w:pPr>
              <w:ind w:right="1418"/>
            </w:pPr>
            <w:r>
              <w:t>Авиационный персонал загружает контейнеры с багажами в специальные машины.</w:t>
            </w:r>
          </w:p>
          <w:p w14:paraId="326B4C21" w14:textId="77777777" w:rsidR="006B2631" w:rsidRDefault="006B2631" w:rsidP="00905C8C">
            <w:pPr>
              <w:ind w:right="1418"/>
            </w:pPr>
          </w:p>
          <w:p w14:paraId="0624C9DB" w14:textId="09AAAAB0" w:rsidR="006B2631" w:rsidRDefault="006B2631" w:rsidP="00905C8C">
            <w:pPr>
              <w:ind w:right="1418"/>
            </w:pPr>
            <w:r>
              <w:t>Прецедент использования завершается.</w:t>
            </w:r>
          </w:p>
          <w:p w14:paraId="01D74F01" w14:textId="6403F041" w:rsidR="006B2631" w:rsidRPr="00562025" w:rsidRDefault="006B2631" w:rsidP="00905C8C">
            <w:pPr>
              <w:ind w:right="1418"/>
            </w:pPr>
          </w:p>
        </w:tc>
      </w:tr>
      <w:tr w:rsidR="001F634B" w14:paraId="5F49412A" w14:textId="77777777" w:rsidTr="00022BD3">
        <w:tc>
          <w:tcPr>
            <w:tcW w:w="2394" w:type="dxa"/>
          </w:tcPr>
          <w:p w14:paraId="2FB5C28C" w14:textId="77777777" w:rsidR="001F634B" w:rsidRPr="00E5263A" w:rsidRDefault="001F634B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Альтернативные потоки</w:t>
            </w:r>
          </w:p>
        </w:tc>
        <w:tc>
          <w:tcPr>
            <w:tcW w:w="7216" w:type="dxa"/>
          </w:tcPr>
          <w:p w14:paraId="6AF54AF3" w14:textId="70CD8AFD" w:rsidR="001F634B" w:rsidRDefault="002C5DB0" w:rsidP="00905C8C">
            <w:pPr>
              <w:ind w:right="1418"/>
            </w:pPr>
            <w:r>
              <w:t xml:space="preserve">Технические неполадки со специальными машинами, будет задержка </w:t>
            </w:r>
            <w:r w:rsidR="00E91457">
              <w:t>до приезда заменяющей машины.</w:t>
            </w:r>
            <w:r w:rsidR="008A1222">
              <w:t xml:space="preserve"> А тот направляется к ремонту.</w:t>
            </w:r>
          </w:p>
        </w:tc>
      </w:tr>
      <w:tr w:rsidR="001F634B" w14:paraId="51B98362" w14:textId="77777777" w:rsidTr="00022BD3">
        <w:tc>
          <w:tcPr>
            <w:tcW w:w="2394" w:type="dxa"/>
          </w:tcPr>
          <w:p w14:paraId="1855CFE3" w14:textId="77777777" w:rsidR="001F634B" w:rsidRPr="00E5263A" w:rsidRDefault="001F634B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Постусловия</w:t>
            </w:r>
          </w:p>
        </w:tc>
        <w:tc>
          <w:tcPr>
            <w:tcW w:w="7216" w:type="dxa"/>
          </w:tcPr>
          <w:p w14:paraId="2F14F2F6" w14:textId="4B255A5E" w:rsidR="001F634B" w:rsidRDefault="006B2631" w:rsidP="00905C8C">
            <w:pPr>
              <w:ind w:right="1418"/>
            </w:pPr>
            <w:r>
              <w:t>Специальные машины с контейнерами</w:t>
            </w:r>
            <w:r w:rsidR="00022BD3">
              <w:t xml:space="preserve"> подготовлены.</w:t>
            </w:r>
          </w:p>
        </w:tc>
      </w:tr>
    </w:tbl>
    <w:p w14:paraId="79F5A22A" w14:textId="77777777" w:rsidR="008A1222" w:rsidRDefault="008A1222" w:rsidP="00905C8C">
      <w:pPr>
        <w:ind w:right="1418"/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3240"/>
        <w:gridCol w:w="6370"/>
      </w:tblGrid>
      <w:tr w:rsidR="008A1222" w:rsidRPr="00814783" w14:paraId="454BE1F7" w14:textId="77777777" w:rsidTr="00977A3D">
        <w:tc>
          <w:tcPr>
            <w:tcW w:w="9610" w:type="dxa"/>
            <w:gridSpan w:val="2"/>
          </w:tcPr>
          <w:p w14:paraId="5F5B1BF1" w14:textId="1CDB8D38" w:rsidR="008A1222" w:rsidRPr="00814783" w:rsidRDefault="008A1222" w:rsidP="00905C8C">
            <w:pPr>
              <w:ind w:right="1418"/>
              <w:jc w:val="center"/>
            </w:pPr>
            <w:r w:rsidRPr="00F11A24">
              <w:rPr>
                <w:b/>
                <w:bCs/>
                <w:sz w:val="28"/>
                <w:szCs w:val="28"/>
              </w:rPr>
              <w:t>Прецедент</w:t>
            </w:r>
            <w:r w:rsidRPr="00814783">
              <w:rPr>
                <w:b/>
                <w:bCs/>
                <w:sz w:val="28"/>
                <w:szCs w:val="28"/>
              </w:rPr>
              <w:t xml:space="preserve"> </w:t>
            </w:r>
            <w:r w:rsidRPr="00F11A24">
              <w:rPr>
                <w:b/>
                <w:bCs/>
                <w:sz w:val="28"/>
                <w:szCs w:val="28"/>
              </w:rPr>
              <w:t>использования</w:t>
            </w:r>
            <w:r w:rsidRPr="00814783">
              <w:rPr>
                <w:sz w:val="28"/>
                <w:szCs w:val="28"/>
              </w:rPr>
              <w:t xml:space="preserve">: </w:t>
            </w:r>
            <w:r w:rsidR="00C3324A" w:rsidRPr="00C3324A">
              <w:rPr>
                <w:sz w:val="28"/>
                <w:szCs w:val="28"/>
              </w:rPr>
              <w:t xml:space="preserve">Доставка контейнеров в самолет </w:t>
            </w:r>
            <w:r w:rsidRPr="00814783">
              <w:rPr>
                <w:i/>
                <w:iCs/>
                <w:sz w:val="24"/>
                <w:szCs w:val="24"/>
              </w:rPr>
              <w:t>(</w:t>
            </w:r>
            <w:r w:rsidR="001C3C80" w:rsidRPr="001C3C80">
              <w:rPr>
                <w:i/>
                <w:iCs/>
                <w:sz w:val="24"/>
                <w:szCs w:val="24"/>
                <w:lang w:val="en-US"/>
              </w:rPr>
              <w:t>Shipping</w:t>
            </w:r>
            <w:r w:rsidR="001C3C80" w:rsidRPr="00C3324A">
              <w:rPr>
                <w:i/>
                <w:iCs/>
                <w:sz w:val="24"/>
                <w:szCs w:val="24"/>
              </w:rPr>
              <w:t xml:space="preserve"> </w:t>
            </w:r>
            <w:r w:rsidR="001C3C80" w:rsidRPr="001C3C80">
              <w:rPr>
                <w:i/>
                <w:iCs/>
                <w:sz w:val="24"/>
                <w:szCs w:val="24"/>
                <w:lang w:val="en-US"/>
              </w:rPr>
              <w:t>containers</w:t>
            </w:r>
            <w:r w:rsidR="001C3C80" w:rsidRPr="00C3324A">
              <w:rPr>
                <w:i/>
                <w:iCs/>
                <w:sz w:val="24"/>
                <w:szCs w:val="24"/>
              </w:rPr>
              <w:t xml:space="preserve"> </w:t>
            </w:r>
            <w:r w:rsidR="001C3C80" w:rsidRPr="001C3C80">
              <w:rPr>
                <w:i/>
                <w:iCs/>
                <w:sz w:val="24"/>
                <w:szCs w:val="24"/>
                <w:lang w:val="en-US"/>
              </w:rPr>
              <w:t>to</w:t>
            </w:r>
            <w:r w:rsidR="001C3C80" w:rsidRPr="00C3324A">
              <w:rPr>
                <w:i/>
                <w:iCs/>
                <w:sz w:val="24"/>
                <w:szCs w:val="24"/>
              </w:rPr>
              <w:t xml:space="preserve"> </w:t>
            </w:r>
            <w:r w:rsidR="001C3C80" w:rsidRPr="001C3C80">
              <w:rPr>
                <w:i/>
                <w:iCs/>
                <w:sz w:val="24"/>
                <w:szCs w:val="24"/>
                <w:lang w:val="en-US"/>
              </w:rPr>
              <w:t>the</w:t>
            </w:r>
            <w:r w:rsidR="001C3C80" w:rsidRPr="00C3324A">
              <w:rPr>
                <w:i/>
                <w:iCs/>
                <w:sz w:val="24"/>
                <w:szCs w:val="24"/>
              </w:rPr>
              <w:t xml:space="preserve"> </w:t>
            </w:r>
            <w:r w:rsidR="001C3C80" w:rsidRPr="001C3C80">
              <w:rPr>
                <w:i/>
                <w:iCs/>
                <w:sz w:val="24"/>
                <w:szCs w:val="24"/>
                <w:lang w:val="en-US"/>
              </w:rPr>
              <w:t>plane</w:t>
            </w:r>
            <w:r w:rsidRPr="00814783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8A1222" w14:paraId="55C5862C" w14:textId="77777777" w:rsidTr="0011664D">
        <w:tc>
          <w:tcPr>
            <w:tcW w:w="3240" w:type="dxa"/>
          </w:tcPr>
          <w:p w14:paraId="0B288C69" w14:textId="77777777" w:rsidR="008A1222" w:rsidRPr="00E5263A" w:rsidRDefault="008A1222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Краткое описание</w:t>
            </w:r>
          </w:p>
        </w:tc>
        <w:tc>
          <w:tcPr>
            <w:tcW w:w="6370" w:type="dxa"/>
          </w:tcPr>
          <w:p w14:paraId="2D9F5D28" w14:textId="7415737C" w:rsidR="008A1222" w:rsidRPr="00DD3C26" w:rsidRDefault="00DD3C26" w:rsidP="00905C8C">
            <w:pPr>
              <w:ind w:right="1418"/>
            </w:pPr>
            <w:r>
              <w:t>Этот прецедент использования авиационному персоналу позволяет загружать контейнеры с багажами в воздушное судно.</w:t>
            </w:r>
          </w:p>
        </w:tc>
      </w:tr>
      <w:tr w:rsidR="008A1222" w14:paraId="3132E0DA" w14:textId="77777777" w:rsidTr="0011664D">
        <w:tc>
          <w:tcPr>
            <w:tcW w:w="3240" w:type="dxa"/>
          </w:tcPr>
          <w:p w14:paraId="15B91A22" w14:textId="77777777" w:rsidR="008A1222" w:rsidRPr="00E5263A" w:rsidRDefault="008A1222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Действующие лица</w:t>
            </w:r>
          </w:p>
        </w:tc>
        <w:tc>
          <w:tcPr>
            <w:tcW w:w="6370" w:type="dxa"/>
          </w:tcPr>
          <w:p w14:paraId="792C3D26" w14:textId="4E9EAE95" w:rsidR="008A1222" w:rsidRPr="001F634B" w:rsidRDefault="00C3324A" w:rsidP="00905C8C">
            <w:pPr>
              <w:ind w:right="1418"/>
            </w:pPr>
            <w:r>
              <w:t>Багаж, авиационный персонал, оборудования</w:t>
            </w:r>
          </w:p>
        </w:tc>
      </w:tr>
      <w:tr w:rsidR="008A1222" w14:paraId="1171EC59" w14:textId="77777777" w:rsidTr="0011664D">
        <w:tc>
          <w:tcPr>
            <w:tcW w:w="3240" w:type="dxa"/>
          </w:tcPr>
          <w:p w14:paraId="07E8E364" w14:textId="77777777" w:rsidR="008A1222" w:rsidRPr="00E5263A" w:rsidRDefault="008A1222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Предусловия</w:t>
            </w:r>
          </w:p>
        </w:tc>
        <w:tc>
          <w:tcPr>
            <w:tcW w:w="6370" w:type="dxa"/>
          </w:tcPr>
          <w:p w14:paraId="0C681ECA" w14:textId="7BF245F0" w:rsidR="008A1222" w:rsidRPr="00562025" w:rsidRDefault="00DD3C26" w:rsidP="00905C8C">
            <w:pPr>
              <w:ind w:right="1418"/>
            </w:pPr>
            <w:r>
              <w:t>Контейнеры с багажами должны быть загружены в специальные машины.</w:t>
            </w:r>
          </w:p>
        </w:tc>
      </w:tr>
      <w:tr w:rsidR="008A1222" w14:paraId="4B595980" w14:textId="77777777" w:rsidTr="0011664D">
        <w:tc>
          <w:tcPr>
            <w:tcW w:w="3240" w:type="dxa"/>
          </w:tcPr>
          <w:p w14:paraId="5A84D850" w14:textId="77777777" w:rsidR="008A1222" w:rsidRPr="00E5263A" w:rsidRDefault="008A1222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Основной поток</w:t>
            </w:r>
          </w:p>
        </w:tc>
        <w:tc>
          <w:tcPr>
            <w:tcW w:w="6370" w:type="dxa"/>
          </w:tcPr>
          <w:p w14:paraId="32339B93" w14:textId="77777777" w:rsidR="00DD3C26" w:rsidRDefault="00DD3C26" w:rsidP="00905C8C">
            <w:pPr>
              <w:ind w:right="1418"/>
            </w:pPr>
            <w:r>
              <w:t>Прецедент использования начинается с того, контейнеры с багажами будут загружены в специальные машины и готовы к доставке к воздушной судне.</w:t>
            </w:r>
          </w:p>
          <w:p w14:paraId="4A94C94B" w14:textId="6593D02D" w:rsidR="00DD3C26" w:rsidRDefault="00DD3C26" w:rsidP="00905C8C">
            <w:pPr>
              <w:ind w:right="1418"/>
            </w:pPr>
            <w:r>
              <w:t>Авиационный персонал доставят контейнеры с багажами на специальных машинах и загрузят их в воздушное судно.</w:t>
            </w:r>
          </w:p>
          <w:p w14:paraId="581C9F0A" w14:textId="77777777" w:rsidR="00DD3C26" w:rsidRDefault="00DD3C26" w:rsidP="00905C8C">
            <w:pPr>
              <w:ind w:right="1418"/>
            </w:pPr>
          </w:p>
          <w:p w14:paraId="07EA8768" w14:textId="135BCA63" w:rsidR="008A1222" w:rsidRPr="00562025" w:rsidRDefault="00DD3C26" w:rsidP="00905C8C">
            <w:pPr>
              <w:ind w:right="1418"/>
            </w:pPr>
            <w:r>
              <w:t>Прецедент использования завершается.</w:t>
            </w:r>
          </w:p>
        </w:tc>
      </w:tr>
      <w:tr w:rsidR="008A1222" w14:paraId="0A035F16" w14:textId="77777777" w:rsidTr="0011664D">
        <w:tc>
          <w:tcPr>
            <w:tcW w:w="3240" w:type="dxa"/>
          </w:tcPr>
          <w:p w14:paraId="3DCB7099" w14:textId="77777777" w:rsidR="008A1222" w:rsidRPr="00E5263A" w:rsidRDefault="008A1222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Альтернативные потоки</w:t>
            </w:r>
          </w:p>
        </w:tc>
        <w:tc>
          <w:tcPr>
            <w:tcW w:w="6370" w:type="dxa"/>
          </w:tcPr>
          <w:p w14:paraId="40AB630A" w14:textId="0BF0D01E" w:rsidR="008A1222" w:rsidRDefault="004D6D93" w:rsidP="00905C8C">
            <w:pPr>
              <w:ind w:right="1418"/>
            </w:pPr>
            <w:r>
              <w:t>Технические неполадки со специальными машинами, будет задержка до приезда заменяющей машины и перегрузка контейнеров в новой машине. А тот направляется к ремонту.</w:t>
            </w:r>
          </w:p>
        </w:tc>
      </w:tr>
      <w:tr w:rsidR="008A1222" w14:paraId="21F86D81" w14:textId="77777777" w:rsidTr="0011664D">
        <w:tc>
          <w:tcPr>
            <w:tcW w:w="3240" w:type="dxa"/>
          </w:tcPr>
          <w:p w14:paraId="3E638A69" w14:textId="77777777" w:rsidR="008A1222" w:rsidRPr="00E5263A" w:rsidRDefault="008A1222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Постусловия</w:t>
            </w:r>
          </w:p>
        </w:tc>
        <w:tc>
          <w:tcPr>
            <w:tcW w:w="6370" w:type="dxa"/>
          </w:tcPr>
          <w:p w14:paraId="0BC1B990" w14:textId="09BAA9CF" w:rsidR="008A1222" w:rsidRPr="00FB54B7" w:rsidRDefault="00FB54B7" w:rsidP="00905C8C">
            <w:pPr>
              <w:ind w:right="1418"/>
            </w:pPr>
            <w:r>
              <w:t>Контейнеры с багажами в воздушной судне.</w:t>
            </w:r>
          </w:p>
        </w:tc>
      </w:tr>
      <w:tr w:rsidR="002A5097" w:rsidRPr="004129A0" w14:paraId="3DD079E9" w14:textId="77777777" w:rsidTr="00263307">
        <w:tc>
          <w:tcPr>
            <w:tcW w:w="9610" w:type="dxa"/>
            <w:gridSpan w:val="2"/>
          </w:tcPr>
          <w:p w14:paraId="48569CF7" w14:textId="62487A40" w:rsidR="002A5097" w:rsidRPr="004129A0" w:rsidRDefault="002A5097" w:rsidP="00905C8C">
            <w:pPr>
              <w:ind w:right="1418"/>
              <w:jc w:val="center"/>
            </w:pPr>
            <w:r w:rsidRPr="00F11A24">
              <w:rPr>
                <w:b/>
                <w:bCs/>
                <w:sz w:val="28"/>
                <w:szCs w:val="28"/>
              </w:rPr>
              <w:lastRenderedPageBreak/>
              <w:t>Прецедент</w:t>
            </w:r>
            <w:r w:rsidRPr="004129A0">
              <w:rPr>
                <w:b/>
                <w:bCs/>
                <w:sz w:val="28"/>
                <w:szCs w:val="28"/>
              </w:rPr>
              <w:t xml:space="preserve"> </w:t>
            </w:r>
            <w:r w:rsidRPr="00F11A24">
              <w:rPr>
                <w:b/>
                <w:bCs/>
                <w:sz w:val="28"/>
                <w:szCs w:val="28"/>
              </w:rPr>
              <w:t>использования</w:t>
            </w:r>
            <w:r w:rsidRPr="004129A0">
              <w:rPr>
                <w:sz w:val="28"/>
                <w:szCs w:val="28"/>
              </w:rPr>
              <w:t xml:space="preserve">: </w:t>
            </w:r>
            <w:r w:rsidRPr="002A5097">
              <w:rPr>
                <w:sz w:val="28"/>
                <w:szCs w:val="28"/>
              </w:rPr>
              <w:t xml:space="preserve">Обеспечение наземного пребывания самолета </w:t>
            </w:r>
            <w:r w:rsidRPr="004129A0">
              <w:rPr>
                <w:i/>
                <w:iCs/>
                <w:sz w:val="24"/>
                <w:szCs w:val="24"/>
              </w:rPr>
              <w:t>(</w:t>
            </w:r>
            <w:r w:rsidRPr="002A5097">
              <w:rPr>
                <w:i/>
                <w:iCs/>
                <w:sz w:val="24"/>
                <w:szCs w:val="24"/>
                <w:lang w:val="en-US"/>
              </w:rPr>
              <w:t>Ensuring</w:t>
            </w:r>
            <w:r w:rsidRPr="002A5097">
              <w:rPr>
                <w:i/>
                <w:iCs/>
                <w:sz w:val="24"/>
                <w:szCs w:val="24"/>
              </w:rPr>
              <w:t xml:space="preserve"> </w:t>
            </w:r>
            <w:r w:rsidRPr="002A5097">
              <w:rPr>
                <w:i/>
                <w:iCs/>
                <w:sz w:val="24"/>
                <w:szCs w:val="24"/>
                <w:lang w:val="en-US"/>
              </w:rPr>
              <w:t>the</w:t>
            </w:r>
            <w:r w:rsidRPr="002A5097">
              <w:rPr>
                <w:i/>
                <w:iCs/>
                <w:sz w:val="24"/>
                <w:szCs w:val="24"/>
              </w:rPr>
              <w:t xml:space="preserve"> </w:t>
            </w:r>
            <w:r w:rsidRPr="002A5097">
              <w:rPr>
                <w:i/>
                <w:iCs/>
                <w:sz w:val="24"/>
                <w:szCs w:val="24"/>
                <w:lang w:val="en-US"/>
              </w:rPr>
              <w:t>ground</w:t>
            </w:r>
            <w:r w:rsidRPr="002A5097">
              <w:rPr>
                <w:i/>
                <w:iCs/>
                <w:sz w:val="24"/>
                <w:szCs w:val="24"/>
              </w:rPr>
              <w:t xml:space="preserve"> </w:t>
            </w:r>
            <w:r w:rsidRPr="002A5097">
              <w:rPr>
                <w:i/>
                <w:iCs/>
                <w:sz w:val="24"/>
                <w:szCs w:val="24"/>
                <w:lang w:val="en-US"/>
              </w:rPr>
              <w:t>stay</w:t>
            </w:r>
            <w:r w:rsidRPr="002A5097">
              <w:rPr>
                <w:i/>
                <w:iCs/>
                <w:sz w:val="24"/>
                <w:szCs w:val="24"/>
              </w:rPr>
              <w:t xml:space="preserve"> </w:t>
            </w:r>
            <w:r w:rsidRPr="002A5097">
              <w:rPr>
                <w:i/>
                <w:iCs/>
                <w:sz w:val="24"/>
                <w:szCs w:val="24"/>
                <w:lang w:val="en-US"/>
              </w:rPr>
              <w:t>of</w:t>
            </w:r>
            <w:r w:rsidRPr="002A5097">
              <w:rPr>
                <w:i/>
                <w:iCs/>
                <w:sz w:val="24"/>
                <w:szCs w:val="24"/>
              </w:rPr>
              <w:t xml:space="preserve"> </w:t>
            </w:r>
            <w:r w:rsidRPr="002A5097">
              <w:rPr>
                <w:i/>
                <w:iCs/>
                <w:sz w:val="24"/>
                <w:szCs w:val="24"/>
                <w:lang w:val="en-US"/>
              </w:rPr>
              <w:t>the</w:t>
            </w:r>
            <w:r w:rsidRPr="002A5097">
              <w:rPr>
                <w:i/>
                <w:iCs/>
                <w:sz w:val="24"/>
                <w:szCs w:val="24"/>
              </w:rPr>
              <w:t xml:space="preserve"> </w:t>
            </w:r>
            <w:r w:rsidRPr="002A5097">
              <w:rPr>
                <w:i/>
                <w:iCs/>
                <w:sz w:val="24"/>
                <w:szCs w:val="24"/>
                <w:lang w:val="en-US"/>
              </w:rPr>
              <w:t>aircraft</w:t>
            </w:r>
            <w:r w:rsidRPr="004129A0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2A5097" w14:paraId="00C28114" w14:textId="77777777" w:rsidTr="0011664D">
        <w:tc>
          <w:tcPr>
            <w:tcW w:w="3240" w:type="dxa"/>
          </w:tcPr>
          <w:p w14:paraId="01E1B2BE" w14:textId="77777777" w:rsidR="002A5097" w:rsidRPr="00E5263A" w:rsidRDefault="002A5097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Краткое описание</w:t>
            </w:r>
          </w:p>
        </w:tc>
        <w:tc>
          <w:tcPr>
            <w:tcW w:w="6370" w:type="dxa"/>
          </w:tcPr>
          <w:p w14:paraId="4A92E75C" w14:textId="36BE57C0" w:rsidR="002A5097" w:rsidRPr="00B253E1" w:rsidRDefault="002A5097" w:rsidP="00905C8C">
            <w:pPr>
              <w:ind w:right="1418"/>
            </w:pPr>
            <w:r>
              <w:t>Этот прецедент использования авиационному персоналу позволяет произвести</w:t>
            </w:r>
            <w:r w:rsidR="00463D36" w:rsidRPr="00463D36">
              <w:t xml:space="preserve"> </w:t>
            </w:r>
            <w:r w:rsidR="00463D36">
              <w:t>техническое обслуживани</w:t>
            </w:r>
            <w:r w:rsidR="00263307">
              <w:t>е</w:t>
            </w:r>
            <w:r w:rsidR="00463D36">
              <w:t xml:space="preserve"> воздушного судно и </w:t>
            </w:r>
            <w:r>
              <w:t>подготов</w:t>
            </w:r>
            <w:r w:rsidR="00463D36">
              <w:t>ить его к полету</w:t>
            </w:r>
            <w:r>
              <w:t>.</w:t>
            </w:r>
          </w:p>
        </w:tc>
      </w:tr>
      <w:tr w:rsidR="002A5097" w14:paraId="38513F1F" w14:textId="77777777" w:rsidTr="0011664D">
        <w:tc>
          <w:tcPr>
            <w:tcW w:w="3240" w:type="dxa"/>
          </w:tcPr>
          <w:p w14:paraId="40DE9FC7" w14:textId="77777777" w:rsidR="002A5097" w:rsidRPr="00E5263A" w:rsidRDefault="002A5097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Действующие лица</w:t>
            </w:r>
          </w:p>
        </w:tc>
        <w:tc>
          <w:tcPr>
            <w:tcW w:w="6370" w:type="dxa"/>
          </w:tcPr>
          <w:p w14:paraId="37A46206" w14:textId="77777777" w:rsidR="002A5097" w:rsidRPr="001F634B" w:rsidRDefault="002A5097" w:rsidP="00905C8C">
            <w:pPr>
              <w:ind w:right="1418"/>
            </w:pPr>
            <w:r>
              <w:t xml:space="preserve">Авиационный персонал, оборудования </w:t>
            </w:r>
          </w:p>
        </w:tc>
      </w:tr>
      <w:tr w:rsidR="002A5097" w14:paraId="4C326CE7" w14:textId="77777777" w:rsidTr="0011664D">
        <w:tc>
          <w:tcPr>
            <w:tcW w:w="3240" w:type="dxa"/>
          </w:tcPr>
          <w:p w14:paraId="1FEF51EB" w14:textId="77777777" w:rsidR="002A5097" w:rsidRPr="00E5263A" w:rsidRDefault="002A5097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Предусловия</w:t>
            </w:r>
          </w:p>
        </w:tc>
        <w:tc>
          <w:tcPr>
            <w:tcW w:w="6370" w:type="dxa"/>
          </w:tcPr>
          <w:p w14:paraId="3B266D0D" w14:textId="2FA53A80" w:rsidR="002A5097" w:rsidRPr="008F3AA6" w:rsidRDefault="002A5097" w:rsidP="00905C8C">
            <w:pPr>
              <w:ind w:right="1418"/>
            </w:pPr>
            <w:r>
              <w:t xml:space="preserve">Авиационный персонал </w:t>
            </w:r>
            <w:r w:rsidR="000E685D">
              <w:t>должен</w:t>
            </w:r>
            <w:r>
              <w:t xml:space="preserve"> </w:t>
            </w:r>
            <w:r w:rsidR="000E685D">
              <w:t>подготовит воздушное судно к осмотру инженерно-авиационной службой.</w:t>
            </w:r>
          </w:p>
        </w:tc>
      </w:tr>
      <w:tr w:rsidR="002A5097" w14:paraId="29B08E93" w14:textId="77777777" w:rsidTr="0011664D">
        <w:tc>
          <w:tcPr>
            <w:tcW w:w="3240" w:type="dxa"/>
          </w:tcPr>
          <w:p w14:paraId="4588CA4F" w14:textId="77777777" w:rsidR="002A5097" w:rsidRPr="00E5263A" w:rsidRDefault="002A5097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Основной поток</w:t>
            </w:r>
          </w:p>
        </w:tc>
        <w:tc>
          <w:tcPr>
            <w:tcW w:w="6370" w:type="dxa"/>
          </w:tcPr>
          <w:p w14:paraId="2BC62439" w14:textId="1D427128" w:rsidR="002A5097" w:rsidRDefault="002A5097" w:rsidP="00905C8C">
            <w:pPr>
              <w:ind w:right="1418"/>
            </w:pPr>
            <w:r>
              <w:t>Прецедент использования начинается с того, авиационный персонал произве</w:t>
            </w:r>
            <w:r w:rsidR="000E685D">
              <w:t>дет</w:t>
            </w:r>
            <w:r>
              <w:t xml:space="preserve"> подготовку</w:t>
            </w:r>
            <w:r w:rsidR="000E685D">
              <w:t xml:space="preserve"> воздушного судно к осмотру</w:t>
            </w:r>
            <w:r>
              <w:t xml:space="preserve"> по расписанию.</w:t>
            </w:r>
          </w:p>
          <w:p w14:paraId="184682A9" w14:textId="0749092B" w:rsidR="001A4C4B" w:rsidRDefault="00BF4EDA" w:rsidP="00905C8C">
            <w:pPr>
              <w:ind w:right="1418"/>
            </w:pPr>
            <w:r>
              <w:t>Инженерно-авиационная служба производить проверку и тестирования воздушного судна.</w:t>
            </w:r>
            <w:r w:rsidR="001A4C4B">
              <w:t xml:space="preserve"> Если проверка прошла успешно, то авиационный персонал заправляет воздушное судно со специальными машинами. И происходить перепроверка воздушного судна.</w:t>
            </w:r>
            <w:r w:rsidR="00C12D42">
              <w:t xml:space="preserve"> </w:t>
            </w:r>
          </w:p>
          <w:p w14:paraId="6B82A7F6" w14:textId="1B78A6FB" w:rsidR="00BF4EDA" w:rsidRDefault="00C12D42" w:rsidP="00905C8C">
            <w:pPr>
              <w:ind w:right="1418"/>
            </w:pPr>
            <w:r>
              <w:t xml:space="preserve">Воздушное судно направляется к </w:t>
            </w:r>
            <w:r w:rsidR="00D10017">
              <w:t>взлетной п</w:t>
            </w:r>
            <w:r w:rsidR="00263307">
              <w:t>о</w:t>
            </w:r>
            <w:r w:rsidR="00D10017">
              <w:t>л</w:t>
            </w:r>
            <w:r w:rsidR="00263307">
              <w:t>о</w:t>
            </w:r>
            <w:r w:rsidR="00D10017">
              <w:t>се.</w:t>
            </w:r>
          </w:p>
          <w:p w14:paraId="1FE89B6D" w14:textId="77777777" w:rsidR="002A5097" w:rsidRDefault="002A5097" w:rsidP="00905C8C">
            <w:pPr>
              <w:ind w:right="1418"/>
            </w:pPr>
          </w:p>
          <w:p w14:paraId="31086251" w14:textId="436FFB2D" w:rsidR="002A5097" w:rsidRPr="00562025" w:rsidRDefault="002A5097" w:rsidP="00905C8C">
            <w:pPr>
              <w:ind w:right="1418"/>
            </w:pPr>
            <w:r>
              <w:t>Прецедент использования завершается.</w:t>
            </w:r>
          </w:p>
        </w:tc>
      </w:tr>
      <w:tr w:rsidR="002A5097" w14:paraId="7B44F87B" w14:textId="77777777" w:rsidTr="0011664D">
        <w:tc>
          <w:tcPr>
            <w:tcW w:w="3240" w:type="dxa"/>
          </w:tcPr>
          <w:p w14:paraId="755A6C60" w14:textId="77777777" w:rsidR="002A5097" w:rsidRPr="00E5263A" w:rsidRDefault="002A5097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Альтернативные потоки</w:t>
            </w:r>
          </w:p>
        </w:tc>
        <w:tc>
          <w:tcPr>
            <w:tcW w:w="6370" w:type="dxa"/>
          </w:tcPr>
          <w:p w14:paraId="371F4D01" w14:textId="77777777" w:rsidR="002A5097" w:rsidRDefault="0042400B" w:rsidP="00905C8C">
            <w:pPr>
              <w:ind w:right="1418"/>
            </w:pPr>
            <w:r>
              <w:t>При обнаружении</w:t>
            </w:r>
            <w:r w:rsidR="00A332DE">
              <w:t xml:space="preserve"> мелких</w:t>
            </w:r>
            <w:r>
              <w:t xml:space="preserve"> </w:t>
            </w:r>
            <w:r w:rsidR="00A332DE">
              <w:t>технических неполадок инженерно-авиационная служба производит быстрый ремонт</w:t>
            </w:r>
            <w:r w:rsidR="00EE5C9B">
              <w:t>.</w:t>
            </w:r>
          </w:p>
          <w:p w14:paraId="28FC89F3" w14:textId="1DAF72BD" w:rsidR="00EE5C9B" w:rsidRDefault="00EE5C9B" w:rsidP="00905C8C">
            <w:pPr>
              <w:ind w:right="1418"/>
            </w:pPr>
            <w:r>
              <w:t xml:space="preserve">При </w:t>
            </w:r>
            <w:r w:rsidR="00D52420">
              <w:t>обнаружении серьёзных технических неполадок</w:t>
            </w:r>
            <w:r w:rsidR="00963A9B">
              <w:t xml:space="preserve"> по указ</w:t>
            </w:r>
            <w:r w:rsidR="003B5DE7">
              <w:t>анию</w:t>
            </w:r>
            <w:r w:rsidR="00963A9B">
              <w:t xml:space="preserve"> инженерно-авиационной службы воздушное судно отправляется в ангар. </w:t>
            </w:r>
          </w:p>
        </w:tc>
      </w:tr>
      <w:tr w:rsidR="002A5097" w14:paraId="3D324C2C" w14:textId="77777777" w:rsidTr="0011664D">
        <w:tc>
          <w:tcPr>
            <w:tcW w:w="3240" w:type="dxa"/>
          </w:tcPr>
          <w:p w14:paraId="1FFD7248" w14:textId="77777777" w:rsidR="002A5097" w:rsidRPr="00E5263A" w:rsidRDefault="002A5097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Постусловия</w:t>
            </w:r>
          </w:p>
        </w:tc>
        <w:tc>
          <w:tcPr>
            <w:tcW w:w="6370" w:type="dxa"/>
          </w:tcPr>
          <w:p w14:paraId="591607B3" w14:textId="0C166317" w:rsidR="002A5097" w:rsidRPr="00FB54B7" w:rsidRDefault="002A5097" w:rsidP="00905C8C">
            <w:pPr>
              <w:ind w:right="1418"/>
            </w:pPr>
            <w:r>
              <w:t>Воздушное судно готов</w:t>
            </w:r>
            <w:r w:rsidR="00F30399">
              <w:t>о</w:t>
            </w:r>
            <w:r>
              <w:t xml:space="preserve"> к </w:t>
            </w:r>
            <w:r w:rsidR="000E685D">
              <w:t>полету.</w:t>
            </w:r>
          </w:p>
        </w:tc>
      </w:tr>
    </w:tbl>
    <w:p w14:paraId="06B7031F" w14:textId="77777777" w:rsidR="00835B20" w:rsidRDefault="00835B20" w:rsidP="00905C8C">
      <w:pPr>
        <w:ind w:right="1418"/>
      </w:pPr>
    </w:p>
    <w:tbl>
      <w:tblPr>
        <w:tblStyle w:val="a3"/>
        <w:tblW w:w="0" w:type="auto"/>
        <w:tblInd w:w="846" w:type="dxa"/>
        <w:tblLook w:val="04A0" w:firstRow="1" w:lastRow="0" w:firstColumn="1" w:lastColumn="0" w:noHBand="0" w:noVBand="1"/>
      </w:tblPr>
      <w:tblGrid>
        <w:gridCol w:w="3240"/>
        <w:gridCol w:w="6370"/>
      </w:tblGrid>
      <w:tr w:rsidR="00835B20" w:rsidRPr="004129A0" w14:paraId="235D381C" w14:textId="77777777" w:rsidTr="009F011B">
        <w:tc>
          <w:tcPr>
            <w:tcW w:w="9610" w:type="dxa"/>
            <w:gridSpan w:val="2"/>
          </w:tcPr>
          <w:p w14:paraId="35FF6F4A" w14:textId="05028231" w:rsidR="00835B20" w:rsidRPr="004129A0" w:rsidRDefault="00835B20" w:rsidP="00905C8C">
            <w:pPr>
              <w:ind w:right="1418"/>
              <w:jc w:val="center"/>
            </w:pPr>
            <w:r w:rsidRPr="00F11A24">
              <w:rPr>
                <w:b/>
                <w:bCs/>
                <w:sz w:val="28"/>
                <w:szCs w:val="28"/>
              </w:rPr>
              <w:t>Прецедент</w:t>
            </w:r>
            <w:r w:rsidRPr="004129A0">
              <w:rPr>
                <w:b/>
                <w:bCs/>
                <w:sz w:val="28"/>
                <w:szCs w:val="28"/>
              </w:rPr>
              <w:t xml:space="preserve"> </w:t>
            </w:r>
            <w:r w:rsidRPr="00F11A24">
              <w:rPr>
                <w:b/>
                <w:bCs/>
                <w:sz w:val="28"/>
                <w:szCs w:val="28"/>
              </w:rPr>
              <w:t>использования</w:t>
            </w:r>
            <w:r w:rsidRPr="004129A0">
              <w:rPr>
                <w:sz w:val="28"/>
                <w:szCs w:val="28"/>
              </w:rPr>
              <w:t xml:space="preserve">: </w:t>
            </w:r>
            <w:r w:rsidR="00795D17" w:rsidRPr="00795D17">
              <w:rPr>
                <w:sz w:val="28"/>
                <w:szCs w:val="28"/>
              </w:rPr>
              <w:t>Планирование и соблюдение расписания самолетов</w:t>
            </w:r>
            <w:r w:rsidRPr="002A5097">
              <w:rPr>
                <w:sz w:val="28"/>
                <w:szCs w:val="28"/>
              </w:rPr>
              <w:t xml:space="preserve"> </w:t>
            </w:r>
            <w:r w:rsidRPr="004129A0">
              <w:rPr>
                <w:i/>
                <w:iCs/>
                <w:sz w:val="24"/>
                <w:szCs w:val="24"/>
              </w:rPr>
              <w:t>(</w:t>
            </w:r>
            <w:r w:rsidRPr="00835B20">
              <w:rPr>
                <w:i/>
                <w:iCs/>
                <w:sz w:val="24"/>
                <w:szCs w:val="24"/>
                <w:lang w:val="en-US"/>
              </w:rPr>
              <w:t>Aircraft</w:t>
            </w:r>
            <w:r w:rsidRPr="00795D17">
              <w:rPr>
                <w:i/>
                <w:iCs/>
                <w:sz w:val="24"/>
                <w:szCs w:val="24"/>
              </w:rPr>
              <w:t xml:space="preserve"> </w:t>
            </w:r>
            <w:r w:rsidRPr="00835B20">
              <w:rPr>
                <w:i/>
                <w:iCs/>
                <w:sz w:val="24"/>
                <w:szCs w:val="24"/>
                <w:lang w:val="en-US"/>
              </w:rPr>
              <w:t>schedule</w:t>
            </w:r>
            <w:r w:rsidRPr="00795D17">
              <w:rPr>
                <w:i/>
                <w:iCs/>
                <w:sz w:val="24"/>
                <w:szCs w:val="24"/>
              </w:rPr>
              <w:t xml:space="preserve"> </w:t>
            </w:r>
            <w:r w:rsidRPr="00835B20">
              <w:rPr>
                <w:i/>
                <w:iCs/>
                <w:sz w:val="24"/>
                <w:szCs w:val="24"/>
                <w:lang w:val="en-US"/>
              </w:rPr>
              <w:t>planning</w:t>
            </w:r>
            <w:r w:rsidRPr="00795D17">
              <w:rPr>
                <w:i/>
                <w:iCs/>
                <w:sz w:val="24"/>
                <w:szCs w:val="24"/>
              </w:rPr>
              <w:t xml:space="preserve"> </w:t>
            </w:r>
            <w:r w:rsidRPr="00835B20">
              <w:rPr>
                <w:i/>
                <w:iCs/>
                <w:sz w:val="24"/>
                <w:szCs w:val="24"/>
                <w:lang w:val="en-US"/>
              </w:rPr>
              <w:t>and</w:t>
            </w:r>
            <w:r w:rsidRPr="00795D17">
              <w:rPr>
                <w:i/>
                <w:iCs/>
                <w:sz w:val="24"/>
                <w:szCs w:val="24"/>
              </w:rPr>
              <w:t xml:space="preserve"> </w:t>
            </w:r>
            <w:r w:rsidRPr="00835B20">
              <w:rPr>
                <w:i/>
                <w:iCs/>
                <w:sz w:val="24"/>
                <w:szCs w:val="24"/>
                <w:lang w:val="en-US"/>
              </w:rPr>
              <w:t>following</w:t>
            </w:r>
            <w:r w:rsidRPr="004129A0">
              <w:rPr>
                <w:i/>
                <w:iCs/>
                <w:sz w:val="24"/>
                <w:szCs w:val="24"/>
              </w:rPr>
              <w:t>)</w:t>
            </w:r>
          </w:p>
        </w:tc>
      </w:tr>
      <w:tr w:rsidR="00835B20" w14:paraId="622E86C8" w14:textId="77777777" w:rsidTr="009F011B">
        <w:tc>
          <w:tcPr>
            <w:tcW w:w="2394" w:type="dxa"/>
          </w:tcPr>
          <w:p w14:paraId="4A3E55ED" w14:textId="77777777" w:rsidR="00835B20" w:rsidRPr="00E5263A" w:rsidRDefault="00835B20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Краткое описание</w:t>
            </w:r>
          </w:p>
        </w:tc>
        <w:tc>
          <w:tcPr>
            <w:tcW w:w="7216" w:type="dxa"/>
          </w:tcPr>
          <w:p w14:paraId="54733113" w14:textId="6403246A" w:rsidR="00835B20" w:rsidRPr="008203EA" w:rsidRDefault="00B17433" w:rsidP="00905C8C">
            <w:pPr>
              <w:ind w:right="1418"/>
            </w:pPr>
            <w:r>
              <w:t xml:space="preserve">Этот прецедент использования </w:t>
            </w:r>
            <w:r w:rsidR="000B0AE3">
              <w:t xml:space="preserve">действующему лицу диспетчеру </w:t>
            </w:r>
            <w:r w:rsidR="00DE792C">
              <w:t>позволяет</w:t>
            </w:r>
            <w:r w:rsidR="008203EA" w:rsidRPr="008203EA">
              <w:t xml:space="preserve"> </w:t>
            </w:r>
            <w:r w:rsidR="009F25C4">
              <w:t xml:space="preserve">регулировать </w:t>
            </w:r>
            <w:r w:rsidR="00F159D2">
              <w:t>безопасное</w:t>
            </w:r>
            <w:r w:rsidR="00AA4D0E">
              <w:t xml:space="preserve"> наземное</w:t>
            </w:r>
            <w:r w:rsidR="00F159D2">
              <w:t xml:space="preserve"> </w:t>
            </w:r>
            <w:r w:rsidR="00EB2BE5">
              <w:t xml:space="preserve">прибывания </w:t>
            </w:r>
            <w:r w:rsidR="004F206C">
              <w:t xml:space="preserve">и вылет </w:t>
            </w:r>
            <w:r w:rsidR="00AA4D0E">
              <w:t>воздушных суд</w:t>
            </w:r>
            <w:r w:rsidR="00755E9B">
              <w:t>ов</w:t>
            </w:r>
            <w:r w:rsidR="009F2023">
              <w:t xml:space="preserve"> </w:t>
            </w:r>
            <w:r w:rsidR="008C3805">
              <w:t>на</w:t>
            </w:r>
            <w:r w:rsidR="009F2023">
              <w:t xml:space="preserve"> территории аэропорта.</w:t>
            </w:r>
          </w:p>
        </w:tc>
      </w:tr>
      <w:tr w:rsidR="00835B20" w14:paraId="7C819D5E" w14:textId="77777777" w:rsidTr="009F011B">
        <w:tc>
          <w:tcPr>
            <w:tcW w:w="2394" w:type="dxa"/>
          </w:tcPr>
          <w:p w14:paraId="2DF5A18A" w14:textId="77777777" w:rsidR="00835B20" w:rsidRPr="00E5263A" w:rsidRDefault="00835B20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Действующие лица</w:t>
            </w:r>
          </w:p>
        </w:tc>
        <w:tc>
          <w:tcPr>
            <w:tcW w:w="7216" w:type="dxa"/>
          </w:tcPr>
          <w:p w14:paraId="434300C7" w14:textId="59170CDC" w:rsidR="00835B20" w:rsidRPr="001F634B" w:rsidRDefault="00387C90" w:rsidP="00905C8C">
            <w:pPr>
              <w:ind w:right="1418"/>
            </w:pPr>
            <w:r w:rsidRPr="00387C90">
              <w:t>Диспетчер</w:t>
            </w:r>
          </w:p>
        </w:tc>
      </w:tr>
      <w:tr w:rsidR="00835B20" w14:paraId="017F5032" w14:textId="77777777" w:rsidTr="009F011B">
        <w:tc>
          <w:tcPr>
            <w:tcW w:w="2394" w:type="dxa"/>
          </w:tcPr>
          <w:p w14:paraId="137F1F81" w14:textId="77777777" w:rsidR="00835B20" w:rsidRPr="00E5263A" w:rsidRDefault="00835B20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Предусловия</w:t>
            </w:r>
          </w:p>
        </w:tc>
        <w:tc>
          <w:tcPr>
            <w:tcW w:w="7216" w:type="dxa"/>
          </w:tcPr>
          <w:p w14:paraId="0EE85130" w14:textId="19695DCF" w:rsidR="00835B20" w:rsidRPr="005A0161" w:rsidRDefault="005A0161" w:rsidP="00905C8C">
            <w:pPr>
              <w:ind w:right="1418"/>
            </w:pPr>
            <w:r>
              <w:t>Воздушное судно должно быть готов</w:t>
            </w:r>
            <w:r w:rsidR="009A00F3">
              <w:t>о</w:t>
            </w:r>
            <w:r>
              <w:t xml:space="preserve"> к полету. </w:t>
            </w:r>
          </w:p>
        </w:tc>
      </w:tr>
      <w:tr w:rsidR="00835B20" w14:paraId="58E35CCD" w14:textId="77777777" w:rsidTr="009F011B">
        <w:tc>
          <w:tcPr>
            <w:tcW w:w="2394" w:type="dxa"/>
          </w:tcPr>
          <w:p w14:paraId="0C3432A8" w14:textId="77777777" w:rsidR="00835B20" w:rsidRPr="00E5263A" w:rsidRDefault="00835B20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Основной поток</w:t>
            </w:r>
          </w:p>
        </w:tc>
        <w:tc>
          <w:tcPr>
            <w:tcW w:w="7216" w:type="dxa"/>
          </w:tcPr>
          <w:p w14:paraId="75195134" w14:textId="77777777" w:rsidR="00835B20" w:rsidRDefault="00194EE1" w:rsidP="00905C8C">
            <w:pPr>
              <w:ind w:right="1418"/>
            </w:pPr>
            <w:r>
              <w:t>Прецедент использования начинается с того, воздушное судно готово к полету.</w:t>
            </w:r>
          </w:p>
          <w:p w14:paraId="18A60C39" w14:textId="3D98B2A3" w:rsidR="00194EE1" w:rsidRDefault="006508E4" w:rsidP="00905C8C">
            <w:pPr>
              <w:ind w:right="1418"/>
            </w:pPr>
            <w:r>
              <w:t>Диспетчер</w:t>
            </w:r>
            <w:r w:rsidR="00A53A8B">
              <w:t xml:space="preserve"> передает пилот</w:t>
            </w:r>
            <w:r w:rsidR="009414D5">
              <w:t>ам</w:t>
            </w:r>
            <w:r w:rsidR="00A53A8B">
              <w:t xml:space="preserve"> указания </w:t>
            </w:r>
            <w:r w:rsidR="00350EF0">
              <w:t xml:space="preserve">для </w:t>
            </w:r>
            <w:r w:rsidR="000D3991">
              <w:t>передвижения воздушного судна к взлетной полосе.</w:t>
            </w:r>
          </w:p>
          <w:p w14:paraId="2F57DDC3" w14:textId="3A03C491" w:rsidR="00194EE1" w:rsidRPr="00562025" w:rsidRDefault="00194EE1" w:rsidP="00905C8C">
            <w:pPr>
              <w:ind w:right="1418"/>
            </w:pPr>
            <w:r>
              <w:t xml:space="preserve">Прецедент использования завершается </w:t>
            </w:r>
          </w:p>
        </w:tc>
      </w:tr>
      <w:tr w:rsidR="00835B20" w14:paraId="2C01C84A" w14:textId="77777777" w:rsidTr="009F011B">
        <w:tc>
          <w:tcPr>
            <w:tcW w:w="2394" w:type="dxa"/>
          </w:tcPr>
          <w:p w14:paraId="256C11F2" w14:textId="77777777" w:rsidR="00835B20" w:rsidRPr="00E5263A" w:rsidRDefault="00835B20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Альтернативные потоки</w:t>
            </w:r>
          </w:p>
        </w:tc>
        <w:tc>
          <w:tcPr>
            <w:tcW w:w="7216" w:type="dxa"/>
          </w:tcPr>
          <w:p w14:paraId="1C20A90B" w14:textId="0FCFAC1E" w:rsidR="00835B20" w:rsidRDefault="00162AD7" w:rsidP="00905C8C">
            <w:pPr>
              <w:ind w:right="1418"/>
            </w:pPr>
            <w:r>
              <w:t>Наличие</w:t>
            </w:r>
            <w:r w:rsidR="00670D42">
              <w:t xml:space="preserve"> стая птиц и</w:t>
            </w:r>
            <w:r>
              <w:t xml:space="preserve"> природных угроз</w:t>
            </w:r>
            <w:r w:rsidR="004755DE">
              <w:t>, задерживается полет.</w:t>
            </w:r>
          </w:p>
        </w:tc>
      </w:tr>
      <w:tr w:rsidR="00835B20" w14:paraId="68CC8686" w14:textId="77777777" w:rsidTr="009F011B">
        <w:tc>
          <w:tcPr>
            <w:tcW w:w="2394" w:type="dxa"/>
          </w:tcPr>
          <w:p w14:paraId="5B6D88B0" w14:textId="77777777" w:rsidR="00835B20" w:rsidRPr="00E5263A" w:rsidRDefault="00835B20" w:rsidP="00905C8C">
            <w:pPr>
              <w:ind w:right="1418"/>
              <w:rPr>
                <w:b/>
                <w:bCs/>
              </w:rPr>
            </w:pPr>
            <w:r w:rsidRPr="00E5263A">
              <w:rPr>
                <w:b/>
                <w:bCs/>
              </w:rPr>
              <w:t>Постусловия</w:t>
            </w:r>
          </w:p>
        </w:tc>
        <w:tc>
          <w:tcPr>
            <w:tcW w:w="7216" w:type="dxa"/>
          </w:tcPr>
          <w:p w14:paraId="14219E8F" w14:textId="751424C1" w:rsidR="00835B20" w:rsidRPr="00FB54B7" w:rsidRDefault="00350EF0" w:rsidP="00905C8C">
            <w:pPr>
              <w:ind w:right="1418"/>
            </w:pPr>
            <w:r>
              <w:t xml:space="preserve">Воздушное судно </w:t>
            </w:r>
            <w:r w:rsidR="0011664D">
              <w:t>в</w:t>
            </w:r>
            <w:r>
              <w:t xml:space="preserve"> воздухе.</w:t>
            </w:r>
          </w:p>
        </w:tc>
      </w:tr>
    </w:tbl>
    <w:p w14:paraId="1C7824FF" w14:textId="77777777" w:rsidR="00680CDF" w:rsidRDefault="00680CDF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</w:p>
    <w:p w14:paraId="33973B27" w14:textId="0BAA39CD" w:rsidR="00D04D47" w:rsidRPr="00D04D47" w:rsidRDefault="00D04D47" w:rsidP="00B40EDA">
      <w:pPr>
        <w:pStyle w:val="2"/>
        <w:ind w:left="851" w:right="1418"/>
        <w:rPr>
          <w:rFonts w:ascii="Times New Roman" w:hAnsi="Times New Roman" w:cs="Times New Roman"/>
          <w:sz w:val="28"/>
          <w:szCs w:val="28"/>
        </w:rPr>
      </w:pPr>
      <w:bookmarkStart w:id="6" w:name="_Toc122955291"/>
      <w:r w:rsidRPr="00D04D47">
        <w:rPr>
          <w:rFonts w:ascii="Times New Roman" w:hAnsi="Times New Roman" w:cs="Times New Roman"/>
          <w:sz w:val="28"/>
          <w:szCs w:val="28"/>
        </w:rPr>
        <w:lastRenderedPageBreak/>
        <w:t>Разработка диаграммы вариантов использования</w:t>
      </w:r>
      <w:bookmarkEnd w:id="6"/>
    </w:p>
    <w:p w14:paraId="3555FC43" w14:textId="282F8E47" w:rsidR="00D04D47" w:rsidRDefault="00D04D47" w:rsidP="00B40EDA">
      <w:pPr>
        <w:ind w:left="851" w:right="1418" w:firstLine="708"/>
        <w:rPr>
          <w:rFonts w:ascii="Times New Roman" w:hAnsi="Times New Roman" w:cs="Times New Roman"/>
          <w:sz w:val="28"/>
          <w:szCs w:val="28"/>
        </w:rPr>
      </w:pPr>
      <w:r w:rsidRPr="00D04D47">
        <w:rPr>
          <w:rFonts w:ascii="Times New Roman" w:hAnsi="Times New Roman" w:cs="Times New Roman"/>
          <w:sz w:val="28"/>
          <w:szCs w:val="28"/>
        </w:rPr>
        <w:t>Диаграммы вариантов использования описывают взаимоотношения и 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04D47">
        <w:rPr>
          <w:rFonts w:ascii="Times New Roman" w:hAnsi="Times New Roman" w:cs="Times New Roman"/>
          <w:sz w:val="28"/>
          <w:szCs w:val="28"/>
        </w:rPr>
        <w:t>между группами вариантов использования и действующих лиц, участвующи</w:t>
      </w:r>
      <w:r w:rsidR="00863EBA">
        <w:rPr>
          <w:rFonts w:ascii="Times New Roman" w:hAnsi="Times New Roman" w:cs="Times New Roman"/>
          <w:sz w:val="28"/>
          <w:szCs w:val="28"/>
        </w:rPr>
        <w:t>х</w:t>
      </w:r>
      <w:r w:rsidRPr="00D04D47">
        <w:rPr>
          <w:rFonts w:ascii="Times New Roman" w:hAnsi="Times New Roman" w:cs="Times New Roman"/>
          <w:sz w:val="28"/>
          <w:szCs w:val="28"/>
        </w:rPr>
        <w:t xml:space="preserve"> в процессе</w:t>
      </w:r>
      <w:r w:rsidR="006734DC" w:rsidRPr="006734DC">
        <w:rPr>
          <w:rFonts w:ascii="Times New Roman" w:hAnsi="Times New Roman" w:cs="Times New Roman"/>
          <w:sz w:val="28"/>
          <w:szCs w:val="28"/>
        </w:rPr>
        <w:t xml:space="preserve"> [1]</w:t>
      </w:r>
      <w:r w:rsidRPr="00D04D47">
        <w:rPr>
          <w:rFonts w:ascii="Times New Roman" w:hAnsi="Times New Roman" w:cs="Times New Roman"/>
          <w:sz w:val="28"/>
          <w:szCs w:val="28"/>
        </w:rPr>
        <w:t>.</w:t>
      </w:r>
    </w:p>
    <w:p w14:paraId="429B109B" w14:textId="587F2A85" w:rsidR="001429EF" w:rsidRDefault="00D04D47" w:rsidP="00B40EDA">
      <w:pPr>
        <w:ind w:left="851" w:right="1418" w:firstLine="708"/>
        <w:rPr>
          <w:b/>
          <w:bCs/>
          <w:noProof/>
          <w:sz w:val="32"/>
          <w:szCs w:val="32"/>
        </w:rPr>
      </w:pPr>
      <w:r w:rsidRPr="00D04D47">
        <w:rPr>
          <w:rFonts w:ascii="Times New Roman" w:hAnsi="Times New Roman" w:cs="Times New Roman"/>
          <w:sz w:val="28"/>
          <w:szCs w:val="28"/>
        </w:rPr>
        <w:t>Важно понимать, что диаграммы вариантов использования не предназначены для отображения проекта и не могут описывать внутреннее устройство системы. Диаграммы вар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04D4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D04D47">
        <w:rPr>
          <w:rFonts w:ascii="Times New Roman" w:hAnsi="Times New Roman" w:cs="Times New Roman"/>
          <w:sz w:val="28"/>
          <w:szCs w:val="28"/>
        </w:rPr>
        <w:t xml:space="preserve">тов использования предназначены </w:t>
      </w:r>
      <w:r w:rsidR="00F12FDF" w:rsidRPr="00D04D47">
        <w:rPr>
          <w:rFonts w:ascii="Times New Roman" w:hAnsi="Times New Roman" w:cs="Times New Roman"/>
          <w:sz w:val="28"/>
          <w:szCs w:val="28"/>
        </w:rPr>
        <w:t>для упрощени</w:t>
      </w:r>
      <w:r w:rsidR="00F12FDF">
        <w:rPr>
          <w:rFonts w:ascii="Times New Roman" w:hAnsi="Times New Roman" w:cs="Times New Roman"/>
          <w:sz w:val="28"/>
          <w:szCs w:val="28"/>
        </w:rPr>
        <w:t>я</w:t>
      </w:r>
      <w:r w:rsidR="001E6856">
        <w:rPr>
          <w:rFonts w:ascii="Times New Roman" w:hAnsi="Times New Roman" w:cs="Times New Roman"/>
          <w:sz w:val="28"/>
          <w:szCs w:val="28"/>
        </w:rPr>
        <w:t xml:space="preserve"> иллюстрации</w:t>
      </w:r>
      <w:r w:rsidRPr="00D04D47">
        <w:rPr>
          <w:rFonts w:ascii="Times New Roman" w:hAnsi="Times New Roman" w:cs="Times New Roman"/>
          <w:sz w:val="28"/>
          <w:szCs w:val="28"/>
        </w:rPr>
        <w:t xml:space="preserve"> взаимодействия с будущими пользователями системы, с клиентами, и особенно пригодятся для определения необходимых характеристик системы. Другими словами, диаграммы вариантов использования говорят о том, что система должна делать, не указывая сами применяемые </w:t>
      </w:r>
      <w:r w:rsidR="0048396A" w:rsidRPr="00D04D47">
        <w:rPr>
          <w:rFonts w:ascii="Times New Roman" w:hAnsi="Times New Roman" w:cs="Times New Roman"/>
          <w:sz w:val="28"/>
          <w:szCs w:val="28"/>
        </w:rPr>
        <w:t>методы</w:t>
      </w:r>
      <w:r w:rsidR="006734DC" w:rsidRPr="006734DC">
        <w:rPr>
          <w:rFonts w:ascii="Times New Roman" w:hAnsi="Times New Roman" w:cs="Times New Roman"/>
          <w:sz w:val="28"/>
          <w:szCs w:val="28"/>
        </w:rPr>
        <w:t xml:space="preserve"> [2</w:t>
      </w:r>
      <w:r w:rsidR="006734DC" w:rsidRPr="00685926">
        <w:rPr>
          <w:rFonts w:ascii="Times New Roman" w:hAnsi="Times New Roman" w:cs="Times New Roman"/>
          <w:sz w:val="28"/>
          <w:szCs w:val="28"/>
        </w:rPr>
        <w:t>]</w:t>
      </w:r>
      <w:r w:rsidRPr="00D04D47">
        <w:rPr>
          <w:rFonts w:ascii="Times New Roman" w:hAnsi="Times New Roman" w:cs="Times New Roman"/>
          <w:sz w:val="28"/>
          <w:szCs w:val="28"/>
        </w:rPr>
        <w:t>.</w:t>
      </w:r>
      <w:r w:rsidR="001429EF">
        <w:rPr>
          <w:b/>
          <w:bCs/>
          <w:noProof/>
          <w:sz w:val="32"/>
          <w:szCs w:val="32"/>
        </w:rPr>
        <w:br w:type="page"/>
      </w:r>
    </w:p>
    <w:p w14:paraId="0AE014C3" w14:textId="4D87D1E4" w:rsidR="00E11E48" w:rsidRPr="00D04D47" w:rsidRDefault="00E11E48" w:rsidP="00B40EDA">
      <w:pPr>
        <w:ind w:left="851" w:right="1418"/>
        <w:rPr>
          <w:b/>
          <w:bCs/>
          <w:noProof/>
          <w:sz w:val="32"/>
          <w:szCs w:val="32"/>
        </w:rPr>
        <w:sectPr w:rsidR="00E11E48" w:rsidRPr="00D04D47" w:rsidSect="00A90CE9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08ED1328" w14:textId="77777777" w:rsidR="001D3E14" w:rsidRDefault="009A50CF" w:rsidP="009A7568">
      <w:pPr>
        <w:keepNext/>
        <w:ind w:left="1560" w:right="1418"/>
      </w:pPr>
      <w:r w:rsidRPr="009A50CF">
        <w:rPr>
          <w:b/>
          <w:bCs/>
          <w:noProof/>
          <w:lang w:val="en-US"/>
        </w:rPr>
        <w:lastRenderedPageBreak/>
        <w:drawing>
          <wp:inline distT="0" distB="0" distL="0" distR="0" wp14:anchorId="7EA82D6C" wp14:editId="68DDE132">
            <wp:extent cx="7575550" cy="6050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732" b="22288"/>
                    <a:stretch/>
                  </pic:blipFill>
                  <pic:spPr bwMode="auto">
                    <a:xfrm>
                      <a:off x="0" y="0"/>
                      <a:ext cx="7591880" cy="6063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20101" w14:textId="23153B72" w:rsidR="001D3E14" w:rsidRPr="001D3E14" w:rsidRDefault="001D3E14" w:rsidP="00B40EDA">
      <w:pPr>
        <w:pStyle w:val="a8"/>
        <w:ind w:left="851" w:right="1418"/>
        <w:rPr>
          <w:noProof/>
          <w:lang w:val="en-US"/>
        </w:rPr>
      </w:pPr>
      <w:r w:rsidRPr="001D3E14">
        <w:rPr>
          <w:lang w:val="en-US"/>
        </w:rPr>
        <w:t xml:space="preserve">Figure </w:t>
      </w:r>
      <w:r>
        <w:fldChar w:fldCharType="begin"/>
      </w:r>
      <w:r w:rsidRPr="001D3E14">
        <w:rPr>
          <w:lang w:val="en-US"/>
        </w:rPr>
        <w:instrText xml:space="preserve"> SEQ Figure \* ARABIC </w:instrText>
      </w:r>
      <w:r>
        <w:fldChar w:fldCharType="separate"/>
      </w:r>
      <w:r w:rsidR="00FD3A63">
        <w:rPr>
          <w:noProof/>
          <w:lang w:val="en-US"/>
        </w:rPr>
        <w:t>1</w:t>
      </w:r>
      <w:r>
        <w:fldChar w:fldCharType="end"/>
      </w:r>
      <w:r>
        <w:rPr>
          <w:lang w:val="en-US"/>
        </w:rPr>
        <w:t>. Use Case</w:t>
      </w:r>
      <w:r w:rsidRPr="001D3E14">
        <w:rPr>
          <w:noProof/>
          <w:lang w:val="en-US"/>
        </w:rPr>
        <w:t xml:space="preserve"> </w:t>
      </w:r>
      <w:r>
        <w:rPr>
          <w:noProof/>
        </w:rPr>
        <w:t>Диаграмма</w:t>
      </w:r>
      <w:r w:rsidRPr="001D3E14">
        <w:rPr>
          <w:noProof/>
          <w:lang w:val="en-US"/>
        </w:rPr>
        <w:t xml:space="preserve"> «Airport»</w:t>
      </w:r>
    </w:p>
    <w:p w14:paraId="43AC350F" w14:textId="77777777" w:rsidR="001D3E14" w:rsidRDefault="004910DA" w:rsidP="009A7568">
      <w:pPr>
        <w:keepNext/>
        <w:ind w:left="1418" w:right="1418"/>
      </w:pPr>
      <w:r w:rsidRPr="004910DA"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529350DF" wp14:editId="66C4D0DA">
            <wp:extent cx="7520940" cy="6042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503" b="21116"/>
                    <a:stretch/>
                  </pic:blipFill>
                  <pic:spPr bwMode="auto">
                    <a:xfrm>
                      <a:off x="0" y="0"/>
                      <a:ext cx="752094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CEF1F6" w14:textId="4623C22B" w:rsidR="00E4481E" w:rsidRDefault="001D3E14" w:rsidP="00B40EDA">
      <w:pPr>
        <w:pStyle w:val="a8"/>
        <w:ind w:left="851" w:right="1418"/>
        <w:rPr>
          <w:b/>
          <w:bCs/>
          <w:sz w:val="32"/>
          <w:szCs w:val="32"/>
          <w:lang w:val="en-US"/>
        </w:rPr>
      </w:pPr>
      <w:r w:rsidRPr="001D3E14">
        <w:rPr>
          <w:lang w:val="en-US"/>
        </w:rPr>
        <w:t xml:space="preserve">Figure </w:t>
      </w:r>
      <w:r>
        <w:fldChar w:fldCharType="begin"/>
      </w:r>
      <w:r w:rsidRPr="001D3E14">
        <w:rPr>
          <w:lang w:val="en-US"/>
        </w:rPr>
        <w:instrText xml:space="preserve"> SEQ Figure \* ARABIC </w:instrText>
      </w:r>
      <w:r>
        <w:fldChar w:fldCharType="separate"/>
      </w:r>
      <w:r w:rsidR="00FD3A63">
        <w:rPr>
          <w:noProof/>
          <w:lang w:val="en-US"/>
        </w:rPr>
        <w:t>2</w:t>
      </w:r>
      <w:r>
        <w:fldChar w:fldCharType="end"/>
      </w:r>
      <w:r>
        <w:rPr>
          <w:lang w:val="en-US"/>
        </w:rPr>
        <w:t xml:space="preserve">. Use Case </w:t>
      </w:r>
      <w:r>
        <w:t>Диаграмма</w:t>
      </w:r>
      <w:r w:rsidRPr="001D3E14">
        <w:rPr>
          <w:lang w:val="en-US"/>
        </w:rPr>
        <w:t xml:space="preserve"> "Preparation of baggage to the flight"</w:t>
      </w:r>
    </w:p>
    <w:p w14:paraId="2E1820BA" w14:textId="77777777" w:rsidR="001D3E14" w:rsidRDefault="005F2F21" w:rsidP="009A7568">
      <w:pPr>
        <w:keepNext/>
        <w:ind w:right="1418"/>
      </w:pPr>
      <w:r w:rsidRPr="005F2F21">
        <w:rPr>
          <w:noProof/>
        </w:rPr>
        <w:lastRenderedPageBreak/>
        <w:drawing>
          <wp:inline distT="0" distB="0" distL="0" distR="0" wp14:anchorId="7A95FEED" wp14:editId="1EACC14D">
            <wp:extent cx="9486900" cy="60426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458" b="23026"/>
                    <a:stretch/>
                  </pic:blipFill>
                  <pic:spPr bwMode="auto">
                    <a:xfrm>
                      <a:off x="0" y="0"/>
                      <a:ext cx="9496182" cy="6048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33B341" w14:textId="1770AEA6" w:rsidR="00E4481E" w:rsidRDefault="001D3E14" w:rsidP="00B40EDA">
      <w:pPr>
        <w:pStyle w:val="a8"/>
        <w:ind w:left="851" w:right="1418"/>
        <w:rPr>
          <w:lang w:val="en-US"/>
        </w:rPr>
      </w:pPr>
      <w:r w:rsidRPr="009D5D58">
        <w:rPr>
          <w:lang w:val="en-US"/>
        </w:rPr>
        <w:t xml:space="preserve">Figure </w:t>
      </w:r>
      <w:r>
        <w:fldChar w:fldCharType="begin"/>
      </w:r>
      <w:r w:rsidRPr="009D5D58">
        <w:rPr>
          <w:lang w:val="en-US"/>
        </w:rPr>
        <w:instrText xml:space="preserve"> SEQ Figure \* ARABIC </w:instrText>
      </w:r>
      <w:r>
        <w:fldChar w:fldCharType="separate"/>
      </w:r>
      <w:r w:rsidR="00FD3A63">
        <w:rPr>
          <w:noProof/>
          <w:lang w:val="en-US"/>
        </w:rPr>
        <w:t>3</w:t>
      </w:r>
      <w:r>
        <w:fldChar w:fldCharType="end"/>
      </w:r>
      <w:r>
        <w:rPr>
          <w:lang w:val="en-US"/>
        </w:rPr>
        <w:t xml:space="preserve">. Use Case </w:t>
      </w:r>
      <w:r>
        <w:t>Диаграмма</w:t>
      </w:r>
      <w:r w:rsidRPr="009D5D58">
        <w:rPr>
          <w:lang w:val="en-US"/>
        </w:rPr>
        <w:t xml:space="preserve"> "Ensuring the group state of the aircraft"</w:t>
      </w:r>
    </w:p>
    <w:p w14:paraId="4885D09F" w14:textId="77777777" w:rsidR="00B86B60" w:rsidRDefault="00B86B60" w:rsidP="00B40EDA">
      <w:pPr>
        <w:ind w:left="851" w:right="1418"/>
        <w:rPr>
          <w:lang w:val="en-US"/>
        </w:rPr>
        <w:sectPr w:rsidR="00B86B60" w:rsidSect="00023FEC">
          <w:pgSz w:w="16838" w:h="11906" w:orient="landscape"/>
          <w:pgMar w:top="720" w:right="720" w:bottom="720" w:left="720" w:header="709" w:footer="709" w:gutter="0"/>
          <w:cols w:space="708"/>
          <w:docGrid w:linePitch="360"/>
        </w:sectPr>
      </w:pPr>
    </w:p>
    <w:p w14:paraId="04223D4E" w14:textId="678807EF" w:rsidR="00B86B60" w:rsidRDefault="00B60593" w:rsidP="00B40EDA">
      <w:pPr>
        <w:pStyle w:val="1"/>
        <w:ind w:left="851" w:right="1418"/>
        <w:rPr>
          <w:rFonts w:ascii="Times New Roman" w:hAnsi="Times New Roman" w:cs="Times New Roman"/>
          <w:sz w:val="28"/>
          <w:szCs w:val="28"/>
        </w:rPr>
      </w:pPr>
      <w:bookmarkStart w:id="7" w:name="_Toc122955292"/>
      <w:r w:rsidRPr="00800DEC">
        <w:rPr>
          <w:rFonts w:ascii="Times New Roman" w:hAnsi="Times New Roman" w:cs="Times New Roman"/>
          <w:sz w:val="28"/>
          <w:szCs w:val="28"/>
        </w:rPr>
        <w:lastRenderedPageBreak/>
        <w:t>Часть 2. Моделирование требований с применением диаграммы деятельности и диаграммы последовательности.</w:t>
      </w:r>
      <w:bookmarkEnd w:id="7"/>
    </w:p>
    <w:p w14:paraId="100D68F3" w14:textId="77777777" w:rsidR="00897E9E" w:rsidRDefault="00800DEC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того, </w:t>
      </w:r>
      <w:r w:rsidRPr="00BA6F07">
        <w:rPr>
          <w:rFonts w:ascii="Times New Roman" w:hAnsi="Times New Roman" w:cs="Times New Roman"/>
          <w:sz w:val="28"/>
          <w:szCs w:val="28"/>
        </w:rPr>
        <w:t>как</w:t>
      </w:r>
      <w:r w:rsidRPr="00BA6F07">
        <w:rPr>
          <w:rFonts w:ascii="Times New Roman" w:hAnsi="Times New Roman" w:cs="Times New Roman"/>
          <w:sz w:val="36"/>
          <w:szCs w:val="36"/>
        </w:rPr>
        <w:t xml:space="preserve"> </w:t>
      </w:r>
      <w:r w:rsidR="009233A1">
        <w:rPr>
          <w:rFonts w:ascii="Times New Roman" w:hAnsi="Times New Roman" w:cs="Times New Roman"/>
          <w:sz w:val="28"/>
          <w:szCs w:val="28"/>
        </w:rPr>
        <w:t xml:space="preserve">клиент заходит в систему, он должен </w:t>
      </w:r>
      <w:r w:rsidR="00FA2B9D">
        <w:rPr>
          <w:rFonts w:ascii="Times New Roman" w:hAnsi="Times New Roman" w:cs="Times New Roman"/>
          <w:sz w:val="28"/>
          <w:szCs w:val="28"/>
        </w:rPr>
        <w:t>ввести</w:t>
      </w:r>
      <w:r w:rsidR="009233A1">
        <w:rPr>
          <w:rFonts w:ascii="Times New Roman" w:hAnsi="Times New Roman" w:cs="Times New Roman"/>
          <w:sz w:val="28"/>
          <w:szCs w:val="28"/>
        </w:rPr>
        <w:t xml:space="preserve"> маршрут и дату полета</w:t>
      </w:r>
      <w:r w:rsidR="004F68F3">
        <w:rPr>
          <w:rFonts w:ascii="Times New Roman" w:hAnsi="Times New Roman" w:cs="Times New Roman"/>
          <w:sz w:val="28"/>
          <w:szCs w:val="28"/>
        </w:rPr>
        <w:t>.</w:t>
      </w:r>
      <w:r w:rsidR="009233A1">
        <w:rPr>
          <w:rFonts w:ascii="Times New Roman" w:hAnsi="Times New Roman" w:cs="Times New Roman"/>
          <w:sz w:val="28"/>
          <w:szCs w:val="28"/>
        </w:rPr>
        <w:t xml:space="preserve"> ПС проверяет</w:t>
      </w:r>
      <w:r w:rsidR="00B9251B">
        <w:rPr>
          <w:rFonts w:ascii="Times New Roman" w:hAnsi="Times New Roman" w:cs="Times New Roman"/>
          <w:sz w:val="28"/>
          <w:szCs w:val="28"/>
        </w:rPr>
        <w:t xml:space="preserve"> </w:t>
      </w:r>
      <w:r w:rsidR="00FA2B9D">
        <w:rPr>
          <w:rFonts w:ascii="Times New Roman" w:hAnsi="Times New Roman" w:cs="Times New Roman"/>
          <w:sz w:val="28"/>
          <w:szCs w:val="28"/>
        </w:rPr>
        <w:t>наличие рейсов по указанным данным</w:t>
      </w:r>
      <w:r w:rsidR="00B9592E">
        <w:rPr>
          <w:rFonts w:ascii="Times New Roman" w:hAnsi="Times New Roman" w:cs="Times New Roman"/>
          <w:sz w:val="28"/>
          <w:szCs w:val="28"/>
        </w:rPr>
        <w:t>, и, в случае если рейсов не найдено выдает сообщение. Клиент вводит данные заново.</w:t>
      </w:r>
    </w:p>
    <w:p w14:paraId="59AD2D7D" w14:textId="1E5B65EF" w:rsidR="00897E9E" w:rsidRPr="00897E9E" w:rsidRDefault="00897E9E" w:rsidP="009255D5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случае если рейс найден </w:t>
      </w:r>
      <w:r w:rsidR="002B7F4C">
        <w:rPr>
          <w:rFonts w:ascii="Times New Roman" w:hAnsi="Times New Roman" w:cs="Times New Roman"/>
          <w:sz w:val="28"/>
          <w:szCs w:val="28"/>
        </w:rPr>
        <w:t>клиент вводит свои паспортные данные. При вводе он проверяет верен ли данные, в случае если верен, то ПС позволяет выбирать следующие действия – Купить билет. В противном случае он возвращается к вводу паспортных данных.</w:t>
      </w:r>
    </w:p>
    <w:p w14:paraId="03D3E47B" w14:textId="72F1019F" w:rsidR="009233A1" w:rsidRPr="00E608F6" w:rsidRDefault="009233A1" w:rsidP="00B40EDA">
      <w:pPr>
        <w:ind w:left="851" w:right="1418"/>
        <w:rPr>
          <w:rFonts w:ascii="Times New Roman" w:hAnsi="Times New Roman" w:cs="Times New Roman"/>
          <w:sz w:val="28"/>
          <w:szCs w:val="28"/>
          <w:lang w:val="en-US"/>
        </w:rPr>
      </w:pPr>
    </w:p>
    <w:p w14:paraId="6227F78F" w14:textId="0255B070" w:rsidR="009233A1" w:rsidRDefault="00F619D0" w:rsidP="001065DD">
      <w:pPr>
        <w:keepNext/>
        <w:ind w:left="567" w:right="1418"/>
      </w:pPr>
      <w:r w:rsidRPr="00F619D0">
        <w:rPr>
          <w:noProof/>
        </w:rPr>
        <w:drawing>
          <wp:inline distT="0" distB="0" distL="0" distR="0" wp14:anchorId="6FB6244E" wp14:editId="73F9C0BF">
            <wp:extent cx="6274909" cy="58362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49" r="20886" b="20413"/>
                    <a:stretch/>
                  </pic:blipFill>
                  <pic:spPr bwMode="auto">
                    <a:xfrm>
                      <a:off x="0" y="0"/>
                      <a:ext cx="6330605" cy="588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D820C8" w14:textId="59FC2F16" w:rsidR="009233A1" w:rsidRDefault="009233A1" w:rsidP="00B40EDA">
      <w:pPr>
        <w:pStyle w:val="a8"/>
        <w:ind w:left="851" w:right="1418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3A63">
        <w:rPr>
          <w:noProof/>
        </w:rPr>
        <w:t>4</w:t>
      </w:r>
      <w:r>
        <w:fldChar w:fldCharType="end"/>
      </w:r>
      <w:r>
        <w:t xml:space="preserve">. </w:t>
      </w:r>
      <w:r w:rsidR="00945162">
        <w:t>Алгоритм</w:t>
      </w:r>
      <w:r>
        <w:t xml:space="preserve"> работы ПС</w:t>
      </w:r>
    </w:p>
    <w:p w14:paraId="3688A4D3" w14:textId="0A12DBAC" w:rsidR="00144B06" w:rsidRPr="00AE1D41" w:rsidRDefault="00144B06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  <w:r w:rsidRPr="00AE1D41">
        <w:rPr>
          <w:rFonts w:ascii="Times New Roman" w:hAnsi="Times New Roman" w:cs="Times New Roman"/>
          <w:sz w:val="28"/>
          <w:szCs w:val="28"/>
        </w:rPr>
        <w:br w:type="page"/>
      </w:r>
    </w:p>
    <w:p w14:paraId="379139BB" w14:textId="77777777" w:rsidR="006373DB" w:rsidRDefault="006373DB" w:rsidP="00B40EDA">
      <w:pPr>
        <w:ind w:left="851" w:right="1418"/>
        <w:sectPr w:rsidR="006373DB" w:rsidSect="00B86B60">
          <w:pgSz w:w="11906" w:h="16838" w:code="9"/>
          <w:pgMar w:top="720" w:right="720" w:bottom="720" w:left="720" w:header="709" w:footer="709" w:gutter="0"/>
          <w:cols w:space="708"/>
          <w:docGrid w:linePitch="360"/>
        </w:sectPr>
      </w:pPr>
    </w:p>
    <w:p w14:paraId="71569150" w14:textId="673F32C4" w:rsidR="006373DB" w:rsidRPr="00424ACC" w:rsidRDefault="006373DB" w:rsidP="00B40EDA">
      <w:pPr>
        <w:pStyle w:val="2"/>
        <w:ind w:left="851" w:right="1418"/>
        <w:rPr>
          <w:rFonts w:ascii="Times New Roman" w:hAnsi="Times New Roman" w:cs="Times New Roman"/>
          <w:sz w:val="28"/>
          <w:szCs w:val="28"/>
        </w:rPr>
      </w:pPr>
      <w:bookmarkStart w:id="8" w:name="_Toc122955293"/>
      <w:r w:rsidRPr="00AE1D41">
        <w:rPr>
          <w:rFonts w:ascii="Times New Roman" w:hAnsi="Times New Roman" w:cs="Times New Roman"/>
          <w:sz w:val="28"/>
          <w:szCs w:val="28"/>
        </w:rPr>
        <w:lastRenderedPageBreak/>
        <w:t>Моделирования сценария Прием заказов и продажа билетов</w:t>
      </w:r>
      <w:bookmarkEnd w:id="8"/>
      <w:r w:rsidRPr="00AE1D4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A9B74" w14:textId="051BF399" w:rsidR="006373DB" w:rsidRDefault="00443F58" w:rsidP="00085D24">
      <w:pPr>
        <w:keepNext/>
        <w:ind w:right="1418"/>
      </w:pPr>
      <w:r w:rsidRPr="00443F58">
        <w:rPr>
          <w:noProof/>
        </w:rPr>
        <w:drawing>
          <wp:inline distT="0" distB="0" distL="0" distR="0" wp14:anchorId="4A4915AA" wp14:editId="134BAA1D">
            <wp:extent cx="9737089" cy="36728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8" t="3677" r="20041" b="28720"/>
                    <a:stretch/>
                  </pic:blipFill>
                  <pic:spPr bwMode="auto">
                    <a:xfrm>
                      <a:off x="0" y="0"/>
                      <a:ext cx="9781839" cy="368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7A2635" w14:textId="1A03D8F6" w:rsidR="00144B06" w:rsidRDefault="006373DB" w:rsidP="00B40EDA">
      <w:pPr>
        <w:pStyle w:val="a8"/>
        <w:ind w:left="851" w:right="1418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FD3A63">
        <w:rPr>
          <w:noProof/>
        </w:rPr>
        <w:t>5</w:t>
      </w:r>
      <w:r>
        <w:fldChar w:fldCharType="end"/>
      </w:r>
      <w:r>
        <w:t xml:space="preserve">. Диаграмма последовательности взаимодействия объектов ПС в режиме </w:t>
      </w:r>
      <w:r w:rsidRPr="006373DB">
        <w:t>Прием заказов и продажа билетов</w:t>
      </w:r>
    </w:p>
    <w:p w14:paraId="1B8885D6" w14:textId="0ED09CD2" w:rsidR="00832490" w:rsidRDefault="00832490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  <w:r w:rsidRPr="00832490">
        <w:rPr>
          <w:rFonts w:ascii="Times New Roman" w:hAnsi="Times New Roman" w:cs="Times New Roman"/>
          <w:sz w:val="28"/>
          <w:szCs w:val="28"/>
        </w:rPr>
        <w:t>На диаграмме последовательности имеются:</w:t>
      </w:r>
    </w:p>
    <w:p w14:paraId="741CEF70" w14:textId="70D191BC" w:rsidR="00832490" w:rsidRPr="00934BB0" w:rsidRDefault="00832490" w:rsidP="00B40EDA">
      <w:pPr>
        <w:pStyle w:val="a9"/>
        <w:numPr>
          <w:ilvl w:val="0"/>
          <w:numId w:val="1"/>
        </w:numPr>
        <w:ind w:left="851" w:right="1418"/>
        <w:rPr>
          <w:rFonts w:ascii="Times New Roman" w:hAnsi="Times New Roman" w:cs="Times New Roman"/>
          <w:sz w:val="28"/>
          <w:szCs w:val="28"/>
          <w:lang w:val="en-US"/>
        </w:rPr>
      </w:pPr>
      <w:r w:rsidRPr="00934BB0">
        <w:rPr>
          <w:rFonts w:ascii="Times New Roman" w:hAnsi="Times New Roman" w:cs="Times New Roman"/>
          <w:sz w:val="28"/>
          <w:szCs w:val="28"/>
          <w:lang w:val="en-US"/>
        </w:rPr>
        <w:t>Passenger</w:t>
      </w:r>
    </w:p>
    <w:p w14:paraId="32D0C738" w14:textId="285473D3" w:rsidR="00832490" w:rsidRPr="00934BB0" w:rsidRDefault="00832490" w:rsidP="00B40EDA">
      <w:pPr>
        <w:pStyle w:val="a9"/>
        <w:numPr>
          <w:ilvl w:val="0"/>
          <w:numId w:val="1"/>
        </w:numPr>
        <w:ind w:left="851" w:right="1418"/>
        <w:rPr>
          <w:rFonts w:ascii="Times New Roman" w:hAnsi="Times New Roman" w:cs="Times New Roman"/>
          <w:sz w:val="28"/>
          <w:szCs w:val="28"/>
          <w:lang w:val="en-US"/>
        </w:rPr>
      </w:pPr>
      <w:r w:rsidRPr="00934BB0">
        <w:rPr>
          <w:rFonts w:ascii="Times New Roman" w:hAnsi="Times New Roman" w:cs="Times New Roman"/>
          <w:sz w:val="28"/>
          <w:szCs w:val="28"/>
          <w:lang w:val="en-US"/>
        </w:rPr>
        <w:t>IForm1</w:t>
      </w:r>
    </w:p>
    <w:p w14:paraId="4AEC342D" w14:textId="0DAD253A" w:rsidR="00832490" w:rsidRPr="00934BB0" w:rsidRDefault="00832490" w:rsidP="00B40EDA">
      <w:pPr>
        <w:pStyle w:val="a9"/>
        <w:numPr>
          <w:ilvl w:val="0"/>
          <w:numId w:val="1"/>
        </w:numPr>
        <w:ind w:left="851" w:right="1418"/>
        <w:rPr>
          <w:rFonts w:ascii="Times New Roman" w:hAnsi="Times New Roman" w:cs="Times New Roman"/>
          <w:sz w:val="28"/>
          <w:szCs w:val="28"/>
          <w:lang w:val="en-US"/>
        </w:rPr>
      </w:pPr>
      <w:r w:rsidRPr="00934BB0">
        <w:rPr>
          <w:rFonts w:ascii="Times New Roman" w:hAnsi="Times New Roman" w:cs="Times New Roman"/>
          <w:sz w:val="28"/>
          <w:szCs w:val="28"/>
          <w:lang w:val="en-US"/>
        </w:rPr>
        <w:t>IForm2</w:t>
      </w:r>
    </w:p>
    <w:p w14:paraId="4679E116" w14:textId="53A5B748" w:rsidR="00832490" w:rsidRPr="00934BB0" w:rsidRDefault="00832490" w:rsidP="00B40EDA">
      <w:pPr>
        <w:pStyle w:val="a9"/>
        <w:numPr>
          <w:ilvl w:val="0"/>
          <w:numId w:val="1"/>
        </w:numPr>
        <w:ind w:left="851" w:right="1418"/>
        <w:rPr>
          <w:rFonts w:ascii="Times New Roman" w:hAnsi="Times New Roman" w:cs="Times New Roman"/>
          <w:sz w:val="28"/>
          <w:szCs w:val="28"/>
          <w:lang w:val="en-US"/>
        </w:rPr>
      </w:pPr>
      <w:r w:rsidRPr="00934BB0">
        <w:rPr>
          <w:rFonts w:ascii="Times New Roman" w:hAnsi="Times New Roman" w:cs="Times New Roman"/>
          <w:sz w:val="28"/>
          <w:szCs w:val="28"/>
          <w:lang w:val="en-US"/>
        </w:rPr>
        <w:t>Passenger accommodation system</w:t>
      </w:r>
    </w:p>
    <w:p w14:paraId="17751A94" w14:textId="4E95F278" w:rsidR="00832490" w:rsidRPr="00934BB0" w:rsidRDefault="00832490" w:rsidP="00B40EDA">
      <w:pPr>
        <w:pStyle w:val="a9"/>
        <w:numPr>
          <w:ilvl w:val="0"/>
          <w:numId w:val="1"/>
        </w:numPr>
        <w:ind w:left="851" w:right="1418"/>
        <w:rPr>
          <w:rFonts w:ascii="Times New Roman" w:hAnsi="Times New Roman" w:cs="Times New Roman"/>
          <w:sz w:val="28"/>
          <w:szCs w:val="28"/>
          <w:lang w:val="en-US"/>
        </w:rPr>
      </w:pPr>
      <w:r w:rsidRPr="00934BB0">
        <w:rPr>
          <w:rFonts w:ascii="Times New Roman" w:hAnsi="Times New Roman" w:cs="Times New Roman"/>
          <w:sz w:val="28"/>
          <w:szCs w:val="28"/>
          <w:lang w:val="en-US"/>
        </w:rPr>
        <w:t>Accounting system</w:t>
      </w:r>
    </w:p>
    <w:p w14:paraId="6983BD1C" w14:textId="60D81AC9" w:rsidR="00832490" w:rsidRDefault="00832490" w:rsidP="00B40EDA">
      <w:pPr>
        <w:pStyle w:val="a9"/>
        <w:numPr>
          <w:ilvl w:val="0"/>
          <w:numId w:val="1"/>
        </w:numPr>
        <w:ind w:left="851" w:right="1418"/>
        <w:rPr>
          <w:rFonts w:ascii="Times New Roman" w:hAnsi="Times New Roman" w:cs="Times New Roman"/>
          <w:sz w:val="28"/>
          <w:szCs w:val="28"/>
          <w:lang w:val="en-US"/>
        </w:rPr>
      </w:pPr>
      <w:r w:rsidRPr="00934BB0">
        <w:rPr>
          <w:rFonts w:ascii="Times New Roman" w:hAnsi="Times New Roman" w:cs="Times New Roman"/>
          <w:sz w:val="28"/>
          <w:szCs w:val="28"/>
          <w:lang w:val="en-US"/>
        </w:rPr>
        <w:t>Airport's staff</w:t>
      </w:r>
    </w:p>
    <w:p w14:paraId="18BFE580" w14:textId="004EC406" w:rsidR="007E6344" w:rsidRPr="001F25C8" w:rsidRDefault="001F25C8" w:rsidP="001F25C8">
      <w:pPr>
        <w:ind w:right="1418"/>
        <w:rPr>
          <w:rFonts w:ascii="Times New Roman" w:hAnsi="Times New Roman" w:cs="Times New Roman"/>
          <w:sz w:val="28"/>
          <w:szCs w:val="28"/>
        </w:rPr>
      </w:pPr>
      <w:r w:rsidRPr="001F25C8">
        <w:rPr>
          <w:rFonts w:ascii="Times New Roman" w:hAnsi="Times New Roman" w:cs="Times New Roman"/>
          <w:sz w:val="28"/>
          <w:szCs w:val="28"/>
        </w:rPr>
        <w:t xml:space="preserve">Клиент вводит маршрут и дату полета в </w:t>
      </w:r>
      <w:r w:rsidRPr="001F25C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1F25C8">
        <w:rPr>
          <w:rFonts w:ascii="Times New Roman" w:hAnsi="Times New Roman" w:cs="Times New Roman"/>
          <w:sz w:val="28"/>
          <w:szCs w:val="28"/>
        </w:rPr>
        <w:t xml:space="preserve">1. Потом клиент вводит паспортные данные в </w:t>
      </w:r>
      <w:r w:rsidRPr="001F25C8">
        <w:rPr>
          <w:rFonts w:ascii="Times New Roman" w:hAnsi="Times New Roman" w:cs="Times New Roman"/>
          <w:sz w:val="28"/>
          <w:szCs w:val="28"/>
          <w:lang w:val="en-US"/>
        </w:rPr>
        <w:t>Form</w:t>
      </w:r>
      <w:r w:rsidRPr="001F25C8">
        <w:rPr>
          <w:rFonts w:ascii="Times New Roman" w:hAnsi="Times New Roman" w:cs="Times New Roman"/>
          <w:sz w:val="28"/>
          <w:szCs w:val="28"/>
        </w:rPr>
        <w:t>2. И купить билет.</w:t>
      </w:r>
    </w:p>
    <w:p w14:paraId="6DE5A1A8" w14:textId="6805EF85" w:rsidR="00946969" w:rsidRPr="00CB705E" w:rsidRDefault="00946969" w:rsidP="001F25C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9" w:name="_Toc122955294"/>
      <w:r w:rsidRPr="00946969">
        <w:rPr>
          <w:rFonts w:ascii="Times New Roman" w:hAnsi="Times New Roman" w:cs="Times New Roman"/>
          <w:sz w:val="28"/>
          <w:szCs w:val="28"/>
        </w:rPr>
        <w:lastRenderedPageBreak/>
        <w:t>Моделирования сценария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B705E">
        <w:rPr>
          <w:rFonts w:ascii="Times New Roman" w:hAnsi="Times New Roman" w:cs="Times New Roman"/>
          <w:sz w:val="28"/>
          <w:szCs w:val="28"/>
        </w:rPr>
        <w:t>Получения и проверка багажа багажной служ</w:t>
      </w:r>
      <w:r w:rsidR="0080485C">
        <w:rPr>
          <w:rFonts w:ascii="Times New Roman" w:hAnsi="Times New Roman" w:cs="Times New Roman"/>
          <w:sz w:val="28"/>
          <w:szCs w:val="28"/>
        </w:rPr>
        <w:t>б</w:t>
      </w:r>
      <w:r w:rsidR="00CB705E">
        <w:rPr>
          <w:rFonts w:ascii="Times New Roman" w:hAnsi="Times New Roman" w:cs="Times New Roman"/>
          <w:sz w:val="28"/>
          <w:szCs w:val="28"/>
        </w:rPr>
        <w:t>ой</w:t>
      </w:r>
      <w:bookmarkEnd w:id="9"/>
    </w:p>
    <w:p w14:paraId="05E58A15" w14:textId="5B80243B" w:rsidR="00B24BD8" w:rsidRDefault="00C825D4" w:rsidP="00C825D4">
      <w:pPr>
        <w:keepNext/>
        <w:ind w:left="993"/>
      </w:pPr>
      <w:r w:rsidRPr="00C825D4">
        <w:rPr>
          <w:noProof/>
        </w:rPr>
        <w:drawing>
          <wp:inline distT="0" distB="0" distL="0" distR="0" wp14:anchorId="495E769D" wp14:editId="10FBC72F">
            <wp:extent cx="5806440" cy="40233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2" t="2952" r="20238" b="27167"/>
                    <a:stretch/>
                  </pic:blipFill>
                  <pic:spPr bwMode="auto">
                    <a:xfrm>
                      <a:off x="0" y="0"/>
                      <a:ext cx="5823354" cy="403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EFCD4" w14:textId="06A8EDD6" w:rsidR="00B24BD8" w:rsidRDefault="00B24BD8" w:rsidP="002821B3">
      <w:pPr>
        <w:pStyle w:val="a8"/>
        <w:ind w:left="851"/>
      </w:pPr>
      <w:r>
        <w:t xml:space="preserve">Figure </w:t>
      </w:r>
      <w:r>
        <w:t xml:space="preserve">6. </w:t>
      </w:r>
      <w:r w:rsidRPr="00D57928">
        <w:t xml:space="preserve">Диаграмма последовательности взаимодействия объектов ПС в режиме </w:t>
      </w:r>
      <w:r>
        <w:t>Получения и проверка багажа багажной службой</w:t>
      </w:r>
    </w:p>
    <w:p w14:paraId="19B8EB8F" w14:textId="14C7FF62" w:rsidR="006D070B" w:rsidRPr="006D070B" w:rsidRDefault="006D070B" w:rsidP="006D070B">
      <w:pPr>
        <w:ind w:left="851" w:right="1418"/>
        <w:rPr>
          <w:rFonts w:ascii="Times New Roman" w:hAnsi="Times New Roman" w:cs="Times New Roman"/>
          <w:sz w:val="28"/>
          <w:szCs w:val="28"/>
        </w:rPr>
      </w:pPr>
      <w:r w:rsidRPr="00832490">
        <w:rPr>
          <w:rFonts w:ascii="Times New Roman" w:hAnsi="Times New Roman" w:cs="Times New Roman"/>
          <w:sz w:val="28"/>
          <w:szCs w:val="28"/>
        </w:rPr>
        <w:t>На диаграмме последовательности имеются:</w:t>
      </w:r>
    </w:p>
    <w:p w14:paraId="5C0A4FA1" w14:textId="44C16ACB" w:rsidR="006D070B" w:rsidRPr="006D070B" w:rsidRDefault="006D070B" w:rsidP="006D070B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D070B">
        <w:rPr>
          <w:rFonts w:ascii="Times New Roman" w:hAnsi="Times New Roman" w:cs="Times New Roman"/>
          <w:sz w:val="28"/>
          <w:szCs w:val="28"/>
          <w:lang w:val="en-US"/>
        </w:rPr>
        <w:t>Baggage</w:t>
      </w:r>
    </w:p>
    <w:p w14:paraId="4B2ABBBF" w14:textId="55DCBC4E" w:rsidR="006D070B" w:rsidRPr="006D070B" w:rsidRDefault="006D070B" w:rsidP="006D070B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D070B">
        <w:rPr>
          <w:rFonts w:ascii="Times New Roman" w:hAnsi="Times New Roman" w:cs="Times New Roman"/>
          <w:sz w:val="28"/>
          <w:szCs w:val="28"/>
          <w:lang w:val="en-US"/>
        </w:rPr>
        <w:t>Accounting system</w:t>
      </w:r>
    </w:p>
    <w:p w14:paraId="1030D0B5" w14:textId="63E81B64" w:rsidR="006D070B" w:rsidRPr="006D070B" w:rsidRDefault="006D070B" w:rsidP="006D070B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D070B">
        <w:rPr>
          <w:rFonts w:ascii="Times New Roman" w:hAnsi="Times New Roman" w:cs="Times New Roman"/>
          <w:sz w:val="28"/>
          <w:szCs w:val="28"/>
          <w:lang w:val="en-US"/>
        </w:rPr>
        <w:t>Airport’s staff</w:t>
      </w:r>
    </w:p>
    <w:p w14:paraId="5A6FBF64" w14:textId="39EEE86F" w:rsidR="006D070B" w:rsidRPr="006D070B" w:rsidRDefault="006D070B" w:rsidP="006D070B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D070B">
        <w:rPr>
          <w:rFonts w:ascii="Times New Roman" w:hAnsi="Times New Roman" w:cs="Times New Roman"/>
          <w:sz w:val="28"/>
          <w:szCs w:val="28"/>
          <w:lang w:val="en-US"/>
        </w:rPr>
        <w:t>Equipment</w:t>
      </w:r>
    </w:p>
    <w:p w14:paraId="6F14579B" w14:textId="10F347E0" w:rsidR="007712E9" w:rsidRPr="00CB705E" w:rsidRDefault="007712E9" w:rsidP="001F25C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0" w:name="_Toc122955295"/>
      <w:r w:rsidRPr="00946969">
        <w:rPr>
          <w:rFonts w:ascii="Times New Roman" w:hAnsi="Times New Roman" w:cs="Times New Roman"/>
          <w:sz w:val="28"/>
          <w:szCs w:val="28"/>
        </w:rPr>
        <w:lastRenderedPageBreak/>
        <w:t>Моделирования сценария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Сортировка и комплектация багажа в специальных машинах</w:t>
      </w:r>
      <w:bookmarkEnd w:id="10"/>
    </w:p>
    <w:p w14:paraId="7A71C373" w14:textId="76C77587" w:rsidR="007712E9" w:rsidRDefault="002B3EC4" w:rsidP="002B3EC4">
      <w:pPr>
        <w:keepNext/>
        <w:ind w:left="993"/>
      </w:pPr>
      <w:r w:rsidRPr="002B3EC4">
        <w:rPr>
          <w:noProof/>
        </w:rPr>
        <w:drawing>
          <wp:inline distT="0" distB="0" distL="0" distR="0" wp14:anchorId="64EF8585" wp14:editId="6BCDF165">
            <wp:extent cx="5577840" cy="45675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652" b="26241"/>
                    <a:stretch/>
                  </pic:blipFill>
                  <pic:spPr bwMode="auto">
                    <a:xfrm>
                      <a:off x="0" y="0"/>
                      <a:ext cx="5586994" cy="457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641393" w14:textId="6285A573" w:rsidR="007712E9" w:rsidRDefault="007712E9" w:rsidP="007712E9">
      <w:pPr>
        <w:pStyle w:val="a8"/>
        <w:ind w:left="851"/>
      </w:pPr>
      <w:r>
        <w:t xml:space="preserve">Figure </w:t>
      </w:r>
      <w:r w:rsidR="00334AC6">
        <w:t>7</w:t>
      </w:r>
      <w:r>
        <w:t xml:space="preserve">. </w:t>
      </w:r>
      <w:r w:rsidRPr="00D57928">
        <w:t xml:space="preserve">Диаграмма последовательности взаимодействия объектов ПС в режиме </w:t>
      </w:r>
      <w:r w:rsidR="00334AC6" w:rsidRPr="00334AC6">
        <w:t>Сортировка и комплектация багажа в специальных машинах</w:t>
      </w:r>
    </w:p>
    <w:p w14:paraId="0F4FF7E6" w14:textId="77777777" w:rsidR="007712E9" w:rsidRPr="006D070B" w:rsidRDefault="007712E9" w:rsidP="007712E9">
      <w:pPr>
        <w:ind w:left="851" w:right="1418"/>
        <w:rPr>
          <w:rFonts w:ascii="Times New Roman" w:hAnsi="Times New Roman" w:cs="Times New Roman"/>
          <w:sz w:val="28"/>
          <w:szCs w:val="28"/>
        </w:rPr>
      </w:pPr>
      <w:r w:rsidRPr="00832490">
        <w:rPr>
          <w:rFonts w:ascii="Times New Roman" w:hAnsi="Times New Roman" w:cs="Times New Roman"/>
          <w:sz w:val="28"/>
          <w:szCs w:val="28"/>
        </w:rPr>
        <w:t>На диаграмме последовательности имеются:</w:t>
      </w:r>
    </w:p>
    <w:p w14:paraId="09E5F206" w14:textId="77777777" w:rsidR="007712E9" w:rsidRPr="006D070B" w:rsidRDefault="007712E9" w:rsidP="007712E9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D070B">
        <w:rPr>
          <w:rFonts w:ascii="Times New Roman" w:hAnsi="Times New Roman" w:cs="Times New Roman"/>
          <w:sz w:val="28"/>
          <w:szCs w:val="28"/>
          <w:lang w:val="en-US"/>
        </w:rPr>
        <w:t>Baggage</w:t>
      </w:r>
    </w:p>
    <w:p w14:paraId="0A243FAA" w14:textId="6B86BCD4" w:rsidR="007712E9" w:rsidRPr="002B3EC4" w:rsidRDefault="007712E9" w:rsidP="00F47E1C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2B3EC4">
        <w:rPr>
          <w:rFonts w:ascii="Times New Roman" w:hAnsi="Times New Roman" w:cs="Times New Roman"/>
          <w:sz w:val="28"/>
          <w:szCs w:val="28"/>
          <w:lang w:val="en-US"/>
        </w:rPr>
        <w:t>Airport’s staff</w:t>
      </w:r>
    </w:p>
    <w:p w14:paraId="2BAB1A33" w14:textId="77777777" w:rsidR="007712E9" w:rsidRPr="006D070B" w:rsidRDefault="007712E9" w:rsidP="007712E9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D070B">
        <w:rPr>
          <w:rFonts w:ascii="Times New Roman" w:hAnsi="Times New Roman" w:cs="Times New Roman"/>
          <w:sz w:val="28"/>
          <w:szCs w:val="28"/>
          <w:lang w:val="en-US"/>
        </w:rPr>
        <w:t>Equipment</w:t>
      </w:r>
    </w:p>
    <w:p w14:paraId="05B2AD44" w14:textId="08BA6EE2" w:rsidR="00894C73" w:rsidRPr="00CB705E" w:rsidRDefault="00894C73" w:rsidP="001F25C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1" w:name="_Toc122955296"/>
      <w:r w:rsidRPr="00946969">
        <w:rPr>
          <w:rFonts w:ascii="Times New Roman" w:hAnsi="Times New Roman" w:cs="Times New Roman"/>
          <w:sz w:val="28"/>
          <w:szCs w:val="28"/>
        </w:rPr>
        <w:lastRenderedPageBreak/>
        <w:t>Моделирования сценария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Доставка контейнеров на специальные машины</w:t>
      </w:r>
      <w:bookmarkEnd w:id="11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ADB58A" w14:textId="530C34EE" w:rsidR="00894C73" w:rsidRDefault="001740DE" w:rsidP="001740DE">
      <w:pPr>
        <w:keepNext/>
        <w:ind w:left="1560"/>
      </w:pPr>
      <w:r w:rsidRPr="001740DE">
        <w:rPr>
          <w:noProof/>
        </w:rPr>
        <w:drawing>
          <wp:inline distT="0" distB="0" distL="0" distR="0" wp14:anchorId="18460A9E" wp14:editId="3A6B8682">
            <wp:extent cx="5090160" cy="453263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10" b="24822"/>
                    <a:stretch/>
                  </pic:blipFill>
                  <pic:spPr bwMode="auto">
                    <a:xfrm>
                      <a:off x="0" y="0"/>
                      <a:ext cx="5100738" cy="454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1A2C93" w14:textId="4433BEA5" w:rsidR="00894C73" w:rsidRDefault="00894C73" w:rsidP="00894C73">
      <w:pPr>
        <w:pStyle w:val="a8"/>
        <w:ind w:left="851"/>
      </w:pPr>
      <w:r>
        <w:t xml:space="preserve">Figure </w:t>
      </w:r>
      <w:r w:rsidR="001740DE">
        <w:t>8</w:t>
      </w:r>
      <w:r>
        <w:t xml:space="preserve">. </w:t>
      </w:r>
      <w:r w:rsidRPr="00D57928">
        <w:t xml:space="preserve">Диаграмма последовательности взаимодействия объектов ПС в режиме </w:t>
      </w:r>
      <w:r w:rsidRPr="00894C73">
        <w:t>Доставка контейнеров на специальные машины</w:t>
      </w:r>
    </w:p>
    <w:p w14:paraId="002CDB26" w14:textId="77777777" w:rsidR="00894C73" w:rsidRPr="006D070B" w:rsidRDefault="00894C73" w:rsidP="00894C73">
      <w:pPr>
        <w:ind w:left="851" w:right="1418"/>
        <w:rPr>
          <w:rFonts w:ascii="Times New Roman" w:hAnsi="Times New Roman" w:cs="Times New Roman"/>
          <w:sz w:val="28"/>
          <w:szCs w:val="28"/>
        </w:rPr>
      </w:pPr>
      <w:r w:rsidRPr="00832490">
        <w:rPr>
          <w:rFonts w:ascii="Times New Roman" w:hAnsi="Times New Roman" w:cs="Times New Roman"/>
          <w:sz w:val="28"/>
          <w:szCs w:val="28"/>
        </w:rPr>
        <w:t>На диаграмме последовательности имеются:</w:t>
      </w:r>
    </w:p>
    <w:p w14:paraId="53DFE8D1" w14:textId="77777777" w:rsidR="00894C73" w:rsidRPr="006D070B" w:rsidRDefault="00894C73" w:rsidP="00894C73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D070B">
        <w:rPr>
          <w:rFonts w:ascii="Times New Roman" w:hAnsi="Times New Roman" w:cs="Times New Roman"/>
          <w:sz w:val="28"/>
          <w:szCs w:val="28"/>
          <w:lang w:val="en-US"/>
        </w:rPr>
        <w:t>Baggage</w:t>
      </w:r>
    </w:p>
    <w:p w14:paraId="4FF3739E" w14:textId="77777777" w:rsidR="00894C73" w:rsidRPr="002B3EC4" w:rsidRDefault="00894C73" w:rsidP="00894C73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2B3EC4">
        <w:rPr>
          <w:rFonts w:ascii="Times New Roman" w:hAnsi="Times New Roman" w:cs="Times New Roman"/>
          <w:sz w:val="28"/>
          <w:szCs w:val="28"/>
          <w:lang w:val="en-US"/>
        </w:rPr>
        <w:t>Airport’s staff</w:t>
      </w:r>
    </w:p>
    <w:p w14:paraId="49A74685" w14:textId="77777777" w:rsidR="00894C73" w:rsidRPr="006D070B" w:rsidRDefault="00894C73" w:rsidP="00894C73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D070B">
        <w:rPr>
          <w:rFonts w:ascii="Times New Roman" w:hAnsi="Times New Roman" w:cs="Times New Roman"/>
          <w:sz w:val="28"/>
          <w:szCs w:val="28"/>
          <w:lang w:val="en-US"/>
        </w:rPr>
        <w:t>Equipment</w:t>
      </w:r>
    </w:p>
    <w:p w14:paraId="6B7D0A74" w14:textId="6007A35B" w:rsidR="001740DE" w:rsidRPr="00CB705E" w:rsidRDefault="001740DE" w:rsidP="001F25C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2" w:name="_Toc122955297"/>
      <w:r w:rsidRPr="00946969">
        <w:rPr>
          <w:rFonts w:ascii="Times New Roman" w:hAnsi="Times New Roman" w:cs="Times New Roman"/>
          <w:sz w:val="28"/>
          <w:szCs w:val="28"/>
        </w:rPr>
        <w:lastRenderedPageBreak/>
        <w:t>Моделирования сценария</w:t>
      </w:r>
      <w:r>
        <w:rPr>
          <w:rFonts w:ascii="Times New Roman" w:hAnsi="Times New Roman" w:cs="Times New Roman"/>
          <w:sz w:val="28"/>
          <w:szCs w:val="28"/>
        </w:rPr>
        <w:t xml:space="preserve"> Доставка контейнеров </w:t>
      </w:r>
      <w:r w:rsidR="00684793">
        <w:rPr>
          <w:rFonts w:ascii="Times New Roman" w:hAnsi="Times New Roman" w:cs="Times New Roman"/>
          <w:sz w:val="28"/>
          <w:szCs w:val="28"/>
        </w:rPr>
        <w:t xml:space="preserve">в </w:t>
      </w:r>
      <w:r w:rsidR="00B411EA">
        <w:rPr>
          <w:rFonts w:ascii="Times New Roman" w:hAnsi="Times New Roman" w:cs="Times New Roman"/>
          <w:sz w:val="28"/>
          <w:szCs w:val="28"/>
        </w:rPr>
        <w:t>самолёт</w:t>
      </w:r>
      <w:bookmarkEnd w:id="12"/>
    </w:p>
    <w:p w14:paraId="3706EE2A" w14:textId="184C699F" w:rsidR="001740DE" w:rsidRDefault="00B411EA" w:rsidP="001740DE">
      <w:pPr>
        <w:keepNext/>
        <w:ind w:left="1560"/>
      </w:pPr>
      <w:r w:rsidRPr="00B411EA">
        <w:rPr>
          <w:noProof/>
        </w:rPr>
        <w:drawing>
          <wp:inline distT="0" distB="0" distL="0" distR="0" wp14:anchorId="0447A79D" wp14:editId="679DE4B4">
            <wp:extent cx="5603735" cy="457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3" r="19942" b="41982"/>
                    <a:stretch/>
                  </pic:blipFill>
                  <pic:spPr bwMode="auto">
                    <a:xfrm>
                      <a:off x="0" y="0"/>
                      <a:ext cx="5613582" cy="458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B9C00" w14:textId="2B3983C1" w:rsidR="001740DE" w:rsidRDefault="001740DE" w:rsidP="001740DE">
      <w:pPr>
        <w:pStyle w:val="a8"/>
        <w:ind w:left="851"/>
      </w:pPr>
      <w:r>
        <w:t xml:space="preserve">Figure </w:t>
      </w:r>
      <w:r w:rsidR="00684793">
        <w:t>9</w:t>
      </w:r>
      <w:r>
        <w:t xml:space="preserve">. </w:t>
      </w:r>
      <w:r w:rsidRPr="00D57928">
        <w:t xml:space="preserve">Диаграмма последовательности взаимодействия объектов ПС в режиме </w:t>
      </w:r>
      <w:r w:rsidR="00684793" w:rsidRPr="00684793">
        <w:t xml:space="preserve">Доставка контейнеров в </w:t>
      </w:r>
      <w:r w:rsidR="00B411EA" w:rsidRPr="00B411EA">
        <w:t>самолёт</w:t>
      </w:r>
    </w:p>
    <w:p w14:paraId="2CCC5E34" w14:textId="77777777" w:rsidR="001740DE" w:rsidRPr="006D070B" w:rsidRDefault="001740DE" w:rsidP="001740DE">
      <w:pPr>
        <w:ind w:left="851" w:right="1418"/>
        <w:rPr>
          <w:rFonts w:ascii="Times New Roman" w:hAnsi="Times New Roman" w:cs="Times New Roman"/>
          <w:sz w:val="28"/>
          <w:szCs w:val="28"/>
        </w:rPr>
      </w:pPr>
      <w:r w:rsidRPr="00832490">
        <w:rPr>
          <w:rFonts w:ascii="Times New Roman" w:hAnsi="Times New Roman" w:cs="Times New Roman"/>
          <w:sz w:val="28"/>
          <w:szCs w:val="28"/>
        </w:rPr>
        <w:t>На диаграмме последовательности имеются:</w:t>
      </w:r>
    </w:p>
    <w:p w14:paraId="3746BF31" w14:textId="77777777" w:rsidR="001740DE" w:rsidRPr="006D070B" w:rsidRDefault="001740DE" w:rsidP="001740DE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6D070B">
        <w:rPr>
          <w:rFonts w:ascii="Times New Roman" w:hAnsi="Times New Roman" w:cs="Times New Roman"/>
          <w:sz w:val="28"/>
          <w:szCs w:val="28"/>
          <w:lang w:val="en-US"/>
        </w:rPr>
        <w:t>Baggage</w:t>
      </w:r>
    </w:p>
    <w:p w14:paraId="30218D86" w14:textId="77777777" w:rsidR="001740DE" w:rsidRPr="002B3EC4" w:rsidRDefault="001740DE" w:rsidP="001740DE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</w:pPr>
      <w:r w:rsidRPr="002B3EC4">
        <w:rPr>
          <w:rFonts w:ascii="Times New Roman" w:hAnsi="Times New Roman" w:cs="Times New Roman"/>
          <w:sz w:val="28"/>
          <w:szCs w:val="28"/>
          <w:lang w:val="en-US"/>
        </w:rPr>
        <w:t>Airport’s staff</w:t>
      </w:r>
    </w:p>
    <w:p w14:paraId="316DDCFC" w14:textId="4F394B7F" w:rsidR="003C1692" w:rsidRPr="003C1692" w:rsidRDefault="001740DE" w:rsidP="003C1692">
      <w:pPr>
        <w:pStyle w:val="a9"/>
        <w:numPr>
          <w:ilvl w:val="0"/>
          <w:numId w:val="4"/>
        </w:numPr>
        <w:ind w:left="709" w:hanging="11"/>
        <w:rPr>
          <w:rFonts w:ascii="Times New Roman" w:hAnsi="Times New Roman" w:cs="Times New Roman"/>
          <w:sz w:val="28"/>
          <w:szCs w:val="28"/>
          <w:lang w:val="en-US"/>
        </w:rPr>
        <w:sectPr w:rsidR="003C1692" w:rsidRPr="003C1692" w:rsidSect="003C1692">
          <w:pgSz w:w="16838" w:h="11906" w:orient="landscape" w:code="9"/>
          <w:pgMar w:top="720" w:right="720" w:bottom="720" w:left="720" w:header="709" w:footer="709" w:gutter="0"/>
          <w:cols w:space="708"/>
          <w:docGrid w:linePitch="360"/>
        </w:sectPr>
      </w:pPr>
      <w:r w:rsidRPr="006D070B">
        <w:rPr>
          <w:rFonts w:ascii="Times New Roman" w:hAnsi="Times New Roman" w:cs="Times New Roman"/>
          <w:sz w:val="28"/>
          <w:szCs w:val="28"/>
          <w:lang w:val="en-US"/>
        </w:rPr>
        <w:t>Equipment</w:t>
      </w:r>
    </w:p>
    <w:p w14:paraId="3D4D8515" w14:textId="342AD265" w:rsidR="006F7D21" w:rsidRDefault="006F7D21" w:rsidP="003C1692">
      <w:pPr>
        <w:pStyle w:val="1"/>
        <w:ind w:left="851" w:right="1418"/>
        <w:rPr>
          <w:rFonts w:ascii="Times New Roman" w:hAnsi="Times New Roman" w:cs="Times New Roman"/>
          <w:sz w:val="28"/>
          <w:szCs w:val="28"/>
        </w:rPr>
      </w:pPr>
      <w:bookmarkStart w:id="13" w:name="_Toc122955298"/>
      <w:r>
        <w:rPr>
          <w:rFonts w:ascii="Times New Roman" w:hAnsi="Times New Roman" w:cs="Times New Roman"/>
          <w:sz w:val="28"/>
          <w:szCs w:val="28"/>
        </w:rPr>
        <w:lastRenderedPageBreak/>
        <w:t>Часть 3. Динамическое моделирование ПС</w:t>
      </w:r>
      <w:bookmarkEnd w:id="13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3EC86CF" w14:textId="10A21FF2" w:rsidR="006F7D21" w:rsidRDefault="006F7D21" w:rsidP="00B40EDA">
      <w:pPr>
        <w:pStyle w:val="2"/>
        <w:ind w:left="851" w:right="1418"/>
        <w:rPr>
          <w:rFonts w:ascii="Times New Roman" w:hAnsi="Times New Roman" w:cs="Times New Roman"/>
          <w:sz w:val="28"/>
          <w:szCs w:val="28"/>
        </w:rPr>
      </w:pPr>
      <w:bookmarkStart w:id="14" w:name="_Toc122955299"/>
      <w:r>
        <w:rPr>
          <w:rFonts w:ascii="Times New Roman" w:hAnsi="Times New Roman" w:cs="Times New Roman"/>
          <w:sz w:val="28"/>
          <w:szCs w:val="28"/>
        </w:rPr>
        <w:t>Разработка диаграммы состояния</w:t>
      </w:r>
      <w:bookmarkEnd w:id="14"/>
    </w:p>
    <w:p w14:paraId="7E4A6657" w14:textId="3C3A5F1C" w:rsidR="006F7D21" w:rsidRDefault="006F7D21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состояния – диаграмма, которая представляет конечный автомат.</w:t>
      </w:r>
    </w:p>
    <w:p w14:paraId="265F84F9" w14:textId="29893208" w:rsidR="00311E29" w:rsidRDefault="00311E29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E7C01" w:rsidRPr="000E7C01">
        <w:rPr>
          <w:rFonts w:ascii="Times New Roman" w:hAnsi="Times New Roman" w:cs="Times New Roman"/>
          <w:sz w:val="28"/>
          <w:szCs w:val="28"/>
        </w:rPr>
        <w:t>Главное назначение диаграммы состояний</w:t>
      </w:r>
      <w:r w:rsidR="000E7C01">
        <w:rPr>
          <w:rFonts w:ascii="MS Gothic" w:eastAsia="MS Gothic" w:hAnsi="MS Gothic" w:cs="MS Gothic" w:hint="eastAsia"/>
          <w:sz w:val="28"/>
          <w:szCs w:val="28"/>
        </w:rPr>
        <w:t xml:space="preserve"> </w:t>
      </w:r>
      <w:r w:rsidR="000E7C01">
        <w:rPr>
          <w:rFonts w:ascii="MS Gothic" w:eastAsia="MS Gothic" w:hAnsi="MS Gothic" w:cs="MS Gothic"/>
          <w:sz w:val="28"/>
          <w:szCs w:val="28"/>
        </w:rPr>
        <w:t>–</w:t>
      </w:r>
      <w:r w:rsidR="000E7C01" w:rsidRPr="000E7C01">
        <w:rPr>
          <w:rFonts w:ascii="Times New Roman" w:hAnsi="Times New Roman" w:cs="Times New Roman"/>
          <w:sz w:val="28"/>
          <w:szCs w:val="28"/>
        </w:rPr>
        <w:t xml:space="preserve"> </w:t>
      </w:r>
      <w:r w:rsidR="000E7C01">
        <w:rPr>
          <w:rFonts w:ascii="Times New Roman" w:hAnsi="Times New Roman" w:cs="Times New Roman"/>
          <w:sz w:val="28"/>
          <w:szCs w:val="28"/>
        </w:rPr>
        <w:t xml:space="preserve">описать </w:t>
      </w:r>
      <w:r w:rsidR="000E7C01" w:rsidRPr="000E7C01">
        <w:rPr>
          <w:rFonts w:ascii="Times New Roman" w:hAnsi="Times New Roman" w:cs="Times New Roman"/>
          <w:sz w:val="28"/>
          <w:szCs w:val="28"/>
        </w:rPr>
        <w:t xml:space="preserve">возможные </w:t>
      </w:r>
      <w:r w:rsidR="000E7C01">
        <w:rPr>
          <w:rFonts w:ascii="Times New Roman" w:hAnsi="Times New Roman" w:cs="Times New Roman"/>
          <w:sz w:val="28"/>
          <w:szCs w:val="28"/>
        </w:rPr>
        <w:t xml:space="preserve">последовательности </w:t>
      </w:r>
      <w:r w:rsidR="000E7C01" w:rsidRPr="000E7C01">
        <w:rPr>
          <w:rFonts w:ascii="Times New Roman" w:hAnsi="Times New Roman" w:cs="Times New Roman"/>
          <w:sz w:val="28"/>
          <w:szCs w:val="28"/>
        </w:rPr>
        <w:t>состояний и переходов, которые в совокупности характеризуют поведение моделируемой системы в течение всего его жизненного цикла. Диаграмма состояний представляет динамическое поведение сущностей</w:t>
      </w:r>
      <w:r w:rsidR="00E22E9D">
        <w:rPr>
          <w:rFonts w:ascii="Times New Roman" w:hAnsi="Times New Roman" w:cs="Times New Roman"/>
          <w:sz w:val="28"/>
          <w:szCs w:val="28"/>
          <w:lang w:val="en-US"/>
        </w:rPr>
        <w:t xml:space="preserve"> [3]</w:t>
      </w:r>
      <w:r w:rsidR="000E7C01" w:rsidRPr="000E7C01">
        <w:rPr>
          <w:rFonts w:ascii="Times New Roman" w:hAnsi="Times New Roman" w:cs="Times New Roman"/>
          <w:sz w:val="28"/>
          <w:szCs w:val="28"/>
        </w:rPr>
        <w:t>.</w:t>
      </w:r>
    </w:p>
    <w:p w14:paraId="30314835" w14:textId="75B9B45B" w:rsidR="009C25D2" w:rsidRDefault="000E7C01" w:rsidP="00B40EDA">
      <w:pPr>
        <w:ind w:left="851" w:right="141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Состояния </w:t>
      </w:r>
      <w:r w:rsidR="00414C4F">
        <w:rPr>
          <w:rFonts w:ascii="Times New Roman" w:hAnsi="Times New Roman" w:cs="Times New Roman"/>
          <w:sz w:val="28"/>
          <w:szCs w:val="28"/>
        </w:rPr>
        <w:t>Поиск билета</w:t>
      </w:r>
      <w:r w:rsidR="00605D5F">
        <w:rPr>
          <w:rFonts w:ascii="Times New Roman" w:hAnsi="Times New Roman" w:cs="Times New Roman"/>
          <w:sz w:val="28"/>
          <w:szCs w:val="28"/>
        </w:rPr>
        <w:t>. В данном состоянии клиент</w:t>
      </w:r>
      <w:r w:rsidR="0019435D">
        <w:rPr>
          <w:rFonts w:ascii="Times New Roman" w:hAnsi="Times New Roman" w:cs="Times New Roman"/>
          <w:sz w:val="28"/>
          <w:szCs w:val="28"/>
        </w:rPr>
        <w:t xml:space="preserve"> </w:t>
      </w:r>
      <w:r w:rsidR="00C213FE">
        <w:rPr>
          <w:rFonts w:ascii="Times New Roman" w:hAnsi="Times New Roman" w:cs="Times New Roman"/>
          <w:sz w:val="28"/>
          <w:szCs w:val="28"/>
        </w:rPr>
        <w:t>вводит маршрут и дату полета. В случае если рейс найден, то будут переданы сведения о рейсе. В противном случае клиент повторно вводит данные. Если все условия успешно выполнены, то совершается переход в состояние Покупка билета.</w:t>
      </w:r>
    </w:p>
    <w:p w14:paraId="7D765188" w14:textId="04EF07D5" w:rsidR="00414C4F" w:rsidRPr="00120126" w:rsidRDefault="00C213FE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Состояния Покупка билета. В данном состоянии</w:t>
      </w:r>
      <w:r w:rsidR="00E07FC4">
        <w:rPr>
          <w:rFonts w:ascii="Times New Roman" w:hAnsi="Times New Roman" w:cs="Times New Roman"/>
          <w:sz w:val="28"/>
          <w:szCs w:val="28"/>
        </w:rPr>
        <w:t xml:space="preserve"> клиент вводит паспортные данные. В случае если данные были внесены корректно, то </w:t>
      </w:r>
      <w:r w:rsidR="00AE26D4">
        <w:rPr>
          <w:rFonts w:ascii="Times New Roman" w:hAnsi="Times New Roman" w:cs="Times New Roman"/>
          <w:sz w:val="28"/>
          <w:szCs w:val="28"/>
        </w:rPr>
        <w:t>клиент покупает билет</w:t>
      </w:r>
      <w:r w:rsidR="00E07FC4">
        <w:rPr>
          <w:rFonts w:ascii="Times New Roman" w:hAnsi="Times New Roman" w:cs="Times New Roman"/>
          <w:sz w:val="28"/>
          <w:szCs w:val="28"/>
        </w:rPr>
        <w:t>.</w:t>
      </w:r>
      <w:r w:rsidR="00E07FC4" w:rsidRPr="00E07FC4">
        <w:rPr>
          <w:rFonts w:ascii="Times New Roman" w:hAnsi="Times New Roman" w:cs="Times New Roman"/>
          <w:sz w:val="28"/>
          <w:szCs w:val="28"/>
        </w:rPr>
        <w:t xml:space="preserve"> </w:t>
      </w:r>
      <w:r w:rsidR="00E07FC4">
        <w:rPr>
          <w:rFonts w:ascii="Times New Roman" w:hAnsi="Times New Roman" w:cs="Times New Roman"/>
          <w:sz w:val="28"/>
          <w:szCs w:val="28"/>
        </w:rPr>
        <w:t>В противном случае клиент повторно вводит данные.</w:t>
      </w:r>
      <w:r w:rsidR="00E07FC4" w:rsidRPr="00E07FC4">
        <w:rPr>
          <w:rFonts w:ascii="Times New Roman" w:hAnsi="Times New Roman" w:cs="Times New Roman"/>
          <w:sz w:val="28"/>
          <w:szCs w:val="28"/>
        </w:rPr>
        <w:t xml:space="preserve"> </w:t>
      </w:r>
      <w:r w:rsidR="00E07FC4">
        <w:rPr>
          <w:rFonts w:ascii="Times New Roman" w:hAnsi="Times New Roman" w:cs="Times New Roman"/>
          <w:sz w:val="28"/>
          <w:szCs w:val="28"/>
        </w:rPr>
        <w:t>Если все условия успешно выполнены, то клиент покупает билет.</w:t>
      </w:r>
    </w:p>
    <w:p w14:paraId="5BF026E2" w14:textId="7ED2E1E4" w:rsidR="00FD3A63" w:rsidRDefault="000B5BE6" w:rsidP="007E4EE4">
      <w:pPr>
        <w:keepNext/>
        <w:ind w:left="1134" w:right="1418"/>
      </w:pPr>
      <w:r w:rsidRPr="000B5BE6">
        <w:rPr>
          <w:noProof/>
        </w:rPr>
        <w:drawing>
          <wp:inline distT="0" distB="0" distL="0" distR="0" wp14:anchorId="2B43D835" wp14:editId="4ECD0431">
            <wp:extent cx="5394512" cy="441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55" r="20383" b="22067"/>
                    <a:stretch/>
                  </pic:blipFill>
                  <pic:spPr bwMode="auto">
                    <a:xfrm>
                      <a:off x="0" y="0"/>
                      <a:ext cx="5403808" cy="4427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F38672" w14:textId="129E4D64" w:rsidR="007F7BA5" w:rsidRDefault="00FD3A63" w:rsidP="00B40EDA">
      <w:pPr>
        <w:pStyle w:val="a8"/>
        <w:ind w:left="851" w:right="1418"/>
        <w:rPr>
          <w:rFonts w:ascii="Times New Roman" w:hAnsi="Times New Roman" w:cs="Times New Roman"/>
          <w:sz w:val="28"/>
          <w:szCs w:val="28"/>
        </w:rPr>
      </w:pPr>
      <w:r>
        <w:t xml:space="preserve">Figure </w:t>
      </w:r>
      <w:r w:rsidR="00E05FF2">
        <w:t>10</w:t>
      </w:r>
      <w:r w:rsidRPr="007F7BA5">
        <w:t xml:space="preserve">. </w:t>
      </w:r>
      <w:r>
        <w:t>Диаграмма состояний</w:t>
      </w:r>
    </w:p>
    <w:p w14:paraId="03E239FF" w14:textId="606D12DF" w:rsidR="00F42254" w:rsidRPr="002109F4" w:rsidRDefault="00F42254" w:rsidP="00B40EDA">
      <w:pPr>
        <w:pStyle w:val="1"/>
        <w:ind w:left="851" w:right="1418"/>
        <w:rPr>
          <w:rFonts w:ascii="Times New Roman" w:hAnsi="Times New Roman" w:cs="Times New Roman"/>
          <w:sz w:val="28"/>
          <w:szCs w:val="28"/>
        </w:rPr>
      </w:pPr>
      <w:bookmarkStart w:id="15" w:name="_Toc122955300"/>
      <w:r w:rsidRPr="002109F4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15"/>
      <w:r w:rsidRPr="002109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0B4E6" w14:textId="1F335141" w:rsidR="002109F4" w:rsidRPr="002109F4" w:rsidRDefault="002109F4" w:rsidP="009255D5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 w:rsidRPr="002109F4"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курсовой работы была разработана информационная система для </w:t>
      </w:r>
      <w:r>
        <w:rPr>
          <w:rFonts w:ascii="Times New Roman" w:hAnsi="Times New Roman" w:cs="Times New Roman"/>
          <w:sz w:val="28"/>
          <w:szCs w:val="28"/>
        </w:rPr>
        <w:t>аэропорта</w:t>
      </w:r>
      <w:r w:rsidRPr="002109F4">
        <w:rPr>
          <w:rFonts w:ascii="Times New Roman" w:hAnsi="Times New Roman" w:cs="Times New Roman"/>
          <w:sz w:val="28"/>
          <w:szCs w:val="28"/>
        </w:rPr>
        <w:t>.</w:t>
      </w:r>
    </w:p>
    <w:p w14:paraId="16489D92" w14:textId="77777777" w:rsidR="002109F4" w:rsidRPr="002109F4" w:rsidRDefault="002109F4" w:rsidP="009255D5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 w:rsidRPr="002109F4">
        <w:rPr>
          <w:rFonts w:ascii="Times New Roman" w:hAnsi="Times New Roman" w:cs="Times New Roman"/>
          <w:sz w:val="28"/>
          <w:szCs w:val="28"/>
        </w:rPr>
        <w:t>В первой части выполнено моделирование процессов организации. Построена диаграмма вариантов использования.</w:t>
      </w:r>
    </w:p>
    <w:p w14:paraId="7AD19E7C" w14:textId="77777777" w:rsidR="002109F4" w:rsidRPr="002109F4" w:rsidRDefault="002109F4" w:rsidP="009255D5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 w:rsidRPr="002109F4">
        <w:rPr>
          <w:rFonts w:ascii="Times New Roman" w:hAnsi="Times New Roman" w:cs="Times New Roman"/>
          <w:sz w:val="28"/>
          <w:szCs w:val="28"/>
        </w:rPr>
        <w:t>Во второй части промоделированы требования с применением диаграмм деятельности и последовательности.</w:t>
      </w:r>
    </w:p>
    <w:p w14:paraId="56BA00F1" w14:textId="77777777" w:rsidR="002109F4" w:rsidRPr="002109F4" w:rsidRDefault="002109F4" w:rsidP="009255D5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 w:rsidRPr="002109F4">
        <w:rPr>
          <w:rFonts w:ascii="Times New Roman" w:hAnsi="Times New Roman" w:cs="Times New Roman"/>
          <w:sz w:val="28"/>
          <w:szCs w:val="28"/>
        </w:rPr>
        <w:t>В третьей части разработана динамическая модель ПС.</w:t>
      </w:r>
    </w:p>
    <w:p w14:paraId="38C30E2B" w14:textId="77777777" w:rsidR="002109F4" w:rsidRPr="002109F4" w:rsidRDefault="002109F4" w:rsidP="009255D5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 w:rsidRPr="002109F4">
        <w:rPr>
          <w:rFonts w:ascii="Times New Roman" w:hAnsi="Times New Roman" w:cs="Times New Roman"/>
          <w:sz w:val="28"/>
          <w:szCs w:val="28"/>
        </w:rPr>
        <w:t>В четвертой части разработана статистическая структура и архитектура ПС.</w:t>
      </w:r>
    </w:p>
    <w:p w14:paraId="11482038" w14:textId="44EA551A" w:rsidR="00832490" w:rsidRDefault="002109F4" w:rsidP="00CC530C">
      <w:pPr>
        <w:ind w:left="851" w:right="1418" w:firstLine="565"/>
        <w:rPr>
          <w:rFonts w:ascii="Times New Roman" w:hAnsi="Times New Roman" w:cs="Times New Roman"/>
          <w:sz w:val="28"/>
          <w:szCs w:val="28"/>
        </w:rPr>
      </w:pPr>
      <w:r w:rsidRPr="002109F4">
        <w:rPr>
          <w:rFonts w:ascii="Times New Roman" w:hAnsi="Times New Roman" w:cs="Times New Roman"/>
          <w:sz w:val="28"/>
          <w:szCs w:val="28"/>
        </w:rPr>
        <w:t>Поставленная задача была решена.</w:t>
      </w:r>
    </w:p>
    <w:p w14:paraId="6CCFA78D" w14:textId="755BB5A5" w:rsidR="00C41F02" w:rsidRDefault="00C41F02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</w:p>
    <w:p w14:paraId="5A546AA9" w14:textId="085F84E4" w:rsidR="00C41F02" w:rsidRDefault="00C41F02" w:rsidP="00B40EDA">
      <w:pPr>
        <w:pStyle w:val="1"/>
        <w:ind w:left="851" w:right="1418"/>
        <w:rPr>
          <w:rFonts w:ascii="Times New Roman" w:hAnsi="Times New Roman" w:cs="Times New Roman"/>
          <w:sz w:val="28"/>
          <w:szCs w:val="28"/>
        </w:rPr>
      </w:pPr>
      <w:bookmarkStart w:id="16" w:name="_Toc122955301"/>
      <w:r>
        <w:rPr>
          <w:rFonts w:ascii="Times New Roman" w:hAnsi="Times New Roman" w:cs="Times New Roman"/>
          <w:sz w:val="28"/>
          <w:szCs w:val="28"/>
        </w:rPr>
        <w:t>Список использованн</w:t>
      </w:r>
      <w:r w:rsidR="00374741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литератур</w:t>
      </w:r>
      <w:r w:rsidR="00374741">
        <w:rPr>
          <w:rFonts w:ascii="Times New Roman" w:hAnsi="Times New Roman" w:cs="Times New Roman"/>
          <w:sz w:val="28"/>
          <w:szCs w:val="28"/>
        </w:rPr>
        <w:t>ы</w:t>
      </w:r>
      <w:bookmarkEnd w:id="16"/>
    </w:p>
    <w:p w14:paraId="609DE5DB" w14:textId="0CD29FE2" w:rsidR="00C41F02" w:rsidRDefault="008E0B1A" w:rsidP="00B40EDA">
      <w:pPr>
        <w:pStyle w:val="a9"/>
        <w:numPr>
          <w:ilvl w:val="0"/>
          <w:numId w:val="2"/>
        </w:numPr>
        <w:ind w:left="851" w:right="1418"/>
        <w:rPr>
          <w:rFonts w:ascii="Times New Roman" w:hAnsi="Times New Roman" w:cs="Times New Roman"/>
          <w:sz w:val="28"/>
          <w:szCs w:val="28"/>
        </w:rPr>
      </w:pPr>
      <w:hyperlink r:id="rId19" w:history="1">
        <w:r w:rsidR="00374741" w:rsidRPr="00374741">
          <w:rPr>
            <w:rStyle w:val="aa"/>
            <w:rFonts w:ascii="Times New Roman" w:hAnsi="Times New Roman" w:cs="Times New Roman"/>
            <w:sz w:val="28"/>
            <w:szCs w:val="28"/>
          </w:rPr>
          <w:t>https://ru.wikipedia.org/</w:t>
        </w:r>
      </w:hyperlink>
    </w:p>
    <w:p w14:paraId="074C637E" w14:textId="7520C989" w:rsidR="00311E29" w:rsidRDefault="008E0B1A" w:rsidP="00B40EDA">
      <w:pPr>
        <w:pStyle w:val="a9"/>
        <w:numPr>
          <w:ilvl w:val="0"/>
          <w:numId w:val="2"/>
        </w:numPr>
        <w:ind w:left="851" w:right="1418"/>
        <w:rPr>
          <w:rFonts w:ascii="Times New Roman" w:hAnsi="Times New Roman" w:cs="Times New Roman"/>
          <w:sz w:val="28"/>
          <w:szCs w:val="28"/>
        </w:rPr>
      </w:pPr>
      <w:hyperlink r:id="rId20" w:history="1">
        <w:r w:rsidR="00311E29" w:rsidRPr="00311E29">
          <w:rPr>
            <w:rStyle w:val="aa"/>
            <w:rFonts w:ascii="Times New Roman" w:hAnsi="Times New Roman" w:cs="Times New Roman"/>
            <w:sz w:val="28"/>
            <w:szCs w:val="28"/>
          </w:rPr>
          <w:t>https://sparxsystems.com/resources/tutorials/uml/use-case-model.html#:~:text=A%20Use%20Case%20Model%20describes,Account%20or%20View%20Account%20Details.</w:t>
        </w:r>
      </w:hyperlink>
    </w:p>
    <w:p w14:paraId="05E08B1A" w14:textId="56052618" w:rsidR="00C62A17" w:rsidRPr="00374741" w:rsidRDefault="008E0B1A" w:rsidP="00B40EDA">
      <w:pPr>
        <w:pStyle w:val="a9"/>
        <w:numPr>
          <w:ilvl w:val="0"/>
          <w:numId w:val="2"/>
        </w:numPr>
        <w:ind w:left="851" w:right="1418"/>
        <w:rPr>
          <w:rFonts w:ascii="Times New Roman" w:hAnsi="Times New Roman" w:cs="Times New Roman"/>
          <w:sz w:val="28"/>
          <w:szCs w:val="28"/>
        </w:rPr>
      </w:pPr>
      <w:hyperlink r:id="rId21" w:history="1">
        <w:r w:rsidR="009349CB" w:rsidRPr="009349CB">
          <w:rPr>
            <w:rStyle w:val="aa"/>
            <w:rFonts w:ascii="Times New Roman" w:hAnsi="Times New Roman" w:cs="Times New Roman"/>
            <w:sz w:val="28"/>
            <w:szCs w:val="28"/>
          </w:rPr>
          <w:t>https://itteach.ru/rational-rose/diagrammi-sostoyaniy</w:t>
        </w:r>
      </w:hyperlink>
    </w:p>
    <w:p w14:paraId="1A9876D2" w14:textId="77777777" w:rsidR="00C41F02" w:rsidRPr="007E6344" w:rsidRDefault="00C41F02" w:rsidP="00B40EDA">
      <w:pPr>
        <w:ind w:left="851" w:right="1418"/>
        <w:rPr>
          <w:rFonts w:ascii="Times New Roman" w:hAnsi="Times New Roman" w:cs="Times New Roman"/>
          <w:sz w:val="28"/>
          <w:szCs w:val="28"/>
        </w:rPr>
      </w:pPr>
    </w:p>
    <w:sectPr w:rsidR="00C41F02" w:rsidRPr="007E6344" w:rsidSect="007E6344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8F4B6" w14:textId="77777777" w:rsidR="008E0B1A" w:rsidRDefault="008E0B1A" w:rsidP="00692B26">
      <w:pPr>
        <w:spacing w:after="0" w:line="240" w:lineRule="auto"/>
      </w:pPr>
      <w:r>
        <w:separator/>
      </w:r>
    </w:p>
  </w:endnote>
  <w:endnote w:type="continuationSeparator" w:id="0">
    <w:p w14:paraId="2D32B8D3" w14:textId="77777777" w:rsidR="008E0B1A" w:rsidRDefault="008E0B1A" w:rsidP="0069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841929"/>
      <w:docPartObj>
        <w:docPartGallery w:val="Page Numbers (Bottom of Page)"/>
        <w:docPartUnique/>
      </w:docPartObj>
    </w:sdtPr>
    <w:sdtEndPr/>
    <w:sdtContent>
      <w:p w14:paraId="0FB09AAB" w14:textId="42358AD3" w:rsidR="00D50F80" w:rsidRDefault="00D50F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C48E16" w14:textId="77777777" w:rsidR="00D50F80" w:rsidRDefault="00D50F8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A95F9" w14:textId="77777777" w:rsidR="008E0B1A" w:rsidRDefault="008E0B1A" w:rsidP="00692B26">
      <w:pPr>
        <w:spacing w:after="0" w:line="240" w:lineRule="auto"/>
      </w:pPr>
      <w:r>
        <w:separator/>
      </w:r>
    </w:p>
  </w:footnote>
  <w:footnote w:type="continuationSeparator" w:id="0">
    <w:p w14:paraId="79035B47" w14:textId="77777777" w:rsidR="008E0B1A" w:rsidRDefault="008E0B1A" w:rsidP="00692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C4354"/>
    <w:multiLevelType w:val="hybridMultilevel"/>
    <w:tmpl w:val="5358BB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74C76"/>
    <w:multiLevelType w:val="hybridMultilevel"/>
    <w:tmpl w:val="3F1C8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E14F9"/>
    <w:multiLevelType w:val="hybridMultilevel"/>
    <w:tmpl w:val="A4225C20"/>
    <w:lvl w:ilvl="0" w:tplc="04190001">
      <w:start w:val="1"/>
      <w:numFmt w:val="bullet"/>
      <w:lvlText w:val=""/>
      <w:lvlJc w:val="left"/>
      <w:pPr>
        <w:ind w:left="16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5" w:hanging="360"/>
      </w:pPr>
      <w:rPr>
        <w:rFonts w:ascii="Wingdings" w:hAnsi="Wingdings" w:hint="default"/>
      </w:rPr>
    </w:lvl>
  </w:abstractNum>
  <w:abstractNum w:abstractNumId="3" w15:restartNumberingAfterBreak="0">
    <w:nsid w:val="701D5BF9"/>
    <w:multiLevelType w:val="hybridMultilevel"/>
    <w:tmpl w:val="6316B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E12"/>
    <w:rsid w:val="00010198"/>
    <w:rsid w:val="000167A1"/>
    <w:rsid w:val="00022BD3"/>
    <w:rsid w:val="000232E0"/>
    <w:rsid w:val="00023FEC"/>
    <w:rsid w:val="000434BC"/>
    <w:rsid w:val="000452D7"/>
    <w:rsid w:val="0005257F"/>
    <w:rsid w:val="00056DA5"/>
    <w:rsid w:val="00060008"/>
    <w:rsid w:val="0008012E"/>
    <w:rsid w:val="000819E5"/>
    <w:rsid w:val="00085D24"/>
    <w:rsid w:val="00096301"/>
    <w:rsid w:val="000A7E21"/>
    <w:rsid w:val="000B0AE3"/>
    <w:rsid w:val="000B5B53"/>
    <w:rsid w:val="000B5BE6"/>
    <w:rsid w:val="000D3991"/>
    <w:rsid w:val="000E4FCE"/>
    <w:rsid w:val="000E685D"/>
    <w:rsid w:val="000E7C01"/>
    <w:rsid w:val="000F50CB"/>
    <w:rsid w:val="001004CD"/>
    <w:rsid w:val="00101721"/>
    <w:rsid w:val="001020E3"/>
    <w:rsid w:val="001065DD"/>
    <w:rsid w:val="00107DAF"/>
    <w:rsid w:val="00112081"/>
    <w:rsid w:val="00113BF9"/>
    <w:rsid w:val="0011462A"/>
    <w:rsid w:val="0011664D"/>
    <w:rsid w:val="00120126"/>
    <w:rsid w:val="00127C6E"/>
    <w:rsid w:val="00130FA3"/>
    <w:rsid w:val="00131C63"/>
    <w:rsid w:val="0013692B"/>
    <w:rsid w:val="00140177"/>
    <w:rsid w:val="00142886"/>
    <w:rsid w:val="001429EF"/>
    <w:rsid w:val="00144B06"/>
    <w:rsid w:val="001500FB"/>
    <w:rsid w:val="00150FB7"/>
    <w:rsid w:val="0015322A"/>
    <w:rsid w:val="00154F7F"/>
    <w:rsid w:val="00161B9D"/>
    <w:rsid w:val="00162AD7"/>
    <w:rsid w:val="00172539"/>
    <w:rsid w:val="0017328E"/>
    <w:rsid w:val="001740DE"/>
    <w:rsid w:val="00180202"/>
    <w:rsid w:val="001909A0"/>
    <w:rsid w:val="00190A1D"/>
    <w:rsid w:val="0019435D"/>
    <w:rsid w:val="00194EE1"/>
    <w:rsid w:val="001A048C"/>
    <w:rsid w:val="001A4C4B"/>
    <w:rsid w:val="001A6F0D"/>
    <w:rsid w:val="001C1EE0"/>
    <w:rsid w:val="001C2320"/>
    <w:rsid w:val="001C3C80"/>
    <w:rsid w:val="001C478C"/>
    <w:rsid w:val="001C579A"/>
    <w:rsid w:val="001D3E14"/>
    <w:rsid w:val="001E6856"/>
    <w:rsid w:val="001F25C8"/>
    <w:rsid w:val="001F634B"/>
    <w:rsid w:val="001F6BB4"/>
    <w:rsid w:val="0020417D"/>
    <w:rsid w:val="00204E00"/>
    <w:rsid w:val="002060B3"/>
    <w:rsid w:val="002109F4"/>
    <w:rsid w:val="002200CC"/>
    <w:rsid w:val="00235A21"/>
    <w:rsid w:val="002416A2"/>
    <w:rsid w:val="00245A47"/>
    <w:rsid w:val="00246806"/>
    <w:rsid w:val="0025303D"/>
    <w:rsid w:val="002578F5"/>
    <w:rsid w:val="00260772"/>
    <w:rsid w:val="00263307"/>
    <w:rsid w:val="0026460D"/>
    <w:rsid w:val="002730B9"/>
    <w:rsid w:val="002821B3"/>
    <w:rsid w:val="002830C8"/>
    <w:rsid w:val="00297CE6"/>
    <w:rsid w:val="002A5097"/>
    <w:rsid w:val="002A647D"/>
    <w:rsid w:val="002B3EC4"/>
    <w:rsid w:val="002B7F4C"/>
    <w:rsid w:val="002C0237"/>
    <w:rsid w:val="002C0401"/>
    <w:rsid w:val="002C2BAE"/>
    <w:rsid w:val="002C5DB0"/>
    <w:rsid w:val="002C6140"/>
    <w:rsid w:val="002D592D"/>
    <w:rsid w:val="002D70F9"/>
    <w:rsid w:val="002E5417"/>
    <w:rsid w:val="002F011C"/>
    <w:rsid w:val="002F1771"/>
    <w:rsid w:val="00304DB9"/>
    <w:rsid w:val="00306D06"/>
    <w:rsid w:val="00311D05"/>
    <w:rsid w:val="00311E29"/>
    <w:rsid w:val="003242E7"/>
    <w:rsid w:val="00334AC6"/>
    <w:rsid w:val="0034224B"/>
    <w:rsid w:val="003470BE"/>
    <w:rsid w:val="00350EF0"/>
    <w:rsid w:val="00354C2D"/>
    <w:rsid w:val="00356CD2"/>
    <w:rsid w:val="003604D7"/>
    <w:rsid w:val="00364313"/>
    <w:rsid w:val="00364E18"/>
    <w:rsid w:val="00374741"/>
    <w:rsid w:val="00376E31"/>
    <w:rsid w:val="003844CC"/>
    <w:rsid w:val="00384CA0"/>
    <w:rsid w:val="00387C90"/>
    <w:rsid w:val="00392786"/>
    <w:rsid w:val="003B0063"/>
    <w:rsid w:val="003B5DE7"/>
    <w:rsid w:val="003C1692"/>
    <w:rsid w:val="003C454A"/>
    <w:rsid w:val="003C4A8B"/>
    <w:rsid w:val="003C6CC3"/>
    <w:rsid w:val="003D01FF"/>
    <w:rsid w:val="003D449F"/>
    <w:rsid w:val="003F68EB"/>
    <w:rsid w:val="00401628"/>
    <w:rsid w:val="00404C22"/>
    <w:rsid w:val="004129A0"/>
    <w:rsid w:val="004145F5"/>
    <w:rsid w:val="00414C4F"/>
    <w:rsid w:val="00417D82"/>
    <w:rsid w:val="00422B31"/>
    <w:rsid w:val="0042400B"/>
    <w:rsid w:val="00424ACC"/>
    <w:rsid w:val="00430448"/>
    <w:rsid w:val="0043164D"/>
    <w:rsid w:val="004334A5"/>
    <w:rsid w:val="0043477D"/>
    <w:rsid w:val="0044206E"/>
    <w:rsid w:val="00443F58"/>
    <w:rsid w:val="004460C8"/>
    <w:rsid w:val="004573D3"/>
    <w:rsid w:val="00460D7F"/>
    <w:rsid w:val="00461DC7"/>
    <w:rsid w:val="00463D36"/>
    <w:rsid w:val="00464AD9"/>
    <w:rsid w:val="004716EE"/>
    <w:rsid w:val="00472B7F"/>
    <w:rsid w:val="004755DE"/>
    <w:rsid w:val="00481A0A"/>
    <w:rsid w:val="0048396A"/>
    <w:rsid w:val="004910DA"/>
    <w:rsid w:val="004A623D"/>
    <w:rsid w:val="004B45BE"/>
    <w:rsid w:val="004B6E3E"/>
    <w:rsid w:val="004C0A8E"/>
    <w:rsid w:val="004D6D93"/>
    <w:rsid w:val="004E3C43"/>
    <w:rsid w:val="004F206C"/>
    <w:rsid w:val="004F4A7D"/>
    <w:rsid w:val="004F65E4"/>
    <w:rsid w:val="004F68F3"/>
    <w:rsid w:val="004F6C85"/>
    <w:rsid w:val="004F7A82"/>
    <w:rsid w:val="00510166"/>
    <w:rsid w:val="00521920"/>
    <w:rsid w:val="00521E50"/>
    <w:rsid w:val="005235F7"/>
    <w:rsid w:val="005266D1"/>
    <w:rsid w:val="00544723"/>
    <w:rsid w:val="005513AE"/>
    <w:rsid w:val="005519CD"/>
    <w:rsid w:val="00562025"/>
    <w:rsid w:val="00571F5F"/>
    <w:rsid w:val="005800F6"/>
    <w:rsid w:val="00586917"/>
    <w:rsid w:val="00595A7E"/>
    <w:rsid w:val="005A0161"/>
    <w:rsid w:val="005A1347"/>
    <w:rsid w:val="005A2981"/>
    <w:rsid w:val="005A58E0"/>
    <w:rsid w:val="005B15F3"/>
    <w:rsid w:val="005B40C9"/>
    <w:rsid w:val="005B5BE9"/>
    <w:rsid w:val="005C186A"/>
    <w:rsid w:val="005C2DE5"/>
    <w:rsid w:val="005E1D11"/>
    <w:rsid w:val="005F293B"/>
    <w:rsid w:val="005F2F21"/>
    <w:rsid w:val="005F433F"/>
    <w:rsid w:val="005F696E"/>
    <w:rsid w:val="005F7E20"/>
    <w:rsid w:val="006044DB"/>
    <w:rsid w:val="00605D5F"/>
    <w:rsid w:val="00606008"/>
    <w:rsid w:val="00611293"/>
    <w:rsid w:val="006167E6"/>
    <w:rsid w:val="00627CC4"/>
    <w:rsid w:val="00633E7D"/>
    <w:rsid w:val="006373DB"/>
    <w:rsid w:val="00647D40"/>
    <w:rsid w:val="006508E4"/>
    <w:rsid w:val="006569DF"/>
    <w:rsid w:val="00663BCA"/>
    <w:rsid w:val="00670232"/>
    <w:rsid w:val="00670D42"/>
    <w:rsid w:val="006719DE"/>
    <w:rsid w:val="006732C2"/>
    <w:rsid w:val="006734DC"/>
    <w:rsid w:val="00673D7F"/>
    <w:rsid w:val="0067684B"/>
    <w:rsid w:val="00677AA4"/>
    <w:rsid w:val="00680CDF"/>
    <w:rsid w:val="00683DCB"/>
    <w:rsid w:val="00684793"/>
    <w:rsid w:val="00685926"/>
    <w:rsid w:val="00685D1C"/>
    <w:rsid w:val="00687889"/>
    <w:rsid w:val="00692B26"/>
    <w:rsid w:val="006977BE"/>
    <w:rsid w:val="006A6FEF"/>
    <w:rsid w:val="006B2631"/>
    <w:rsid w:val="006B5D79"/>
    <w:rsid w:val="006B5D93"/>
    <w:rsid w:val="006C119D"/>
    <w:rsid w:val="006C62D9"/>
    <w:rsid w:val="006D070B"/>
    <w:rsid w:val="006D472C"/>
    <w:rsid w:val="006D641E"/>
    <w:rsid w:val="006E2A80"/>
    <w:rsid w:val="006F1FB2"/>
    <w:rsid w:val="006F2678"/>
    <w:rsid w:val="006F2991"/>
    <w:rsid w:val="006F7D21"/>
    <w:rsid w:val="00704112"/>
    <w:rsid w:val="00725D6F"/>
    <w:rsid w:val="007279DD"/>
    <w:rsid w:val="00740558"/>
    <w:rsid w:val="00755E9B"/>
    <w:rsid w:val="00764963"/>
    <w:rsid w:val="00765FDF"/>
    <w:rsid w:val="0076710F"/>
    <w:rsid w:val="007712E9"/>
    <w:rsid w:val="00784877"/>
    <w:rsid w:val="0079418C"/>
    <w:rsid w:val="00795D17"/>
    <w:rsid w:val="007A1899"/>
    <w:rsid w:val="007B072F"/>
    <w:rsid w:val="007B0A8A"/>
    <w:rsid w:val="007B3EEE"/>
    <w:rsid w:val="007B5E0D"/>
    <w:rsid w:val="007C1DEB"/>
    <w:rsid w:val="007D67C9"/>
    <w:rsid w:val="007E4EE4"/>
    <w:rsid w:val="007E6344"/>
    <w:rsid w:val="007F7BA5"/>
    <w:rsid w:val="00800DEC"/>
    <w:rsid w:val="0080485C"/>
    <w:rsid w:val="00814783"/>
    <w:rsid w:val="00815962"/>
    <w:rsid w:val="008203EA"/>
    <w:rsid w:val="008305A8"/>
    <w:rsid w:val="00832490"/>
    <w:rsid w:val="00833463"/>
    <w:rsid w:val="00835B20"/>
    <w:rsid w:val="00841A75"/>
    <w:rsid w:val="00845624"/>
    <w:rsid w:val="00846786"/>
    <w:rsid w:val="0084755C"/>
    <w:rsid w:val="00851125"/>
    <w:rsid w:val="00851CAF"/>
    <w:rsid w:val="00856AFE"/>
    <w:rsid w:val="00863EBA"/>
    <w:rsid w:val="00870FF2"/>
    <w:rsid w:val="008746EE"/>
    <w:rsid w:val="00884FE6"/>
    <w:rsid w:val="008853D5"/>
    <w:rsid w:val="0089298E"/>
    <w:rsid w:val="008943C9"/>
    <w:rsid w:val="00894C73"/>
    <w:rsid w:val="00895060"/>
    <w:rsid w:val="008967B7"/>
    <w:rsid w:val="00897E9E"/>
    <w:rsid w:val="008A117B"/>
    <w:rsid w:val="008A1222"/>
    <w:rsid w:val="008A4737"/>
    <w:rsid w:val="008A7B04"/>
    <w:rsid w:val="008B7C5C"/>
    <w:rsid w:val="008C02EC"/>
    <w:rsid w:val="008C3805"/>
    <w:rsid w:val="008D784E"/>
    <w:rsid w:val="008D7E5F"/>
    <w:rsid w:val="008E0B1A"/>
    <w:rsid w:val="008F0C07"/>
    <w:rsid w:val="008F3AA6"/>
    <w:rsid w:val="00905C8C"/>
    <w:rsid w:val="00911EF8"/>
    <w:rsid w:val="00912A0F"/>
    <w:rsid w:val="009132E3"/>
    <w:rsid w:val="009233A1"/>
    <w:rsid w:val="009255D5"/>
    <w:rsid w:val="0093288D"/>
    <w:rsid w:val="009349CB"/>
    <w:rsid w:val="00934BB0"/>
    <w:rsid w:val="009414D5"/>
    <w:rsid w:val="00945162"/>
    <w:rsid w:val="00946969"/>
    <w:rsid w:val="0096194F"/>
    <w:rsid w:val="00963A9B"/>
    <w:rsid w:val="00965F5E"/>
    <w:rsid w:val="009668E0"/>
    <w:rsid w:val="00967B6B"/>
    <w:rsid w:val="0097158F"/>
    <w:rsid w:val="00977A3D"/>
    <w:rsid w:val="00977C3B"/>
    <w:rsid w:val="009841FA"/>
    <w:rsid w:val="0099316E"/>
    <w:rsid w:val="00995B51"/>
    <w:rsid w:val="009A00F3"/>
    <w:rsid w:val="009A0A79"/>
    <w:rsid w:val="009A1B8E"/>
    <w:rsid w:val="009A2426"/>
    <w:rsid w:val="009A50CF"/>
    <w:rsid w:val="009A7568"/>
    <w:rsid w:val="009C25D2"/>
    <w:rsid w:val="009D4E0C"/>
    <w:rsid w:val="009D5D58"/>
    <w:rsid w:val="009E0259"/>
    <w:rsid w:val="009F011B"/>
    <w:rsid w:val="009F2023"/>
    <w:rsid w:val="009F25C4"/>
    <w:rsid w:val="009F6FFC"/>
    <w:rsid w:val="00A01741"/>
    <w:rsid w:val="00A06FBA"/>
    <w:rsid w:val="00A13ABE"/>
    <w:rsid w:val="00A16B5E"/>
    <w:rsid w:val="00A25066"/>
    <w:rsid w:val="00A332DE"/>
    <w:rsid w:val="00A35021"/>
    <w:rsid w:val="00A37925"/>
    <w:rsid w:val="00A4653B"/>
    <w:rsid w:val="00A46DD2"/>
    <w:rsid w:val="00A5379D"/>
    <w:rsid w:val="00A53A8B"/>
    <w:rsid w:val="00A54DD9"/>
    <w:rsid w:val="00A623CC"/>
    <w:rsid w:val="00A7459A"/>
    <w:rsid w:val="00A810E2"/>
    <w:rsid w:val="00A85630"/>
    <w:rsid w:val="00A90CE9"/>
    <w:rsid w:val="00A920DF"/>
    <w:rsid w:val="00AA43CC"/>
    <w:rsid w:val="00AA4D0E"/>
    <w:rsid w:val="00AA7FB6"/>
    <w:rsid w:val="00AB1802"/>
    <w:rsid w:val="00AC3E08"/>
    <w:rsid w:val="00AC5198"/>
    <w:rsid w:val="00AC63EC"/>
    <w:rsid w:val="00AC69C7"/>
    <w:rsid w:val="00AC6E12"/>
    <w:rsid w:val="00AC7DEC"/>
    <w:rsid w:val="00AD06DF"/>
    <w:rsid w:val="00AE1D41"/>
    <w:rsid w:val="00AE26D4"/>
    <w:rsid w:val="00B04A97"/>
    <w:rsid w:val="00B12A8C"/>
    <w:rsid w:val="00B17027"/>
    <w:rsid w:val="00B17433"/>
    <w:rsid w:val="00B24778"/>
    <w:rsid w:val="00B24BD8"/>
    <w:rsid w:val="00B253E1"/>
    <w:rsid w:val="00B26EAA"/>
    <w:rsid w:val="00B40EDA"/>
    <w:rsid w:val="00B411EA"/>
    <w:rsid w:val="00B538D4"/>
    <w:rsid w:val="00B54EF2"/>
    <w:rsid w:val="00B57235"/>
    <w:rsid w:val="00B60593"/>
    <w:rsid w:val="00B86B60"/>
    <w:rsid w:val="00B87320"/>
    <w:rsid w:val="00B9251B"/>
    <w:rsid w:val="00B9592E"/>
    <w:rsid w:val="00B97DC4"/>
    <w:rsid w:val="00BA626B"/>
    <w:rsid w:val="00BA6F07"/>
    <w:rsid w:val="00BB5A87"/>
    <w:rsid w:val="00BC36C7"/>
    <w:rsid w:val="00BC67B5"/>
    <w:rsid w:val="00BD03A8"/>
    <w:rsid w:val="00BE2BEF"/>
    <w:rsid w:val="00BE37FF"/>
    <w:rsid w:val="00BE4501"/>
    <w:rsid w:val="00BE6768"/>
    <w:rsid w:val="00BF4EDA"/>
    <w:rsid w:val="00C058F4"/>
    <w:rsid w:val="00C12D42"/>
    <w:rsid w:val="00C13A75"/>
    <w:rsid w:val="00C17ABD"/>
    <w:rsid w:val="00C213FE"/>
    <w:rsid w:val="00C27C55"/>
    <w:rsid w:val="00C31AD0"/>
    <w:rsid w:val="00C32D8D"/>
    <w:rsid w:val="00C3324A"/>
    <w:rsid w:val="00C41F02"/>
    <w:rsid w:val="00C458D3"/>
    <w:rsid w:val="00C52734"/>
    <w:rsid w:val="00C62A17"/>
    <w:rsid w:val="00C6586F"/>
    <w:rsid w:val="00C71D02"/>
    <w:rsid w:val="00C75723"/>
    <w:rsid w:val="00C825D4"/>
    <w:rsid w:val="00C837D5"/>
    <w:rsid w:val="00C842A6"/>
    <w:rsid w:val="00CA3CB7"/>
    <w:rsid w:val="00CB2202"/>
    <w:rsid w:val="00CB705E"/>
    <w:rsid w:val="00CC530C"/>
    <w:rsid w:val="00CD2BA8"/>
    <w:rsid w:val="00CD5CA1"/>
    <w:rsid w:val="00CF59C7"/>
    <w:rsid w:val="00CF7158"/>
    <w:rsid w:val="00CF73A0"/>
    <w:rsid w:val="00D04D47"/>
    <w:rsid w:val="00D10017"/>
    <w:rsid w:val="00D17C31"/>
    <w:rsid w:val="00D17E47"/>
    <w:rsid w:val="00D24500"/>
    <w:rsid w:val="00D26BE1"/>
    <w:rsid w:val="00D3552C"/>
    <w:rsid w:val="00D41268"/>
    <w:rsid w:val="00D5023C"/>
    <w:rsid w:val="00D50F80"/>
    <w:rsid w:val="00D512B5"/>
    <w:rsid w:val="00D52420"/>
    <w:rsid w:val="00D533EB"/>
    <w:rsid w:val="00D70A78"/>
    <w:rsid w:val="00D921E1"/>
    <w:rsid w:val="00D92C25"/>
    <w:rsid w:val="00D96460"/>
    <w:rsid w:val="00DA280F"/>
    <w:rsid w:val="00DA7086"/>
    <w:rsid w:val="00DB1340"/>
    <w:rsid w:val="00DD3C26"/>
    <w:rsid w:val="00DD736F"/>
    <w:rsid w:val="00DD7D9F"/>
    <w:rsid w:val="00DE0381"/>
    <w:rsid w:val="00DE3982"/>
    <w:rsid w:val="00DE48BE"/>
    <w:rsid w:val="00DE4BDA"/>
    <w:rsid w:val="00DE792C"/>
    <w:rsid w:val="00DF6921"/>
    <w:rsid w:val="00E00D38"/>
    <w:rsid w:val="00E03EE6"/>
    <w:rsid w:val="00E05FF2"/>
    <w:rsid w:val="00E07FC4"/>
    <w:rsid w:val="00E11E48"/>
    <w:rsid w:val="00E1215D"/>
    <w:rsid w:val="00E15767"/>
    <w:rsid w:val="00E202CA"/>
    <w:rsid w:val="00E2245C"/>
    <w:rsid w:val="00E22E9D"/>
    <w:rsid w:val="00E230E4"/>
    <w:rsid w:val="00E4481E"/>
    <w:rsid w:val="00E53207"/>
    <w:rsid w:val="00E5643C"/>
    <w:rsid w:val="00E608F6"/>
    <w:rsid w:val="00E70EC1"/>
    <w:rsid w:val="00E71968"/>
    <w:rsid w:val="00E74D17"/>
    <w:rsid w:val="00E858BE"/>
    <w:rsid w:val="00E90BA0"/>
    <w:rsid w:val="00E91457"/>
    <w:rsid w:val="00EA2D09"/>
    <w:rsid w:val="00EA39C2"/>
    <w:rsid w:val="00EA7F69"/>
    <w:rsid w:val="00EB013E"/>
    <w:rsid w:val="00EB2BE5"/>
    <w:rsid w:val="00EC1FF2"/>
    <w:rsid w:val="00ED424F"/>
    <w:rsid w:val="00EE5C9B"/>
    <w:rsid w:val="00EF023A"/>
    <w:rsid w:val="00F12FDF"/>
    <w:rsid w:val="00F159D2"/>
    <w:rsid w:val="00F20D20"/>
    <w:rsid w:val="00F22F52"/>
    <w:rsid w:val="00F252E9"/>
    <w:rsid w:val="00F271FC"/>
    <w:rsid w:val="00F30399"/>
    <w:rsid w:val="00F317BA"/>
    <w:rsid w:val="00F351B4"/>
    <w:rsid w:val="00F35536"/>
    <w:rsid w:val="00F41DBC"/>
    <w:rsid w:val="00F42254"/>
    <w:rsid w:val="00F434D8"/>
    <w:rsid w:val="00F441EA"/>
    <w:rsid w:val="00F50F4D"/>
    <w:rsid w:val="00F57A1B"/>
    <w:rsid w:val="00F619D0"/>
    <w:rsid w:val="00F63CC2"/>
    <w:rsid w:val="00F65D37"/>
    <w:rsid w:val="00F820BE"/>
    <w:rsid w:val="00F928BF"/>
    <w:rsid w:val="00FA2B9D"/>
    <w:rsid w:val="00FA5449"/>
    <w:rsid w:val="00FB2BA0"/>
    <w:rsid w:val="00FB4B39"/>
    <w:rsid w:val="00FB54B7"/>
    <w:rsid w:val="00FC17F0"/>
    <w:rsid w:val="00FC4197"/>
    <w:rsid w:val="00FC5859"/>
    <w:rsid w:val="00FD3A63"/>
    <w:rsid w:val="00FE1281"/>
    <w:rsid w:val="00FE2B80"/>
    <w:rsid w:val="00FE3894"/>
    <w:rsid w:val="00FF0245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3963E"/>
  <w15:chartTrackingRefBased/>
  <w15:docId w15:val="{5F5EAB65-8C3F-4283-9A39-297126709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D070B"/>
  </w:style>
  <w:style w:type="paragraph" w:styleId="1">
    <w:name w:val="heading 1"/>
    <w:basedOn w:val="a"/>
    <w:next w:val="a"/>
    <w:link w:val="10"/>
    <w:uiPriority w:val="9"/>
    <w:qFormat/>
    <w:rsid w:val="001A04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4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417D82"/>
    <w:pPr>
      <w:keepNext/>
      <w:widowControl w:val="0"/>
      <w:shd w:val="clear" w:color="auto" w:fill="FFFFFF"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color w:val="000000"/>
      <w:sz w:val="24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F422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9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92B26"/>
  </w:style>
  <w:style w:type="paragraph" w:styleId="a6">
    <w:name w:val="footer"/>
    <w:basedOn w:val="a"/>
    <w:link w:val="a7"/>
    <w:uiPriority w:val="99"/>
    <w:unhideWhenUsed/>
    <w:rsid w:val="0069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92B26"/>
  </w:style>
  <w:style w:type="character" w:customStyle="1" w:styleId="30">
    <w:name w:val="Заголовок 3 Знак"/>
    <w:basedOn w:val="a0"/>
    <w:link w:val="3"/>
    <w:rsid w:val="00417D82"/>
    <w:rPr>
      <w:rFonts w:ascii="Times New Roman" w:eastAsia="Times New Roman" w:hAnsi="Times New Roman" w:cs="Times New Roman"/>
      <w:b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4C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caption"/>
    <w:basedOn w:val="a"/>
    <w:next w:val="a"/>
    <w:uiPriority w:val="35"/>
    <w:unhideWhenUsed/>
    <w:qFormat/>
    <w:rsid w:val="001D3E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9">
    <w:name w:val="List Paragraph"/>
    <w:basedOn w:val="a"/>
    <w:uiPriority w:val="34"/>
    <w:qFormat/>
    <w:rsid w:val="00934BB0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74741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374741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1A04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F4225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c">
    <w:name w:val="TOC Heading"/>
    <w:basedOn w:val="1"/>
    <w:next w:val="a"/>
    <w:uiPriority w:val="39"/>
    <w:unhideWhenUsed/>
    <w:qFormat/>
    <w:rsid w:val="00CD2BA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A280F"/>
    <w:pPr>
      <w:tabs>
        <w:tab w:val="left" w:pos="1134"/>
        <w:tab w:val="right" w:leader="dot" w:pos="10456"/>
      </w:tabs>
      <w:spacing w:after="100"/>
      <w:ind w:left="851" w:right="1418"/>
    </w:pPr>
  </w:style>
  <w:style w:type="paragraph" w:styleId="21">
    <w:name w:val="toc 2"/>
    <w:basedOn w:val="a"/>
    <w:next w:val="a"/>
    <w:autoRedefine/>
    <w:uiPriority w:val="39"/>
    <w:unhideWhenUsed/>
    <w:rsid w:val="00DA280F"/>
    <w:pPr>
      <w:tabs>
        <w:tab w:val="right" w:leader="dot" w:pos="10456"/>
      </w:tabs>
      <w:spacing w:after="100"/>
      <w:ind w:left="1134" w:right="1418"/>
    </w:pPr>
  </w:style>
  <w:style w:type="paragraph" w:styleId="31">
    <w:name w:val="toc 3"/>
    <w:basedOn w:val="a"/>
    <w:next w:val="a"/>
    <w:autoRedefine/>
    <w:uiPriority w:val="39"/>
    <w:unhideWhenUsed/>
    <w:rsid w:val="00DA280F"/>
    <w:pPr>
      <w:tabs>
        <w:tab w:val="right" w:leader="dot" w:pos="10456"/>
      </w:tabs>
      <w:spacing w:after="100"/>
      <w:ind w:left="1134" w:right="1418"/>
    </w:pPr>
  </w:style>
  <w:style w:type="character" w:styleId="ad">
    <w:name w:val="FollowedHyperlink"/>
    <w:basedOn w:val="a0"/>
    <w:uiPriority w:val="99"/>
    <w:semiHidden/>
    <w:unhideWhenUsed/>
    <w:rsid w:val="00E22E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8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59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20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hyperlink" Target="https://itteach.ru/rational-rose/diagrammi-sostoyaniy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hyperlink" Target="https://sparxsystems.com/resources/tutorials/uml/use-case-model.html%23:~:text=A%20Use%20Case%20Model%20describes,Account%20or%20View%20Account%20Details.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hyperlink" Target="https://ru.wikipedia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image" Target="media/image6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E45F5-287E-4117-9621-93DE5F28E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32499</TotalTime>
  <Pages>24</Pages>
  <Words>3477</Words>
  <Characters>19819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Шахзод Ахмеджанов</dc:creator>
  <cp:keywords/>
  <dc:description/>
  <cp:lastModifiedBy>Шахзод Ахмеджанов</cp:lastModifiedBy>
  <cp:revision>606</cp:revision>
  <dcterms:created xsi:type="dcterms:W3CDTF">2022-11-25T16:31:00Z</dcterms:created>
  <dcterms:modified xsi:type="dcterms:W3CDTF">2022-12-26T08:12:00Z</dcterms:modified>
</cp:coreProperties>
</file>