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C827D8" w14:textId="77777777" w:rsidR="002814BD" w:rsidRDefault="001628DE">
      <w:pPr>
        <w:spacing w:before="120" w:after="120" w:line="276" w:lineRule="auto"/>
        <w:jc w:val="center"/>
      </w:pPr>
      <w:r>
        <w:rPr>
          <w:b/>
          <w:bCs/>
          <w:color w:val="000000"/>
          <w:sz w:val="44"/>
          <w:szCs w:val="48"/>
        </w:rPr>
        <w:t>Egyptian E-Learning University</w:t>
      </w:r>
      <w:r>
        <w:rPr>
          <w:b/>
          <w:color w:val="000000"/>
          <w:sz w:val="44"/>
          <w:szCs w:val="24"/>
        </w:rPr>
        <w:t xml:space="preserve"> </w:t>
      </w:r>
    </w:p>
    <w:p w14:paraId="17AD36E1" w14:textId="77777777" w:rsidR="002814BD" w:rsidRDefault="001628DE">
      <w:pPr>
        <w:spacing w:before="120" w:after="120" w:line="276" w:lineRule="auto"/>
        <w:jc w:val="center"/>
      </w:pPr>
      <w:r>
        <w:rPr>
          <w:b/>
          <w:color w:val="000000"/>
          <w:sz w:val="32"/>
          <w:szCs w:val="48"/>
        </w:rPr>
        <w:t>Faculty of Computers &amp; Information Technology</w:t>
      </w:r>
      <w:r>
        <w:rPr>
          <w:b/>
          <w:color w:val="000000"/>
          <w:sz w:val="32"/>
          <w:szCs w:val="24"/>
        </w:rPr>
        <w:t xml:space="preserve"> </w:t>
      </w:r>
    </w:p>
    <w:p w14:paraId="6B1F2310" w14:textId="77777777" w:rsidR="002814BD" w:rsidRDefault="001628DE">
      <w:pPr>
        <w:spacing w:before="120" w:after="120" w:line="276" w:lineRule="auto"/>
        <w:jc w:val="center"/>
      </w:pPr>
      <w:r>
        <w:rPr>
          <w:color w:val="000000"/>
          <w:szCs w:val="24"/>
        </w:rPr>
        <w:t xml:space="preserve"> </w:t>
      </w:r>
    </w:p>
    <w:p w14:paraId="24910809" w14:textId="77777777" w:rsidR="002814BD" w:rsidRDefault="001628DE">
      <w:pPr>
        <w:spacing w:before="120" w:after="120" w:line="276" w:lineRule="auto"/>
        <w:jc w:val="center"/>
      </w:pPr>
      <w:r>
        <w:rPr>
          <w:b/>
          <w:color w:val="000000"/>
          <w:sz w:val="36"/>
          <w:szCs w:val="40"/>
        </w:rPr>
        <w:t xml:space="preserve">Project title: </w:t>
      </w:r>
      <w:r>
        <w:rPr>
          <w:b/>
          <w:color w:val="2F1C13"/>
          <w:sz w:val="36"/>
          <w:szCs w:val="40"/>
        </w:rPr>
        <w:t xml:space="preserve">AI-Powered Virtual Try-On Platform for Eyewear E-Commerce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6653"/>
        <w:gridCol w:w="2377"/>
      </w:tblGrid>
      <w:tr w:rsidR="002814BD" w14:paraId="390F3F0E" w14:textId="77777777">
        <w:trPr>
          <w:trHeight w:val="510"/>
        </w:trPr>
        <w:tc>
          <w:tcPr>
            <w:tcW w:w="6652" w:type="dxa"/>
            <w:tcMar>
              <w:top w:w="75" w:type="dxa"/>
              <w:left w:w="75" w:type="dxa"/>
              <w:bottom w:w="75" w:type="dxa"/>
              <w:right w:w="75" w:type="dxa"/>
            </w:tcMar>
            <w:vAlign w:val="center"/>
          </w:tcPr>
          <w:p w14:paraId="6AEE1869" w14:textId="77777777" w:rsidR="002814BD" w:rsidRDefault="001628DE">
            <w:pPr>
              <w:spacing w:after="0" w:line="276" w:lineRule="auto"/>
              <w:jc w:val="center"/>
            </w:pPr>
            <w:proofErr w:type="gramStart"/>
            <w:r>
              <w:rPr>
                <w:color w:val="000000"/>
                <w:szCs w:val="20"/>
              </w:rPr>
              <w:t>Name :</w:t>
            </w:r>
            <w:proofErr w:type="gramEnd"/>
            <w:r>
              <w:rPr>
                <w:color w:val="000000"/>
                <w:szCs w:val="20"/>
              </w:rPr>
              <w:t xml:space="preserve"> </w:t>
            </w:r>
            <w:r>
              <w:rPr>
                <w:b/>
                <w:bCs/>
                <w:color w:val="000000"/>
                <w:szCs w:val="28"/>
              </w:rPr>
              <w:t xml:space="preserve">Ahmed Mohamed Abd El Rahem </w:t>
            </w:r>
          </w:p>
          <w:p w14:paraId="4B2B5780" w14:textId="77777777" w:rsidR="002814BD" w:rsidRDefault="001628DE">
            <w:pPr>
              <w:spacing w:after="0" w:line="276" w:lineRule="auto"/>
              <w:jc w:val="center"/>
            </w:pPr>
            <w:r>
              <w:rPr>
                <w:color w:val="000000"/>
                <w:szCs w:val="24"/>
              </w:rPr>
              <w:t xml:space="preserve"> </w:t>
            </w:r>
          </w:p>
        </w:tc>
        <w:tc>
          <w:tcPr>
            <w:tcW w:w="2377" w:type="dxa"/>
            <w:tcMar>
              <w:top w:w="75" w:type="dxa"/>
              <w:left w:w="75" w:type="dxa"/>
              <w:bottom w:w="75" w:type="dxa"/>
              <w:right w:w="75" w:type="dxa"/>
            </w:tcMar>
            <w:vAlign w:val="center"/>
          </w:tcPr>
          <w:p w14:paraId="58C89DF1" w14:textId="77777777" w:rsidR="002814BD" w:rsidRDefault="001628DE">
            <w:pPr>
              <w:spacing w:after="0" w:line="276" w:lineRule="auto"/>
              <w:jc w:val="center"/>
            </w:pPr>
            <w:r>
              <w:rPr>
                <w:color w:val="000000"/>
                <w:szCs w:val="20"/>
              </w:rPr>
              <w:t xml:space="preserve">ID: </w:t>
            </w:r>
            <w:r>
              <w:rPr>
                <w:b/>
                <w:bCs/>
                <w:color w:val="000000"/>
                <w:szCs w:val="24"/>
              </w:rPr>
              <w:t xml:space="preserve">2202105 </w:t>
            </w:r>
          </w:p>
          <w:p w14:paraId="23601B97" w14:textId="77777777" w:rsidR="002814BD" w:rsidRDefault="001628DE">
            <w:pPr>
              <w:spacing w:after="0" w:line="276" w:lineRule="auto"/>
              <w:jc w:val="center"/>
            </w:pPr>
            <w:r>
              <w:rPr>
                <w:color w:val="000000"/>
                <w:szCs w:val="24"/>
              </w:rPr>
              <w:t xml:space="preserve"> </w:t>
            </w:r>
          </w:p>
        </w:tc>
      </w:tr>
      <w:tr w:rsidR="002814BD" w14:paraId="0AE4CA15" w14:textId="77777777">
        <w:trPr>
          <w:trHeight w:val="510"/>
        </w:trPr>
        <w:tc>
          <w:tcPr>
            <w:tcW w:w="6652" w:type="dxa"/>
            <w:tcMar>
              <w:top w:w="75" w:type="dxa"/>
              <w:left w:w="75" w:type="dxa"/>
              <w:bottom w:w="75" w:type="dxa"/>
              <w:right w:w="75" w:type="dxa"/>
            </w:tcMar>
            <w:vAlign w:val="center"/>
          </w:tcPr>
          <w:p w14:paraId="18F2D5B4" w14:textId="77777777" w:rsidR="002814BD" w:rsidRDefault="001628DE">
            <w:pPr>
              <w:spacing w:after="0" w:line="276" w:lineRule="auto"/>
              <w:jc w:val="center"/>
            </w:pPr>
            <w:r>
              <w:rPr>
                <w:color w:val="000000"/>
                <w:szCs w:val="20"/>
              </w:rPr>
              <w:t xml:space="preserve">Name: </w:t>
            </w:r>
            <w:r>
              <w:rPr>
                <w:b/>
                <w:bCs/>
                <w:color w:val="000000"/>
                <w:szCs w:val="28"/>
              </w:rPr>
              <w:t xml:space="preserve">Verona Safwat Eid </w:t>
            </w:r>
          </w:p>
          <w:p w14:paraId="36FD1729" w14:textId="77777777" w:rsidR="002814BD" w:rsidRDefault="001628DE">
            <w:pPr>
              <w:spacing w:after="0" w:line="276" w:lineRule="auto"/>
              <w:jc w:val="center"/>
            </w:pPr>
            <w:r>
              <w:rPr>
                <w:color w:val="000000"/>
                <w:szCs w:val="24"/>
              </w:rPr>
              <w:t xml:space="preserve"> </w:t>
            </w:r>
          </w:p>
        </w:tc>
        <w:tc>
          <w:tcPr>
            <w:tcW w:w="2377" w:type="dxa"/>
            <w:tcMar>
              <w:top w:w="75" w:type="dxa"/>
              <w:left w:w="75" w:type="dxa"/>
              <w:bottom w:w="75" w:type="dxa"/>
              <w:right w:w="75" w:type="dxa"/>
            </w:tcMar>
            <w:vAlign w:val="center"/>
          </w:tcPr>
          <w:p w14:paraId="266E3F49" w14:textId="77777777" w:rsidR="002814BD" w:rsidRDefault="001628DE">
            <w:pPr>
              <w:spacing w:after="0" w:line="276" w:lineRule="auto"/>
              <w:jc w:val="center"/>
            </w:pPr>
            <w:r>
              <w:rPr>
                <w:color w:val="000000"/>
                <w:szCs w:val="20"/>
              </w:rPr>
              <w:t>ID:</w:t>
            </w:r>
            <w:r>
              <w:rPr>
                <w:b/>
                <w:bCs/>
                <w:color w:val="000000"/>
                <w:szCs w:val="20"/>
              </w:rPr>
              <w:t xml:space="preserve"> </w:t>
            </w:r>
            <w:r>
              <w:rPr>
                <w:b/>
                <w:bCs/>
                <w:color w:val="000000"/>
                <w:szCs w:val="24"/>
              </w:rPr>
              <w:t xml:space="preserve">2202016 </w:t>
            </w:r>
          </w:p>
          <w:p w14:paraId="6E7EA09E" w14:textId="77777777" w:rsidR="002814BD" w:rsidRDefault="001628DE">
            <w:pPr>
              <w:spacing w:after="0" w:line="276" w:lineRule="auto"/>
              <w:jc w:val="center"/>
            </w:pPr>
            <w:r>
              <w:rPr>
                <w:color w:val="000000"/>
                <w:szCs w:val="24"/>
              </w:rPr>
              <w:t xml:space="preserve"> </w:t>
            </w:r>
          </w:p>
        </w:tc>
      </w:tr>
      <w:tr w:rsidR="002814BD" w14:paraId="0813FBD9" w14:textId="77777777">
        <w:trPr>
          <w:trHeight w:val="510"/>
        </w:trPr>
        <w:tc>
          <w:tcPr>
            <w:tcW w:w="6652" w:type="dxa"/>
            <w:tcMar>
              <w:top w:w="75" w:type="dxa"/>
              <w:left w:w="75" w:type="dxa"/>
              <w:bottom w:w="75" w:type="dxa"/>
              <w:right w:w="75" w:type="dxa"/>
            </w:tcMar>
            <w:vAlign w:val="center"/>
          </w:tcPr>
          <w:p w14:paraId="062944B3" w14:textId="77777777" w:rsidR="002814BD" w:rsidRDefault="001628DE">
            <w:pPr>
              <w:spacing w:after="0" w:line="276" w:lineRule="auto"/>
              <w:jc w:val="center"/>
            </w:pPr>
            <w:r>
              <w:rPr>
                <w:color w:val="000000"/>
                <w:szCs w:val="20"/>
              </w:rPr>
              <w:t xml:space="preserve">Name: </w:t>
            </w:r>
            <w:r>
              <w:rPr>
                <w:b/>
                <w:bCs/>
                <w:color w:val="000000"/>
                <w:szCs w:val="28"/>
              </w:rPr>
              <w:t>Marya Medhat Fayez</w:t>
            </w:r>
            <w:r>
              <w:rPr>
                <w:color w:val="405449"/>
                <w:szCs w:val="44"/>
              </w:rPr>
              <w:t xml:space="preserve">   </w:t>
            </w:r>
          </w:p>
          <w:p w14:paraId="783D3BEC" w14:textId="77777777" w:rsidR="002814BD" w:rsidRDefault="001628DE">
            <w:pPr>
              <w:spacing w:after="0" w:line="276" w:lineRule="auto"/>
              <w:jc w:val="center"/>
            </w:pPr>
            <w:r>
              <w:rPr>
                <w:color w:val="000000"/>
                <w:szCs w:val="24"/>
              </w:rPr>
              <w:t xml:space="preserve"> </w:t>
            </w:r>
          </w:p>
        </w:tc>
        <w:tc>
          <w:tcPr>
            <w:tcW w:w="2377" w:type="dxa"/>
            <w:tcMar>
              <w:top w:w="75" w:type="dxa"/>
              <w:left w:w="75" w:type="dxa"/>
              <w:bottom w:w="75" w:type="dxa"/>
              <w:right w:w="75" w:type="dxa"/>
            </w:tcMar>
            <w:vAlign w:val="center"/>
          </w:tcPr>
          <w:p w14:paraId="6030D614" w14:textId="77777777" w:rsidR="002814BD" w:rsidRDefault="001628DE">
            <w:pPr>
              <w:spacing w:after="0" w:line="276" w:lineRule="auto"/>
              <w:jc w:val="center"/>
            </w:pPr>
            <w:r>
              <w:rPr>
                <w:color w:val="000000"/>
                <w:szCs w:val="20"/>
              </w:rPr>
              <w:t xml:space="preserve">ID: </w:t>
            </w:r>
            <w:r>
              <w:rPr>
                <w:b/>
                <w:bCs/>
                <w:color w:val="000000"/>
                <w:szCs w:val="24"/>
              </w:rPr>
              <w:t xml:space="preserve">2201995 </w:t>
            </w:r>
          </w:p>
          <w:p w14:paraId="4C919528" w14:textId="77777777" w:rsidR="002814BD" w:rsidRDefault="001628DE">
            <w:pPr>
              <w:spacing w:after="0" w:line="276" w:lineRule="auto"/>
              <w:jc w:val="center"/>
            </w:pPr>
            <w:r>
              <w:rPr>
                <w:color w:val="000000"/>
                <w:szCs w:val="24"/>
              </w:rPr>
              <w:t xml:space="preserve"> </w:t>
            </w:r>
          </w:p>
        </w:tc>
      </w:tr>
      <w:tr w:rsidR="002814BD" w14:paraId="792E522D" w14:textId="77777777">
        <w:trPr>
          <w:trHeight w:val="510"/>
        </w:trPr>
        <w:tc>
          <w:tcPr>
            <w:tcW w:w="6652" w:type="dxa"/>
            <w:tcMar>
              <w:top w:w="75" w:type="dxa"/>
              <w:left w:w="75" w:type="dxa"/>
              <w:bottom w:w="75" w:type="dxa"/>
              <w:right w:w="75" w:type="dxa"/>
            </w:tcMar>
            <w:vAlign w:val="center"/>
          </w:tcPr>
          <w:p w14:paraId="01B15EEC" w14:textId="77777777" w:rsidR="002814BD" w:rsidRDefault="001628DE">
            <w:pPr>
              <w:spacing w:after="0" w:line="276" w:lineRule="auto"/>
              <w:jc w:val="center"/>
            </w:pPr>
            <w:r>
              <w:rPr>
                <w:color w:val="000000"/>
                <w:szCs w:val="20"/>
              </w:rPr>
              <w:t xml:space="preserve">Name: </w:t>
            </w:r>
            <w:r>
              <w:rPr>
                <w:b/>
                <w:bCs/>
                <w:color w:val="000000"/>
                <w:szCs w:val="28"/>
              </w:rPr>
              <w:t>Mariam Hanna Farhat</w:t>
            </w:r>
            <w:r>
              <w:rPr>
                <w:color w:val="000000"/>
                <w:szCs w:val="28"/>
              </w:rPr>
              <w:t xml:space="preserve">  </w:t>
            </w:r>
          </w:p>
          <w:p w14:paraId="0C9321DC" w14:textId="77777777" w:rsidR="002814BD" w:rsidRDefault="001628DE">
            <w:pPr>
              <w:spacing w:after="0" w:line="276" w:lineRule="auto"/>
              <w:jc w:val="center"/>
            </w:pPr>
            <w:r>
              <w:rPr>
                <w:color w:val="000000"/>
                <w:szCs w:val="24"/>
              </w:rPr>
              <w:t xml:space="preserve"> </w:t>
            </w:r>
          </w:p>
        </w:tc>
        <w:tc>
          <w:tcPr>
            <w:tcW w:w="2377" w:type="dxa"/>
            <w:tcMar>
              <w:top w:w="75" w:type="dxa"/>
              <w:left w:w="75" w:type="dxa"/>
              <w:bottom w:w="75" w:type="dxa"/>
              <w:right w:w="75" w:type="dxa"/>
            </w:tcMar>
            <w:vAlign w:val="center"/>
          </w:tcPr>
          <w:p w14:paraId="0386A927" w14:textId="77777777" w:rsidR="002814BD" w:rsidRDefault="001628DE">
            <w:pPr>
              <w:spacing w:after="0" w:line="276" w:lineRule="auto"/>
              <w:jc w:val="center"/>
            </w:pPr>
            <w:r>
              <w:rPr>
                <w:color w:val="000000"/>
                <w:szCs w:val="20"/>
              </w:rPr>
              <w:t xml:space="preserve">ID: </w:t>
            </w:r>
            <w:r>
              <w:rPr>
                <w:b/>
                <w:bCs/>
                <w:color w:val="000000"/>
                <w:szCs w:val="24"/>
              </w:rPr>
              <w:t xml:space="preserve">2202007 </w:t>
            </w:r>
          </w:p>
          <w:p w14:paraId="6013F86D" w14:textId="77777777" w:rsidR="002814BD" w:rsidRDefault="001628DE">
            <w:pPr>
              <w:spacing w:after="0" w:line="276" w:lineRule="auto"/>
              <w:jc w:val="center"/>
            </w:pPr>
            <w:r>
              <w:rPr>
                <w:color w:val="000000"/>
                <w:szCs w:val="24"/>
              </w:rPr>
              <w:t xml:space="preserve"> </w:t>
            </w:r>
          </w:p>
        </w:tc>
      </w:tr>
      <w:tr w:rsidR="002814BD" w14:paraId="569BF789" w14:textId="77777777">
        <w:trPr>
          <w:trHeight w:val="510"/>
        </w:trPr>
        <w:tc>
          <w:tcPr>
            <w:tcW w:w="6652" w:type="dxa"/>
            <w:tcMar>
              <w:top w:w="75" w:type="dxa"/>
              <w:left w:w="75" w:type="dxa"/>
              <w:bottom w:w="75" w:type="dxa"/>
              <w:right w:w="75" w:type="dxa"/>
            </w:tcMar>
            <w:vAlign w:val="center"/>
          </w:tcPr>
          <w:p w14:paraId="011386D5" w14:textId="77777777" w:rsidR="002814BD" w:rsidRDefault="001628DE">
            <w:pPr>
              <w:spacing w:after="0" w:line="276" w:lineRule="auto"/>
              <w:jc w:val="center"/>
            </w:pPr>
            <w:r>
              <w:rPr>
                <w:color w:val="000000"/>
                <w:szCs w:val="20"/>
              </w:rPr>
              <w:t xml:space="preserve">Name: </w:t>
            </w:r>
            <w:r>
              <w:rPr>
                <w:b/>
                <w:bCs/>
                <w:color w:val="000000"/>
                <w:szCs w:val="28"/>
              </w:rPr>
              <w:t>Nader Abd Elhameed</w:t>
            </w:r>
            <w:r>
              <w:rPr>
                <w:b/>
                <w:bCs/>
                <w:color w:val="405449"/>
                <w:szCs w:val="44"/>
              </w:rPr>
              <w:t xml:space="preserve">  </w:t>
            </w:r>
          </w:p>
          <w:p w14:paraId="65283DDE" w14:textId="77777777" w:rsidR="002814BD" w:rsidRDefault="001628DE">
            <w:pPr>
              <w:spacing w:after="0" w:line="276" w:lineRule="auto"/>
              <w:jc w:val="center"/>
            </w:pPr>
            <w:r>
              <w:rPr>
                <w:color w:val="000000"/>
                <w:szCs w:val="24"/>
              </w:rPr>
              <w:t xml:space="preserve"> </w:t>
            </w:r>
          </w:p>
        </w:tc>
        <w:tc>
          <w:tcPr>
            <w:tcW w:w="2377" w:type="dxa"/>
            <w:tcMar>
              <w:top w:w="75" w:type="dxa"/>
              <w:left w:w="75" w:type="dxa"/>
              <w:bottom w:w="75" w:type="dxa"/>
              <w:right w:w="75" w:type="dxa"/>
            </w:tcMar>
            <w:vAlign w:val="center"/>
          </w:tcPr>
          <w:p w14:paraId="53DA5919" w14:textId="77777777" w:rsidR="002814BD" w:rsidRDefault="001628DE">
            <w:pPr>
              <w:spacing w:after="0" w:line="276" w:lineRule="auto"/>
              <w:jc w:val="center"/>
            </w:pPr>
            <w:r>
              <w:rPr>
                <w:color w:val="000000"/>
                <w:szCs w:val="20"/>
              </w:rPr>
              <w:t xml:space="preserve">ID: </w:t>
            </w:r>
            <w:r>
              <w:rPr>
                <w:b/>
                <w:bCs/>
                <w:color w:val="000000"/>
                <w:szCs w:val="24"/>
              </w:rPr>
              <w:t xml:space="preserve">2200135 </w:t>
            </w:r>
          </w:p>
          <w:p w14:paraId="7A98E527" w14:textId="77777777" w:rsidR="002814BD" w:rsidRDefault="001628DE">
            <w:pPr>
              <w:spacing w:after="0" w:line="276" w:lineRule="auto"/>
              <w:jc w:val="center"/>
            </w:pPr>
            <w:r>
              <w:rPr>
                <w:color w:val="000000"/>
                <w:szCs w:val="24"/>
              </w:rPr>
              <w:t xml:space="preserve"> </w:t>
            </w:r>
          </w:p>
        </w:tc>
      </w:tr>
      <w:tr w:rsidR="002814BD" w14:paraId="57D309BD" w14:textId="77777777">
        <w:trPr>
          <w:trHeight w:val="510"/>
        </w:trPr>
        <w:tc>
          <w:tcPr>
            <w:tcW w:w="6652" w:type="dxa"/>
            <w:tcMar>
              <w:top w:w="75" w:type="dxa"/>
              <w:left w:w="75" w:type="dxa"/>
              <w:bottom w:w="75" w:type="dxa"/>
              <w:right w:w="75" w:type="dxa"/>
            </w:tcMar>
            <w:vAlign w:val="center"/>
          </w:tcPr>
          <w:p w14:paraId="3874320A" w14:textId="77777777" w:rsidR="002814BD" w:rsidRDefault="001628DE">
            <w:pPr>
              <w:spacing w:after="0" w:line="276" w:lineRule="auto"/>
              <w:jc w:val="center"/>
            </w:pPr>
            <w:r>
              <w:rPr>
                <w:color w:val="000000"/>
                <w:szCs w:val="20"/>
              </w:rPr>
              <w:t xml:space="preserve">Name: </w:t>
            </w:r>
            <w:r>
              <w:rPr>
                <w:b/>
                <w:bCs/>
                <w:color w:val="000000"/>
                <w:szCs w:val="28"/>
              </w:rPr>
              <w:t xml:space="preserve">Alaa Adel Ibrahim </w:t>
            </w:r>
          </w:p>
          <w:p w14:paraId="5CB0795B" w14:textId="77777777" w:rsidR="002814BD" w:rsidRDefault="001628DE">
            <w:pPr>
              <w:spacing w:after="0" w:line="276" w:lineRule="auto"/>
              <w:jc w:val="center"/>
            </w:pPr>
            <w:r>
              <w:rPr>
                <w:color w:val="000000"/>
                <w:szCs w:val="24"/>
              </w:rPr>
              <w:t xml:space="preserve"> </w:t>
            </w:r>
          </w:p>
        </w:tc>
        <w:tc>
          <w:tcPr>
            <w:tcW w:w="2377" w:type="dxa"/>
            <w:tcMar>
              <w:top w:w="75" w:type="dxa"/>
              <w:left w:w="75" w:type="dxa"/>
              <w:bottom w:w="75" w:type="dxa"/>
              <w:right w:w="75" w:type="dxa"/>
            </w:tcMar>
            <w:vAlign w:val="center"/>
          </w:tcPr>
          <w:p w14:paraId="792C7C16" w14:textId="77777777" w:rsidR="002814BD" w:rsidRDefault="001628DE">
            <w:pPr>
              <w:spacing w:after="0" w:line="276" w:lineRule="auto"/>
              <w:jc w:val="center"/>
            </w:pPr>
            <w:r>
              <w:rPr>
                <w:color w:val="000000"/>
                <w:szCs w:val="20"/>
              </w:rPr>
              <w:t xml:space="preserve">ID: </w:t>
            </w:r>
            <w:r>
              <w:rPr>
                <w:b/>
                <w:bCs/>
                <w:color w:val="000000"/>
                <w:szCs w:val="24"/>
              </w:rPr>
              <w:t xml:space="preserve">2202130 </w:t>
            </w:r>
          </w:p>
          <w:p w14:paraId="3AA144A4" w14:textId="77777777" w:rsidR="002814BD" w:rsidRDefault="001628DE">
            <w:pPr>
              <w:spacing w:after="0" w:line="276" w:lineRule="auto"/>
              <w:jc w:val="center"/>
            </w:pPr>
            <w:r>
              <w:rPr>
                <w:color w:val="000000"/>
                <w:szCs w:val="24"/>
              </w:rPr>
              <w:t xml:space="preserve"> </w:t>
            </w:r>
          </w:p>
        </w:tc>
      </w:tr>
      <w:tr w:rsidR="002814BD" w14:paraId="3BDBE2B4" w14:textId="77777777">
        <w:trPr>
          <w:trHeight w:val="510"/>
        </w:trPr>
        <w:tc>
          <w:tcPr>
            <w:tcW w:w="6652" w:type="dxa"/>
            <w:tcMar>
              <w:top w:w="75" w:type="dxa"/>
              <w:left w:w="75" w:type="dxa"/>
              <w:bottom w:w="75" w:type="dxa"/>
              <w:right w:w="75" w:type="dxa"/>
            </w:tcMar>
            <w:vAlign w:val="center"/>
          </w:tcPr>
          <w:p w14:paraId="56298069" w14:textId="77777777" w:rsidR="002814BD" w:rsidRDefault="001628DE">
            <w:pPr>
              <w:spacing w:after="0" w:line="276" w:lineRule="auto"/>
              <w:jc w:val="center"/>
            </w:pPr>
            <w:r>
              <w:rPr>
                <w:color w:val="000000"/>
                <w:szCs w:val="20"/>
              </w:rPr>
              <w:t xml:space="preserve">Name: </w:t>
            </w:r>
            <w:r>
              <w:rPr>
                <w:b/>
                <w:bCs/>
                <w:color w:val="000000"/>
                <w:szCs w:val="28"/>
              </w:rPr>
              <w:t xml:space="preserve">Bilal Ashraf Kamal </w:t>
            </w:r>
          </w:p>
          <w:p w14:paraId="11301370" w14:textId="77777777" w:rsidR="002814BD" w:rsidRDefault="001628DE">
            <w:pPr>
              <w:spacing w:after="0" w:line="276" w:lineRule="auto"/>
              <w:jc w:val="center"/>
            </w:pPr>
            <w:r>
              <w:rPr>
                <w:color w:val="000000"/>
                <w:szCs w:val="24"/>
              </w:rPr>
              <w:t xml:space="preserve"> </w:t>
            </w:r>
          </w:p>
        </w:tc>
        <w:tc>
          <w:tcPr>
            <w:tcW w:w="2377" w:type="dxa"/>
            <w:tcMar>
              <w:top w:w="75" w:type="dxa"/>
              <w:left w:w="75" w:type="dxa"/>
              <w:bottom w:w="75" w:type="dxa"/>
              <w:right w:w="75" w:type="dxa"/>
            </w:tcMar>
            <w:vAlign w:val="center"/>
          </w:tcPr>
          <w:p w14:paraId="7C667A9D" w14:textId="77777777" w:rsidR="002814BD" w:rsidRDefault="001628DE">
            <w:pPr>
              <w:spacing w:after="0" w:line="276" w:lineRule="auto"/>
              <w:jc w:val="center"/>
            </w:pPr>
            <w:r>
              <w:rPr>
                <w:color w:val="000000"/>
                <w:szCs w:val="20"/>
              </w:rPr>
              <w:t xml:space="preserve">ID: </w:t>
            </w:r>
            <w:r>
              <w:rPr>
                <w:b/>
                <w:bCs/>
                <w:color w:val="000000"/>
                <w:szCs w:val="24"/>
              </w:rPr>
              <w:t>2202062</w:t>
            </w:r>
            <w:r>
              <w:rPr>
                <w:color w:val="DAD8E9"/>
                <w:szCs w:val="20"/>
              </w:rPr>
              <w:t xml:space="preserve">  </w:t>
            </w:r>
          </w:p>
          <w:p w14:paraId="027ACB74" w14:textId="77777777" w:rsidR="002814BD" w:rsidRDefault="001628DE">
            <w:pPr>
              <w:spacing w:after="0" w:line="276" w:lineRule="auto"/>
              <w:jc w:val="center"/>
            </w:pPr>
            <w:r>
              <w:rPr>
                <w:color w:val="000000"/>
                <w:szCs w:val="24"/>
              </w:rPr>
              <w:t xml:space="preserve"> </w:t>
            </w:r>
          </w:p>
        </w:tc>
      </w:tr>
      <w:tr w:rsidR="002814BD" w14:paraId="790523EF" w14:textId="77777777">
        <w:trPr>
          <w:trHeight w:val="510"/>
        </w:trPr>
        <w:tc>
          <w:tcPr>
            <w:tcW w:w="6652" w:type="dxa"/>
            <w:tcMar>
              <w:top w:w="75" w:type="dxa"/>
              <w:left w:w="75" w:type="dxa"/>
              <w:bottom w:w="75" w:type="dxa"/>
              <w:right w:w="75" w:type="dxa"/>
            </w:tcMar>
            <w:vAlign w:val="center"/>
          </w:tcPr>
          <w:p w14:paraId="7D94EAC2" w14:textId="77777777" w:rsidR="002814BD" w:rsidRDefault="001628DE">
            <w:pPr>
              <w:spacing w:after="0" w:line="276" w:lineRule="auto"/>
              <w:jc w:val="center"/>
            </w:pPr>
            <w:r>
              <w:rPr>
                <w:color w:val="000000"/>
                <w:szCs w:val="20"/>
              </w:rPr>
              <w:t>Name:</w:t>
            </w:r>
            <w:r>
              <w:rPr>
                <w:b/>
                <w:bCs/>
                <w:color w:val="000000"/>
                <w:szCs w:val="28"/>
              </w:rPr>
              <w:t xml:space="preserve"> Hager Adel Abuzaid </w:t>
            </w:r>
          </w:p>
          <w:p w14:paraId="54FEFD60" w14:textId="77777777" w:rsidR="002814BD" w:rsidRDefault="001628DE">
            <w:pPr>
              <w:spacing w:after="0" w:line="276" w:lineRule="auto"/>
              <w:jc w:val="center"/>
            </w:pPr>
            <w:r>
              <w:rPr>
                <w:color w:val="000000"/>
                <w:szCs w:val="24"/>
              </w:rPr>
              <w:t xml:space="preserve"> </w:t>
            </w:r>
          </w:p>
        </w:tc>
        <w:tc>
          <w:tcPr>
            <w:tcW w:w="2377" w:type="dxa"/>
            <w:tcMar>
              <w:top w:w="75" w:type="dxa"/>
              <w:left w:w="75" w:type="dxa"/>
              <w:bottom w:w="75" w:type="dxa"/>
              <w:right w:w="75" w:type="dxa"/>
            </w:tcMar>
            <w:vAlign w:val="center"/>
          </w:tcPr>
          <w:p w14:paraId="554B311A" w14:textId="77777777" w:rsidR="002814BD" w:rsidRDefault="001628DE">
            <w:pPr>
              <w:spacing w:after="0" w:line="276" w:lineRule="auto"/>
              <w:jc w:val="center"/>
            </w:pPr>
            <w:r>
              <w:rPr>
                <w:color w:val="000000"/>
                <w:szCs w:val="20"/>
              </w:rPr>
              <w:t>ID:</w:t>
            </w:r>
            <w:r>
              <w:rPr>
                <w:b/>
                <w:bCs/>
                <w:color w:val="000000"/>
                <w:szCs w:val="24"/>
              </w:rPr>
              <w:t xml:space="preserve"> 2201979 </w:t>
            </w:r>
          </w:p>
          <w:p w14:paraId="40A79B7F" w14:textId="77777777" w:rsidR="002814BD" w:rsidRDefault="001628DE">
            <w:pPr>
              <w:spacing w:after="0" w:line="276" w:lineRule="auto"/>
              <w:jc w:val="center"/>
            </w:pPr>
            <w:r>
              <w:rPr>
                <w:color w:val="000000"/>
                <w:szCs w:val="24"/>
              </w:rPr>
              <w:t xml:space="preserve"> </w:t>
            </w:r>
          </w:p>
        </w:tc>
      </w:tr>
      <w:tr w:rsidR="002814BD" w14:paraId="458C6ABB" w14:textId="77777777">
        <w:trPr>
          <w:trHeight w:val="510"/>
        </w:trPr>
        <w:tc>
          <w:tcPr>
            <w:tcW w:w="6652" w:type="dxa"/>
            <w:tcMar>
              <w:top w:w="75" w:type="dxa"/>
              <w:left w:w="75" w:type="dxa"/>
              <w:bottom w:w="75" w:type="dxa"/>
              <w:right w:w="75" w:type="dxa"/>
            </w:tcMar>
            <w:vAlign w:val="center"/>
          </w:tcPr>
          <w:p w14:paraId="55408EFE" w14:textId="77777777" w:rsidR="002814BD" w:rsidRDefault="001628DE">
            <w:pPr>
              <w:spacing w:after="0" w:line="276" w:lineRule="auto"/>
              <w:jc w:val="center"/>
            </w:pPr>
            <w:r>
              <w:rPr>
                <w:color w:val="000000"/>
                <w:szCs w:val="20"/>
              </w:rPr>
              <w:t xml:space="preserve">Name: </w:t>
            </w:r>
            <w:r>
              <w:rPr>
                <w:b/>
                <w:bCs/>
                <w:color w:val="000000"/>
                <w:szCs w:val="28"/>
              </w:rPr>
              <w:t xml:space="preserve">Mariam Hany Zarif </w:t>
            </w:r>
          </w:p>
          <w:p w14:paraId="28BA9A30" w14:textId="77777777" w:rsidR="002814BD" w:rsidRDefault="001628DE">
            <w:pPr>
              <w:spacing w:after="0" w:line="276" w:lineRule="auto"/>
              <w:jc w:val="center"/>
            </w:pPr>
            <w:r>
              <w:rPr>
                <w:color w:val="000000"/>
                <w:szCs w:val="24"/>
              </w:rPr>
              <w:t xml:space="preserve"> </w:t>
            </w:r>
          </w:p>
        </w:tc>
        <w:tc>
          <w:tcPr>
            <w:tcW w:w="2377" w:type="dxa"/>
            <w:tcMar>
              <w:top w:w="75" w:type="dxa"/>
              <w:left w:w="75" w:type="dxa"/>
              <w:bottom w:w="75" w:type="dxa"/>
              <w:right w:w="75" w:type="dxa"/>
            </w:tcMar>
            <w:vAlign w:val="center"/>
          </w:tcPr>
          <w:p w14:paraId="19B9FD34" w14:textId="77777777" w:rsidR="002814BD" w:rsidRDefault="001628DE">
            <w:pPr>
              <w:spacing w:after="0" w:line="276" w:lineRule="auto"/>
              <w:jc w:val="center"/>
            </w:pPr>
            <w:r>
              <w:rPr>
                <w:color w:val="000000"/>
                <w:szCs w:val="20"/>
              </w:rPr>
              <w:t xml:space="preserve">ID: </w:t>
            </w:r>
            <w:r>
              <w:rPr>
                <w:b/>
                <w:bCs/>
                <w:color w:val="000000"/>
                <w:szCs w:val="24"/>
              </w:rPr>
              <w:t xml:space="preserve">2200679 </w:t>
            </w:r>
          </w:p>
          <w:p w14:paraId="0F337E99" w14:textId="77777777" w:rsidR="002814BD" w:rsidRDefault="001628DE">
            <w:pPr>
              <w:spacing w:after="0" w:line="276" w:lineRule="auto"/>
              <w:jc w:val="center"/>
            </w:pPr>
            <w:r>
              <w:rPr>
                <w:color w:val="000000"/>
                <w:szCs w:val="24"/>
              </w:rPr>
              <w:t xml:space="preserve"> </w:t>
            </w:r>
          </w:p>
        </w:tc>
      </w:tr>
    </w:tbl>
    <w:p w14:paraId="36E755C9" w14:textId="77777777" w:rsidR="002814BD" w:rsidRDefault="001628DE">
      <w:pPr>
        <w:spacing w:before="120" w:after="120" w:line="276" w:lineRule="auto"/>
        <w:jc w:val="center"/>
      </w:pPr>
      <w:r>
        <w:rPr>
          <w:color w:val="000000"/>
          <w:szCs w:val="24"/>
        </w:rPr>
        <w:t xml:space="preserve"> </w:t>
      </w:r>
    </w:p>
    <w:p w14:paraId="63D2CF4B" w14:textId="77777777" w:rsidR="002814BD" w:rsidRDefault="001628DE">
      <w:pPr>
        <w:spacing w:before="120" w:after="120" w:line="276" w:lineRule="auto"/>
        <w:jc w:val="center"/>
      </w:pPr>
      <w:r>
        <w:rPr>
          <w:b/>
          <w:bCs/>
          <w:color w:val="000000"/>
          <w:sz w:val="28"/>
          <w:szCs w:val="40"/>
        </w:rPr>
        <w:t xml:space="preserve">Supervised by: </w:t>
      </w:r>
    </w:p>
    <w:p w14:paraId="296750D5" w14:textId="77777777" w:rsidR="002814BD" w:rsidRDefault="001628DE">
      <w:pPr>
        <w:spacing w:before="120" w:after="120" w:line="276" w:lineRule="auto"/>
        <w:jc w:val="center"/>
      </w:pPr>
      <w:proofErr w:type="spellStart"/>
      <w:proofErr w:type="gramStart"/>
      <w:r>
        <w:rPr>
          <w:b/>
          <w:color w:val="000000"/>
          <w:sz w:val="26"/>
          <w:szCs w:val="36"/>
        </w:rPr>
        <w:t>Dr.Manal</w:t>
      </w:r>
      <w:proofErr w:type="spellEnd"/>
      <w:proofErr w:type="gramEnd"/>
      <w:r>
        <w:rPr>
          <w:b/>
          <w:color w:val="000000"/>
          <w:sz w:val="26"/>
          <w:szCs w:val="36"/>
        </w:rPr>
        <w:t xml:space="preserve"> Shaaban </w:t>
      </w:r>
    </w:p>
    <w:p w14:paraId="7B94B405" w14:textId="77777777" w:rsidR="002814BD" w:rsidRDefault="001628DE">
      <w:pPr>
        <w:spacing w:before="120" w:after="120" w:line="276" w:lineRule="auto"/>
        <w:jc w:val="center"/>
      </w:pPr>
      <w:r>
        <w:rPr>
          <w:b/>
          <w:bCs/>
          <w:color w:val="000000"/>
          <w:sz w:val="28"/>
          <w:szCs w:val="40"/>
        </w:rPr>
        <w:t xml:space="preserve">Assistant: </w:t>
      </w:r>
    </w:p>
    <w:p w14:paraId="12CB304F" w14:textId="77777777" w:rsidR="002814BD" w:rsidRDefault="001628DE">
      <w:pPr>
        <w:spacing w:before="120" w:after="120" w:line="276" w:lineRule="auto"/>
        <w:jc w:val="center"/>
      </w:pPr>
      <w:proofErr w:type="spellStart"/>
      <w:r>
        <w:rPr>
          <w:b/>
          <w:color w:val="000000"/>
          <w:sz w:val="26"/>
          <w:szCs w:val="36"/>
        </w:rPr>
        <w:t>Eng.Ziad</w:t>
      </w:r>
      <w:proofErr w:type="spellEnd"/>
      <w:r>
        <w:rPr>
          <w:b/>
          <w:color w:val="000000"/>
          <w:sz w:val="26"/>
          <w:szCs w:val="36"/>
        </w:rPr>
        <w:t xml:space="preserve"> Mohamed </w:t>
      </w:r>
    </w:p>
    <w:p w14:paraId="1809105B" w14:textId="77777777" w:rsidR="002814BD" w:rsidRDefault="001628DE">
      <w:pPr>
        <w:spacing w:before="120" w:after="120" w:line="276" w:lineRule="auto"/>
        <w:jc w:val="center"/>
      </w:pPr>
      <w:r>
        <w:rPr>
          <w:color w:val="000000"/>
          <w:szCs w:val="24"/>
        </w:rPr>
        <w:t xml:space="preserve"> </w:t>
      </w:r>
    </w:p>
    <w:p w14:paraId="2EC53BBE" w14:textId="77777777" w:rsidR="002814BD" w:rsidRDefault="001628DE">
      <w:pPr>
        <w:spacing w:before="120" w:after="120" w:line="276" w:lineRule="auto"/>
        <w:jc w:val="center"/>
      </w:pPr>
      <w:r>
        <w:rPr>
          <w:b/>
          <w:bCs/>
          <w:color w:val="000000"/>
          <w:sz w:val="28"/>
          <w:szCs w:val="36"/>
        </w:rPr>
        <w:t xml:space="preserve">[Fayoum]-2026 </w:t>
      </w:r>
    </w:p>
    <w:p w14:paraId="5F91A2D7" w14:textId="77777777" w:rsidR="002814BD" w:rsidRDefault="001628DE">
      <w:pPr>
        <w:spacing w:before="360" w:after="240" w:line="360" w:lineRule="auto"/>
      </w:pPr>
      <w:r>
        <w:rPr>
          <w:b/>
          <w:bCs/>
          <w:color w:val="000000"/>
          <w:sz w:val="32"/>
          <w:szCs w:val="44"/>
        </w:rPr>
        <w:lastRenderedPageBreak/>
        <w:t xml:space="preserve"> Abstract  </w:t>
      </w:r>
      <w:r>
        <w:rPr>
          <w:b/>
          <w:color w:val="000000"/>
          <w:sz w:val="32"/>
          <w:szCs w:val="24"/>
        </w:rPr>
        <w:t xml:space="preserve"> </w:t>
      </w:r>
    </w:p>
    <w:p w14:paraId="7121027F" w14:textId="77777777" w:rsidR="002814BD" w:rsidRDefault="001628DE">
      <w:pPr>
        <w:spacing w:after="120" w:line="360" w:lineRule="auto"/>
        <w:jc w:val="both"/>
      </w:pPr>
      <w:r>
        <w:rPr>
          <w:color w:val="000000"/>
          <w:szCs w:val="28"/>
        </w:rPr>
        <w:t xml:space="preserve">The increasing demand for online eyewear shopping has highlighted the need for intelligent tools that enhance user experience and decision-making. This project presents </w:t>
      </w:r>
      <w:proofErr w:type="spellStart"/>
      <w:r>
        <w:rPr>
          <w:b/>
          <w:bCs/>
          <w:color w:val="000000"/>
          <w:szCs w:val="28"/>
        </w:rPr>
        <w:t>Optivio</w:t>
      </w:r>
      <w:proofErr w:type="spellEnd"/>
      <w:r>
        <w:rPr>
          <w:color w:val="000000"/>
          <w:szCs w:val="28"/>
        </w:rPr>
        <w:t xml:space="preserve">, an AI-powered virtual try-on platform for eyewear e-commerce that integrates computer vision, augmented reality, and machine learning technologies into a unified system. The main objective is to allow users to virtually try on glasses, receive personalized recommendations based on face shape classification, and perform a basic online vision test within a single platform. </w:t>
      </w:r>
    </w:p>
    <w:p w14:paraId="1A69ADA9" w14:textId="77777777" w:rsidR="002814BD" w:rsidRDefault="001628DE">
      <w:pPr>
        <w:spacing w:after="120" w:line="360" w:lineRule="auto"/>
        <w:jc w:val="both"/>
      </w:pPr>
      <w:r>
        <w:rPr>
          <w:color w:val="000000"/>
          <w:szCs w:val="28"/>
        </w:rPr>
        <w:t xml:space="preserve">The proposed system utilizes facial landmark detection and face tracking techniques using libraries such as MediaPipe and OpenCV to accurately align virtual eyewear on the user’s face in real time. A machine learning model is developed to classify face shapes using geometric facial features, enabling personalized eyewear recommendations. Additionally, the platform integrates a modern e-commerce environment with search, filtering, and product management functionalities. The frontend is implemented using Angular with Three.js for 3D visualization, while the backend relies on .NET for API services and system integration. </w:t>
      </w:r>
    </w:p>
    <w:p w14:paraId="6337F90B" w14:textId="77777777" w:rsidR="002814BD" w:rsidRDefault="001628DE">
      <w:pPr>
        <w:spacing w:after="120" w:line="360" w:lineRule="auto"/>
        <w:jc w:val="both"/>
      </w:pPr>
      <w:r>
        <w:rPr>
          <w:color w:val="000000"/>
          <w:szCs w:val="28"/>
        </w:rPr>
        <w:t xml:space="preserve">The expected outcome is an intelligent, user-friendly platform that improves online eyewear shopping by reducing uncertainty, enhancing personalization, and providing a realistic virtual try-on experience. This solution addresses gaps in existing platforms by combining AR visualization, AI-driven recommendations, and vision screening into a single comprehensive system. </w:t>
      </w:r>
    </w:p>
    <w:p w14:paraId="755A143A" w14:textId="77777777" w:rsidR="002814BD" w:rsidRDefault="001628DE">
      <w:pPr>
        <w:spacing w:after="0" w:line="240" w:lineRule="auto"/>
      </w:pPr>
      <w:r>
        <w:rPr>
          <w:color w:val="000000"/>
          <w:szCs w:val="24"/>
        </w:rPr>
        <w:t xml:space="preserve"> </w:t>
      </w:r>
    </w:p>
    <w:p w14:paraId="1BC6F13B" w14:textId="77777777" w:rsidR="002814BD" w:rsidRDefault="001628DE">
      <w:pPr>
        <w:spacing w:before="360" w:after="240" w:line="360" w:lineRule="auto"/>
      </w:pPr>
      <w:r>
        <w:rPr>
          <w:b/>
          <w:bCs/>
          <w:color w:val="000000"/>
          <w:sz w:val="32"/>
          <w:szCs w:val="44"/>
        </w:rPr>
        <w:t xml:space="preserve">Acknowledgments  </w:t>
      </w:r>
      <w:r>
        <w:rPr>
          <w:b/>
          <w:color w:val="000000"/>
          <w:sz w:val="32"/>
          <w:szCs w:val="24"/>
        </w:rPr>
        <w:t xml:space="preserve"> </w:t>
      </w:r>
    </w:p>
    <w:p w14:paraId="3A211729" w14:textId="77777777" w:rsidR="002814BD" w:rsidRDefault="001628DE">
      <w:pPr>
        <w:spacing w:after="120" w:line="360" w:lineRule="auto"/>
        <w:jc w:val="both"/>
      </w:pPr>
      <w:r>
        <w:rPr>
          <w:color w:val="000000"/>
          <w:szCs w:val="28"/>
        </w:rPr>
        <w:t xml:space="preserve">We would like to express our sincere gratitude to our academic supervisor for their continuous guidance, valuable feedback, and support throughout the development of this project. Their expertise and encouragement played a significant role in shaping the direction and quality of our work. </w:t>
      </w:r>
    </w:p>
    <w:p w14:paraId="2282589D" w14:textId="77777777" w:rsidR="002814BD" w:rsidRDefault="001628DE">
      <w:pPr>
        <w:spacing w:after="120" w:line="360" w:lineRule="auto"/>
        <w:jc w:val="both"/>
      </w:pPr>
      <w:r>
        <w:rPr>
          <w:color w:val="000000"/>
          <w:szCs w:val="28"/>
        </w:rPr>
        <w:t xml:space="preserve">We also extend our appreciation to our instructors and faculty members for providing us with the knowledge and technical foundation necessary to complete this project </w:t>
      </w:r>
      <w:r>
        <w:rPr>
          <w:color w:val="000000"/>
          <w:szCs w:val="28"/>
        </w:rPr>
        <w:lastRenderedPageBreak/>
        <w:t xml:space="preserve">successfully. Special thanks go to our teammates for their collaboration, dedication, and collective effort in overcoming challenges and achieving the project goals. </w:t>
      </w:r>
    </w:p>
    <w:p w14:paraId="7D8E34E8" w14:textId="77777777" w:rsidR="002814BD" w:rsidRDefault="001628DE">
      <w:pPr>
        <w:spacing w:after="120" w:line="360" w:lineRule="auto"/>
        <w:jc w:val="both"/>
      </w:pPr>
      <w:r>
        <w:rPr>
          <w:color w:val="000000"/>
          <w:szCs w:val="28"/>
        </w:rPr>
        <w:t xml:space="preserve">Additionally, we acknowledge the open-source community and the developers of tools and libraries such as MediaPipe, OpenCV, Three.js, Angular, and .NET, whose resources greatly supported the implementation of this system. </w:t>
      </w:r>
    </w:p>
    <w:p w14:paraId="5390991F" w14:textId="77777777" w:rsidR="002814BD" w:rsidRDefault="001628DE">
      <w:pPr>
        <w:spacing w:after="120" w:line="360" w:lineRule="auto"/>
        <w:jc w:val="both"/>
      </w:pPr>
      <w:r>
        <w:rPr>
          <w:color w:val="000000"/>
          <w:szCs w:val="28"/>
        </w:rPr>
        <w:t xml:space="preserve">Finally, we would like to thank our families and friends for their patience, motivation, and moral support throughout this journey. </w:t>
      </w:r>
    </w:p>
    <w:p w14:paraId="6D4F2961" w14:textId="77777777" w:rsidR="002814BD" w:rsidRDefault="001628DE">
      <w:pPr>
        <w:spacing w:after="0" w:line="240" w:lineRule="auto"/>
      </w:pPr>
      <w:r>
        <w:rPr>
          <w:color w:val="000000"/>
          <w:szCs w:val="24"/>
        </w:rPr>
        <w:t xml:space="preserve"> </w:t>
      </w:r>
    </w:p>
    <w:p w14:paraId="10F35664" w14:textId="77777777" w:rsidR="002814BD" w:rsidRDefault="001628DE">
      <w:pPr>
        <w:spacing w:before="360" w:after="240" w:line="360" w:lineRule="auto"/>
      </w:pPr>
      <w:r>
        <w:rPr>
          <w:b/>
          <w:bCs/>
          <w:color w:val="000000"/>
          <w:sz w:val="32"/>
          <w:szCs w:val="36"/>
        </w:rPr>
        <w:t>Chapter 1</w:t>
      </w:r>
      <w:r>
        <w:rPr>
          <w:b/>
          <w:bCs/>
          <w:color w:val="000000"/>
          <w:sz w:val="32"/>
          <w:szCs w:val="24"/>
        </w:rPr>
        <w:t xml:space="preserve"> </w:t>
      </w:r>
    </w:p>
    <w:p w14:paraId="62460062" w14:textId="77777777" w:rsidR="002814BD" w:rsidRDefault="001628DE">
      <w:pPr>
        <w:spacing w:before="360" w:after="240" w:line="360" w:lineRule="auto"/>
      </w:pPr>
      <w:r>
        <w:rPr>
          <w:b/>
          <w:bCs/>
          <w:color w:val="000000"/>
          <w:sz w:val="32"/>
          <w:szCs w:val="44"/>
        </w:rPr>
        <w:t xml:space="preserve">Introduction </w:t>
      </w:r>
    </w:p>
    <w:p w14:paraId="3289A970" w14:textId="77777777" w:rsidR="002814BD" w:rsidRDefault="001628DE">
      <w:pPr>
        <w:spacing w:before="240" w:after="120" w:line="360" w:lineRule="auto"/>
      </w:pPr>
      <w:r>
        <w:rPr>
          <w:b/>
          <w:bCs/>
          <w:color w:val="000000"/>
          <w:sz w:val="28"/>
          <w:szCs w:val="36"/>
        </w:rPr>
        <w:t xml:space="preserve">1.1 Introduction  </w:t>
      </w:r>
      <w:r>
        <w:rPr>
          <w:b/>
          <w:color w:val="000000"/>
          <w:sz w:val="28"/>
          <w:szCs w:val="24"/>
        </w:rPr>
        <w:t xml:space="preserve"> </w:t>
      </w:r>
    </w:p>
    <w:p w14:paraId="6635EE80" w14:textId="77777777" w:rsidR="002814BD" w:rsidRDefault="001628DE">
      <w:pPr>
        <w:spacing w:after="120" w:line="360" w:lineRule="auto"/>
        <w:jc w:val="both"/>
      </w:pPr>
      <w:r>
        <w:rPr>
          <w:color w:val="000000"/>
          <w:szCs w:val="32"/>
        </w:rPr>
        <w:t>The rapid growth of digital transformation has significantly changed how customers interact with online retail services, especially in the eyewear industry. Traditional in-store optical shopping allows customers to try different frames, receive expert guidance, and evaluate how each design fits their face. However, the shift toward e-commerce has created challenges for users who can no longer physically try on products before purchasing. This limitation often results in uncertainty, low customer confidence, and increased return rates.</w:t>
      </w:r>
      <w:r>
        <w:rPr>
          <w:color w:val="000000"/>
          <w:szCs w:val="24"/>
        </w:rPr>
        <w:t xml:space="preserve"> </w:t>
      </w:r>
    </w:p>
    <w:p w14:paraId="3E0B82E9" w14:textId="77777777" w:rsidR="002814BD" w:rsidRDefault="001628DE">
      <w:pPr>
        <w:spacing w:after="120" w:line="360" w:lineRule="auto"/>
        <w:jc w:val="both"/>
      </w:pPr>
      <w:r>
        <w:rPr>
          <w:color w:val="000000"/>
          <w:szCs w:val="32"/>
        </w:rPr>
        <w:t xml:space="preserve">Advancements in artificial intelligence, computer vision, and augmented reality now offer innovative solutions to bridge this gap. AI-driven technologies </w:t>
      </w:r>
      <w:proofErr w:type="gramStart"/>
      <w:r>
        <w:rPr>
          <w:color w:val="000000"/>
          <w:szCs w:val="32"/>
        </w:rPr>
        <w:t>are capable of analyzing</w:t>
      </w:r>
      <w:proofErr w:type="gramEnd"/>
      <w:r>
        <w:rPr>
          <w:color w:val="000000"/>
          <w:szCs w:val="32"/>
        </w:rPr>
        <w:t xml:space="preserve"> facial features, detecting face shapes, generating personalized recommendations, and allowing customers to virtually try on eyewear in real time. These tools bring accuracy, convenience, and personalization to the online shopping experience, transforming how consumers select optical products.</w:t>
      </w:r>
      <w:r>
        <w:rPr>
          <w:color w:val="000000"/>
          <w:szCs w:val="24"/>
        </w:rPr>
        <w:t xml:space="preserve"> </w:t>
      </w:r>
    </w:p>
    <w:p w14:paraId="5AA9F963" w14:textId="77777777" w:rsidR="002814BD" w:rsidRDefault="001628DE">
      <w:pPr>
        <w:spacing w:after="120" w:line="360" w:lineRule="auto"/>
        <w:jc w:val="both"/>
      </w:pPr>
      <w:r>
        <w:rPr>
          <w:color w:val="000000"/>
          <w:szCs w:val="32"/>
        </w:rPr>
        <w:t xml:space="preserve">This project aims to develop an </w:t>
      </w:r>
      <w:r>
        <w:rPr>
          <w:b/>
          <w:bCs/>
          <w:color w:val="000000"/>
          <w:szCs w:val="32"/>
        </w:rPr>
        <w:t>AI-powered virtual try-on platform for eyewear e-commerce</w:t>
      </w:r>
      <w:r>
        <w:rPr>
          <w:color w:val="000000"/>
          <w:szCs w:val="32"/>
        </w:rPr>
        <w:t xml:space="preserve">, combining face shape classification, augmented reality try-on, and intelligent product recommendation. The platform provides users with an immersive, interactive, and highly personalized experience, enabling them to make informed decisions while shopping for glasses online. By integrating 2D/3D try-on technology, machine learning, and an </w:t>
      </w:r>
      <w:r>
        <w:rPr>
          <w:color w:val="000000"/>
          <w:szCs w:val="32"/>
        </w:rPr>
        <w:lastRenderedPageBreak/>
        <w:t>integrated eyewear marketplace, the system enhances customer satisfaction and reduces the uncertainty associated with online optical purchases.</w:t>
      </w:r>
      <w:r>
        <w:rPr>
          <w:color w:val="000000"/>
          <w:szCs w:val="24"/>
        </w:rPr>
        <w:t xml:space="preserve"> </w:t>
      </w:r>
    </w:p>
    <w:p w14:paraId="45D13583" w14:textId="77777777" w:rsidR="002814BD" w:rsidRDefault="001628DE">
      <w:pPr>
        <w:spacing w:before="240" w:after="120" w:line="360" w:lineRule="auto"/>
      </w:pPr>
      <w:r>
        <w:rPr>
          <w:b/>
          <w:bCs/>
          <w:color w:val="000000"/>
          <w:sz w:val="28"/>
          <w:szCs w:val="32"/>
        </w:rPr>
        <w:t>1.2 Background and motivation for the project.</w:t>
      </w:r>
      <w:r>
        <w:rPr>
          <w:b/>
          <w:color w:val="000000"/>
          <w:sz w:val="28"/>
          <w:szCs w:val="24"/>
        </w:rPr>
        <w:t xml:space="preserve"> </w:t>
      </w:r>
    </w:p>
    <w:p w14:paraId="05FEC7AC" w14:textId="77777777" w:rsidR="002814BD" w:rsidRDefault="001628DE">
      <w:pPr>
        <w:spacing w:after="120" w:line="360" w:lineRule="auto"/>
        <w:jc w:val="both"/>
      </w:pPr>
      <w:r>
        <w:rPr>
          <w:color w:val="000000"/>
          <w:szCs w:val="32"/>
        </w:rPr>
        <w:t>In recent years, the global eyewear market has experienced substantial growth, driven by increased digital adoption, evolving fashion trends, and rising demand for prescription lenses. Despite this expansion, online eyewear retail continues to face major challenges related to user confidence and product visualization. Unlike physical optical stores—where customers can try on multiple frames, assess comfort, and receive expert guidance—online platforms lack the ability to simulate a realistic and personalized try-on experience. As a result, many users hesitate to purchase eyewear online, leading to abandoned carts, poor customer satisfaction, and high return rates.</w:t>
      </w:r>
      <w:r>
        <w:rPr>
          <w:color w:val="000000"/>
          <w:szCs w:val="24"/>
        </w:rPr>
        <w:t xml:space="preserve"> </w:t>
      </w:r>
    </w:p>
    <w:p w14:paraId="1A3EC63D" w14:textId="77777777" w:rsidR="002814BD" w:rsidRDefault="001628DE">
      <w:pPr>
        <w:spacing w:after="120" w:line="360" w:lineRule="auto"/>
        <w:jc w:val="both"/>
      </w:pPr>
      <w:r>
        <w:rPr>
          <w:color w:val="000000"/>
          <w:szCs w:val="32"/>
        </w:rPr>
        <w:t xml:space="preserve">At the same time, advancements in artificial intelligence, computer vision, and deep learning have enabled machines to understand facial geometry, predict face shapes, track facial landmarks, and overlay digital objects with high accuracy. These technologies are now widely adopted in applications such as AR filters, 3D scanning, and virtual fitting rooms. Several leading global retailers, such as </w:t>
      </w:r>
      <w:proofErr w:type="spellStart"/>
      <w:r>
        <w:rPr>
          <w:color w:val="000000"/>
          <w:szCs w:val="32"/>
        </w:rPr>
        <w:t>Warby</w:t>
      </w:r>
      <w:proofErr w:type="spellEnd"/>
      <w:r>
        <w:rPr>
          <w:color w:val="000000"/>
          <w:szCs w:val="32"/>
        </w:rPr>
        <w:t xml:space="preserve"> Parker and </w:t>
      </w:r>
      <w:proofErr w:type="spellStart"/>
      <w:r>
        <w:rPr>
          <w:color w:val="000000"/>
          <w:szCs w:val="32"/>
        </w:rPr>
        <w:t>Lenskart</w:t>
      </w:r>
      <w:proofErr w:type="spellEnd"/>
      <w:r>
        <w:rPr>
          <w:color w:val="000000"/>
          <w:szCs w:val="32"/>
        </w:rPr>
        <w:t>, have demonstrated that AI-powered AR try-on systems can significantly increase user engagement, improve decision-making, and build customer trust.</w:t>
      </w:r>
      <w:r>
        <w:rPr>
          <w:color w:val="000000"/>
          <w:szCs w:val="24"/>
        </w:rPr>
        <w:t xml:space="preserve"> </w:t>
      </w:r>
    </w:p>
    <w:p w14:paraId="7547C0D6" w14:textId="77777777" w:rsidR="002814BD" w:rsidRDefault="001628DE">
      <w:pPr>
        <w:spacing w:after="120" w:line="360" w:lineRule="auto"/>
        <w:jc w:val="both"/>
      </w:pPr>
      <w:r>
        <w:rPr>
          <w:color w:val="000000"/>
          <w:szCs w:val="32"/>
        </w:rPr>
        <w:t>The motivation behind this project emerges from the need to bridge the gap between traditional in-store eyewear shopping and modern e-commerce platforms. Customers require a reliable way to visualize how glasses will look on their face, identify which frames suit their facial structure, and receive personalized recommendations—without physically visiting an optical store. By leveraging machine learning for face shape classification, AR-based virtual try-on, and intelligent recommendation algorithms, the project aims to revolutionize the eyewear purchasing experience.</w:t>
      </w:r>
      <w:r>
        <w:rPr>
          <w:color w:val="000000"/>
          <w:szCs w:val="24"/>
        </w:rPr>
        <w:t xml:space="preserve"> </w:t>
      </w:r>
    </w:p>
    <w:p w14:paraId="5CBDD82A" w14:textId="77777777" w:rsidR="002814BD" w:rsidRDefault="001628DE">
      <w:pPr>
        <w:spacing w:after="120" w:line="360" w:lineRule="auto"/>
        <w:jc w:val="both"/>
      </w:pPr>
      <w:r>
        <w:rPr>
          <w:color w:val="000000"/>
          <w:szCs w:val="32"/>
        </w:rPr>
        <w:t>Additionally, the integration of an online vision test (optional) enhances accessibility for users who cannot visit an optician while also providing an added layer of functionality. The combined system not only supports the commercial needs of optical retailers but also empowers consumers with a convenient, accurate, and interactive platform that enhances confidence in online purchases.</w:t>
      </w:r>
      <w:r>
        <w:rPr>
          <w:color w:val="000000"/>
          <w:szCs w:val="24"/>
        </w:rPr>
        <w:t xml:space="preserve"> </w:t>
      </w:r>
    </w:p>
    <w:p w14:paraId="7A1A9800" w14:textId="77777777" w:rsidR="002814BD" w:rsidRDefault="001628DE">
      <w:pPr>
        <w:spacing w:after="120" w:line="360" w:lineRule="auto"/>
        <w:jc w:val="both"/>
      </w:pPr>
      <w:r>
        <w:rPr>
          <w:color w:val="000000"/>
          <w:szCs w:val="32"/>
        </w:rPr>
        <w:t>The motivation for this project is therefore grounded in three key drivers:</w:t>
      </w:r>
      <w:r>
        <w:rPr>
          <w:color w:val="000000"/>
          <w:szCs w:val="24"/>
        </w:rPr>
        <w:t xml:space="preserve"> </w:t>
      </w:r>
    </w:p>
    <w:p w14:paraId="6946228C" w14:textId="77777777" w:rsidR="002814BD" w:rsidRDefault="001628DE">
      <w:pPr>
        <w:numPr>
          <w:ilvl w:val="0"/>
          <w:numId w:val="1"/>
        </w:numPr>
        <w:spacing w:after="120" w:line="360" w:lineRule="auto"/>
        <w:jc w:val="both"/>
      </w:pPr>
      <w:r>
        <w:rPr>
          <w:b/>
          <w:bCs/>
          <w:color w:val="000000"/>
          <w:szCs w:val="32"/>
        </w:rPr>
        <w:lastRenderedPageBreak/>
        <w:t>Improving user trust and decision-making</w:t>
      </w:r>
      <w:r>
        <w:rPr>
          <w:color w:val="000000"/>
          <w:szCs w:val="32"/>
        </w:rPr>
        <w:t xml:space="preserve"> in online eyewear shopping.</w:t>
      </w:r>
      <w:r>
        <w:rPr>
          <w:color w:val="000000"/>
          <w:szCs w:val="24"/>
        </w:rPr>
        <w:t xml:space="preserve"> </w:t>
      </w:r>
    </w:p>
    <w:p w14:paraId="42A83A16" w14:textId="77777777" w:rsidR="002814BD" w:rsidRDefault="001628DE">
      <w:pPr>
        <w:numPr>
          <w:ilvl w:val="0"/>
          <w:numId w:val="1"/>
        </w:numPr>
        <w:spacing w:after="120" w:line="360" w:lineRule="auto"/>
        <w:jc w:val="both"/>
      </w:pPr>
      <w:r>
        <w:rPr>
          <w:b/>
          <w:bCs/>
          <w:color w:val="000000"/>
          <w:szCs w:val="32"/>
        </w:rPr>
        <w:t>Leveraging AI technologies</w:t>
      </w:r>
      <w:r>
        <w:rPr>
          <w:color w:val="000000"/>
          <w:szCs w:val="32"/>
        </w:rPr>
        <w:t xml:space="preserve"> to replicate the personalized service of physical optical stores.</w:t>
      </w:r>
      <w:r>
        <w:rPr>
          <w:color w:val="000000"/>
          <w:szCs w:val="24"/>
        </w:rPr>
        <w:t xml:space="preserve"> </w:t>
      </w:r>
    </w:p>
    <w:p w14:paraId="4AC9470B" w14:textId="77777777" w:rsidR="002814BD" w:rsidRDefault="001628DE">
      <w:pPr>
        <w:numPr>
          <w:ilvl w:val="0"/>
          <w:numId w:val="1"/>
        </w:numPr>
        <w:spacing w:after="120" w:line="360" w:lineRule="auto"/>
        <w:jc w:val="both"/>
      </w:pPr>
      <w:r>
        <w:rPr>
          <w:b/>
          <w:bCs/>
          <w:color w:val="000000"/>
          <w:szCs w:val="32"/>
        </w:rPr>
        <w:t>Enhancing accessibility and convenience</w:t>
      </w:r>
      <w:r>
        <w:rPr>
          <w:color w:val="000000"/>
          <w:szCs w:val="32"/>
        </w:rPr>
        <w:t xml:space="preserve"> by enabling virtual try-on, face shape analysis, and online vision support from any device. </w:t>
      </w:r>
    </w:p>
    <w:p w14:paraId="26B73DCD" w14:textId="77777777" w:rsidR="002814BD" w:rsidRDefault="001628DE">
      <w:pPr>
        <w:spacing w:before="240" w:after="120" w:line="360" w:lineRule="auto"/>
      </w:pPr>
      <w:r>
        <w:rPr>
          <w:b/>
          <w:bCs/>
          <w:color w:val="000000"/>
          <w:sz w:val="28"/>
          <w:szCs w:val="32"/>
        </w:rPr>
        <w:t>1.3 Importance of the problem being addressed.</w:t>
      </w:r>
      <w:r>
        <w:rPr>
          <w:b/>
          <w:color w:val="000000"/>
          <w:sz w:val="28"/>
          <w:szCs w:val="24"/>
        </w:rPr>
        <w:t xml:space="preserve"> </w:t>
      </w:r>
    </w:p>
    <w:p w14:paraId="5ECA9BEA" w14:textId="77777777" w:rsidR="002814BD" w:rsidRDefault="001628DE">
      <w:pPr>
        <w:spacing w:after="120" w:line="360" w:lineRule="auto"/>
        <w:jc w:val="both"/>
      </w:pPr>
      <w:r>
        <w:rPr>
          <w:color w:val="000000"/>
          <w:szCs w:val="32"/>
        </w:rPr>
        <w:t xml:space="preserve">The problem addressed in this project </w:t>
      </w:r>
      <w:proofErr w:type="gramStart"/>
      <w:r>
        <w:rPr>
          <w:color w:val="000000"/>
          <w:szCs w:val="32"/>
        </w:rPr>
        <w:t>is of significant importance</w:t>
      </w:r>
      <w:proofErr w:type="gramEnd"/>
      <w:r>
        <w:rPr>
          <w:color w:val="000000"/>
          <w:szCs w:val="32"/>
        </w:rPr>
        <w:t xml:space="preserve"> due to its direct impact on user experience, commercial performance, and accessibility within the eyewear industry. As e-commerce continues to expand, consumers increasingly rely on online platforms to purchase essential products, including prescription glasses and fashion eyewear. However, the inability to physically try on frames or accurately assess how they fit creates a major barrier to successful online purchasing. This challenge not only affects customer satisfaction but also leads to increased product returns, logistical inefficiencies, and financial losses for retailers.</w:t>
      </w:r>
      <w:r>
        <w:rPr>
          <w:color w:val="000000"/>
          <w:szCs w:val="24"/>
        </w:rPr>
        <w:t xml:space="preserve"> </w:t>
      </w:r>
    </w:p>
    <w:p w14:paraId="1DCC53ED" w14:textId="77777777" w:rsidR="002814BD" w:rsidRDefault="001628DE">
      <w:pPr>
        <w:spacing w:after="120" w:line="360" w:lineRule="auto"/>
        <w:jc w:val="both"/>
      </w:pPr>
      <w:r>
        <w:rPr>
          <w:color w:val="000000"/>
          <w:szCs w:val="32"/>
        </w:rPr>
        <w:t>Providing an accurate and interactive virtual try-on solution is essential to enhancing user confidence, especially since eyewear selection depends heavily on face geometry, personal style, and precise fitting. A poor choice of frame can affect both comfort and visual appearance, making the purchase decision highly sensitive. Without effective visualization tools, users struggle to evaluate key factors such as frame size, shape compatibility, color suitability, and overall aesthetics.</w:t>
      </w:r>
      <w:r>
        <w:rPr>
          <w:color w:val="000000"/>
          <w:szCs w:val="24"/>
        </w:rPr>
        <w:t xml:space="preserve"> </w:t>
      </w:r>
    </w:p>
    <w:p w14:paraId="42BC5E80" w14:textId="77777777" w:rsidR="002814BD" w:rsidRDefault="001628DE">
      <w:pPr>
        <w:spacing w:after="120" w:line="360" w:lineRule="auto"/>
        <w:jc w:val="both"/>
      </w:pPr>
      <w:r>
        <w:rPr>
          <w:color w:val="000000"/>
          <w:szCs w:val="32"/>
        </w:rPr>
        <w:t xml:space="preserve">The importance of addressing this problem extends beyond improving user convenience. By incorporating AI-based face shape classification and intelligent recommendation systems, online platforms can offer a level of personalization </w:t>
      </w:r>
      <w:proofErr w:type="gramStart"/>
      <w:r>
        <w:rPr>
          <w:color w:val="000000"/>
          <w:szCs w:val="32"/>
        </w:rPr>
        <w:t>similar to</w:t>
      </w:r>
      <w:proofErr w:type="gramEnd"/>
      <w:r>
        <w:rPr>
          <w:color w:val="000000"/>
          <w:szCs w:val="32"/>
        </w:rPr>
        <w:t xml:space="preserve"> that of in-store optical experts. This personalized guidance reduces uncertainty, helps users discover frames that best match their facial features, and strengthens the decision-making process.</w:t>
      </w:r>
      <w:r>
        <w:rPr>
          <w:color w:val="000000"/>
          <w:szCs w:val="24"/>
        </w:rPr>
        <w:t xml:space="preserve"> </w:t>
      </w:r>
    </w:p>
    <w:p w14:paraId="4F821F34" w14:textId="77777777" w:rsidR="002814BD" w:rsidRDefault="001628DE">
      <w:pPr>
        <w:spacing w:after="120" w:line="360" w:lineRule="auto"/>
        <w:jc w:val="both"/>
      </w:pPr>
      <w:r>
        <w:rPr>
          <w:color w:val="000000"/>
          <w:szCs w:val="32"/>
        </w:rPr>
        <w:t>Furthermore, offering a virtual try-on solution contributes to broader accessibility. Individuals who lack access to physical optical stores—whether due to geographical, medical, or situational constraints—can benefit greatly from remote evaluation tools. Additionally, integrating an optional online vision test supports users in maintaining eye health while simplifying the prescription renewal process.</w:t>
      </w:r>
      <w:r>
        <w:rPr>
          <w:color w:val="000000"/>
          <w:szCs w:val="24"/>
        </w:rPr>
        <w:t xml:space="preserve"> </w:t>
      </w:r>
    </w:p>
    <w:p w14:paraId="4DF3EB67" w14:textId="77777777" w:rsidR="002814BD" w:rsidRDefault="001628DE">
      <w:pPr>
        <w:spacing w:after="120" w:line="360" w:lineRule="auto"/>
        <w:jc w:val="both"/>
      </w:pPr>
      <w:r>
        <w:rPr>
          <w:color w:val="000000"/>
          <w:szCs w:val="32"/>
        </w:rPr>
        <w:lastRenderedPageBreak/>
        <w:t>From a commercial perspective, solving this problem enables retailers to differentiate themselves in a highly competitive market. Enhanced virtual try-on capabilities increase conversion rates, reduce return rates, and improve the overall customer journey. At the industry level, this contributes to a more seamless digital transformation of the eyewear sector.</w:t>
      </w:r>
      <w:r>
        <w:rPr>
          <w:color w:val="000000"/>
          <w:szCs w:val="24"/>
        </w:rPr>
        <w:t xml:space="preserve"> </w:t>
      </w:r>
    </w:p>
    <w:p w14:paraId="219A9C45" w14:textId="77777777" w:rsidR="002814BD" w:rsidRDefault="001628DE">
      <w:pPr>
        <w:spacing w:after="120" w:line="360" w:lineRule="auto"/>
        <w:jc w:val="both"/>
      </w:pPr>
      <w:r>
        <w:rPr>
          <w:color w:val="000000"/>
          <w:szCs w:val="32"/>
        </w:rPr>
        <w:t xml:space="preserve">In summary, the problem is critically important because it affects user satisfaction, accessibility, and commercial performance. By addressing it through AI-powered virtual try-on, face shape classification, and personalized recommendations, this project offers an innovative solution that enhances both the user experience and the operational efficiency of online eyewear shopping. </w:t>
      </w:r>
    </w:p>
    <w:p w14:paraId="4369D257" w14:textId="77777777" w:rsidR="002814BD" w:rsidRDefault="001628DE">
      <w:pPr>
        <w:spacing w:before="240" w:after="120" w:line="360" w:lineRule="auto"/>
      </w:pPr>
      <w:r>
        <w:rPr>
          <w:b/>
          <w:bCs/>
          <w:color w:val="000000"/>
          <w:sz w:val="28"/>
          <w:szCs w:val="32"/>
        </w:rPr>
        <w:t xml:space="preserve">1.4 Problem Statement </w:t>
      </w:r>
      <w:r>
        <w:rPr>
          <w:b/>
          <w:color w:val="000000"/>
          <w:sz w:val="28"/>
          <w:szCs w:val="24"/>
        </w:rPr>
        <w:t xml:space="preserve"> </w:t>
      </w:r>
    </w:p>
    <w:p w14:paraId="4DB73430" w14:textId="77777777" w:rsidR="002814BD" w:rsidRDefault="001628DE">
      <w:pPr>
        <w:spacing w:after="120" w:line="360" w:lineRule="auto"/>
        <w:jc w:val="both"/>
      </w:pPr>
      <w:r>
        <w:rPr>
          <w:color w:val="000000"/>
          <w:szCs w:val="32"/>
        </w:rPr>
        <w:t>Despite the rapid growth of e-commerce in the eyewear sector, customers still face major limitations when purchasing glasses online due to the inability to physically try frames, assess fit, or determine compatibility with their facial features. Traditional online product images fail to provide a realistic representation of how eyewear will appear on an individual’s face, leading to uncertainty, low confidence during purchase decisions, and higher product return rates. Additionally, users lack personalized guidance regarding which frame shapes best suit their unique facial structure, a service commonly offered by optical specialists in physical stores.</w:t>
      </w:r>
      <w:r>
        <w:rPr>
          <w:color w:val="000000"/>
          <w:szCs w:val="24"/>
        </w:rPr>
        <w:t xml:space="preserve"> </w:t>
      </w:r>
    </w:p>
    <w:p w14:paraId="0859F473" w14:textId="77777777" w:rsidR="002814BD" w:rsidRDefault="001628DE">
      <w:pPr>
        <w:spacing w:after="120" w:line="360" w:lineRule="auto"/>
        <w:jc w:val="both"/>
      </w:pPr>
      <w:r>
        <w:rPr>
          <w:color w:val="000000"/>
          <w:szCs w:val="32"/>
        </w:rPr>
        <w:t>Current virtual try-on solutions available on some platforms remain limited by factors such as poor accuracy, unrealistic overlays, inconsistent face tracking, or the absence of proper face shape analysis. Moreover, many customers do not have access to simple tools that help evaluate their vision or identify basic optical requirements when shopping online. As a result, the online eyewear shopping experience remains incomplete, inconvenient, and often unreliable.</w:t>
      </w:r>
      <w:r>
        <w:rPr>
          <w:color w:val="000000"/>
          <w:szCs w:val="24"/>
        </w:rPr>
        <w:t xml:space="preserve"> </w:t>
      </w:r>
    </w:p>
    <w:p w14:paraId="7E039F8A" w14:textId="77777777" w:rsidR="002814BD" w:rsidRDefault="001628DE">
      <w:pPr>
        <w:spacing w:after="120" w:line="360" w:lineRule="auto"/>
        <w:jc w:val="both"/>
      </w:pPr>
      <w:r>
        <w:rPr>
          <w:color w:val="000000"/>
          <w:szCs w:val="32"/>
        </w:rPr>
        <w:t xml:space="preserve">Therefore, the problem addressed by this project is the lack of an </w:t>
      </w:r>
      <w:r>
        <w:rPr>
          <w:b/>
          <w:bCs/>
          <w:color w:val="000000"/>
          <w:szCs w:val="32"/>
        </w:rPr>
        <w:t>integrated, intelligent, and accurate virtual eyewear experience</w:t>
      </w:r>
      <w:r>
        <w:rPr>
          <w:color w:val="000000"/>
          <w:szCs w:val="32"/>
        </w:rPr>
        <w:t xml:space="preserve"> that enables users to:</w:t>
      </w:r>
      <w:r>
        <w:rPr>
          <w:color w:val="000000"/>
          <w:szCs w:val="24"/>
        </w:rPr>
        <w:t xml:space="preserve"> </w:t>
      </w:r>
    </w:p>
    <w:p w14:paraId="6C0C6113" w14:textId="77777777" w:rsidR="002814BD" w:rsidRDefault="001628DE">
      <w:pPr>
        <w:numPr>
          <w:ilvl w:val="0"/>
          <w:numId w:val="2"/>
        </w:numPr>
        <w:spacing w:after="120" w:line="360" w:lineRule="auto"/>
        <w:jc w:val="both"/>
      </w:pPr>
      <w:r>
        <w:rPr>
          <w:b/>
          <w:bCs/>
          <w:color w:val="000000"/>
          <w:szCs w:val="32"/>
        </w:rPr>
        <w:t>Identify their face shape</w:t>
      </w:r>
      <w:r>
        <w:rPr>
          <w:color w:val="000000"/>
          <w:szCs w:val="32"/>
        </w:rPr>
        <w:t xml:space="preserve"> using machine learning and facial geometry.</w:t>
      </w:r>
      <w:r>
        <w:rPr>
          <w:color w:val="000000"/>
          <w:szCs w:val="24"/>
        </w:rPr>
        <w:t xml:space="preserve"> </w:t>
      </w:r>
    </w:p>
    <w:p w14:paraId="31F4FE21" w14:textId="77777777" w:rsidR="002814BD" w:rsidRDefault="001628DE">
      <w:pPr>
        <w:numPr>
          <w:ilvl w:val="0"/>
          <w:numId w:val="2"/>
        </w:numPr>
        <w:spacing w:after="120" w:line="360" w:lineRule="auto"/>
        <w:jc w:val="both"/>
      </w:pPr>
      <w:r>
        <w:rPr>
          <w:b/>
          <w:bCs/>
          <w:color w:val="000000"/>
          <w:szCs w:val="32"/>
        </w:rPr>
        <w:t>Receive personalized eyewear recommendations</w:t>
      </w:r>
      <w:r>
        <w:rPr>
          <w:color w:val="000000"/>
          <w:szCs w:val="32"/>
        </w:rPr>
        <w:t xml:space="preserve"> that match their face shape.</w:t>
      </w:r>
      <w:r>
        <w:rPr>
          <w:color w:val="000000"/>
          <w:szCs w:val="24"/>
        </w:rPr>
        <w:t xml:space="preserve"> </w:t>
      </w:r>
    </w:p>
    <w:p w14:paraId="1EC604F1" w14:textId="77777777" w:rsidR="002814BD" w:rsidRDefault="001628DE">
      <w:pPr>
        <w:numPr>
          <w:ilvl w:val="0"/>
          <w:numId w:val="2"/>
        </w:numPr>
        <w:spacing w:after="120" w:line="360" w:lineRule="auto"/>
        <w:jc w:val="both"/>
      </w:pPr>
      <w:r>
        <w:rPr>
          <w:b/>
          <w:bCs/>
          <w:color w:val="000000"/>
          <w:szCs w:val="32"/>
        </w:rPr>
        <w:t>Optionally perform a basic vision assessment</w:t>
      </w:r>
      <w:r>
        <w:rPr>
          <w:color w:val="000000"/>
          <w:szCs w:val="32"/>
        </w:rPr>
        <w:t xml:space="preserve"> online. </w:t>
      </w:r>
    </w:p>
    <w:p w14:paraId="2DB859EF" w14:textId="77777777" w:rsidR="002814BD" w:rsidRDefault="001628DE">
      <w:pPr>
        <w:numPr>
          <w:ilvl w:val="0"/>
          <w:numId w:val="2"/>
        </w:numPr>
        <w:spacing w:after="120" w:line="360" w:lineRule="auto"/>
        <w:jc w:val="both"/>
      </w:pPr>
      <w:r>
        <w:rPr>
          <w:b/>
          <w:bCs/>
          <w:color w:val="000000"/>
          <w:szCs w:val="32"/>
        </w:rPr>
        <w:t>Shop for eyewear seamlessly</w:t>
      </w:r>
      <w:r>
        <w:rPr>
          <w:color w:val="000000"/>
          <w:szCs w:val="32"/>
        </w:rPr>
        <w:t xml:space="preserve"> through an AI-enhanced e-commerce interface.</w:t>
      </w:r>
      <w:r>
        <w:rPr>
          <w:color w:val="000000"/>
          <w:szCs w:val="24"/>
        </w:rPr>
        <w:t xml:space="preserve"> </w:t>
      </w:r>
    </w:p>
    <w:p w14:paraId="145EEB23" w14:textId="77777777" w:rsidR="002814BD" w:rsidRDefault="001628DE">
      <w:pPr>
        <w:spacing w:after="120" w:line="360" w:lineRule="auto"/>
        <w:jc w:val="both"/>
      </w:pPr>
      <w:r>
        <w:rPr>
          <w:color w:val="000000"/>
          <w:szCs w:val="32"/>
        </w:rPr>
        <w:lastRenderedPageBreak/>
        <w:t xml:space="preserve">The absence of such a complete and unified system creates a significant gap between the convenience of traditional in-store try-on and the limitations of current online platforms. This project aims to solve this problem by developing an AI-powered virtual try-on platform that provides realism, personalization, and confidence in the online eyewear purchasing process. </w:t>
      </w:r>
    </w:p>
    <w:p w14:paraId="186F51DE" w14:textId="77777777" w:rsidR="002814BD" w:rsidRDefault="001628DE">
      <w:pPr>
        <w:spacing w:before="240" w:after="120" w:line="360" w:lineRule="auto"/>
      </w:pPr>
      <w:r>
        <w:rPr>
          <w:b/>
          <w:bCs/>
          <w:color w:val="000000"/>
          <w:sz w:val="28"/>
          <w:szCs w:val="32"/>
        </w:rPr>
        <w:t>1.5 Objectives</w:t>
      </w:r>
      <w:r>
        <w:rPr>
          <w:b/>
          <w:color w:val="000000"/>
          <w:sz w:val="28"/>
          <w:szCs w:val="24"/>
        </w:rPr>
        <w:t xml:space="preserve"> </w:t>
      </w:r>
    </w:p>
    <w:p w14:paraId="01A47550" w14:textId="77777777" w:rsidR="002814BD" w:rsidRDefault="001628DE">
      <w:pPr>
        <w:spacing w:after="120" w:line="360" w:lineRule="auto"/>
        <w:jc w:val="both"/>
      </w:pPr>
      <w:r>
        <w:rPr>
          <w:b/>
          <w:bCs/>
          <w:color w:val="000000"/>
          <w:szCs w:val="32"/>
        </w:rPr>
        <w:t>-Main Objective</w:t>
      </w:r>
      <w:r>
        <w:rPr>
          <w:color w:val="000000"/>
          <w:szCs w:val="24"/>
        </w:rPr>
        <w:t xml:space="preserve"> </w:t>
      </w:r>
    </w:p>
    <w:p w14:paraId="1D35325D" w14:textId="77777777" w:rsidR="002814BD" w:rsidRDefault="001628DE">
      <w:pPr>
        <w:spacing w:after="120" w:line="360" w:lineRule="auto"/>
        <w:jc w:val="both"/>
      </w:pPr>
      <w:r>
        <w:rPr>
          <w:color w:val="000000"/>
          <w:szCs w:val="32"/>
        </w:rPr>
        <w:t xml:space="preserve">The primary objective of this project is to develop an </w:t>
      </w:r>
      <w:r>
        <w:rPr>
          <w:b/>
          <w:bCs/>
          <w:color w:val="000000"/>
          <w:szCs w:val="32"/>
        </w:rPr>
        <w:t>AI-powered virtual try-on platform for eyewear e-commerce</w:t>
      </w:r>
      <w:r>
        <w:rPr>
          <w:color w:val="000000"/>
          <w:szCs w:val="32"/>
        </w:rPr>
        <w:t xml:space="preserve"> that enhances the online shopping experience by providing realistic virtual try-on capabilities, accurate face shape classification, personalized frame recommendations, and an integrated eyewear marketplace. The system aims to bridge the gap between traditional in-store eyewear selection and modern online purchasing through artificial intelligence and computer vision technologies. </w:t>
      </w:r>
    </w:p>
    <w:p w14:paraId="1CD9EB63" w14:textId="77777777" w:rsidR="002814BD" w:rsidRDefault="001628DE">
      <w:pPr>
        <w:spacing w:after="120" w:line="360" w:lineRule="auto"/>
        <w:jc w:val="both"/>
      </w:pPr>
      <w:r>
        <w:rPr>
          <w:b/>
          <w:bCs/>
          <w:color w:val="000000"/>
          <w:szCs w:val="32"/>
        </w:rPr>
        <w:t>-Specific Objectives</w:t>
      </w:r>
      <w:r>
        <w:rPr>
          <w:color w:val="000000"/>
          <w:szCs w:val="24"/>
        </w:rPr>
        <w:t xml:space="preserve"> </w:t>
      </w:r>
    </w:p>
    <w:p w14:paraId="6F27EC86" w14:textId="77777777" w:rsidR="002814BD" w:rsidRDefault="001628DE">
      <w:pPr>
        <w:spacing w:after="120" w:line="360" w:lineRule="auto"/>
        <w:jc w:val="both"/>
      </w:pPr>
      <w:r>
        <w:rPr>
          <w:color w:val="000000"/>
          <w:szCs w:val="24"/>
        </w:rPr>
        <w:t xml:space="preserve">To achieve the main objective, the project is divided into the following specific goals: </w:t>
      </w:r>
    </w:p>
    <w:p w14:paraId="69A9B1AC" w14:textId="77777777" w:rsidR="002814BD" w:rsidRDefault="001628DE">
      <w:pPr>
        <w:numPr>
          <w:ilvl w:val="0"/>
          <w:numId w:val="3"/>
        </w:numPr>
        <w:spacing w:after="120" w:line="360" w:lineRule="auto"/>
        <w:jc w:val="both"/>
      </w:pPr>
      <w:r>
        <w:rPr>
          <w:b/>
          <w:bCs/>
          <w:color w:val="000000"/>
          <w:szCs w:val="28"/>
        </w:rPr>
        <w:t>Face Detection and Landmark Extraction</w:t>
      </w:r>
      <w:r>
        <w:rPr>
          <w:color w:val="000000"/>
          <w:szCs w:val="24"/>
        </w:rPr>
        <w:t xml:space="preserve"> </w:t>
      </w:r>
    </w:p>
    <w:p w14:paraId="2E1205C0" w14:textId="77777777" w:rsidR="002814BD" w:rsidRDefault="001628DE">
      <w:pPr>
        <w:numPr>
          <w:ilvl w:val="0"/>
          <w:numId w:val="4"/>
        </w:numPr>
        <w:spacing w:after="120" w:line="360" w:lineRule="auto"/>
        <w:jc w:val="both"/>
      </w:pPr>
      <w:r>
        <w:rPr>
          <w:color w:val="000000"/>
          <w:szCs w:val="28"/>
        </w:rPr>
        <w:t>Implement a robust computer vision model capable of detecting faces and extracting precise facial landmarks.</w:t>
      </w:r>
      <w:r>
        <w:rPr>
          <w:color w:val="000000"/>
          <w:szCs w:val="24"/>
        </w:rPr>
        <w:t xml:space="preserve"> </w:t>
      </w:r>
    </w:p>
    <w:p w14:paraId="047370AB" w14:textId="77777777" w:rsidR="002814BD" w:rsidRDefault="001628DE">
      <w:pPr>
        <w:numPr>
          <w:ilvl w:val="0"/>
          <w:numId w:val="4"/>
        </w:numPr>
        <w:spacing w:after="120" w:line="360" w:lineRule="auto"/>
        <w:jc w:val="both"/>
      </w:pPr>
      <w:r>
        <w:rPr>
          <w:color w:val="000000"/>
          <w:szCs w:val="28"/>
        </w:rPr>
        <w:t>Ensure accuracy across different lighting conditions, face angles, and user demographics.</w:t>
      </w:r>
      <w:r>
        <w:rPr>
          <w:color w:val="000000"/>
          <w:szCs w:val="24"/>
        </w:rPr>
        <w:t xml:space="preserve"> </w:t>
      </w:r>
    </w:p>
    <w:p w14:paraId="5BB60266" w14:textId="77777777" w:rsidR="002814BD" w:rsidRDefault="001628DE">
      <w:pPr>
        <w:spacing w:before="200" w:after="120" w:line="360" w:lineRule="auto"/>
      </w:pPr>
      <w:r>
        <w:rPr>
          <w:b/>
          <w:bCs/>
          <w:color w:val="000000"/>
          <w:sz w:val="26"/>
          <w:szCs w:val="28"/>
        </w:rPr>
        <w:t>2. Face Shape Classification (Machine Learning Model)</w:t>
      </w:r>
      <w:r>
        <w:rPr>
          <w:b/>
          <w:color w:val="000000"/>
          <w:sz w:val="26"/>
          <w:szCs w:val="24"/>
        </w:rPr>
        <w:t xml:space="preserve"> </w:t>
      </w:r>
    </w:p>
    <w:p w14:paraId="7086D852" w14:textId="77777777" w:rsidR="002814BD" w:rsidRDefault="001628DE">
      <w:pPr>
        <w:numPr>
          <w:ilvl w:val="0"/>
          <w:numId w:val="5"/>
        </w:numPr>
        <w:spacing w:after="120" w:line="360" w:lineRule="auto"/>
        <w:jc w:val="both"/>
      </w:pPr>
      <w:r>
        <w:rPr>
          <w:color w:val="000000"/>
          <w:szCs w:val="28"/>
        </w:rPr>
        <w:t>Develop or train a machine learning model to classify the user's face shape (e.g., oval, round, square, heart, oblong).</w:t>
      </w:r>
      <w:r>
        <w:rPr>
          <w:color w:val="000000"/>
          <w:szCs w:val="24"/>
        </w:rPr>
        <w:t xml:space="preserve"> </w:t>
      </w:r>
    </w:p>
    <w:p w14:paraId="0025B6C2" w14:textId="77777777" w:rsidR="002814BD" w:rsidRDefault="001628DE">
      <w:pPr>
        <w:numPr>
          <w:ilvl w:val="0"/>
          <w:numId w:val="5"/>
        </w:numPr>
        <w:spacing w:after="120" w:line="360" w:lineRule="auto"/>
        <w:jc w:val="both"/>
      </w:pPr>
      <w:r>
        <w:rPr>
          <w:color w:val="000000"/>
          <w:szCs w:val="28"/>
        </w:rPr>
        <w:t>Preprocess facial geometric measurements and features for effective classification.</w:t>
      </w:r>
      <w:r>
        <w:rPr>
          <w:color w:val="000000"/>
          <w:szCs w:val="24"/>
        </w:rPr>
        <w:t xml:space="preserve"> </w:t>
      </w:r>
    </w:p>
    <w:p w14:paraId="41E0D26B" w14:textId="77777777" w:rsidR="002814BD" w:rsidRDefault="001628DE">
      <w:pPr>
        <w:numPr>
          <w:ilvl w:val="0"/>
          <w:numId w:val="5"/>
        </w:numPr>
        <w:spacing w:after="120" w:line="360" w:lineRule="auto"/>
        <w:jc w:val="both"/>
      </w:pPr>
      <w:r>
        <w:rPr>
          <w:color w:val="000000"/>
          <w:szCs w:val="28"/>
        </w:rPr>
        <w:t>Validate model performance using an appropriate dataset and evaluation metrics.</w:t>
      </w:r>
      <w:r>
        <w:rPr>
          <w:color w:val="000000"/>
          <w:szCs w:val="24"/>
        </w:rPr>
        <w:t xml:space="preserve"> </w:t>
      </w:r>
    </w:p>
    <w:p w14:paraId="68F53793" w14:textId="77777777" w:rsidR="002814BD" w:rsidRDefault="001628DE">
      <w:pPr>
        <w:spacing w:before="200" w:after="120" w:line="360" w:lineRule="auto"/>
      </w:pPr>
      <w:r>
        <w:rPr>
          <w:b/>
          <w:bCs/>
          <w:color w:val="000000"/>
          <w:sz w:val="26"/>
          <w:szCs w:val="28"/>
        </w:rPr>
        <w:t>3. Virtual Try-On System (2D/3D)</w:t>
      </w:r>
      <w:r>
        <w:rPr>
          <w:b/>
          <w:color w:val="000000"/>
          <w:sz w:val="26"/>
          <w:szCs w:val="24"/>
        </w:rPr>
        <w:t xml:space="preserve"> </w:t>
      </w:r>
    </w:p>
    <w:p w14:paraId="2261EF6D" w14:textId="77777777" w:rsidR="002814BD" w:rsidRDefault="001628DE">
      <w:pPr>
        <w:numPr>
          <w:ilvl w:val="0"/>
          <w:numId w:val="6"/>
        </w:numPr>
        <w:spacing w:after="120" w:line="360" w:lineRule="auto"/>
        <w:jc w:val="both"/>
      </w:pPr>
      <w:r>
        <w:rPr>
          <w:color w:val="000000"/>
          <w:szCs w:val="28"/>
        </w:rPr>
        <w:t>Design a 2D virtual try-on module for uploaded images.</w:t>
      </w:r>
      <w:r>
        <w:rPr>
          <w:color w:val="000000"/>
          <w:szCs w:val="24"/>
        </w:rPr>
        <w:t xml:space="preserve"> </w:t>
      </w:r>
    </w:p>
    <w:p w14:paraId="222AE717" w14:textId="77777777" w:rsidR="002814BD" w:rsidRDefault="001628DE">
      <w:pPr>
        <w:numPr>
          <w:ilvl w:val="0"/>
          <w:numId w:val="6"/>
        </w:numPr>
        <w:spacing w:after="120" w:line="360" w:lineRule="auto"/>
        <w:jc w:val="both"/>
      </w:pPr>
      <w:r>
        <w:rPr>
          <w:color w:val="000000"/>
          <w:szCs w:val="28"/>
        </w:rPr>
        <w:t>Optionally integrate a 3D glasses model with WebGL/Three.js for enhanced realism.</w:t>
      </w:r>
      <w:r>
        <w:rPr>
          <w:color w:val="000000"/>
          <w:szCs w:val="24"/>
        </w:rPr>
        <w:t xml:space="preserve"> </w:t>
      </w:r>
    </w:p>
    <w:p w14:paraId="62F02390" w14:textId="77777777" w:rsidR="002814BD" w:rsidRDefault="001628DE">
      <w:pPr>
        <w:numPr>
          <w:ilvl w:val="0"/>
          <w:numId w:val="6"/>
        </w:numPr>
        <w:spacing w:after="120" w:line="360" w:lineRule="auto"/>
        <w:jc w:val="both"/>
      </w:pPr>
      <w:r>
        <w:rPr>
          <w:color w:val="000000"/>
          <w:szCs w:val="28"/>
        </w:rPr>
        <w:lastRenderedPageBreak/>
        <w:t>Ensure accurate alignment and scaling of eyewear with facial landmarks.</w:t>
      </w:r>
      <w:r>
        <w:rPr>
          <w:color w:val="000000"/>
          <w:szCs w:val="24"/>
        </w:rPr>
        <w:t xml:space="preserve"> </w:t>
      </w:r>
    </w:p>
    <w:p w14:paraId="31912CB8" w14:textId="77777777" w:rsidR="002814BD" w:rsidRDefault="001628DE">
      <w:pPr>
        <w:spacing w:before="200" w:after="120" w:line="360" w:lineRule="auto"/>
      </w:pPr>
      <w:r>
        <w:rPr>
          <w:b/>
          <w:bCs/>
          <w:color w:val="000000"/>
          <w:sz w:val="26"/>
          <w:szCs w:val="28"/>
        </w:rPr>
        <w:t>4. Eyewear Recommendation Engine</w:t>
      </w:r>
      <w:r>
        <w:rPr>
          <w:b/>
          <w:color w:val="000000"/>
          <w:sz w:val="26"/>
          <w:szCs w:val="24"/>
        </w:rPr>
        <w:t xml:space="preserve"> </w:t>
      </w:r>
    </w:p>
    <w:p w14:paraId="296D6DC8" w14:textId="77777777" w:rsidR="002814BD" w:rsidRDefault="001628DE">
      <w:pPr>
        <w:numPr>
          <w:ilvl w:val="0"/>
          <w:numId w:val="7"/>
        </w:numPr>
        <w:spacing w:after="120" w:line="360" w:lineRule="auto"/>
        <w:jc w:val="both"/>
      </w:pPr>
      <w:r>
        <w:rPr>
          <w:color w:val="000000"/>
          <w:szCs w:val="28"/>
        </w:rPr>
        <w:t>Build a recommendation system that suggests the best suitable frames for each user based on their classified face shape.</w:t>
      </w:r>
      <w:r>
        <w:rPr>
          <w:color w:val="000000"/>
          <w:szCs w:val="24"/>
        </w:rPr>
        <w:t xml:space="preserve"> </w:t>
      </w:r>
    </w:p>
    <w:p w14:paraId="66194A73" w14:textId="77777777" w:rsidR="002814BD" w:rsidRDefault="001628DE">
      <w:pPr>
        <w:numPr>
          <w:ilvl w:val="0"/>
          <w:numId w:val="7"/>
        </w:numPr>
        <w:spacing w:after="120" w:line="360" w:lineRule="auto"/>
        <w:jc w:val="both"/>
      </w:pPr>
      <w:r>
        <w:rPr>
          <w:color w:val="000000"/>
          <w:szCs w:val="28"/>
        </w:rPr>
        <w:t xml:space="preserve">Integrate database filters linking eyewear products to their compatible face shapes. </w:t>
      </w:r>
    </w:p>
    <w:p w14:paraId="734A11D7" w14:textId="77777777" w:rsidR="002814BD" w:rsidRDefault="001628DE">
      <w:pPr>
        <w:spacing w:before="200" w:after="120" w:line="360" w:lineRule="auto"/>
      </w:pPr>
      <w:r>
        <w:rPr>
          <w:b/>
          <w:bCs/>
          <w:color w:val="000000"/>
          <w:sz w:val="26"/>
          <w:szCs w:val="28"/>
        </w:rPr>
        <w:t>5. Online Vision Test Module (Optional)</w:t>
      </w:r>
      <w:r>
        <w:rPr>
          <w:b/>
          <w:color w:val="000000"/>
          <w:sz w:val="26"/>
          <w:szCs w:val="24"/>
        </w:rPr>
        <w:t xml:space="preserve"> </w:t>
      </w:r>
    </w:p>
    <w:p w14:paraId="7B9B4CCE" w14:textId="77777777" w:rsidR="002814BD" w:rsidRDefault="001628DE">
      <w:pPr>
        <w:numPr>
          <w:ilvl w:val="0"/>
          <w:numId w:val="8"/>
        </w:numPr>
        <w:spacing w:after="120" w:line="360" w:lineRule="auto"/>
        <w:jc w:val="both"/>
      </w:pPr>
      <w:r>
        <w:rPr>
          <w:color w:val="000000"/>
          <w:szCs w:val="28"/>
        </w:rPr>
        <w:t>Implement a simple vision screening tool to help users evaluate basic visual acuity.</w:t>
      </w:r>
      <w:r>
        <w:rPr>
          <w:color w:val="000000"/>
          <w:szCs w:val="24"/>
        </w:rPr>
        <w:t xml:space="preserve"> </w:t>
      </w:r>
    </w:p>
    <w:p w14:paraId="0FDE63AA" w14:textId="77777777" w:rsidR="002814BD" w:rsidRDefault="001628DE">
      <w:pPr>
        <w:numPr>
          <w:ilvl w:val="0"/>
          <w:numId w:val="8"/>
        </w:numPr>
        <w:spacing w:after="120" w:line="360" w:lineRule="auto"/>
        <w:jc w:val="both"/>
      </w:pPr>
      <w:r>
        <w:rPr>
          <w:color w:val="000000"/>
          <w:szCs w:val="28"/>
        </w:rPr>
        <w:t>Provide guidelines and instructions to ensure proper usage and accuracy.</w:t>
      </w:r>
      <w:r>
        <w:rPr>
          <w:color w:val="000000"/>
          <w:szCs w:val="24"/>
        </w:rPr>
        <w:t xml:space="preserve"> </w:t>
      </w:r>
    </w:p>
    <w:p w14:paraId="61A228BA" w14:textId="77777777" w:rsidR="002814BD" w:rsidRDefault="001628DE">
      <w:pPr>
        <w:spacing w:before="200" w:after="120" w:line="360" w:lineRule="auto"/>
      </w:pPr>
      <w:r>
        <w:rPr>
          <w:b/>
          <w:bCs/>
          <w:color w:val="000000"/>
          <w:sz w:val="26"/>
          <w:szCs w:val="28"/>
        </w:rPr>
        <w:t>6. E-commerce System Integration</w:t>
      </w:r>
      <w:r>
        <w:rPr>
          <w:b/>
          <w:color w:val="000000"/>
          <w:sz w:val="26"/>
          <w:szCs w:val="24"/>
        </w:rPr>
        <w:t xml:space="preserve"> </w:t>
      </w:r>
    </w:p>
    <w:p w14:paraId="25015BB6" w14:textId="77777777" w:rsidR="002814BD" w:rsidRDefault="001628DE">
      <w:pPr>
        <w:numPr>
          <w:ilvl w:val="0"/>
          <w:numId w:val="9"/>
        </w:numPr>
        <w:spacing w:after="120" w:line="360" w:lineRule="auto"/>
        <w:jc w:val="both"/>
      </w:pPr>
      <w:r>
        <w:rPr>
          <w:color w:val="000000"/>
          <w:szCs w:val="28"/>
        </w:rPr>
        <w:t xml:space="preserve">Develop an interactive platform that enables users to browse, filter, and purchase </w:t>
      </w:r>
      <w:r>
        <w:rPr>
          <w:color w:val="000000"/>
          <w:szCs w:val="24"/>
        </w:rPr>
        <w:t xml:space="preserve"> </w:t>
      </w:r>
    </w:p>
    <w:p w14:paraId="40281D6C" w14:textId="77777777" w:rsidR="002814BD" w:rsidRDefault="001628DE">
      <w:pPr>
        <w:numPr>
          <w:ilvl w:val="0"/>
          <w:numId w:val="9"/>
        </w:numPr>
        <w:spacing w:after="120" w:line="360" w:lineRule="auto"/>
        <w:jc w:val="both"/>
      </w:pPr>
      <w:r>
        <w:rPr>
          <w:color w:val="000000"/>
          <w:szCs w:val="28"/>
        </w:rPr>
        <w:t>eyewear products.</w:t>
      </w:r>
      <w:r>
        <w:rPr>
          <w:color w:val="000000"/>
          <w:szCs w:val="24"/>
        </w:rPr>
        <w:t xml:space="preserve"> </w:t>
      </w:r>
    </w:p>
    <w:p w14:paraId="5DFD9CF0" w14:textId="77777777" w:rsidR="002814BD" w:rsidRDefault="001628DE">
      <w:pPr>
        <w:numPr>
          <w:ilvl w:val="0"/>
          <w:numId w:val="9"/>
        </w:numPr>
        <w:spacing w:after="120" w:line="360" w:lineRule="auto"/>
        <w:jc w:val="both"/>
      </w:pPr>
      <w:r>
        <w:rPr>
          <w:color w:val="000000"/>
          <w:szCs w:val="28"/>
        </w:rPr>
        <w:t>Implement product search, shopping cart, and checkout features.</w:t>
      </w:r>
      <w:r>
        <w:rPr>
          <w:color w:val="000000"/>
          <w:szCs w:val="24"/>
        </w:rPr>
        <w:t xml:space="preserve"> </w:t>
      </w:r>
    </w:p>
    <w:p w14:paraId="657A81D2" w14:textId="77777777" w:rsidR="002814BD" w:rsidRDefault="001628DE">
      <w:pPr>
        <w:numPr>
          <w:ilvl w:val="0"/>
          <w:numId w:val="9"/>
        </w:numPr>
        <w:spacing w:after="120" w:line="360" w:lineRule="auto"/>
        <w:jc w:val="both"/>
      </w:pPr>
      <w:r>
        <w:rPr>
          <w:color w:val="000000"/>
          <w:szCs w:val="28"/>
        </w:rPr>
        <w:t>Build a backend system to manage products, recommendations, and user sessions.</w:t>
      </w:r>
      <w:r>
        <w:rPr>
          <w:color w:val="000000"/>
          <w:szCs w:val="24"/>
        </w:rPr>
        <w:t xml:space="preserve"> </w:t>
      </w:r>
    </w:p>
    <w:p w14:paraId="27D33EF1" w14:textId="77777777" w:rsidR="002814BD" w:rsidRDefault="001628DE">
      <w:pPr>
        <w:spacing w:before="200" w:after="120" w:line="360" w:lineRule="auto"/>
      </w:pPr>
      <w:r>
        <w:rPr>
          <w:b/>
          <w:bCs/>
          <w:color w:val="000000"/>
          <w:sz w:val="26"/>
          <w:szCs w:val="28"/>
        </w:rPr>
        <w:t>7. User Interface and Experience Design</w:t>
      </w:r>
      <w:r>
        <w:rPr>
          <w:b/>
          <w:color w:val="000000"/>
          <w:sz w:val="26"/>
          <w:szCs w:val="24"/>
        </w:rPr>
        <w:t xml:space="preserve"> </w:t>
      </w:r>
    </w:p>
    <w:p w14:paraId="6E225B5F" w14:textId="77777777" w:rsidR="002814BD" w:rsidRDefault="001628DE">
      <w:pPr>
        <w:numPr>
          <w:ilvl w:val="0"/>
          <w:numId w:val="10"/>
        </w:numPr>
        <w:spacing w:after="120" w:line="360" w:lineRule="auto"/>
        <w:jc w:val="both"/>
      </w:pPr>
      <w:r>
        <w:rPr>
          <w:color w:val="000000"/>
          <w:szCs w:val="28"/>
        </w:rPr>
        <w:t>Create an intuitive and user-friendly interface for all system modules.</w:t>
      </w:r>
      <w:r>
        <w:rPr>
          <w:color w:val="000000"/>
          <w:szCs w:val="24"/>
        </w:rPr>
        <w:t xml:space="preserve"> </w:t>
      </w:r>
    </w:p>
    <w:p w14:paraId="371831B7" w14:textId="77777777" w:rsidR="002814BD" w:rsidRDefault="001628DE">
      <w:pPr>
        <w:numPr>
          <w:ilvl w:val="0"/>
          <w:numId w:val="10"/>
        </w:numPr>
        <w:spacing w:after="120" w:line="360" w:lineRule="auto"/>
        <w:jc w:val="both"/>
      </w:pPr>
      <w:r>
        <w:rPr>
          <w:color w:val="000000"/>
          <w:szCs w:val="28"/>
        </w:rPr>
        <w:t>Ensure smooth navigation, responsiveness, and accessibility across devices.</w:t>
      </w:r>
      <w:r>
        <w:rPr>
          <w:color w:val="000000"/>
          <w:szCs w:val="24"/>
        </w:rPr>
        <w:t xml:space="preserve"> </w:t>
      </w:r>
    </w:p>
    <w:p w14:paraId="36380A08" w14:textId="77777777" w:rsidR="002814BD" w:rsidRDefault="001628DE">
      <w:pPr>
        <w:spacing w:before="200" w:after="120" w:line="360" w:lineRule="auto"/>
      </w:pPr>
      <w:r>
        <w:rPr>
          <w:b/>
          <w:bCs/>
          <w:color w:val="000000"/>
          <w:sz w:val="26"/>
          <w:szCs w:val="28"/>
        </w:rPr>
        <w:t>8. System Evaluation and Testing</w:t>
      </w:r>
      <w:r>
        <w:rPr>
          <w:b/>
          <w:color w:val="000000"/>
          <w:sz w:val="26"/>
          <w:szCs w:val="24"/>
        </w:rPr>
        <w:t xml:space="preserve"> </w:t>
      </w:r>
    </w:p>
    <w:p w14:paraId="1EE59280" w14:textId="77777777" w:rsidR="002814BD" w:rsidRDefault="001628DE">
      <w:pPr>
        <w:numPr>
          <w:ilvl w:val="0"/>
          <w:numId w:val="11"/>
        </w:numPr>
        <w:spacing w:after="120" w:line="360" w:lineRule="auto"/>
        <w:jc w:val="both"/>
      </w:pPr>
      <w:r>
        <w:rPr>
          <w:color w:val="000000"/>
          <w:szCs w:val="28"/>
        </w:rPr>
        <w:t>Perform usability and functional testing to ensure accuracy and performance.</w:t>
      </w:r>
      <w:r>
        <w:rPr>
          <w:color w:val="000000"/>
          <w:szCs w:val="24"/>
        </w:rPr>
        <w:t xml:space="preserve"> </w:t>
      </w:r>
    </w:p>
    <w:p w14:paraId="6831F7D0" w14:textId="77777777" w:rsidR="002814BD" w:rsidRDefault="001628DE">
      <w:pPr>
        <w:numPr>
          <w:ilvl w:val="0"/>
          <w:numId w:val="11"/>
        </w:numPr>
        <w:spacing w:after="120" w:line="360" w:lineRule="auto"/>
        <w:jc w:val="both"/>
      </w:pPr>
      <w:r>
        <w:rPr>
          <w:color w:val="000000"/>
          <w:szCs w:val="28"/>
        </w:rPr>
        <w:t>Conduct user testing to measure satisfaction and identify areas of improvement.</w:t>
      </w:r>
      <w:r>
        <w:rPr>
          <w:color w:val="000000"/>
          <w:szCs w:val="24"/>
        </w:rPr>
        <w:t xml:space="preserve"> </w:t>
      </w:r>
    </w:p>
    <w:p w14:paraId="5FFCD30F" w14:textId="77777777" w:rsidR="002814BD" w:rsidRDefault="001628DE">
      <w:pPr>
        <w:numPr>
          <w:ilvl w:val="0"/>
          <w:numId w:val="11"/>
        </w:numPr>
        <w:spacing w:after="120" w:line="360" w:lineRule="auto"/>
        <w:jc w:val="both"/>
      </w:pPr>
      <w:r>
        <w:rPr>
          <w:color w:val="000000"/>
          <w:szCs w:val="28"/>
        </w:rPr>
        <w:t xml:space="preserve">Optimize computational efficiency for real-time try-on performance. </w:t>
      </w:r>
    </w:p>
    <w:p w14:paraId="0139C0E4" w14:textId="77777777" w:rsidR="002814BD" w:rsidRDefault="001628DE">
      <w:pPr>
        <w:spacing w:before="240" w:after="120" w:line="360" w:lineRule="auto"/>
      </w:pPr>
      <w:r>
        <w:rPr>
          <w:b/>
          <w:bCs/>
          <w:color w:val="000000"/>
          <w:sz w:val="28"/>
          <w:szCs w:val="32"/>
        </w:rPr>
        <w:t xml:space="preserve">1.6 Brief overview of the proposed solution.  </w:t>
      </w:r>
      <w:r>
        <w:rPr>
          <w:b/>
          <w:color w:val="000000"/>
          <w:sz w:val="28"/>
          <w:szCs w:val="24"/>
        </w:rPr>
        <w:t xml:space="preserve"> </w:t>
      </w:r>
    </w:p>
    <w:p w14:paraId="1FA9A786" w14:textId="77777777" w:rsidR="002814BD" w:rsidRDefault="001628DE">
      <w:pPr>
        <w:spacing w:after="120" w:line="360" w:lineRule="auto"/>
        <w:jc w:val="both"/>
      </w:pPr>
      <w:r>
        <w:rPr>
          <w:color w:val="000000"/>
          <w:szCs w:val="32"/>
        </w:rPr>
        <w:t xml:space="preserve">The proposed solution is an integrated </w:t>
      </w:r>
      <w:r>
        <w:rPr>
          <w:b/>
          <w:bCs/>
          <w:color w:val="000000"/>
          <w:szCs w:val="32"/>
        </w:rPr>
        <w:t>AI-powered virtual try-on platform</w:t>
      </w:r>
      <w:r>
        <w:rPr>
          <w:color w:val="000000"/>
          <w:szCs w:val="32"/>
        </w:rPr>
        <w:t xml:space="preserve"> that enhances online eyewear shopping by combining computer vision, machine learning, augmented reality, and e-commerce technologies into a unified system. The platform addresses the limitations of traditional online eyewear stores by allowing users to virtually try on glasses, </w:t>
      </w:r>
      <w:r>
        <w:rPr>
          <w:color w:val="000000"/>
          <w:szCs w:val="32"/>
        </w:rPr>
        <w:lastRenderedPageBreak/>
        <w:t>determine their face shape, and receive intelligent product recommendations tailored to their facial structure and personal preferences.</w:t>
      </w:r>
      <w:r>
        <w:rPr>
          <w:color w:val="000000"/>
          <w:szCs w:val="24"/>
        </w:rPr>
        <w:t xml:space="preserve"> </w:t>
      </w:r>
    </w:p>
    <w:p w14:paraId="4A8C781A" w14:textId="77777777" w:rsidR="002814BD" w:rsidRDefault="001628DE">
      <w:pPr>
        <w:spacing w:after="120" w:line="360" w:lineRule="auto"/>
        <w:jc w:val="both"/>
      </w:pPr>
      <w:r>
        <w:rPr>
          <w:color w:val="000000"/>
          <w:szCs w:val="32"/>
        </w:rPr>
        <w:t xml:space="preserve">The system begins by capturing a user’s face through a live camera feed or an uploaded image. Using advanced face detection and facial landmark extraction techniques—powered by models such as MediaPipe Face Mesh or similar deep learning architectures—the platform analyzes key facial features and geometric proportions. This information is then processed by a </w:t>
      </w:r>
      <w:r>
        <w:rPr>
          <w:b/>
          <w:bCs/>
          <w:color w:val="000000"/>
          <w:szCs w:val="32"/>
        </w:rPr>
        <w:t>machine learning-based face shape classification model</w:t>
      </w:r>
      <w:r>
        <w:rPr>
          <w:color w:val="000000"/>
          <w:szCs w:val="32"/>
        </w:rPr>
        <w:t>, which identifies the user’s face shape (e.g., oval, round, square, heart, oblong). The output is used to guide the subsequent recommendation process.</w:t>
      </w:r>
      <w:r>
        <w:rPr>
          <w:color w:val="000000"/>
          <w:szCs w:val="24"/>
        </w:rPr>
        <w:t xml:space="preserve"> </w:t>
      </w:r>
    </w:p>
    <w:p w14:paraId="09E85A2C" w14:textId="77777777" w:rsidR="002814BD" w:rsidRDefault="001628DE">
      <w:pPr>
        <w:spacing w:after="120" w:line="360" w:lineRule="auto"/>
        <w:jc w:val="both"/>
      </w:pPr>
      <w:r>
        <w:rPr>
          <w:color w:val="000000"/>
          <w:szCs w:val="32"/>
        </w:rPr>
        <w:t xml:space="preserve">For virtual try-on, the platform offers both </w:t>
      </w:r>
      <w:r>
        <w:rPr>
          <w:b/>
          <w:bCs/>
          <w:color w:val="000000"/>
          <w:szCs w:val="32"/>
        </w:rPr>
        <w:t>2D image overlay</w:t>
      </w:r>
      <w:r>
        <w:rPr>
          <w:color w:val="000000"/>
          <w:szCs w:val="32"/>
        </w:rPr>
        <w:t xml:space="preserve"> and </w:t>
      </w:r>
      <w:r>
        <w:rPr>
          <w:b/>
          <w:bCs/>
          <w:color w:val="000000"/>
          <w:szCs w:val="32"/>
        </w:rPr>
        <w:t>optional 3D model rendering</w:t>
      </w:r>
      <w:r>
        <w:rPr>
          <w:color w:val="000000"/>
          <w:szCs w:val="32"/>
        </w:rPr>
        <w:t>. The 2D module aligns glasses images based on facial landmarks to provide a quick and lightweight try-on experience. In contrast, the 3D module leverages computer graphics frameworks such as Three.js or WebGL to display real-time, realistic eyewear models that adapt to head movements and viewing angles. This ensures accurate positioning, scaling, and rotation of the eyewear relative to the user’s face.</w:t>
      </w:r>
      <w:r>
        <w:rPr>
          <w:color w:val="000000"/>
          <w:szCs w:val="24"/>
        </w:rPr>
        <w:t xml:space="preserve"> </w:t>
      </w:r>
    </w:p>
    <w:p w14:paraId="31D8082D" w14:textId="77777777" w:rsidR="002814BD" w:rsidRDefault="001628DE">
      <w:pPr>
        <w:spacing w:after="120" w:line="360" w:lineRule="auto"/>
        <w:jc w:val="both"/>
      </w:pPr>
      <w:r>
        <w:rPr>
          <w:color w:val="000000"/>
          <w:szCs w:val="32"/>
        </w:rPr>
        <w:t xml:space="preserve">The system also incorporates an </w:t>
      </w:r>
      <w:r>
        <w:rPr>
          <w:b/>
          <w:bCs/>
          <w:color w:val="000000"/>
          <w:szCs w:val="32"/>
        </w:rPr>
        <w:t>AI-driven recommendation engine</w:t>
      </w:r>
      <w:r>
        <w:rPr>
          <w:color w:val="000000"/>
          <w:szCs w:val="32"/>
        </w:rPr>
        <w:t xml:space="preserve"> that matches eyewear frames to the user’s face shape, style preferences, and product attributes. By filtering the eyewear database based on compatibility rules and machine-learned insights, the system provides a curated selection of frames that best suit the individual user.</w:t>
      </w:r>
      <w:r>
        <w:rPr>
          <w:color w:val="000000"/>
          <w:szCs w:val="24"/>
        </w:rPr>
        <w:t xml:space="preserve"> </w:t>
      </w:r>
    </w:p>
    <w:p w14:paraId="47BE770C" w14:textId="77777777" w:rsidR="002814BD" w:rsidRDefault="001628DE">
      <w:pPr>
        <w:spacing w:after="120" w:line="360" w:lineRule="auto"/>
        <w:jc w:val="both"/>
      </w:pPr>
      <w:r>
        <w:rPr>
          <w:color w:val="000000"/>
          <w:szCs w:val="32"/>
        </w:rPr>
        <w:t xml:space="preserve">An optional </w:t>
      </w:r>
      <w:r>
        <w:rPr>
          <w:b/>
          <w:bCs/>
          <w:color w:val="000000"/>
          <w:szCs w:val="32"/>
        </w:rPr>
        <w:t>online vision test module</w:t>
      </w:r>
      <w:r>
        <w:rPr>
          <w:color w:val="000000"/>
          <w:szCs w:val="32"/>
        </w:rPr>
        <w:t xml:space="preserve"> is included to offer basic visual acuity evaluation, increasing accessibility for users who may not have access to optical clinics. Finally, the platform integrates a complete </w:t>
      </w:r>
      <w:r>
        <w:rPr>
          <w:b/>
          <w:bCs/>
          <w:color w:val="000000"/>
          <w:szCs w:val="32"/>
        </w:rPr>
        <w:t>e-commerce system</w:t>
      </w:r>
      <w:r>
        <w:rPr>
          <w:color w:val="000000"/>
          <w:szCs w:val="32"/>
        </w:rPr>
        <w:t>, allowing users to browse products, view details, add items to the shopping cart, and complete purchases seamlessly.</w:t>
      </w:r>
      <w:r>
        <w:rPr>
          <w:color w:val="000000"/>
          <w:szCs w:val="24"/>
        </w:rPr>
        <w:t xml:space="preserve"> </w:t>
      </w:r>
    </w:p>
    <w:p w14:paraId="70E9D2E2" w14:textId="77777777" w:rsidR="002814BD" w:rsidRDefault="001628DE">
      <w:pPr>
        <w:spacing w:after="120" w:line="360" w:lineRule="auto"/>
        <w:jc w:val="both"/>
      </w:pPr>
      <w:r>
        <w:rPr>
          <w:color w:val="000000"/>
          <w:szCs w:val="32"/>
        </w:rPr>
        <w:t>Through the combination of advanced AI techniques and intuitive user experience design, the proposed solution aims to deliver a reliable, accurate, and highly personalized online eyewear shopping experience, bridging the gap between physical and digital retail environments.</w:t>
      </w:r>
      <w:r>
        <w:rPr>
          <w:color w:val="000000"/>
          <w:szCs w:val="24"/>
        </w:rPr>
        <w:t xml:space="preserve"> </w:t>
      </w:r>
    </w:p>
    <w:p w14:paraId="554C2BE6" w14:textId="77777777" w:rsidR="002814BD" w:rsidRDefault="001628DE">
      <w:pPr>
        <w:spacing w:after="0" w:line="240" w:lineRule="auto"/>
      </w:pPr>
      <w:r>
        <w:rPr>
          <w:color w:val="000000"/>
          <w:szCs w:val="24"/>
        </w:rPr>
        <w:t xml:space="preserve"> </w:t>
      </w:r>
    </w:p>
    <w:p w14:paraId="663D03E0" w14:textId="77777777" w:rsidR="002814BD" w:rsidRDefault="001628DE">
      <w:pPr>
        <w:spacing w:before="360" w:after="240" w:line="360" w:lineRule="auto"/>
      </w:pPr>
      <w:r>
        <w:rPr>
          <w:b/>
          <w:bCs/>
          <w:color w:val="000000"/>
          <w:sz w:val="32"/>
          <w:szCs w:val="36"/>
        </w:rPr>
        <w:t>Chapter 2</w:t>
      </w:r>
      <w:r>
        <w:rPr>
          <w:b/>
          <w:bCs/>
          <w:color w:val="000000"/>
          <w:sz w:val="32"/>
          <w:szCs w:val="24"/>
        </w:rPr>
        <w:t xml:space="preserve"> </w:t>
      </w:r>
    </w:p>
    <w:p w14:paraId="4DCA82BD" w14:textId="77777777" w:rsidR="002814BD" w:rsidRDefault="001628DE">
      <w:pPr>
        <w:spacing w:before="360" w:after="240" w:line="360" w:lineRule="auto"/>
      </w:pPr>
      <w:r>
        <w:rPr>
          <w:b/>
          <w:bCs/>
          <w:color w:val="000000"/>
          <w:sz w:val="32"/>
          <w:szCs w:val="44"/>
        </w:rPr>
        <w:t xml:space="preserve">Literature Review / Related Work  </w:t>
      </w:r>
    </w:p>
    <w:p w14:paraId="6D0668BF" w14:textId="77777777" w:rsidR="002814BD" w:rsidRDefault="001628DE">
      <w:pPr>
        <w:spacing w:before="240" w:after="120" w:line="360" w:lineRule="auto"/>
      </w:pPr>
      <w:r>
        <w:rPr>
          <w:b/>
          <w:bCs/>
          <w:color w:val="000000"/>
          <w:sz w:val="28"/>
          <w:szCs w:val="28"/>
        </w:rPr>
        <w:lastRenderedPageBreak/>
        <w:t xml:space="preserve">2.1 Summary of existing research and technologies related to your project.  </w:t>
      </w:r>
      <w:r>
        <w:rPr>
          <w:b/>
          <w:color w:val="000000"/>
          <w:sz w:val="28"/>
          <w:szCs w:val="24"/>
        </w:rPr>
        <w:t xml:space="preserve"> </w:t>
      </w:r>
    </w:p>
    <w:p w14:paraId="29ED4A4B" w14:textId="77777777" w:rsidR="002814BD" w:rsidRDefault="001628DE">
      <w:pPr>
        <w:spacing w:after="120" w:line="360" w:lineRule="auto"/>
        <w:jc w:val="both"/>
      </w:pPr>
      <w:r>
        <w:rPr>
          <w:color w:val="000000"/>
          <w:szCs w:val="28"/>
        </w:rPr>
        <w:t>Augmented Reality (AR) and Artificial Intelligence (AI) have increasingly been utilized in virtual try-on systems across various industries, including fashion, beauty, and consumer retail. In the eyewear sector, several commercial platforms—such as Magrabi.com, BarakatOptical.com, and Glasses.com—provide online shopping capabilities; however, many of these platforms still lack advanced, high-precision AR-based virtual try-on functionality that delivers realistic fitting and accurate frame alignment.</w:t>
      </w:r>
      <w:r>
        <w:rPr>
          <w:color w:val="000000"/>
          <w:szCs w:val="24"/>
        </w:rPr>
        <w:t xml:space="preserve"> </w:t>
      </w:r>
    </w:p>
    <w:p w14:paraId="0F47F019" w14:textId="77777777" w:rsidR="002814BD" w:rsidRDefault="001628DE">
      <w:pPr>
        <w:spacing w:after="120" w:line="360" w:lineRule="auto"/>
        <w:jc w:val="both"/>
      </w:pPr>
      <w:r>
        <w:rPr>
          <w:color w:val="000000"/>
          <w:szCs w:val="28"/>
        </w:rPr>
        <w:t xml:space="preserve">Recent advancements in computer vision have introduced robust tools such as MediaPipe, OpenCV, and </w:t>
      </w:r>
      <w:proofErr w:type="spellStart"/>
      <w:r>
        <w:rPr>
          <w:color w:val="000000"/>
          <w:szCs w:val="28"/>
        </w:rPr>
        <w:t>Dlib</w:t>
      </w:r>
      <w:proofErr w:type="spellEnd"/>
      <w:r>
        <w:rPr>
          <w:color w:val="000000"/>
          <w:szCs w:val="28"/>
        </w:rPr>
        <w:t>, which support efficient face detection, facial landmark extraction, and real-time facial tracking. These technologies enable precise alignment and overlay of 2D or 3D glasses models on a user’s face, significantly enhancing the realism and accuracy of virtual try-on applications.</w:t>
      </w:r>
      <w:r>
        <w:rPr>
          <w:color w:val="000000"/>
          <w:szCs w:val="24"/>
        </w:rPr>
        <w:t xml:space="preserve"> </w:t>
      </w:r>
    </w:p>
    <w:p w14:paraId="55D2A22F" w14:textId="77777777" w:rsidR="002814BD" w:rsidRDefault="001628DE">
      <w:pPr>
        <w:spacing w:after="120" w:line="360" w:lineRule="auto"/>
        <w:jc w:val="both"/>
      </w:pPr>
      <w:r>
        <w:rPr>
          <w:color w:val="000000"/>
          <w:szCs w:val="28"/>
        </w:rPr>
        <w:t>In addition, modern 3D visualization frameworks such as Three.js and WebGL facilitate high-quality rendering of 3D eyewear models, allowing for dynamic rotation, depth adjustment, and realistic lighting effects. This contributes to a more immersive and interactive user experience compared to traditional 2D overlay techniques.</w:t>
      </w:r>
      <w:r>
        <w:rPr>
          <w:color w:val="000000"/>
          <w:szCs w:val="24"/>
        </w:rPr>
        <w:t xml:space="preserve"> </w:t>
      </w:r>
    </w:p>
    <w:p w14:paraId="0CA4BA45" w14:textId="77777777" w:rsidR="002814BD" w:rsidRDefault="001628DE">
      <w:pPr>
        <w:spacing w:after="120" w:line="360" w:lineRule="auto"/>
        <w:jc w:val="both"/>
      </w:pPr>
      <w:r>
        <w:rPr>
          <w:color w:val="000000"/>
          <w:szCs w:val="28"/>
        </w:rPr>
        <w:t>AI-driven face shape classification models have also demonstrated considerable value in personalizing eyewear recommendations by analyzing facial proportions and geometric patterns. Despite these technological advancements, the integration of AR-based virtual try-on, AI-powered face shape analysis, personalized recommendation engines, and a complete e-commerce workflow within a single unified platform remains limited—particularly in the Egyptian market. This gap highlights the need for a comprehensive solution that combines these advanced capabilities to enhance customer experience and improve trust in online eyewear purchases.</w:t>
      </w:r>
      <w:r>
        <w:rPr>
          <w:color w:val="000000"/>
          <w:szCs w:val="24"/>
        </w:rPr>
        <w:t xml:space="preserve"> </w:t>
      </w:r>
    </w:p>
    <w:p w14:paraId="268AB0B3" w14:textId="77777777" w:rsidR="002814BD" w:rsidRDefault="001628DE">
      <w:pPr>
        <w:spacing w:before="240" w:after="120" w:line="360" w:lineRule="auto"/>
      </w:pPr>
      <w:r>
        <w:rPr>
          <w:b/>
          <w:bCs/>
          <w:color w:val="000000"/>
          <w:sz w:val="28"/>
          <w:szCs w:val="28"/>
        </w:rPr>
        <w:t xml:space="preserve">2.2 Gaps in current solutions that your project aims to fill.  </w:t>
      </w:r>
      <w:r>
        <w:rPr>
          <w:b/>
          <w:color w:val="000000"/>
          <w:sz w:val="28"/>
          <w:szCs w:val="24"/>
        </w:rPr>
        <w:t xml:space="preserve"> </w:t>
      </w:r>
    </w:p>
    <w:p w14:paraId="31A98F61" w14:textId="77777777" w:rsidR="002814BD" w:rsidRDefault="001628DE">
      <w:pPr>
        <w:spacing w:after="120" w:line="360" w:lineRule="auto"/>
        <w:jc w:val="both"/>
      </w:pPr>
      <w:r>
        <w:rPr>
          <w:color w:val="000000"/>
          <w:szCs w:val="24"/>
        </w:rPr>
        <w:t xml:space="preserve">Despite the availability of several online eyewear platforms, multiple limitations continue to hinder the user experience: </w:t>
      </w:r>
    </w:p>
    <w:p w14:paraId="50EE5999" w14:textId="77777777" w:rsidR="002814BD" w:rsidRDefault="001628DE">
      <w:pPr>
        <w:numPr>
          <w:ilvl w:val="0"/>
          <w:numId w:val="12"/>
        </w:numPr>
        <w:spacing w:after="120" w:line="360" w:lineRule="auto"/>
        <w:jc w:val="both"/>
      </w:pPr>
      <w:r>
        <w:rPr>
          <w:b/>
          <w:bCs/>
          <w:color w:val="000000"/>
          <w:szCs w:val="28"/>
        </w:rPr>
        <w:t xml:space="preserve">Lack of personalized eyewear </w:t>
      </w:r>
      <w:proofErr w:type="spellStart"/>
      <w:r>
        <w:rPr>
          <w:b/>
          <w:bCs/>
          <w:color w:val="000000"/>
          <w:szCs w:val="28"/>
        </w:rPr>
        <w:t>recommendations</w:t>
      </w:r>
      <w:r>
        <w:rPr>
          <w:color w:val="000000"/>
          <w:szCs w:val="28"/>
        </w:rPr>
        <w:t>Few</w:t>
      </w:r>
      <w:proofErr w:type="spellEnd"/>
      <w:r>
        <w:rPr>
          <w:color w:val="000000"/>
          <w:szCs w:val="28"/>
        </w:rPr>
        <w:t xml:space="preserve"> platforms incorporate AI-based face shape classification or automated suggestion systems that recommend frames tailored to the user’s facial geometry and style preferences. </w:t>
      </w:r>
    </w:p>
    <w:p w14:paraId="62F028DB" w14:textId="77777777" w:rsidR="002814BD" w:rsidRDefault="001628DE">
      <w:pPr>
        <w:numPr>
          <w:ilvl w:val="0"/>
          <w:numId w:val="12"/>
        </w:numPr>
        <w:spacing w:after="120" w:line="360" w:lineRule="auto"/>
        <w:jc w:val="both"/>
      </w:pPr>
      <w:r>
        <w:rPr>
          <w:b/>
          <w:bCs/>
          <w:color w:val="000000"/>
          <w:szCs w:val="28"/>
        </w:rPr>
        <w:lastRenderedPageBreak/>
        <w:t xml:space="preserve">No integrated online vision assessment </w:t>
      </w:r>
      <w:proofErr w:type="spellStart"/>
      <w:r>
        <w:rPr>
          <w:b/>
          <w:bCs/>
          <w:color w:val="000000"/>
          <w:szCs w:val="28"/>
        </w:rPr>
        <w:t>tool</w:t>
      </w:r>
      <w:r>
        <w:rPr>
          <w:color w:val="000000"/>
          <w:szCs w:val="28"/>
        </w:rPr>
        <w:t>The</w:t>
      </w:r>
      <w:proofErr w:type="spellEnd"/>
      <w:r>
        <w:rPr>
          <w:color w:val="000000"/>
          <w:szCs w:val="28"/>
        </w:rPr>
        <w:t xml:space="preserve"> majority of eyewear platforms do not offer a basic or AI-driven vision screening module, which could assist users in evaluating their visual acuity before purchasing. </w:t>
      </w:r>
    </w:p>
    <w:p w14:paraId="325C5770" w14:textId="77777777" w:rsidR="002814BD" w:rsidRDefault="001628DE">
      <w:pPr>
        <w:numPr>
          <w:ilvl w:val="0"/>
          <w:numId w:val="12"/>
        </w:numPr>
        <w:spacing w:after="120" w:line="360" w:lineRule="auto"/>
        <w:jc w:val="both"/>
      </w:pPr>
      <w:r>
        <w:rPr>
          <w:b/>
          <w:bCs/>
          <w:color w:val="000000"/>
          <w:szCs w:val="28"/>
        </w:rPr>
        <w:t xml:space="preserve">Limited use of AR and real-time face </w:t>
      </w:r>
      <w:proofErr w:type="spellStart"/>
      <w:r>
        <w:rPr>
          <w:b/>
          <w:bCs/>
          <w:color w:val="000000"/>
          <w:szCs w:val="28"/>
        </w:rPr>
        <w:t>tracking</w:t>
      </w:r>
      <w:r>
        <w:rPr>
          <w:color w:val="000000"/>
          <w:szCs w:val="28"/>
        </w:rPr>
        <w:t>Existing</w:t>
      </w:r>
      <w:proofErr w:type="spellEnd"/>
      <w:r>
        <w:rPr>
          <w:color w:val="000000"/>
          <w:szCs w:val="28"/>
        </w:rPr>
        <w:t xml:space="preserve"> try-on systems are often static, inaccurate, or unable to track facial movements effectively. They typically lack advanced AR capabilities and precise facial landmark tracking. </w:t>
      </w:r>
    </w:p>
    <w:p w14:paraId="1B934386" w14:textId="77777777" w:rsidR="002814BD" w:rsidRDefault="001628DE">
      <w:pPr>
        <w:numPr>
          <w:ilvl w:val="0"/>
          <w:numId w:val="12"/>
        </w:numPr>
        <w:spacing w:after="120" w:line="360" w:lineRule="auto"/>
        <w:jc w:val="both"/>
      </w:pPr>
      <w:r>
        <w:rPr>
          <w:b/>
          <w:bCs/>
          <w:color w:val="000000"/>
          <w:szCs w:val="28"/>
        </w:rPr>
        <w:t xml:space="preserve">Absence of a fully unified </w:t>
      </w:r>
      <w:proofErr w:type="spellStart"/>
      <w:r>
        <w:rPr>
          <w:b/>
          <w:bCs/>
          <w:color w:val="000000"/>
          <w:szCs w:val="28"/>
        </w:rPr>
        <w:t>system</w:t>
      </w:r>
      <w:r>
        <w:rPr>
          <w:color w:val="000000"/>
          <w:szCs w:val="28"/>
        </w:rPr>
        <w:t>Current</w:t>
      </w:r>
      <w:proofErr w:type="spellEnd"/>
      <w:r>
        <w:rPr>
          <w:color w:val="000000"/>
          <w:szCs w:val="28"/>
        </w:rPr>
        <w:t xml:space="preserve"> solutions do not combine e-commerce functionality, AR-based try-on, AI-powered recommendations, and vision testing within a single platform. This fragmentation reduces user convenience and diminishes the overall online shopping experience. </w:t>
      </w:r>
    </w:p>
    <w:p w14:paraId="7B922B5E" w14:textId="77777777" w:rsidR="002814BD" w:rsidRDefault="001628DE">
      <w:pPr>
        <w:spacing w:before="240" w:after="120" w:line="360" w:lineRule="auto"/>
      </w:pPr>
      <w:r>
        <w:rPr>
          <w:b/>
          <w:bCs/>
          <w:color w:val="000000"/>
          <w:sz w:val="28"/>
          <w:szCs w:val="28"/>
        </w:rPr>
        <w:t xml:space="preserve">2.3 Summary </w:t>
      </w:r>
    </w:p>
    <w:p w14:paraId="31969E20" w14:textId="77777777" w:rsidR="002814BD" w:rsidRDefault="001628DE">
      <w:pPr>
        <w:spacing w:after="120" w:line="360" w:lineRule="auto"/>
        <w:jc w:val="both"/>
      </w:pPr>
      <w:r>
        <w:rPr>
          <w:color w:val="000000"/>
          <w:szCs w:val="28"/>
        </w:rPr>
        <w:t>Existing eyewear platforms generally provide standard online shopping functionalities but lack advanced features such as AI-based face shape classification, and integrated online vision assessment. These limitations create a fragmented and often inconvenient user experience, preventing customers from making confident eyewear purchases online.</w:t>
      </w:r>
      <w:r>
        <w:rPr>
          <w:color w:val="000000"/>
          <w:szCs w:val="24"/>
        </w:rPr>
        <w:t xml:space="preserve"> </w:t>
      </w:r>
    </w:p>
    <w:p w14:paraId="7A3CF788" w14:textId="77777777" w:rsidR="002814BD" w:rsidRDefault="001628DE">
      <w:pPr>
        <w:spacing w:after="120" w:line="360" w:lineRule="auto"/>
        <w:jc w:val="both"/>
      </w:pPr>
      <w:r>
        <w:rPr>
          <w:color w:val="000000"/>
          <w:szCs w:val="28"/>
        </w:rPr>
        <w:t xml:space="preserve">The proposed system, </w:t>
      </w:r>
      <w:proofErr w:type="spellStart"/>
      <w:r>
        <w:rPr>
          <w:b/>
          <w:bCs/>
          <w:color w:val="000000"/>
          <w:szCs w:val="28"/>
        </w:rPr>
        <w:t>Optivio</w:t>
      </w:r>
      <w:proofErr w:type="spellEnd"/>
      <w:r>
        <w:rPr>
          <w:color w:val="000000"/>
          <w:szCs w:val="28"/>
        </w:rPr>
        <w:t>, addresses these shortcomings by offering a comprehensive solution that integrates:</w:t>
      </w:r>
      <w:r>
        <w:rPr>
          <w:color w:val="000000"/>
          <w:szCs w:val="24"/>
        </w:rPr>
        <w:t xml:space="preserve"> </w:t>
      </w:r>
    </w:p>
    <w:p w14:paraId="0FF1084E" w14:textId="77777777" w:rsidR="002814BD" w:rsidRDefault="001628DE">
      <w:pPr>
        <w:numPr>
          <w:ilvl w:val="0"/>
          <w:numId w:val="13"/>
        </w:numPr>
        <w:spacing w:after="120" w:line="360" w:lineRule="auto"/>
        <w:jc w:val="both"/>
      </w:pPr>
      <w:r>
        <w:rPr>
          <w:b/>
          <w:bCs/>
          <w:color w:val="000000"/>
          <w:szCs w:val="28"/>
        </w:rPr>
        <w:t>Real-time virtual try-on</w:t>
      </w:r>
      <w:r>
        <w:rPr>
          <w:color w:val="000000"/>
          <w:szCs w:val="28"/>
        </w:rPr>
        <w:t xml:space="preserve"> using computer vision and augmented reality</w:t>
      </w:r>
      <w:r>
        <w:rPr>
          <w:color w:val="000000"/>
          <w:szCs w:val="24"/>
        </w:rPr>
        <w:t xml:space="preserve"> </w:t>
      </w:r>
    </w:p>
    <w:p w14:paraId="2CD86164" w14:textId="77777777" w:rsidR="002814BD" w:rsidRDefault="001628DE">
      <w:pPr>
        <w:numPr>
          <w:ilvl w:val="0"/>
          <w:numId w:val="13"/>
        </w:numPr>
        <w:spacing w:after="120" w:line="360" w:lineRule="auto"/>
        <w:jc w:val="both"/>
      </w:pPr>
      <w:r>
        <w:rPr>
          <w:b/>
          <w:bCs/>
          <w:color w:val="000000"/>
          <w:szCs w:val="28"/>
        </w:rPr>
        <w:t>Face shape classification</w:t>
      </w:r>
      <w:r>
        <w:rPr>
          <w:color w:val="000000"/>
          <w:szCs w:val="28"/>
        </w:rPr>
        <w:t xml:space="preserve"> powered by machine learning</w:t>
      </w:r>
      <w:r>
        <w:rPr>
          <w:color w:val="000000"/>
          <w:szCs w:val="24"/>
        </w:rPr>
        <w:t xml:space="preserve"> </w:t>
      </w:r>
    </w:p>
    <w:p w14:paraId="041D16FE" w14:textId="77777777" w:rsidR="002814BD" w:rsidRDefault="001628DE">
      <w:pPr>
        <w:numPr>
          <w:ilvl w:val="0"/>
          <w:numId w:val="13"/>
        </w:numPr>
        <w:spacing w:after="120" w:line="360" w:lineRule="auto"/>
        <w:jc w:val="both"/>
      </w:pPr>
      <w:r>
        <w:rPr>
          <w:b/>
          <w:bCs/>
          <w:color w:val="000000"/>
          <w:szCs w:val="28"/>
        </w:rPr>
        <w:t>AI-driven eyewear recommendations</w:t>
      </w:r>
      <w:r>
        <w:rPr>
          <w:color w:val="000000"/>
          <w:szCs w:val="28"/>
        </w:rPr>
        <w:t xml:space="preserve"> tailored to the user’s facial geometry</w:t>
      </w:r>
      <w:r>
        <w:rPr>
          <w:color w:val="000000"/>
          <w:szCs w:val="24"/>
        </w:rPr>
        <w:t xml:space="preserve"> </w:t>
      </w:r>
    </w:p>
    <w:p w14:paraId="6B07C3B2" w14:textId="77777777" w:rsidR="002814BD" w:rsidRDefault="001628DE">
      <w:pPr>
        <w:numPr>
          <w:ilvl w:val="0"/>
          <w:numId w:val="13"/>
        </w:numPr>
        <w:spacing w:after="120" w:line="360" w:lineRule="auto"/>
        <w:jc w:val="both"/>
      </w:pPr>
      <w:r>
        <w:rPr>
          <w:b/>
          <w:bCs/>
          <w:color w:val="000000"/>
          <w:szCs w:val="28"/>
        </w:rPr>
        <w:t>Online vision testing</w:t>
      </w:r>
      <w:r>
        <w:rPr>
          <w:color w:val="000000"/>
          <w:szCs w:val="28"/>
        </w:rPr>
        <w:t xml:space="preserve"> to support basic visual assessment</w:t>
      </w:r>
      <w:r>
        <w:rPr>
          <w:color w:val="000000"/>
          <w:szCs w:val="24"/>
        </w:rPr>
        <w:t xml:space="preserve"> </w:t>
      </w:r>
    </w:p>
    <w:p w14:paraId="23EB7110" w14:textId="77777777" w:rsidR="002814BD" w:rsidRDefault="001628DE">
      <w:pPr>
        <w:numPr>
          <w:ilvl w:val="0"/>
          <w:numId w:val="13"/>
        </w:numPr>
        <w:spacing w:after="120" w:line="360" w:lineRule="auto"/>
        <w:jc w:val="both"/>
      </w:pPr>
      <w:r>
        <w:rPr>
          <w:b/>
          <w:bCs/>
          <w:color w:val="000000"/>
          <w:szCs w:val="28"/>
        </w:rPr>
        <w:t>Full e-commerce functionality</w:t>
      </w:r>
      <w:r>
        <w:rPr>
          <w:color w:val="000000"/>
          <w:szCs w:val="28"/>
        </w:rPr>
        <w:t>, including product browsing, filtering, and purchasing</w:t>
      </w:r>
      <w:r>
        <w:rPr>
          <w:color w:val="000000"/>
          <w:szCs w:val="24"/>
        </w:rPr>
        <w:t xml:space="preserve"> </w:t>
      </w:r>
    </w:p>
    <w:p w14:paraId="1A5D2DC9" w14:textId="77777777" w:rsidR="002814BD" w:rsidRDefault="001628DE">
      <w:pPr>
        <w:spacing w:after="120" w:line="360" w:lineRule="auto"/>
        <w:jc w:val="both"/>
      </w:pPr>
      <w:r>
        <w:rPr>
          <w:color w:val="000000"/>
          <w:szCs w:val="28"/>
        </w:rPr>
        <w:t xml:space="preserve">By combining these advanced capabilities into a single unified platform, </w:t>
      </w:r>
      <w:proofErr w:type="spellStart"/>
      <w:r>
        <w:rPr>
          <w:color w:val="000000"/>
          <w:szCs w:val="28"/>
        </w:rPr>
        <w:t>VisionFit</w:t>
      </w:r>
      <w:proofErr w:type="spellEnd"/>
      <w:r>
        <w:rPr>
          <w:color w:val="000000"/>
          <w:szCs w:val="28"/>
        </w:rPr>
        <w:t xml:space="preserve"> delivers an innovative and complete user experience that is currently unavailable on any eyewear website in Egypt.</w:t>
      </w:r>
      <w:r>
        <w:rPr>
          <w:color w:val="000000"/>
          <w:szCs w:val="24"/>
        </w:rPr>
        <w:t xml:space="preserve"> </w:t>
      </w:r>
    </w:p>
    <w:p w14:paraId="03B229A0" w14:textId="77777777" w:rsidR="002814BD" w:rsidRDefault="001628DE">
      <w:pPr>
        <w:spacing w:after="0" w:line="240" w:lineRule="auto"/>
      </w:pPr>
      <w:r>
        <w:rPr>
          <w:color w:val="000000"/>
          <w:szCs w:val="24"/>
        </w:rPr>
        <w:t xml:space="preserve"> </w:t>
      </w:r>
    </w:p>
    <w:p w14:paraId="64F39C0A" w14:textId="77777777" w:rsidR="002814BD" w:rsidRDefault="001628DE">
      <w:pPr>
        <w:spacing w:before="360" w:after="240" w:line="360" w:lineRule="auto"/>
      </w:pPr>
      <w:r>
        <w:rPr>
          <w:b/>
          <w:bCs/>
          <w:color w:val="000000"/>
          <w:sz w:val="32"/>
          <w:szCs w:val="36"/>
        </w:rPr>
        <w:t>Chapter 3</w:t>
      </w:r>
      <w:r>
        <w:rPr>
          <w:b/>
          <w:bCs/>
          <w:color w:val="000000"/>
          <w:sz w:val="32"/>
          <w:szCs w:val="24"/>
        </w:rPr>
        <w:t xml:space="preserve"> </w:t>
      </w:r>
    </w:p>
    <w:p w14:paraId="70B61F52" w14:textId="77777777" w:rsidR="002814BD" w:rsidRDefault="001628DE">
      <w:pPr>
        <w:spacing w:before="360" w:after="240" w:line="360" w:lineRule="auto"/>
      </w:pPr>
      <w:r>
        <w:rPr>
          <w:b/>
          <w:bCs/>
          <w:color w:val="000000"/>
          <w:sz w:val="32"/>
          <w:szCs w:val="44"/>
        </w:rPr>
        <w:t xml:space="preserve">Proposed system </w:t>
      </w:r>
    </w:p>
    <w:p w14:paraId="15DC7804" w14:textId="77777777" w:rsidR="002814BD" w:rsidRDefault="001628DE">
      <w:pPr>
        <w:spacing w:before="240" w:after="120" w:line="360" w:lineRule="auto"/>
      </w:pPr>
      <w:r>
        <w:rPr>
          <w:b/>
          <w:bCs/>
          <w:color w:val="000000"/>
          <w:sz w:val="28"/>
          <w:szCs w:val="28"/>
        </w:rPr>
        <w:lastRenderedPageBreak/>
        <w:t>3.1 Approach used to solve the problem</w:t>
      </w:r>
      <w:r>
        <w:rPr>
          <w:b/>
          <w:color w:val="000000"/>
          <w:sz w:val="28"/>
          <w:szCs w:val="24"/>
        </w:rPr>
        <w:t xml:space="preserve"> </w:t>
      </w:r>
    </w:p>
    <w:p w14:paraId="45F4E23B" w14:textId="77777777" w:rsidR="002814BD" w:rsidRDefault="001628DE">
      <w:pPr>
        <w:spacing w:after="120" w:line="360" w:lineRule="auto"/>
        <w:jc w:val="both"/>
      </w:pPr>
      <w:r>
        <w:rPr>
          <w:color w:val="000000"/>
          <w:szCs w:val="28"/>
        </w:rPr>
        <w:t xml:space="preserve">The proposed system adopts an integrated </w:t>
      </w:r>
      <w:r>
        <w:rPr>
          <w:b/>
          <w:bCs/>
          <w:color w:val="000000"/>
          <w:szCs w:val="28"/>
        </w:rPr>
        <w:t>Artificial Intelligence (AI)</w:t>
      </w:r>
      <w:r>
        <w:rPr>
          <w:color w:val="000000"/>
          <w:szCs w:val="28"/>
        </w:rPr>
        <w:t xml:space="preserve"> and </w:t>
      </w:r>
      <w:r>
        <w:rPr>
          <w:b/>
          <w:bCs/>
          <w:color w:val="000000"/>
          <w:szCs w:val="28"/>
        </w:rPr>
        <w:t>Augmented Reality (AR)</w:t>
      </w:r>
      <w:r>
        <w:rPr>
          <w:color w:val="000000"/>
          <w:szCs w:val="28"/>
        </w:rPr>
        <w:t>–based approach to enhance the online eyewear shopping experience. The solution combines computer vision, machine learning, real-time face tracking, and web-based visualization techniques to address the limitations of traditional eyewear e-commerce platforms.</w:t>
      </w:r>
      <w:r>
        <w:rPr>
          <w:color w:val="000000"/>
          <w:szCs w:val="24"/>
        </w:rPr>
        <w:t xml:space="preserve"> </w:t>
      </w:r>
    </w:p>
    <w:p w14:paraId="5E97D4C9" w14:textId="77777777" w:rsidR="002814BD" w:rsidRDefault="001628DE">
      <w:pPr>
        <w:spacing w:after="120" w:line="360" w:lineRule="auto"/>
        <w:jc w:val="both"/>
      </w:pPr>
      <w:r>
        <w:rPr>
          <w:color w:val="000000"/>
          <w:szCs w:val="28"/>
        </w:rPr>
        <w:t xml:space="preserve">First, </w:t>
      </w:r>
      <w:r>
        <w:rPr>
          <w:b/>
          <w:bCs/>
          <w:color w:val="000000"/>
          <w:szCs w:val="28"/>
        </w:rPr>
        <w:t>face detection and facial landmark extraction</w:t>
      </w:r>
      <w:r>
        <w:rPr>
          <w:color w:val="000000"/>
          <w:szCs w:val="28"/>
        </w:rPr>
        <w:t xml:space="preserve"> are performed using advanced computer vision frameworks such as </w:t>
      </w:r>
      <w:r>
        <w:rPr>
          <w:b/>
          <w:bCs/>
          <w:color w:val="000000"/>
          <w:szCs w:val="28"/>
        </w:rPr>
        <w:t>MediaPipe</w:t>
      </w:r>
      <w:r>
        <w:rPr>
          <w:color w:val="000000"/>
          <w:szCs w:val="28"/>
        </w:rPr>
        <w:t xml:space="preserve"> and </w:t>
      </w:r>
      <w:r>
        <w:rPr>
          <w:b/>
          <w:bCs/>
          <w:color w:val="000000"/>
          <w:szCs w:val="28"/>
        </w:rPr>
        <w:t>OpenCV</w:t>
      </w:r>
      <w:r>
        <w:rPr>
          <w:color w:val="000000"/>
          <w:szCs w:val="28"/>
        </w:rPr>
        <w:t>. These tools enable accurate identification of key facial features, including eye centers, nose bridge, and facial contours. The extracted landmarks are used to precisely align virtual eyewear models with the user’s face in both live video and uploaded image scenarios.</w:t>
      </w:r>
      <w:r>
        <w:rPr>
          <w:color w:val="000000"/>
          <w:szCs w:val="24"/>
        </w:rPr>
        <w:t xml:space="preserve"> </w:t>
      </w:r>
    </w:p>
    <w:p w14:paraId="01CB1DAE" w14:textId="77777777" w:rsidR="002814BD" w:rsidRDefault="001628DE">
      <w:pPr>
        <w:spacing w:after="120" w:line="360" w:lineRule="auto"/>
        <w:jc w:val="both"/>
      </w:pPr>
      <w:r>
        <w:rPr>
          <w:color w:val="000000"/>
          <w:szCs w:val="28"/>
        </w:rPr>
        <w:t xml:space="preserve">Second, an </w:t>
      </w:r>
      <w:r>
        <w:rPr>
          <w:b/>
          <w:bCs/>
          <w:color w:val="000000"/>
          <w:szCs w:val="28"/>
        </w:rPr>
        <w:t>AI-based face shape classification module</w:t>
      </w:r>
      <w:r>
        <w:rPr>
          <w:color w:val="000000"/>
          <w:szCs w:val="28"/>
        </w:rPr>
        <w:t xml:space="preserve"> is implemented using a supervised machine learning model trained on labeled facial image datasets. This module analyzes facial proportions and geometric measurements to classify the user’s face into predefined categories such as oval, round, square, heart, or oblong. The classification result serves as a critical input for personalized recommendations.</w:t>
      </w:r>
      <w:r>
        <w:rPr>
          <w:color w:val="000000"/>
          <w:szCs w:val="24"/>
        </w:rPr>
        <w:t xml:space="preserve"> </w:t>
      </w:r>
    </w:p>
    <w:p w14:paraId="683E5CF2" w14:textId="77777777" w:rsidR="002814BD" w:rsidRDefault="001628DE">
      <w:pPr>
        <w:spacing w:after="120" w:line="360" w:lineRule="auto"/>
        <w:jc w:val="both"/>
      </w:pPr>
      <w:r>
        <w:rPr>
          <w:color w:val="000000"/>
          <w:szCs w:val="28"/>
        </w:rPr>
        <w:t xml:space="preserve">Third, the system integrates a </w:t>
      </w:r>
      <w:r>
        <w:rPr>
          <w:b/>
          <w:bCs/>
          <w:color w:val="000000"/>
          <w:szCs w:val="28"/>
        </w:rPr>
        <w:t>virtual try-on module</w:t>
      </w:r>
      <w:r>
        <w:rPr>
          <w:color w:val="000000"/>
          <w:szCs w:val="28"/>
        </w:rPr>
        <w:t xml:space="preserve"> that overlays 2D or 3D eyewear models onto the detected face. For the Minimum Viable Product (MVP), a 2D overlay approach is used for efficiency and performance. For the full system, a web-based </w:t>
      </w:r>
      <w:r>
        <w:rPr>
          <w:b/>
          <w:bCs/>
          <w:color w:val="000000"/>
          <w:szCs w:val="28"/>
        </w:rPr>
        <w:t>3D virtual try-on</w:t>
      </w:r>
      <w:r>
        <w:rPr>
          <w:color w:val="000000"/>
          <w:szCs w:val="28"/>
        </w:rPr>
        <w:t xml:space="preserve"> is implemented using </w:t>
      </w:r>
      <w:r>
        <w:rPr>
          <w:b/>
          <w:bCs/>
          <w:color w:val="000000"/>
          <w:szCs w:val="28"/>
        </w:rPr>
        <w:t>Three.js</w:t>
      </w:r>
      <w:r>
        <w:rPr>
          <w:color w:val="000000"/>
          <w:szCs w:val="28"/>
        </w:rPr>
        <w:t xml:space="preserve"> and </w:t>
      </w:r>
      <w:r>
        <w:rPr>
          <w:b/>
          <w:bCs/>
          <w:color w:val="000000"/>
          <w:szCs w:val="28"/>
        </w:rPr>
        <w:t>WebGL</w:t>
      </w:r>
      <w:r>
        <w:rPr>
          <w:color w:val="000000"/>
          <w:szCs w:val="28"/>
        </w:rPr>
        <w:t>, enabling realistic rendering, rotation, scaling, and lighting effects.</w:t>
      </w:r>
      <w:r>
        <w:rPr>
          <w:color w:val="000000"/>
          <w:szCs w:val="24"/>
        </w:rPr>
        <w:t xml:space="preserve"> </w:t>
      </w:r>
    </w:p>
    <w:p w14:paraId="3B80ADB9" w14:textId="77777777" w:rsidR="002814BD" w:rsidRDefault="001628DE">
      <w:pPr>
        <w:spacing w:after="120" w:line="360" w:lineRule="auto"/>
        <w:jc w:val="both"/>
      </w:pPr>
      <w:r>
        <w:rPr>
          <w:color w:val="000000"/>
          <w:szCs w:val="28"/>
        </w:rPr>
        <w:t xml:space="preserve">Fourth, an </w:t>
      </w:r>
      <w:r>
        <w:rPr>
          <w:b/>
          <w:bCs/>
          <w:color w:val="000000"/>
          <w:szCs w:val="28"/>
        </w:rPr>
        <w:t>AI-powered recommendation engine</w:t>
      </w:r>
      <w:r>
        <w:rPr>
          <w:color w:val="000000"/>
          <w:szCs w:val="28"/>
        </w:rPr>
        <w:t xml:space="preserve"> filters and ranks eyewear products based on face shape classification, user preferences, and product attributes stored in the database. This ensures that users are presented with frames that best suit their facial structure.</w:t>
      </w:r>
      <w:r>
        <w:rPr>
          <w:color w:val="000000"/>
          <w:szCs w:val="24"/>
        </w:rPr>
        <w:t xml:space="preserve"> </w:t>
      </w:r>
    </w:p>
    <w:p w14:paraId="52955BB6" w14:textId="77777777" w:rsidR="002814BD" w:rsidRDefault="001628DE">
      <w:pPr>
        <w:spacing w:after="120" w:line="360" w:lineRule="auto"/>
        <w:jc w:val="both"/>
      </w:pPr>
      <w:r>
        <w:rPr>
          <w:color w:val="000000"/>
          <w:szCs w:val="28"/>
        </w:rPr>
        <w:t xml:space="preserve">Additionally, an </w:t>
      </w:r>
      <w:r>
        <w:rPr>
          <w:b/>
          <w:bCs/>
          <w:color w:val="000000"/>
          <w:szCs w:val="28"/>
        </w:rPr>
        <w:t>online vision test module</w:t>
      </w:r>
      <w:r>
        <w:rPr>
          <w:color w:val="000000"/>
          <w:szCs w:val="28"/>
        </w:rPr>
        <w:t xml:space="preserve"> is incorporated to provide users with a basic vision screening experience. While not intended to replace professional eye examinations, this feature enhances user engagement and supports informed purchasing decisions.</w:t>
      </w:r>
      <w:r>
        <w:rPr>
          <w:color w:val="000000"/>
          <w:szCs w:val="24"/>
        </w:rPr>
        <w:t xml:space="preserve"> </w:t>
      </w:r>
    </w:p>
    <w:p w14:paraId="46EC3639" w14:textId="77777777" w:rsidR="002814BD" w:rsidRDefault="001628DE">
      <w:pPr>
        <w:spacing w:after="120" w:line="360" w:lineRule="auto"/>
        <w:jc w:val="both"/>
      </w:pPr>
      <w:r>
        <w:rPr>
          <w:color w:val="000000"/>
          <w:szCs w:val="28"/>
        </w:rPr>
        <w:t xml:space="preserve">Finally, all modules are integrated into a unified </w:t>
      </w:r>
      <w:r>
        <w:rPr>
          <w:b/>
          <w:bCs/>
          <w:color w:val="000000"/>
          <w:szCs w:val="28"/>
        </w:rPr>
        <w:t>web-based e-commerce platform</w:t>
      </w:r>
      <w:r>
        <w:rPr>
          <w:color w:val="000000"/>
          <w:szCs w:val="28"/>
        </w:rPr>
        <w:t>, allowing seamless interaction between AI processing (backend) and AR visualization (frontend). Communication between components is handled through RESTful APIs, ensuring scalability, performance, and ease of future enhancement.</w:t>
      </w:r>
      <w:r>
        <w:rPr>
          <w:color w:val="000000"/>
          <w:szCs w:val="24"/>
        </w:rPr>
        <w:t xml:space="preserve"> </w:t>
      </w:r>
    </w:p>
    <w:p w14:paraId="6EE91221" w14:textId="77777777" w:rsidR="002814BD" w:rsidRDefault="001628DE">
      <w:pPr>
        <w:spacing w:after="120" w:line="360" w:lineRule="auto"/>
        <w:jc w:val="both"/>
      </w:pPr>
      <w:r>
        <w:rPr>
          <w:color w:val="000000"/>
          <w:szCs w:val="28"/>
        </w:rPr>
        <w:lastRenderedPageBreak/>
        <w:t xml:space="preserve">This systematic and modular approach ensures high accuracy, real-time performance, and an improved user experience compared to existing eyewear platforms. </w:t>
      </w:r>
    </w:p>
    <w:p w14:paraId="7E696BA1" w14:textId="77777777" w:rsidR="002814BD" w:rsidRDefault="001628DE">
      <w:pPr>
        <w:spacing w:before="240" w:after="120" w:line="360" w:lineRule="auto"/>
      </w:pPr>
      <w:r>
        <w:rPr>
          <w:b/>
          <w:bCs/>
          <w:color w:val="000000"/>
          <w:sz w:val="28"/>
          <w:szCs w:val="24"/>
        </w:rPr>
        <w:t xml:space="preserve">3.2 System architecture (diagrams preferred: UML, flowcharts, ER diagrams, etc.). </w:t>
      </w:r>
    </w:p>
    <w:p w14:paraId="2D52F234" w14:textId="77777777" w:rsidR="002814BD" w:rsidRDefault="001628DE">
      <w:pPr>
        <w:spacing w:after="120" w:line="360" w:lineRule="auto"/>
        <w:jc w:val="both"/>
      </w:pPr>
      <w:r>
        <w:rPr>
          <w:b/>
          <w:bCs/>
          <w:color w:val="000000"/>
          <w:szCs w:val="24"/>
        </w:rPr>
        <w:t xml:space="preserve">Architecture Diagram  </w:t>
      </w:r>
    </w:p>
    <w:p w14:paraId="62229253" w14:textId="0AA8DFA5" w:rsidR="002814BD" w:rsidRDefault="001628DE">
      <w:pPr>
        <w:spacing w:after="0" w:line="240" w:lineRule="auto"/>
        <w:jc w:val="center"/>
      </w:pPr>
      <w:r>
        <w:rPr>
          <w:noProof/>
        </w:rPr>
        <w:drawing>
          <wp:inline distT="0" distB="0" distL="0" distR="0" wp14:anchorId="30D1DFF9" wp14:editId="7E8A2F51">
            <wp:extent cx="5734050" cy="2214776"/>
            <wp:effectExtent l="0" t="0" r="0" b="0"/>
            <wp:docPr id="1" name="Drawing 0" descr="9619adb05b47009ca88a7dbca3e2fe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9619adb05b47009ca88a7dbca3e2fe60.jpg"/>
                    <pic:cNvPicPr>
                      <a:picLocks noChangeAspect="1"/>
                    </pic:cNvPicPr>
                  </pic:nvPicPr>
                  <pic:blipFill>
                    <a:blip r:embed="rId5"/>
                    <a:stretch>
                      <a:fillRect/>
                    </a:stretch>
                  </pic:blipFill>
                  <pic:spPr>
                    <a:xfrm>
                      <a:off x="0" y="0"/>
                      <a:ext cx="5734050" cy="2214776"/>
                    </a:xfrm>
                    <a:prstGeom prst="rect">
                      <a:avLst/>
                    </a:prstGeom>
                  </pic:spPr>
                </pic:pic>
              </a:graphicData>
            </a:graphic>
          </wp:inline>
        </w:drawing>
      </w:r>
    </w:p>
    <w:p w14:paraId="0B988699" w14:textId="75706442" w:rsidR="002C2EAF" w:rsidRDefault="002C2EAF">
      <w:pPr>
        <w:spacing w:after="0" w:line="240" w:lineRule="auto"/>
        <w:jc w:val="center"/>
      </w:pPr>
    </w:p>
    <w:p w14:paraId="73C33F85" w14:textId="77777777" w:rsidR="002C2EAF" w:rsidRDefault="002C2EAF">
      <w:pPr>
        <w:spacing w:after="0" w:line="240" w:lineRule="auto"/>
        <w:jc w:val="center"/>
      </w:pPr>
    </w:p>
    <w:p w14:paraId="63546765" w14:textId="77777777" w:rsidR="002814BD" w:rsidRDefault="001628DE">
      <w:pPr>
        <w:spacing w:after="120" w:line="360" w:lineRule="auto"/>
        <w:jc w:val="both"/>
      </w:pPr>
      <w:r>
        <w:rPr>
          <w:b/>
          <w:bCs/>
          <w:color w:val="000000"/>
          <w:szCs w:val="24"/>
        </w:rPr>
        <w:t xml:space="preserve">ERD Diagram  </w:t>
      </w:r>
    </w:p>
    <w:p w14:paraId="380F8773" w14:textId="77777777" w:rsidR="002814BD" w:rsidRDefault="001628DE">
      <w:pPr>
        <w:spacing w:after="0" w:line="240" w:lineRule="auto"/>
        <w:jc w:val="center"/>
      </w:pPr>
      <w:r>
        <w:rPr>
          <w:noProof/>
        </w:rPr>
        <w:drawing>
          <wp:inline distT="0" distB="0" distL="0" distR="0" wp14:anchorId="16462ACB" wp14:editId="1CE464AC">
            <wp:extent cx="5734050" cy="2921976"/>
            <wp:effectExtent l="0" t="0" r="0" b="0"/>
            <wp:docPr id="2" name="Drawing 1" descr="16aee7a549a2d571cb9251bf809b9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6aee7a549a2d571cb9251bf809b9cee.png"/>
                    <pic:cNvPicPr>
                      <a:picLocks noChangeAspect="1"/>
                    </pic:cNvPicPr>
                  </pic:nvPicPr>
                  <pic:blipFill>
                    <a:blip r:embed="rId6"/>
                    <a:stretch>
                      <a:fillRect/>
                    </a:stretch>
                  </pic:blipFill>
                  <pic:spPr>
                    <a:xfrm>
                      <a:off x="0" y="0"/>
                      <a:ext cx="5734050" cy="2921976"/>
                    </a:xfrm>
                    <a:prstGeom prst="rect">
                      <a:avLst/>
                    </a:prstGeom>
                  </pic:spPr>
                </pic:pic>
              </a:graphicData>
            </a:graphic>
          </wp:inline>
        </w:drawing>
      </w:r>
    </w:p>
    <w:p w14:paraId="3418933D" w14:textId="77777777" w:rsidR="002C2EAF" w:rsidRDefault="002C2EAF">
      <w:pPr>
        <w:spacing w:after="120" w:line="360" w:lineRule="auto"/>
        <w:jc w:val="both"/>
        <w:rPr>
          <w:b/>
          <w:bCs/>
          <w:color w:val="000000"/>
          <w:szCs w:val="24"/>
        </w:rPr>
      </w:pPr>
    </w:p>
    <w:p w14:paraId="6A54D36D" w14:textId="77777777" w:rsidR="002C2EAF" w:rsidRDefault="002C2EAF">
      <w:pPr>
        <w:spacing w:after="120" w:line="360" w:lineRule="auto"/>
        <w:jc w:val="both"/>
        <w:rPr>
          <w:b/>
          <w:bCs/>
          <w:color w:val="000000"/>
          <w:szCs w:val="24"/>
        </w:rPr>
      </w:pPr>
    </w:p>
    <w:p w14:paraId="55DE1828" w14:textId="77777777" w:rsidR="002C2EAF" w:rsidRDefault="002C2EAF">
      <w:pPr>
        <w:spacing w:after="120" w:line="360" w:lineRule="auto"/>
        <w:jc w:val="both"/>
        <w:rPr>
          <w:b/>
          <w:bCs/>
          <w:color w:val="000000"/>
          <w:szCs w:val="24"/>
        </w:rPr>
      </w:pPr>
    </w:p>
    <w:p w14:paraId="097DEE48" w14:textId="77777777" w:rsidR="002C2EAF" w:rsidRDefault="002C2EAF">
      <w:pPr>
        <w:spacing w:after="120" w:line="360" w:lineRule="auto"/>
        <w:jc w:val="both"/>
        <w:rPr>
          <w:b/>
          <w:bCs/>
          <w:color w:val="000000"/>
          <w:szCs w:val="24"/>
        </w:rPr>
      </w:pPr>
    </w:p>
    <w:p w14:paraId="6C86CE65" w14:textId="77777777" w:rsidR="002C2EAF" w:rsidRDefault="002C2EAF">
      <w:pPr>
        <w:spacing w:after="120" w:line="360" w:lineRule="auto"/>
        <w:jc w:val="both"/>
        <w:rPr>
          <w:b/>
          <w:bCs/>
          <w:color w:val="000000"/>
          <w:szCs w:val="24"/>
        </w:rPr>
      </w:pPr>
    </w:p>
    <w:p w14:paraId="46CC26FC" w14:textId="3F2AEB04" w:rsidR="002814BD" w:rsidRDefault="001628DE">
      <w:pPr>
        <w:spacing w:after="120" w:line="360" w:lineRule="auto"/>
        <w:jc w:val="both"/>
        <w:rPr>
          <w:b/>
          <w:bCs/>
          <w:color w:val="000000"/>
          <w:szCs w:val="24"/>
        </w:rPr>
      </w:pPr>
      <w:r>
        <w:rPr>
          <w:b/>
          <w:bCs/>
          <w:color w:val="000000"/>
          <w:szCs w:val="24"/>
        </w:rPr>
        <w:t xml:space="preserve">Class Diagram </w:t>
      </w:r>
    </w:p>
    <w:p w14:paraId="1900EAD9" w14:textId="5F50E868" w:rsidR="00AD5711" w:rsidRDefault="002C2EAF">
      <w:pPr>
        <w:spacing w:after="120" w:line="360" w:lineRule="auto"/>
        <w:jc w:val="both"/>
      </w:pPr>
      <w:r>
        <w:rPr>
          <w:noProof/>
        </w:rPr>
        <w:drawing>
          <wp:inline distT="0" distB="0" distL="0" distR="0" wp14:anchorId="3DF0D7B1" wp14:editId="6AF8207D">
            <wp:extent cx="5582920" cy="5589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ast_class.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82920" cy="5589905"/>
                    </a:xfrm>
                    <a:prstGeom prst="rect">
                      <a:avLst/>
                    </a:prstGeom>
                  </pic:spPr>
                </pic:pic>
              </a:graphicData>
            </a:graphic>
          </wp:inline>
        </w:drawing>
      </w:r>
    </w:p>
    <w:p w14:paraId="18AB33B5" w14:textId="7AEB5535" w:rsidR="00AD5711" w:rsidRDefault="00AD5711">
      <w:pPr>
        <w:spacing w:after="120" w:line="360" w:lineRule="auto"/>
        <w:jc w:val="both"/>
      </w:pPr>
    </w:p>
    <w:p w14:paraId="3130C3C6" w14:textId="36D33D99" w:rsidR="00AD5711" w:rsidRDefault="00AD5711">
      <w:pPr>
        <w:spacing w:after="120" w:line="360" w:lineRule="auto"/>
        <w:jc w:val="both"/>
      </w:pPr>
    </w:p>
    <w:p w14:paraId="60EEF909" w14:textId="2468C1C9" w:rsidR="00AD5711" w:rsidRDefault="00AD5711">
      <w:pPr>
        <w:spacing w:after="120" w:line="360" w:lineRule="auto"/>
        <w:jc w:val="both"/>
      </w:pPr>
    </w:p>
    <w:p w14:paraId="61DF0838" w14:textId="444B4222" w:rsidR="002C2EAF" w:rsidRDefault="002C2EAF">
      <w:pPr>
        <w:spacing w:after="120" w:line="360" w:lineRule="auto"/>
        <w:jc w:val="both"/>
      </w:pPr>
    </w:p>
    <w:p w14:paraId="1634DA83" w14:textId="04AF83FF" w:rsidR="002C2EAF" w:rsidRDefault="002C2EAF">
      <w:pPr>
        <w:spacing w:after="120" w:line="360" w:lineRule="auto"/>
        <w:jc w:val="both"/>
      </w:pPr>
    </w:p>
    <w:p w14:paraId="5C678E26" w14:textId="0BC530B5" w:rsidR="002C2EAF" w:rsidRDefault="002C2EAF">
      <w:pPr>
        <w:spacing w:after="120" w:line="360" w:lineRule="auto"/>
        <w:jc w:val="both"/>
      </w:pPr>
    </w:p>
    <w:p w14:paraId="26EA4E9F" w14:textId="77777777" w:rsidR="002C2EAF" w:rsidRDefault="002C2EAF">
      <w:pPr>
        <w:spacing w:after="120" w:line="360" w:lineRule="auto"/>
        <w:jc w:val="both"/>
      </w:pPr>
    </w:p>
    <w:p w14:paraId="21007414" w14:textId="77777777" w:rsidR="002814BD" w:rsidRDefault="001628DE">
      <w:pPr>
        <w:spacing w:after="0" w:line="240" w:lineRule="auto"/>
      </w:pPr>
      <w:r>
        <w:rPr>
          <w:b/>
          <w:bCs/>
          <w:color w:val="000000"/>
          <w:szCs w:val="24"/>
        </w:rPr>
        <w:lastRenderedPageBreak/>
        <w:t xml:space="preserve"> </w:t>
      </w:r>
    </w:p>
    <w:p w14:paraId="2971F7A3" w14:textId="77777777" w:rsidR="002814BD" w:rsidRDefault="001628DE">
      <w:pPr>
        <w:spacing w:after="120" w:line="360" w:lineRule="auto"/>
        <w:jc w:val="both"/>
      </w:pPr>
      <w:r>
        <w:rPr>
          <w:b/>
          <w:bCs/>
          <w:color w:val="000000"/>
          <w:szCs w:val="24"/>
        </w:rPr>
        <w:t xml:space="preserve">Sequence Diagrams </w:t>
      </w:r>
    </w:p>
    <w:p w14:paraId="1435EFED" w14:textId="4AD4C209" w:rsidR="002814BD" w:rsidRDefault="001628DE">
      <w:pPr>
        <w:spacing w:after="0" w:line="240" w:lineRule="auto"/>
        <w:jc w:val="center"/>
      </w:pPr>
      <w:r>
        <w:rPr>
          <w:noProof/>
        </w:rPr>
        <w:drawing>
          <wp:inline distT="0" distB="0" distL="0" distR="0" wp14:anchorId="00F6D36F" wp14:editId="3C9E369B">
            <wp:extent cx="3108960" cy="3677833"/>
            <wp:effectExtent l="0" t="0" r="0" b="0"/>
            <wp:docPr id="4" name="Drawing 3" descr="a288eb2afb95206c54c2da2c04c446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288eb2afb95206c54c2da2c04c446e6.png"/>
                    <pic:cNvPicPr>
                      <a:picLocks noChangeAspect="1"/>
                    </pic:cNvPicPr>
                  </pic:nvPicPr>
                  <pic:blipFill>
                    <a:blip r:embed="rId8"/>
                    <a:stretch>
                      <a:fillRect/>
                    </a:stretch>
                  </pic:blipFill>
                  <pic:spPr>
                    <a:xfrm>
                      <a:off x="0" y="0"/>
                      <a:ext cx="3122356" cy="3693680"/>
                    </a:xfrm>
                    <a:prstGeom prst="rect">
                      <a:avLst/>
                    </a:prstGeom>
                  </pic:spPr>
                </pic:pic>
              </a:graphicData>
            </a:graphic>
          </wp:inline>
        </w:drawing>
      </w:r>
    </w:p>
    <w:p w14:paraId="5F249F18" w14:textId="4420ABBA" w:rsidR="00AD5711" w:rsidRDefault="00AD5711">
      <w:pPr>
        <w:spacing w:after="0" w:line="240" w:lineRule="auto"/>
        <w:jc w:val="center"/>
      </w:pPr>
      <w:r>
        <w:rPr>
          <w:noProof/>
        </w:rPr>
        <w:drawing>
          <wp:inline distT="0" distB="0" distL="0" distR="0" wp14:anchorId="4F321129" wp14:editId="04A18965">
            <wp:extent cx="3574366" cy="22384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 3.png"/>
                    <pic:cNvPicPr/>
                  </pic:nvPicPr>
                  <pic:blipFill>
                    <a:blip r:embed="rId9">
                      <a:extLst>
                        <a:ext uri="{28A0092B-C50C-407E-A947-70E740481C1C}">
                          <a14:useLocalDpi xmlns:a14="http://schemas.microsoft.com/office/drawing/2010/main" val="0"/>
                        </a:ext>
                      </a:extLst>
                    </a:blip>
                    <a:stretch>
                      <a:fillRect/>
                    </a:stretch>
                  </pic:blipFill>
                  <pic:spPr>
                    <a:xfrm>
                      <a:off x="0" y="0"/>
                      <a:ext cx="3616110" cy="2264593"/>
                    </a:xfrm>
                    <a:prstGeom prst="rect">
                      <a:avLst/>
                    </a:prstGeom>
                  </pic:spPr>
                </pic:pic>
              </a:graphicData>
            </a:graphic>
          </wp:inline>
        </w:drawing>
      </w:r>
    </w:p>
    <w:p w14:paraId="3468D5B7" w14:textId="73560194" w:rsidR="00AD5711" w:rsidRDefault="00AD5711">
      <w:pPr>
        <w:spacing w:after="0" w:line="240" w:lineRule="auto"/>
        <w:jc w:val="center"/>
      </w:pPr>
      <w:r>
        <w:rPr>
          <w:noProof/>
        </w:rPr>
        <w:drawing>
          <wp:inline distT="0" distB="0" distL="0" distR="0" wp14:anchorId="458774F0" wp14:editId="4C9BAD78">
            <wp:extent cx="3541938" cy="24505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agram 5.png"/>
                    <pic:cNvPicPr/>
                  </pic:nvPicPr>
                  <pic:blipFill>
                    <a:blip r:embed="rId10">
                      <a:extLst>
                        <a:ext uri="{28A0092B-C50C-407E-A947-70E740481C1C}">
                          <a14:useLocalDpi xmlns:a14="http://schemas.microsoft.com/office/drawing/2010/main" val="0"/>
                        </a:ext>
                      </a:extLst>
                    </a:blip>
                    <a:stretch>
                      <a:fillRect/>
                    </a:stretch>
                  </pic:blipFill>
                  <pic:spPr>
                    <a:xfrm>
                      <a:off x="0" y="0"/>
                      <a:ext cx="3649111" cy="2524743"/>
                    </a:xfrm>
                    <a:prstGeom prst="rect">
                      <a:avLst/>
                    </a:prstGeom>
                  </pic:spPr>
                </pic:pic>
              </a:graphicData>
            </a:graphic>
          </wp:inline>
        </w:drawing>
      </w:r>
    </w:p>
    <w:p w14:paraId="13B49967" w14:textId="180C1FA9" w:rsidR="00AD5711" w:rsidRDefault="00AD5711" w:rsidP="00AD5711">
      <w:pPr>
        <w:spacing w:after="120" w:line="360" w:lineRule="auto"/>
        <w:jc w:val="both"/>
        <w:rPr>
          <w:b/>
          <w:bCs/>
          <w:color w:val="000000"/>
          <w:szCs w:val="24"/>
        </w:rPr>
      </w:pPr>
      <w:r>
        <w:rPr>
          <w:b/>
          <w:bCs/>
          <w:noProof/>
          <w:color w:val="000000"/>
          <w:szCs w:val="24"/>
        </w:rPr>
        <w:lastRenderedPageBreak/>
        <w:drawing>
          <wp:inline distT="0" distB="0" distL="0" distR="0" wp14:anchorId="24274F0B" wp14:editId="3A9843B5">
            <wp:extent cx="5332730" cy="29768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agram 6.png"/>
                    <pic:cNvPicPr/>
                  </pic:nvPicPr>
                  <pic:blipFill>
                    <a:blip r:embed="rId11">
                      <a:extLst>
                        <a:ext uri="{28A0092B-C50C-407E-A947-70E740481C1C}">
                          <a14:useLocalDpi xmlns:a14="http://schemas.microsoft.com/office/drawing/2010/main" val="0"/>
                        </a:ext>
                      </a:extLst>
                    </a:blip>
                    <a:stretch>
                      <a:fillRect/>
                    </a:stretch>
                  </pic:blipFill>
                  <pic:spPr>
                    <a:xfrm>
                      <a:off x="0" y="0"/>
                      <a:ext cx="5416723" cy="3023768"/>
                    </a:xfrm>
                    <a:prstGeom prst="rect">
                      <a:avLst/>
                    </a:prstGeom>
                  </pic:spPr>
                </pic:pic>
              </a:graphicData>
            </a:graphic>
          </wp:inline>
        </w:drawing>
      </w:r>
    </w:p>
    <w:p w14:paraId="316F83A9" w14:textId="0251B5B5" w:rsidR="00AD5711" w:rsidRPr="00AD5711" w:rsidRDefault="001628DE" w:rsidP="00AD5711">
      <w:pPr>
        <w:spacing w:after="120" w:line="360" w:lineRule="auto"/>
        <w:jc w:val="both"/>
        <w:rPr>
          <w:b/>
          <w:bCs/>
          <w:color w:val="000000"/>
          <w:szCs w:val="24"/>
        </w:rPr>
      </w:pPr>
      <w:r>
        <w:rPr>
          <w:b/>
          <w:bCs/>
          <w:color w:val="000000"/>
          <w:szCs w:val="24"/>
        </w:rPr>
        <w:t xml:space="preserve">Use Case </w:t>
      </w:r>
    </w:p>
    <w:p w14:paraId="23A26654" w14:textId="77777777" w:rsidR="002814BD" w:rsidRDefault="001628DE">
      <w:pPr>
        <w:spacing w:after="0" w:line="240" w:lineRule="auto"/>
        <w:jc w:val="center"/>
      </w:pPr>
      <w:r>
        <w:rPr>
          <w:noProof/>
        </w:rPr>
        <w:drawing>
          <wp:inline distT="0" distB="0" distL="0" distR="0" wp14:anchorId="3849130B" wp14:editId="666C5BB5">
            <wp:extent cx="4982720" cy="5357763"/>
            <wp:effectExtent l="0" t="0" r="0" b="0"/>
            <wp:docPr id="9" name="Drawing 8" descr="7cebccc813d20883facdbc20cf8036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7cebccc813d20883facdbc20cf8036d6.png"/>
                    <pic:cNvPicPr>
                      <a:picLocks noChangeAspect="1"/>
                    </pic:cNvPicPr>
                  </pic:nvPicPr>
                  <pic:blipFill>
                    <a:blip r:embed="rId12"/>
                    <a:stretch>
                      <a:fillRect/>
                    </a:stretch>
                  </pic:blipFill>
                  <pic:spPr>
                    <a:xfrm>
                      <a:off x="0" y="0"/>
                      <a:ext cx="4982720" cy="5357763"/>
                    </a:xfrm>
                    <a:prstGeom prst="rect">
                      <a:avLst/>
                    </a:prstGeom>
                  </pic:spPr>
                </pic:pic>
              </a:graphicData>
            </a:graphic>
          </wp:inline>
        </w:drawing>
      </w:r>
    </w:p>
    <w:p w14:paraId="283C64E1" w14:textId="77777777" w:rsidR="002814BD" w:rsidRDefault="001628DE">
      <w:pPr>
        <w:spacing w:before="240" w:after="120" w:line="360" w:lineRule="auto"/>
      </w:pPr>
      <w:r>
        <w:rPr>
          <w:b/>
          <w:bCs/>
          <w:color w:val="000000"/>
          <w:sz w:val="28"/>
          <w:szCs w:val="28"/>
        </w:rPr>
        <w:lastRenderedPageBreak/>
        <w:t xml:space="preserve">3.3 Algorithms or frameworks used. </w:t>
      </w:r>
    </w:p>
    <w:p w14:paraId="2FF6E6B4" w14:textId="77777777" w:rsidR="002814BD" w:rsidRDefault="001628DE">
      <w:pPr>
        <w:spacing w:after="120" w:line="360" w:lineRule="auto"/>
        <w:jc w:val="both"/>
      </w:pPr>
      <w:r>
        <w:rPr>
          <w:color w:val="000000"/>
          <w:szCs w:val="28"/>
        </w:rPr>
        <w:t xml:space="preserve">The proposed system relies on a combination of </w:t>
      </w:r>
      <w:r>
        <w:rPr>
          <w:b/>
          <w:bCs/>
          <w:color w:val="000000"/>
          <w:szCs w:val="28"/>
        </w:rPr>
        <w:t>computer vision algorithms</w:t>
      </w:r>
      <w:r>
        <w:rPr>
          <w:color w:val="000000"/>
          <w:szCs w:val="28"/>
        </w:rPr>
        <w:t xml:space="preserve">, </w:t>
      </w:r>
      <w:r>
        <w:rPr>
          <w:b/>
          <w:bCs/>
          <w:color w:val="000000"/>
          <w:szCs w:val="28"/>
        </w:rPr>
        <w:t>machine learning models</w:t>
      </w:r>
      <w:r>
        <w:rPr>
          <w:color w:val="000000"/>
          <w:szCs w:val="28"/>
        </w:rPr>
        <w:t xml:space="preserve">, and </w:t>
      </w:r>
      <w:r>
        <w:rPr>
          <w:b/>
          <w:bCs/>
          <w:color w:val="000000"/>
          <w:szCs w:val="28"/>
        </w:rPr>
        <w:t>web-based visualization frameworks</w:t>
      </w:r>
      <w:r>
        <w:rPr>
          <w:color w:val="000000"/>
          <w:szCs w:val="28"/>
        </w:rPr>
        <w:t xml:space="preserve"> to achieve accurate virtual try-on, face shape classification, and personalized eyewear recommendations. Each component is selected based on performance, accuracy, and real-time capabilities. </w:t>
      </w:r>
    </w:p>
    <w:p w14:paraId="2DFD4E80" w14:textId="77777777" w:rsidR="002814BD" w:rsidRDefault="001628DE">
      <w:pPr>
        <w:spacing w:before="200" w:after="120" w:line="360" w:lineRule="auto"/>
      </w:pPr>
      <w:r>
        <w:rPr>
          <w:b/>
          <w:bCs/>
          <w:color w:val="000000"/>
          <w:sz w:val="26"/>
          <w:szCs w:val="28"/>
        </w:rPr>
        <w:t>1. Face Detection and Facial Landmark Extraction</w:t>
      </w:r>
      <w:r>
        <w:rPr>
          <w:b/>
          <w:color w:val="000000"/>
          <w:sz w:val="26"/>
          <w:szCs w:val="24"/>
        </w:rPr>
        <w:t xml:space="preserve"> </w:t>
      </w:r>
    </w:p>
    <w:p w14:paraId="69B9466F" w14:textId="77777777" w:rsidR="002814BD" w:rsidRDefault="001628DE">
      <w:pPr>
        <w:spacing w:after="120" w:line="360" w:lineRule="auto"/>
        <w:jc w:val="both"/>
      </w:pPr>
      <w:r>
        <w:rPr>
          <w:color w:val="000000"/>
          <w:szCs w:val="28"/>
        </w:rPr>
        <w:t xml:space="preserve">For face detection and landmark extraction, the system uses </w:t>
      </w:r>
      <w:r>
        <w:rPr>
          <w:b/>
          <w:bCs/>
          <w:color w:val="000000"/>
          <w:szCs w:val="28"/>
        </w:rPr>
        <w:t>MediaPipe Face Mesh</w:t>
      </w:r>
      <w:r>
        <w:rPr>
          <w:color w:val="000000"/>
          <w:szCs w:val="28"/>
        </w:rPr>
        <w:t xml:space="preserve">, a lightweight and highly optimized framework developed by Google.  </w:t>
      </w:r>
    </w:p>
    <w:p w14:paraId="03D00A89" w14:textId="77777777" w:rsidR="002814BD" w:rsidRDefault="001628DE">
      <w:pPr>
        <w:spacing w:after="120" w:line="360" w:lineRule="auto"/>
        <w:jc w:val="both"/>
      </w:pPr>
      <w:r>
        <w:rPr>
          <w:color w:val="000000"/>
          <w:szCs w:val="28"/>
        </w:rPr>
        <w:t xml:space="preserve">MediaPipe Face Mesh provides </w:t>
      </w:r>
      <w:r>
        <w:rPr>
          <w:b/>
          <w:bCs/>
          <w:color w:val="000000"/>
          <w:szCs w:val="28"/>
        </w:rPr>
        <w:t>468 facial landmarks</w:t>
      </w:r>
      <w:r>
        <w:rPr>
          <w:color w:val="000000"/>
          <w:szCs w:val="28"/>
        </w:rPr>
        <w:t xml:space="preserve"> in real time, enabling precise identification of critical facial regions such as the eyes, nose bridge, cheeks, jawline, and forehead. This accuracy is essential for correct placement and scaling of virtual eyewear models.</w:t>
      </w:r>
      <w:r>
        <w:rPr>
          <w:color w:val="000000"/>
          <w:szCs w:val="24"/>
        </w:rPr>
        <w:t xml:space="preserve"> </w:t>
      </w:r>
    </w:p>
    <w:p w14:paraId="5F30E70F" w14:textId="77777777" w:rsidR="002814BD" w:rsidRDefault="001628DE">
      <w:pPr>
        <w:spacing w:after="120" w:line="360" w:lineRule="auto"/>
        <w:jc w:val="both"/>
      </w:pPr>
      <w:r>
        <w:rPr>
          <w:color w:val="000000"/>
          <w:szCs w:val="28"/>
        </w:rPr>
        <w:t xml:space="preserve">In addition, </w:t>
      </w:r>
      <w:r>
        <w:rPr>
          <w:b/>
          <w:bCs/>
          <w:color w:val="000000"/>
          <w:szCs w:val="28"/>
        </w:rPr>
        <w:t>OpenCV</w:t>
      </w:r>
      <w:r>
        <w:rPr>
          <w:color w:val="000000"/>
          <w:szCs w:val="28"/>
        </w:rPr>
        <w:t xml:space="preserve"> is used for image preprocessing tasks, including color space conversion, resizing, rotation, and frame manipulation. OpenCV also supports camera access and video stream handling, making it suitable for real-time applications. </w:t>
      </w:r>
    </w:p>
    <w:p w14:paraId="721D1A9D" w14:textId="77777777" w:rsidR="002814BD" w:rsidRDefault="001628DE">
      <w:pPr>
        <w:spacing w:before="200" w:after="120" w:line="360" w:lineRule="auto"/>
      </w:pPr>
      <w:r>
        <w:rPr>
          <w:b/>
          <w:bCs/>
          <w:color w:val="000000"/>
          <w:sz w:val="26"/>
          <w:szCs w:val="28"/>
        </w:rPr>
        <w:t>2. Face Shape Classification Algorithm</w:t>
      </w:r>
      <w:r>
        <w:rPr>
          <w:b/>
          <w:color w:val="000000"/>
          <w:sz w:val="26"/>
          <w:szCs w:val="24"/>
        </w:rPr>
        <w:t xml:space="preserve"> </w:t>
      </w:r>
    </w:p>
    <w:p w14:paraId="6192F604" w14:textId="77777777" w:rsidR="002814BD" w:rsidRDefault="001628DE">
      <w:pPr>
        <w:spacing w:after="120" w:line="360" w:lineRule="auto"/>
        <w:jc w:val="both"/>
      </w:pPr>
      <w:r>
        <w:rPr>
          <w:color w:val="000000"/>
          <w:szCs w:val="28"/>
        </w:rPr>
        <w:t xml:space="preserve">The face shape classification module is implemented using a </w:t>
      </w:r>
      <w:r>
        <w:rPr>
          <w:b/>
          <w:bCs/>
          <w:color w:val="000000"/>
          <w:szCs w:val="28"/>
        </w:rPr>
        <w:t>supervised machine learning approach</w:t>
      </w:r>
      <w:r>
        <w:rPr>
          <w:color w:val="000000"/>
          <w:szCs w:val="28"/>
        </w:rPr>
        <w:t>. Facial measurements such as face length, cheek width, jaw width, and forehead width are extracted from the facial landmarks. These measurements are used as input features for the classification model.</w:t>
      </w:r>
      <w:r>
        <w:rPr>
          <w:color w:val="000000"/>
          <w:szCs w:val="24"/>
        </w:rPr>
        <w:t xml:space="preserve"> </w:t>
      </w:r>
    </w:p>
    <w:p w14:paraId="5DF4D064" w14:textId="77777777" w:rsidR="002814BD" w:rsidRDefault="001628DE">
      <w:pPr>
        <w:spacing w:after="120" w:line="360" w:lineRule="auto"/>
        <w:jc w:val="both"/>
      </w:pPr>
      <w:r>
        <w:rPr>
          <w:color w:val="000000"/>
          <w:szCs w:val="28"/>
        </w:rPr>
        <w:t>The classification model may include:</w:t>
      </w:r>
      <w:r>
        <w:rPr>
          <w:color w:val="000000"/>
          <w:szCs w:val="24"/>
        </w:rPr>
        <w:t xml:space="preserve"> </w:t>
      </w:r>
    </w:p>
    <w:p w14:paraId="13EB7D79" w14:textId="77777777" w:rsidR="002814BD" w:rsidRDefault="001628DE">
      <w:pPr>
        <w:numPr>
          <w:ilvl w:val="0"/>
          <w:numId w:val="14"/>
        </w:numPr>
        <w:spacing w:after="120" w:line="360" w:lineRule="auto"/>
        <w:jc w:val="both"/>
      </w:pPr>
      <w:r>
        <w:rPr>
          <w:b/>
          <w:bCs/>
          <w:color w:val="000000"/>
          <w:szCs w:val="28"/>
        </w:rPr>
        <w:t>Support Vector Machine (SVM)</w:t>
      </w:r>
      <w:r>
        <w:rPr>
          <w:color w:val="000000"/>
          <w:szCs w:val="28"/>
        </w:rPr>
        <w:t xml:space="preserve"> for robust decision boundaries</w:t>
      </w:r>
      <w:r>
        <w:rPr>
          <w:color w:val="000000"/>
          <w:szCs w:val="24"/>
        </w:rPr>
        <w:t xml:space="preserve"> </w:t>
      </w:r>
    </w:p>
    <w:p w14:paraId="4C394912" w14:textId="77777777" w:rsidR="002814BD" w:rsidRDefault="001628DE">
      <w:pPr>
        <w:numPr>
          <w:ilvl w:val="0"/>
          <w:numId w:val="14"/>
        </w:numPr>
        <w:spacing w:after="120" w:line="360" w:lineRule="auto"/>
        <w:jc w:val="both"/>
      </w:pPr>
      <w:r>
        <w:rPr>
          <w:b/>
          <w:bCs/>
          <w:color w:val="000000"/>
          <w:szCs w:val="28"/>
        </w:rPr>
        <w:t>Random Forest Classifier</w:t>
      </w:r>
      <w:r>
        <w:rPr>
          <w:color w:val="000000"/>
          <w:szCs w:val="28"/>
        </w:rPr>
        <w:t xml:space="preserve"> for handling feature variability</w:t>
      </w:r>
      <w:r>
        <w:rPr>
          <w:color w:val="000000"/>
          <w:szCs w:val="24"/>
        </w:rPr>
        <w:t xml:space="preserve"> </w:t>
      </w:r>
    </w:p>
    <w:p w14:paraId="4CB527A2" w14:textId="77777777" w:rsidR="002814BD" w:rsidRDefault="001628DE">
      <w:pPr>
        <w:numPr>
          <w:ilvl w:val="0"/>
          <w:numId w:val="14"/>
        </w:numPr>
        <w:spacing w:after="120" w:line="360" w:lineRule="auto"/>
        <w:jc w:val="both"/>
      </w:pPr>
      <w:r>
        <w:rPr>
          <w:b/>
          <w:bCs/>
          <w:color w:val="000000"/>
          <w:szCs w:val="28"/>
        </w:rPr>
        <w:t>Convolutional Neural Networks (CNNs)</w:t>
      </w:r>
      <w:r>
        <w:rPr>
          <w:color w:val="000000"/>
          <w:szCs w:val="28"/>
        </w:rPr>
        <w:t xml:space="preserve"> for image-based classification in advanced versions</w:t>
      </w:r>
      <w:r>
        <w:rPr>
          <w:color w:val="000000"/>
          <w:szCs w:val="24"/>
        </w:rPr>
        <w:t xml:space="preserve"> </w:t>
      </w:r>
    </w:p>
    <w:p w14:paraId="5CBE4180" w14:textId="77777777" w:rsidR="002814BD" w:rsidRDefault="001628DE">
      <w:pPr>
        <w:spacing w:after="120" w:line="360" w:lineRule="auto"/>
        <w:jc w:val="both"/>
      </w:pPr>
      <w:r>
        <w:rPr>
          <w:color w:val="000000"/>
          <w:szCs w:val="28"/>
        </w:rPr>
        <w:t xml:space="preserve">For the MVP, a </w:t>
      </w:r>
      <w:r>
        <w:rPr>
          <w:b/>
          <w:bCs/>
          <w:color w:val="000000"/>
          <w:szCs w:val="28"/>
        </w:rPr>
        <w:t>rule-based geometric model</w:t>
      </w:r>
      <w:r>
        <w:rPr>
          <w:color w:val="000000"/>
          <w:szCs w:val="28"/>
        </w:rPr>
        <w:t xml:space="preserve"> is also used to validate classification results by comparing facial ratios. This hybrid approach improves reliability and interpretability.</w:t>
      </w:r>
      <w:r>
        <w:rPr>
          <w:color w:val="000000"/>
          <w:szCs w:val="24"/>
        </w:rPr>
        <w:t xml:space="preserve"> </w:t>
      </w:r>
    </w:p>
    <w:p w14:paraId="09E3A891" w14:textId="77777777" w:rsidR="002814BD" w:rsidRDefault="001628DE">
      <w:pPr>
        <w:spacing w:before="200" w:after="120" w:line="360" w:lineRule="auto"/>
      </w:pPr>
      <w:r>
        <w:rPr>
          <w:b/>
          <w:bCs/>
          <w:color w:val="000000"/>
          <w:sz w:val="26"/>
          <w:szCs w:val="28"/>
        </w:rPr>
        <w:t>3. Virtual Try-On Algorithm</w:t>
      </w:r>
      <w:r>
        <w:rPr>
          <w:b/>
          <w:color w:val="000000"/>
          <w:sz w:val="26"/>
          <w:szCs w:val="24"/>
        </w:rPr>
        <w:t xml:space="preserve"> </w:t>
      </w:r>
    </w:p>
    <w:p w14:paraId="7DC666B6" w14:textId="77777777" w:rsidR="002814BD" w:rsidRDefault="001628DE">
      <w:pPr>
        <w:spacing w:after="120" w:line="360" w:lineRule="auto"/>
        <w:jc w:val="both"/>
      </w:pPr>
      <w:r>
        <w:rPr>
          <w:color w:val="000000"/>
          <w:szCs w:val="28"/>
        </w:rPr>
        <w:lastRenderedPageBreak/>
        <w:t xml:space="preserve">The virtual try-on module uses </w:t>
      </w:r>
      <w:r>
        <w:rPr>
          <w:b/>
          <w:bCs/>
          <w:color w:val="000000"/>
          <w:szCs w:val="28"/>
        </w:rPr>
        <w:t>geometric transformation algorithms</w:t>
      </w:r>
      <w:r>
        <w:rPr>
          <w:color w:val="000000"/>
          <w:szCs w:val="28"/>
        </w:rPr>
        <w:t xml:space="preserve"> to overlay eyewear models accurately onto the user’s face. These include:</w:t>
      </w:r>
      <w:r>
        <w:rPr>
          <w:color w:val="000000"/>
          <w:szCs w:val="24"/>
        </w:rPr>
        <w:t xml:space="preserve"> </w:t>
      </w:r>
    </w:p>
    <w:p w14:paraId="3F5F627B" w14:textId="77777777" w:rsidR="002814BD" w:rsidRDefault="001628DE">
      <w:pPr>
        <w:numPr>
          <w:ilvl w:val="0"/>
          <w:numId w:val="15"/>
        </w:numPr>
        <w:spacing w:after="120" w:line="360" w:lineRule="auto"/>
        <w:jc w:val="both"/>
      </w:pPr>
      <w:r>
        <w:rPr>
          <w:b/>
          <w:bCs/>
          <w:color w:val="000000"/>
          <w:szCs w:val="28"/>
        </w:rPr>
        <w:t>Scaling</w:t>
      </w:r>
      <w:r>
        <w:rPr>
          <w:color w:val="000000"/>
          <w:szCs w:val="28"/>
        </w:rPr>
        <w:t xml:space="preserve"> based on inter-ocular distance</w:t>
      </w:r>
      <w:r>
        <w:rPr>
          <w:color w:val="000000"/>
          <w:szCs w:val="24"/>
        </w:rPr>
        <w:t xml:space="preserve"> </w:t>
      </w:r>
    </w:p>
    <w:p w14:paraId="4951E705" w14:textId="77777777" w:rsidR="002814BD" w:rsidRDefault="001628DE">
      <w:pPr>
        <w:numPr>
          <w:ilvl w:val="0"/>
          <w:numId w:val="15"/>
        </w:numPr>
        <w:spacing w:after="120" w:line="360" w:lineRule="auto"/>
        <w:jc w:val="both"/>
      </w:pPr>
      <w:r>
        <w:rPr>
          <w:b/>
          <w:bCs/>
          <w:color w:val="000000"/>
          <w:szCs w:val="28"/>
        </w:rPr>
        <w:t>Translation</w:t>
      </w:r>
      <w:r>
        <w:rPr>
          <w:color w:val="000000"/>
          <w:szCs w:val="28"/>
        </w:rPr>
        <w:t xml:space="preserve"> using nose bridge or eye-center landmarks as anchor points</w:t>
      </w:r>
      <w:r>
        <w:rPr>
          <w:color w:val="000000"/>
          <w:szCs w:val="24"/>
        </w:rPr>
        <w:t xml:space="preserve"> </w:t>
      </w:r>
    </w:p>
    <w:p w14:paraId="66187897" w14:textId="77777777" w:rsidR="002814BD" w:rsidRDefault="001628DE">
      <w:pPr>
        <w:numPr>
          <w:ilvl w:val="0"/>
          <w:numId w:val="15"/>
        </w:numPr>
        <w:spacing w:after="120" w:line="360" w:lineRule="auto"/>
        <w:jc w:val="both"/>
      </w:pPr>
      <w:r>
        <w:rPr>
          <w:b/>
          <w:bCs/>
          <w:color w:val="000000"/>
          <w:szCs w:val="28"/>
        </w:rPr>
        <w:t>Rotation</w:t>
      </w:r>
      <w:r>
        <w:rPr>
          <w:color w:val="000000"/>
          <w:szCs w:val="28"/>
        </w:rPr>
        <w:t xml:space="preserve"> derived from the angle between the eyes</w:t>
      </w:r>
      <w:r>
        <w:rPr>
          <w:color w:val="000000"/>
          <w:szCs w:val="24"/>
        </w:rPr>
        <w:t xml:space="preserve"> </w:t>
      </w:r>
    </w:p>
    <w:p w14:paraId="53D72786" w14:textId="77777777" w:rsidR="002814BD" w:rsidRDefault="001628DE">
      <w:pPr>
        <w:spacing w:after="120" w:line="360" w:lineRule="auto"/>
        <w:jc w:val="both"/>
      </w:pPr>
      <w:r>
        <w:rPr>
          <w:color w:val="000000"/>
          <w:szCs w:val="28"/>
        </w:rPr>
        <w:t xml:space="preserve">For 2D virtual try-on, alpha blending techniques are used to merge transparent eyewear images with live video frames. For 3D try-on, </w:t>
      </w:r>
      <w:r>
        <w:rPr>
          <w:b/>
          <w:bCs/>
          <w:color w:val="000000"/>
          <w:szCs w:val="28"/>
        </w:rPr>
        <w:t>Three.js</w:t>
      </w:r>
      <w:r>
        <w:rPr>
          <w:color w:val="000000"/>
          <w:szCs w:val="28"/>
        </w:rPr>
        <w:t xml:space="preserve"> and </w:t>
      </w:r>
      <w:r>
        <w:rPr>
          <w:b/>
          <w:bCs/>
          <w:color w:val="000000"/>
          <w:szCs w:val="28"/>
        </w:rPr>
        <w:t>WebGL</w:t>
      </w:r>
      <w:r>
        <w:rPr>
          <w:color w:val="000000"/>
          <w:szCs w:val="28"/>
        </w:rPr>
        <w:t xml:space="preserve"> enable realistic rendering, depth alignment, and lighting adjustments. </w:t>
      </w:r>
    </w:p>
    <w:p w14:paraId="00142463" w14:textId="77777777" w:rsidR="002814BD" w:rsidRDefault="001628DE">
      <w:pPr>
        <w:spacing w:before="200" w:after="120" w:line="360" w:lineRule="auto"/>
      </w:pPr>
      <w:r>
        <w:rPr>
          <w:b/>
          <w:bCs/>
          <w:color w:val="000000"/>
          <w:sz w:val="26"/>
          <w:szCs w:val="28"/>
        </w:rPr>
        <w:t>4. Recommendation Algorithm</w:t>
      </w:r>
      <w:r>
        <w:rPr>
          <w:b/>
          <w:color w:val="000000"/>
          <w:sz w:val="26"/>
          <w:szCs w:val="24"/>
        </w:rPr>
        <w:t xml:space="preserve"> </w:t>
      </w:r>
    </w:p>
    <w:p w14:paraId="1FC4A23D" w14:textId="77777777" w:rsidR="002814BD" w:rsidRDefault="001628DE">
      <w:pPr>
        <w:spacing w:after="120" w:line="360" w:lineRule="auto"/>
        <w:jc w:val="both"/>
      </w:pPr>
      <w:r>
        <w:rPr>
          <w:color w:val="000000"/>
          <w:szCs w:val="28"/>
        </w:rPr>
        <w:t xml:space="preserve">The eyewear recommendation system uses a </w:t>
      </w:r>
      <w:r>
        <w:rPr>
          <w:b/>
          <w:bCs/>
          <w:color w:val="000000"/>
          <w:szCs w:val="28"/>
        </w:rPr>
        <w:t>rule-based filtering algorithm</w:t>
      </w:r>
      <w:r>
        <w:rPr>
          <w:color w:val="000000"/>
          <w:szCs w:val="28"/>
        </w:rPr>
        <w:t xml:space="preserve"> enhanced with AI logic. Eyewear products in the database are labeled according to frame shape, size, and style. The recommendation engine matches the user’s face shape classification with suitable frame categories and ranks results based on relevance.</w:t>
      </w:r>
      <w:r>
        <w:rPr>
          <w:color w:val="000000"/>
          <w:szCs w:val="24"/>
        </w:rPr>
        <w:t xml:space="preserve"> </w:t>
      </w:r>
    </w:p>
    <w:p w14:paraId="5590C172" w14:textId="77777777" w:rsidR="002814BD" w:rsidRDefault="001628DE">
      <w:pPr>
        <w:spacing w:after="120" w:line="360" w:lineRule="auto"/>
        <w:jc w:val="both"/>
      </w:pPr>
      <w:r>
        <w:rPr>
          <w:color w:val="000000"/>
          <w:szCs w:val="28"/>
        </w:rPr>
        <w:t xml:space="preserve">Future extensions may incorporate </w:t>
      </w:r>
      <w:r>
        <w:rPr>
          <w:b/>
          <w:bCs/>
          <w:color w:val="000000"/>
          <w:szCs w:val="28"/>
        </w:rPr>
        <w:t>collaborative filtering</w:t>
      </w:r>
      <w:r>
        <w:rPr>
          <w:color w:val="000000"/>
          <w:szCs w:val="28"/>
        </w:rPr>
        <w:t xml:space="preserve"> or </w:t>
      </w:r>
      <w:r>
        <w:rPr>
          <w:b/>
          <w:bCs/>
          <w:color w:val="000000"/>
          <w:szCs w:val="28"/>
        </w:rPr>
        <w:t>content-based recommendation algorithms</w:t>
      </w:r>
      <w:r>
        <w:rPr>
          <w:color w:val="000000"/>
          <w:szCs w:val="28"/>
        </w:rPr>
        <w:t xml:space="preserve"> to improve personalization using user interaction data. </w:t>
      </w:r>
    </w:p>
    <w:p w14:paraId="2D5A1E3D" w14:textId="77777777" w:rsidR="002814BD" w:rsidRDefault="001628DE">
      <w:pPr>
        <w:spacing w:before="200" w:after="120" w:line="360" w:lineRule="auto"/>
      </w:pPr>
      <w:r>
        <w:rPr>
          <w:b/>
          <w:bCs/>
          <w:color w:val="000000"/>
          <w:sz w:val="26"/>
          <w:szCs w:val="28"/>
        </w:rPr>
        <w:t>5. Online Vision Test Algorithm</w:t>
      </w:r>
      <w:r>
        <w:rPr>
          <w:b/>
          <w:color w:val="000000"/>
          <w:sz w:val="26"/>
          <w:szCs w:val="24"/>
        </w:rPr>
        <w:t xml:space="preserve"> </w:t>
      </w:r>
    </w:p>
    <w:p w14:paraId="7546CC3E" w14:textId="77777777" w:rsidR="002814BD" w:rsidRDefault="001628DE">
      <w:pPr>
        <w:spacing w:after="120" w:line="360" w:lineRule="auto"/>
        <w:jc w:val="both"/>
      </w:pPr>
      <w:r>
        <w:rPr>
          <w:color w:val="000000"/>
          <w:szCs w:val="28"/>
        </w:rPr>
        <w:t>The online vision test module follows standardized vision assessment patterns such as visual acuity and contrast sensitivity tests. The system dynamically presents symbols or letters at controlled sizes and distances on the screen, recording user responses to estimate visual performance. Simple statistical scoring algorithms are used to generate test results.</w:t>
      </w:r>
      <w:r>
        <w:rPr>
          <w:color w:val="000000"/>
          <w:szCs w:val="24"/>
        </w:rPr>
        <w:t xml:space="preserve"> </w:t>
      </w:r>
    </w:p>
    <w:p w14:paraId="38166EAB" w14:textId="77777777" w:rsidR="002814BD" w:rsidRDefault="001628DE">
      <w:pPr>
        <w:spacing w:before="200" w:after="120" w:line="360" w:lineRule="auto"/>
      </w:pPr>
      <w:r>
        <w:rPr>
          <w:b/>
          <w:bCs/>
          <w:color w:val="000000"/>
          <w:sz w:val="26"/>
          <w:szCs w:val="28"/>
        </w:rPr>
        <w:t>6. System Integration Frameworks</w:t>
      </w:r>
      <w:r>
        <w:rPr>
          <w:b/>
          <w:bCs/>
          <w:color w:val="000000"/>
          <w:sz w:val="26"/>
          <w:szCs w:val="24"/>
        </w:rPr>
        <w:t xml:space="preserve"> </w:t>
      </w:r>
    </w:p>
    <w:p w14:paraId="4FA0719C" w14:textId="77777777" w:rsidR="002814BD" w:rsidRDefault="001628DE">
      <w:pPr>
        <w:spacing w:after="120" w:line="360" w:lineRule="auto"/>
        <w:jc w:val="both"/>
      </w:pPr>
      <w:r>
        <w:rPr>
          <w:color w:val="000000"/>
          <w:szCs w:val="28"/>
        </w:rPr>
        <w:t xml:space="preserve">The proposed system follows a </w:t>
      </w:r>
      <w:r>
        <w:rPr>
          <w:b/>
          <w:bCs/>
          <w:color w:val="000000"/>
          <w:szCs w:val="28"/>
        </w:rPr>
        <w:t>modular client–server architecture</w:t>
      </w:r>
      <w:r>
        <w:rPr>
          <w:color w:val="000000"/>
          <w:szCs w:val="28"/>
        </w:rPr>
        <w:t xml:space="preserve"> to ensure scalability, maintainability, and high performance. The integration between artificial intelligence modules, augmented reality components, and e-commerce services is achieved through well-defined interfaces and modern web frameworks.</w:t>
      </w:r>
      <w:r>
        <w:rPr>
          <w:color w:val="000000"/>
          <w:szCs w:val="24"/>
        </w:rPr>
        <w:t xml:space="preserve"> </w:t>
      </w:r>
    </w:p>
    <w:p w14:paraId="59333F31" w14:textId="77777777" w:rsidR="002814BD" w:rsidRDefault="001628DE">
      <w:pPr>
        <w:spacing w:after="120" w:line="360" w:lineRule="auto"/>
        <w:jc w:val="both"/>
      </w:pPr>
      <w:r>
        <w:rPr>
          <w:b/>
          <w:bCs/>
          <w:color w:val="000000"/>
          <w:szCs w:val="28"/>
        </w:rPr>
        <w:t>Frontend Framework</w:t>
      </w:r>
      <w:r>
        <w:rPr>
          <w:b/>
          <w:bCs/>
          <w:color w:val="000000"/>
          <w:szCs w:val="24"/>
        </w:rPr>
        <w:t xml:space="preserve"> </w:t>
      </w:r>
    </w:p>
    <w:p w14:paraId="1E0C2C9F" w14:textId="77777777" w:rsidR="002814BD" w:rsidRDefault="001628DE">
      <w:pPr>
        <w:spacing w:after="120" w:line="360" w:lineRule="auto"/>
        <w:jc w:val="both"/>
      </w:pPr>
      <w:r>
        <w:rPr>
          <w:color w:val="000000"/>
          <w:szCs w:val="28"/>
        </w:rPr>
        <w:t xml:space="preserve">The frontend of the system is developed using </w:t>
      </w:r>
      <w:r>
        <w:rPr>
          <w:b/>
          <w:bCs/>
          <w:color w:val="000000"/>
          <w:szCs w:val="28"/>
        </w:rPr>
        <w:t>Angular</w:t>
      </w:r>
      <w:r>
        <w:rPr>
          <w:color w:val="000000"/>
          <w:szCs w:val="28"/>
        </w:rPr>
        <w:t xml:space="preserve">, a robust and scalable web application framework. Angular is responsible for managing the user interface, handling </w:t>
      </w:r>
      <w:r>
        <w:rPr>
          <w:color w:val="000000"/>
          <w:szCs w:val="28"/>
        </w:rPr>
        <w:lastRenderedPageBreak/>
        <w:t>user interactions, and ensuring smooth navigation across different platform features such as product browsing, virtual try-on, face shape analysis, and vision testing.</w:t>
      </w:r>
      <w:r>
        <w:rPr>
          <w:color w:val="000000"/>
          <w:szCs w:val="24"/>
        </w:rPr>
        <w:t xml:space="preserve"> </w:t>
      </w:r>
    </w:p>
    <w:p w14:paraId="54187FDD" w14:textId="77777777" w:rsidR="002814BD" w:rsidRDefault="001628DE">
      <w:pPr>
        <w:spacing w:after="120" w:line="360" w:lineRule="auto"/>
        <w:jc w:val="both"/>
      </w:pPr>
      <w:r>
        <w:rPr>
          <w:color w:val="000000"/>
          <w:szCs w:val="28"/>
        </w:rPr>
        <w:t xml:space="preserve">For the virtual try-on functionality, </w:t>
      </w:r>
      <w:r>
        <w:rPr>
          <w:b/>
          <w:bCs/>
          <w:color w:val="000000"/>
          <w:szCs w:val="28"/>
        </w:rPr>
        <w:t>Three.js</w:t>
      </w:r>
      <w:r>
        <w:rPr>
          <w:color w:val="000000"/>
          <w:szCs w:val="28"/>
        </w:rPr>
        <w:t xml:space="preserve"> is integrated into the Angular application to enable </w:t>
      </w:r>
      <w:r>
        <w:rPr>
          <w:b/>
          <w:bCs/>
          <w:color w:val="000000"/>
          <w:szCs w:val="28"/>
        </w:rPr>
        <w:t>3D rendering of eyewear models</w:t>
      </w:r>
      <w:r>
        <w:rPr>
          <w:color w:val="000000"/>
          <w:szCs w:val="28"/>
        </w:rPr>
        <w:t xml:space="preserve">. Three.js, built on top of </w:t>
      </w:r>
      <w:r>
        <w:rPr>
          <w:b/>
          <w:bCs/>
          <w:color w:val="000000"/>
          <w:szCs w:val="28"/>
        </w:rPr>
        <w:t>WebGL</w:t>
      </w:r>
      <w:r>
        <w:rPr>
          <w:color w:val="000000"/>
          <w:szCs w:val="28"/>
        </w:rPr>
        <w:t>, allows realistic visualization, lighting, and transformation of 3D glasses models in real time. Facial landmark data received from the backend is used to dynamically position, scale, and rotate the 3D eyewear models on the user’s face.</w:t>
      </w:r>
      <w:r>
        <w:rPr>
          <w:color w:val="000000"/>
          <w:szCs w:val="24"/>
        </w:rPr>
        <w:t xml:space="preserve"> </w:t>
      </w:r>
    </w:p>
    <w:p w14:paraId="4AEE32A7" w14:textId="77777777" w:rsidR="002814BD" w:rsidRDefault="001628DE">
      <w:pPr>
        <w:spacing w:after="120" w:line="360" w:lineRule="auto"/>
        <w:jc w:val="both"/>
      </w:pPr>
      <w:r>
        <w:rPr>
          <w:b/>
          <w:bCs/>
          <w:color w:val="000000"/>
          <w:szCs w:val="28"/>
        </w:rPr>
        <w:t>Backend Framework</w:t>
      </w:r>
      <w:r>
        <w:rPr>
          <w:b/>
          <w:bCs/>
          <w:color w:val="000000"/>
          <w:szCs w:val="24"/>
        </w:rPr>
        <w:t xml:space="preserve"> </w:t>
      </w:r>
    </w:p>
    <w:p w14:paraId="2F1A03B1" w14:textId="77777777" w:rsidR="002814BD" w:rsidRDefault="001628DE">
      <w:pPr>
        <w:spacing w:after="120" w:line="360" w:lineRule="auto"/>
        <w:jc w:val="both"/>
      </w:pPr>
      <w:r>
        <w:rPr>
          <w:color w:val="000000"/>
          <w:szCs w:val="28"/>
        </w:rPr>
        <w:t xml:space="preserve">The backend of the system is implemented using </w:t>
      </w:r>
      <w:r>
        <w:rPr>
          <w:b/>
          <w:bCs/>
          <w:color w:val="000000"/>
          <w:szCs w:val="28"/>
        </w:rPr>
        <w:t>.NET</w:t>
      </w:r>
      <w:r>
        <w:rPr>
          <w:color w:val="000000"/>
          <w:szCs w:val="28"/>
        </w:rPr>
        <w:t>, which provides a secure and high-performance environment for handling business logic and AI services. The backend is responsible for:</w:t>
      </w:r>
      <w:r>
        <w:rPr>
          <w:color w:val="000000"/>
          <w:szCs w:val="24"/>
        </w:rPr>
        <w:t xml:space="preserve"> </w:t>
      </w:r>
    </w:p>
    <w:p w14:paraId="140C5AAC" w14:textId="77777777" w:rsidR="002814BD" w:rsidRDefault="001628DE">
      <w:pPr>
        <w:numPr>
          <w:ilvl w:val="0"/>
          <w:numId w:val="16"/>
        </w:numPr>
        <w:spacing w:after="120" w:line="360" w:lineRule="auto"/>
        <w:jc w:val="both"/>
      </w:pPr>
      <w:r>
        <w:rPr>
          <w:color w:val="000000"/>
          <w:szCs w:val="28"/>
        </w:rPr>
        <w:t>Processing uploaded images and video frames</w:t>
      </w:r>
      <w:r>
        <w:rPr>
          <w:color w:val="000000"/>
          <w:szCs w:val="24"/>
        </w:rPr>
        <w:t xml:space="preserve"> </w:t>
      </w:r>
    </w:p>
    <w:p w14:paraId="38FF22E5" w14:textId="77777777" w:rsidR="002814BD" w:rsidRDefault="001628DE">
      <w:pPr>
        <w:numPr>
          <w:ilvl w:val="0"/>
          <w:numId w:val="16"/>
        </w:numPr>
        <w:spacing w:after="120" w:line="360" w:lineRule="auto"/>
        <w:jc w:val="both"/>
      </w:pPr>
      <w:r>
        <w:rPr>
          <w:color w:val="000000"/>
          <w:szCs w:val="28"/>
        </w:rPr>
        <w:t>Executing face detection and face shape classification algorithms</w:t>
      </w:r>
      <w:r>
        <w:rPr>
          <w:color w:val="000000"/>
          <w:szCs w:val="24"/>
        </w:rPr>
        <w:t xml:space="preserve"> </w:t>
      </w:r>
    </w:p>
    <w:p w14:paraId="2EEA7DB0" w14:textId="77777777" w:rsidR="002814BD" w:rsidRDefault="001628DE">
      <w:pPr>
        <w:numPr>
          <w:ilvl w:val="0"/>
          <w:numId w:val="16"/>
        </w:numPr>
        <w:spacing w:after="120" w:line="360" w:lineRule="auto"/>
        <w:jc w:val="both"/>
      </w:pPr>
      <w:r>
        <w:rPr>
          <w:color w:val="000000"/>
          <w:szCs w:val="28"/>
        </w:rPr>
        <w:t>Managing eyewear product data and user information</w:t>
      </w:r>
      <w:r>
        <w:rPr>
          <w:color w:val="000000"/>
          <w:szCs w:val="24"/>
        </w:rPr>
        <w:t xml:space="preserve"> </w:t>
      </w:r>
    </w:p>
    <w:p w14:paraId="74E4A240" w14:textId="77777777" w:rsidR="002814BD" w:rsidRDefault="001628DE">
      <w:pPr>
        <w:numPr>
          <w:ilvl w:val="0"/>
          <w:numId w:val="16"/>
        </w:numPr>
        <w:spacing w:after="120" w:line="360" w:lineRule="auto"/>
        <w:jc w:val="both"/>
      </w:pPr>
      <w:r>
        <w:rPr>
          <w:color w:val="000000"/>
          <w:szCs w:val="28"/>
        </w:rPr>
        <w:t>Generating AI-based eyewear recommendations</w:t>
      </w:r>
      <w:r>
        <w:rPr>
          <w:color w:val="000000"/>
          <w:szCs w:val="24"/>
        </w:rPr>
        <w:t xml:space="preserve"> </w:t>
      </w:r>
    </w:p>
    <w:p w14:paraId="02315EE0" w14:textId="77777777" w:rsidR="002814BD" w:rsidRDefault="001628DE">
      <w:pPr>
        <w:numPr>
          <w:ilvl w:val="0"/>
          <w:numId w:val="16"/>
        </w:numPr>
        <w:spacing w:after="120" w:line="360" w:lineRule="auto"/>
        <w:jc w:val="both"/>
      </w:pPr>
      <w:r>
        <w:rPr>
          <w:color w:val="000000"/>
          <w:szCs w:val="28"/>
        </w:rPr>
        <w:t>Handling authentication, authorization, and order management</w:t>
      </w:r>
      <w:r>
        <w:rPr>
          <w:color w:val="000000"/>
          <w:szCs w:val="24"/>
        </w:rPr>
        <w:t xml:space="preserve"> </w:t>
      </w:r>
    </w:p>
    <w:p w14:paraId="3B1160F6" w14:textId="77777777" w:rsidR="002814BD" w:rsidRDefault="001628DE">
      <w:pPr>
        <w:spacing w:after="120" w:line="360" w:lineRule="auto"/>
        <w:jc w:val="both"/>
      </w:pPr>
      <w:r>
        <w:rPr>
          <w:color w:val="000000"/>
          <w:szCs w:val="28"/>
        </w:rPr>
        <w:t xml:space="preserve">Machine learning models developed in Python can be integrated into the .NET backend through </w:t>
      </w:r>
      <w:r>
        <w:rPr>
          <w:b/>
          <w:bCs/>
          <w:color w:val="000000"/>
          <w:szCs w:val="28"/>
        </w:rPr>
        <w:t>RESTful APIs</w:t>
      </w:r>
      <w:r>
        <w:rPr>
          <w:color w:val="000000"/>
          <w:szCs w:val="28"/>
        </w:rPr>
        <w:t xml:space="preserve"> or microservices, ensuring flexibility and interoperability. </w:t>
      </w:r>
    </w:p>
    <w:p w14:paraId="24C18FF1" w14:textId="77777777" w:rsidR="002814BD" w:rsidRDefault="001628DE">
      <w:pPr>
        <w:spacing w:after="120" w:line="360" w:lineRule="auto"/>
        <w:jc w:val="both"/>
      </w:pPr>
      <w:r>
        <w:rPr>
          <w:b/>
          <w:bCs/>
          <w:color w:val="000000"/>
          <w:szCs w:val="28"/>
        </w:rPr>
        <w:t>Communication and Integration</w:t>
      </w:r>
      <w:r>
        <w:rPr>
          <w:b/>
          <w:bCs/>
          <w:color w:val="000000"/>
          <w:szCs w:val="24"/>
        </w:rPr>
        <w:t xml:space="preserve"> </w:t>
      </w:r>
    </w:p>
    <w:p w14:paraId="30BBE179" w14:textId="77777777" w:rsidR="002814BD" w:rsidRDefault="001628DE">
      <w:pPr>
        <w:spacing w:after="120" w:line="360" w:lineRule="auto"/>
        <w:jc w:val="both"/>
      </w:pPr>
      <w:r>
        <w:rPr>
          <w:color w:val="000000"/>
          <w:szCs w:val="28"/>
        </w:rPr>
        <w:t xml:space="preserve">Communication between the frontend and backend is achieved using </w:t>
      </w:r>
      <w:r>
        <w:rPr>
          <w:b/>
          <w:bCs/>
          <w:color w:val="000000"/>
          <w:szCs w:val="28"/>
        </w:rPr>
        <w:t>RESTful web services</w:t>
      </w:r>
      <w:r>
        <w:rPr>
          <w:color w:val="000000"/>
          <w:szCs w:val="28"/>
        </w:rPr>
        <w:t xml:space="preserve"> over HTTP. Data such as facial landmarks, classification results, and recommended eyewear lists are exchanged in </w:t>
      </w:r>
      <w:r>
        <w:rPr>
          <w:b/>
          <w:bCs/>
          <w:color w:val="000000"/>
          <w:szCs w:val="28"/>
        </w:rPr>
        <w:t>JSON format</w:t>
      </w:r>
      <w:r>
        <w:rPr>
          <w:color w:val="000000"/>
          <w:szCs w:val="28"/>
        </w:rPr>
        <w:t>, enabling seamless integration between Angular and .NET components.</w:t>
      </w:r>
      <w:r>
        <w:rPr>
          <w:color w:val="000000"/>
          <w:szCs w:val="24"/>
        </w:rPr>
        <w:t xml:space="preserve"> </w:t>
      </w:r>
    </w:p>
    <w:p w14:paraId="32C5BF64" w14:textId="77777777" w:rsidR="002814BD" w:rsidRDefault="001628DE">
      <w:pPr>
        <w:spacing w:after="120" w:line="360" w:lineRule="auto"/>
        <w:jc w:val="both"/>
      </w:pPr>
      <w:r>
        <w:rPr>
          <w:color w:val="000000"/>
          <w:szCs w:val="28"/>
        </w:rPr>
        <w:t>This architecture ensures that the system can support real-time interactions, advanced AI processing, and high-quality 3D visualization within a unified and scalable platform.</w:t>
      </w:r>
      <w:r>
        <w:rPr>
          <w:color w:val="000000"/>
          <w:szCs w:val="24"/>
        </w:rPr>
        <w:t xml:space="preserve"> </w:t>
      </w:r>
    </w:p>
    <w:p w14:paraId="674C3066" w14:textId="77777777" w:rsidR="002814BD" w:rsidRDefault="001628DE">
      <w:pPr>
        <w:spacing w:after="0" w:line="240" w:lineRule="auto"/>
      </w:pPr>
      <w:r>
        <w:rPr>
          <w:color w:val="000000"/>
          <w:szCs w:val="24"/>
        </w:rPr>
        <w:t xml:space="preserve"> </w:t>
      </w:r>
    </w:p>
    <w:p w14:paraId="70E9A76C" w14:textId="77777777" w:rsidR="002814BD" w:rsidRDefault="001628DE">
      <w:pPr>
        <w:spacing w:before="360" w:after="240" w:line="360" w:lineRule="auto"/>
      </w:pPr>
      <w:r>
        <w:rPr>
          <w:b/>
          <w:color w:val="000000"/>
          <w:sz w:val="32"/>
          <w:szCs w:val="36"/>
        </w:rPr>
        <w:t>Chapter 4</w:t>
      </w:r>
      <w:r>
        <w:rPr>
          <w:b/>
          <w:color w:val="000000"/>
          <w:sz w:val="32"/>
          <w:szCs w:val="24"/>
        </w:rPr>
        <w:t xml:space="preserve"> </w:t>
      </w:r>
    </w:p>
    <w:p w14:paraId="4EC8C96D" w14:textId="77777777" w:rsidR="002814BD" w:rsidRDefault="001628DE">
      <w:pPr>
        <w:spacing w:before="360" w:after="240" w:line="360" w:lineRule="auto"/>
      </w:pPr>
      <w:r>
        <w:rPr>
          <w:b/>
          <w:bCs/>
          <w:color w:val="000000"/>
          <w:sz w:val="32"/>
          <w:szCs w:val="44"/>
        </w:rPr>
        <w:t xml:space="preserve">Implementation  </w:t>
      </w:r>
    </w:p>
    <w:p w14:paraId="07E449B8" w14:textId="77777777" w:rsidR="00A77310" w:rsidRDefault="00A77310" w:rsidP="00A77310">
      <w:pPr>
        <w:spacing w:before="240" w:beforeAutospacing="1" w:after="120" w:afterAutospacing="1" w:line="360" w:lineRule="auto"/>
        <w:outlineLvl w:val="1"/>
        <w:rPr>
          <w:rFonts w:ascii="Calibri (MS) Bold" w:hAnsi="Calibri (MS) Bold"/>
          <w:b/>
          <w:bCs/>
          <w:sz w:val="28"/>
          <w:szCs w:val="28"/>
        </w:rPr>
      </w:pPr>
      <w:r w:rsidRPr="00A77310">
        <w:rPr>
          <w:b/>
          <w:bCs/>
          <w:sz w:val="28"/>
          <w:szCs w:val="28"/>
        </w:rPr>
        <w:lastRenderedPageBreak/>
        <w:t>4.1 Technologies, Tools, and Programming Languages Used</w:t>
      </w:r>
    </w:p>
    <w:p w14:paraId="5BECD9A1" w14:textId="2139C495" w:rsidR="00A77310" w:rsidRDefault="00A77310" w:rsidP="002C2EAF">
      <w:pPr>
        <w:spacing w:beforeAutospacing="1" w:after="120" w:afterAutospacing="1" w:line="360" w:lineRule="auto"/>
        <w:outlineLvl w:val="1"/>
        <w:rPr>
          <w:sz w:val="28"/>
          <w:szCs w:val="28"/>
        </w:rPr>
      </w:pPr>
      <w:r w:rsidRPr="00A77310">
        <w:rPr>
          <w:szCs w:val="28"/>
        </w:rPr>
        <w:t xml:space="preserve">The development of </w:t>
      </w:r>
      <w:proofErr w:type="spellStart"/>
      <w:r w:rsidRPr="00A77310">
        <w:rPr>
          <w:szCs w:val="28"/>
        </w:rPr>
        <w:t>Optivio</w:t>
      </w:r>
      <w:proofErr w:type="spellEnd"/>
      <w:r w:rsidRPr="00A77310">
        <w:rPr>
          <w:szCs w:val="28"/>
        </w:rPr>
        <w:t xml:space="preserve"> required the integration of several modern technologies from the fields of web development, computer vision, machine learning, augmented reality, and e-commerce systems. These technologies were selected based on their performance, scalability, and compatibility with real-time</w:t>
      </w:r>
      <w:r w:rsidR="002C2EAF">
        <w:rPr>
          <w:szCs w:val="28"/>
        </w:rPr>
        <w:t xml:space="preserve"> </w:t>
      </w:r>
      <w:r w:rsidRPr="00A77310">
        <w:rPr>
          <w:szCs w:val="28"/>
        </w:rPr>
        <w:t>applications.</w:t>
      </w:r>
      <w:r w:rsidR="00217EBD">
        <w:rPr>
          <w:noProof/>
          <w:sz w:val="28"/>
          <w:szCs w:val="28"/>
        </w:rPr>
        <w:drawing>
          <wp:inline distT="0" distB="0" distL="0" distR="0" wp14:anchorId="15709A81" wp14:editId="47002951">
            <wp:extent cx="5582920" cy="3140710"/>
            <wp:effectExtent l="0" t="0" r="0" b="0"/>
            <wp:docPr id="129261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19332" name="Picture 12926193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2920" cy="3140710"/>
                    </a:xfrm>
                    <a:prstGeom prst="rect">
                      <a:avLst/>
                    </a:prstGeom>
                  </pic:spPr>
                </pic:pic>
              </a:graphicData>
            </a:graphic>
          </wp:inline>
        </w:drawing>
      </w:r>
      <w:r w:rsidR="00217EBD">
        <w:rPr>
          <w:noProof/>
          <w:sz w:val="28"/>
          <w:szCs w:val="28"/>
        </w:rPr>
        <w:drawing>
          <wp:inline distT="0" distB="0" distL="0" distR="0" wp14:anchorId="63677C7E" wp14:editId="306FAB02">
            <wp:extent cx="5582920" cy="3140710"/>
            <wp:effectExtent l="0" t="0" r="0" b="0"/>
            <wp:docPr id="1202414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14856" name="Picture 12024148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2920" cy="3140710"/>
                    </a:xfrm>
                    <a:prstGeom prst="rect">
                      <a:avLst/>
                    </a:prstGeom>
                  </pic:spPr>
                </pic:pic>
              </a:graphicData>
            </a:graphic>
          </wp:inline>
        </w:drawing>
      </w:r>
    </w:p>
    <w:p w14:paraId="2865E1C3" w14:textId="77777777" w:rsidR="00A77310" w:rsidRPr="00A77310" w:rsidRDefault="00A77310" w:rsidP="00A77310">
      <w:pPr>
        <w:pStyle w:val="Heading3"/>
        <w:spacing w:before="200" w:after="120" w:line="360" w:lineRule="auto"/>
        <w:rPr>
          <w:rFonts w:ascii="Calibri (MS) Bold" w:hAnsi="Calibri (MS) Bold"/>
          <w:b/>
          <w:bCs/>
          <w:color w:val="000000" w:themeColor="text1"/>
          <w:sz w:val="32"/>
          <w:szCs w:val="32"/>
        </w:rPr>
      </w:pPr>
      <w:r>
        <w:rPr>
          <w:rFonts w:ascii="Times New Roman" w:eastAsia="Times New Roman" w:hAnsi="Times New Roman" w:cs="Times New Roman"/>
          <w:b/>
          <w:bCs/>
          <w:color w:val="000000" w:themeColor="text1"/>
          <w:sz w:val="26"/>
          <w:szCs w:val="32"/>
        </w:rPr>
        <w:t>1-</w:t>
      </w:r>
      <w:r w:rsidRPr="00A77310">
        <w:rPr>
          <w:rFonts w:ascii="Times New Roman" w:eastAsia="Times New Roman" w:hAnsi="Times New Roman" w:cs="Times New Roman"/>
          <w:b/>
          <w:bCs/>
          <w:color w:val="000000" w:themeColor="text1"/>
          <w:sz w:val="26"/>
          <w:szCs w:val="32"/>
        </w:rPr>
        <w:t>Frontend Technologies</w:t>
      </w:r>
    </w:p>
    <w:p w14:paraId="6792BB5F" w14:textId="77777777" w:rsidR="00A77310" w:rsidRPr="00A77310" w:rsidRDefault="00A77310" w:rsidP="00A77310">
      <w:pPr>
        <w:pStyle w:val="isselectedend"/>
        <w:spacing w:before="0" w:after="120" w:line="360" w:lineRule="auto"/>
        <w:jc w:val="both"/>
        <w:rPr>
          <w:rFonts w:ascii="Calibri (MS) Bold" w:hAnsi="Calibri (MS) Bold"/>
          <w:sz w:val="28"/>
          <w:szCs w:val="28"/>
        </w:rPr>
      </w:pPr>
      <w:r w:rsidRPr="00A77310">
        <w:rPr>
          <w:rStyle w:val="Strong"/>
          <w:szCs w:val="28"/>
        </w:rPr>
        <w:t>Angular</w:t>
      </w:r>
    </w:p>
    <w:p w14:paraId="032B1AEF" w14:textId="77777777" w:rsidR="00A77310" w:rsidRPr="00A77310" w:rsidRDefault="00A77310" w:rsidP="00A77310">
      <w:pPr>
        <w:pStyle w:val="isselectedend"/>
        <w:spacing w:before="0" w:after="120" w:line="360" w:lineRule="auto"/>
        <w:jc w:val="both"/>
        <w:rPr>
          <w:rFonts w:ascii="Calibri (MS) Bold" w:hAnsi="Calibri (MS) Bold"/>
          <w:sz w:val="28"/>
          <w:szCs w:val="28"/>
        </w:rPr>
      </w:pPr>
      <w:r w:rsidRPr="00A77310">
        <w:rPr>
          <w:szCs w:val="28"/>
        </w:rPr>
        <w:lastRenderedPageBreak/>
        <w:t>Angular was selected as the frontend framework for developing the user interface. It provides a component-based architecture, efficient state management, responsive design capabilities, and seamless integration with backend APIs.</w:t>
      </w:r>
    </w:p>
    <w:p w14:paraId="27B4FA20" w14:textId="77777777" w:rsidR="00A77310" w:rsidRPr="00A77310" w:rsidRDefault="00A77310" w:rsidP="00A77310">
      <w:pPr>
        <w:pStyle w:val="isselectedend"/>
        <w:spacing w:before="0" w:after="120" w:line="360" w:lineRule="auto"/>
        <w:jc w:val="both"/>
        <w:rPr>
          <w:rFonts w:ascii="Calibri (MS) Bold" w:hAnsi="Calibri (MS) Bold"/>
          <w:sz w:val="28"/>
          <w:szCs w:val="28"/>
        </w:rPr>
      </w:pPr>
      <w:r w:rsidRPr="00A77310">
        <w:rPr>
          <w:rStyle w:val="Strong"/>
          <w:szCs w:val="28"/>
        </w:rPr>
        <w:t>HTML, CSS, and TypeScript</w:t>
      </w:r>
    </w:p>
    <w:p w14:paraId="64EC530D" w14:textId="77777777" w:rsidR="00A77310" w:rsidRDefault="00A77310" w:rsidP="00A77310">
      <w:pPr>
        <w:pStyle w:val="NormalWeb"/>
        <w:spacing w:before="0" w:after="120" w:line="360" w:lineRule="auto"/>
        <w:jc w:val="both"/>
        <w:rPr>
          <w:rFonts w:ascii="Calibri (MS) Bold" w:hAnsi="Calibri (MS) Bold"/>
          <w:sz w:val="28"/>
          <w:szCs w:val="28"/>
        </w:rPr>
      </w:pPr>
      <w:r w:rsidRPr="00A77310">
        <w:rPr>
          <w:szCs w:val="28"/>
        </w:rPr>
        <w:t>HTML and CSS were used to structure and style the web application, while TypeScript was used to implement frontend logic and improve code maintainability.</w:t>
      </w:r>
    </w:p>
    <w:p w14:paraId="593AF7C2" w14:textId="77777777" w:rsidR="00A77310" w:rsidRPr="00A77310" w:rsidRDefault="00A77310" w:rsidP="00A77310">
      <w:pPr>
        <w:pStyle w:val="NormalWeb"/>
        <w:spacing w:before="0" w:after="0"/>
        <w:rPr>
          <w:rFonts w:ascii="Calibri (MS) Bold" w:hAnsi="Calibri (MS) Bold"/>
          <w:sz w:val="28"/>
          <w:szCs w:val="28"/>
        </w:rPr>
      </w:pPr>
    </w:p>
    <w:p w14:paraId="463FA5BE" w14:textId="77777777" w:rsidR="00A77310" w:rsidRPr="00A77310" w:rsidRDefault="00A77310" w:rsidP="00A77310">
      <w:pPr>
        <w:pStyle w:val="Heading3"/>
        <w:spacing w:before="200" w:after="120" w:line="360" w:lineRule="auto"/>
        <w:rPr>
          <w:rFonts w:ascii="Calibri (MS) Bold" w:hAnsi="Calibri (MS) Bold"/>
          <w:b/>
          <w:bCs/>
          <w:color w:val="auto"/>
          <w:sz w:val="32"/>
          <w:szCs w:val="32"/>
        </w:rPr>
      </w:pPr>
      <w:r>
        <w:rPr>
          <w:rFonts w:ascii="Times New Roman" w:eastAsia="Times New Roman" w:hAnsi="Times New Roman" w:cs="Times New Roman"/>
          <w:b/>
          <w:bCs/>
          <w:color w:val="auto"/>
          <w:sz w:val="26"/>
          <w:szCs w:val="32"/>
        </w:rPr>
        <w:t>2-</w:t>
      </w:r>
      <w:r w:rsidRPr="00A77310">
        <w:rPr>
          <w:rFonts w:ascii="Times New Roman" w:eastAsia="Times New Roman" w:hAnsi="Times New Roman" w:cs="Times New Roman"/>
          <w:b/>
          <w:bCs/>
          <w:color w:val="auto"/>
          <w:sz w:val="26"/>
          <w:szCs w:val="32"/>
        </w:rPr>
        <w:t>Backend Technologies</w:t>
      </w:r>
    </w:p>
    <w:p w14:paraId="12C642D1" w14:textId="77777777" w:rsidR="00A77310" w:rsidRPr="00A77310" w:rsidRDefault="00A77310" w:rsidP="00A77310">
      <w:pPr>
        <w:pStyle w:val="isselectedend"/>
        <w:spacing w:before="0" w:after="120" w:line="360" w:lineRule="auto"/>
        <w:jc w:val="both"/>
        <w:rPr>
          <w:rFonts w:ascii="Calibri (MS) Bold" w:hAnsi="Calibri (MS) Bold"/>
          <w:sz w:val="28"/>
          <w:szCs w:val="28"/>
        </w:rPr>
      </w:pPr>
      <w:r w:rsidRPr="00A77310">
        <w:rPr>
          <w:rStyle w:val="Strong"/>
          <w:szCs w:val="28"/>
        </w:rPr>
        <w:t>.NET Framework</w:t>
      </w:r>
    </w:p>
    <w:p w14:paraId="5EA333EC" w14:textId="4497149A" w:rsidR="00A77310" w:rsidRPr="00217EBD" w:rsidRDefault="00A77310" w:rsidP="00217EBD">
      <w:pPr>
        <w:pStyle w:val="NormalWeb"/>
        <w:spacing w:before="0" w:after="120" w:line="360" w:lineRule="auto"/>
        <w:jc w:val="both"/>
        <w:rPr>
          <w:sz w:val="28"/>
          <w:szCs w:val="28"/>
        </w:rPr>
      </w:pPr>
      <w:r w:rsidRPr="00A77310">
        <w:rPr>
          <w:szCs w:val="28"/>
        </w:rPr>
        <w:t>The backend system was developed using .NET to handle business logic, user authentication, product management, database communication, and API services. .NET provides high performance, security, and scalability for enterprise-level applications.</w:t>
      </w:r>
      <w:r w:rsidR="00217EBD" w:rsidRPr="00217EBD">
        <w:rPr>
          <w:rFonts w:ascii="Calibri (MS) Bold" w:hAnsi="Calibri (MS) Bold"/>
          <w:noProof/>
          <w:sz w:val="28"/>
          <w:szCs w:val="28"/>
        </w:rPr>
        <w:t xml:space="preserve"> </w:t>
      </w:r>
      <w:r w:rsidR="00217EBD">
        <w:rPr>
          <w:rFonts w:ascii="Calibri (MS) Bold" w:hAnsi="Calibri (MS) Bold"/>
          <w:noProof/>
          <w:sz w:val="28"/>
          <w:szCs w:val="28"/>
        </w:rPr>
        <w:drawing>
          <wp:inline distT="0" distB="0" distL="0" distR="0" wp14:anchorId="72FE2F75" wp14:editId="3E0712F9">
            <wp:extent cx="5547360" cy="3120705"/>
            <wp:effectExtent l="0" t="0" r="0" b="0"/>
            <wp:docPr id="2033518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18596" name="Picture 203351859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47360" cy="3120705"/>
                    </a:xfrm>
                    <a:prstGeom prst="rect">
                      <a:avLst/>
                    </a:prstGeom>
                  </pic:spPr>
                </pic:pic>
              </a:graphicData>
            </a:graphic>
          </wp:inline>
        </w:drawing>
      </w:r>
      <w:r w:rsidR="00217EBD">
        <w:rPr>
          <w:rFonts w:ascii="Calibri (MS) Bold" w:hAnsi="Calibri (MS) Bold"/>
          <w:noProof/>
          <w:sz w:val="28"/>
          <w:szCs w:val="28"/>
        </w:rPr>
        <w:lastRenderedPageBreak/>
        <w:drawing>
          <wp:inline distT="0" distB="0" distL="0" distR="0" wp14:anchorId="7EA9523C" wp14:editId="2A37E98A">
            <wp:extent cx="5582920" cy="3140710"/>
            <wp:effectExtent l="0" t="0" r="0" b="0"/>
            <wp:docPr id="357318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18282" name="Picture 3573182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2920" cy="3140710"/>
                    </a:xfrm>
                    <a:prstGeom prst="rect">
                      <a:avLst/>
                    </a:prstGeom>
                  </pic:spPr>
                </pic:pic>
              </a:graphicData>
            </a:graphic>
          </wp:inline>
        </w:drawing>
      </w:r>
      <w:r w:rsidR="00217EBD">
        <w:rPr>
          <w:rFonts w:ascii="Calibri (MS) Bold" w:hAnsi="Calibri (MS) Bold"/>
          <w:noProof/>
          <w:sz w:val="28"/>
          <w:szCs w:val="28"/>
        </w:rPr>
        <w:t xml:space="preserve"> </w:t>
      </w:r>
      <w:r w:rsidR="00217EBD">
        <w:rPr>
          <w:rFonts w:ascii="Calibri (MS) Bold" w:hAnsi="Calibri (MS) Bold"/>
          <w:noProof/>
          <w:sz w:val="28"/>
          <w:szCs w:val="28"/>
        </w:rPr>
        <w:drawing>
          <wp:inline distT="0" distB="0" distL="0" distR="0" wp14:anchorId="16C7991A" wp14:editId="55188F22">
            <wp:extent cx="5582920" cy="3140710"/>
            <wp:effectExtent l="0" t="0" r="0" b="0"/>
            <wp:docPr id="1997596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96228" name="Picture 19975962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2920" cy="3140710"/>
                    </a:xfrm>
                    <a:prstGeom prst="rect">
                      <a:avLst/>
                    </a:prstGeom>
                  </pic:spPr>
                </pic:pic>
              </a:graphicData>
            </a:graphic>
          </wp:inline>
        </w:drawing>
      </w:r>
    </w:p>
    <w:p w14:paraId="360BD414" w14:textId="77777777" w:rsidR="00C670EE" w:rsidRPr="00C670EE" w:rsidRDefault="00C670EE" w:rsidP="00C670EE">
      <w:pPr>
        <w:pStyle w:val="Heading3"/>
        <w:spacing w:before="200" w:after="120" w:line="360" w:lineRule="auto"/>
        <w:rPr>
          <w:rFonts w:ascii="Calibri (MS) Bold" w:hAnsi="Calibri (MS) Bold"/>
          <w:b/>
          <w:bCs/>
          <w:color w:val="auto"/>
          <w:sz w:val="32"/>
          <w:szCs w:val="32"/>
        </w:rPr>
      </w:pPr>
      <w:r>
        <w:rPr>
          <w:rFonts w:ascii="Times New Roman" w:eastAsia="Times New Roman" w:hAnsi="Times New Roman" w:cs="Times New Roman"/>
          <w:b/>
          <w:bCs/>
          <w:color w:val="auto"/>
          <w:sz w:val="26"/>
          <w:szCs w:val="32"/>
        </w:rPr>
        <w:t>3-</w:t>
      </w:r>
      <w:r w:rsidRPr="00C670EE">
        <w:rPr>
          <w:rFonts w:ascii="Times New Roman" w:eastAsia="Times New Roman" w:hAnsi="Times New Roman" w:cs="Times New Roman"/>
          <w:b/>
          <w:bCs/>
          <w:color w:val="auto"/>
          <w:sz w:val="26"/>
          <w:szCs w:val="32"/>
        </w:rPr>
        <w:t>Artificial Intelligence and Computer Vision</w:t>
      </w:r>
    </w:p>
    <w:p w14:paraId="7ED3D9F4" w14:textId="77777777" w:rsidR="00C670EE" w:rsidRPr="00C670EE" w:rsidRDefault="00C670EE" w:rsidP="00C670EE">
      <w:pPr>
        <w:pStyle w:val="isselectedend"/>
        <w:spacing w:before="0" w:after="120" w:line="360" w:lineRule="auto"/>
        <w:jc w:val="both"/>
        <w:rPr>
          <w:rFonts w:ascii="Calibri (MS) Bold" w:hAnsi="Calibri (MS) Bold"/>
          <w:sz w:val="28"/>
          <w:szCs w:val="28"/>
        </w:rPr>
      </w:pPr>
      <w:r w:rsidRPr="00C670EE">
        <w:rPr>
          <w:rStyle w:val="Strong"/>
          <w:szCs w:val="28"/>
        </w:rPr>
        <w:t>VGG16</w:t>
      </w:r>
    </w:p>
    <w:p w14:paraId="205D6BEA" w14:textId="77777777" w:rsidR="00C670EE" w:rsidRPr="00C670EE" w:rsidRDefault="00C670EE" w:rsidP="00C670EE">
      <w:pPr>
        <w:pStyle w:val="isselectedend"/>
        <w:spacing w:before="0" w:after="120" w:line="360" w:lineRule="auto"/>
        <w:jc w:val="both"/>
        <w:rPr>
          <w:rFonts w:ascii="Calibri (MS) Bold" w:hAnsi="Calibri (MS) Bold"/>
          <w:sz w:val="28"/>
          <w:szCs w:val="28"/>
        </w:rPr>
      </w:pPr>
      <w:r w:rsidRPr="00C670EE">
        <w:rPr>
          <w:szCs w:val="28"/>
        </w:rPr>
        <w:t>A pre-trained VGG16 Convolutional Neural Network (CNN) was utilized through transfer learning to classify user face shapes into categories such as Oval, Round, Square, Heart, and Oblong. The classification results are later used to generate personalized eyewear recommendations.</w:t>
      </w:r>
    </w:p>
    <w:p w14:paraId="3B01B6AA" w14:textId="77777777" w:rsidR="00C670EE" w:rsidRPr="00C670EE" w:rsidRDefault="00C670EE" w:rsidP="00C670EE">
      <w:pPr>
        <w:pStyle w:val="isselectedend"/>
        <w:spacing w:before="0" w:after="120" w:line="360" w:lineRule="auto"/>
        <w:jc w:val="both"/>
        <w:rPr>
          <w:rFonts w:ascii="Calibri (MS) Bold" w:hAnsi="Calibri (MS) Bold"/>
          <w:sz w:val="28"/>
          <w:szCs w:val="28"/>
        </w:rPr>
      </w:pPr>
      <w:r w:rsidRPr="00C670EE">
        <w:rPr>
          <w:rStyle w:val="Strong"/>
          <w:szCs w:val="28"/>
        </w:rPr>
        <w:lastRenderedPageBreak/>
        <w:t>MediaPipe Face Mesh</w:t>
      </w:r>
    </w:p>
    <w:p w14:paraId="4BC97C9C" w14:textId="77777777" w:rsidR="00C670EE" w:rsidRPr="00C670EE" w:rsidRDefault="00C670EE" w:rsidP="00C670EE">
      <w:pPr>
        <w:pStyle w:val="isselectedend"/>
        <w:spacing w:before="0" w:after="120" w:line="360" w:lineRule="auto"/>
        <w:jc w:val="both"/>
        <w:rPr>
          <w:rFonts w:ascii="Calibri (MS) Bold" w:hAnsi="Calibri (MS) Bold"/>
          <w:sz w:val="28"/>
          <w:szCs w:val="28"/>
        </w:rPr>
      </w:pPr>
      <w:r w:rsidRPr="00C670EE">
        <w:rPr>
          <w:szCs w:val="28"/>
        </w:rPr>
        <w:t>MediaPipe Face Mesh was used to detect and track facial landmarks. The framework provides 468 facial landmark points that accurately represent facial geometry and enable real-time face tracking.</w:t>
      </w:r>
    </w:p>
    <w:p w14:paraId="0BBE593F" w14:textId="77777777" w:rsidR="00C670EE" w:rsidRPr="00C670EE" w:rsidRDefault="00C670EE" w:rsidP="00C670EE">
      <w:pPr>
        <w:pStyle w:val="isselectedend"/>
        <w:spacing w:before="0" w:after="120" w:line="360" w:lineRule="auto"/>
        <w:jc w:val="both"/>
        <w:rPr>
          <w:rFonts w:ascii="Calibri (MS) Bold" w:hAnsi="Calibri (MS) Bold"/>
          <w:sz w:val="28"/>
          <w:szCs w:val="28"/>
        </w:rPr>
      </w:pPr>
      <w:r w:rsidRPr="00C670EE">
        <w:rPr>
          <w:rStyle w:val="Strong"/>
          <w:szCs w:val="28"/>
        </w:rPr>
        <w:t>TensorFlow</w:t>
      </w:r>
    </w:p>
    <w:p w14:paraId="207280EF" w14:textId="77777777" w:rsidR="00C670EE" w:rsidRDefault="00C670EE" w:rsidP="00C670EE">
      <w:pPr>
        <w:pStyle w:val="NormalWeb"/>
        <w:spacing w:before="0" w:after="120" w:line="360" w:lineRule="auto"/>
        <w:jc w:val="both"/>
        <w:rPr>
          <w:rFonts w:ascii="Calibri (MS) Bold" w:hAnsi="Calibri (MS) Bold"/>
          <w:sz w:val="28"/>
          <w:szCs w:val="28"/>
        </w:rPr>
      </w:pPr>
      <w:r w:rsidRPr="00C670EE">
        <w:rPr>
          <w:szCs w:val="28"/>
        </w:rPr>
        <w:t>TensorFlow was used as the primary machine learning framework for developing and deploying the face shape classification model. It provided tools for building, training, and evaluating deep learning models, as well as supporting transfer learning with the VGG16 architecture to improve classification performance and efficiency.</w:t>
      </w:r>
    </w:p>
    <w:p w14:paraId="63C90965" w14:textId="402686A2" w:rsidR="00C670EE" w:rsidRDefault="00217EBD" w:rsidP="00C670EE">
      <w:pPr>
        <w:pStyle w:val="NormalWeb"/>
        <w:spacing w:before="0" w:after="0"/>
        <w:rPr>
          <w:rFonts w:ascii="Calibri (MS) Bold" w:hAnsi="Calibri (MS) Bold"/>
          <w:sz w:val="28"/>
          <w:szCs w:val="28"/>
        </w:rPr>
      </w:pPr>
      <w:r>
        <w:rPr>
          <w:rFonts w:ascii="Calibri (MS) Bold" w:hAnsi="Calibri (MS) Bold"/>
          <w:noProof/>
          <w:sz w:val="28"/>
          <w:szCs w:val="28"/>
        </w:rPr>
        <w:drawing>
          <wp:inline distT="0" distB="0" distL="0" distR="0" wp14:anchorId="284AB52C" wp14:editId="4CFFDE09">
            <wp:extent cx="3688080" cy="2014784"/>
            <wp:effectExtent l="0" t="0" r="0" b="0"/>
            <wp:docPr id="13890456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45665" name="Picture 1389045665"/>
                    <pic:cNvPicPr/>
                  </pic:nvPicPr>
                  <pic:blipFill rotWithShape="1">
                    <a:blip r:embed="rId18">
                      <a:extLst>
                        <a:ext uri="{28A0092B-C50C-407E-A947-70E740481C1C}">
                          <a14:useLocalDpi xmlns:a14="http://schemas.microsoft.com/office/drawing/2010/main" val="0"/>
                        </a:ext>
                      </a:extLst>
                    </a:blip>
                    <a:srcRect l="16476" t="25000" r="19977" b="3049"/>
                    <a:stretch>
                      <a:fillRect/>
                    </a:stretch>
                  </pic:blipFill>
                  <pic:spPr bwMode="auto">
                    <a:xfrm>
                      <a:off x="0" y="0"/>
                      <a:ext cx="3695413" cy="2018790"/>
                    </a:xfrm>
                    <a:prstGeom prst="rect">
                      <a:avLst/>
                    </a:prstGeom>
                    <a:ln>
                      <a:noFill/>
                    </a:ln>
                    <a:extLst>
                      <a:ext uri="{53640926-AAD7-44D8-BBD7-CCE9431645EC}">
                        <a14:shadowObscured xmlns:a14="http://schemas.microsoft.com/office/drawing/2010/main"/>
                      </a:ext>
                    </a:extLst>
                  </pic:spPr>
                </pic:pic>
              </a:graphicData>
            </a:graphic>
          </wp:inline>
        </w:drawing>
      </w:r>
      <w:r>
        <w:rPr>
          <w:rFonts w:ascii="Calibri (MS) Bold" w:hAnsi="Calibri (MS) Bold"/>
          <w:noProof/>
          <w:sz w:val="28"/>
          <w:szCs w:val="28"/>
        </w:rPr>
        <w:drawing>
          <wp:inline distT="0" distB="0" distL="0" distR="0" wp14:anchorId="2107D759" wp14:editId="40FD6BAC">
            <wp:extent cx="3733800" cy="2164080"/>
            <wp:effectExtent l="0" t="0" r="0" b="0"/>
            <wp:docPr id="1302224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24418" name="Picture 1302224418"/>
                    <pic:cNvPicPr/>
                  </pic:nvPicPr>
                  <pic:blipFill rotWithShape="1">
                    <a:blip r:embed="rId19" cstate="print">
                      <a:extLst>
                        <a:ext uri="{28A0092B-C50C-407E-A947-70E740481C1C}">
                          <a14:useLocalDpi xmlns:a14="http://schemas.microsoft.com/office/drawing/2010/main" val="0"/>
                        </a:ext>
                      </a:extLst>
                    </a:blip>
                    <a:srcRect l="18290" t="19895" r="14831" b="11201"/>
                    <a:stretch>
                      <a:fillRect/>
                    </a:stretch>
                  </pic:blipFill>
                  <pic:spPr bwMode="auto">
                    <a:xfrm>
                      <a:off x="0" y="0"/>
                      <a:ext cx="3733800" cy="2164080"/>
                    </a:xfrm>
                    <a:prstGeom prst="rect">
                      <a:avLst/>
                    </a:prstGeom>
                    <a:ln>
                      <a:noFill/>
                    </a:ln>
                    <a:extLst>
                      <a:ext uri="{53640926-AAD7-44D8-BBD7-CCE9431645EC}">
                        <a14:shadowObscured xmlns:a14="http://schemas.microsoft.com/office/drawing/2010/main"/>
                      </a:ext>
                    </a:extLst>
                  </pic:spPr>
                </pic:pic>
              </a:graphicData>
            </a:graphic>
          </wp:inline>
        </w:drawing>
      </w:r>
    </w:p>
    <w:p w14:paraId="327A46DA" w14:textId="77777777" w:rsidR="00C670EE" w:rsidRPr="00C670EE" w:rsidRDefault="00C670EE" w:rsidP="00C670EE">
      <w:pPr>
        <w:pStyle w:val="Heading3"/>
        <w:spacing w:before="200" w:after="120" w:line="360" w:lineRule="auto"/>
        <w:rPr>
          <w:rFonts w:ascii="Calibri (MS) Bold" w:hAnsi="Calibri (MS) Bold"/>
          <w:b/>
          <w:bCs/>
          <w:color w:val="auto"/>
          <w:sz w:val="32"/>
          <w:szCs w:val="32"/>
        </w:rPr>
      </w:pPr>
      <w:r>
        <w:rPr>
          <w:rFonts w:ascii="Times New Roman" w:eastAsia="Times New Roman" w:hAnsi="Times New Roman" w:cs="Times New Roman"/>
          <w:b/>
          <w:bCs/>
          <w:color w:val="auto"/>
          <w:sz w:val="26"/>
          <w:szCs w:val="32"/>
        </w:rPr>
        <w:t>4-</w:t>
      </w:r>
      <w:r w:rsidRPr="00C670EE">
        <w:rPr>
          <w:rFonts w:ascii="Times New Roman" w:eastAsia="Times New Roman" w:hAnsi="Times New Roman" w:cs="Times New Roman"/>
          <w:b/>
          <w:bCs/>
          <w:color w:val="auto"/>
          <w:sz w:val="26"/>
          <w:szCs w:val="32"/>
        </w:rPr>
        <w:t>3D Visualization and Augmented Reality</w:t>
      </w:r>
    </w:p>
    <w:p w14:paraId="17FCE6E6" w14:textId="77777777" w:rsidR="00C670EE" w:rsidRPr="00C670EE" w:rsidRDefault="00C670EE" w:rsidP="00C670EE">
      <w:pPr>
        <w:pStyle w:val="isselectedend"/>
        <w:spacing w:before="0" w:after="120" w:line="360" w:lineRule="auto"/>
        <w:jc w:val="both"/>
        <w:rPr>
          <w:rFonts w:ascii="Calibri (MS) Bold" w:hAnsi="Calibri (MS) Bold"/>
          <w:sz w:val="28"/>
          <w:szCs w:val="28"/>
        </w:rPr>
      </w:pPr>
      <w:r w:rsidRPr="00C670EE">
        <w:rPr>
          <w:rStyle w:val="Strong"/>
          <w:szCs w:val="28"/>
        </w:rPr>
        <w:t>Three.js</w:t>
      </w:r>
    </w:p>
    <w:p w14:paraId="5C32C6E4" w14:textId="77777777" w:rsidR="00C670EE" w:rsidRDefault="00C670EE" w:rsidP="00C670EE">
      <w:pPr>
        <w:pStyle w:val="NormalWeb"/>
        <w:spacing w:before="0" w:after="120" w:line="360" w:lineRule="auto"/>
        <w:jc w:val="both"/>
        <w:rPr>
          <w:rFonts w:ascii="Calibri (MS) Bold" w:hAnsi="Calibri (MS) Bold"/>
          <w:sz w:val="28"/>
          <w:szCs w:val="28"/>
        </w:rPr>
      </w:pPr>
      <w:r w:rsidRPr="00C670EE">
        <w:rPr>
          <w:szCs w:val="28"/>
        </w:rPr>
        <w:lastRenderedPageBreak/>
        <w:t>Three.js was selected as the primary 3D rendering engine for displaying virtual eyewear models. It enables interactive rendering of 3D glasses and supports real-time transformations such as scaling, rotation, and positioning.</w:t>
      </w:r>
    </w:p>
    <w:p w14:paraId="230501A8" w14:textId="77777777" w:rsidR="003C62EB" w:rsidRPr="003C62EB" w:rsidRDefault="003C62EB" w:rsidP="003C62EB">
      <w:pPr>
        <w:pStyle w:val="Heading3"/>
        <w:spacing w:before="200" w:after="120" w:line="360" w:lineRule="auto"/>
        <w:rPr>
          <w:rFonts w:ascii="Calibri (MS) Bold" w:hAnsi="Calibri (MS) Bold"/>
          <w:b/>
          <w:bCs/>
          <w:color w:val="auto"/>
          <w:sz w:val="32"/>
          <w:szCs w:val="32"/>
        </w:rPr>
      </w:pPr>
      <w:r w:rsidRPr="003C62EB">
        <w:rPr>
          <w:rFonts w:ascii="Times New Roman" w:eastAsia="Times New Roman" w:hAnsi="Times New Roman" w:cs="Times New Roman"/>
          <w:b/>
          <w:bCs/>
          <w:color w:val="auto"/>
          <w:sz w:val="26"/>
          <w:szCs w:val="32"/>
        </w:rPr>
        <w:t>5-Database Technologies</w:t>
      </w:r>
    </w:p>
    <w:p w14:paraId="121D41EE" w14:textId="77777777" w:rsidR="003C62EB" w:rsidRPr="003C62EB" w:rsidRDefault="003C62EB" w:rsidP="003C62EB">
      <w:pPr>
        <w:pStyle w:val="isselectedend"/>
        <w:spacing w:before="0" w:after="120" w:line="360" w:lineRule="auto"/>
        <w:jc w:val="both"/>
        <w:rPr>
          <w:rFonts w:ascii="Calibri (MS) Bold" w:hAnsi="Calibri (MS) Bold"/>
          <w:sz w:val="28"/>
          <w:szCs w:val="28"/>
        </w:rPr>
      </w:pPr>
      <w:r w:rsidRPr="003C62EB">
        <w:rPr>
          <w:rStyle w:val="Strong"/>
          <w:szCs w:val="28"/>
        </w:rPr>
        <w:t>SQL Server</w:t>
      </w:r>
    </w:p>
    <w:p w14:paraId="07770E46" w14:textId="77777777" w:rsidR="003C62EB" w:rsidRPr="003C62EB" w:rsidRDefault="003C62EB" w:rsidP="003C62EB">
      <w:pPr>
        <w:pStyle w:val="isselectedend"/>
        <w:spacing w:before="0" w:after="120" w:line="360" w:lineRule="auto"/>
        <w:jc w:val="both"/>
        <w:rPr>
          <w:sz w:val="28"/>
          <w:szCs w:val="28"/>
        </w:rPr>
      </w:pPr>
      <w:r w:rsidRPr="003C62EB">
        <w:rPr>
          <w:szCs w:val="28"/>
        </w:rPr>
        <w:t>SQL Server stores user accounts, product information, eyewear specifications, recommendation labels, and transaction data. It provides reliable data management and supports future scalability.</w:t>
      </w:r>
    </w:p>
    <w:p w14:paraId="7D6B397D" w14:textId="77777777" w:rsidR="003C62EB" w:rsidRPr="003C62EB" w:rsidRDefault="003C62EB" w:rsidP="003C62EB">
      <w:pPr>
        <w:pStyle w:val="Heading3"/>
        <w:spacing w:before="200" w:after="120" w:line="360" w:lineRule="auto"/>
        <w:rPr>
          <w:rFonts w:ascii="Calibri (MS) Bold" w:hAnsi="Calibri (MS) Bold"/>
          <w:color w:val="auto"/>
          <w:sz w:val="32"/>
          <w:szCs w:val="32"/>
        </w:rPr>
      </w:pPr>
      <w:r w:rsidRPr="003C62EB">
        <w:rPr>
          <w:rFonts w:ascii="Times New Roman" w:eastAsia="Times New Roman" w:hAnsi="Times New Roman" w:cs="Times New Roman"/>
          <w:b/>
          <w:color w:val="auto"/>
          <w:sz w:val="26"/>
          <w:szCs w:val="32"/>
        </w:rPr>
        <w:t>Development and Training Tools</w:t>
      </w:r>
    </w:p>
    <w:p w14:paraId="15897B1B" w14:textId="77777777" w:rsidR="003C62EB" w:rsidRPr="003C62EB" w:rsidRDefault="003C62EB" w:rsidP="003C62EB">
      <w:pPr>
        <w:numPr>
          <w:ilvl w:val="0"/>
          <w:numId w:val="21"/>
        </w:numPr>
        <w:spacing w:beforeAutospacing="1" w:after="120" w:afterAutospacing="1" w:line="360" w:lineRule="auto"/>
        <w:jc w:val="both"/>
        <w:rPr>
          <w:rFonts w:ascii="Calibri (MS) Bold" w:hAnsi="Calibri (MS) Bold"/>
          <w:sz w:val="28"/>
          <w:szCs w:val="28"/>
        </w:rPr>
      </w:pPr>
      <w:r w:rsidRPr="003C62EB">
        <w:rPr>
          <w:szCs w:val="28"/>
        </w:rPr>
        <w:t>Google Colab for training deep learning models.</w:t>
      </w:r>
    </w:p>
    <w:p w14:paraId="564476AD" w14:textId="77777777" w:rsidR="003C62EB" w:rsidRPr="003C62EB" w:rsidRDefault="003C62EB" w:rsidP="003C62EB">
      <w:pPr>
        <w:numPr>
          <w:ilvl w:val="0"/>
          <w:numId w:val="21"/>
        </w:numPr>
        <w:spacing w:beforeAutospacing="1" w:after="120" w:afterAutospacing="1" w:line="360" w:lineRule="auto"/>
        <w:jc w:val="both"/>
        <w:rPr>
          <w:rFonts w:ascii="Calibri (MS) Bold" w:hAnsi="Calibri (MS) Bold"/>
          <w:sz w:val="28"/>
          <w:szCs w:val="28"/>
        </w:rPr>
      </w:pPr>
      <w:r w:rsidRPr="003C62EB">
        <w:rPr>
          <w:szCs w:val="28"/>
        </w:rPr>
        <w:t>Visual Studio for backend development.</w:t>
      </w:r>
    </w:p>
    <w:p w14:paraId="1B89A9B6" w14:textId="77777777" w:rsidR="003C62EB" w:rsidRPr="003C62EB" w:rsidRDefault="003C62EB" w:rsidP="003C62EB">
      <w:pPr>
        <w:numPr>
          <w:ilvl w:val="0"/>
          <w:numId w:val="21"/>
        </w:numPr>
        <w:spacing w:beforeAutospacing="1" w:after="120" w:afterAutospacing="1" w:line="360" w:lineRule="auto"/>
        <w:jc w:val="both"/>
        <w:rPr>
          <w:rFonts w:ascii="Calibri (MS) Bold" w:hAnsi="Calibri (MS) Bold"/>
          <w:sz w:val="28"/>
          <w:szCs w:val="28"/>
        </w:rPr>
      </w:pPr>
      <w:r w:rsidRPr="003C62EB">
        <w:rPr>
          <w:szCs w:val="28"/>
        </w:rPr>
        <w:t>Visual Studio Code for frontend development.</w:t>
      </w:r>
    </w:p>
    <w:p w14:paraId="0B405CF3" w14:textId="77777777" w:rsidR="003C62EB" w:rsidRPr="003C62EB" w:rsidRDefault="003C62EB" w:rsidP="003C62EB">
      <w:pPr>
        <w:numPr>
          <w:ilvl w:val="0"/>
          <w:numId w:val="21"/>
        </w:numPr>
        <w:spacing w:beforeAutospacing="1" w:after="120" w:afterAutospacing="1" w:line="360" w:lineRule="auto"/>
        <w:jc w:val="both"/>
        <w:rPr>
          <w:rFonts w:ascii="Calibri (MS) Bold" w:hAnsi="Calibri (MS) Bold"/>
          <w:sz w:val="28"/>
          <w:szCs w:val="28"/>
        </w:rPr>
      </w:pPr>
      <w:r w:rsidRPr="003C62EB">
        <w:rPr>
          <w:szCs w:val="28"/>
        </w:rPr>
        <w:t>Git and GitHub for version control and collaboration.</w:t>
      </w:r>
    </w:p>
    <w:p w14:paraId="3F3A81BC" w14:textId="77777777" w:rsidR="003C62EB" w:rsidRDefault="003C62EB" w:rsidP="00C670EE">
      <w:pPr>
        <w:pStyle w:val="NormalWeb"/>
        <w:spacing w:before="0" w:after="0"/>
        <w:rPr>
          <w:rFonts w:ascii="Calibri (MS) Bold" w:hAnsi="Calibri (MS) Bold"/>
          <w:sz w:val="28"/>
          <w:szCs w:val="28"/>
        </w:rPr>
      </w:pPr>
    </w:p>
    <w:p w14:paraId="428FF0A0" w14:textId="77777777" w:rsidR="003C62EB" w:rsidRPr="003C62EB" w:rsidRDefault="003C62EB" w:rsidP="00C670EE">
      <w:pPr>
        <w:pStyle w:val="NormalWeb"/>
        <w:spacing w:before="240" w:after="120" w:line="360" w:lineRule="auto"/>
        <w:rPr>
          <w:rFonts w:ascii="Calibri (MS) Bold" w:hAnsi="Calibri (MS) Bold"/>
          <w:b/>
          <w:bCs/>
          <w:sz w:val="32"/>
          <w:szCs w:val="32"/>
        </w:rPr>
      </w:pPr>
      <w:r w:rsidRPr="003C62EB">
        <w:rPr>
          <w:b/>
          <w:bCs/>
          <w:sz w:val="28"/>
          <w:szCs w:val="32"/>
        </w:rPr>
        <w:t>4.2 Key Components and Modules of the System</w:t>
      </w:r>
    </w:p>
    <w:p w14:paraId="270EF01C" w14:textId="77777777" w:rsidR="003C62EB" w:rsidRPr="003C62EB" w:rsidRDefault="003C62EB" w:rsidP="00C670EE">
      <w:pPr>
        <w:pStyle w:val="NormalWeb"/>
        <w:spacing w:before="0" w:after="120" w:line="360" w:lineRule="auto"/>
        <w:jc w:val="both"/>
        <w:rPr>
          <w:rFonts w:ascii="Calibri (MS) Bold" w:hAnsi="Calibri (MS) Bold"/>
          <w:sz w:val="28"/>
          <w:szCs w:val="28"/>
        </w:rPr>
      </w:pPr>
      <w:r w:rsidRPr="003C62EB">
        <w:t xml:space="preserve">The </w:t>
      </w:r>
      <w:proofErr w:type="spellStart"/>
      <w:r w:rsidRPr="003C62EB">
        <w:t>Optivio</w:t>
      </w:r>
      <w:proofErr w:type="spellEnd"/>
      <w:r w:rsidRPr="003C62EB">
        <w:t xml:space="preserve"> platform consists of several integrated modules that work together to provide a complete virtual eyewear shopping experience.</w:t>
      </w:r>
    </w:p>
    <w:p w14:paraId="031E2EAD" w14:textId="77777777" w:rsidR="003C62EB" w:rsidRDefault="003C62EB" w:rsidP="00C670EE">
      <w:pPr>
        <w:pStyle w:val="NormalWeb"/>
        <w:spacing w:before="0" w:after="0"/>
        <w:rPr>
          <w:rFonts w:ascii="Calibri (MS) Bold" w:hAnsi="Calibri (MS) Bold"/>
          <w:sz w:val="28"/>
          <w:szCs w:val="28"/>
        </w:rPr>
      </w:pPr>
    </w:p>
    <w:p w14:paraId="37F167C8" w14:textId="77777777" w:rsidR="003C62EB" w:rsidRPr="003C62EB" w:rsidRDefault="003C62EB" w:rsidP="003C62EB">
      <w:pPr>
        <w:pStyle w:val="Heading3"/>
        <w:spacing w:before="200" w:after="120" w:line="360" w:lineRule="auto"/>
        <w:rPr>
          <w:rFonts w:ascii="Calibri (MS) Bold" w:hAnsi="Calibri (MS) Bold"/>
          <w:b/>
          <w:bCs/>
          <w:color w:val="auto"/>
          <w:sz w:val="32"/>
          <w:szCs w:val="32"/>
        </w:rPr>
      </w:pPr>
      <w:r>
        <w:rPr>
          <w:rFonts w:ascii="Times New Roman" w:eastAsia="Times New Roman" w:hAnsi="Times New Roman" w:cs="Times New Roman"/>
          <w:b/>
          <w:bCs/>
          <w:color w:val="auto"/>
          <w:sz w:val="26"/>
          <w:szCs w:val="32"/>
        </w:rPr>
        <w:t>1-</w:t>
      </w:r>
      <w:r w:rsidRPr="003C62EB">
        <w:rPr>
          <w:rFonts w:ascii="Times New Roman" w:eastAsia="Times New Roman" w:hAnsi="Times New Roman" w:cs="Times New Roman"/>
          <w:b/>
          <w:bCs/>
          <w:color w:val="auto"/>
          <w:sz w:val="26"/>
          <w:szCs w:val="32"/>
        </w:rPr>
        <w:t>User Management Module</w:t>
      </w:r>
    </w:p>
    <w:p w14:paraId="432741B2" w14:textId="77777777" w:rsidR="003C62EB" w:rsidRPr="003C62EB" w:rsidRDefault="003C62EB" w:rsidP="003C62EB">
      <w:pPr>
        <w:pStyle w:val="isselectedend"/>
        <w:spacing w:before="0" w:after="120" w:line="360" w:lineRule="auto"/>
        <w:jc w:val="both"/>
        <w:rPr>
          <w:rFonts w:ascii="Calibri (MS) Bold" w:hAnsi="Calibri (MS) Bold"/>
          <w:sz w:val="28"/>
          <w:szCs w:val="28"/>
        </w:rPr>
      </w:pPr>
      <w:r w:rsidRPr="003C62EB">
        <w:rPr>
          <w:szCs w:val="28"/>
        </w:rPr>
        <w:t>This module handles user registration, login, profile management, authentication, and account security.</w:t>
      </w:r>
    </w:p>
    <w:p w14:paraId="54101292" w14:textId="77777777" w:rsidR="003C62EB" w:rsidRPr="003C62EB" w:rsidRDefault="003C62EB" w:rsidP="003C62EB">
      <w:pPr>
        <w:pStyle w:val="Heading3"/>
        <w:spacing w:before="200" w:after="120" w:line="360" w:lineRule="auto"/>
        <w:rPr>
          <w:rFonts w:ascii="Calibri (MS) Bold" w:hAnsi="Calibri (MS) Bold"/>
          <w:b/>
          <w:bCs/>
          <w:color w:val="auto"/>
          <w:sz w:val="32"/>
          <w:szCs w:val="32"/>
        </w:rPr>
      </w:pPr>
      <w:r>
        <w:rPr>
          <w:rFonts w:ascii="Times New Roman" w:eastAsia="Times New Roman" w:hAnsi="Times New Roman" w:cs="Times New Roman"/>
          <w:b/>
          <w:bCs/>
          <w:color w:val="auto"/>
          <w:sz w:val="26"/>
          <w:szCs w:val="32"/>
        </w:rPr>
        <w:t>2-</w:t>
      </w:r>
      <w:r w:rsidRPr="003C62EB">
        <w:rPr>
          <w:rFonts w:ascii="Times New Roman" w:eastAsia="Times New Roman" w:hAnsi="Times New Roman" w:cs="Times New Roman"/>
          <w:b/>
          <w:bCs/>
          <w:color w:val="auto"/>
          <w:sz w:val="26"/>
          <w:szCs w:val="32"/>
        </w:rPr>
        <w:t>Product Management Module</w:t>
      </w:r>
    </w:p>
    <w:p w14:paraId="07A53AC4" w14:textId="77777777" w:rsidR="003C62EB" w:rsidRPr="003C62EB" w:rsidRDefault="003C62EB" w:rsidP="003C62EB">
      <w:pPr>
        <w:pStyle w:val="isselectedend"/>
        <w:spacing w:before="0" w:after="120" w:line="360" w:lineRule="auto"/>
        <w:jc w:val="both"/>
        <w:rPr>
          <w:rFonts w:ascii="Calibri (MS) Bold" w:hAnsi="Calibri (MS) Bold"/>
          <w:sz w:val="28"/>
          <w:szCs w:val="28"/>
        </w:rPr>
      </w:pPr>
      <w:r w:rsidRPr="003C62EB">
        <w:rPr>
          <w:szCs w:val="28"/>
        </w:rPr>
        <w:t>Responsible for managing eyewear products, categories, specifications, pricing, inventory, and product images.</w:t>
      </w:r>
    </w:p>
    <w:p w14:paraId="68CC2EDE" w14:textId="77777777" w:rsidR="003C62EB" w:rsidRPr="003C62EB" w:rsidRDefault="003C62EB" w:rsidP="003C62EB">
      <w:pPr>
        <w:pStyle w:val="Heading3"/>
        <w:spacing w:before="200" w:after="120" w:line="360" w:lineRule="auto"/>
        <w:rPr>
          <w:rFonts w:ascii="Calibri (MS) Bold" w:hAnsi="Calibri (MS) Bold"/>
          <w:b/>
          <w:bCs/>
          <w:color w:val="auto"/>
          <w:sz w:val="32"/>
          <w:szCs w:val="32"/>
        </w:rPr>
      </w:pPr>
      <w:r>
        <w:rPr>
          <w:rFonts w:ascii="Times New Roman" w:eastAsia="Times New Roman" w:hAnsi="Times New Roman" w:cs="Times New Roman"/>
          <w:b/>
          <w:bCs/>
          <w:color w:val="auto"/>
          <w:sz w:val="26"/>
          <w:szCs w:val="32"/>
        </w:rPr>
        <w:lastRenderedPageBreak/>
        <w:t>3-</w:t>
      </w:r>
      <w:r w:rsidRPr="003C62EB">
        <w:rPr>
          <w:rFonts w:ascii="Times New Roman" w:eastAsia="Times New Roman" w:hAnsi="Times New Roman" w:cs="Times New Roman"/>
          <w:b/>
          <w:bCs/>
          <w:color w:val="auto"/>
          <w:sz w:val="26"/>
          <w:szCs w:val="32"/>
        </w:rPr>
        <w:t>Face Shape Classification Module</w:t>
      </w:r>
    </w:p>
    <w:p w14:paraId="7C2EE74B" w14:textId="77777777" w:rsidR="003C62EB" w:rsidRPr="003C62EB" w:rsidRDefault="003C62EB" w:rsidP="003C62EB">
      <w:pPr>
        <w:pStyle w:val="isselectedend"/>
        <w:spacing w:before="0" w:after="120" w:line="360" w:lineRule="auto"/>
        <w:jc w:val="both"/>
        <w:rPr>
          <w:rFonts w:ascii="Calibri (MS) Bold" w:hAnsi="Calibri (MS) Bold"/>
          <w:sz w:val="28"/>
          <w:szCs w:val="28"/>
        </w:rPr>
      </w:pPr>
      <w:r w:rsidRPr="003C62EB">
        <w:rPr>
          <w:szCs w:val="28"/>
        </w:rPr>
        <w:t>This AI-powered module analyzes uploaded facial images using the VGG16 model. The user's face shape is classified into predefined categories, which are used to personalize product recommendations.</w:t>
      </w:r>
    </w:p>
    <w:p w14:paraId="2E6C109F" w14:textId="77777777" w:rsidR="003C62EB" w:rsidRPr="003C62EB" w:rsidRDefault="003C62EB" w:rsidP="003C62EB">
      <w:pPr>
        <w:pStyle w:val="Heading3"/>
        <w:spacing w:before="200" w:after="120" w:line="360" w:lineRule="auto"/>
        <w:rPr>
          <w:rFonts w:ascii="Calibri (MS) Bold" w:hAnsi="Calibri (MS) Bold"/>
          <w:b/>
          <w:bCs/>
          <w:color w:val="auto"/>
          <w:sz w:val="32"/>
          <w:szCs w:val="32"/>
        </w:rPr>
      </w:pPr>
      <w:r>
        <w:rPr>
          <w:rFonts w:ascii="Times New Roman" w:eastAsia="Times New Roman" w:hAnsi="Times New Roman" w:cs="Times New Roman"/>
          <w:b/>
          <w:bCs/>
          <w:color w:val="auto"/>
          <w:sz w:val="26"/>
          <w:szCs w:val="32"/>
        </w:rPr>
        <w:t>4-</w:t>
      </w:r>
      <w:r w:rsidRPr="003C62EB">
        <w:rPr>
          <w:rFonts w:ascii="Times New Roman" w:eastAsia="Times New Roman" w:hAnsi="Times New Roman" w:cs="Times New Roman"/>
          <w:b/>
          <w:bCs/>
          <w:color w:val="auto"/>
          <w:sz w:val="26"/>
          <w:szCs w:val="32"/>
        </w:rPr>
        <w:t>Eyewear Recommendation Module</w:t>
      </w:r>
    </w:p>
    <w:p w14:paraId="02C67EA7" w14:textId="77777777" w:rsidR="003C62EB" w:rsidRPr="003C62EB" w:rsidRDefault="003C62EB" w:rsidP="003C62EB">
      <w:pPr>
        <w:pStyle w:val="isselectedend"/>
        <w:spacing w:before="0" w:after="120" w:line="360" w:lineRule="auto"/>
        <w:jc w:val="both"/>
        <w:rPr>
          <w:rFonts w:ascii="Calibri (MS) Bold" w:hAnsi="Calibri (MS) Bold"/>
          <w:sz w:val="28"/>
          <w:szCs w:val="28"/>
        </w:rPr>
      </w:pPr>
      <w:r w:rsidRPr="003C62EB">
        <w:rPr>
          <w:szCs w:val="28"/>
        </w:rPr>
        <w:t>Based on the detected face shape, the system filters the eyewear database and recommends the most suitable frames for the user.</w:t>
      </w:r>
    </w:p>
    <w:p w14:paraId="13F58CCF" w14:textId="77777777" w:rsidR="003C62EB" w:rsidRPr="00487F4A" w:rsidRDefault="00487F4A" w:rsidP="003C62EB">
      <w:pPr>
        <w:pStyle w:val="Heading3"/>
        <w:spacing w:before="200" w:after="120" w:line="360" w:lineRule="auto"/>
        <w:rPr>
          <w:rFonts w:ascii="Calibri (MS) Bold" w:hAnsi="Calibri (MS) Bold"/>
          <w:b/>
          <w:bCs/>
          <w:color w:val="auto"/>
          <w:sz w:val="32"/>
          <w:szCs w:val="32"/>
        </w:rPr>
      </w:pPr>
      <w:r w:rsidRPr="00487F4A">
        <w:rPr>
          <w:rFonts w:ascii="Times New Roman" w:eastAsia="Times New Roman" w:hAnsi="Times New Roman" w:cs="Times New Roman"/>
          <w:b/>
          <w:bCs/>
          <w:color w:val="auto"/>
          <w:sz w:val="26"/>
          <w:szCs w:val="32"/>
        </w:rPr>
        <w:t>5-</w:t>
      </w:r>
      <w:r w:rsidR="003C62EB" w:rsidRPr="00487F4A">
        <w:rPr>
          <w:rFonts w:ascii="Times New Roman" w:eastAsia="Times New Roman" w:hAnsi="Times New Roman" w:cs="Times New Roman"/>
          <w:b/>
          <w:bCs/>
          <w:color w:val="auto"/>
          <w:sz w:val="26"/>
          <w:szCs w:val="32"/>
        </w:rPr>
        <w:t>Virtual Try-On Module</w:t>
      </w:r>
    </w:p>
    <w:p w14:paraId="4E27A742" w14:textId="77777777" w:rsidR="003C62EB" w:rsidRPr="00487F4A" w:rsidRDefault="003C62EB" w:rsidP="003C62EB">
      <w:pPr>
        <w:pStyle w:val="isselectedend"/>
        <w:spacing w:before="0" w:after="120" w:line="360" w:lineRule="auto"/>
        <w:jc w:val="both"/>
        <w:rPr>
          <w:rFonts w:ascii="Calibri (MS) Bold" w:hAnsi="Calibri (MS) Bold"/>
          <w:sz w:val="28"/>
          <w:szCs w:val="28"/>
        </w:rPr>
      </w:pPr>
      <w:r w:rsidRPr="00487F4A">
        <w:rPr>
          <w:szCs w:val="28"/>
        </w:rPr>
        <w:t>This module enables users to virtually wear glasses using uploaded images or live camera input. Facial landmarks extracted by MediaPipe are used to position and align the eyewear accurately.</w:t>
      </w:r>
    </w:p>
    <w:p w14:paraId="62487973" w14:textId="77777777" w:rsidR="003C62EB" w:rsidRPr="00487F4A" w:rsidRDefault="00487F4A" w:rsidP="003C62EB">
      <w:pPr>
        <w:pStyle w:val="Heading3"/>
        <w:spacing w:before="200" w:after="120" w:line="360" w:lineRule="auto"/>
        <w:rPr>
          <w:rFonts w:ascii="Calibri (MS) Bold" w:hAnsi="Calibri (MS) Bold"/>
          <w:b/>
          <w:bCs/>
          <w:color w:val="auto"/>
          <w:sz w:val="32"/>
          <w:szCs w:val="32"/>
          <w:rtl/>
          <w:lang w:bidi="ar-EG"/>
        </w:rPr>
      </w:pPr>
      <w:r>
        <w:rPr>
          <w:rFonts w:ascii="Times New Roman" w:eastAsia="Times New Roman" w:hAnsi="Times New Roman" w:cs="Times New Roman"/>
          <w:b/>
          <w:bCs/>
          <w:color w:val="auto"/>
          <w:sz w:val="26"/>
          <w:szCs w:val="32"/>
        </w:rPr>
        <w:t>6-</w:t>
      </w:r>
      <w:r w:rsidR="003C62EB" w:rsidRPr="00487F4A">
        <w:rPr>
          <w:rFonts w:ascii="Times New Roman" w:eastAsia="Times New Roman" w:hAnsi="Times New Roman" w:cs="Times New Roman"/>
          <w:b/>
          <w:bCs/>
          <w:color w:val="auto"/>
          <w:sz w:val="26"/>
          <w:szCs w:val="32"/>
        </w:rPr>
        <w:t>3D Rendering Module</w:t>
      </w:r>
    </w:p>
    <w:p w14:paraId="11680EE4" w14:textId="77777777" w:rsidR="003C62EB" w:rsidRPr="00487F4A" w:rsidRDefault="003C62EB" w:rsidP="003C62EB">
      <w:pPr>
        <w:pStyle w:val="isselectedend"/>
        <w:spacing w:before="0" w:after="120" w:line="360" w:lineRule="auto"/>
        <w:jc w:val="both"/>
        <w:rPr>
          <w:rFonts w:ascii="Calibri (MS) Bold" w:hAnsi="Calibri (MS) Bold"/>
          <w:sz w:val="28"/>
          <w:szCs w:val="28"/>
        </w:rPr>
      </w:pPr>
      <w:r w:rsidRPr="00487F4A">
        <w:rPr>
          <w:szCs w:val="28"/>
        </w:rPr>
        <w:t>The Three.js rendering engine loads and displays 3D eyewear models. Transformation matrices generated from facial landmark data are applied to ensure realistic alignment and movement.</w:t>
      </w:r>
    </w:p>
    <w:p w14:paraId="600FF9B2" w14:textId="77777777" w:rsidR="003C62EB" w:rsidRPr="00E37417" w:rsidRDefault="00E37417" w:rsidP="003C62EB">
      <w:pPr>
        <w:pStyle w:val="Heading3"/>
        <w:spacing w:before="200" w:after="120" w:line="360" w:lineRule="auto"/>
        <w:rPr>
          <w:rFonts w:ascii="Calibri (MS) Bold" w:hAnsi="Calibri (MS) Bold"/>
          <w:b/>
          <w:bCs/>
          <w:color w:val="auto"/>
          <w:sz w:val="32"/>
          <w:szCs w:val="32"/>
        </w:rPr>
      </w:pPr>
      <w:r>
        <w:rPr>
          <w:rFonts w:ascii="Times New Roman" w:eastAsia="Times New Roman" w:hAnsi="Times New Roman" w:cs="Times New Roman"/>
          <w:b/>
          <w:bCs/>
          <w:color w:val="auto"/>
          <w:sz w:val="26"/>
          <w:szCs w:val="32"/>
        </w:rPr>
        <w:t>7-</w:t>
      </w:r>
      <w:r w:rsidR="003C62EB" w:rsidRPr="00E37417">
        <w:rPr>
          <w:rFonts w:ascii="Times New Roman" w:eastAsia="Times New Roman" w:hAnsi="Times New Roman" w:cs="Times New Roman"/>
          <w:b/>
          <w:bCs/>
          <w:color w:val="auto"/>
          <w:sz w:val="26"/>
          <w:szCs w:val="32"/>
        </w:rPr>
        <w:t>Vision Test Module</w:t>
      </w:r>
    </w:p>
    <w:p w14:paraId="5FEB1CB2" w14:textId="77777777" w:rsidR="003C62EB" w:rsidRPr="00E37417" w:rsidRDefault="003C62EB" w:rsidP="003C62EB">
      <w:pPr>
        <w:pStyle w:val="isselectedend"/>
        <w:spacing w:before="0" w:after="120" w:line="360" w:lineRule="auto"/>
        <w:jc w:val="both"/>
        <w:rPr>
          <w:rFonts w:ascii="Calibri (MS) Bold" w:hAnsi="Calibri (MS) Bold"/>
          <w:sz w:val="28"/>
          <w:szCs w:val="28"/>
        </w:rPr>
      </w:pPr>
      <w:r w:rsidRPr="00E37417">
        <w:rPr>
          <w:szCs w:val="28"/>
        </w:rPr>
        <w:t>A basic online vision screening tool allows users to perform preliminary eyesight assessments and determine whether they may need professional eye examination.</w:t>
      </w:r>
    </w:p>
    <w:p w14:paraId="59B8BC3E" w14:textId="77777777" w:rsidR="003C62EB" w:rsidRPr="00E37417" w:rsidRDefault="00E37417" w:rsidP="003C62EB">
      <w:pPr>
        <w:pStyle w:val="Heading3"/>
        <w:spacing w:before="200" w:after="120" w:line="360" w:lineRule="auto"/>
        <w:rPr>
          <w:rFonts w:ascii="Calibri (MS) Bold" w:hAnsi="Calibri (MS) Bold"/>
          <w:b/>
          <w:bCs/>
          <w:color w:val="auto"/>
          <w:sz w:val="32"/>
          <w:szCs w:val="32"/>
        </w:rPr>
      </w:pPr>
      <w:r>
        <w:rPr>
          <w:rFonts w:ascii="Times New Roman" w:eastAsia="Times New Roman" w:hAnsi="Times New Roman" w:cs="Times New Roman"/>
          <w:b/>
          <w:bCs/>
          <w:color w:val="auto"/>
          <w:sz w:val="26"/>
          <w:szCs w:val="32"/>
        </w:rPr>
        <w:t>8-</w:t>
      </w:r>
      <w:r w:rsidR="003C62EB" w:rsidRPr="00E37417">
        <w:rPr>
          <w:rFonts w:ascii="Times New Roman" w:eastAsia="Times New Roman" w:hAnsi="Times New Roman" w:cs="Times New Roman"/>
          <w:b/>
          <w:bCs/>
          <w:color w:val="auto"/>
          <w:sz w:val="26"/>
          <w:szCs w:val="32"/>
        </w:rPr>
        <w:t>E-Commerce Module</w:t>
      </w:r>
    </w:p>
    <w:p w14:paraId="1F1A7FBA" w14:textId="77777777" w:rsidR="003C62EB" w:rsidRPr="00E37417" w:rsidRDefault="003C62EB" w:rsidP="003C62EB">
      <w:pPr>
        <w:pStyle w:val="isselectedend"/>
        <w:spacing w:before="0" w:after="120" w:line="360" w:lineRule="auto"/>
        <w:jc w:val="both"/>
        <w:rPr>
          <w:rFonts w:ascii="Calibri (MS) Bold" w:hAnsi="Calibri (MS) Bold"/>
          <w:sz w:val="28"/>
          <w:szCs w:val="28"/>
        </w:rPr>
      </w:pPr>
      <w:r w:rsidRPr="00E37417">
        <w:rPr>
          <w:szCs w:val="28"/>
        </w:rPr>
        <w:t>Provides product browsing, search, filtering, shopping cart management, order processing, and checkout functionality.</w:t>
      </w:r>
    </w:p>
    <w:p w14:paraId="56A2B6F2" w14:textId="77777777" w:rsidR="003C62EB" w:rsidRPr="00E37417" w:rsidRDefault="00E37417" w:rsidP="003C62EB">
      <w:pPr>
        <w:pStyle w:val="Heading3"/>
        <w:spacing w:before="200" w:after="120" w:line="360" w:lineRule="auto"/>
        <w:rPr>
          <w:rFonts w:ascii="Calibri (MS) Bold" w:hAnsi="Calibri (MS) Bold"/>
          <w:b/>
          <w:bCs/>
          <w:color w:val="auto"/>
          <w:sz w:val="32"/>
          <w:szCs w:val="32"/>
        </w:rPr>
      </w:pPr>
      <w:r>
        <w:rPr>
          <w:rFonts w:ascii="Times New Roman" w:eastAsia="Times New Roman" w:hAnsi="Times New Roman" w:cs="Times New Roman"/>
          <w:b/>
          <w:bCs/>
          <w:color w:val="auto"/>
          <w:sz w:val="26"/>
          <w:szCs w:val="32"/>
        </w:rPr>
        <w:t>9-</w:t>
      </w:r>
      <w:r w:rsidR="003C62EB" w:rsidRPr="00E37417">
        <w:rPr>
          <w:rFonts w:ascii="Times New Roman" w:eastAsia="Times New Roman" w:hAnsi="Times New Roman" w:cs="Times New Roman"/>
          <w:b/>
          <w:bCs/>
          <w:color w:val="auto"/>
          <w:sz w:val="26"/>
          <w:szCs w:val="32"/>
        </w:rPr>
        <w:t>Database Module</w:t>
      </w:r>
    </w:p>
    <w:p w14:paraId="3B513A7B" w14:textId="77777777" w:rsidR="003C62EB" w:rsidRPr="00E37417" w:rsidRDefault="003C62EB" w:rsidP="003C62EB">
      <w:pPr>
        <w:pStyle w:val="NormalWeb"/>
        <w:spacing w:before="0" w:after="120" w:line="360" w:lineRule="auto"/>
        <w:jc w:val="both"/>
        <w:rPr>
          <w:rFonts w:ascii="Calibri (MS) Bold" w:hAnsi="Calibri (MS) Bold"/>
          <w:sz w:val="28"/>
          <w:szCs w:val="28"/>
        </w:rPr>
      </w:pPr>
      <w:r w:rsidRPr="00E37417">
        <w:rPr>
          <w:szCs w:val="28"/>
        </w:rPr>
        <w:t>Stores all user information, products, recommendations, and transaction records while ensuring data consistency and integrity.</w:t>
      </w:r>
    </w:p>
    <w:p w14:paraId="363D4EFC" w14:textId="77777777" w:rsidR="003C62EB" w:rsidRPr="00C670EE" w:rsidRDefault="003C62EB" w:rsidP="00C670EE">
      <w:pPr>
        <w:pStyle w:val="NormalWeb"/>
        <w:spacing w:before="0" w:after="0"/>
        <w:rPr>
          <w:rFonts w:ascii="Calibri (MS) Bold" w:hAnsi="Calibri (MS) Bold"/>
          <w:sz w:val="28"/>
          <w:szCs w:val="28"/>
        </w:rPr>
      </w:pPr>
    </w:p>
    <w:p w14:paraId="690BEC44" w14:textId="77777777" w:rsidR="00E37417" w:rsidRPr="00E37417" w:rsidRDefault="00E37417" w:rsidP="00E37417">
      <w:pPr>
        <w:pStyle w:val="Heading2"/>
        <w:spacing w:before="240" w:after="120" w:line="360" w:lineRule="auto"/>
        <w:rPr>
          <w:rFonts w:ascii="Calibri (MS) Bold" w:hAnsi="Calibri (MS) Bold"/>
          <w:sz w:val="32"/>
          <w:szCs w:val="32"/>
        </w:rPr>
      </w:pPr>
      <w:r w:rsidRPr="00E37417">
        <w:rPr>
          <w:sz w:val="28"/>
          <w:szCs w:val="32"/>
        </w:rPr>
        <w:t>4.3 Challenges Faced and How They Were Resolved</w:t>
      </w:r>
    </w:p>
    <w:p w14:paraId="0973DAED" w14:textId="77777777" w:rsidR="00E37417" w:rsidRPr="00E37417" w:rsidRDefault="00E37417" w:rsidP="00E37417">
      <w:pPr>
        <w:pStyle w:val="isselectedend"/>
        <w:spacing w:before="0" w:after="120" w:line="360" w:lineRule="auto"/>
        <w:jc w:val="both"/>
        <w:rPr>
          <w:rFonts w:ascii="Calibri (MS) Bold" w:hAnsi="Calibri (MS) Bold"/>
        </w:rPr>
      </w:pPr>
      <w:r w:rsidRPr="00E37417">
        <w:t>During the implementation phase, several technical and practical challenges were encountered.</w:t>
      </w:r>
    </w:p>
    <w:p w14:paraId="3CA270FE" w14:textId="77777777" w:rsidR="00E37417" w:rsidRPr="00E37417" w:rsidRDefault="00E37417" w:rsidP="00E37417">
      <w:pPr>
        <w:pStyle w:val="Heading3"/>
        <w:spacing w:before="200" w:after="120" w:line="360" w:lineRule="auto"/>
        <w:rPr>
          <w:rFonts w:ascii="Calibri (MS) Bold" w:hAnsi="Calibri (MS) Bold"/>
          <w:b/>
          <w:bCs/>
          <w:color w:val="auto"/>
          <w:sz w:val="28"/>
          <w:szCs w:val="28"/>
        </w:rPr>
      </w:pPr>
      <w:r w:rsidRPr="00E37417">
        <w:rPr>
          <w:rFonts w:ascii="Times New Roman" w:eastAsia="Times New Roman" w:hAnsi="Times New Roman" w:cs="Times New Roman"/>
          <w:b/>
          <w:bCs/>
          <w:color w:val="auto"/>
          <w:sz w:val="26"/>
          <w:szCs w:val="28"/>
        </w:rPr>
        <w:t>Challenge 1: Face Shape Dataset Limitations</w:t>
      </w:r>
    </w:p>
    <w:p w14:paraId="3ED59145" w14:textId="77777777" w:rsidR="00E37417" w:rsidRPr="00E37417" w:rsidRDefault="00E37417" w:rsidP="00E37417">
      <w:pPr>
        <w:pStyle w:val="isselectedend"/>
        <w:spacing w:before="0" w:after="120" w:line="360" w:lineRule="auto"/>
        <w:jc w:val="both"/>
        <w:rPr>
          <w:sz w:val="28"/>
          <w:szCs w:val="28"/>
        </w:rPr>
      </w:pPr>
      <w:r w:rsidRPr="00E37417">
        <w:rPr>
          <w:szCs w:val="28"/>
        </w:rPr>
        <w:t>The selected face shape dataset contained a significant imbalance in demographic representation, with a large portion of images belonging to female subjects.</w:t>
      </w:r>
    </w:p>
    <w:p w14:paraId="2232EB78" w14:textId="77777777" w:rsidR="00E37417" w:rsidRPr="00E37417" w:rsidRDefault="00E37417" w:rsidP="00E37417">
      <w:pPr>
        <w:pStyle w:val="isselectedend"/>
        <w:spacing w:before="0" w:after="120" w:line="360" w:lineRule="auto"/>
        <w:jc w:val="both"/>
        <w:rPr>
          <w:rFonts w:ascii="Calibri (MS) Bold" w:hAnsi="Calibri (MS) Bold"/>
        </w:rPr>
      </w:pPr>
      <w:r w:rsidRPr="00E37417">
        <w:rPr>
          <w:rStyle w:val="Strong"/>
        </w:rPr>
        <w:t>Solution</w:t>
      </w:r>
    </w:p>
    <w:p w14:paraId="1680278C" w14:textId="77777777" w:rsidR="00C670EE" w:rsidRDefault="00E37417" w:rsidP="00E37417">
      <w:pPr>
        <w:pStyle w:val="NormalWeb"/>
        <w:spacing w:before="0" w:after="120" w:line="360" w:lineRule="auto"/>
        <w:jc w:val="both"/>
        <w:rPr>
          <w:sz w:val="28"/>
          <w:szCs w:val="28"/>
        </w:rPr>
      </w:pPr>
      <w:r w:rsidRPr="00E37417">
        <w:rPr>
          <w:szCs w:val="28"/>
        </w:rPr>
        <w:t>Additional male facial images were collected and integrated into the dataset to improve diversity and reduce potential model bias. Data augmentation techniques were also applied to increase dataset variability.</w:t>
      </w:r>
    </w:p>
    <w:p w14:paraId="4D79EE3D" w14:textId="77777777" w:rsidR="00E37417" w:rsidRPr="00E37417" w:rsidRDefault="00E37417" w:rsidP="00E37417">
      <w:pPr>
        <w:pStyle w:val="Heading3"/>
        <w:spacing w:before="200" w:after="120" w:line="360" w:lineRule="auto"/>
        <w:rPr>
          <w:rFonts w:ascii="Calibri (MS) Bold" w:hAnsi="Calibri (MS) Bold"/>
          <w:b/>
          <w:bCs/>
          <w:color w:val="auto"/>
          <w:sz w:val="28"/>
          <w:szCs w:val="28"/>
        </w:rPr>
      </w:pPr>
      <w:r w:rsidRPr="00E37417">
        <w:rPr>
          <w:rFonts w:ascii="Times New Roman" w:eastAsia="Times New Roman" w:hAnsi="Times New Roman" w:cs="Times New Roman"/>
          <w:b/>
          <w:bCs/>
          <w:color w:val="auto"/>
          <w:sz w:val="26"/>
          <w:szCs w:val="28"/>
        </w:rPr>
        <w:t>Challenge 2: Accurate Face Shape Classification</w:t>
      </w:r>
    </w:p>
    <w:p w14:paraId="59B585D5" w14:textId="77777777" w:rsidR="00E37417" w:rsidRPr="00D87BB6" w:rsidRDefault="00E37417" w:rsidP="00E37417">
      <w:pPr>
        <w:pStyle w:val="isselectedend"/>
        <w:spacing w:before="0" w:after="120" w:line="360" w:lineRule="auto"/>
        <w:jc w:val="both"/>
        <w:rPr>
          <w:rFonts w:ascii="Calibri (MS) Bold" w:hAnsi="Calibri (MS) Bold"/>
          <w:sz w:val="28"/>
          <w:szCs w:val="28"/>
        </w:rPr>
      </w:pPr>
      <w:r w:rsidRPr="00D87BB6">
        <w:rPr>
          <w:szCs w:val="28"/>
        </w:rPr>
        <w:t>Face shapes often share similar geometric characteristics, making classification difficult and potentially reducing model accuracy.</w:t>
      </w:r>
    </w:p>
    <w:p w14:paraId="23DC16E5" w14:textId="77777777" w:rsidR="00E37417" w:rsidRPr="00D87BB6" w:rsidRDefault="00E37417" w:rsidP="00E37417">
      <w:pPr>
        <w:pStyle w:val="isselectedend"/>
        <w:spacing w:before="0" w:after="120" w:line="360" w:lineRule="auto"/>
        <w:jc w:val="both"/>
        <w:rPr>
          <w:rFonts w:ascii="Calibri (MS) Bold" w:hAnsi="Calibri (MS) Bold"/>
        </w:rPr>
      </w:pPr>
      <w:r w:rsidRPr="00D87BB6">
        <w:rPr>
          <w:rStyle w:val="Strong"/>
        </w:rPr>
        <w:t>Solution</w:t>
      </w:r>
    </w:p>
    <w:p w14:paraId="4D6712DA" w14:textId="77777777" w:rsidR="00E37417" w:rsidRPr="00D87BB6" w:rsidRDefault="00E37417" w:rsidP="00E37417">
      <w:pPr>
        <w:pStyle w:val="isselectedend"/>
        <w:spacing w:before="0" w:after="120" w:line="360" w:lineRule="auto"/>
        <w:jc w:val="both"/>
        <w:rPr>
          <w:rFonts w:ascii="Calibri (MS) Bold" w:hAnsi="Calibri (MS) Bold"/>
          <w:sz w:val="28"/>
          <w:szCs w:val="28"/>
        </w:rPr>
      </w:pPr>
      <w:r w:rsidRPr="00D87BB6">
        <w:rPr>
          <w:szCs w:val="28"/>
        </w:rPr>
        <w:t>Transfer learning using the VGG16 architecture was adopted to leverage pre-trained visual features. Image preprocessing and augmentation techniques were implemented to improve model generalization.</w:t>
      </w:r>
    </w:p>
    <w:p w14:paraId="064B0FDD" w14:textId="77777777" w:rsidR="00E37417" w:rsidRPr="00D87BB6" w:rsidRDefault="00E37417" w:rsidP="00E37417">
      <w:pPr>
        <w:pStyle w:val="Heading3"/>
        <w:spacing w:before="200" w:after="120" w:line="360" w:lineRule="auto"/>
        <w:rPr>
          <w:rFonts w:ascii="Calibri (MS) Bold" w:hAnsi="Calibri (MS) Bold"/>
          <w:b/>
          <w:bCs/>
          <w:color w:val="auto"/>
          <w:sz w:val="28"/>
          <w:szCs w:val="28"/>
        </w:rPr>
      </w:pPr>
      <w:r w:rsidRPr="00D87BB6">
        <w:rPr>
          <w:rFonts w:ascii="Times New Roman" w:eastAsia="Times New Roman" w:hAnsi="Times New Roman" w:cs="Times New Roman"/>
          <w:b/>
          <w:bCs/>
          <w:color w:val="auto"/>
          <w:sz w:val="26"/>
          <w:szCs w:val="28"/>
        </w:rPr>
        <w:t>Challenge 3: Precise Virtual Try-On Alignment</w:t>
      </w:r>
    </w:p>
    <w:p w14:paraId="08AC3C86" w14:textId="77777777" w:rsidR="00E37417" w:rsidRPr="00D87BB6" w:rsidRDefault="00E37417" w:rsidP="00E37417">
      <w:pPr>
        <w:pStyle w:val="isselectedend"/>
        <w:spacing w:before="0" w:after="120" w:line="360" w:lineRule="auto"/>
        <w:jc w:val="both"/>
        <w:rPr>
          <w:rFonts w:ascii="Calibri (MS) Bold" w:hAnsi="Calibri (MS) Bold"/>
          <w:sz w:val="28"/>
          <w:szCs w:val="28"/>
        </w:rPr>
      </w:pPr>
      <w:r w:rsidRPr="00D87BB6">
        <w:rPr>
          <w:szCs w:val="28"/>
        </w:rPr>
        <w:t>Accurately positioning virtual glasses on different faces requires precise landmark detection and pose estimation.</w:t>
      </w:r>
    </w:p>
    <w:p w14:paraId="529A8CBD" w14:textId="77777777" w:rsidR="00E37417" w:rsidRPr="00D87BB6" w:rsidRDefault="00E37417" w:rsidP="00E37417">
      <w:pPr>
        <w:pStyle w:val="isselectedend"/>
        <w:spacing w:before="0" w:after="120" w:line="360" w:lineRule="auto"/>
        <w:jc w:val="both"/>
        <w:rPr>
          <w:rFonts w:ascii="Calibri (MS) Bold" w:hAnsi="Calibri (MS) Bold"/>
        </w:rPr>
      </w:pPr>
      <w:r w:rsidRPr="00D87BB6">
        <w:rPr>
          <w:rStyle w:val="Strong"/>
        </w:rPr>
        <w:t>Solution</w:t>
      </w:r>
    </w:p>
    <w:p w14:paraId="0E160102" w14:textId="77777777" w:rsidR="00E37417" w:rsidRPr="00D87BB6" w:rsidRDefault="00E37417" w:rsidP="00E37417">
      <w:pPr>
        <w:pStyle w:val="isselectedend"/>
        <w:spacing w:before="0" w:after="120" w:line="360" w:lineRule="auto"/>
        <w:jc w:val="both"/>
        <w:rPr>
          <w:rFonts w:ascii="Calibri (MS) Bold" w:hAnsi="Calibri (MS) Bold"/>
          <w:sz w:val="28"/>
          <w:szCs w:val="28"/>
        </w:rPr>
      </w:pPr>
      <w:r w:rsidRPr="00D87BB6">
        <w:rPr>
          <w:szCs w:val="28"/>
        </w:rPr>
        <w:lastRenderedPageBreak/>
        <w:t>MediaPipe Face Mesh was integrated to extract 468 facial landmarks, while OpenCV was used to calculate geometric transformations and alignment parameters. This significantly improved positioning accuracy.</w:t>
      </w:r>
    </w:p>
    <w:p w14:paraId="7D31751A" w14:textId="77777777" w:rsidR="00E37417" w:rsidRPr="00D87BB6" w:rsidRDefault="00E37417" w:rsidP="00E37417">
      <w:pPr>
        <w:pStyle w:val="Heading3"/>
        <w:spacing w:before="200" w:after="120" w:line="360" w:lineRule="auto"/>
        <w:rPr>
          <w:rFonts w:ascii="Calibri (MS) Bold" w:hAnsi="Calibri (MS) Bold"/>
          <w:b/>
          <w:bCs/>
          <w:color w:val="auto"/>
          <w:sz w:val="28"/>
          <w:szCs w:val="28"/>
        </w:rPr>
      </w:pPr>
      <w:r w:rsidRPr="00D87BB6">
        <w:rPr>
          <w:rFonts w:ascii="Times New Roman" w:eastAsia="Times New Roman" w:hAnsi="Times New Roman" w:cs="Times New Roman"/>
          <w:b/>
          <w:bCs/>
          <w:color w:val="auto"/>
          <w:sz w:val="26"/>
          <w:szCs w:val="28"/>
        </w:rPr>
        <w:t>Challenge 4: Real-Time Performance</w:t>
      </w:r>
    </w:p>
    <w:p w14:paraId="6D665C4E" w14:textId="77777777" w:rsidR="00E37417" w:rsidRPr="00D87BB6" w:rsidRDefault="00E37417" w:rsidP="00E37417">
      <w:pPr>
        <w:pStyle w:val="isselectedend"/>
        <w:spacing w:before="0" w:after="120" w:line="360" w:lineRule="auto"/>
        <w:jc w:val="both"/>
        <w:rPr>
          <w:rFonts w:ascii="Calibri (MS) Bold" w:hAnsi="Calibri (MS) Bold"/>
          <w:sz w:val="28"/>
          <w:szCs w:val="28"/>
        </w:rPr>
      </w:pPr>
      <w:r w:rsidRPr="00D87BB6">
        <w:rPr>
          <w:szCs w:val="28"/>
        </w:rPr>
        <w:t>Real-time face tracking and 3D rendering can increase computational requirements, especially on low-end devices.</w:t>
      </w:r>
    </w:p>
    <w:p w14:paraId="0AF011E7" w14:textId="77777777" w:rsidR="00E37417" w:rsidRPr="00D87BB6" w:rsidRDefault="00E37417" w:rsidP="00E37417">
      <w:pPr>
        <w:pStyle w:val="isselectedend"/>
        <w:spacing w:before="0" w:after="120" w:line="360" w:lineRule="auto"/>
        <w:jc w:val="both"/>
        <w:rPr>
          <w:rFonts w:ascii="Calibri (MS) Bold" w:hAnsi="Calibri (MS) Bold"/>
        </w:rPr>
      </w:pPr>
      <w:r w:rsidRPr="00D87BB6">
        <w:rPr>
          <w:rStyle w:val="Strong"/>
        </w:rPr>
        <w:t>Solution</w:t>
      </w:r>
    </w:p>
    <w:p w14:paraId="36EB7E3F" w14:textId="77777777" w:rsidR="00E37417" w:rsidRDefault="00E37417" w:rsidP="00E37417">
      <w:pPr>
        <w:pStyle w:val="isselectedend"/>
        <w:spacing w:before="0" w:after="120" w:line="360" w:lineRule="auto"/>
        <w:jc w:val="both"/>
        <w:rPr>
          <w:rFonts w:ascii="Calibri (MS) Bold" w:hAnsi="Calibri (MS) Bold"/>
          <w:sz w:val="28"/>
          <w:szCs w:val="28"/>
        </w:rPr>
      </w:pPr>
      <w:r w:rsidRPr="00D87BB6">
        <w:rPr>
          <w:szCs w:val="28"/>
        </w:rPr>
        <w:t>Efficient computer vision algorithms and optimized 3D models were used to reduce processing overhead and maintain smooth user interaction.</w:t>
      </w:r>
    </w:p>
    <w:p w14:paraId="0356FAA0" w14:textId="77777777" w:rsidR="00D87BB6" w:rsidRPr="00D87BB6" w:rsidRDefault="00D87BB6" w:rsidP="00D87BB6">
      <w:pPr>
        <w:pStyle w:val="Heading3"/>
        <w:spacing w:before="200" w:after="120" w:line="360" w:lineRule="auto"/>
        <w:rPr>
          <w:rFonts w:ascii="Calibri (MS) Bold" w:hAnsi="Calibri (MS) Bold"/>
          <w:b/>
          <w:bCs/>
          <w:color w:val="auto"/>
          <w:sz w:val="28"/>
          <w:szCs w:val="28"/>
        </w:rPr>
      </w:pPr>
      <w:r w:rsidRPr="00D87BB6">
        <w:rPr>
          <w:rFonts w:ascii="Times New Roman" w:eastAsia="Times New Roman" w:hAnsi="Times New Roman" w:cs="Times New Roman"/>
          <w:b/>
          <w:bCs/>
          <w:color w:val="auto"/>
          <w:sz w:val="26"/>
          <w:szCs w:val="28"/>
        </w:rPr>
        <w:t>Challenge 5: Integration of Multiple Technologies</w:t>
      </w:r>
    </w:p>
    <w:p w14:paraId="3AD98765" w14:textId="77777777" w:rsidR="00D87BB6" w:rsidRPr="00D87BB6" w:rsidRDefault="00D87BB6" w:rsidP="00D87BB6">
      <w:pPr>
        <w:pStyle w:val="isselectedend"/>
        <w:spacing w:before="0" w:after="120" w:line="360" w:lineRule="auto"/>
        <w:jc w:val="both"/>
        <w:rPr>
          <w:rFonts w:ascii="Calibri (MS) Bold" w:hAnsi="Calibri (MS) Bold"/>
          <w:sz w:val="28"/>
          <w:szCs w:val="28"/>
        </w:rPr>
      </w:pPr>
      <w:r w:rsidRPr="00D87BB6">
        <w:rPr>
          <w:szCs w:val="28"/>
        </w:rPr>
        <w:t>Combining machine learning, computer vision, augmented reality, 3D rendering, and e-commerce functionality into a single platform introduced integration complexity.</w:t>
      </w:r>
    </w:p>
    <w:p w14:paraId="462BFB2B" w14:textId="77777777" w:rsidR="00D87BB6" w:rsidRPr="00D87BB6" w:rsidRDefault="00D87BB6" w:rsidP="00D87BB6">
      <w:pPr>
        <w:pStyle w:val="isselectedend"/>
        <w:spacing w:before="0" w:after="120" w:line="360" w:lineRule="auto"/>
        <w:jc w:val="both"/>
        <w:rPr>
          <w:rFonts w:ascii="Calibri (MS) Bold" w:hAnsi="Calibri (MS) Bold"/>
        </w:rPr>
      </w:pPr>
      <w:r w:rsidRPr="00D87BB6">
        <w:rPr>
          <w:rStyle w:val="Strong"/>
        </w:rPr>
        <w:t>Solution</w:t>
      </w:r>
    </w:p>
    <w:p w14:paraId="204F736B" w14:textId="77777777" w:rsidR="00D87BB6" w:rsidRPr="00D87BB6" w:rsidRDefault="00D87BB6" w:rsidP="00D87BB6">
      <w:pPr>
        <w:pStyle w:val="NormalWeb"/>
        <w:spacing w:before="0" w:after="120" w:line="360" w:lineRule="auto"/>
        <w:jc w:val="both"/>
        <w:rPr>
          <w:rFonts w:ascii="Calibri (MS) Bold" w:hAnsi="Calibri (MS) Bold"/>
          <w:sz w:val="28"/>
          <w:szCs w:val="28"/>
        </w:rPr>
      </w:pPr>
      <w:r w:rsidRPr="00D87BB6">
        <w:rPr>
          <w:szCs w:val="28"/>
        </w:rPr>
        <w:t>A modular architecture was designed, allowing each component to operate independently while communicating through well-defined APIs and services.</w:t>
      </w:r>
    </w:p>
    <w:p w14:paraId="230B9EB3" w14:textId="77777777" w:rsidR="00D87BB6" w:rsidRDefault="00D87BB6" w:rsidP="00E37417">
      <w:pPr>
        <w:pStyle w:val="isselectedend"/>
        <w:spacing w:before="0" w:after="0"/>
        <w:rPr>
          <w:rFonts w:ascii="Calibri (MS) Bold" w:hAnsi="Calibri (MS) Bold"/>
          <w:sz w:val="28"/>
          <w:szCs w:val="28"/>
        </w:rPr>
      </w:pPr>
      <w:bookmarkStart w:id="0" w:name="_GoBack"/>
      <w:bookmarkEnd w:id="0"/>
    </w:p>
    <w:p w14:paraId="0FD3EFCE" w14:textId="77777777" w:rsidR="001628DE" w:rsidRPr="001628DE" w:rsidRDefault="001628DE" w:rsidP="001628DE">
      <w:pPr>
        <w:pStyle w:val="Heading3"/>
        <w:spacing w:before="200" w:after="120" w:line="360" w:lineRule="auto"/>
        <w:rPr>
          <w:rFonts w:ascii="Calibri (MS) Bold" w:hAnsi="Calibri (MS) Bold"/>
          <w:b/>
          <w:bCs/>
          <w:color w:val="auto"/>
          <w:sz w:val="28"/>
          <w:szCs w:val="28"/>
        </w:rPr>
      </w:pPr>
      <w:r w:rsidRPr="001628DE">
        <w:rPr>
          <w:rFonts w:ascii="Times New Roman" w:eastAsia="Times New Roman" w:hAnsi="Times New Roman" w:cs="Times New Roman"/>
          <w:b/>
          <w:bCs/>
          <w:color w:val="auto"/>
          <w:sz w:val="26"/>
          <w:szCs w:val="28"/>
        </w:rPr>
        <w:t>Challenge 6: Recommendation Accuracy</w:t>
      </w:r>
    </w:p>
    <w:p w14:paraId="50A35CD8" w14:textId="77777777" w:rsidR="001628DE" w:rsidRPr="001628DE" w:rsidRDefault="001628DE" w:rsidP="001628DE">
      <w:pPr>
        <w:pStyle w:val="isselectedend"/>
        <w:spacing w:before="0" w:after="120" w:line="360" w:lineRule="auto"/>
        <w:jc w:val="both"/>
        <w:rPr>
          <w:rFonts w:ascii="Calibri (MS) Bold" w:hAnsi="Calibri (MS) Bold"/>
          <w:sz w:val="28"/>
          <w:szCs w:val="28"/>
        </w:rPr>
      </w:pPr>
      <w:r w:rsidRPr="001628DE">
        <w:rPr>
          <w:szCs w:val="28"/>
        </w:rPr>
        <w:t>Generating useful recommendations requires linking AI predictions with product characteristics.</w:t>
      </w:r>
    </w:p>
    <w:p w14:paraId="262DAE5A" w14:textId="77777777" w:rsidR="001628DE" w:rsidRPr="001628DE" w:rsidRDefault="001628DE" w:rsidP="001628DE">
      <w:pPr>
        <w:pStyle w:val="isselectedend"/>
        <w:spacing w:before="0" w:after="120" w:line="360" w:lineRule="auto"/>
        <w:jc w:val="both"/>
        <w:rPr>
          <w:rFonts w:ascii="Calibri (MS) Bold" w:hAnsi="Calibri (MS) Bold"/>
        </w:rPr>
      </w:pPr>
      <w:r w:rsidRPr="001628DE">
        <w:rPr>
          <w:rStyle w:val="Strong"/>
        </w:rPr>
        <w:t>Solution</w:t>
      </w:r>
    </w:p>
    <w:p w14:paraId="41866B0B" w14:textId="77777777" w:rsidR="001628DE" w:rsidRDefault="001628DE" w:rsidP="001628DE">
      <w:pPr>
        <w:pStyle w:val="NormalWeb"/>
        <w:spacing w:before="0" w:after="120" w:line="360" w:lineRule="auto"/>
        <w:jc w:val="both"/>
        <w:rPr>
          <w:rFonts w:ascii="Calibri (MS) Bold" w:hAnsi="Calibri (MS) Bold"/>
        </w:rPr>
      </w:pPr>
      <w:r w:rsidRPr="001628DE">
        <w:t>Each eyewear product was assigned metadata labels corresponding to suitable face shapes. Recommendation rules were then applied to match users with appropriate products automatically.</w:t>
      </w:r>
    </w:p>
    <w:p w14:paraId="5CC54F40" w14:textId="77777777" w:rsidR="001628DE" w:rsidRDefault="001628DE" w:rsidP="001628DE">
      <w:pPr>
        <w:pStyle w:val="NormalWeb"/>
        <w:spacing w:before="0" w:after="0"/>
        <w:rPr>
          <w:rFonts w:ascii="Calibri (MS) Bold" w:hAnsi="Calibri (MS) Bold"/>
        </w:rPr>
      </w:pPr>
    </w:p>
    <w:p w14:paraId="187E2451" w14:textId="77777777" w:rsidR="001628DE" w:rsidRPr="001628DE" w:rsidRDefault="001628DE" w:rsidP="001628DE">
      <w:pPr>
        <w:pStyle w:val="NormalWeb"/>
        <w:spacing w:before="0" w:after="120" w:line="360" w:lineRule="auto"/>
        <w:jc w:val="both"/>
        <w:rPr>
          <w:rFonts w:ascii="Calibri (MS) Bold" w:hAnsi="Calibri (MS) Bold"/>
          <w:b/>
          <w:bCs/>
          <w:sz w:val="28"/>
          <w:szCs w:val="28"/>
        </w:rPr>
      </w:pPr>
      <w:r w:rsidRPr="001628DE">
        <w:rPr>
          <w:b/>
          <w:bCs/>
          <w:szCs w:val="28"/>
        </w:rPr>
        <w:lastRenderedPageBreak/>
        <w:t xml:space="preserve">The implementation of </w:t>
      </w:r>
      <w:proofErr w:type="spellStart"/>
      <w:r w:rsidRPr="001628DE">
        <w:rPr>
          <w:b/>
          <w:bCs/>
          <w:szCs w:val="28"/>
        </w:rPr>
        <w:t>Optivio</w:t>
      </w:r>
      <w:proofErr w:type="spellEnd"/>
      <w:r w:rsidRPr="001628DE">
        <w:rPr>
          <w:b/>
          <w:bCs/>
          <w:szCs w:val="28"/>
        </w:rPr>
        <w:t xml:space="preserve"> demonstrates the successful integration of artificial intelligence, computer vision, augmented reality, and e-commerce technologies into a unified platform that enhances the eyewear shopping experience through personalization, realism, and accessibility.</w:t>
      </w:r>
    </w:p>
    <w:p w14:paraId="3A43F7A4" w14:textId="77777777" w:rsidR="009F46D3" w:rsidRPr="00D87BB6" w:rsidRDefault="009F46D3" w:rsidP="00E37417">
      <w:pPr>
        <w:pStyle w:val="isselectedend"/>
        <w:spacing w:before="0" w:after="0"/>
        <w:rPr>
          <w:rFonts w:ascii="Calibri (MS) Bold" w:hAnsi="Calibri (MS) Bold"/>
          <w:sz w:val="28"/>
          <w:szCs w:val="28"/>
        </w:rPr>
      </w:pPr>
    </w:p>
    <w:p w14:paraId="5C801B9A" w14:textId="77777777" w:rsidR="002814BD" w:rsidRDefault="001628DE">
      <w:pPr>
        <w:spacing w:before="360" w:after="240" w:line="360" w:lineRule="auto"/>
      </w:pPr>
      <w:r>
        <w:rPr>
          <w:b/>
          <w:color w:val="000000"/>
          <w:sz w:val="32"/>
          <w:szCs w:val="36"/>
        </w:rPr>
        <w:t>Chapter 5</w:t>
      </w:r>
      <w:r>
        <w:rPr>
          <w:b/>
          <w:color w:val="000000"/>
          <w:sz w:val="32"/>
          <w:szCs w:val="24"/>
        </w:rPr>
        <w:t xml:space="preserve"> </w:t>
      </w:r>
    </w:p>
    <w:p w14:paraId="39AFD8A9" w14:textId="77777777" w:rsidR="002814BD" w:rsidRDefault="001628DE">
      <w:pPr>
        <w:spacing w:before="360" w:after="240" w:line="360" w:lineRule="auto"/>
        <w:rPr>
          <w:rFonts w:ascii="Calibri (MS)" w:eastAsia="Calibri (MS)" w:hAnsi="Calibri (MS)" w:cs="Calibri (MS)"/>
          <w:color w:val="000000"/>
          <w:szCs w:val="24"/>
        </w:rPr>
      </w:pPr>
      <w:r>
        <w:rPr>
          <w:b/>
          <w:bCs/>
          <w:color w:val="000000"/>
          <w:sz w:val="32"/>
          <w:szCs w:val="44"/>
        </w:rPr>
        <w:t>Testing &amp; Evaluation</w:t>
      </w:r>
      <w:r>
        <w:rPr>
          <w:b/>
          <w:color w:val="000000"/>
          <w:sz w:val="32"/>
          <w:szCs w:val="24"/>
        </w:rPr>
        <w:t xml:space="preserve"> </w:t>
      </w:r>
    </w:p>
    <w:p w14:paraId="2A178C95" w14:textId="77777777" w:rsidR="007A3A05" w:rsidRPr="007A3A05" w:rsidRDefault="007A3A05" w:rsidP="007A3A05">
      <w:pPr>
        <w:pStyle w:val="Heading2"/>
        <w:spacing w:before="240" w:after="120" w:line="360" w:lineRule="auto"/>
        <w:rPr>
          <w:rFonts w:ascii="Calibri (MS) Bold" w:hAnsi="Calibri (MS) Bold"/>
        </w:rPr>
      </w:pPr>
      <w:r w:rsidRPr="007A3A05">
        <w:rPr>
          <w:sz w:val="28"/>
        </w:rPr>
        <w:t>5.1 Testing Strategies</w:t>
      </w:r>
    </w:p>
    <w:p w14:paraId="64790B04" w14:textId="77777777" w:rsidR="007A3A05" w:rsidRDefault="007A3A05" w:rsidP="007A3A05">
      <w:pPr>
        <w:pStyle w:val="NormalWeb"/>
        <w:spacing w:before="0" w:after="120" w:line="360" w:lineRule="auto"/>
        <w:jc w:val="both"/>
        <w:rPr>
          <w:rFonts w:ascii="Calibri (MS) Bold" w:hAnsi="Calibri (MS) Bold"/>
          <w:sz w:val="28"/>
          <w:szCs w:val="28"/>
        </w:rPr>
      </w:pPr>
      <w:r w:rsidRPr="007A3A05">
        <w:rPr>
          <w:szCs w:val="28"/>
        </w:rPr>
        <w:t xml:space="preserve">To ensure the reliability, accuracy, and usability of the </w:t>
      </w:r>
      <w:proofErr w:type="spellStart"/>
      <w:r w:rsidRPr="007A3A05">
        <w:rPr>
          <w:szCs w:val="28"/>
        </w:rPr>
        <w:t>Optivio</w:t>
      </w:r>
      <w:proofErr w:type="spellEnd"/>
      <w:r w:rsidRPr="007A3A05">
        <w:rPr>
          <w:szCs w:val="28"/>
        </w:rPr>
        <w:t xml:space="preserve"> platform, several testing strategies were employed throughout the development process. These strategies focused on verifying individual components, validating interactions between modules, and evaluating the overall user experience.</w:t>
      </w:r>
    </w:p>
    <w:p w14:paraId="12A87EF5" w14:textId="77777777" w:rsidR="007A3A05" w:rsidRDefault="007A3A05" w:rsidP="007A3A05">
      <w:pPr>
        <w:pStyle w:val="NormalWeb"/>
        <w:spacing w:before="0" w:after="0"/>
        <w:rPr>
          <w:rFonts w:ascii="Calibri (MS) Bold" w:hAnsi="Calibri (MS) Bold"/>
          <w:sz w:val="28"/>
          <w:szCs w:val="28"/>
        </w:rPr>
      </w:pPr>
    </w:p>
    <w:p w14:paraId="651B430F" w14:textId="77777777" w:rsidR="007A3A05" w:rsidRPr="007A3A05" w:rsidRDefault="007A3A05" w:rsidP="007A3A05">
      <w:pPr>
        <w:pStyle w:val="Heading3"/>
        <w:spacing w:before="200" w:after="120" w:line="360" w:lineRule="auto"/>
        <w:rPr>
          <w:rFonts w:ascii="Calibri (MS) Bold" w:hAnsi="Calibri (MS) Bold"/>
          <w:b/>
          <w:bCs/>
          <w:color w:val="auto"/>
          <w:sz w:val="36"/>
          <w:szCs w:val="36"/>
        </w:rPr>
      </w:pPr>
      <w:r>
        <w:rPr>
          <w:rFonts w:ascii="Times New Roman" w:eastAsia="Times New Roman" w:hAnsi="Times New Roman" w:cs="Times New Roman"/>
          <w:b/>
          <w:bCs/>
          <w:color w:val="auto"/>
          <w:sz w:val="26"/>
          <w:szCs w:val="36"/>
        </w:rPr>
        <w:t>1-</w:t>
      </w:r>
      <w:r w:rsidRPr="007A3A05">
        <w:rPr>
          <w:rFonts w:ascii="Times New Roman" w:eastAsia="Times New Roman" w:hAnsi="Times New Roman" w:cs="Times New Roman"/>
          <w:b/>
          <w:bCs/>
          <w:color w:val="auto"/>
          <w:sz w:val="26"/>
          <w:szCs w:val="36"/>
        </w:rPr>
        <w:t>Unit Testing</w:t>
      </w:r>
    </w:p>
    <w:p w14:paraId="61E89048" w14:textId="77777777" w:rsidR="007A3A05" w:rsidRPr="007A3A05" w:rsidRDefault="007A3A05" w:rsidP="007A3A05">
      <w:pPr>
        <w:pStyle w:val="isselectedend"/>
        <w:spacing w:before="0" w:after="120" w:line="360" w:lineRule="auto"/>
        <w:jc w:val="both"/>
        <w:rPr>
          <w:rFonts w:ascii="Calibri (MS) Bold" w:hAnsi="Calibri (MS) Bold"/>
          <w:sz w:val="28"/>
          <w:szCs w:val="28"/>
        </w:rPr>
      </w:pPr>
      <w:r w:rsidRPr="007A3A05">
        <w:rPr>
          <w:szCs w:val="28"/>
        </w:rPr>
        <w:t>Unit testing was performed on individual modules to verify that each component functions correctly and independently. Key modules tested include:</w:t>
      </w:r>
    </w:p>
    <w:p w14:paraId="31F40155" w14:textId="77777777" w:rsidR="007A3A05" w:rsidRPr="007A3A05" w:rsidRDefault="007A3A05" w:rsidP="007A3A05">
      <w:pPr>
        <w:numPr>
          <w:ilvl w:val="0"/>
          <w:numId w:val="22"/>
        </w:numPr>
        <w:spacing w:beforeAutospacing="1" w:after="120" w:afterAutospacing="1" w:line="360" w:lineRule="auto"/>
        <w:jc w:val="both"/>
        <w:rPr>
          <w:rFonts w:ascii="Calibri (MS) Bold" w:hAnsi="Calibri (MS) Bold"/>
          <w:sz w:val="28"/>
          <w:szCs w:val="28"/>
        </w:rPr>
      </w:pPr>
      <w:r w:rsidRPr="007A3A05">
        <w:rPr>
          <w:szCs w:val="28"/>
        </w:rPr>
        <w:t>User authentication and account management.</w:t>
      </w:r>
    </w:p>
    <w:p w14:paraId="78E3F849" w14:textId="77777777" w:rsidR="007A3A05" w:rsidRPr="007A3A05" w:rsidRDefault="007A3A05" w:rsidP="007A3A05">
      <w:pPr>
        <w:numPr>
          <w:ilvl w:val="0"/>
          <w:numId w:val="22"/>
        </w:numPr>
        <w:spacing w:beforeAutospacing="1" w:after="120" w:afterAutospacing="1" w:line="360" w:lineRule="auto"/>
        <w:jc w:val="both"/>
        <w:rPr>
          <w:rFonts w:ascii="Calibri (MS) Bold" w:hAnsi="Calibri (MS) Bold"/>
          <w:sz w:val="28"/>
          <w:szCs w:val="28"/>
        </w:rPr>
      </w:pPr>
      <w:r w:rsidRPr="007A3A05">
        <w:rPr>
          <w:szCs w:val="28"/>
        </w:rPr>
        <w:t>Product search and filtering functions.</w:t>
      </w:r>
    </w:p>
    <w:p w14:paraId="5CB903A0" w14:textId="77777777" w:rsidR="007A3A05" w:rsidRPr="007A3A05" w:rsidRDefault="007A3A05" w:rsidP="007A3A05">
      <w:pPr>
        <w:numPr>
          <w:ilvl w:val="0"/>
          <w:numId w:val="22"/>
        </w:numPr>
        <w:spacing w:beforeAutospacing="1" w:after="120" w:afterAutospacing="1" w:line="360" w:lineRule="auto"/>
        <w:jc w:val="both"/>
        <w:rPr>
          <w:rFonts w:ascii="Calibri (MS) Bold" w:hAnsi="Calibri (MS) Bold"/>
          <w:sz w:val="28"/>
          <w:szCs w:val="28"/>
        </w:rPr>
      </w:pPr>
      <w:r w:rsidRPr="007A3A05">
        <w:rPr>
          <w:szCs w:val="28"/>
        </w:rPr>
        <w:t>Face shape classification module.</w:t>
      </w:r>
    </w:p>
    <w:p w14:paraId="40CCFBC0" w14:textId="77777777" w:rsidR="007A3A05" w:rsidRPr="007A3A05" w:rsidRDefault="007A3A05" w:rsidP="007A3A05">
      <w:pPr>
        <w:numPr>
          <w:ilvl w:val="0"/>
          <w:numId w:val="22"/>
        </w:numPr>
        <w:spacing w:beforeAutospacing="1" w:after="120" w:afterAutospacing="1" w:line="360" w:lineRule="auto"/>
        <w:jc w:val="both"/>
        <w:rPr>
          <w:rFonts w:ascii="Calibri (MS) Bold" w:hAnsi="Calibri (MS) Bold"/>
          <w:sz w:val="28"/>
          <w:szCs w:val="28"/>
        </w:rPr>
      </w:pPr>
      <w:r w:rsidRPr="007A3A05">
        <w:rPr>
          <w:szCs w:val="28"/>
        </w:rPr>
        <w:t>Eyewear recommendation module.</w:t>
      </w:r>
    </w:p>
    <w:p w14:paraId="12E2BA70" w14:textId="77777777" w:rsidR="007A3A05" w:rsidRPr="007A3A05" w:rsidRDefault="007A3A05" w:rsidP="007A3A05">
      <w:pPr>
        <w:numPr>
          <w:ilvl w:val="0"/>
          <w:numId w:val="22"/>
        </w:numPr>
        <w:spacing w:beforeAutospacing="1" w:after="120" w:afterAutospacing="1" w:line="360" w:lineRule="auto"/>
        <w:jc w:val="both"/>
        <w:rPr>
          <w:rFonts w:ascii="Calibri (MS) Bold" w:hAnsi="Calibri (MS) Bold"/>
          <w:sz w:val="28"/>
          <w:szCs w:val="28"/>
        </w:rPr>
      </w:pPr>
      <w:r w:rsidRPr="007A3A05">
        <w:rPr>
          <w:szCs w:val="28"/>
        </w:rPr>
        <w:t>Vision test calculations.</w:t>
      </w:r>
    </w:p>
    <w:p w14:paraId="1F170B51" w14:textId="77777777" w:rsidR="007A3A05" w:rsidRPr="007A3A05" w:rsidRDefault="007A3A05" w:rsidP="007A3A05">
      <w:pPr>
        <w:numPr>
          <w:ilvl w:val="0"/>
          <w:numId w:val="22"/>
        </w:numPr>
        <w:spacing w:beforeAutospacing="1" w:after="120" w:afterAutospacing="1" w:line="360" w:lineRule="auto"/>
        <w:jc w:val="both"/>
        <w:rPr>
          <w:rFonts w:ascii="Calibri (MS) Bold" w:hAnsi="Calibri (MS) Bold"/>
          <w:sz w:val="28"/>
          <w:szCs w:val="28"/>
        </w:rPr>
      </w:pPr>
      <w:r w:rsidRPr="007A3A05">
        <w:rPr>
          <w:szCs w:val="28"/>
        </w:rPr>
        <w:t>Database operations and API endpoints.</w:t>
      </w:r>
    </w:p>
    <w:p w14:paraId="5219F7D8" w14:textId="77777777" w:rsidR="007A3A05" w:rsidRPr="007A3A05" w:rsidRDefault="007A3A05" w:rsidP="007A3A05">
      <w:pPr>
        <w:pStyle w:val="NormalWeb"/>
        <w:spacing w:before="0" w:after="120" w:line="360" w:lineRule="auto"/>
        <w:jc w:val="both"/>
        <w:rPr>
          <w:rFonts w:ascii="Calibri (MS) Bold" w:hAnsi="Calibri (MS) Bold"/>
          <w:sz w:val="28"/>
          <w:szCs w:val="28"/>
        </w:rPr>
      </w:pPr>
      <w:r w:rsidRPr="007A3A05">
        <w:rPr>
          <w:szCs w:val="28"/>
        </w:rPr>
        <w:t>Testing individual modules helped detect errors early and improved system maintainability.</w:t>
      </w:r>
    </w:p>
    <w:p w14:paraId="4945F601" w14:textId="77777777" w:rsidR="007A3A05" w:rsidRPr="007A3A05" w:rsidRDefault="007A3A05" w:rsidP="007A3A05">
      <w:pPr>
        <w:pStyle w:val="NormalWeb"/>
        <w:spacing w:before="0" w:after="0"/>
        <w:rPr>
          <w:rFonts w:ascii="Calibri (MS) Bold" w:hAnsi="Calibri (MS) Bold"/>
          <w:sz w:val="28"/>
          <w:szCs w:val="28"/>
        </w:rPr>
      </w:pPr>
    </w:p>
    <w:p w14:paraId="1BFB6AB8" w14:textId="77777777" w:rsidR="005B62D9" w:rsidRPr="005B62D9" w:rsidRDefault="005B62D9" w:rsidP="005B62D9">
      <w:pPr>
        <w:pStyle w:val="Heading3"/>
        <w:spacing w:before="200" w:after="120" w:line="360" w:lineRule="auto"/>
        <w:rPr>
          <w:rFonts w:ascii="Calibri (MS) Bold" w:hAnsi="Calibri (MS) Bold"/>
          <w:b/>
          <w:bCs/>
          <w:color w:val="auto"/>
          <w:sz w:val="36"/>
          <w:szCs w:val="36"/>
        </w:rPr>
      </w:pPr>
      <w:r>
        <w:rPr>
          <w:rFonts w:ascii="Times New Roman" w:eastAsia="Times New Roman" w:hAnsi="Times New Roman" w:cs="Times New Roman"/>
          <w:b/>
          <w:bCs/>
          <w:color w:val="auto"/>
          <w:sz w:val="26"/>
          <w:szCs w:val="36"/>
        </w:rPr>
        <w:lastRenderedPageBreak/>
        <w:t>2-</w:t>
      </w:r>
      <w:r w:rsidRPr="005B62D9">
        <w:rPr>
          <w:rFonts w:ascii="Times New Roman" w:eastAsia="Times New Roman" w:hAnsi="Times New Roman" w:cs="Times New Roman"/>
          <w:b/>
          <w:bCs/>
          <w:color w:val="auto"/>
          <w:sz w:val="26"/>
          <w:szCs w:val="36"/>
        </w:rPr>
        <w:t>Integration Testing</w:t>
      </w:r>
    </w:p>
    <w:p w14:paraId="1739CCF8" w14:textId="77777777" w:rsidR="005B62D9" w:rsidRPr="005B62D9" w:rsidRDefault="005B62D9" w:rsidP="005B62D9">
      <w:pPr>
        <w:pStyle w:val="isselectedend"/>
        <w:spacing w:before="0" w:after="120" w:line="360" w:lineRule="auto"/>
        <w:jc w:val="both"/>
        <w:rPr>
          <w:rFonts w:ascii="Calibri (MS) Bold" w:hAnsi="Calibri (MS) Bold"/>
          <w:b/>
          <w:bCs/>
          <w:sz w:val="28"/>
          <w:szCs w:val="28"/>
        </w:rPr>
      </w:pPr>
      <w:r w:rsidRPr="005B62D9">
        <w:rPr>
          <w:b/>
          <w:bCs/>
          <w:szCs w:val="28"/>
        </w:rPr>
        <w:t>Integration testing was conducted to ensure proper communication among different system components. The following integrations were verified:</w:t>
      </w:r>
    </w:p>
    <w:p w14:paraId="1F78FB72" w14:textId="77777777" w:rsidR="005B62D9" w:rsidRPr="005B62D9" w:rsidRDefault="005B62D9" w:rsidP="005B62D9">
      <w:pPr>
        <w:numPr>
          <w:ilvl w:val="0"/>
          <w:numId w:val="23"/>
        </w:numPr>
        <w:spacing w:beforeAutospacing="1" w:after="120" w:afterAutospacing="1" w:line="360" w:lineRule="auto"/>
        <w:jc w:val="both"/>
        <w:rPr>
          <w:sz w:val="28"/>
          <w:szCs w:val="28"/>
        </w:rPr>
      </w:pPr>
      <w:r w:rsidRPr="005B62D9">
        <w:rPr>
          <w:szCs w:val="28"/>
        </w:rPr>
        <w:t>Angular frontend with .NET backend APIs.</w:t>
      </w:r>
    </w:p>
    <w:p w14:paraId="7F530479" w14:textId="77777777" w:rsidR="005B62D9" w:rsidRPr="005B62D9" w:rsidRDefault="005B62D9" w:rsidP="005B62D9">
      <w:pPr>
        <w:numPr>
          <w:ilvl w:val="0"/>
          <w:numId w:val="23"/>
        </w:numPr>
        <w:spacing w:beforeAutospacing="1" w:after="120" w:afterAutospacing="1" w:line="360" w:lineRule="auto"/>
        <w:jc w:val="both"/>
        <w:rPr>
          <w:sz w:val="28"/>
          <w:szCs w:val="28"/>
        </w:rPr>
      </w:pPr>
      <w:r w:rsidRPr="005B62D9">
        <w:rPr>
          <w:szCs w:val="28"/>
        </w:rPr>
        <w:t>Database connectivity and data retrieval.</w:t>
      </w:r>
    </w:p>
    <w:p w14:paraId="2EDFA1C6" w14:textId="77777777" w:rsidR="005B62D9" w:rsidRPr="005B62D9" w:rsidRDefault="005B62D9" w:rsidP="005B62D9">
      <w:pPr>
        <w:numPr>
          <w:ilvl w:val="0"/>
          <w:numId w:val="23"/>
        </w:numPr>
        <w:spacing w:beforeAutospacing="1" w:after="120" w:afterAutospacing="1" w:line="360" w:lineRule="auto"/>
        <w:jc w:val="both"/>
        <w:rPr>
          <w:sz w:val="28"/>
          <w:szCs w:val="28"/>
        </w:rPr>
      </w:pPr>
      <w:r w:rsidRPr="005B62D9">
        <w:rPr>
          <w:szCs w:val="28"/>
        </w:rPr>
        <w:t>Face shape classification module with the recommendation system.</w:t>
      </w:r>
    </w:p>
    <w:p w14:paraId="544E00AB" w14:textId="77777777" w:rsidR="005B62D9" w:rsidRPr="005B62D9" w:rsidRDefault="005B62D9" w:rsidP="005B62D9">
      <w:pPr>
        <w:numPr>
          <w:ilvl w:val="0"/>
          <w:numId w:val="23"/>
        </w:numPr>
        <w:spacing w:beforeAutospacing="1" w:after="120" w:afterAutospacing="1" w:line="360" w:lineRule="auto"/>
        <w:jc w:val="both"/>
        <w:rPr>
          <w:sz w:val="28"/>
          <w:szCs w:val="28"/>
        </w:rPr>
      </w:pPr>
      <w:r w:rsidRPr="005B62D9">
        <w:rPr>
          <w:szCs w:val="28"/>
        </w:rPr>
        <w:t>MediaPipe facial landmark detection with the virtual try-on module.</w:t>
      </w:r>
    </w:p>
    <w:p w14:paraId="4F7C94DC" w14:textId="77777777" w:rsidR="005B62D9" w:rsidRPr="005B62D9" w:rsidRDefault="005B62D9" w:rsidP="005B62D9">
      <w:pPr>
        <w:numPr>
          <w:ilvl w:val="0"/>
          <w:numId w:val="23"/>
        </w:numPr>
        <w:spacing w:beforeAutospacing="1" w:after="120" w:afterAutospacing="1" w:line="360" w:lineRule="auto"/>
        <w:jc w:val="both"/>
        <w:rPr>
          <w:sz w:val="28"/>
          <w:szCs w:val="28"/>
        </w:rPr>
      </w:pPr>
      <w:r w:rsidRPr="005B62D9">
        <w:rPr>
          <w:szCs w:val="28"/>
        </w:rPr>
        <w:t>Three.js rendering engine with facial tracking data.</w:t>
      </w:r>
    </w:p>
    <w:p w14:paraId="7967959C" w14:textId="77777777" w:rsidR="005B62D9" w:rsidRDefault="005B62D9" w:rsidP="005B62D9">
      <w:pPr>
        <w:pStyle w:val="isselectedend"/>
        <w:spacing w:before="0" w:after="120" w:line="360" w:lineRule="auto"/>
        <w:jc w:val="both"/>
        <w:rPr>
          <w:rFonts w:ascii="Calibri (MS) Bold" w:hAnsi="Calibri (MS) Bold"/>
          <w:b/>
          <w:bCs/>
          <w:sz w:val="28"/>
          <w:szCs w:val="28"/>
        </w:rPr>
      </w:pPr>
      <w:r w:rsidRPr="005B62D9">
        <w:rPr>
          <w:b/>
          <w:bCs/>
          <w:szCs w:val="28"/>
        </w:rPr>
        <w:t>This testing phase ensured that all modules work together as a unified system.</w:t>
      </w:r>
    </w:p>
    <w:p w14:paraId="15E36BC6" w14:textId="77777777" w:rsidR="005B62D9" w:rsidRPr="005B62D9" w:rsidRDefault="005B62D9" w:rsidP="005B62D9">
      <w:pPr>
        <w:pStyle w:val="isselectedend"/>
        <w:spacing w:before="0" w:after="0"/>
        <w:rPr>
          <w:rFonts w:ascii="Calibri (MS) Bold" w:hAnsi="Calibri (MS) Bold"/>
          <w:b/>
          <w:bCs/>
          <w:sz w:val="28"/>
          <w:szCs w:val="28"/>
        </w:rPr>
      </w:pPr>
    </w:p>
    <w:p w14:paraId="50AA4633" w14:textId="77777777" w:rsidR="005B62D9" w:rsidRPr="005B62D9" w:rsidRDefault="005B62D9" w:rsidP="005B62D9">
      <w:pPr>
        <w:pStyle w:val="Heading3"/>
        <w:spacing w:before="200" w:after="120" w:line="360" w:lineRule="auto"/>
        <w:rPr>
          <w:rFonts w:ascii="Calibri (MS) Bold" w:hAnsi="Calibri (MS) Bold"/>
          <w:b/>
          <w:bCs/>
          <w:color w:val="auto"/>
          <w:sz w:val="36"/>
          <w:szCs w:val="36"/>
        </w:rPr>
      </w:pPr>
      <w:r>
        <w:rPr>
          <w:rFonts w:ascii="Times New Roman" w:eastAsia="Times New Roman" w:hAnsi="Times New Roman" w:cs="Times New Roman"/>
          <w:b/>
          <w:bCs/>
          <w:color w:val="auto"/>
          <w:sz w:val="26"/>
          <w:szCs w:val="36"/>
        </w:rPr>
        <w:t>3-</w:t>
      </w:r>
      <w:r w:rsidRPr="005B62D9">
        <w:rPr>
          <w:rFonts w:ascii="Times New Roman" w:eastAsia="Times New Roman" w:hAnsi="Times New Roman" w:cs="Times New Roman"/>
          <w:b/>
          <w:bCs/>
          <w:color w:val="auto"/>
          <w:sz w:val="26"/>
          <w:szCs w:val="36"/>
        </w:rPr>
        <w:t>User Testing</w:t>
      </w:r>
    </w:p>
    <w:p w14:paraId="2F53E001" w14:textId="77777777" w:rsidR="005B62D9" w:rsidRPr="005B62D9" w:rsidRDefault="005B62D9" w:rsidP="005B62D9">
      <w:pPr>
        <w:pStyle w:val="isselectedend"/>
        <w:spacing w:before="0" w:after="120" w:line="360" w:lineRule="auto"/>
        <w:jc w:val="both"/>
        <w:rPr>
          <w:rFonts w:ascii="Calibri (MS) Bold" w:hAnsi="Calibri (MS) Bold"/>
          <w:b/>
          <w:bCs/>
          <w:sz w:val="28"/>
          <w:szCs w:val="28"/>
        </w:rPr>
      </w:pPr>
      <w:r w:rsidRPr="005B62D9">
        <w:rPr>
          <w:b/>
          <w:bCs/>
          <w:szCs w:val="28"/>
        </w:rPr>
        <w:t>User testing was carried out to evaluate usability and overall user satisfaction. Several users interacted with the platform and provided feedback regarding:</w:t>
      </w:r>
    </w:p>
    <w:p w14:paraId="3FC55929" w14:textId="77777777" w:rsidR="005B62D9" w:rsidRPr="005B62D9" w:rsidRDefault="005B62D9" w:rsidP="005B62D9">
      <w:pPr>
        <w:numPr>
          <w:ilvl w:val="0"/>
          <w:numId w:val="24"/>
        </w:numPr>
        <w:spacing w:beforeAutospacing="1" w:after="120" w:afterAutospacing="1" w:line="360" w:lineRule="auto"/>
        <w:jc w:val="both"/>
        <w:rPr>
          <w:sz w:val="28"/>
          <w:szCs w:val="28"/>
        </w:rPr>
      </w:pPr>
      <w:r w:rsidRPr="005B62D9">
        <w:rPr>
          <w:szCs w:val="28"/>
        </w:rPr>
        <w:t>Ease of navigation.</w:t>
      </w:r>
    </w:p>
    <w:p w14:paraId="10FA48B9" w14:textId="77777777" w:rsidR="005B62D9" w:rsidRPr="005B62D9" w:rsidRDefault="005B62D9" w:rsidP="005B62D9">
      <w:pPr>
        <w:numPr>
          <w:ilvl w:val="0"/>
          <w:numId w:val="24"/>
        </w:numPr>
        <w:spacing w:beforeAutospacing="1" w:after="120" w:afterAutospacing="1" w:line="360" w:lineRule="auto"/>
        <w:jc w:val="both"/>
        <w:rPr>
          <w:sz w:val="28"/>
          <w:szCs w:val="28"/>
        </w:rPr>
      </w:pPr>
      <w:r w:rsidRPr="005B62D9">
        <w:rPr>
          <w:szCs w:val="28"/>
        </w:rPr>
        <w:t>Accuracy of virtual try-on.</w:t>
      </w:r>
    </w:p>
    <w:p w14:paraId="6CC497FA" w14:textId="77777777" w:rsidR="005B62D9" w:rsidRPr="005B62D9" w:rsidRDefault="005B62D9" w:rsidP="005B62D9">
      <w:pPr>
        <w:numPr>
          <w:ilvl w:val="0"/>
          <w:numId w:val="24"/>
        </w:numPr>
        <w:spacing w:beforeAutospacing="1" w:after="120" w:afterAutospacing="1" w:line="360" w:lineRule="auto"/>
        <w:jc w:val="both"/>
        <w:rPr>
          <w:sz w:val="28"/>
          <w:szCs w:val="28"/>
        </w:rPr>
      </w:pPr>
      <w:r w:rsidRPr="005B62D9">
        <w:rPr>
          <w:szCs w:val="28"/>
        </w:rPr>
        <w:t>Quality of eyewear recommendations.</w:t>
      </w:r>
    </w:p>
    <w:p w14:paraId="4D07498E" w14:textId="77777777" w:rsidR="005B62D9" w:rsidRPr="005B62D9" w:rsidRDefault="005B62D9" w:rsidP="005B62D9">
      <w:pPr>
        <w:numPr>
          <w:ilvl w:val="0"/>
          <w:numId w:val="24"/>
        </w:numPr>
        <w:spacing w:beforeAutospacing="1" w:after="120" w:afterAutospacing="1" w:line="360" w:lineRule="auto"/>
        <w:jc w:val="both"/>
        <w:rPr>
          <w:sz w:val="28"/>
          <w:szCs w:val="28"/>
        </w:rPr>
      </w:pPr>
      <w:r w:rsidRPr="005B62D9">
        <w:rPr>
          <w:szCs w:val="28"/>
        </w:rPr>
        <w:t>Performance and responsiveness.</w:t>
      </w:r>
    </w:p>
    <w:p w14:paraId="2B9DB09E" w14:textId="77777777" w:rsidR="005B62D9" w:rsidRPr="005B62D9" w:rsidRDefault="005B62D9" w:rsidP="005B62D9">
      <w:pPr>
        <w:numPr>
          <w:ilvl w:val="0"/>
          <w:numId w:val="24"/>
        </w:numPr>
        <w:spacing w:beforeAutospacing="1" w:after="120" w:afterAutospacing="1" w:line="360" w:lineRule="auto"/>
        <w:jc w:val="both"/>
        <w:rPr>
          <w:sz w:val="28"/>
          <w:szCs w:val="28"/>
        </w:rPr>
      </w:pPr>
      <w:r w:rsidRPr="005B62D9">
        <w:rPr>
          <w:szCs w:val="28"/>
        </w:rPr>
        <w:t>User interface design.</w:t>
      </w:r>
    </w:p>
    <w:p w14:paraId="5B8D63AE" w14:textId="77777777" w:rsidR="005B62D9" w:rsidRPr="005B62D9" w:rsidRDefault="005B62D9" w:rsidP="005B62D9">
      <w:pPr>
        <w:pStyle w:val="NormalWeb"/>
        <w:spacing w:before="0" w:after="120" w:line="360" w:lineRule="auto"/>
        <w:jc w:val="both"/>
        <w:rPr>
          <w:rFonts w:ascii="Calibri (MS) Bold" w:hAnsi="Calibri (MS) Bold"/>
          <w:b/>
          <w:bCs/>
          <w:sz w:val="28"/>
          <w:szCs w:val="28"/>
        </w:rPr>
      </w:pPr>
      <w:r w:rsidRPr="005B62D9">
        <w:rPr>
          <w:b/>
          <w:bCs/>
          <w:szCs w:val="28"/>
        </w:rPr>
        <w:t>Feedback obtained during this phase was used to improve the functionality and user experience of the platform.</w:t>
      </w:r>
    </w:p>
    <w:p w14:paraId="5A35F296" w14:textId="77777777" w:rsidR="005B62D9" w:rsidRDefault="005B62D9">
      <w:pPr>
        <w:spacing w:after="0" w:line="240" w:lineRule="auto"/>
      </w:pPr>
    </w:p>
    <w:p w14:paraId="62A83F4E" w14:textId="77777777" w:rsidR="009349AB" w:rsidRPr="009349AB" w:rsidRDefault="009349AB" w:rsidP="009349AB">
      <w:pPr>
        <w:pStyle w:val="Heading2"/>
        <w:spacing w:before="240" w:after="120" w:line="360" w:lineRule="auto"/>
        <w:rPr>
          <w:rFonts w:ascii="Calibri (MS) Bold" w:hAnsi="Calibri (MS) Bold"/>
        </w:rPr>
      </w:pPr>
      <w:r w:rsidRPr="009349AB">
        <w:rPr>
          <w:sz w:val="28"/>
        </w:rPr>
        <w:t>5.2 Performance Metrics</w:t>
      </w:r>
    </w:p>
    <w:p w14:paraId="6B9172DE" w14:textId="77777777" w:rsidR="00C21F83" w:rsidRDefault="009349AB" w:rsidP="00EF649D">
      <w:pPr>
        <w:pStyle w:val="NormalWeb"/>
        <w:spacing w:before="0" w:after="120" w:line="360" w:lineRule="auto"/>
        <w:jc w:val="both"/>
        <w:rPr>
          <w:rFonts w:ascii="Calibri (MS) Bold" w:hAnsi="Calibri (MS) Bold"/>
          <w:b/>
          <w:bCs/>
          <w:rtl/>
        </w:rPr>
      </w:pPr>
      <w:r w:rsidRPr="009349AB">
        <w:rPr>
          <w:b/>
          <w:bCs/>
        </w:rPr>
        <w:t xml:space="preserve">The performance of </w:t>
      </w:r>
      <w:proofErr w:type="spellStart"/>
      <w:r w:rsidRPr="009349AB">
        <w:rPr>
          <w:b/>
          <w:bCs/>
        </w:rPr>
        <w:t>Optivio</w:t>
      </w:r>
      <w:proofErr w:type="spellEnd"/>
      <w:r w:rsidRPr="009349AB">
        <w:rPr>
          <w:b/>
          <w:bCs/>
        </w:rPr>
        <w:t xml:space="preserve"> was evaluated using several metrics related to artificial intelligence, system responsiveness, and scalability.</w:t>
      </w:r>
    </w:p>
    <w:p w14:paraId="45F09F31" w14:textId="77777777" w:rsidR="00C21F83" w:rsidRPr="00C21F83" w:rsidRDefault="00C21F83" w:rsidP="00C21F83">
      <w:pPr>
        <w:pStyle w:val="Heading3"/>
        <w:spacing w:before="200" w:after="120" w:line="360" w:lineRule="auto"/>
        <w:rPr>
          <w:rFonts w:ascii="Calibri (MS) Bold" w:hAnsi="Calibri (MS) Bold"/>
          <w:b/>
          <w:bCs/>
          <w:color w:val="auto"/>
          <w:sz w:val="32"/>
          <w:szCs w:val="32"/>
          <w:rtl/>
        </w:rPr>
      </w:pPr>
      <w:r w:rsidRPr="00C21F83">
        <w:rPr>
          <w:rFonts w:ascii="Times New Roman" w:eastAsia="Times New Roman" w:hAnsi="Times New Roman" w:cs="Times New Roman"/>
          <w:b/>
          <w:bCs/>
          <w:color w:val="auto"/>
          <w:sz w:val="26"/>
          <w:szCs w:val="32"/>
        </w:rPr>
        <w:lastRenderedPageBreak/>
        <w:t>Classification Accuracy</w:t>
      </w:r>
    </w:p>
    <w:p w14:paraId="3B17EE0C" w14:textId="77777777" w:rsidR="00C21F83" w:rsidRPr="00C21F83" w:rsidRDefault="00C21F83" w:rsidP="00C21F83">
      <w:pPr>
        <w:spacing w:beforeAutospacing="1" w:after="120" w:afterAutospacing="1" w:line="360" w:lineRule="auto"/>
        <w:jc w:val="both"/>
        <w:rPr>
          <w:rFonts w:ascii="Calibri (MS) Bold" w:hAnsi="Calibri (MS) Bold"/>
          <w:sz w:val="28"/>
          <w:szCs w:val="28"/>
        </w:rPr>
      </w:pPr>
      <w:r w:rsidRPr="00C21F83">
        <w:rPr>
          <w:szCs w:val="28"/>
        </w:rPr>
        <w:t xml:space="preserve">Experimental results showed that the model achieved an overall </w:t>
      </w:r>
      <w:r w:rsidRPr="00C21F83">
        <w:rPr>
          <w:b/>
          <w:bCs/>
          <w:szCs w:val="28"/>
        </w:rPr>
        <w:t xml:space="preserve">validation accuracy of </w:t>
      </w:r>
      <w:r>
        <w:rPr>
          <w:rFonts w:hint="cs"/>
          <w:b/>
          <w:bCs/>
          <w:szCs w:val="28"/>
          <w:rtl/>
        </w:rPr>
        <w:t>9</w:t>
      </w:r>
      <w:r w:rsidRPr="00C21F83">
        <w:rPr>
          <w:b/>
          <w:bCs/>
          <w:szCs w:val="28"/>
        </w:rPr>
        <w:t>2.47%</w:t>
      </w:r>
      <w:r w:rsidRPr="00C21F83">
        <w:rPr>
          <w:szCs w:val="28"/>
        </w:rPr>
        <w:t>, demonstrating its ability to effectively distinguish between different face shapes.</w:t>
      </w:r>
    </w:p>
    <w:p w14:paraId="201414A2" w14:textId="77777777" w:rsidR="00C21F83" w:rsidRPr="00C21F83" w:rsidRDefault="00C21F83" w:rsidP="00C21F83">
      <w:pPr>
        <w:pStyle w:val="Heading3"/>
        <w:spacing w:before="200" w:after="120" w:line="360" w:lineRule="auto"/>
        <w:rPr>
          <w:rFonts w:ascii="Calibri (MS) Bold" w:hAnsi="Calibri (MS) Bold"/>
          <w:b/>
          <w:bCs/>
          <w:color w:val="auto"/>
          <w:sz w:val="32"/>
          <w:szCs w:val="32"/>
        </w:rPr>
      </w:pPr>
      <w:r w:rsidRPr="00C21F83">
        <w:rPr>
          <w:rFonts w:ascii="Times New Roman" w:eastAsia="Times New Roman" w:hAnsi="Times New Roman" w:cs="Times New Roman"/>
          <w:b/>
          <w:bCs/>
          <w:color w:val="auto"/>
          <w:sz w:val="26"/>
          <w:szCs w:val="32"/>
        </w:rPr>
        <w:t>Precision, Recall, and F1-Score</w:t>
      </w:r>
    </w:p>
    <w:p w14:paraId="3D684F43" w14:textId="77777777" w:rsidR="00C21F83" w:rsidRDefault="00C21F83" w:rsidP="00C21F83">
      <w:pPr>
        <w:pStyle w:val="Heading3"/>
        <w:spacing w:before="200" w:after="120" w:line="360" w:lineRule="auto"/>
        <w:rPr>
          <w:rFonts w:ascii="Calibri (MS) Bold" w:hAnsi="Calibri (MS) Bold"/>
          <w:color w:val="auto"/>
          <w:sz w:val="28"/>
          <w:szCs w:val="28"/>
        </w:rPr>
      </w:pPr>
      <w:r w:rsidRPr="00C21F83">
        <w:rPr>
          <w:rFonts w:ascii="Times New Roman" w:eastAsia="Times New Roman" w:hAnsi="Times New Roman" w:cs="Times New Roman"/>
          <w:b/>
          <w:color w:val="auto"/>
          <w:sz w:val="26"/>
          <w:szCs w:val="28"/>
        </w:rPr>
        <w:t>The classification report obtained from the evaluation process is summarized below:</w:t>
      </w:r>
    </w:p>
    <w:tbl>
      <w:tblPr>
        <w:tblStyle w:val="TableGrid"/>
        <w:tblpPr w:leftFromText="180" w:rightFromText="180" w:vertAnchor="text" w:horzAnchor="margin" w:tblpXSpec="center" w:tblpY="240"/>
        <w:tblW w:w="0" w:type="auto"/>
        <w:tblLook w:val="04A0" w:firstRow="1" w:lastRow="0" w:firstColumn="1" w:lastColumn="0" w:noHBand="0" w:noVBand="1"/>
      </w:tblPr>
      <w:tblGrid>
        <w:gridCol w:w="2311"/>
        <w:gridCol w:w="1577"/>
        <w:gridCol w:w="1710"/>
        <w:gridCol w:w="1710"/>
      </w:tblGrid>
      <w:tr w:rsidR="002D6771" w14:paraId="60027520" w14:textId="77777777" w:rsidTr="002D6771">
        <w:tc>
          <w:tcPr>
            <w:tcW w:w="2311" w:type="dxa"/>
          </w:tcPr>
          <w:p w14:paraId="65B590F5" w14:textId="77777777" w:rsidR="002D6771" w:rsidRPr="00E17037" w:rsidRDefault="002D6771" w:rsidP="002D6771">
            <w:pPr>
              <w:pStyle w:val="NormalWeb"/>
              <w:rPr>
                <w:rFonts w:ascii="Calibri (MS) Bold" w:hAnsi="Calibri (MS) Bold"/>
                <w:b/>
                <w:bCs/>
              </w:rPr>
            </w:pPr>
            <w:r w:rsidRPr="00E17037">
              <w:rPr>
                <w:b/>
                <w:bCs/>
              </w:rPr>
              <w:t>Face Shape</w:t>
            </w:r>
          </w:p>
        </w:tc>
        <w:tc>
          <w:tcPr>
            <w:tcW w:w="1577" w:type="dxa"/>
          </w:tcPr>
          <w:p w14:paraId="0186FC1F" w14:textId="77777777" w:rsidR="002D6771" w:rsidRPr="00E17037" w:rsidRDefault="002D6771" w:rsidP="002D6771">
            <w:pPr>
              <w:pStyle w:val="NormalWeb"/>
              <w:rPr>
                <w:rFonts w:ascii="Calibri (MS) Bold" w:hAnsi="Calibri (MS) Bold"/>
                <w:b/>
                <w:bCs/>
              </w:rPr>
            </w:pPr>
            <w:r w:rsidRPr="00E17037">
              <w:rPr>
                <w:b/>
                <w:bCs/>
              </w:rPr>
              <w:t>Precision</w:t>
            </w:r>
          </w:p>
        </w:tc>
        <w:tc>
          <w:tcPr>
            <w:tcW w:w="1710" w:type="dxa"/>
          </w:tcPr>
          <w:p w14:paraId="3282E111" w14:textId="77777777" w:rsidR="002D6771" w:rsidRPr="00E17037" w:rsidRDefault="002D6771" w:rsidP="002D6771">
            <w:pPr>
              <w:pStyle w:val="NormalWeb"/>
              <w:rPr>
                <w:rFonts w:ascii="Calibri (MS) Bold" w:hAnsi="Calibri (MS) Bold"/>
                <w:b/>
                <w:bCs/>
              </w:rPr>
            </w:pPr>
            <w:r w:rsidRPr="00E17037">
              <w:rPr>
                <w:b/>
                <w:bCs/>
              </w:rPr>
              <w:t>Recall</w:t>
            </w:r>
          </w:p>
        </w:tc>
        <w:tc>
          <w:tcPr>
            <w:tcW w:w="1710" w:type="dxa"/>
          </w:tcPr>
          <w:p w14:paraId="62011EAB" w14:textId="77777777" w:rsidR="002D6771" w:rsidRPr="00E17037" w:rsidRDefault="002D6771" w:rsidP="002D6771">
            <w:pPr>
              <w:pStyle w:val="NormalWeb"/>
              <w:rPr>
                <w:rFonts w:ascii="Calibri (MS) Bold" w:hAnsi="Calibri (MS) Bold"/>
                <w:b/>
                <w:bCs/>
              </w:rPr>
            </w:pPr>
            <w:r w:rsidRPr="00E17037">
              <w:rPr>
                <w:b/>
                <w:bCs/>
              </w:rPr>
              <w:t>F1-Score</w:t>
            </w:r>
          </w:p>
        </w:tc>
      </w:tr>
      <w:tr w:rsidR="002D6771" w14:paraId="0EC3DD23" w14:textId="77777777" w:rsidTr="002D6771">
        <w:tc>
          <w:tcPr>
            <w:tcW w:w="2311" w:type="dxa"/>
          </w:tcPr>
          <w:p w14:paraId="59543D77" w14:textId="77777777" w:rsidR="002D6771" w:rsidRDefault="002D6771" w:rsidP="002D6771">
            <w:pPr>
              <w:pStyle w:val="NormalWeb"/>
              <w:rPr>
                <w:rFonts w:ascii="Calibri (MS) Bold" w:hAnsi="Calibri (MS) Bold"/>
                <w:b/>
                <w:bCs/>
              </w:rPr>
            </w:pPr>
            <w:r>
              <w:t>Heart</w:t>
            </w:r>
          </w:p>
        </w:tc>
        <w:tc>
          <w:tcPr>
            <w:tcW w:w="1577" w:type="dxa"/>
          </w:tcPr>
          <w:p w14:paraId="0FC6ED34" w14:textId="77777777" w:rsidR="002D6771" w:rsidRDefault="002D6771" w:rsidP="002D6771">
            <w:pPr>
              <w:pStyle w:val="NormalWeb"/>
              <w:rPr>
                <w:rFonts w:ascii="Calibri (MS) Bold" w:hAnsi="Calibri (MS) Bold"/>
                <w:b/>
                <w:bCs/>
              </w:rPr>
            </w:pPr>
            <w:r>
              <w:t>0.93</w:t>
            </w:r>
          </w:p>
        </w:tc>
        <w:tc>
          <w:tcPr>
            <w:tcW w:w="1710" w:type="dxa"/>
          </w:tcPr>
          <w:p w14:paraId="5D8697BD" w14:textId="77777777" w:rsidR="002D6771" w:rsidRDefault="002D6771" w:rsidP="002D6771">
            <w:pPr>
              <w:pStyle w:val="NormalWeb"/>
              <w:rPr>
                <w:rFonts w:ascii="Calibri (MS) Bold" w:hAnsi="Calibri (MS) Bold"/>
                <w:b/>
                <w:bCs/>
              </w:rPr>
            </w:pPr>
            <w:r>
              <w:t>0.92</w:t>
            </w:r>
          </w:p>
        </w:tc>
        <w:tc>
          <w:tcPr>
            <w:tcW w:w="1710" w:type="dxa"/>
          </w:tcPr>
          <w:p w14:paraId="0F78222D" w14:textId="77777777" w:rsidR="002D6771" w:rsidRDefault="002D6771" w:rsidP="002D6771">
            <w:pPr>
              <w:pStyle w:val="NormalWeb"/>
              <w:rPr>
                <w:rFonts w:ascii="Calibri (MS) Bold" w:hAnsi="Calibri (MS) Bold"/>
                <w:b/>
                <w:bCs/>
              </w:rPr>
            </w:pPr>
            <w:r>
              <w:t>0.92</w:t>
            </w:r>
          </w:p>
        </w:tc>
      </w:tr>
      <w:tr w:rsidR="002D6771" w14:paraId="42FEFAE2" w14:textId="77777777" w:rsidTr="002D6771">
        <w:tc>
          <w:tcPr>
            <w:tcW w:w="2311" w:type="dxa"/>
          </w:tcPr>
          <w:p w14:paraId="0B073174" w14:textId="77777777" w:rsidR="002D6771" w:rsidRDefault="002D6771" w:rsidP="002D6771">
            <w:pPr>
              <w:pStyle w:val="NormalWeb"/>
              <w:rPr>
                <w:rFonts w:ascii="Calibri (MS) Bold" w:hAnsi="Calibri (MS) Bold"/>
                <w:b/>
                <w:bCs/>
              </w:rPr>
            </w:pPr>
            <w:r>
              <w:t>Oblong</w:t>
            </w:r>
          </w:p>
        </w:tc>
        <w:tc>
          <w:tcPr>
            <w:tcW w:w="1577" w:type="dxa"/>
          </w:tcPr>
          <w:p w14:paraId="2E00E949" w14:textId="77777777" w:rsidR="002D6771" w:rsidRDefault="002D6771" w:rsidP="002D6771">
            <w:pPr>
              <w:pStyle w:val="NormalWeb"/>
              <w:rPr>
                <w:rFonts w:ascii="Calibri (MS) Bold" w:hAnsi="Calibri (MS) Bold"/>
                <w:b/>
                <w:bCs/>
              </w:rPr>
            </w:pPr>
            <w:r>
              <w:t>0.95</w:t>
            </w:r>
          </w:p>
        </w:tc>
        <w:tc>
          <w:tcPr>
            <w:tcW w:w="1710" w:type="dxa"/>
          </w:tcPr>
          <w:p w14:paraId="74026D8F" w14:textId="77777777" w:rsidR="002D6771" w:rsidRDefault="002D6771" w:rsidP="002D6771">
            <w:pPr>
              <w:pStyle w:val="NormalWeb"/>
              <w:rPr>
                <w:rFonts w:ascii="Calibri (MS) Bold" w:hAnsi="Calibri (MS) Bold"/>
                <w:b/>
                <w:bCs/>
              </w:rPr>
            </w:pPr>
            <w:r>
              <w:t>0.93</w:t>
            </w:r>
          </w:p>
        </w:tc>
        <w:tc>
          <w:tcPr>
            <w:tcW w:w="1710" w:type="dxa"/>
          </w:tcPr>
          <w:p w14:paraId="1C31F133" w14:textId="77777777" w:rsidR="002D6771" w:rsidRDefault="002D6771" w:rsidP="002D6771">
            <w:pPr>
              <w:pStyle w:val="NormalWeb"/>
              <w:rPr>
                <w:rFonts w:ascii="Calibri (MS) Bold" w:hAnsi="Calibri (MS) Bold"/>
                <w:b/>
                <w:bCs/>
              </w:rPr>
            </w:pPr>
            <w:r>
              <w:t>0.94</w:t>
            </w:r>
          </w:p>
        </w:tc>
      </w:tr>
      <w:tr w:rsidR="002D6771" w14:paraId="0FD5039D" w14:textId="77777777" w:rsidTr="002D6771">
        <w:tc>
          <w:tcPr>
            <w:tcW w:w="2311" w:type="dxa"/>
          </w:tcPr>
          <w:p w14:paraId="4AEB8346" w14:textId="77777777" w:rsidR="002D6771" w:rsidRDefault="002D6771" w:rsidP="002D6771">
            <w:pPr>
              <w:pStyle w:val="NormalWeb"/>
              <w:rPr>
                <w:rFonts w:ascii="Calibri (MS) Bold" w:hAnsi="Calibri (MS) Bold"/>
                <w:b/>
                <w:bCs/>
              </w:rPr>
            </w:pPr>
            <w:r>
              <w:t>Oval</w:t>
            </w:r>
          </w:p>
        </w:tc>
        <w:tc>
          <w:tcPr>
            <w:tcW w:w="1577" w:type="dxa"/>
          </w:tcPr>
          <w:p w14:paraId="4817DFBC" w14:textId="77777777" w:rsidR="002D6771" w:rsidRDefault="002D6771" w:rsidP="002D6771">
            <w:pPr>
              <w:pStyle w:val="NormalWeb"/>
              <w:rPr>
                <w:rFonts w:ascii="Calibri (MS) Bold" w:hAnsi="Calibri (MS) Bold"/>
                <w:b/>
                <w:bCs/>
              </w:rPr>
            </w:pPr>
            <w:r>
              <w:t>0.91</w:t>
            </w:r>
          </w:p>
        </w:tc>
        <w:tc>
          <w:tcPr>
            <w:tcW w:w="1710" w:type="dxa"/>
          </w:tcPr>
          <w:p w14:paraId="56EEF7D4" w14:textId="77777777" w:rsidR="002D6771" w:rsidRDefault="002D6771" w:rsidP="002D6771">
            <w:pPr>
              <w:pStyle w:val="NormalWeb"/>
              <w:rPr>
                <w:rFonts w:ascii="Calibri (MS) Bold" w:hAnsi="Calibri (MS) Bold"/>
                <w:b/>
                <w:bCs/>
              </w:rPr>
            </w:pPr>
            <w:r>
              <w:t>0.90</w:t>
            </w:r>
          </w:p>
        </w:tc>
        <w:tc>
          <w:tcPr>
            <w:tcW w:w="1710" w:type="dxa"/>
          </w:tcPr>
          <w:p w14:paraId="28A65343" w14:textId="77777777" w:rsidR="002D6771" w:rsidRDefault="002D6771" w:rsidP="002D6771">
            <w:pPr>
              <w:pStyle w:val="NormalWeb"/>
              <w:rPr>
                <w:rFonts w:ascii="Calibri (MS) Bold" w:hAnsi="Calibri (MS) Bold"/>
                <w:b/>
                <w:bCs/>
              </w:rPr>
            </w:pPr>
            <w:r>
              <w:t>0.90</w:t>
            </w:r>
          </w:p>
        </w:tc>
      </w:tr>
      <w:tr w:rsidR="002D6771" w14:paraId="30B8B10B" w14:textId="77777777" w:rsidTr="002D6771">
        <w:tc>
          <w:tcPr>
            <w:tcW w:w="2311" w:type="dxa"/>
          </w:tcPr>
          <w:p w14:paraId="79F86271" w14:textId="77777777" w:rsidR="002D6771" w:rsidRDefault="002D6771" w:rsidP="002D6771">
            <w:pPr>
              <w:pStyle w:val="NormalWeb"/>
              <w:rPr>
                <w:rFonts w:ascii="Calibri (MS) Bold" w:hAnsi="Calibri (MS) Bold"/>
                <w:b/>
                <w:bCs/>
              </w:rPr>
            </w:pPr>
            <w:r>
              <w:t>Round</w:t>
            </w:r>
          </w:p>
        </w:tc>
        <w:tc>
          <w:tcPr>
            <w:tcW w:w="1577" w:type="dxa"/>
          </w:tcPr>
          <w:p w14:paraId="48E58309" w14:textId="77777777" w:rsidR="002D6771" w:rsidRDefault="002D6771" w:rsidP="002D6771">
            <w:pPr>
              <w:pStyle w:val="NormalWeb"/>
              <w:rPr>
                <w:rFonts w:ascii="Calibri (MS) Bold" w:hAnsi="Calibri (MS) Bold"/>
                <w:b/>
                <w:bCs/>
              </w:rPr>
            </w:pPr>
            <w:r>
              <w:t>0.89</w:t>
            </w:r>
          </w:p>
        </w:tc>
        <w:tc>
          <w:tcPr>
            <w:tcW w:w="1710" w:type="dxa"/>
          </w:tcPr>
          <w:p w14:paraId="27E0BF05" w14:textId="77777777" w:rsidR="002D6771" w:rsidRDefault="002D6771" w:rsidP="002D6771">
            <w:pPr>
              <w:pStyle w:val="NormalWeb"/>
              <w:rPr>
                <w:rFonts w:ascii="Calibri (MS) Bold" w:hAnsi="Calibri (MS) Bold"/>
                <w:b/>
                <w:bCs/>
              </w:rPr>
            </w:pPr>
            <w:r>
              <w:t>0.91</w:t>
            </w:r>
          </w:p>
        </w:tc>
        <w:tc>
          <w:tcPr>
            <w:tcW w:w="1710" w:type="dxa"/>
          </w:tcPr>
          <w:p w14:paraId="740CF8FB" w14:textId="77777777" w:rsidR="002D6771" w:rsidRDefault="002D6771" w:rsidP="002D6771">
            <w:pPr>
              <w:pStyle w:val="NormalWeb"/>
              <w:rPr>
                <w:rFonts w:ascii="Calibri (MS) Bold" w:hAnsi="Calibri (MS) Bold"/>
                <w:b/>
                <w:bCs/>
              </w:rPr>
            </w:pPr>
            <w:r>
              <w:t>0.90</w:t>
            </w:r>
          </w:p>
        </w:tc>
      </w:tr>
      <w:tr w:rsidR="002D6771" w14:paraId="2950449B" w14:textId="77777777" w:rsidTr="002D6771">
        <w:tc>
          <w:tcPr>
            <w:tcW w:w="2311" w:type="dxa"/>
          </w:tcPr>
          <w:p w14:paraId="386CB037" w14:textId="77777777" w:rsidR="002D6771" w:rsidRDefault="002D6771" w:rsidP="002D6771">
            <w:pPr>
              <w:pStyle w:val="NormalWeb"/>
              <w:rPr>
                <w:rFonts w:ascii="Calibri (MS) Bold" w:hAnsi="Calibri (MS) Bold"/>
                <w:b/>
                <w:bCs/>
              </w:rPr>
            </w:pPr>
            <w:r>
              <w:t>Square</w:t>
            </w:r>
          </w:p>
        </w:tc>
        <w:tc>
          <w:tcPr>
            <w:tcW w:w="1577" w:type="dxa"/>
          </w:tcPr>
          <w:p w14:paraId="3CB0F0D1" w14:textId="77777777" w:rsidR="002D6771" w:rsidRDefault="002D6771" w:rsidP="002D6771">
            <w:pPr>
              <w:pStyle w:val="NormalWeb"/>
              <w:rPr>
                <w:rFonts w:ascii="Calibri (MS) Bold" w:hAnsi="Calibri (MS) Bold"/>
                <w:b/>
                <w:bCs/>
              </w:rPr>
            </w:pPr>
            <w:r>
              <w:t>0.92</w:t>
            </w:r>
          </w:p>
        </w:tc>
        <w:tc>
          <w:tcPr>
            <w:tcW w:w="1710" w:type="dxa"/>
          </w:tcPr>
          <w:p w14:paraId="6B135CA9" w14:textId="77777777" w:rsidR="002D6771" w:rsidRDefault="002D6771" w:rsidP="002D6771">
            <w:pPr>
              <w:pStyle w:val="NormalWeb"/>
              <w:rPr>
                <w:rFonts w:ascii="Calibri (MS) Bold" w:hAnsi="Calibri (MS) Bold"/>
                <w:b/>
                <w:bCs/>
              </w:rPr>
            </w:pPr>
            <w:r>
              <w:t>0.94</w:t>
            </w:r>
          </w:p>
        </w:tc>
        <w:tc>
          <w:tcPr>
            <w:tcW w:w="1710" w:type="dxa"/>
          </w:tcPr>
          <w:p w14:paraId="60D6BE52" w14:textId="77777777" w:rsidR="002D6771" w:rsidRDefault="002D6771" w:rsidP="002D6771">
            <w:pPr>
              <w:pStyle w:val="NormalWeb"/>
              <w:rPr>
                <w:rFonts w:ascii="Calibri (MS) Bold" w:hAnsi="Calibri (MS) Bold"/>
                <w:b/>
                <w:bCs/>
              </w:rPr>
            </w:pPr>
            <w:r>
              <w:t>0.93</w:t>
            </w:r>
          </w:p>
        </w:tc>
      </w:tr>
      <w:tr w:rsidR="002D6771" w14:paraId="7760D15F" w14:textId="77777777" w:rsidTr="002D6771">
        <w:tc>
          <w:tcPr>
            <w:tcW w:w="2311" w:type="dxa"/>
          </w:tcPr>
          <w:p w14:paraId="0764A89B" w14:textId="77777777" w:rsidR="002D6771" w:rsidRDefault="002D6771" w:rsidP="002D6771">
            <w:pPr>
              <w:pStyle w:val="NormalWeb"/>
              <w:rPr>
                <w:rFonts w:ascii="Calibri (MS) Bold" w:hAnsi="Calibri (MS) Bold"/>
                <w:b/>
                <w:bCs/>
              </w:rPr>
            </w:pPr>
            <w:r>
              <w:t>Macro Average</w:t>
            </w:r>
          </w:p>
        </w:tc>
        <w:tc>
          <w:tcPr>
            <w:tcW w:w="1577" w:type="dxa"/>
          </w:tcPr>
          <w:p w14:paraId="3BA501EC" w14:textId="77777777" w:rsidR="002D6771" w:rsidRDefault="002D6771" w:rsidP="002D6771">
            <w:pPr>
              <w:pStyle w:val="NormalWeb"/>
              <w:rPr>
                <w:rFonts w:ascii="Calibri (MS) Bold" w:hAnsi="Calibri (MS) Bold"/>
                <w:b/>
                <w:bCs/>
              </w:rPr>
            </w:pPr>
            <w:r>
              <w:t>0.92</w:t>
            </w:r>
          </w:p>
        </w:tc>
        <w:tc>
          <w:tcPr>
            <w:tcW w:w="1710" w:type="dxa"/>
          </w:tcPr>
          <w:p w14:paraId="44479CBE" w14:textId="77777777" w:rsidR="002D6771" w:rsidRDefault="002D6771" w:rsidP="002D6771">
            <w:pPr>
              <w:pStyle w:val="NormalWeb"/>
              <w:rPr>
                <w:rFonts w:ascii="Calibri (MS) Bold" w:hAnsi="Calibri (MS) Bold"/>
                <w:b/>
                <w:bCs/>
              </w:rPr>
            </w:pPr>
            <w:r>
              <w:t>0.92</w:t>
            </w:r>
          </w:p>
        </w:tc>
        <w:tc>
          <w:tcPr>
            <w:tcW w:w="1710" w:type="dxa"/>
          </w:tcPr>
          <w:p w14:paraId="0A54EEFB" w14:textId="77777777" w:rsidR="002D6771" w:rsidRDefault="002D6771" w:rsidP="002D6771">
            <w:pPr>
              <w:pStyle w:val="NormalWeb"/>
              <w:rPr>
                <w:rFonts w:ascii="Calibri (MS) Bold" w:hAnsi="Calibri (MS) Bold"/>
                <w:b/>
                <w:bCs/>
              </w:rPr>
            </w:pPr>
            <w:r>
              <w:t>0.92</w:t>
            </w:r>
          </w:p>
        </w:tc>
      </w:tr>
      <w:tr w:rsidR="002D6771" w14:paraId="5821AB49" w14:textId="77777777" w:rsidTr="002D6771">
        <w:tc>
          <w:tcPr>
            <w:tcW w:w="2311" w:type="dxa"/>
          </w:tcPr>
          <w:p w14:paraId="584D2092" w14:textId="77777777" w:rsidR="002D6771" w:rsidRDefault="002D6771" w:rsidP="002D6771">
            <w:pPr>
              <w:pStyle w:val="NormalWeb"/>
              <w:rPr>
                <w:rFonts w:ascii="Calibri (MS) Bold" w:hAnsi="Calibri (MS) Bold"/>
                <w:b/>
                <w:bCs/>
              </w:rPr>
            </w:pPr>
            <w:r>
              <w:t>Weighted Average</w:t>
            </w:r>
          </w:p>
        </w:tc>
        <w:tc>
          <w:tcPr>
            <w:tcW w:w="1577" w:type="dxa"/>
          </w:tcPr>
          <w:p w14:paraId="21E77302" w14:textId="77777777" w:rsidR="002D6771" w:rsidRDefault="002D6771" w:rsidP="002D6771">
            <w:pPr>
              <w:pStyle w:val="NormalWeb"/>
              <w:rPr>
                <w:rFonts w:ascii="Calibri (MS) Bold" w:hAnsi="Calibri (MS) Bold"/>
                <w:b/>
                <w:bCs/>
              </w:rPr>
            </w:pPr>
            <w:r>
              <w:t>0.92</w:t>
            </w:r>
          </w:p>
        </w:tc>
        <w:tc>
          <w:tcPr>
            <w:tcW w:w="1710" w:type="dxa"/>
          </w:tcPr>
          <w:p w14:paraId="4733D1C4" w14:textId="77777777" w:rsidR="002D6771" w:rsidRDefault="002D6771" w:rsidP="002D6771">
            <w:pPr>
              <w:pStyle w:val="NormalWeb"/>
              <w:rPr>
                <w:rFonts w:ascii="Calibri (MS) Bold" w:hAnsi="Calibri (MS) Bold"/>
                <w:b/>
                <w:bCs/>
              </w:rPr>
            </w:pPr>
            <w:r>
              <w:t>0.92</w:t>
            </w:r>
          </w:p>
        </w:tc>
        <w:tc>
          <w:tcPr>
            <w:tcW w:w="1710" w:type="dxa"/>
          </w:tcPr>
          <w:p w14:paraId="2A033554" w14:textId="77777777" w:rsidR="002D6771" w:rsidRDefault="002D6771" w:rsidP="002D6771">
            <w:pPr>
              <w:pStyle w:val="NormalWeb"/>
              <w:rPr>
                <w:rFonts w:ascii="Calibri (MS) Bold" w:hAnsi="Calibri (MS) Bold"/>
                <w:b/>
                <w:bCs/>
              </w:rPr>
            </w:pPr>
            <w:r>
              <w:t>0.92</w:t>
            </w:r>
          </w:p>
        </w:tc>
      </w:tr>
    </w:tbl>
    <w:p w14:paraId="1EB4EC35" w14:textId="77777777" w:rsidR="00E17037" w:rsidRPr="00E17037" w:rsidRDefault="00E17037" w:rsidP="00E17037">
      <w:pPr>
        <w:spacing w:after="0" w:line="240" w:lineRule="auto"/>
      </w:pPr>
    </w:p>
    <w:p w14:paraId="1DD67B2F" w14:textId="77777777" w:rsidR="002D6771" w:rsidRDefault="00E62E1B">
      <w:pPr>
        <w:spacing w:after="120" w:line="360" w:lineRule="auto"/>
        <w:jc w:val="both"/>
        <w:rPr>
          <w:rFonts w:ascii="Calibri (MS) Bold" w:hAnsi="Calibri (MS) Bold"/>
          <w:b/>
          <w:bCs/>
          <w:sz w:val="28"/>
          <w:szCs w:val="28"/>
          <w:rtl/>
        </w:rPr>
      </w:pPr>
      <w:r w:rsidRPr="00EF649D">
        <w:rPr>
          <w:b/>
          <w:bCs/>
          <w:szCs w:val="28"/>
        </w:rPr>
        <w:t>Confusion Matrix</w:t>
      </w:r>
    </w:p>
    <w:p w14:paraId="484069F4" w14:textId="77777777" w:rsidR="00EF649D" w:rsidRDefault="00EF649D" w:rsidP="00EF649D">
      <w:pPr>
        <w:spacing w:after="0" w:line="240" w:lineRule="auto"/>
        <w:jc w:val="center"/>
        <w:rPr>
          <w:rFonts w:ascii="Calibri (MS) Bold" w:hAnsi="Calibri (MS) Bold"/>
          <w:b/>
          <w:bCs/>
          <w:sz w:val="28"/>
          <w:szCs w:val="28"/>
          <w:lang w:bidi="ar-EG"/>
        </w:rPr>
      </w:pPr>
      <w:r>
        <w:rPr>
          <w:b/>
          <w:bCs/>
          <w:noProof/>
          <w:szCs w:val="28"/>
          <w:lang w:bidi="ar-EG"/>
        </w:rPr>
        <w:drawing>
          <wp:inline distT="0" distB="0" distL="0" distR="0" wp14:anchorId="16F0F128" wp14:editId="34603AE3">
            <wp:extent cx="4096511" cy="36283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I (2).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60384" cy="3684912"/>
                    </a:xfrm>
                    <a:prstGeom prst="rect">
                      <a:avLst/>
                    </a:prstGeom>
                  </pic:spPr>
                </pic:pic>
              </a:graphicData>
            </a:graphic>
          </wp:inline>
        </w:drawing>
      </w:r>
    </w:p>
    <w:p w14:paraId="6A2D921A" w14:textId="77777777" w:rsidR="00EF649D" w:rsidRPr="0035195E" w:rsidRDefault="00EF649D" w:rsidP="00EF649D">
      <w:pPr>
        <w:pStyle w:val="Heading3"/>
        <w:spacing w:before="200" w:after="120" w:line="360" w:lineRule="auto"/>
        <w:rPr>
          <w:rFonts w:ascii="Calibri (MS) Bold" w:hAnsi="Calibri (MS) Bold"/>
          <w:b/>
          <w:bCs/>
          <w:color w:val="auto"/>
          <w:sz w:val="32"/>
          <w:szCs w:val="32"/>
        </w:rPr>
      </w:pPr>
      <w:r w:rsidRPr="0035195E">
        <w:rPr>
          <w:rFonts w:ascii="Times New Roman" w:eastAsia="Times New Roman" w:hAnsi="Times New Roman" w:cs="Times New Roman"/>
          <w:b/>
          <w:bCs/>
          <w:color w:val="auto"/>
          <w:sz w:val="26"/>
          <w:szCs w:val="32"/>
        </w:rPr>
        <w:t>Processing Speed</w:t>
      </w:r>
    </w:p>
    <w:p w14:paraId="714ACED4" w14:textId="77777777" w:rsidR="00EF649D" w:rsidRPr="0035195E" w:rsidRDefault="00EF649D" w:rsidP="00EF649D">
      <w:pPr>
        <w:pStyle w:val="isselectedend"/>
        <w:spacing w:before="0" w:after="120" w:line="360" w:lineRule="auto"/>
        <w:jc w:val="both"/>
        <w:rPr>
          <w:rFonts w:ascii="Calibri (MS) Bold" w:hAnsi="Calibri (MS) Bold"/>
          <w:b/>
          <w:bCs/>
          <w:sz w:val="28"/>
          <w:szCs w:val="28"/>
        </w:rPr>
      </w:pPr>
      <w:r w:rsidRPr="0035195E">
        <w:rPr>
          <w:b/>
          <w:bCs/>
          <w:szCs w:val="28"/>
        </w:rPr>
        <w:t>Real-time performance is essential for virtual try-on applications. The system was evaluated based on:</w:t>
      </w:r>
    </w:p>
    <w:p w14:paraId="5DED7D9F" w14:textId="77777777" w:rsidR="00EF649D" w:rsidRPr="0035195E" w:rsidRDefault="00EF649D" w:rsidP="00EF649D">
      <w:pPr>
        <w:numPr>
          <w:ilvl w:val="0"/>
          <w:numId w:val="25"/>
        </w:numPr>
        <w:spacing w:beforeAutospacing="1" w:after="120" w:afterAutospacing="1" w:line="360" w:lineRule="auto"/>
        <w:jc w:val="both"/>
        <w:rPr>
          <w:rFonts w:ascii="Calibri (MS) Bold" w:hAnsi="Calibri (MS) Bold"/>
          <w:sz w:val="28"/>
          <w:szCs w:val="28"/>
        </w:rPr>
      </w:pPr>
      <w:r w:rsidRPr="0035195E">
        <w:rPr>
          <w:szCs w:val="28"/>
        </w:rPr>
        <w:lastRenderedPageBreak/>
        <w:t>Face detection speed.</w:t>
      </w:r>
    </w:p>
    <w:p w14:paraId="7AF91819" w14:textId="77777777" w:rsidR="00EF649D" w:rsidRPr="0035195E" w:rsidRDefault="00EF649D" w:rsidP="00EF649D">
      <w:pPr>
        <w:numPr>
          <w:ilvl w:val="0"/>
          <w:numId w:val="25"/>
        </w:numPr>
        <w:spacing w:beforeAutospacing="1" w:after="120" w:afterAutospacing="1" w:line="360" w:lineRule="auto"/>
        <w:jc w:val="both"/>
        <w:rPr>
          <w:rFonts w:ascii="Calibri (MS) Bold" w:hAnsi="Calibri (MS) Bold"/>
          <w:sz w:val="28"/>
          <w:szCs w:val="28"/>
        </w:rPr>
      </w:pPr>
      <w:r w:rsidRPr="0035195E">
        <w:rPr>
          <w:szCs w:val="28"/>
        </w:rPr>
        <w:t>Landmark extraction time.</w:t>
      </w:r>
    </w:p>
    <w:p w14:paraId="411E6108" w14:textId="77777777" w:rsidR="00EF649D" w:rsidRPr="0035195E" w:rsidRDefault="00EF649D" w:rsidP="00EF649D">
      <w:pPr>
        <w:numPr>
          <w:ilvl w:val="0"/>
          <w:numId w:val="25"/>
        </w:numPr>
        <w:spacing w:beforeAutospacing="1" w:after="120" w:afterAutospacing="1" w:line="360" w:lineRule="auto"/>
        <w:jc w:val="both"/>
        <w:rPr>
          <w:rFonts w:ascii="Calibri (MS) Bold" w:hAnsi="Calibri (MS) Bold"/>
          <w:sz w:val="28"/>
          <w:szCs w:val="28"/>
        </w:rPr>
      </w:pPr>
      <w:r w:rsidRPr="0035195E">
        <w:rPr>
          <w:szCs w:val="28"/>
        </w:rPr>
        <w:t>Model inference time.</w:t>
      </w:r>
    </w:p>
    <w:p w14:paraId="457D43C0" w14:textId="77777777" w:rsidR="00EF649D" w:rsidRPr="0035195E" w:rsidRDefault="00EF649D" w:rsidP="00EF649D">
      <w:pPr>
        <w:numPr>
          <w:ilvl w:val="0"/>
          <w:numId w:val="25"/>
        </w:numPr>
        <w:spacing w:beforeAutospacing="1" w:after="120" w:afterAutospacing="1" w:line="360" w:lineRule="auto"/>
        <w:jc w:val="both"/>
        <w:rPr>
          <w:rFonts w:ascii="Calibri (MS) Bold" w:hAnsi="Calibri (MS) Bold"/>
          <w:sz w:val="28"/>
          <w:szCs w:val="28"/>
        </w:rPr>
      </w:pPr>
      <w:r w:rsidRPr="0035195E">
        <w:rPr>
          <w:szCs w:val="28"/>
        </w:rPr>
        <w:t>3D rendering responsiveness.</w:t>
      </w:r>
    </w:p>
    <w:p w14:paraId="719D0067" w14:textId="77777777" w:rsidR="00EF649D" w:rsidRDefault="00EF649D" w:rsidP="00EF649D">
      <w:pPr>
        <w:pStyle w:val="isselectedend"/>
        <w:spacing w:before="0" w:after="120" w:line="360" w:lineRule="auto"/>
        <w:jc w:val="both"/>
        <w:rPr>
          <w:rFonts w:ascii="Calibri (MS) Bold" w:hAnsi="Calibri (MS) Bold"/>
          <w:sz w:val="28"/>
          <w:szCs w:val="28"/>
        </w:rPr>
      </w:pPr>
      <w:r w:rsidRPr="0035195E">
        <w:rPr>
          <w:szCs w:val="28"/>
        </w:rPr>
        <w:t>Efficient processing ensures smooth interaction and minimizes user latency.</w:t>
      </w:r>
    </w:p>
    <w:p w14:paraId="2F255F96" w14:textId="77777777" w:rsidR="0035195E" w:rsidRPr="0035195E" w:rsidRDefault="0035195E" w:rsidP="00EF649D">
      <w:pPr>
        <w:pStyle w:val="isselectedend"/>
        <w:spacing w:before="0" w:after="0"/>
        <w:rPr>
          <w:rFonts w:ascii="Calibri (MS) Bold" w:hAnsi="Calibri (MS) Bold"/>
          <w:sz w:val="28"/>
          <w:szCs w:val="28"/>
        </w:rPr>
      </w:pPr>
    </w:p>
    <w:p w14:paraId="47D0D42F" w14:textId="77777777" w:rsidR="00EF649D" w:rsidRPr="0035195E" w:rsidRDefault="00EF649D" w:rsidP="00EF649D">
      <w:pPr>
        <w:pStyle w:val="Heading3"/>
        <w:spacing w:before="200" w:after="120" w:line="360" w:lineRule="auto"/>
        <w:rPr>
          <w:rFonts w:ascii="Calibri (MS) Bold" w:hAnsi="Calibri (MS) Bold"/>
          <w:b/>
          <w:bCs/>
          <w:color w:val="auto"/>
          <w:sz w:val="32"/>
          <w:szCs w:val="32"/>
        </w:rPr>
      </w:pPr>
      <w:r w:rsidRPr="0035195E">
        <w:rPr>
          <w:rFonts w:ascii="Times New Roman" w:eastAsia="Times New Roman" w:hAnsi="Times New Roman" w:cs="Times New Roman"/>
          <w:b/>
          <w:bCs/>
          <w:color w:val="auto"/>
          <w:sz w:val="26"/>
          <w:szCs w:val="32"/>
        </w:rPr>
        <w:t>Scalability</w:t>
      </w:r>
    </w:p>
    <w:p w14:paraId="3168EEFC" w14:textId="77777777" w:rsidR="00EF649D" w:rsidRPr="0035195E" w:rsidRDefault="00EF649D" w:rsidP="00EF649D">
      <w:pPr>
        <w:pStyle w:val="isselectedend"/>
        <w:spacing w:before="0" w:after="120" w:line="360" w:lineRule="auto"/>
        <w:jc w:val="both"/>
        <w:rPr>
          <w:rFonts w:ascii="Calibri (MS) Bold" w:hAnsi="Calibri (MS) Bold"/>
          <w:b/>
          <w:bCs/>
          <w:sz w:val="28"/>
          <w:szCs w:val="28"/>
        </w:rPr>
      </w:pPr>
      <w:r w:rsidRPr="0035195E">
        <w:rPr>
          <w:b/>
          <w:bCs/>
          <w:szCs w:val="28"/>
        </w:rPr>
        <w:t>The platform was designed using a modular architecture that supports future expansion. Scalability considerations include:</w:t>
      </w:r>
    </w:p>
    <w:p w14:paraId="21A50035" w14:textId="77777777" w:rsidR="00EF649D" w:rsidRPr="0035195E" w:rsidRDefault="00EF649D" w:rsidP="00EF649D">
      <w:pPr>
        <w:numPr>
          <w:ilvl w:val="0"/>
          <w:numId w:val="26"/>
        </w:numPr>
        <w:spacing w:beforeAutospacing="1" w:after="120" w:afterAutospacing="1" w:line="360" w:lineRule="auto"/>
        <w:jc w:val="both"/>
        <w:rPr>
          <w:rFonts w:ascii="Calibri (MS) Bold" w:hAnsi="Calibri (MS) Bold"/>
          <w:sz w:val="28"/>
          <w:szCs w:val="28"/>
        </w:rPr>
      </w:pPr>
      <w:r w:rsidRPr="0035195E">
        <w:rPr>
          <w:szCs w:val="28"/>
        </w:rPr>
        <w:t>Increasing the number of users.</w:t>
      </w:r>
    </w:p>
    <w:p w14:paraId="5205AFBE" w14:textId="77777777" w:rsidR="00EF649D" w:rsidRPr="0035195E" w:rsidRDefault="00EF649D" w:rsidP="00EF649D">
      <w:pPr>
        <w:numPr>
          <w:ilvl w:val="0"/>
          <w:numId w:val="26"/>
        </w:numPr>
        <w:spacing w:beforeAutospacing="1" w:after="120" w:afterAutospacing="1" w:line="360" w:lineRule="auto"/>
        <w:jc w:val="both"/>
        <w:rPr>
          <w:rFonts w:ascii="Calibri (MS) Bold" w:hAnsi="Calibri (MS) Bold"/>
          <w:sz w:val="28"/>
          <w:szCs w:val="28"/>
        </w:rPr>
      </w:pPr>
      <w:r w:rsidRPr="0035195E">
        <w:rPr>
          <w:szCs w:val="28"/>
        </w:rPr>
        <w:t>Expanding the eyewear catalog.</w:t>
      </w:r>
    </w:p>
    <w:p w14:paraId="3F33F898" w14:textId="77777777" w:rsidR="00EF649D" w:rsidRPr="0035195E" w:rsidRDefault="00EF649D" w:rsidP="00EF649D">
      <w:pPr>
        <w:numPr>
          <w:ilvl w:val="0"/>
          <w:numId w:val="26"/>
        </w:numPr>
        <w:spacing w:beforeAutospacing="1" w:after="120" w:afterAutospacing="1" w:line="360" w:lineRule="auto"/>
        <w:jc w:val="both"/>
        <w:rPr>
          <w:rFonts w:ascii="Calibri (MS) Bold" w:hAnsi="Calibri (MS) Bold"/>
          <w:sz w:val="28"/>
          <w:szCs w:val="28"/>
        </w:rPr>
      </w:pPr>
      <w:r w:rsidRPr="0035195E">
        <w:rPr>
          <w:szCs w:val="28"/>
        </w:rPr>
        <w:t>Supporting additional AI models.</w:t>
      </w:r>
    </w:p>
    <w:p w14:paraId="47D4C0A0" w14:textId="77777777" w:rsidR="00EF649D" w:rsidRPr="0035195E" w:rsidRDefault="00EF649D" w:rsidP="00EF649D">
      <w:pPr>
        <w:numPr>
          <w:ilvl w:val="0"/>
          <w:numId w:val="26"/>
        </w:numPr>
        <w:spacing w:beforeAutospacing="1" w:after="120" w:afterAutospacing="1" w:line="360" w:lineRule="auto"/>
        <w:jc w:val="both"/>
        <w:rPr>
          <w:rFonts w:ascii="Calibri (MS) Bold" w:hAnsi="Calibri (MS) Bold"/>
          <w:sz w:val="28"/>
          <w:szCs w:val="28"/>
        </w:rPr>
      </w:pPr>
      <w:r w:rsidRPr="0035195E">
        <w:rPr>
          <w:szCs w:val="28"/>
        </w:rPr>
        <w:t>Integrating advanced AR and 3D technologies.</w:t>
      </w:r>
    </w:p>
    <w:p w14:paraId="47EE990F" w14:textId="77777777" w:rsidR="00EF649D" w:rsidRDefault="00EF649D" w:rsidP="00EF649D">
      <w:pPr>
        <w:pStyle w:val="isselectedend"/>
        <w:spacing w:before="0" w:after="120" w:line="360" w:lineRule="auto"/>
        <w:jc w:val="both"/>
        <w:rPr>
          <w:rFonts w:ascii="Calibri (MS) Bold" w:hAnsi="Calibri (MS) Bold"/>
          <w:sz w:val="28"/>
          <w:szCs w:val="28"/>
        </w:rPr>
      </w:pPr>
      <w:r w:rsidRPr="0035195E">
        <w:rPr>
          <w:szCs w:val="28"/>
        </w:rPr>
        <w:t>The use of Angular and .NET contributes to system flexibility and maintainability.</w:t>
      </w:r>
    </w:p>
    <w:p w14:paraId="2772B39C" w14:textId="77777777" w:rsidR="0035195E" w:rsidRPr="0035195E" w:rsidRDefault="0035195E" w:rsidP="00EF649D">
      <w:pPr>
        <w:pStyle w:val="isselectedend"/>
        <w:spacing w:before="0" w:after="0"/>
        <w:rPr>
          <w:rFonts w:ascii="Calibri (MS) Bold" w:hAnsi="Calibri (MS) Bold"/>
          <w:sz w:val="28"/>
          <w:szCs w:val="28"/>
        </w:rPr>
      </w:pPr>
    </w:p>
    <w:p w14:paraId="7661355F" w14:textId="77777777" w:rsidR="00EF649D" w:rsidRPr="0035195E" w:rsidRDefault="00EF649D" w:rsidP="00EF649D">
      <w:pPr>
        <w:pStyle w:val="Heading3"/>
        <w:spacing w:before="200" w:after="120" w:line="360" w:lineRule="auto"/>
        <w:rPr>
          <w:rFonts w:ascii="Calibri (MS) Bold" w:hAnsi="Calibri (MS) Bold"/>
          <w:b/>
          <w:bCs/>
          <w:color w:val="auto"/>
          <w:sz w:val="32"/>
          <w:szCs w:val="32"/>
        </w:rPr>
      </w:pPr>
      <w:r w:rsidRPr="0035195E">
        <w:rPr>
          <w:rFonts w:ascii="Times New Roman" w:eastAsia="Times New Roman" w:hAnsi="Times New Roman" w:cs="Times New Roman"/>
          <w:b/>
          <w:bCs/>
          <w:color w:val="auto"/>
          <w:sz w:val="26"/>
          <w:szCs w:val="32"/>
        </w:rPr>
        <w:t>Reliability</w:t>
      </w:r>
    </w:p>
    <w:p w14:paraId="0A496537" w14:textId="77777777" w:rsidR="00EF649D" w:rsidRPr="0035195E" w:rsidRDefault="00EF649D" w:rsidP="00EF649D">
      <w:pPr>
        <w:pStyle w:val="NormalWeb"/>
        <w:spacing w:before="0" w:after="120" w:line="360" w:lineRule="auto"/>
        <w:jc w:val="both"/>
        <w:rPr>
          <w:rFonts w:ascii="Calibri (MS) Bold" w:hAnsi="Calibri (MS) Bold"/>
          <w:sz w:val="28"/>
          <w:szCs w:val="28"/>
        </w:rPr>
      </w:pPr>
      <w:r w:rsidRPr="0035195E">
        <w:rPr>
          <w:szCs w:val="28"/>
        </w:rPr>
        <w:t>Reliability testing ensured that the system maintains stable performance under different operating conditions and continues functioning without significant failures.</w:t>
      </w:r>
    </w:p>
    <w:p w14:paraId="3CBCB171" w14:textId="77777777" w:rsidR="00EF649D" w:rsidRDefault="00EF649D" w:rsidP="00EF649D">
      <w:pPr>
        <w:spacing w:after="0" w:line="240" w:lineRule="auto"/>
        <w:rPr>
          <w:rFonts w:ascii="Calibri (MS) Bold" w:hAnsi="Calibri (MS) Bold"/>
          <w:b/>
          <w:bCs/>
          <w:sz w:val="28"/>
          <w:szCs w:val="28"/>
          <w:lang w:bidi="ar-EG"/>
        </w:rPr>
      </w:pPr>
    </w:p>
    <w:p w14:paraId="2DF01A50" w14:textId="77777777" w:rsidR="0035195E" w:rsidRPr="0035195E" w:rsidRDefault="0035195E" w:rsidP="0035195E">
      <w:pPr>
        <w:pStyle w:val="Heading2"/>
        <w:spacing w:before="240" w:after="120" w:line="360" w:lineRule="auto"/>
        <w:rPr>
          <w:rFonts w:ascii="Calibri (MS) Bold" w:hAnsi="Calibri (MS) Bold"/>
          <w:sz w:val="32"/>
          <w:szCs w:val="32"/>
        </w:rPr>
      </w:pPr>
      <w:r w:rsidRPr="0035195E">
        <w:rPr>
          <w:sz w:val="28"/>
          <w:szCs w:val="32"/>
        </w:rPr>
        <w:t>5.3 Comparison with Existing Solutions</w:t>
      </w:r>
    </w:p>
    <w:p w14:paraId="6F2E35DE" w14:textId="77777777" w:rsidR="0035195E" w:rsidRDefault="0035195E" w:rsidP="0035195E">
      <w:pPr>
        <w:pStyle w:val="isselectedend"/>
        <w:spacing w:before="0" w:after="120" w:line="360" w:lineRule="auto"/>
        <w:jc w:val="both"/>
        <w:rPr>
          <w:rFonts w:ascii="Calibri (MS) Bold" w:hAnsi="Calibri (MS) Bold"/>
          <w:b/>
          <w:bCs/>
        </w:rPr>
      </w:pPr>
      <w:r w:rsidRPr="0035195E">
        <w:rPr>
          <w:b/>
          <w:bCs/>
        </w:rPr>
        <w:t>Several commercial eyewear platforms provide online shopping and virtual try-on features. However, most existing solutions focus on individual functionalities rather than providing a complete intelligent ecosystem.</w:t>
      </w:r>
    </w:p>
    <w:p w14:paraId="5AD57870" w14:textId="77777777" w:rsidR="0035195E" w:rsidRPr="0035195E" w:rsidRDefault="0035195E" w:rsidP="0035195E">
      <w:pPr>
        <w:pStyle w:val="isselectedend"/>
        <w:spacing w:before="0" w:after="0"/>
        <w:rPr>
          <w:rFonts w:ascii="Calibri (MS) Bold" w:hAnsi="Calibri (MS) Bold"/>
          <w:b/>
          <w:bCs/>
        </w:rPr>
      </w:pPr>
    </w:p>
    <w:p w14:paraId="4A7A4504" w14:textId="77777777" w:rsidR="0035195E" w:rsidRPr="0035195E" w:rsidRDefault="0035195E" w:rsidP="0035195E">
      <w:pPr>
        <w:pStyle w:val="Heading3"/>
        <w:spacing w:before="200" w:after="120" w:line="360" w:lineRule="auto"/>
        <w:rPr>
          <w:rFonts w:ascii="Calibri (MS) Bold" w:hAnsi="Calibri (MS) Bold"/>
          <w:b/>
          <w:bCs/>
          <w:color w:val="auto"/>
          <w:sz w:val="32"/>
          <w:szCs w:val="32"/>
        </w:rPr>
      </w:pPr>
      <w:r>
        <w:rPr>
          <w:rFonts w:ascii="Times New Roman" w:eastAsia="Times New Roman" w:hAnsi="Times New Roman" w:cs="Times New Roman"/>
          <w:b/>
          <w:bCs/>
          <w:color w:val="auto"/>
          <w:sz w:val="26"/>
          <w:szCs w:val="32"/>
        </w:rPr>
        <w:lastRenderedPageBreak/>
        <w:t>1-</w:t>
      </w:r>
      <w:r w:rsidRPr="0035195E">
        <w:rPr>
          <w:rFonts w:ascii="Times New Roman" w:eastAsia="Times New Roman" w:hAnsi="Times New Roman" w:cs="Times New Roman"/>
          <w:b/>
          <w:bCs/>
          <w:color w:val="auto"/>
          <w:sz w:val="26"/>
          <w:szCs w:val="32"/>
        </w:rPr>
        <w:t>Glasses.com</w:t>
      </w:r>
    </w:p>
    <w:p w14:paraId="4FB68C9C" w14:textId="77777777" w:rsidR="0035195E" w:rsidRDefault="0035195E" w:rsidP="0035195E">
      <w:pPr>
        <w:pStyle w:val="isselectedend"/>
        <w:spacing w:before="0" w:after="120" w:line="360" w:lineRule="auto"/>
        <w:jc w:val="both"/>
        <w:rPr>
          <w:rFonts w:ascii="Calibri (MS) Bold" w:hAnsi="Calibri (MS) Bold"/>
          <w:sz w:val="28"/>
          <w:szCs w:val="28"/>
        </w:rPr>
      </w:pPr>
      <w:r w:rsidRPr="0035195E">
        <w:rPr>
          <w:szCs w:val="28"/>
        </w:rPr>
        <w:t>Glasses.com offers online shopping and virtual try-on capabilities. However, it does not provide AI-based face shape classification or integrated vision testing.</w:t>
      </w:r>
    </w:p>
    <w:p w14:paraId="293D1491" w14:textId="77777777" w:rsidR="0035195E" w:rsidRPr="0035195E" w:rsidRDefault="0035195E" w:rsidP="0035195E">
      <w:pPr>
        <w:pStyle w:val="isselectedend"/>
        <w:spacing w:before="0" w:after="0"/>
        <w:rPr>
          <w:rFonts w:ascii="Calibri (MS) Bold" w:hAnsi="Calibri (MS) Bold"/>
          <w:sz w:val="28"/>
          <w:szCs w:val="28"/>
        </w:rPr>
      </w:pPr>
    </w:p>
    <w:p w14:paraId="274AB4A0" w14:textId="77777777" w:rsidR="0035195E" w:rsidRPr="0035195E" w:rsidRDefault="0035195E" w:rsidP="0035195E">
      <w:pPr>
        <w:pStyle w:val="Heading3"/>
        <w:spacing w:before="200" w:after="120" w:line="360" w:lineRule="auto"/>
        <w:rPr>
          <w:rFonts w:ascii="Calibri (MS) Bold" w:hAnsi="Calibri (MS) Bold"/>
          <w:b/>
          <w:bCs/>
          <w:color w:val="auto"/>
          <w:sz w:val="32"/>
          <w:szCs w:val="32"/>
        </w:rPr>
      </w:pPr>
      <w:r>
        <w:rPr>
          <w:rFonts w:ascii="Times New Roman" w:eastAsia="Times New Roman" w:hAnsi="Times New Roman" w:cs="Times New Roman"/>
          <w:b/>
          <w:bCs/>
          <w:color w:val="auto"/>
          <w:sz w:val="26"/>
          <w:szCs w:val="32"/>
        </w:rPr>
        <w:t>2-</w:t>
      </w:r>
      <w:r w:rsidRPr="0035195E">
        <w:rPr>
          <w:rFonts w:ascii="Times New Roman" w:eastAsia="Times New Roman" w:hAnsi="Times New Roman" w:cs="Times New Roman"/>
          <w:b/>
          <w:bCs/>
          <w:color w:val="auto"/>
          <w:sz w:val="26"/>
          <w:szCs w:val="32"/>
        </w:rPr>
        <w:t>Magrabi</w:t>
      </w:r>
    </w:p>
    <w:p w14:paraId="78002F92" w14:textId="77777777" w:rsidR="0035195E" w:rsidRDefault="0035195E" w:rsidP="0035195E">
      <w:pPr>
        <w:pStyle w:val="isselectedend"/>
        <w:spacing w:before="0" w:after="120" w:line="360" w:lineRule="auto"/>
        <w:jc w:val="both"/>
        <w:rPr>
          <w:rFonts w:ascii="Calibri (MS) Bold" w:hAnsi="Calibri (MS) Bold"/>
          <w:sz w:val="28"/>
          <w:szCs w:val="28"/>
        </w:rPr>
      </w:pPr>
      <w:proofErr w:type="spellStart"/>
      <w:r w:rsidRPr="0035195E">
        <w:rPr>
          <w:szCs w:val="28"/>
        </w:rPr>
        <w:t>Magrabi</w:t>
      </w:r>
      <w:proofErr w:type="spellEnd"/>
      <w:r w:rsidRPr="0035195E">
        <w:rPr>
          <w:szCs w:val="28"/>
        </w:rPr>
        <w:t xml:space="preserve"> provides e-commerce services and a large eyewear catalog but offers limited personalization and lacks advanced AI-driven recommendations.</w:t>
      </w:r>
    </w:p>
    <w:p w14:paraId="3A2DDEE3" w14:textId="77777777" w:rsidR="0035195E" w:rsidRPr="0035195E" w:rsidRDefault="0035195E" w:rsidP="0035195E">
      <w:pPr>
        <w:pStyle w:val="isselectedend"/>
        <w:spacing w:before="0" w:after="0"/>
        <w:rPr>
          <w:rFonts w:ascii="Calibri (MS) Bold" w:hAnsi="Calibri (MS) Bold"/>
          <w:sz w:val="28"/>
          <w:szCs w:val="28"/>
        </w:rPr>
      </w:pPr>
    </w:p>
    <w:p w14:paraId="0CCC8535" w14:textId="77777777" w:rsidR="0035195E" w:rsidRPr="0035195E" w:rsidRDefault="0035195E" w:rsidP="0035195E">
      <w:pPr>
        <w:pStyle w:val="Heading3"/>
        <w:spacing w:before="200" w:after="120" w:line="360" w:lineRule="auto"/>
        <w:rPr>
          <w:rFonts w:ascii="Calibri (MS) Bold" w:hAnsi="Calibri (MS) Bold"/>
          <w:b/>
          <w:bCs/>
          <w:color w:val="auto"/>
          <w:sz w:val="32"/>
          <w:szCs w:val="32"/>
        </w:rPr>
      </w:pPr>
      <w:r>
        <w:rPr>
          <w:rFonts w:ascii="Times New Roman" w:eastAsia="Times New Roman" w:hAnsi="Times New Roman" w:cs="Times New Roman"/>
          <w:b/>
          <w:bCs/>
          <w:color w:val="auto"/>
          <w:sz w:val="26"/>
          <w:szCs w:val="32"/>
        </w:rPr>
        <w:t>3-</w:t>
      </w:r>
      <w:r w:rsidRPr="0035195E">
        <w:rPr>
          <w:rFonts w:ascii="Times New Roman" w:eastAsia="Times New Roman" w:hAnsi="Times New Roman" w:cs="Times New Roman"/>
          <w:b/>
          <w:bCs/>
          <w:color w:val="auto"/>
          <w:sz w:val="26"/>
          <w:szCs w:val="32"/>
        </w:rPr>
        <w:t>Zenni Optical</w:t>
      </w:r>
    </w:p>
    <w:p w14:paraId="1D1EF475" w14:textId="77777777" w:rsidR="0035195E" w:rsidRDefault="0035195E" w:rsidP="0035195E">
      <w:pPr>
        <w:pStyle w:val="isselectedend"/>
        <w:spacing w:before="0" w:after="120" w:line="360" w:lineRule="auto"/>
        <w:jc w:val="both"/>
        <w:rPr>
          <w:rFonts w:ascii="Calibri (MS) Bold" w:hAnsi="Calibri (MS) Bold"/>
          <w:sz w:val="28"/>
          <w:szCs w:val="28"/>
        </w:rPr>
      </w:pPr>
      <w:r w:rsidRPr="0035195E">
        <w:rPr>
          <w:szCs w:val="28"/>
        </w:rPr>
        <w:t>Zenni Optical includes virtual try-on features and online purchasing services. Nevertheless, its recommendation capabilities are relatively limited and do not rely heavily on face shape analysis.</w:t>
      </w:r>
    </w:p>
    <w:p w14:paraId="4794FACE" w14:textId="77777777" w:rsidR="0035195E" w:rsidRPr="0035195E" w:rsidRDefault="0035195E" w:rsidP="0035195E">
      <w:pPr>
        <w:pStyle w:val="isselectedend"/>
        <w:spacing w:before="0" w:after="0"/>
        <w:rPr>
          <w:rFonts w:ascii="Calibri (MS) Bold" w:hAnsi="Calibri (MS) Bold"/>
          <w:sz w:val="28"/>
          <w:szCs w:val="28"/>
        </w:rPr>
      </w:pPr>
    </w:p>
    <w:p w14:paraId="3966838F" w14:textId="77777777" w:rsidR="0035195E" w:rsidRPr="0035195E" w:rsidRDefault="0035195E" w:rsidP="0035195E">
      <w:pPr>
        <w:pStyle w:val="Heading3"/>
        <w:spacing w:before="200" w:after="120" w:line="360" w:lineRule="auto"/>
        <w:rPr>
          <w:rFonts w:ascii="Calibri (MS) Bold" w:hAnsi="Calibri (MS) Bold"/>
          <w:b/>
          <w:bCs/>
          <w:color w:val="auto"/>
          <w:sz w:val="32"/>
          <w:szCs w:val="32"/>
        </w:rPr>
      </w:pPr>
      <w:r>
        <w:rPr>
          <w:rFonts w:ascii="Times New Roman" w:eastAsia="Times New Roman" w:hAnsi="Times New Roman" w:cs="Times New Roman"/>
          <w:b/>
          <w:bCs/>
          <w:color w:val="auto"/>
          <w:sz w:val="26"/>
          <w:szCs w:val="32"/>
        </w:rPr>
        <w:t>4-</w:t>
      </w:r>
      <w:r w:rsidRPr="0035195E">
        <w:rPr>
          <w:rFonts w:ascii="Times New Roman" w:eastAsia="Times New Roman" w:hAnsi="Times New Roman" w:cs="Times New Roman"/>
          <w:b/>
          <w:bCs/>
          <w:color w:val="auto"/>
          <w:sz w:val="26"/>
          <w:szCs w:val="32"/>
        </w:rPr>
        <w:t>Warby Parker</w:t>
      </w:r>
    </w:p>
    <w:p w14:paraId="2CD1CCCF" w14:textId="77777777" w:rsidR="0035195E" w:rsidRPr="0035195E" w:rsidRDefault="0035195E" w:rsidP="0035195E">
      <w:pPr>
        <w:pStyle w:val="NormalWeb"/>
        <w:spacing w:before="0" w:after="120" w:line="360" w:lineRule="auto"/>
        <w:jc w:val="both"/>
        <w:rPr>
          <w:rFonts w:ascii="Calibri (MS) Bold" w:hAnsi="Calibri (MS) Bold"/>
          <w:sz w:val="28"/>
          <w:szCs w:val="28"/>
        </w:rPr>
      </w:pPr>
      <w:r w:rsidRPr="0035195E">
        <w:rPr>
          <w:szCs w:val="28"/>
        </w:rPr>
        <w:t>Warby Parker provides virtual try-on and online shopping experiences. However, it does not integrate face shape classification, personalized recommendations, and vision testing into one unified platform.</w:t>
      </w:r>
    </w:p>
    <w:p w14:paraId="07AADC19" w14:textId="77777777" w:rsidR="00EF649D" w:rsidRDefault="00EF649D">
      <w:pPr>
        <w:spacing w:after="0" w:line="240" w:lineRule="auto"/>
        <w:rPr>
          <w:rFonts w:ascii="Calibri (MS) Bold" w:hAnsi="Calibri (MS) Bold"/>
          <w:b/>
          <w:bCs/>
          <w:sz w:val="28"/>
          <w:szCs w:val="28"/>
          <w:lang w:bidi="ar-EG"/>
        </w:rPr>
      </w:pPr>
    </w:p>
    <w:p w14:paraId="40CA55B7" w14:textId="77777777" w:rsidR="0035195E" w:rsidRPr="0035195E" w:rsidRDefault="0035195E" w:rsidP="0035195E">
      <w:pPr>
        <w:pStyle w:val="Heading3"/>
        <w:spacing w:before="200" w:after="120" w:line="360" w:lineRule="auto"/>
        <w:rPr>
          <w:rFonts w:ascii="Calibri (MS) Bold" w:hAnsi="Calibri (MS) Bold"/>
          <w:b/>
          <w:bCs/>
          <w:color w:val="auto"/>
          <w:sz w:val="36"/>
          <w:szCs w:val="36"/>
        </w:rPr>
      </w:pPr>
      <w:proofErr w:type="spellStart"/>
      <w:r w:rsidRPr="0035195E">
        <w:rPr>
          <w:rFonts w:ascii="Times New Roman" w:eastAsia="Times New Roman" w:hAnsi="Times New Roman" w:cs="Times New Roman"/>
          <w:b/>
          <w:bCs/>
          <w:color w:val="auto"/>
          <w:sz w:val="26"/>
          <w:szCs w:val="36"/>
        </w:rPr>
        <w:t>Optivio</w:t>
      </w:r>
      <w:proofErr w:type="spellEnd"/>
    </w:p>
    <w:p w14:paraId="2D4734E2" w14:textId="77777777" w:rsidR="0035195E" w:rsidRPr="0035195E" w:rsidRDefault="0035195E" w:rsidP="0035195E">
      <w:pPr>
        <w:pStyle w:val="isselectedend"/>
        <w:spacing w:before="0" w:after="120" w:line="360" w:lineRule="auto"/>
        <w:jc w:val="both"/>
        <w:rPr>
          <w:rFonts w:ascii="Calibri (MS) Bold" w:hAnsi="Calibri (MS) Bold"/>
          <w:sz w:val="28"/>
          <w:szCs w:val="28"/>
        </w:rPr>
      </w:pPr>
      <w:proofErr w:type="spellStart"/>
      <w:r w:rsidRPr="0035195E">
        <w:rPr>
          <w:szCs w:val="28"/>
        </w:rPr>
        <w:t>Optivio</w:t>
      </w:r>
      <w:proofErr w:type="spellEnd"/>
      <w:r w:rsidRPr="0035195E">
        <w:rPr>
          <w:szCs w:val="28"/>
        </w:rPr>
        <w:t xml:space="preserve"> combines several technologies into a single platform, including:</w:t>
      </w:r>
    </w:p>
    <w:p w14:paraId="1FC48F0E" w14:textId="77777777" w:rsidR="0035195E" w:rsidRPr="0035195E" w:rsidRDefault="0035195E" w:rsidP="0035195E">
      <w:pPr>
        <w:numPr>
          <w:ilvl w:val="0"/>
          <w:numId w:val="27"/>
        </w:numPr>
        <w:spacing w:beforeAutospacing="1" w:after="120" w:afterAutospacing="1" w:line="360" w:lineRule="auto"/>
        <w:jc w:val="both"/>
        <w:rPr>
          <w:sz w:val="28"/>
          <w:szCs w:val="28"/>
        </w:rPr>
      </w:pPr>
      <w:r w:rsidRPr="0035195E">
        <w:rPr>
          <w:szCs w:val="28"/>
        </w:rPr>
        <w:t>AI-based face shape classification using VGG16.</w:t>
      </w:r>
    </w:p>
    <w:p w14:paraId="52B0D477" w14:textId="77777777" w:rsidR="0035195E" w:rsidRPr="0035195E" w:rsidRDefault="0035195E" w:rsidP="0035195E">
      <w:pPr>
        <w:numPr>
          <w:ilvl w:val="0"/>
          <w:numId w:val="27"/>
        </w:numPr>
        <w:spacing w:beforeAutospacing="1" w:after="120" w:afterAutospacing="1" w:line="360" w:lineRule="auto"/>
        <w:jc w:val="both"/>
        <w:rPr>
          <w:sz w:val="28"/>
          <w:szCs w:val="28"/>
        </w:rPr>
      </w:pPr>
      <w:r w:rsidRPr="0035195E">
        <w:rPr>
          <w:szCs w:val="28"/>
        </w:rPr>
        <w:t>Personalized eyewear recommendation system.</w:t>
      </w:r>
    </w:p>
    <w:p w14:paraId="64D3C4E7" w14:textId="77777777" w:rsidR="0035195E" w:rsidRPr="0035195E" w:rsidRDefault="0035195E" w:rsidP="0035195E">
      <w:pPr>
        <w:numPr>
          <w:ilvl w:val="0"/>
          <w:numId w:val="27"/>
        </w:numPr>
        <w:spacing w:beforeAutospacing="1" w:after="120" w:afterAutospacing="1" w:line="360" w:lineRule="auto"/>
        <w:jc w:val="both"/>
        <w:rPr>
          <w:sz w:val="28"/>
          <w:szCs w:val="28"/>
        </w:rPr>
      </w:pPr>
      <w:r w:rsidRPr="0035195E">
        <w:rPr>
          <w:szCs w:val="28"/>
        </w:rPr>
        <w:t>Real-time facial landmark detection using MediaPipe.</w:t>
      </w:r>
    </w:p>
    <w:p w14:paraId="2B35AC6F" w14:textId="77777777" w:rsidR="0035195E" w:rsidRPr="0035195E" w:rsidRDefault="0035195E" w:rsidP="0035195E">
      <w:pPr>
        <w:numPr>
          <w:ilvl w:val="0"/>
          <w:numId w:val="27"/>
        </w:numPr>
        <w:spacing w:beforeAutospacing="1" w:after="120" w:afterAutospacing="1" w:line="360" w:lineRule="auto"/>
        <w:jc w:val="both"/>
        <w:rPr>
          <w:sz w:val="28"/>
          <w:szCs w:val="28"/>
        </w:rPr>
      </w:pPr>
      <w:r w:rsidRPr="0035195E">
        <w:rPr>
          <w:szCs w:val="28"/>
        </w:rPr>
        <w:t>3D virtual try-on using Three.js and WebGL.</w:t>
      </w:r>
    </w:p>
    <w:p w14:paraId="4524E1FC" w14:textId="77777777" w:rsidR="0035195E" w:rsidRPr="0035195E" w:rsidRDefault="0035195E" w:rsidP="0035195E">
      <w:pPr>
        <w:numPr>
          <w:ilvl w:val="0"/>
          <w:numId w:val="27"/>
        </w:numPr>
        <w:spacing w:beforeAutospacing="1" w:after="120" w:afterAutospacing="1" w:line="360" w:lineRule="auto"/>
        <w:jc w:val="both"/>
        <w:rPr>
          <w:sz w:val="28"/>
          <w:szCs w:val="28"/>
        </w:rPr>
      </w:pPr>
      <w:r w:rsidRPr="0035195E">
        <w:rPr>
          <w:szCs w:val="28"/>
        </w:rPr>
        <w:t>Online vision test functionality.</w:t>
      </w:r>
    </w:p>
    <w:p w14:paraId="32FE5B36" w14:textId="77777777" w:rsidR="0035195E" w:rsidRPr="0035195E" w:rsidRDefault="0035195E" w:rsidP="0035195E">
      <w:pPr>
        <w:numPr>
          <w:ilvl w:val="0"/>
          <w:numId w:val="27"/>
        </w:numPr>
        <w:spacing w:beforeAutospacing="1" w:after="120" w:afterAutospacing="1" w:line="360" w:lineRule="auto"/>
        <w:jc w:val="both"/>
        <w:rPr>
          <w:sz w:val="28"/>
          <w:szCs w:val="28"/>
        </w:rPr>
      </w:pPr>
      <w:r w:rsidRPr="0035195E">
        <w:rPr>
          <w:szCs w:val="28"/>
        </w:rPr>
        <w:lastRenderedPageBreak/>
        <w:t>Complete e-commerce services.</w:t>
      </w:r>
    </w:p>
    <w:p w14:paraId="62FDF836" w14:textId="77777777" w:rsidR="0035195E" w:rsidRPr="0035195E" w:rsidRDefault="0035195E" w:rsidP="0035195E">
      <w:pPr>
        <w:pStyle w:val="NormalWeb"/>
        <w:spacing w:before="0" w:after="120" w:line="360" w:lineRule="auto"/>
        <w:jc w:val="both"/>
        <w:rPr>
          <w:rFonts w:ascii="Calibri (MS) Bold" w:hAnsi="Calibri (MS) Bold"/>
          <w:b/>
          <w:bCs/>
          <w:sz w:val="28"/>
          <w:szCs w:val="28"/>
        </w:rPr>
      </w:pPr>
      <w:r w:rsidRPr="0035195E">
        <w:rPr>
          <w:b/>
          <w:bCs/>
          <w:szCs w:val="28"/>
        </w:rPr>
        <w:t>This integration provides a more personalized and intelligent user experience compared to existing solutions.</w:t>
      </w:r>
    </w:p>
    <w:p w14:paraId="44282867" w14:textId="77777777" w:rsidR="0035195E" w:rsidRDefault="0035195E">
      <w:pPr>
        <w:spacing w:after="0" w:line="240" w:lineRule="auto"/>
        <w:rPr>
          <w:rFonts w:ascii="Calibri (MS) Bold" w:hAnsi="Calibri (MS) Bold"/>
          <w:b/>
          <w:bCs/>
          <w:sz w:val="28"/>
          <w:szCs w:val="28"/>
          <w:lang w:bidi="ar-EG"/>
        </w:rPr>
      </w:pPr>
    </w:p>
    <w:p w14:paraId="53A2C9C3" w14:textId="77777777" w:rsidR="0035195E" w:rsidRPr="0035195E" w:rsidRDefault="0035195E" w:rsidP="0035195E">
      <w:pPr>
        <w:pStyle w:val="Heading3"/>
        <w:spacing w:before="200" w:after="120" w:line="360" w:lineRule="auto"/>
        <w:rPr>
          <w:rFonts w:ascii="Calibri (MS) Bold" w:hAnsi="Calibri (MS) Bold"/>
          <w:b/>
          <w:bCs/>
          <w:color w:val="auto"/>
          <w:sz w:val="36"/>
          <w:szCs w:val="36"/>
        </w:rPr>
      </w:pPr>
      <w:r w:rsidRPr="0035195E">
        <w:rPr>
          <w:rFonts w:ascii="Times New Roman" w:eastAsia="Times New Roman" w:hAnsi="Times New Roman" w:cs="Times New Roman"/>
          <w:b/>
          <w:bCs/>
          <w:color w:val="auto"/>
          <w:sz w:val="26"/>
          <w:szCs w:val="36"/>
        </w:rPr>
        <w:t>Summary</w:t>
      </w:r>
    </w:p>
    <w:p w14:paraId="27232F95" w14:textId="77777777" w:rsidR="0035195E" w:rsidRDefault="0035195E" w:rsidP="0035195E">
      <w:pPr>
        <w:pStyle w:val="NormalWeb"/>
        <w:spacing w:before="0" w:after="120" w:line="360" w:lineRule="auto"/>
        <w:jc w:val="both"/>
        <w:rPr>
          <w:rFonts w:ascii="Calibri (MS) Bold" w:hAnsi="Calibri (MS) Bold"/>
          <w:sz w:val="28"/>
          <w:szCs w:val="28"/>
        </w:rPr>
      </w:pPr>
      <w:r w:rsidRPr="0035195E">
        <w:rPr>
          <w:szCs w:val="28"/>
        </w:rPr>
        <w:t xml:space="preserve">Testing and evaluation demonstrated that </w:t>
      </w:r>
      <w:proofErr w:type="spellStart"/>
      <w:r w:rsidRPr="0035195E">
        <w:rPr>
          <w:szCs w:val="28"/>
        </w:rPr>
        <w:t>Optivio</w:t>
      </w:r>
      <w:proofErr w:type="spellEnd"/>
      <w:r w:rsidRPr="0035195E">
        <w:rPr>
          <w:szCs w:val="28"/>
        </w:rPr>
        <w:t xml:space="preserve"> successfully integrates artificial intelligence, computer vision, augmented reality, and e-commerce technologies into a unified platform. The adopted testing strategies and performance metrics ensure system reliability, scalability, and usability, while comparison with existing solutions highlights the advantages and innovative capabilities offered by the proposed system.</w:t>
      </w:r>
    </w:p>
    <w:p w14:paraId="0BE536A2" w14:textId="77777777" w:rsidR="0035195E" w:rsidRDefault="0035195E" w:rsidP="0035195E">
      <w:pPr>
        <w:pStyle w:val="NormalWeb"/>
        <w:spacing w:before="0" w:after="0"/>
        <w:rPr>
          <w:rFonts w:ascii="Calibri (MS) Bold" w:hAnsi="Calibri (MS) Bold"/>
          <w:sz w:val="28"/>
          <w:szCs w:val="28"/>
        </w:rPr>
      </w:pPr>
    </w:p>
    <w:p w14:paraId="736D8D9C" w14:textId="77777777" w:rsidR="000F0D19" w:rsidRPr="00A266D2" w:rsidRDefault="000F0D19" w:rsidP="000F0D19">
      <w:pPr>
        <w:pStyle w:val="Heading1"/>
        <w:spacing w:before="360" w:after="240" w:line="360" w:lineRule="auto"/>
        <w:rPr>
          <w:rFonts w:ascii="Calibri (MS)" w:hAnsi="Calibri (MS)"/>
          <w:b/>
          <w:bCs/>
          <w:color w:val="000000" w:themeColor="text1"/>
          <w:sz w:val="36"/>
          <w:szCs w:val="36"/>
        </w:rPr>
      </w:pPr>
      <w:r w:rsidRPr="00A266D2">
        <w:rPr>
          <w:rFonts w:ascii="Times New Roman" w:eastAsia="Times New Roman" w:hAnsi="Times New Roman" w:cs="Times New Roman"/>
          <w:b/>
          <w:color w:val="000000" w:themeColor="text1"/>
          <w:szCs w:val="36"/>
        </w:rPr>
        <w:t>Chapter</w:t>
      </w:r>
      <w:r w:rsidRPr="00A266D2">
        <w:rPr>
          <w:rFonts w:ascii="Times New Roman" w:eastAsia="Times New Roman" w:hAnsi="Times New Roman" w:cs="Times New Roman"/>
          <w:b/>
          <w:bCs/>
          <w:color w:val="000000" w:themeColor="text1"/>
          <w:szCs w:val="36"/>
        </w:rPr>
        <w:t xml:space="preserve"> 6</w:t>
      </w:r>
    </w:p>
    <w:p w14:paraId="4CDE92AE" w14:textId="77777777" w:rsidR="000F0D19" w:rsidRPr="000F0D19" w:rsidRDefault="000F0D19" w:rsidP="000F0D19">
      <w:pPr>
        <w:pStyle w:val="Heading1"/>
        <w:spacing w:before="360" w:after="240" w:line="360" w:lineRule="auto"/>
        <w:rPr>
          <w:rFonts w:ascii="Calibri (MS) Bold" w:hAnsi="Calibri (MS) Bold"/>
          <w:color w:val="000000" w:themeColor="text1"/>
        </w:rPr>
      </w:pPr>
      <w:r w:rsidRPr="000F0D19">
        <w:rPr>
          <w:rFonts w:ascii="Times New Roman" w:eastAsia="Times New Roman" w:hAnsi="Times New Roman" w:cs="Times New Roman"/>
          <w:b/>
          <w:color w:val="000000" w:themeColor="text1"/>
        </w:rPr>
        <w:t>Results and Discussion</w:t>
      </w:r>
    </w:p>
    <w:p w14:paraId="11AE048A" w14:textId="77777777" w:rsidR="000F0D19" w:rsidRPr="000F0D19" w:rsidRDefault="000F0D19" w:rsidP="000F0D19">
      <w:pPr>
        <w:pStyle w:val="Heading2"/>
        <w:spacing w:before="240" w:after="120" w:line="360" w:lineRule="auto"/>
        <w:rPr>
          <w:rFonts w:ascii="Calibri (MS) Bold" w:hAnsi="Calibri (MS) Bold"/>
        </w:rPr>
      </w:pPr>
      <w:r w:rsidRPr="000F0D19">
        <w:rPr>
          <w:sz w:val="28"/>
        </w:rPr>
        <w:t>6.1 Introduction</w:t>
      </w:r>
    </w:p>
    <w:p w14:paraId="5BF0E81D" w14:textId="77777777" w:rsidR="000F0D19" w:rsidRPr="000F0D19" w:rsidRDefault="000F0D19" w:rsidP="000F0D19">
      <w:pPr>
        <w:pStyle w:val="NormalWeb"/>
        <w:spacing w:before="0" w:after="120" w:line="360" w:lineRule="auto"/>
        <w:jc w:val="both"/>
        <w:rPr>
          <w:rFonts w:ascii="Calibri (MS) Bold" w:hAnsi="Calibri (MS) Bold"/>
          <w:sz w:val="28"/>
          <w:szCs w:val="28"/>
        </w:rPr>
      </w:pPr>
      <w:r w:rsidRPr="000F0D19">
        <w:rPr>
          <w:szCs w:val="28"/>
        </w:rPr>
        <w:t xml:space="preserve">This chapter presents the outcomes of the proposed </w:t>
      </w:r>
      <w:proofErr w:type="spellStart"/>
      <w:r w:rsidRPr="000F0D19">
        <w:rPr>
          <w:szCs w:val="28"/>
        </w:rPr>
        <w:t>Optivio</w:t>
      </w:r>
      <w:proofErr w:type="spellEnd"/>
      <w:r w:rsidRPr="000F0D19">
        <w:rPr>
          <w:szCs w:val="28"/>
        </w:rPr>
        <w:t xml:space="preserve"> platform and discusses the effectiveness of the implemented solution. The chapter summarizes the main findings obtained from the development and evaluation stages, analyzes whether the project objectives were achieved, and highlights the limitations encountered during the implementation process.</w:t>
      </w:r>
    </w:p>
    <w:p w14:paraId="44059366" w14:textId="77777777" w:rsidR="0035195E" w:rsidRDefault="0035195E" w:rsidP="0035195E">
      <w:pPr>
        <w:pStyle w:val="NormalWeb"/>
        <w:spacing w:before="0" w:after="0"/>
        <w:rPr>
          <w:rFonts w:ascii="Calibri (MS) Bold" w:hAnsi="Calibri (MS) Bold"/>
          <w:sz w:val="28"/>
          <w:szCs w:val="28"/>
        </w:rPr>
      </w:pPr>
    </w:p>
    <w:p w14:paraId="24F49B5B" w14:textId="77777777" w:rsidR="00E8456E" w:rsidRPr="00E8456E" w:rsidRDefault="00E8456E" w:rsidP="00E8456E">
      <w:pPr>
        <w:spacing w:before="240" w:beforeAutospacing="1" w:after="120" w:afterAutospacing="1" w:line="360" w:lineRule="auto"/>
        <w:outlineLvl w:val="1"/>
        <w:rPr>
          <w:rFonts w:ascii="Calibri (MS) Bold" w:hAnsi="Calibri (MS) Bold"/>
          <w:b/>
          <w:bCs/>
          <w:sz w:val="36"/>
          <w:szCs w:val="36"/>
        </w:rPr>
      </w:pPr>
      <w:r w:rsidRPr="00E8456E">
        <w:rPr>
          <w:b/>
          <w:bCs/>
          <w:sz w:val="28"/>
          <w:szCs w:val="36"/>
        </w:rPr>
        <w:t>6.2 Summary of Findings</w:t>
      </w:r>
    </w:p>
    <w:p w14:paraId="56F8A9BB" w14:textId="77777777" w:rsidR="00E8456E" w:rsidRPr="00E8456E" w:rsidRDefault="00E8456E" w:rsidP="00E8456E">
      <w:pPr>
        <w:spacing w:beforeAutospacing="1" w:after="120" w:afterAutospacing="1" w:line="360" w:lineRule="auto"/>
        <w:jc w:val="both"/>
        <w:rPr>
          <w:rFonts w:ascii="Calibri (MS) Bold" w:hAnsi="Calibri (MS) Bold"/>
          <w:b/>
          <w:bCs/>
          <w:szCs w:val="24"/>
        </w:rPr>
      </w:pPr>
      <w:r w:rsidRPr="00E8456E">
        <w:rPr>
          <w:b/>
          <w:bCs/>
          <w:szCs w:val="24"/>
        </w:rPr>
        <w:t>The developed system successfully integrates artificial intelligence, computer vision, 3D visualization, and e-commerce functionalities into a single platform. The project provides users with an intelligent and interactive eyewear shopping experience through several integrated components.</w:t>
      </w:r>
    </w:p>
    <w:p w14:paraId="1C944334" w14:textId="77777777" w:rsidR="00E8456E" w:rsidRPr="00E8456E" w:rsidRDefault="00E8456E" w:rsidP="00E8456E">
      <w:pPr>
        <w:spacing w:beforeAutospacing="1" w:after="120" w:afterAutospacing="1" w:line="360" w:lineRule="auto"/>
        <w:jc w:val="both"/>
        <w:rPr>
          <w:rFonts w:ascii="Calibri (MS) Bold" w:hAnsi="Calibri (MS) Bold"/>
          <w:sz w:val="28"/>
          <w:szCs w:val="28"/>
        </w:rPr>
      </w:pPr>
      <w:r w:rsidRPr="00E8456E">
        <w:rPr>
          <w:szCs w:val="28"/>
        </w:rPr>
        <w:lastRenderedPageBreak/>
        <w:t>The major findings of this work can be summarized as follows:</w:t>
      </w:r>
    </w:p>
    <w:p w14:paraId="7EE2D450" w14:textId="77777777" w:rsidR="00E8456E" w:rsidRPr="00E8456E" w:rsidRDefault="00E8456E" w:rsidP="00E8456E">
      <w:pPr>
        <w:numPr>
          <w:ilvl w:val="0"/>
          <w:numId w:val="28"/>
        </w:numPr>
        <w:spacing w:beforeAutospacing="1" w:after="120" w:afterAutospacing="1" w:line="360" w:lineRule="auto"/>
        <w:jc w:val="both"/>
        <w:rPr>
          <w:rFonts w:ascii="Calibri (MS) Bold" w:hAnsi="Calibri (MS) Bold"/>
          <w:sz w:val="28"/>
          <w:szCs w:val="28"/>
        </w:rPr>
      </w:pPr>
      <w:r w:rsidRPr="00E8456E">
        <w:rPr>
          <w:szCs w:val="28"/>
        </w:rPr>
        <w:t>A face shape classification model based on the VGG16 architecture was successfully implemented and achieved an overall validation accuracy of approximately 92%.</w:t>
      </w:r>
    </w:p>
    <w:p w14:paraId="5EF80AA1" w14:textId="77777777" w:rsidR="00E8456E" w:rsidRPr="00E8456E" w:rsidRDefault="00E8456E" w:rsidP="00E8456E">
      <w:pPr>
        <w:numPr>
          <w:ilvl w:val="0"/>
          <w:numId w:val="28"/>
        </w:numPr>
        <w:spacing w:beforeAutospacing="1" w:after="120" w:afterAutospacing="1" w:line="360" w:lineRule="auto"/>
        <w:jc w:val="both"/>
        <w:rPr>
          <w:rFonts w:ascii="Calibri (MS) Bold" w:hAnsi="Calibri (MS) Bold"/>
          <w:sz w:val="28"/>
          <w:szCs w:val="28"/>
        </w:rPr>
      </w:pPr>
      <w:r w:rsidRPr="00E8456E">
        <w:rPr>
          <w:szCs w:val="28"/>
        </w:rPr>
        <w:t>MediaPipe and OpenCV enabled reliable facial landmark extraction and face tracking, allowing accurate alignment of virtual glasses with the user's face.</w:t>
      </w:r>
    </w:p>
    <w:p w14:paraId="6CBCAF35" w14:textId="77777777" w:rsidR="00E8456E" w:rsidRPr="00E8456E" w:rsidRDefault="00E8456E" w:rsidP="00E8456E">
      <w:pPr>
        <w:numPr>
          <w:ilvl w:val="0"/>
          <w:numId w:val="28"/>
        </w:numPr>
        <w:spacing w:beforeAutospacing="1" w:after="120" w:afterAutospacing="1" w:line="360" w:lineRule="auto"/>
        <w:jc w:val="both"/>
        <w:rPr>
          <w:rFonts w:ascii="Calibri (MS) Bold" w:hAnsi="Calibri (MS) Bold"/>
          <w:sz w:val="28"/>
          <w:szCs w:val="28"/>
        </w:rPr>
      </w:pPr>
      <w:r w:rsidRPr="00E8456E">
        <w:rPr>
          <w:szCs w:val="28"/>
        </w:rPr>
        <w:t>Three.js and WebGL provided realistic rendering of 3D eyewear models and supported smooth virtual try-on interactions.</w:t>
      </w:r>
    </w:p>
    <w:p w14:paraId="1D9A739A" w14:textId="77777777" w:rsidR="00E8456E" w:rsidRPr="00E8456E" w:rsidRDefault="00E8456E" w:rsidP="00E8456E">
      <w:pPr>
        <w:numPr>
          <w:ilvl w:val="0"/>
          <w:numId w:val="28"/>
        </w:numPr>
        <w:spacing w:beforeAutospacing="1" w:after="120" w:afterAutospacing="1" w:line="360" w:lineRule="auto"/>
        <w:jc w:val="both"/>
        <w:rPr>
          <w:rFonts w:ascii="Calibri (MS) Bold" w:hAnsi="Calibri (MS) Bold"/>
          <w:sz w:val="28"/>
          <w:szCs w:val="28"/>
        </w:rPr>
      </w:pPr>
      <w:r w:rsidRPr="00E8456E">
        <w:rPr>
          <w:szCs w:val="28"/>
        </w:rPr>
        <w:t>The AI-based recommendation system was able to suggest suitable frames according to the detected face shape.</w:t>
      </w:r>
    </w:p>
    <w:p w14:paraId="49518B6C" w14:textId="77777777" w:rsidR="00E8456E" w:rsidRPr="00E8456E" w:rsidRDefault="00E8456E" w:rsidP="00E8456E">
      <w:pPr>
        <w:numPr>
          <w:ilvl w:val="0"/>
          <w:numId w:val="28"/>
        </w:numPr>
        <w:spacing w:beforeAutospacing="1" w:after="120" w:afterAutospacing="1" w:line="360" w:lineRule="auto"/>
        <w:jc w:val="both"/>
        <w:rPr>
          <w:rFonts w:ascii="Calibri (MS) Bold" w:hAnsi="Calibri (MS) Bold"/>
          <w:sz w:val="28"/>
          <w:szCs w:val="28"/>
        </w:rPr>
      </w:pPr>
      <w:r w:rsidRPr="00E8456E">
        <w:rPr>
          <w:szCs w:val="28"/>
        </w:rPr>
        <w:t>The platform combined virtual try-on, personalized recommendations, vision testing, and e-commerce functionality within a unified environment.</w:t>
      </w:r>
    </w:p>
    <w:p w14:paraId="585E9C14" w14:textId="77777777" w:rsidR="00E8456E" w:rsidRPr="00E8456E" w:rsidRDefault="00E8456E" w:rsidP="00E8456E">
      <w:pPr>
        <w:numPr>
          <w:ilvl w:val="0"/>
          <w:numId w:val="28"/>
        </w:numPr>
        <w:spacing w:beforeAutospacing="1" w:after="120" w:afterAutospacing="1" w:line="360" w:lineRule="auto"/>
        <w:jc w:val="both"/>
        <w:rPr>
          <w:rFonts w:ascii="Calibri (MS) Bold" w:hAnsi="Calibri (MS) Bold"/>
          <w:sz w:val="28"/>
          <w:szCs w:val="28"/>
        </w:rPr>
      </w:pPr>
      <w:r w:rsidRPr="00E8456E">
        <w:rPr>
          <w:szCs w:val="28"/>
        </w:rPr>
        <w:t>The modular architecture based on Angular and .NET provided scalability and flexibility for future enhancements.</w:t>
      </w:r>
    </w:p>
    <w:p w14:paraId="4096900B" w14:textId="77777777" w:rsidR="00E8456E" w:rsidRPr="00E8456E" w:rsidRDefault="00E8456E" w:rsidP="00E8456E">
      <w:pPr>
        <w:spacing w:beforeAutospacing="1" w:after="120" w:afterAutospacing="1" w:line="360" w:lineRule="auto"/>
        <w:jc w:val="both"/>
        <w:rPr>
          <w:rFonts w:ascii="Calibri (MS) Bold" w:hAnsi="Calibri (MS) Bold"/>
          <w:b/>
          <w:bCs/>
          <w:sz w:val="28"/>
          <w:szCs w:val="28"/>
        </w:rPr>
      </w:pPr>
      <w:r w:rsidRPr="00E8456E">
        <w:rPr>
          <w:b/>
          <w:bCs/>
          <w:szCs w:val="28"/>
        </w:rPr>
        <w:t>Overall, the proposed platform demonstrated the feasibility of integrating multiple advanced technologies into a single intelligent eyewear system.</w:t>
      </w:r>
    </w:p>
    <w:p w14:paraId="6B20DB99" w14:textId="77777777" w:rsidR="00E8456E" w:rsidRPr="00E8456E" w:rsidRDefault="00E8456E" w:rsidP="00E8456E">
      <w:pPr>
        <w:spacing w:before="240" w:beforeAutospacing="1" w:after="120" w:afterAutospacing="1" w:line="360" w:lineRule="auto"/>
        <w:outlineLvl w:val="1"/>
        <w:rPr>
          <w:rFonts w:ascii="Calibri (MS) Bold" w:hAnsi="Calibri (MS) Bold"/>
          <w:b/>
          <w:bCs/>
          <w:sz w:val="36"/>
          <w:szCs w:val="36"/>
        </w:rPr>
      </w:pPr>
      <w:r w:rsidRPr="00E8456E">
        <w:rPr>
          <w:b/>
          <w:bCs/>
          <w:sz w:val="28"/>
          <w:szCs w:val="36"/>
        </w:rPr>
        <w:t>6.3 Interpretation of Results</w:t>
      </w:r>
    </w:p>
    <w:p w14:paraId="6695621C" w14:textId="77777777" w:rsidR="00E8456E" w:rsidRPr="00E8456E" w:rsidRDefault="00E8456E" w:rsidP="00E8456E">
      <w:pPr>
        <w:spacing w:beforeAutospacing="1" w:after="120" w:afterAutospacing="1" w:line="360" w:lineRule="auto"/>
        <w:jc w:val="both"/>
        <w:rPr>
          <w:rFonts w:ascii="Calibri (MS) Bold" w:hAnsi="Calibri (MS) Bold"/>
          <w:b/>
          <w:bCs/>
          <w:szCs w:val="24"/>
        </w:rPr>
      </w:pPr>
      <w:r w:rsidRPr="00E8456E">
        <w:rPr>
          <w:b/>
          <w:bCs/>
          <w:szCs w:val="24"/>
        </w:rPr>
        <w:t>The experimental results indicate that the project successfully achieved its primary objectives.</w:t>
      </w:r>
    </w:p>
    <w:p w14:paraId="0BE1AACF" w14:textId="77777777" w:rsidR="00E8456E" w:rsidRDefault="00E8456E" w:rsidP="00E8456E">
      <w:pPr>
        <w:spacing w:beforeAutospacing="1" w:after="120" w:afterAutospacing="1" w:line="360" w:lineRule="auto"/>
        <w:jc w:val="both"/>
        <w:rPr>
          <w:rFonts w:ascii="Calibri (MS) Bold" w:hAnsi="Calibri (MS) Bold"/>
          <w:sz w:val="28"/>
          <w:szCs w:val="28"/>
        </w:rPr>
      </w:pPr>
      <w:r w:rsidRPr="00E8456E">
        <w:rPr>
          <w:szCs w:val="28"/>
        </w:rPr>
        <w:t>The first objective was to provide a realistic virtual try-on experience. This objective was achieved through the integration of MediaPipe, OpenCV, Three.js, and WebGL, which enabled accurate face tracking and proper positioning of virtual eyewear models.</w:t>
      </w:r>
    </w:p>
    <w:p w14:paraId="6B628A7C" w14:textId="77777777" w:rsidR="00E8456E" w:rsidRPr="00A7446D" w:rsidRDefault="00E8456E" w:rsidP="00E8456E">
      <w:pPr>
        <w:spacing w:beforeAutospacing="1" w:after="0" w:afterAutospacing="1" w:line="240" w:lineRule="auto"/>
        <w:rPr>
          <w:rFonts w:ascii="Calibri (MS) Bold" w:hAnsi="Calibri (MS) Bold"/>
          <w:sz w:val="20"/>
          <w:szCs w:val="20"/>
        </w:rPr>
      </w:pPr>
    </w:p>
    <w:p w14:paraId="3E67953B" w14:textId="77777777" w:rsidR="00E8456E" w:rsidRDefault="00E8456E" w:rsidP="00E8456E">
      <w:pPr>
        <w:spacing w:beforeAutospacing="1" w:after="120" w:afterAutospacing="1" w:line="360" w:lineRule="auto"/>
        <w:jc w:val="both"/>
        <w:rPr>
          <w:rFonts w:ascii="Calibri (MS) Bold" w:hAnsi="Calibri (MS) Bold"/>
          <w:sz w:val="28"/>
          <w:szCs w:val="28"/>
        </w:rPr>
      </w:pPr>
      <w:r w:rsidRPr="00E8456E">
        <w:rPr>
          <w:szCs w:val="28"/>
        </w:rPr>
        <w:t>The second objective was to develop an AI-based face shape classification system capable of supporting personalized eyewear recommendations. The VGG16 model demonstrated strong classification performance and provided reliable predictions that improved recommendation quality.</w:t>
      </w:r>
    </w:p>
    <w:p w14:paraId="26D4DEB6" w14:textId="77777777" w:rsidR="00E8456E" w:rsidRPr="00A7446D" w:rsidRDefault="00E8456E" w:rsidP="00E8456E">
      <w:pPr>
        <w:spacing w:beforeAutospacing="1" w:after="0" w:afterAutospacing="1" w:line="240" w:lineRule="auto"/>
        <w:rPr>
          <w:rFonts w:ascii="Calibri (MS) Bold" w:hAnsi="Calibri (MS) Bold"/>
          <w:sz w:val="20"/>
          <w:szCs w:val="20"/>
        </w:rPr>
      </w:pPr>
    </w:p>
    <w:p w14:paraId="4F70C3A2" w14:textId="77777777" w:rsidR="00E8456E" w:rsidRPr="00E8456E" w:rsidRDefault="00E8456E" w:rsidP="00E8456E">
      <w:pPr>
        <w:spacing w:beforeAutospacing="1" w:after="120" w:afterAutospacing="1" w:line="360" w:lineRule="auto"/>
        <w:jc w:val="both"/>
        <w:rPr>
          <w:rFonts w:ascii="Calibri (MS) Bold" w:hAnsi="Calibri (MS) Bold"/>
          <w:sz w:val="28"/>
          <w:szCs w:val="28"/>
        </w:rPr>
      </w:pPr>
      <w:r w:rsidRPr="00E8456E">
        <w:rPr>
          <w:szCs w:val="28"/>
        </w:rPr>
        <w:lastRenderedPageBreak/>
        <w:t xml:space="preserve">Another objective was to combine several independent functionalities into one platform. Unlike existing solutions that focus mainly on virtual try-on or e-commerce separately, </w:t>
      </w:r>
      <w:proofErr w:type="spellStart"/>
      <w:r w:rsidRPr="00E8456E">
        <w:rPr>
          <w:szCs w:val="28"/>
        </w:rPr>
        <w:t>Optivio</w:t>
      </w:r>
      <w:proofErr w:type="spellEnd"/>
      <w:r w:rsidRPr="00E8456E">
        <w:rPr>
          <w:szCs w:val="28"/>
        </w:rPr>
        <w:t xml:space="preserve"> integrates:</w:t>
      </w:r>
    </w:p>
    <w:p w14:paraId="340DFDB0" w14:textId="77777777" w:rsidR="00E8456E" w:rsidRPr="00E8456E" w:rsidRDefault="00E8456E" w:rsidP="00E8456E">
      <w:pPr>
        <w:numPr>
          <w:ilvl w:val="0"/>
          <w:numId w:val="29"/>
        </w:numPr>
        <w:spacing w:beforeAutospacing="1" w:after="120" w:afterAutospacing="1" w:line="360" w:lineRule="auto"/>
        <w:jc w:val="both"/>
        <w:rPr>
          <w:rFonts w:ascii="Calibri (MS) Bold" w:hAnsi="Calibri (MS) Bold"/>
          <w:sz w:val="28"/>
          <w:szCs w:val="28"/>
        </w:rPr>
      </w:pPr>
      <w:r w:rsidRPr="00E8456E">
        <w:rPr>
          <w:szCs w:val="28"/>
        </w:rPr>
        <w:t>AI-based face shape classification.</w:t>
      </w:r>
    </w:p>
    <w:p w14:paraId="17CA08A1" w14:textId="77777777" w:rsidR="00E8456E" w:rsidRPr="00E8456E" w:rsidRDefault="00E8456E" w:rsidP="00E8456E">
      <w:pPr>
        <w:numPr>
          <w:ilvl w:val="0"/>
          <w:numId w:val="29"/>
        </w:numPr>
        <w:spacing w:beforeAutospacing="1" w:after="120" w:afterAutospacing="1" w:line="360" w:lineRule="auto"/>
        <w:jc w:val="both"/>
        <w:rPr>
          <w:rFonts w:ascii="Calibri (MS) Bold" w:hAnsi="Calibri (MS) Bold"/>
          <w:sz w:val="28"/>
          <w:szCs w:val="28"/>
        </w:rPr>
      </w:pPr>
      <w:r w:rsidRPr="00E8456E">
        <w:rPr>
          <w:szCs w:val="28"/>
        </w:rPr>
        <w:t>Personalized eyewear recommendation.</w:t>
      </w:r>
    </w:p>
    <w:p w14:paraId="3CB9CB1A" w14:textId="77777777" w:rsidR="00E8456E" w:rsidRPr="00E8456E" w:rsidRDefault="00E8456E" w:rsidP="00E8456E">
      <w:pPr>
        <w:numPr>
          <w:ilvl w:val="0"/>
          <w:numId w:val="29"/>
        </w:numPr>
        <w:spacing w:beforeAutospacing="1" w:after="120" w:afterAutospacing="1" w:line="360" w:lineRule="auto"/>
        <w:jc w:val="both"/>
        <w:rPr>
          <w:rFonts w:ascii="Calibri (MS) Bold" w:hAnsi="Calibri (MS) Bold"/>
          <w:sz w:val="28"/>
          <w:szCs w:val="28"/>
        </w:rPr>
      </w:pPr>
      <w:r w:rsidRPr="00E8456E">
        <w:rPr>
          <w:szCs w:val="28"/>
        </w:rPr>
        <w:t>Virtual try-on technology.</w:t>
      </w:r>
    </w:p>
    <w:p w14:paraId="3EB16A47" w14:textId="77777777" w:rsidR="00E8456E" w:rsidRPr="00E8456E" w:rsidRDefault="00E8456E" w:rsidP="00E8456E">
      <w:pPr>
        <w:numPr>
          <w:ilvl w:val="0"/>
          <w:numId w:val="29"/>
        </w:numPr>
        <w:spacing w:beforeAutospacing="1" w:after="120" w:afterAutospacing="1" w:line="360" w:lineRule="auto"/>
        <w:jc w:val="both"/>
        <w:rPr>
          <w:rFonts w:ascii="Calibri (MS) Bold" w:hAnsi="Calibri (MS) Bold"/>
          <w:sz w:val="28"/>
          <w:szCs w:val="28"/>
        </w:rPr>
      </w:pPr>
      <w:r w:rsidRPr="00E8456E">
        <w:rPr>
          <w:szCs w:val="28"/>
        </w:rPr>
        <w:t>Basic online vision testing.</w:t>
      </w:r>
    </w:p>
    <w:p w14:paraId="37470AB9" w14:textId="77777777" w:rsidR="00E8456E" w:rsidRDefault="00E8456E" w:rsidP="00E8456E">
      <w:pPr>
        <w:numPr>
          <w:ilvl w:val="0"/>
          <w:numId w:val="29"/>
        </w:numPr>
        <w:spacing w:beforeAutospacing="1" w:after="120" w:afterAutospacing="1" w:line="360" w:lineRule="auto"/>
        <w:jc w:val="both"/>
        <w:rPr>
          <w:rFonts w:ascii="Calibri (MS) Bold" w:hAnsi="Calibri (MS) Bold"/>
          <w:sz w:val="28"/>
          <w:szCs w:val="28"/>
        </w:rPr>
      </w:pPr>
      <w:r w:rsidRPr="00E8456E">
        <w:rPr>
          <w:szCs w:val="28"/>
        </w:rPr>
        <w:t>Complete e-commerce services.</w:t>
      </w:r>
    </w:p>
    <w:p w14:paraId="3B732862" w14:textId="77777777" w:rsidR="00E8456E" w:rsidRPr="00A7446D" w:rsidRDefault="00E8456E" w:rsidP="00E8456E">
      <w:pPr>
        <w:spacing w:beforeAutospacing="1" w:after="0" w:afterAutospacing="1" w:line="240" w:lineRule="auto"/>
        <w:ind w:left="360"/>
        <w:rPr>
          <w:rFonts w:ascii="Calibri (MS) Bold" w:hAnsi="Calibri (MS) Bold"/>
          <w:sz w:val="20"/>
          <w:szCs w:val="20"/>
        </w:rPr>
      </w:pPr>
    </w:p>
    <w:p w14:paraId="4BE114E3" w14:textId="77777777" w:rsidR="00E8456E" w:rsidRPr="00E8456E" w:rsidRDefault="00E8456E" w:rsidP="00E8456E">
      <w:pPr>
        <w:spacing w:beforeAutospacing="1" w:after="120" w:afterAutospacing="1" w:line="360" w:lineRule="auto"/>
        <w:jc w:val="both"/>
        <w:rPr>
          <w:rFonts w:ascii="Calibri (MS) Bold" w:hAnsi="Calibri (MS) Bold"/>
          <w:b/>
          <w:bCs/>
          <w:sz w:val="28"/>
          <w:szCs w:val="28"/>
        </w:rPr>
      </w:pPr>
      <w:r w:rsidRPr="00E8456E">
        <w:rPr>
          <w:b/>
          <w:bCs/>
          <w:szCs w:val="28"/>
        </w:rPr>
        <w:t>Therefore, the proposed system successfully addresses many of the limitations observed in current eyewear platforms and provides a more comprehensive user experience.</w:t>
      </w:r>
    </w:p>
    <w:p w14:paraId="14EB27C7" w14:textId="77777777" w:rsidR="00E8456E" w:rsidRDefault="00E8456E" w:rsidP="0035195E">
      <w:pPr>
        <w:pStyle w:val="NormalWeb"/>
        <w:spacing w:before="0" w:after="0"/>
        <w:rPr>
          <w:rFonts w:ascii="Calibri (MS) Bold" w:hAnsi="Calibri (MS) Bold"/>
          <w:sz w:val="28"/>
          <w:szCs w:val="28"/>
        </w:rPr>
      </w:pPr>
    </w:p>
    <w:p w14:paraId="1C61B292" w14:textId="77777777" w:rsidR="00A7446D" w:rsidRPr="00A7446D" w:rsidRDefault="00A7446D" w:rsidP="00A7446D">
      <w:pPr>
        <w:pStyle w:val="Heading2"/>
        <w:spacing w:before="240" w:after="120" w:line="360" w:lineRule="auto"/>
        <w:rPr>
          <w:rFonts w:ascii="Calibri (MS) Bold" w:hAnsi="Calibri (MS) Bold"/>
        </w:rPr>
      </w:pPr>
      <w:r w:rsidRPr="00A7446D">
        <w:rPr>
          <w:sz w:val="28"/>
        </w:rPr>
        <w:t>6.4 Limitations of the Proposed Solution</w:t>
      </w:r>
    </w:p>
    <w:p w14:paraId="6B0C4422" w14:textId="77777777" w:rsidR="00A7446D" w:rsidRDefault="00A7446D" w:rsidP="00A7446D">
      <w:pPr>
        <w:pStyle w:val="isselectedend"/>
        <w:spacing w:before="0" w:after="120" w:line="360" w:lineRule="auto"/>
        <w:jc w:val="both"/>
        <w:rPr>
          <w:rFonts w:ascii="Calibri (MS) Bold" w:hAnsi="Calibri (MS) Bold"/>
          <w:b/>
          <w:bCs/>
        </w:rPr>
      </w:pPr>
      <w:r w:rsidRPr="00A7446D">
        <w:rPr>
          <w:b/>
          <w:bCs/>
        </w:rPr>
        <w:t>Despite the promising results obtained, several limitations remain.</w:t>
      </w:r>
    </w:p>
    <w:p w14:paraId="509EB5ED" w14:textId="77777777" w:rsidR="00A7446D" w:rsidRPr="00A7446D" w:rsidRDefault="00A7446D" w:rsidP="00A7446D">
      <w:pPr>
        <w:pStyle w:val="isselectedend"/>
        <w:spacing w:before="0" w:after="0"/>
        <w:rPr>
          <w:rFonts w:ascii="Calibri (MS) Bold" w:hAnsi="Calibri (MS) Bold"/>
          <w:b/>
          <w:bCs/>
        </w:rPr>
      </w:pPr>
    </w:p>
    <w:p w14:paraId="73B61C63" w14:textId="77777777" w:rsidR="00A7446D" w:rsidRPr="00A7446D" w:rsidRDefault="00A7446D" w:rsidP="00A7446D">
      <w:pPr>
        <w:pStyle w:val="Heading3"/>
        <w:spacing w:before="200" w:after="120" w:line="360" w:lineRule="auto"/>
        <w:rPr>
          <w:rFonts w:ascii="Calibri (MS) Bold" w:hAnsi="Calibri (MS) Bold"/>
          <w:b/>
          <w:bCs/>
          <w:color w:val="000000" w:themeColor="text1"/>
          <w:sz w:val="32"/>
          <w:szCs w:val="32"/>
        </w:rPr>
      </w:pPr>
      <w:r w:rsidRPr="00A7446D">
        <w:rPr>
          <w:rFonts w:ascii="Times New Roman" w:eastAsia="Times New Roman" w:hAnsi="Times New Roman" w:cs="Times New Roman"/>
          <w:b/>
          <w:bCs/>
          <w:color w:val="000000" w:themeColor="text1"/>
          <w:sz w:val="26"/>
          <w:szCs w:val="32"/>
        </w:rPr>
        <w:t>Dataset Limitations</w:t>
      </w:r>
    </w:p>
    <w:p w14:paraId="2C6BF342" w14:textId="77777777" w:rsidR="00A7446D" w:rsidRDefault="00A7446D" w:rsidP="00A7446D">
      <w:pPr>
        <w:pStyle w:val="isselectedend"/>
        <w:spacing w:before="0" w:after="120" w:line="360" w:lineRule="auto"/>
        <w:jc w:val="both"/>
        <w:rPr>
          <w:rFonts w:ascii="Calibri (MS) Bold" w:hAnsi="Calibri (MS) Bold"/>
          <w:sz w:val="28"/>
          <w:szCs w:val="28"/>
        </w:rPr>
      </w:pPr>
      <w:r w:rsidRPr="00A7446D">
        <w:rPr>
          <w:szCs w:val="28"/>
        </w:rPr>
        <w:t>The face shape dataset used in this work was relatively limited and initially contained an imbalance in demographic representation, with a large proportion of female images. Although additional male images and data augmentation techniques were introduced, further diversification of the dataset is still required.</w:t>
      </w:r>
    </w:p>
    <w:p w14:paraId="445FF707" w14:textId="77777777" w:rsidR="00A7446D" w:rsidRPr="00A7446D" w:rsidRDefault="00A7446D" w:rsidP="00A7446D">
      <w:pPr>
        <w:pStyle w:val="isselectedend"/>
        <w:spacing w:before="0" w:after="0"/>
        <w:rPr>
          <w:rFonts w:ascii="Calibri (MS) Bold" w:hAnsi="Calibri (MS) Bold"/>
          <w:sz w:val="16"/>
          <w:szCs w:val="16"/>
        </w:rPr>
      </w:pPr>
    </w:p>
    <w:p w14:paraId="3094AF65" w14:textId="77777777" w:rsidR="00A7446D" w:rsidRPr="00A7446D" w:rsidRDefault="00A7446D" w:rsidP="00A7446D">
      <w:pPr>
        <w:pStyle w:val="Heading3"/>
        <w:spacing w:before="200" w:after="120" w:line="360" w:lineRule="auto"/>
        <w:rPr>
          <w:rFonts w:ascii="Calibri (MS) Bold" w:hAnsi="Calibri (MS) Bold"/>
          <w:b/>
          <w:bCs/>
          <w:color w:val="000000" w:themeColor="text1"/>
          <w:sz w:val="32"/>
          <w:szCs w:val="32"/>
        </w:rPr>
      </w:pPr>
      <w:r w:rsidRPr="00A7446D">
        <w:rPr>
          <w:rFonts w:ascii="Times New Roman" w:eastAsia="Times New Roman" w:hAnsi="Times New Roman" w:cs="Times New Roman"/>
          <w:b/>
          <w:bCs/>
          <w:color w:val="000000" w:themeColor="text1"/>
          <w:sz w:val="26"/>
          <w:szCs w:val="32"/>
        </w:rPr>
        <w:t>Face Shape Similarity</w:t>
      </w:r>
    </w:p>
    <w:p w14:paraId="53198617" w14:textId="77777777" w:rsidR="00A7446D" w:rsidRDefault="00A7446D" w:rsidP="00A7446D">
      <w:pPr>
        <w:pStyle w:val="isselectedend"/>
        <w:spacing w:before="0" w:after="120" w:line="360" w:lineRule="auto"/>
        <w:jc w:val="both"/>
        <w:rPr>
          <w:rFonts w:ascii="Calibri (MS) Bold" w:hAnsi="Calibri (MS) Bold"/>
          <w:sz w:val="28"/>
          <w:szCs w:val="28"/>
        </w:rPr>
      </w:pPr>
      <w:r w:rsidRPr="00A7446D">
        <w:rPr>
          <w:szCs w:val="28"/>
        </w:rPr>
        <w:t>Some face shape categories, particularly Oval and Round, exhibit similar geometric characteristics, which may lead to occasional misclassifications and affect recommendation accuracy.</w:t>
      </w:r>
    </w:p>
    <w:p w14:paraId="1539F660" w14:textId="77777777" w:rsidR="00A7446D" w:rsidRPr="00A7446D" w:rsidRDefault="00A7446D" w:rsidP="00A7446D">
      <w:pPr>
        <w:pStyle w:val="isselectedend"/>
        <w:spacing w:before="0" w:after="0"/>
        <w:rPr>
          <w:rFonts w:ascii="Calibri (MS) Bold" w:hAnsi="Calibri (MS) Bold"/>
          <w:sz w:val="16"/>
          <w:szCs w:val="16"/>
        </w:rPr>
      </w:pPr>
    </w:p>
    <w:p w14:paraId="6BAD886E" w14:textId="77777777" w:rsidR="00A7446D" w:rsidRPr="00A7446D" w:rsidRDefault="00A7446D" w:rsidP="00A7446D">
      <w:pPr>
        <w:pStyle w:val="Heading3"/>
        <w:spacing w:before="200" w:after="120" w:line="360" w:lineRule="auto"/>
        <w:rPr>
          <w:rFonts w:ascii="Calibri (MS) Bold" w:hAnsi="Calibri (MS) Bold"/>
          <w:b/>
          <w:bCs/>
          <w:color w:val="000000" w:themeColor="text1"/>
          <w:sz w:val="32"/>
          <w:szCs w:val="32"/>
        </w:rPr>
      </w:pPr>
      <w:r w:rsidRPr="00A7446D">
        <w:rPr>
          <w:rFonts w:ascii="Times New Roman" w:eastAsia="Times New Roman" w:hAnsi="Times New Roman" w:cs="Times New Roman"/>
          <w:b/>
          <w:bCs/>
          <w:color w:val="000000" w:themeColor="text1"/>
          <w:sz w:val="26"/>
          <w:szCs w:val="32"/>
        </w:rPr>
        <w:t>Dependence on Lighting Conditions</w:t>
      </w:r>
    </w:p>
    <w:p w14:paraId="7B57CFB4" w14:textId="77777777" w:rsidR="00A7446D" w:rsidRDefault="00A7446D" w:rsidP="00A7446D">
      <w:pPr>
        <w:pStyle w:val="isselectedend"/>
        <w:spacing w:before="0" w:after="120" w:line="360" w:lineRule="auto"/>
        <w:jc w:val="both"/>
        <w:rPr>
          <w:rFonts w:ascii="Calibri (MS) Bold" w:hAnsi="Calibri (MS) Bold"/>
          <w:sz w:val="28"/>
          <w:szCs w:val="28"/>
        </w:rPr>
      </w:pPr>
      <w:r w:rsidRPr="00A7446D">
        <w:rPr>
          <w:szCs w:val="28"/>
        </w:rPr>
        <w:t>The performance of face detection and landmark extraction may be influenced by poor lighting conditions, camera quality, and extreme head orientations.</w:t>
      </w:r>
    </w:p>
    <w:p w14:paraId="72C83462" w14:textId="77777777" w:rsidR="00A7446D" w:rsidRPr="00A7446D" w:rsidRDefault="00A7446D" w:rsidP="00A7446D">
      <w:pPr>
        <w:pStyle w:val="isselectedend"/>
        <w:spacing w:before="0" w:after="0"/>
        <w:rPr>
          <w:rFonts w:ascii="Calibri (MS) Bold" w:hAnsi="Calibri (MS) Bold"/>
          <w:sz w:val="16"/>
          <w:szCs w:val="16"/>
        </w:rPr>
      </w:pPr>
    </w:p>
    <w:p w14:paraId="058E8785" w14:textId="77777777" w:rsidR="00A7446D" w:rsidRPr="00A7446D" w:rsidRDefault="00A7446D" w:rsidP="00A7446D">
      <w:pPr>
        <w:pStyle w:val="Heading3"/>
        <w:spacing w:before="200" w:after="120" w:line="360" w:lineRule="auto"/>
        <w:rPr>
          <w:rFonts w:ascii="Calibri (MS) Bold" w:hAnsi="Calibri (MS) Bold"/>
          <w:b/>
          <w:bCs/>
          <w:color w:val="000000" w:themeColor="text1"/>
          <w:sz w:val="32"/>
          <w:szCs w:val="32"/>
        </w:rPr>
      </w:pPr>
      <w:r w:rsidRPr="00A7446D">
        <w:rPr>
          <w:rFonts w:ascii="Times New Roman" w:eastAsia="Times New Roman" w:hAnsi="Times New Roman" w:cs="Times New Roman"/>
          <w:b/>
          <w:bCs/>
          <w:color w:val="000000" w:themeColor="text1"/>
          <w:sz w:val="26"/>
          <w:szCs w:val="32"/>
        </w:rPr>
        <w:t>Hardware and Performance Constraints</w:t>
      </w:r>
    </w:p>
    <w:p w14:paraId="47F1ACCB" w14:textId="77777777" w:rsidR="00A7446D" w:rsidRDefault="00A7446D" w:rsidP="00A7446D">
      <w:pPr>
        <w:pStyle w:val="isselectedend"/>
        <w:spacing w:before="0" w:after="120" w:line="360" w:lineRule="auto"/>
        <w:jc w:val="both"/>
        <w:rPr>
          <w:rFonts w:ascii="Calibri (MS) Bold" w:hAnsi="Calibri (MS) Bold"/>
          <w:sz w:val="28"/>
          <w:szCs w:val="28"/>
        </w:rPr>
      </w:pPr>
      <w:r w:rsidRPr="00A7446D">
        <w:rPr>
          <w:szCs w:val="28"/>
        </w:rPr>
        <w:t>Real-time face tracking and 3D rendering require computational resources that may affect performance on low-end devices.</w:t>
      </w:r>
    </w:p>
    <w:p w14:paraId="1D7EB96C" w14:textId="77777777" w:rsidR="00A7446D" w:rsidRPr="00A7446D" w:rsidRDefault="00A7446D" w:rsidP="00A7446D">
      <w:pPr>
        <w:pStyle w:val="isselectedend"/>
        <w:spacing w:before="0" w:after="0"/>
        <w:rPr>
          <w:rFonts w:ascii="Calibri (MS) Bold" w:hAnsi="Calibri (MS) Bold"/>
          <w:sz w:val="16"/>
          <w:szCs w:val="16"/>
        </w:rPr>
      </w:pPr>
    </w:p>
    <w:p w14:paraId="219C1743" w14:textId="77777777" w:rsidR="00A7446D" w:rsidRPr="00A7446D" w:rsidRDefault="00A7446D" w:rsidP="00A7446D">
      <w:pPr>
        <w:pStyle w:val="Heading3"/>
        <w:spacing w:before="200" w:after="120" w:line="360" w:lineRule="auto"/>
        <w:rPr>
          <w:rFonts w:ascii="Calibri (MS) Bold" w:hAnsi="Calibri (MS) Bold"/>
          <w:b/>
          <w:bCs/>
          <w:color w:val="000000" w:themeColor="text1"/>
          <w:sz w:val="32"/>
          <w:szCs w:val="32"/>
        </w:rPr>
      </w:pPr>
      <w:r w:rsidRPr="00A7446D">
        <w:rPr>
          <w:rFonts w:ascii="Times New Roman" w:eastAsia="Times New Roman" w:hAnsi="Times New Roman" w:cs="Times New Roman"/>
          <w:b/>
          <w:bCs/>
          <w:color w:val="000000" w:themeColor="text1"/>
          <w:sz w:val="26"/>
          <w:szCs w:val="32"/>
        </w:rPr>
        <w:t>Simplified Vision Test</w:t>
      </w:r>
    </w:p>
    <w:p w14:paraId="7C353390" w14:textId="77777777" w:rsidR="00A7446D" w:rsidRPr="00A7446D" w:rsidRDefault="00A7446D" w:rsidP="00A7446D">
      <w:pPr>
        <w:pStyle w:val="isselectedend"/>
        <w:spacing w:before="0" w:after="120" w:line="360" w:lineRule="auto"/>
        <w:jc w:val="both"/>
        <w:rPr>
          <w:rFonts w:ascii="Calibri (MS) Bold" w:hAnsi="Calibri (MS) Bold"/>
          <w:sz w:val="28"/>
          <w:szCs w:val="28"/>
        </w:rPr>
      </w:pPr>
      <w:r w:rsidRPr="00A7446D">
        <w:rPr>
          <w:szCs w:val="28"/>
        </w:rPr>
        <w:t>The current vision test module is intended only for preliminary screening and cannot replace professional eye examinations performed by ophthalmologists.</w:t>
      </w:r>
    </w:p>
    <w:p w14:paraId="20080D6E" w14:textId="77777777" w:rsidR="00A7446D" w:rsidRDefault="00A7446D" w:rsidP="00A7446D">
      <w:pPr>
        <w:pStyle w:val="isselectedend"/>
        <w:spacing w:before="0" w:after="0"/>
      </w:pPr>
    </w:p>
    <w:p w14:paraId="6FF80103" w14:textId="77777777" w:rsidR="00A7446D" w:rsidRPr="00A7446D" w:rsidRDefault="00A7446D" w:rsidP="00A7446D">
      <w:pPr>
        <w:pStyle w:val="Heading3"/>
        <w:spacing w:before="200" w:after="120" w:line="360" w:lineRule="auto"/>
        <w:rPr>
          <w:rFonts w:ascii="Calibri (MS) Bold" w:hAnsi="Calibri (MS) Bold"/>
          <w:b/>
          <w:bCs/>
          <w:color w:val="000000" w:themeColor="text1"/>
          <w:sz w:val="32"/>
          <w:szCs w:val="32"/>
        </w:rPr>
      </w:pPr>
      <w:r w:rsidRPr="00A7446D">
        <w:rPr>
          <w:rFonts w:ascii="Times New Roman" w:eastAsia="Times New Roman" w:hAnsi="Times New Roman" w:cs="Times New Roman"/>
          <w:b/>
          <w:bCs/>
          <w:color w:val="000000" w:themeColor="text1"/>
          <w:sz w:val="26"/>
          <w:szCs w:val="32"/>
        </w:rPr>
        <w:t>Limited Recommendation Strategy</w:t>
      </w:r>
    </w:p>
    <w:p w14:paraId="184BB7F1" w14:textId="77777777" w:rsidR="00A7446D" w:rsidRDefault="00A7446D" w:rsidP="00A7446D">
      <w:pPr>
        <w:pStyle w:val="NormalWeb"/>
        <w:spacing w:before="0" w:after="120" w:line="360" w:lineRule="auto"/>
        <w:jc w:val="both"/>
        <w:rPr>
          <w:rFonts w:ascii="Calibri (MS) Bold" w:hAnsi="Calibri (MS) Bold"/>
          <w:sz w:val="28"/>
          <w:szCs w:val="28"/>
        </w:rPr>
      </w:pPr>
      <w:r w:rsidRPr="00CD3A39">
        <w:rPr>
          <w:szCs w:val="28"/>
        </w:rPr>
        <w:t>The recommendation mechanism primarily relies on face shape information. Additional factors such as skin tone, personal preferences, fashion trends, and user behavior are not yet considered.</w:t>
      </w:r>
    </w:p>
    <w:p w14:paraId="2BDC691A" w14:textId="77777777" w:rsidR="00CD3A39" w:rsidRDefault="00CD3A39" w:rsidP="00A7446D">
      <w:pPr>
        <w:pStyle w:val="NormalWeb"/>
        <w:spacing w:before="0" w:after="0"/>
        <w:rPr>
          <w:rFonts w:ascii="Calibri (MS) Bold" w:hAnsi="Calibri (MS) Bold"/>
          <w:sz w:val="28"/>
          <w:szCs w:val="28"/>
        </w:rPr>
      </w:pPr>
    </w:p>
    <w:p w14:paraId="41B8C809" w14:textId="77777777" w:rsidR="00CD3A39" w:rsidRPr="00CD3A39" w:rsidRDefault="00CD3A39" w:rsidP="00A7446D">
      <w:pPr>
        <w:pStyle w:val="NormalWeb"/>
        <w:spacing w:before="0" w:after="120" w:line="360" w:lineRule="auto"/>
        <w:jc w:val="both"/>
        <w:rPr>
          <w:rFonts w:ascii="Calibri (MS) Bold" w:hAnsi="Calibri (MS) Bold"/>
          <w:sz w:val="32"/>
          <w:szCs w:val="32"/>
        </w:rPr>
      </w:pPr>
      <w:r w:rsidRPr="00CD3A39">
        <w:rPr>
          <w:szCs w:val="32"/>
        </w:rPr>
        <w:t xml:space="preserve">In summary, the results obtained demonstrate that </w:t>
      </w:r>
      <w:proofErr w:type="spellStart"/>
      <w:r w:rsidRPr="00CD3A39">
        <w:rPr>
          <w:b/>
          <w:bCs/>
          <w:szCs w:val="32"/>
        </w:rPr>
        <w:t>Optivio</w:t>
      </w:r>
      <w:proofErr w:type="spellEnd"/>
      <w:r w:rsidRPr="00CD3A39">
        <w:rPr>
          <w:szCs w:val="32"/>
        </w:rPr>
        <w:t xml:space="preserve"> successfully achieved its intended objectives and validated the feasibility of combining </w:t>
      </w:r>
      <w:r w:rsidRPr="00CD3A39">
        <w:rPr>
          <w:b/>
          <w:bCs/>
          <w:szCs w:val="32"/>
        </w:rPr>
        <w:t>artificial intelligence</w:t>
      </w:r>
      <w:r w:rsidRPr="00CD3A39">
        <w:rPr>
          <w:szCs w:val="32"/>
        </w:rPr>
        <w:t xml:space="preserve">, </w:t>
      </w:r>
      <w:r w:rsidRPr="00CD3A39">
        <w:rPr>
          <w:b/>
          <w:bCs/>
          <w:szCs w:val="32"/>
        </w:rPr>
        <w:t>computer vision,</w:t>
      </w:r>
      <w:r w:rsidRPr="00CD3A39">
        <w:rPr>
          <w:szCs w:val="32"/>
        </w:rPr>
        <w:t xml:space="preserve"> </w:t>
      </w:r>
      <w:r w:rsidRPr="00CD3A39">
        <w:rPr>
          <w:b/>
          <w:bCs/>
          <w:szCs w:val="32"/>
        </w:rPr>
        <w:t>3D visualization</w:t>
      </w:r>
      <w:r w:rsidRPr="00CD3A39">
        <w:rPr>
          <w:szCs w:val="32"/>
        </w:rPr>
        <w:t xml:space="preserve">, and </w:t>
      </w:r>
      <w:r w:rsidRPr="00CD3A39">
        <w:rPr>
          <w:b/>
          <w:bCs/>
          <w:szCs w:val="32"/>
        </w:rPr>
        <w:t>e-commerce technologies</w:t>
      </w:r>
      <w:r w:rsidRPr="00CD3A39">
        <w:rPr>
          <w:szCs w:val="32"/>
        </w:rPr>
        <w:t xml:space="preserve"> into a unified platform. Nevertheless, several opportunities remain for improving accuracy, realism, and personalization in future versions of the system.</w:t>
      </w:r>
    </w:p>
    <w:p w14:paraId="68DEE6F2" w14:textId="77777777" w:rsidR="00E8456E" w:rsidRDefault="00E8456E" w:rsidP="0035195E">
      <w:pPr>
        <w:pStyle w:val="NormalWeb"/>
        <w:spacing w:before="0" w:after="0"/>
        <w:rPr>
          <w:rFonts w:ascii="Calibri (MS) Bold" w:hAnsi="Calibri (MS) Bold"/>
          <w:sz w:val="28"/>
          <w:szCs w:val="28"/>
        </w:rPr>
      </w:pPr>
    </w:p>
    <w:p w14:paraId="4A4EBE69" w14:textId="77777777" w:rsidR="00A266D2" w:rsidRPr="00A266D2" w:rsidRDefault="00A266D2" w:rsidP="00A266D2">
      <w:pPr>
        <w:pStyle w:val="Heading1"/>
        <w:spacing w:before="360" w:after="240" w:line="360" w:lineRule="auto"/>
        <w:rPr>
          <w:rFonts w:ascii="Calibri (MS)" w:hAnsi="Calibri (MS)"/>
          <w:color w:val="auto"/>
          <w:sz w:val="34"/>
          <w:szCs w:val="34"/>
        </w:rPr>
      </w:pPr>
      <w:r w:rsidRPr="00A266D2">
        <w:rPr>
          <w:rFonts w:ascii="Times New Roman" w:eastAsia="Times New Roman" w:hAnsi="Times New Roman" w:cs="Times New Roman"/>
          <w:b/>
          <w:color w:val="auto"/>
          <w:szCs w:val="36"/>
        </w:rPr>
        <w:lastRenderedPageBreak/>
        <w:t>Chapter</w:t>
      </w:r>
      <w:r w:rsidRPr="00A266D2">
        <w:rPr>
          <w:rFonts w:ascii="Times New Roman" w:eastAsia="Times New Roman" w:hAnsi="Times New Roman" w:cs="Times New Roman"/>
          <w:b/>
          <w:color w:val="auto"/>
          <w:szCs w:val="34"/>
        </w:rPr>
        <w:t xml:space="preserve"> 7</w:t>
      </w:r>
    </w:p>
    <w:p w14:paraId="49EB9C95" w14:textId="77777777" w:rsidR="00A266D2" w:rsidRPr="00A266D2" w:rsidRDefault="00A266D2" w:rsidP="00A266D2">
      <w:pPr>
        <w:pStyle w:val="Heading1"/>
        <w:spacing w:before="360" w:after="240" w:line="360" w:lineRule="auto"/>
        <w:rPr>
          <w:rFonts w:ascii="Calibri (MS) Bold" w:hAnsi="Calibri (MS) Bold"/>
          <w:b/>
          <w:bCs/>
          <w:color w:val="auto"/>
          <w:sz w:val="36"/>
          <w:szCs w:val="36"/>
        </w:rPr>
      </w:pPr>
      <w:r w:rsidRPr="00A266D2">
        <w:rPr>
          <w:rFonts w:ascii="Times New Roman" w:eastAsia="Times New Roman" w:hAnsi="Times New Roman" w:cs="Times New Roman"/>
          <w:b/>
          <w:bCs/>
          <w:color w:val="auto"/>
          <w:szCs w:val="36"/>
        </w:rPr>
        <w:t>Conclusion and Future Work</w:t>
      </w:r>
    </w:p>
    <w:p w14:paraId="6EE2E32E" w14:textId="77777777" w:rsidR="00A266D2" w:rsidRPr="00A266D2" w:rsidRDefault="00A266D2" w:rsidP="00A266D2">
      <w:pPr>
        <w:pStyle w:val="Heading2"/>
        <w:spacing w:before="240" w:after="120" w:line="360" w:lineRule="auto"/>
        <w:rPr>
          <w:rFonts w:ascii="Calibri (MS) Bold" w:hAnsi="Calibri (MS) Bold"/>
          <w:sz w:val="32"/>
          <w:szCs w:val="32"/>
        </w:rPr>
      </w:pPr>
      <w:r w:rsidRPr="00A266D2">
        <w:rPr>
          <w:sz w:val="28"/>
          <w:szCs w:val="32"/>
        </w:rPr>
        <w:t>7.1 Summary of Contributions</w:t>
      </w:r>
    </w:p>
    <w:p w14:paraId="113260DD" w14:textId="77777777" w:rsidR="00A266D2" w:rsidRDefault="00A266D2" w:rsidP="00A266D2">
      <w:pPr>
        <w:pStyle w:val="NormalWeb"/>
        <w:spacing w:before="0" w:after="120" w:line="360" w:lineRule="auto"/>
        <w:jc w:val="both"/>
        <w:rPr>
          <w:rFonts w:ascii="Calibri (MS) Bold" w:hAnsi="Calibri (MS) Bold"/>
          <w:sz w:val="28"/>
          <w:szCs w:val="28"/>
        </w:rPr>
      </w:pPr>
      <w:r w:rsidRPr="00A266D2">
        <w:rPr>
          <w:szCs w:val="28"/>
        </w:rPr>
        <w:t xml:space="preserve">This project presented </w:t>
      </w:r>
      <w:r w:rsidRPr="00A266D2">
        <w:rPr>
          <w:rStyle w:val="Strong"/>
          <w:szCs w:val="28"/>
        </w:rPr>
        <w:t>Optivio</w:t>
      </w:r>
      <w:r w:rsidRPr="00A266D2">
        <w:rPr>
          <w:szCs w:val="28"/>
        </w:rPr>
        <w:t xml:space="preserve">, an AI-powered virtual eyewear platform that combines </w:t>
      </w:r>
      <w:r w:rsidRPr="00A266D2">
        <w:rPr>
          <w:b/>
          <w:bCs/>
          <w:szCs w:val="28"/>
        </w:rPr>
        <w:t>artificial intelligence</w:t>
      </w:r>
      <w:r w:rsidRPr="00A266D2">
        <w:rPr>
          <w:szCs w:val="28"/>
        </w:rPr>
        <w:t xml:space="preserve">, </w:t>
      </w:r>
      <w:r w:rsidRPr="00A266D2">
        <w:rPr>
          <w:b/>
          <w:bCs/>
          <w:szCs w:val="28"/>
        </w:rPr>
        <w:t>computer vision</w:t>
      </w:r>
      <w:r w:rsidRPr="00A266D2">
        <w:rPr>
          <w:szCs w:val="28"/>
        </w:rPr>
        <w:t xml:space="preserve">, </w:t>
      </w:r>
      <w:r w:rsidRPr="00A266D2">
        <w:rPr>
          <w:b/>
          <w:bCs/>
          <w:szCs w:val="28"/>
        </w:rPr>
        <w:t>3D visualization</w:t>
      </w:r>
      <w:r w:rsidRPr="00A266D2">
        <w:rPr>
          <w:szCs w:val="28"/>
        </w:rPr>
        <w:t xml:space="preserve">, and </w:t>
      </w:r>
      <w:r w:rsidRPr="00A266D2">
        <w:rPr>
          <w:b/>
          <w:bCs/>
          <w:szCs w:val="28"/>
        </w:rPr>
        <w:t>e-commerce</w:t>
      </w:r>
      <w:r w:rsidRPr="00A266D2">
        <w:rPr>
          <w:szCs w:val="28"/>
        </w:rPr>
        <w:t xml:space="preserve"> technologies into a unified system. The proposed platform aims to enhance the traditional eyewear shopping experience by providing </w:t>
      </w:r>
      <w:r w:rsidRPr="00A266D2">
        <w:rPr>
          <w:b/>
          <w:bCs/>
          <w:szCs w:val="28"/>
        </w:rPr>
        <w:t>intelligent</w:t>
      </w:r>
      <w:r w:rsidRPr="00A266D2">
        <w:rPr>
          <w:szCs w:val="28"/>
        </w:rPr>
        <w:t xml:space="preserve">, </w:t>
      </w:r>
      <w:r w:rsidRPr="00A266D2">
        <w:rPr>
          <w:b/>
          <w:bCs/>
          <w:szCs w:val="28"/>
        </w:rPr>
        <w:t>interactive</w:t>
      </w:r>
      <w:r w:rsidRPr="00A266D2">
        <w:rPr>
          <w:szCs w:val="28"/>
        </w:rPr>
        <w:t xml:space="preserve">, and </w:t>
      </w:r>
      <w:r w:rsidRPr="00A266D2">
        <w:rPr>
          <w:b/>
          <w:bCs/>
          <w:szCs w:val="28"/>
        </w:rPr>
        <w:t>personalized services</w:t>
      </w:r>
      <w:r w:rsidRPr="00A266D2">
        <w:rPr>
          <w:szCs w:val="28"/>
        </w:rPr>
        <w:t>.</w:t>
      </w:r>
    </w:p>
    <w:p w14:paraId="54BAA938" w14:textId="77777777" w:rsidR="00A266D2" w:rsidRPr="00A266D2" w:rsidRDefault="00A266D2" w:rsidP="00A266D2">
      <w:pPr>
        <w:pStyle w:val="NormalWeb"/>
        <w:spacing w:before="0" w:after="0"/>
        <w:rPr>
          <w:rFonts w:ascii="Calibri (MS) Bold" w:hAnsi="Calibri (MS) Bold"/>
          <w:sz w:val="16"/>
          <w:szCs w:val="16"/>
        </w:rPr>
      </w:pPr>
    </w:p>
    <w:p w14:paraId="17FAA642" w14:textId="77777777" w:rsidR="00A266D2" w:rsidRDefault="00A266D2" w:rsidP="00A266D2">
      <w:pPr>
        <w:spacing w:beforeAutospacing="1" w:after="120" w:afterAutospacing="1" w:line="360" w:lineRule="auto"/>
        <w:jc w:val="both"/>
        <w:rPr>
          <w:rFonts w:ascii="Calibri (MS) Bold" w:hAnsi="Calibri (MS) Bold"/>
          <w:b/>
          <w:bCs/>
          <w:sz w:val="28"/>
          <w:szCs w:val="28"/>
        </w:rPr>
      </w:pPr>
      <w:r w:rsidRPr="00A266D2">
        <w:rPr>
          <w:b/>
          <w:bCs/>
          <w:szCs w:val="28"/>
        </w:rPr>
        <w:t>The major contributions of this work can be summarized as follows:</w:t>
      </w:r>
    </w:p>
    <w:p w14:paraId="05C8EE73" w14:textId="77777777" w:rsidR="00A266D2" w:rsidRPr="00A266D2" w:rsidRDefault="00A266D2" w:rsidP="00A266D2">
      <w:pPr>
        <w:numPr>
          <w:ilvl w:val="0"/>
          <w:numId w:val="31"/>
        </w:numPr>
        <w:spacing w:beforeAutospacing="1" w:after="120" w:afterAutospacing="1" w:line="360" w:lineRule="auto"/>
        <w:jc w:val="both"/>
        <w:rPr>
          <w:rFonts w:ascii="Calibri (MS) Bold" w:hAnsi="Calibri (MS) Bold"/>
          <w:sz w:val="28"/>
          <w:szCs w:val="28"/>
        </w:rPr>
      </w:pPr>
      <w:r w:rsidRPr="00A266D2">
        <w:rPr>
          <w:szCs w:val="28"/>
        </w:rPr>
        <w:t xml:space="preserve">Development of a </w:t>
      </w:r>
      <w:r w:rsidRPr="00A266D2">
        <w:rPr>
          <w:b/>
          <w:bCs/>
          <w:szCs w:val="28"/>
        </w:rPr>
        <w:t>face shape classification</w:t>
      </w:r>
      <w:r w:rsidRPr="00A266D2">
        <w:rPr>
          <w:szCs w:val="28"/>
        </w:rPr>
        <w:t xml:space="preserve"> system based on the </w:t>
      </w:r>
      <w:r w:rsidRPr="00A266D2">
        <w:rPr>
          <w:b/>
          <w:bCs/>
          <w:szCs w:val="28"/>
        </w:rPr>
        <w:t>VGG16</w:t>
      </w:r>
      <w:r w:rsidRPr="00A266D2">
        <w:rPr>
          <w:szCs w:val="28"/>
        </w:rPr>
        <w:t xml:space="preserve"> Convolutional Neural Network architecture.</w:t>
      </w:r>
    </w:p>
    <w:p w14:paraId="0870554C" w14:textId="77777777" w:rsidR="00A266D2" w:rsidRPr="00A266D2" w:rsidRDefault="00A266D2" w:rsidP="00A266D2">
      <w:pPr>
        <w:numPr>
          <w:ilvl w:val="0"/>
          <w:numId w:val="31"/>
        </w:numPr>
        <w:spacing w:beforeAutospacing="1" w:after="120" w:afterAutospacing="1" w:line="360" w:lineRule="auto"/>
        <w:jc w:val="both"/>
        <w:rPr>
          <w:rFonts w:ascii="Calibri (MS) Bold" w:hAnsi="Calibri (MS) Bold"/>
          <w:sz w:val="28"/>
          <w:szCs w:val="28"/>
        </w:rPr>
      </w:pPr>
      <w:r w:rsidRPr="00A266D2">
        <w:rPr>
          <w:szCs w:val="28"/>
        </w:rPr>
        <w:t xml:space="preserve">Implementation of an </w:t>
      </w:r>
      <w:r w:rsidRPr="00A266D2">
        <w:rPr>
          <w:b/>
          <w:bCs/>
          <w:szCs w:val="28"/>
        </w:rPr>
        <w:t>AI-based recommendation</w:t>
      </w:r>
      <w:r w:rsidRPr="00A266D2">
        <w:rPr>
          <w:szCs w:val="28"/>
        </w:rPr>
        <w:t xml:space="preserve"> system capable of suggesting suitable eyewear according to the user's facial geometry.</w:t>
      </w:r>
    </w:p>
    <w:p w14:paraId="5884FBD5" w14:textId="77777777" w:rsidR="00A266D2" w:rsidRPr="00A266D2" w:rsidRDefault="00A266D2" w:rsidP="00A266D2">
      <w:pPr>
        <w:numPr>
          <w:ilvl w:val="0"/>
          <w:numId w:val="31"/>
        </w:numPr>
        <w:spacing w:beforeAutospacing="1" w:after="120" w:afterAutospacing="1" w:line="360" w:lineRule="auto"/>
        <w:jc w:val="both"/>
        <w:rPr>
          <w:rFonts w:ascii="Calibri (MS) Bold" w:hAnsi="Calibri (MS) Bold"/>
          <w:sz w:val="28"/>
          <w:szCs w:val="28"/>
        </w:rPr>
      </w:pPr>
      <w:r w:rsidRPr="00A266D2">
        <w:rPr>
          <w:szCs w:val="28"/>
        </w:rPr>
        <w:t xml:space="preserve">Integration of </w:t>
      </w:r>
      <w:r w:rsidRPr="00025046">
        <w:rPr>
          <w:b/>
          <w:bCs/>
          <w:szCs w:val="28"/>
        </w:rPr>
        <w:t>facial landmark detection</w:t>
      </w:r>
      <w:r w:rsidRPr="00A266D2">
        <w:rPr>
          <w:szCs w:val="28"/>
        </w:rPr>
        <w:t xml:space="preserve"> and </w:t>
      </w:r>
      <w:r w:rsidRPr="00025046">
        <w:rPr>
          <w:b/>
          <w:bCs/>
          <w:szCs w:val="28"/>
        </w:rPr>
        <w:t>real-time face tracking</w:t>
      </w:r>
      <w:r w:rsidRPr="00A266D2">
        <w:rPr>
          <w:szCs w:val="28"/>
        </w:rPr>
        <w:t xml:space="preserve"> using </w:t>
      </w:r>
      <w:r w:rsidRPr="00025046">
        <w:rPr>
          <w:b/>
          <w:bCs/>
          <w:szCs w:val="28"/>
        </w:rPr>
        <w:t>MediaPipe</w:t>
      </w:r>
      <w:r w:rsidRPr="00A266D2">
        <w:rPr>
          <w:szCs w:val="28"/>
        </w:rPr>
        <w:t xml:space="preserve"> and </w:t>
      </w:r>
      <w:r w:rsidRPr="00025046">
        <w:rPr>
          <w:b/>
          <w:bCs/>
          <w:szCs w:val="28"/>
        </w:rPr>
        <w:t>OpenCV</w:t>
      </w:r>
      <w:r w:rsidRPr="00A266D2">
        <w:rPr>
          <w:szCs w:val="28"/>
        </w:rPr>
        <w:t>.</w:t>
      </w:r>
    </w:p>
    <w:p w14:paraId="00BDEF34" w14:textId="77777777" w:rsidR="00A266D2" w:rsidRPr="00A266D2" w:rsidRDefault="00A266D2" w:rsidP="00A266D2">
      <w:pPr>
        <w:numPr>
          <w:ilvl w:val="0"/>
          <w:numId w:val="31"/>
        </w:numPr>
        <w:spacing w:beforeAutospacing="1" w:after="120" w:afterAutospacing="1" w:line="360" w:lineRule="auto"/>
        <w:jc w:val="both"/>
        <w:rPr>
          <w:rFonts w:ascii="Calibri (MS) Bold" w:hAnsi="Calibri (MS) Bold"/>
          <w:sz w:val="28"/>
          <w:szCs w:val="28"/>
        </w:rPr>
      </w:pPr>
      <w:r w:rsidRPr="00A266D2">
        <w:rPr>
          <w:szCs w:val="28"/>
        </w:rPr>
        <w:t xml:space="preserve">Development of a </w:t>
      </w:r>
      <w:r w:rsidRPr="00025046">
        <w:rPr>
          <w:b/>
          <w:bCs/>
          <w:szCs w:val="28"/>
        </w:rPr>
        <w:t>virtual try-on</w:t>
      </w:r>
      <w:r w:rsidRPr="00A266D2">
        <w:rPr>
          <w:szCs w:val="28"/>
        </w:rPr>
        <w:t xml:space="preserve"> module that enables realistic visualization of eyewear models through </w:t>
      </w:r>
      <w:r w:rsidRPr="00025046">
        <w:rPr>
          <w:b/>
          <w:bCs/>
          <w:szCs w:val="28"/>
        </w:rPr>
        <w:t>Three.js</w:t>
      </w:r>
      <w:r w:rsidRPr="00A266D2">
        <w:rPr>
          <w:szCs w:val="28"/>
        </w:rPr>
        <w:t xml:space="preserve"> and </w:t>
      </w:r>
      <w:r w:rsidRPr="00025046">
        <w:rPr>
          <w:b/>
          <w:bCs/>
          <w:szCs w:val="28"/>
        </w:rPr>
        <w:t>WebGL</w:t>
      </w:r>
      <w:r w:rsidRPr="00A266D2">
        <w:rPr>
          <w:szCs w:val="28"/>
        </w:rPr>
        <w:t>.</w:t>
      </w:r>
    </w:p>
    <w:p w14:paraId="118E42AF" w14:textId="77777777" w:rsidR="00A266D2" w:rsidRPr="00A266D2" w:rsidRDefault="00A266D2" w:rsidP="00A266D2">
      <w:pPr>
        <w:numPr>
          <w:ilvl w:val="0"/>
          <w:numId w:val="31"/>
        </w:numPr>
        <w:spacing w:beforeAutospacing="1" w:after="120" w:afterAutospacing="1" w:line="360" w:lineRule="auto"/>
        <w:jc w:val="both"/>
        <w:rPr>
          <w:rFonts w:ascii="Calibri (MS) Bold" w:hAnsi="Calibri (MS) Bold"/>
          <w:sz w:val="28"/>
          <w:szCs w:val="28"/>
        </w:rPr>
      </w:pPr>
      <w:r w:rsidRPr="00A266D2">
        <w:rPr>
          <w:szCs w:val="28"/>
        </w:rPr>
        <w:t xml:space="preserve">Incorporation of a basic </w:t>
      </w:r>
      <w:r w:rsidRPr="00025046">
        <w:rPr>
          <w:b/>
          <w:bCs/>
          <w:szCs w:val="28"/>
        </w:rPr>
        <w:t>online vision test</w:t>
      </w:r>
      <w:r w:rsidRPr="00A266D2">
        <w:rPr>
          <w:szCs w:val="28"/>
        </w:rPr>
        <w:t xml:space="preserve"> to provide preliminary eyesight assessment.</w:t>
      </w:r>
    </w:p>
    <w:p w14:paraId="19A0EE2C" w14:textId="77777777" w:rsidR="00A266D2" w:rsidRPr="00A266D2" w:rsidRDefault="00A266D2" w:rsidP="00A266D2">
      <w:pPr>
        <w:numPr>
          <w:ilvl w:val="0"/>
          <w:numId w:val="31"/>
        </w:numPr>
        <w:spacing w:beforeAutospacing="1" w:after="120" w:afterAutospacing="1" w:line="360" w:lineRule="auto"/>
        <w:jc w:val="both"/>
        <w:rPr>
          <w:rFonts w:ascii="Calibri (MS) Bold" w:hAnsi="Calibri (MS) Bold"/>
          <w:sz w:val="28"/>
          <w:szCs w:val="28"/>
        </w:rPr>
      </w:pPr>
      <w:r w:rsidRPr="00A266D2">
        <w:rPr>
          <w:szCs w:val="28"/>
        </w:rPr>
        <w:t xml:space="preserve">Construction of a </w:t>
      </w:r>
      <w:r w:rsidRPr="00025046">
        <w:rPr>
          <w:b/>
          <w:bCs/>
          <w:szCs w:val="28"/>
        </w:rPr>
        <w:t>complete e-commerce</w:t>
      </w:r>
      <w:r w:rsidRPr="00A266D2">
        <w:rPr>
          <w:szCs w:val="28"/>
        </w:rPr>
        <w:t xml:space="preserve"> platform supporting product </w:t>
      </w:r>
      <w:r w:rsidRPr="00025046">
        <w:rPr>
          <w:b/>
          <w:bCs/>
          <w:szCs w:val="28"/>
        </w:rPr>
        <w:t>browsing</w:t>
      </w:r>
      <w:r w:rsidRPr="00A266D2">
        <w:rPr>
          <w:szCs w:val="28"/>
        </w:rPr>
        <w:t xml:space="preserve">, </w:t>
      </w:r>
      <w:r w:rsidRPr="00025046">
        <w:rPr>
          <w:b/>
          <w:bCs/>
          <w:szCs w:val="28"/>
        </w:rPr>
        <w:t>filtering</w:t>
      </w:r>
      <w:r w:rsidRPr="00A266D2">
        <w:rPr>
          <w:szCs w:val="28"/>
        </w:rPr>
        <w:t xml:space="preserve">, </w:t>
      </w:r>
      <w:r w:rsidRPr="00025046">
        <w:rPr>
          <w:b/>
          <w:bCs/>
          <w:szCs w:val="28"/>
        </w:rPr>
        <w:t>shopping cart management</w:t>
      </w:r>
      <w:r w:rsidRPr="00A266D2">
        <w:rPr>
          <w:szCs w:val="28"/>
        </w:rPr>
        <w:t xml:space="preserve">, and </w:t>
      </w:r>
      <w:r w:rsidRPr="00025046">
        <w:rPr>
          <w:b/>
          <w:bCs/>
          <w:szCs w:val="28"/>
        </w:rPr>
        <w:t>purchasing functionalities</w:t>
      </w:r>
      <w:r w:rsidRPr="00A266D2">
        <w:rPr>
          <w:szCs w:val="28"/>
        </w:rPr>
        <w:t>.</w:t>
      </w:r>
    </w:p>
    <w:p w14:paraId="4DDDCE9C" w14:textId="77777777" w:rsidR="00A266D2" w:rsidRPr="00A266D2" w:rsidRDefault="00A266D2" w:rsidP="00A266D2">
      <w:pPr>
        <w:numPr>
          <w:ilvl w:val="0"/>
          <w:numId w:val="31"/>
        </w:numPr>
        <w:spacing w:beforeAutospacing="1" w:after="120" w:afterAutospacing="1" w:line="360" w:lineRule="auto"/>
        <w:jc w:val="both"/>
        <w:rPr>
          <w:rFonts w:ascii="Calibri (MS) Bold" w:hAnsi="Calibri (MS) Bold"/>
          <w:sz w:val="28"/>
          <w:szCs w:val="28"/>
        </w:rPr>
      </w:pPr>
      <w:r w:rsidRPr="00A266D2">
        <w:rPr>
          <w:szCs w:val="28"/>
        </w:rPr>
        <w:t xml:space="preserve">Adoption of a modular architecture based on </w:t>
      </w:r>
      <w:r w:rsidRPr="00025046">
        <w:rPr>
          <w:b/>
          <w:bCs/>
          <w:szCs w:val="28"/>
        </w:rPr>
        <w:t>Angular</w:t>
      </w:r>
      <w:r w:rsidRPr="00A266D2">
        <w:rPr>
          <w:szCs w:val="28"/>
        </w:rPr>
        <w:t xml:space="preserve"> and </w:t>
      </w:r>
      <w:r w:rsidRPr="00025046">
        <w:rPr>
          <w:b/>
          <w:bCs/>
          <w:szCs w:val="28"/>
        </w:rPr>
        <w:t>.NET</w:t>
      </w:r>
      <w:r w:rsidRPr="00A266D2">
        <w:rPr>
          <w:szCs w:val="28"/>
        </w:rPr>
        <w:t xml:space="preserve">, allowing </w:t>
      </w:r>
      <w:r w:rsidRPr="00025046">
        <w:rPr>
          <w:b/>
          <w:bCs/>
          <w:szCs w:val="28"/>
        </w:rPr>
        <w:t>scalability</w:t>
      </w:r>
      <w:r w:rsidRPr="00A266D2">
        <w:rPr>
          <w:szCs w:val="28"/>
        </w:rPr>
        <w:t xml:space="preserve"> and </w:t>
      </w:r>
      <w:r w:rsidRPr="00025046">
        <w:rPr>
          <w:b/>
          <w:bCs/>
          <w:szCs w:val="28"/>
        </w:rPr>
        <w:t>maintainability</w:t>
      </w:r>
      <w:r w:rsidRPr="00A266D2">
        <w:rPr>
          <w:szCs w:val="28"/>
        </w:rPr>
        <w:t>.</w:t>
      </w:r>
    </w:p>
    <w:p w14:paraId="514C16D7" w14:textId="77777777" w:rsidR="00A266D2" w:rsidRDefault="00A266D2" w:rsidP="00A266D2">
      <w:pPr>
        <w:numPr>
          <w:ilvl w:val="0"/>
          <w:numId w:val="31"/>
        </w:numPr>
        <w:spacing w:beforeAutospacing="1" w:after="120" w:afterAutospacing="1" w:line="360" w:lineRule="auto"/>
        <w:jc w:val="both"/>
        <w:rPr>
          <w:rFonts w:ascii="Calibri (MS) Bold" w:hAnsi="Calibri (MS) Bold"/>
          <w:sz w:val="28"/>
          <w:szCs w:val="28"/>
        </w:rPr>
      </w:pPr>
      <w:r w:rsidRPr="00A266D2">
        <w:rPr>
          <w:szCs w:val="28"/>
        </w:rPr>
        <w:t xml:space="preserve">Successful integration of </w:t>
      </w:r>
      <w:r w:rsidRPr="00025046">
        <w:rPr>
          <w:b/>
          <w:bCs/>
          <w:szCs w:val="28"/>
        </w:rPr>
        <w:t>multiple advanced technologies</w:t>
      </w:r>
      <w:r w:rsidRPr="00A266D2">
        <w:rPr>
          <w:szCs w:val="28"/>
        </w:rPr>
        <w:t xml:space="preserve"> into a single platform that provides a more comprehensive user experience compared to many existing solutions.</w:t>
      </w:r>
    </w:p>
    <w:p w14:paraId="6F15284B" w14:textId="77777777" w:rsidR="00A266D2" w:rsidRPr="00A266D2" w:rsidRDefault="00A266D2" w:rsidP="00A266D2">
      <w:pPr>
        <w:spacing w:beforeAutospacing="1" w:after="0" w:afterAutospacing="1" w:line="240" w:lineRule="auto"/>
        <w:ind w:left="720"/>
        <w:rPr>
          <w:rFonts w:ascii="Calibri (MS) Bold" w:hAnsi="Calibri (MS) Bold"/>
          <w:sz w:val="16"/>
          <w:szCs w:val="16"/>
        </w:rPr>
      </w:pPr>
    </w:p>
    <w:p w14:paraId="19B7BE8F" w14:textId="77777777" w:rsidR="00A266D2" w:rsidRPr="00A266D2" w:rsidRDefault="00A266D2" w:rsidP="00A266D2">
      <w:pPr>
        <w:spacing w:beforeAutospacing="1" w:after="120" w:afterAutospacing="1" w:line="360" w:lineRule="auto"/>
        <w:jc w:val="both"/>
        <w:rPr>
          <w:rFonts w:ascii="Calibri (MS) Bold" w:hAnsi="Calibri (MS) Bold"/>
          <w:b/>
          <w:bCs/>
          <w:sz w:val="28"/>
          <w:szCs w:val="28"/>
        </w:rPr>
      </w:pPr>
      <w:r w:rsidRPr="00A266D2">
        <w:rPr>
          <w:b/>
          <w:bCs/>
          <w:szCs w:val="28"/>
        </w:rPr>
        <w:lastRenderedPageBreak/>
        <w:t>Overall, the proposed system demonstrates the feasibility of combining artificial intelligence and augmented reality technologies to improve accessibility, convenience, and personalization in eyewear e-commerce.</w:t>
      </w:r>
    </w:p>
    <w:p w14:paraId="39162A6C" w14:textId="77777777" w:rsidR="00A266D2" w:rsidRDefault="00A266D2" w:rsidP="00A266D2">
      <w:pPr>
        <w:spacing w:beforeAutospacing="1" w:after="0" w:afterAutospacing="1" w:line="240" w:lineRule="auto"/>
        <w:rPr>
          <w:rFonts w:ascii="Calibri (MS) Bold" w:hAnsi="Calibri (MS) Bold"/>
          <w:b/>
          <w:bCs/>
          <w:sz w:val="28"/>
          <w:szCs w:val="28"/>
        </w:rPr>
      </w:pPr>
    </w:p>
    <w:p w14:paraId="22664D19" w14:textId="77777777" w:rsidR="001C0202" w:rsidRPr="001C0202" w:rsidRDefault="001C0202" w:rsidP="001C0202">
      <w:pPr>
        <w:pStyle w:val="Heading2"/>
        <w:spacing w:before="240" w:after="120" w:line="360" w:lineRule="auto"/>
        <w:rPr>
          <w:rFonts w:ascii="Calibri (MS) Bold" w:hAnsi="Calibri (MS) Bold"/>
          <w:sz w:val="32"/>
          <w:szCs w:val="32"/>
        </w:rPr>
      </w:pPr>
      <w:r w:rsidRPr="001C0202">
        <w:rPr>
          <w:sz w:val="28"/>
          <w:szCs w:val="32"/>
        </w:rPr>
        <w:t>7.2 Future Work</w:t>
      </w:r>
    </w:p>
    <w:p w14:paraId="49A88615" w14:textId="77777777" w:rsidR="001C0202" w:rsidRDefault="001C0202" w:rsidP="001C0202">
      <w:pPr>
        <w:pStyle w:val="isselectedend"/>
        <w:spacing w:before="0" w:after="120" w:line="360" w:lineRule="auto"/>
        <w:jc w:val="both"/>
        <w:rPr>
          <w:rFonts w:ascii="Calibri (MS) Bold" w:hAnsi="Calibri (MS) Bold"/>
          <w:b/>
          <w:bCs/>
          <w:sz w:val="28"/>
          <w:szCs w:val="28"/>
        </w:rPr>
      </w:pPr>
      <w:r w:rsidRPr="001C0202">
        <w:rPr>
          <w:b/>
          <w:bCs/>
          <w:szCs w:val="28"/>
        </w:rPr>
        <w:t>Although the proposed system achieved promising results, several enhancements can further improve its accuracy, realism, and intelligence.</w:t>
      </w:r>
    </w:p>
    <w:p w14:paraId="612CB0D7" w14:textId="77777777" w:rsidR="001C0202" w:rsidRPr="001C0202" w:rsidRDefault="001C0202" w:rsidP="001C0202">
      <w:pPr>
        <w:pStyle w:val="isselectedend"/>
        <w:spacing w:before="0" w:after="0"/>
        <w:rPr>
          <w:rFonts w:ascii="Calibri (MS) Bold" w:hAnsi="Calibri (MS) Bold"/>
          <w:b/>
          <w:bCs/>
          <w:sz w:val="16"/>
          <w:szCs w:val="16"/>
        </w:rPr>
      </w:pPr>
    </w:p>
    <w:p w14:paraId="0A890073" w14:textId="77777777" w:rsidR="001C0202" w:rsidRPr="001C0202" w:rsidRDefault="001C0202" w:rsidP="001C0202">
      <w:pPr>
        <w:pStyle w:val="Heading3"/>
        <w:spacing w:before="200" w:after="120" w:line="360" w:lineRule="auto"/>
        <w:rPr>
          <w:rFonts w:ascii="Calibri (MS) Bold" w:hAnsi="Calibri (MS) Bold"/>
          <w:b/>
          <w:bCs/>
          <w:color w:val="auto"/>
          <w:sz w:val="32"/>
          <w:szCs w:val="32"/>
        </w:rPr>
      </w:pPr>
      <w:r w:rsidRPr="001C0202">
        <w:rPr>
          <w:rFonts w:ascii="Times New Roman" w:eastAsia="Times New Roman" w:hAnsi="Times New Roman" w:cs="Times New Roman"/>
          <w:b/>
          <w:bCs/>
          <w:color w:val="auto"/>
          <w:sz w:val="26"/>
          <w:szCs w:val="32"/>
        </w:rPr>
        <w:t>1-Enhanced Face Shape Classification</w:t>
      </w:r>
    </w:p>
    <w:p w14:paraId="44E2F52C" w14:textId="77777777" w:rsidR="001C0202" w:rsidRPr="001C0202" w:rsidRDefault="001C0202" w:rsidP="001C0202">
      <w:pPr>
        <w:pStyle w:val="isselectedend"/>
        <w:spacing w:before="0" w:after="120" w:line="360" w:lineRule="auto"/>
        <w:jc w:val="both"/>
        <w:rPr>
          <w:rFonts w:ascii="Calibri (MS) Bold" w:hAnsi="Calibri (MS) Bold"/>
          <w:sz w:val="28"/>
          <w:szCs w:val="28"/>
        </w:rPr>
      </w:pPr>
      <w:r w:rsidRPr="001C0202">
        <w:rPr>
          <w:szCs w:val="28"/>
        </w:rPr>
        <w:t xml:space="preserve">Future versions may employ more advanced deep learning architectures such as </w:t>
      </w:r>
      <w:proofErr w:type="spellStart"/>
      <w:r w:rsidRPr="001C0202">
        <w:rPr>
          <w:szCs w:val="28"/>
        </w:rPr>
        <w:t>EfficientNet</w:t>
      </w:r>
      <w:proofErr w:type="spellEnd"/>
      <w:r w:rsidRPr="001C0202">
        <w:rPr>
          <w:szCs w:val="28"/>
        </w:rPr>
        <w:t xml:space="preserve">, </w:t>
      </w:r>
      <w:proofErr w:type="spellStart"/>
      <w:r w:rsidRPr="001C0202">
        <w:rPr>
          <w:szCs w:val="28"/>
        </w:rPr>
        <w:t>ResNet</w:t>
      </w:r>
      <w:proofErr w:type="spellEnd"/>
      <w:r w:rsidRPr="001C0202">
        <w:rPr>
          <w:szCs w:val="28"/>
        </w:rPr>
        <w:t>, or Vision Transformers (</w:t>
      </w:r>
      <w:proofErr w:type="spellStart"/>
      <w:r w:rsidRPr="001C0202">
        <w:rPr>
          <w:szCs w:val="28"/>
        </w:rPr>
        <w:t>ViT</w:t>
      </w:r>
      <w:proofErr w:type="spellEnd"/>
      <w:r w:rsidRPr="001C0202">
        <w:rPr>
          <w:szCs w:val="28"/>
        </w:rPr>
        <w:t>) to achieve higher classification accuracy and better generalization across diverse facial characteristics.</w:t>
      </w:r>
    </w:p>
    <w:p w14:paraId="51E47811" w14:textId="77777777" w:rsidR="001C0202" w:rsidRPr="001C0202" w:rsidRDefault="001C0202" w:rsidP="001C0202">
      <w:pPr>
        <w:pStyle w:val="Heading3"/>
        <w:spacing w:before="200" w:after="120" w:line="360" w:lineRule="auto"/>
        <w:rPr>
          <w:rFonts w:ascii="Calibri (MS) Bold" w:hAnsi="Calibri (MS) Bold"/>
          <w:b/>
          <w:bCs/>
          <w:color w:val="auto"/>
          <w:sz w:val="32"/>
          <w:szCs w:val="32"/>
        </w:rPr>
      </w:pPr>
      <w:r w:rsidRPr="001C0202">
        <w:rPr>
          <w:rFonts w:ascii="Times New Roman" w:eastAsia="Times New Roman" w:hAnsi="Times New Roman" w:cs="Times New Roman"/>
          <w:b/>
          <w:bCs/>
          <w:color w:val="auto"/>
          <w:sz w:val="26"/>
          <w:szCs w:val="32"/>
        </w:rPr>
        <w:t>2-Expanded and More Diverse Dataset</w:t>
      </w:r>
    </w:p>
    <w:p w14:paraId="44DF1145" w14:textId="77777777" w:rsidR="001C0202" w:rsidRPr="001C0202" w:rsidRDefault="001C0202" w:rsidP="001C0202">
      <w:pPr>
        <w:pStyle w:val="isselectedend"/>
        <w:spacing w:before="0" w:after="120" w:line="360" w:lineRule="auto"/>
        <w:jc w:val="both"/>
        <w:rPr>
          <w:rFonts w:ascii="Calibri (MS) Bold" w:hAnsi="Calibri (MS) Bold"/>
          <w:sz w:val="28"/>
          <w:szCs w:val="28"/>
        </w:rPr>
      </w:pPr>
      <w:r w:rsidRPr="001C0202">
        <w:rPr>
          <w:szCs w:val="28"/>
        </w:rPr>
        <w:t>A larger and more balanced dataset containing different genders, age groups, ethnicities, and lighting conditions can improve model robustness and reduce classification bias.</w:t>
      </w:r>
    </w:p>
    <w:p w14:paraId="3CA66FE4" w14:textId="77777777" w:rsidR="001C0202" w:rsidRPr="001C0202" w:rsidRDefault="001C0202" w:rsidP="001C0202">
      <w:pPr>
        <w:pStyle w:val="Heading3"/>
        <w:spacing w:before="200" w:after="120" w:line="360" w:lineRule="auto"/>
        <w:rPr>
          <w:rFonts w:ascii="Calibri (MS) Bold" w:hAnsi="Calibri (MS) Bold"/>
          <w:b/>
          <w:bCs/>
          <w:color w:val="auto"/>
          <w:sz w:val="32"/>
          <w:szCs w:val="32"/>
        </w:rPr>
      </w:pPr>
      <w:r w:rsidRPr="001C0202">
        <w:rPr>
          <w:rFonts w:ascii="Times New Roman" w:eastAsia="Times New Roman" w:hAnsi="Times New Roman" w:cs="Times New Roman"/>
          <w:b/>
          <w:bCs/>
          <w:color w:val="auto"/>
          <w:sz w:val="26"/>
          <w:szCs w:val="32"/>
        </w:rPr>
        <w:t>3-Advanced Recommendation System</w:t>
      </w:r>
    </w:p>
    <w:p w14:paraId="581F3FEA" w14:textId="77777777" w:rsidR="001C0202" w:rsidRPr="001C0202" w:rsidRDefault="001C0202" w:rsidP="001C0202">
      <w:pPr>
        <w:pStyle w:val="isselectedend"/>
        <w:spacing w:before="0" w:after="120" w:line="360" w:lineRule="auto"/>
        <w:jc w:val="both"/>
        <w:rPr>
          <w:rFonts w:ascii="Calibri (MS) Bold" w:hAnsi="Calibri (MS) Bold"/>
          <w:sz w:val="28"/>
          <w:szCs w:val="28"/>
        </w:rPr>
      </w:pPr>
      <w:r w:rsidRPr="001C0202">
        <w:rPr>
          <w:szCs w:val="28"/>
        </w:rPr>
        <w:t>The current recommendation mechanism is mainly based on face shape. Future systems may incorporate additional factors such as:</w:t>
      </w:r>
    </w:p>
    <w:p w14:paraId="41E3D5CA" w14:textId="77777777" w:rsidR="001C0202" w:rsidRPr="001C0202" w:rsidRDefault="001C0202" w:rsidP="001C0202">
      <w:pPr>
        <w:numPr>
          <w:ilvl w:val="0"/>
          <w:numId w:val="32"/>
        </w:numPr>
        <w:spacing w:beforeAutospacing="1" w:after="120" w:afterAutospacing="1" w:line="360" w:lineRule="auto"/>
        <w:jc w:val="both"/>
        <w:rPr>
          <w:rFonts w:ascii="Calibri (MS) Bold" w:hAnsi="Calibri (MS) Bold"/>
          <w:sz w:val="28"/>
          <w:szCs w:val="28"/>
        </w:rPr>
      </w:pPr>
      <w:r w:rsidRPr="001C0202">
        <w:rPr>
          <w:szCs w:val="28"/>
        </w:rPr>
        <w:t>Skin tone.</w:t>
      </w:r>
    </w:p>
    <w:p w14:paraId="5C8D81CB" w14:textId="77777777" w:rsidR="001C0202" w:rsidRPr="001C0202" w:rsidRDefault="001C0202" w:rsidP="001C0202">
      <w:pPr>
        <w:numPr>
          <w:ilvl w:val="0"/>
          <w:numId w:val="32"/>
        </w:numPr>
        <w:spacing w:beforeAutospacing="1" w:after="120" w:afterAutospacing="1" w:line="360" w:lineRule="auto"/>
        <w:jc w:val="both"/>
        <w:rPr>
          <w:rFonts w:ascii="Calibri (MS) Bold" w:hAnsi="Calibri (MS) Bold"/>
          <w:sz w:val="28"/>
          <w:szCs w:val="28"/>
        </w:rPr>
      </w:pPr>
      <w:r w:rsidRPr="001C0202">
        <w:rPr>
          <w:szCs w:val="28"/>
        </w:rPr>
        <w:t>Hairstyle.</w:t>
      </w:r>
    </w:p>
    <w:p w14:paraId="3BB939AA" w14:textId="77777777" w:rsidR="001C0202" w:rsidRPr="001C0202" w:rsidRDefault="001C0202" w:rsidP="001C0202">
      <w:pPr>
        <w:numPr>
          <w:ilvl w:val="0"/>
          <w:numId w:val="32"/>
        </w:numPr>
        <w:spacing w:beforeAutospacing="1" w:after="120" w:afterAutospacing="1" w:line="360" w:lineRule="auto"/>
        <w:jc w:val="both"/>
        <w:rPr>
          <w:rFonts w:ascii="Calibri (MS) Bold" w:hAnsi="Calibri (MS) Bold"/>
          <w:sz w:val="28"/>
          <w:szCs w:val="28"/>
        </w:rPr>
      </w:pPr>
      <w:r w:rsidRPr="001C0202">
        <w:rPr>
          <w:szCs w:val="28"/>
        </w:rPr>
        <w:t>Personal preferences.</w:t>
      </w:r>
    </w:p>
    <w:p w14:paraId="4BE5FE55" w14:textId="77777777" w:rsidR="001C0202" w:rsidRPr="001C0202" w:rsidRDefault="001C0202" w:rsidP="001C0202">
      <w:pPr>
        <w:numPr>
          <w:ilvl w:val="0"/>
          <w:numId w:val="32"/>
        </w:numPr>
        <w:spacing w:beforeAutospacing="1" w:after="120" w:afterAutospacing="1" w:line="360" w:lineRule="auto"/>
        <w:jc w:val="both"/>
        <w:rPr>
          <w:rFonts w:ascii="Calibri (MS) Bold" w:hAnsi="Calibri (MS) Bold"/>
          <w:sz w:val="28"/>
          <w:szCs w:val="28"/>
        </w:rPr>
      </w:pPr>
      <w:r w:rsidRPr="001C0202">
        <w:rPr>
          <w:szCs w:val="28"/>
        </w:rPr>
        <w:t>Fashion trends.</w:t>
      </w:r>
    </w:p>
    <w:p w14:paraId="515AD8F9" w14:textId="77777777" w:rsidR="001C0202" w:rsidRPr="001C0202" w:rsidRDefault="001C0202" w:rsidP="001C0202">
      <w:pPr>
        <w:numPr>
          <w:ilvl w:val="0"/>
          <w:numId w:val="32"/>
        </w:numPr>
        <w:spacing w:beforeAutospacing="1" w:after="120" w:afterAutospacing="1" w:line="360" w:lineRule="auto"/>
        <w:jc w:val="both"/>
        <w:rPr>
          <w:rFonts w:ascii="Calibri (MS) Bold" w:hAnsi="Calibri (MS) Bold"/>
          <w:sz w:val="28"/>
          <w:szCs w:val="28"/>
        </w:rPr>
      </w:pPr>
      <w:r w:rsidRPr="001C0202">
        <w:rPr>
          <w:szCs w:val="28"/>
        </w:rPr>
        <w:t>User behavior and purchase history.</w:t>
      </w:r>
    </w:p>
    <w:p w14:paraId="254296FC" w14:textId="77777777" w:rsidR="001C0202" w:rsidRPr="00BD4501" w:rsidRDefault="001C0202" w:rsidP="001C0202">
      <w:pPr>
        <w:pStyle w:val="isselectedend"/>
        <w:spacing w:before="0" w:after="120" w:line="360" w:lineRule="auto"/>
        <w:jc w:val="both"/>
        <w:rPr>
          <w:rFonts w:ascii="Calibri (MS) Bold" w:hAnsi="Calibri (MS) Bold"/>
          <w:b/>
          <w:bCs/>
        </w:rPr>
      </w:pPr>
      <w:r w:rsidRPr="00BD4501">
        <w:rPr>
          <w:b/>
          <w:bCs/>
        </w:rPr>
        <w:t>Machine learning and collaborative filtering techniques can be utilized to provide highly personalized recommendations.</w:t>
      </w:r>
    </w:p>
    <w:p w14:paraId="06A702D0" w14:textId="77777777" w:rsidR="001C0202" w:rsidRPr="00BD4501" w:rsidRDefault="00BD4501" w:rsidP="001C0202">
      <w:pPr>
        <w:pStyle w:val="Heading3"/>
        <w:spacing w:before="200" w:after="120" w:line="360" w:lineRule="auto"/>
        <w:rPr>
          <w:rFonts w:ascii="Calibri (MS) Bold" w:hAnsi="Calibri (MS) Bold"/>
          <w:b/>
          <w:bCs/>
          <w:color w:val="auto"/>
          <w:sz w:val="32"/>
          <w:szCs w:val="32"/>
        </w:rPr>
      </w:pPr>
      <w:r w:rsidRPr="00BD4501">
        <w:rPr>
          <w:rFonts w:ascii="Times New Roman" w:eastAsia="Times New Roman" w:hAnsi="Times New Roman" w:cs="Times New Roman"/>
          <w:b/>
          <w:bCs/>
          <w:color w:val="auto"/>
          <w:sz w:val="26"/>
          <w:szCs w:val="32"/>
        </w:rPr>
        <w:lastRenderedPageBreak/>
        <w:t>4-</w:t>
      </w:r>
      <w:r w:rsidR="001C0202" w:rsidRPr="00BD4501">
        <w:rPr>
          <w:rFonts w:ascii="Times New Roman" w:eastAsia="Times New Roman" w:hAnsi="Times New Roman" w:cs="Times New Roman"/>
          <w:b/>
          <w:bCs/>
          <w:color w:val="auto"/>
          <w:sz w:val="26"/>
          <w:szCs w:val="32"/>
        </w:rPr>
        <w:t>Full 3D Face Reconstruction</w:t>
      </w:r>
    </w:p>
    <w:p w14:paraId="5023A10E" w14:textId="77777777" w:rsidR="001C0202" w:rsidRPr="00BD4501" w:rsidRDefault="001C0202" w:rsidP="001C0202">
      <w:pPr>
        <w:pStyle w:val="NormalWeb"/>
        <w:spacing w:before="0" w:after="120" w:line="360" w:lineRule="auto"/>
        <w:jc w:val="both"/>
        <w:rPr>
          <w:rFonts w:ascii="Calibri (MS) Bold" w:hAnsi="Calibri (MS) Bold"/>
          <w:sz w:val="28"/>
          <w:szCs w:val="28"/>
        </w:rPr>
      </w:pPr>
      <w:r w:rsidRPr="00BD4501">
        <w:rPr>
          <w:szCs w:val="28"/>
        </w:rPr>
        <w:t>Instead of relying solely on facial landmarks, future implementations may generate complete 3D face models to achieve more realistic alignment and fitting of eyewear.</w:t>
      </w:r>
    </w:p>
    <w:p w14:paraId="01E67879" w14:textId="77777777" w:rsidR="00270638" w:rsidRDefault="00270638" w:rsidP="00A266D2">
      <w:pPr>
        <w:spacing w:beforeAutospacing="1" w:after="0" w:afterAutospacing="1" w:line="240" w:lineRule="auto"/>
        <w:rPr>
          <w:rFonts w:ascii="Calibri (MS) Bold" w:hAnsi="Calibri (MS) Bold"/>
          <w:b/>
          <w:bCs/>
          <w:sz w:val="28"/>
          <w:szCs w:val="28"/>
        </w:rPr>
      </w:pPr>
    </w:p>
    <w:p w14:paraId="01A85A08" w14:textId="77777777" w:rsidR="00BD4501" w:rsidRPr="00BD4501" w:rsidRDefault="00BD4501" w:rsidP="00BD4501">
      <w:pPr>
        <w:pStyle w:val="Heading3"/>
        <w:spacing w:before="200" w:after="120" w:line="360" w:lineRule="auto"/>
        <w:rPr>
          <w:rFonts w:ascii="Calibri (MS) Bold" w:hAnsi="Calibri (MS) Bold"/>
          <w:b/>
          <w:bCs/>
          <w:color w:val="auto"/>
          <w:sz w:val="32"/>
          <w:szCs w:val="32"/>
        </w:rPr>
      </w:pPr>
      <w:r w:rsidRPr="00BD4501">
        <w:rPr>
          <w:rFonts w:ascii="Times New Roman" w:eastAsia="Times New Roman" w:hAnsi="Times New Roman" w:cs="Times New Roman"/>
          <w:b/>
          <w:bCs/>
          <w:color w:val="auto"/>
          <w:sz w:val="26"/>
          <w:szCs w:val="32"/>
        </w:rPr>
        <w:t>5-Markerless Augmented Reality</w:t>
      </w:r>
    </w:p>
    <w:p w14:paraId="32928E7F" w14:textId="77777777" w:rsidR="00BD4501" w:rsidRPr="00BD4501" w:rsidRDefault="00BD4501" w:rsidP="00BD4501">
      <w:pPr>
        <w:pStyle w:val="isselectedend"/>
        <w:spacing w:before="0" w:after="120" w:line="360" w:lineRule="auto"/>
        <w:jc w:val="both"/>
        <w:rPr>
          <w:rFonts w:ascii="Calibri (MS) Bold" w:hAnsi="Calibri (MS) Bold"/>
          <w:sz w:val="28"/>
          <w:szCs w:val="28"/>
        </w:rPr>
      </w:pPr>
      <w:r w:rsidRPr="00BD4501">
        <w:rPr>
          <w:szCs w:val="28"/>
        </w:rPr>
        <w:t xml:space="preserve">Future versions may integrate </w:t>
      </w:r>
      <w:proofErr w:type="spellStart"/>
      <w:r w:rsidRPr="00BD4501">
        <w:rPr>
          <w:szCs w:val="28"/>
        </w:rPr>
        <w:t>WebXR</w:t>
      </w:r>
      <w:proofErr w:type="spellEnd"/>
      <w:r w:rsidRPr="00BD4501">
        <w:rPr>
          <w:szCs w:val="28"/>
        </w:rPr>
        <w:t xml:space="preserve"> and advanced augmented reality frameworks to provide immersive and </w:t>
      </w:r>
      <w:proofErr w:type="spellStart"/>
      <w:r w:rsidRPr="00BD4501">
        <w:rPr>
          <w:szCs w:val="28"/>
        </w:rPr>
        <w:t>markerless</w:t>
      </w:r>
      <w:proofErr w:type="spellEnd"/>
      <w:r w:rsidRPr="00BD4501">
        <w:rPr>
          <w:szCs w:val="28"/>
        </w:rPr>
        <w:t xml:space="preserve"> AR experiences directly through web browsers.</w:t>
      </w:r>
    </w:p>
    <w:p w14:paraId="3B716158" w14:textId="77777777" w:rsidR="00BD4501" w:rsidRPr="00BD4501" w:rsidRDefault="00BD4501" w:rsidP="00BD4501">
      <w:pPr>
        <w:pStyle w:val="Heading3"/>
        <w:spacing w:before="200" w:after="120" w:line="360" w:lineRule="auto"/>
        <w:rPr>
          <w:rFonts w:ascii="Calibri (MS) Bold" w:hAnsi="Calibri (MS) Bold"/>
          <w:b/>
          <w:bCs/>
          <w:color w:val="auto"/>
          <w:sz w:val="32"/>
          <w:szCs w:val="32"/>
        </w:rPr>
      </w:pPr>
      <w:r w:rsidRPr="00BD4501">
        <w:rPr>
          <w:rFonts w:ascii="Times New Roman" w:eastAsia="Times New Roman" w:hAnsi="Times New Roman" w:cs="Times New Roman"/>
          <w:b/>
          <w:bCs/>
          <w:color w:val="auto"/>
          <w:sz w:val="26"/>
          <w:szCs w:val="32"/>
        </w:rPr>
        <w:t>6-Prescription and Vision Analysis</w:t>
      </w:r>
    </w:p>
    <w:p w14:paraId="07B0310B" w14:textId="77777777" w:rsidR="00BD4501" w:rsidRPr="00BD4501" w:rsidRDefault="00BD4501" w:rsidP="00BD4501">
      <w:pPr>
        <w:pStyle w:val="isselectedend"/>
        <w:spacing w:before="0" w:after="120" w:line="360" w:lineRule="auto"/>
        <w:jc w:val="both"/>
        <w:rPr>
          <w:rFonts w:ascii="Calibri (MS) Bold" w:hAnsi="Calibri (MS) Bold"/>
          <w:sz w:val="28"/>
          <w:szCs w:val="28"/>
        </w:rPr>
      </w:pPr>
      <w:r w:rsidRPr="00BD4501">
        <w:rPr>
          <w:szCs w:val="28"/>
        </w:rPr>
        <w:t>Artificial intelligence techniques may be employed to estimate visual impairments and provide intelligent guidance regarding possible prescription needs. However, such functionality should complement rather than replace professional medical examinations.</w:t>
      </w:r>
    </w:p>
    <w:p w14:paraId="0D563A7B" w14:textId="77777777" w:rsidR="00BD4501" w:rsidRPr="00BD4501" w:rsidRDefault="00BD4501" w:rsidP="00BD4501">
      <w:pPr>
        <w:pStyle w:val="Heading3"/>
        <w:spacing w:before="200" w:after="120" w:line="360" w:lineRule="auto"/>
        <w:rPr>
          <w:rFonts w:ascii="Calibri (MS) Bold" w:hAnsi="Calibri (MS) Bold"/>
          <w:b/>
          <w:bCs/>
          <w:color w:val="auto"/>
          <w:sz w:val="32"/>
          <w:szCs w:val="32"/>
        </w:rPr>
      </w:pPr>
      <w:r w:rsidRPr="00BD4501">
        <w:rPr>
          <w:rFonts w:ascii="Times New Roman" w:eastAsia="Times New Roman" w:hAnsi="Times New Roman" w:cs="Times New Roman"/>
          <w:b/>
          <w:bCs/>
          <w:color w:val="auto"/>
          <w:sz w:val="26"/>
          <w:szCs w:val="32"/>
        </w:rPr>
        <w:t>7-Generative AI Integration</w:t>
      </w:r>
    </w:p>
    <w:p w14:paraId="400E3F19" w14:textId="77777777" w:rsidR="00BD4501" w:rsidRPr="00BD4501" w:rsidRDefault="00BD4501" w:rsidP="00BD4501">
      <w:pPr>
        <w:pStyle w:val="isselectedend"/>
        <w:spacing w:before="0" w:after="120" w:line="360" w:lineRule="auto"/>
        <w:jc w:val="both"/>
        <w:rPr>
          <w:rFonts w:ascii="Calibri (MS) Bold" w:hAnsi="Calibri (MS) Bold"/>
          <w:sz w:val="28"/>
          <w:szCs w:val="28"/>
        </w:rPr>
      </w:pPr>
      <w:r w:rsidRPr="00BD4501">
        <w:rPr>
          <w:szCs w:val="28"/>
        </w:rPr>
        <w:t>Generative AI models could be used to:</w:t>
      </w:r>
    </w:p>
    <w:p w14:paraId="7D9787AE" w14:textId="77777777" w:rsidR="00BD4501" w:rsidRPr="00BD4501" w:rsidRDefault="00BD4501" w:rsidP="00BD4501">
      <w:pPr>
        <w:numPr>
          <w:ilvl w:val="0"/>
          <w:numId w:val="33"/>
        </w:numPr>
        <w:spacing w:beforeAutospacing="1" w:after="120" w:afterAutospacing="1" w:line="360" w:lineRule="auto"/>
        <w:jc w:val="both"/>
        <w:rPr>
          <w:rFonts w:ascii="Calibri (MS) Bold" w:hAnsi="Calibri (MS) Bold"/>
          <w:sz w:val="28"/>
          <w:szCs w:val="28"/>
        </w:rPr>
      </w:pPr>
      <w:r w:rsidRPr="00BD4501">
        <w:rPr>
          <w:szCs w:val="28"/>
        </w:rPr>
        <w:t>Generate customized frame designs.</w:t>
      </w:r>
    </w:p>
    <w:p w14:paraId="393D2A1A" w14:textId="77777777" w:rsidR="00BD4501" w:rsidRPr="00BD4501" w:rsidRDefault="00BD4501" w:rsidP="00BD4501">
      <w:pPr>
        <w:numPr>
          <w:ilvl w:val="0"/>
          <w:numId w:val="33"/>
        </w:numPr>
        <w:spacing w:beforeAutospacing="1" w:after="120" w:afterAutospacing="1" w:line="360" w:lineRule="auto"/>
        <w:jc w:val="both"/>
        <w:rPr>
          <w:rFonts w:ascii="Calibri (MS) Bold" w:hAnsi="Calibri (MS) Bold"/>
          <w:sz w:val="28"/>
          <w:szCs w:val="28"/>
        </w:rPr>
      </w:pPr>
      <w:r w:rsidRPr="00BD4501">
        <w:rPr>
          <w:szCs w:val="28"/>
        </w:rPr>
        <w:t>Recommend fashion styles.</w:t>
      </w:r>
    </w:p>
    <w:p w14:paraId="7A850614" w14:textId="77777777" w:rsidR="00BD4501" w:rsidRPr="00BD4501" w:rsidRDefault="00BD4501" w:rsidP="00BD4501">
      <w:pPr>
        <w:numPr>
          <w:ilvl w:val="0"/>
          <w:numId w:val="33"/>
        </w:numPr>
        <w:spacing w:beforeAutospacing="1" w:after="120" w:afterAutospacing="1" w:line="360" w:lineRule="auto"/>
        <w:jc w:val="both"/>
        <w:rPr>
          <w:rFonts w:ascii="Calibri (MS) Bold" w:hAnsi="Calibri (MS) Bold"/>
          <w:sz w:val="28"/>
          <w:szCs w:val="28"/>
        </w:rPr>
      </w:pPr>
      <w:r w:rsidRPr="00BD4501">
        <w:rPr>
          <w:szCs w:val="28"/>
        </w:rPr>
        <w:t>Provide intelligent conversational assistance.</w:t>
      </w:r>
    </w:p>
    <w:p w14:paraId="5C4716EA" w14:textId="77777777" w:rsidR="00BD4501" w:rsidRPr="00BD4501" w:rsidRDefault="00BD4501" w:rsidP="00BD4501">
      <w:pPr>
        <w:numPr>
          <w:ilvl w:val="0"/>
          <w:numId w:val="33"/>
        </w:numPr>
        <w:spacing w:beforeAutospacing="1" w:after="120" w:afterAutospacing="1" w:line="360" w:lineRule="auto"/>
        <w:jc w:val="both"/>
        <w:rPr>
          <w:rFonts w:ascii="Calibri (MS) Bold" w:hAnsi="Calibri (MS) Bold"/>
          <w:sz w:val="28"/>
          <w:szCs w:val="28"/>
        </w:rPr>
      </w:pPr>
      <w:r w:rsidRPr="00BD4501">
        <w:rPr>
          <w:szCs w:val="28"/>
        </w:rPr>
        <w:t>Produce personalized shopping experiences.</w:t>
      </w:r>
    </w:p>
    <w:p w14:paraId="2E46ED58" w14:textId="77777777" w:rsidR="00BD4501" w:rsidRPr="00BD4501" w:rsidRDefault="00BD4501" w:rsidP="00BD4501">
      <w:pPr>
        <w:pStyle w:val="Heading3"/>
        <w:spacing w:before="200" w:after="120" w:line="360" w:lineRule="auto"/>
        <w:rPr>
          <w:rFonts w:ascii="Calibri (MS) Bold" w:hAnsi="Calibri (MS) Bold"/>
          <w:b/>
          <w:bCs/>
          <w:color w:val="auto"/>
          <w:sz w:val="32"/>
          <w:szCs w:val="32"/>
        </w:rPr>
      </w:pPr>
      <w:r w:rsidRPr="00BD4501">
        <w:rPr>
          <w:rFonts w:ascii="Times New Roman" w:eastAsia="Times New Roman" w:hAnsi="Times New Roman" w:cs="Times New Roman"/>
          <w:b/>
          <w:bCs/>
          <w:color w:val="auto"/>
          <w:sz w:val="26"/>
          <w:szCs w:val="32"/>
        </w:rPr>
        <w:t>8-Mobile Application Support</w:t>
      </w:r>
    </w:p>
    <w:p w14:paraId="720C16BE" w14:textId="77777777" w:rsidR="00BD4501" w:rsidRPr="00BD4501" w:rsidRDefault="00BD4501" w:rsidP="00BD4501">
      <w:pPr>
        <w:pStyle w:val="isselectedend"/>
        <w:spacing w:before="0" w:after="120" w:line="360" w:lineRule="auto"/>
        <w:jc w:val="both"/>
        <w:rPr>
          <w:rFonts w:ascii="Calibri (MS) Bold" w:hAnsi="Calibri (MS) Bold"/>
          <w:sz w:val="28"/>
          <w:szCs w:val="28"/>
        </w:rPr>
      </w:pPr>
      <w:r w:rsidRPr="00BD4501">
        <w:rPr>
          <w:szCs w:val="28"/>
        </w:rPr>
        <w:t>Future development may include dedicated Android and iOS applications to provide improved accessibility and performance across mobile devices.</w:t>
      </w:r>
    </w:p>
    <w:p w14:paraId="54D165B1" w14:textId="77777777" w:rsidR="00BD4501" w:rsidRPr="00BD4501" w:rsidRDefault="00BD4501" w:rsidP="00BD4501">
      <w:pPr>
        <w:pStyle w:val="Heading3"/>
        <w:spacing w:before="200" w:after="120" w:line="360" w:lineRule="auto"/>
        <w:rPr>
          <w:rFonts w:ascii="Calibri (MS) Bold" w:hAnsi="Calibri (MS) Bold"/>
          <w:b/>
          <w:bCs/>
          <w:color w:val="auto"/>
          <w:sz w:val="32"/>
          <w:szCs w:val="32"/>
        </w:rPr>
      </w:pPr>
      <w:r w:rsidRPr="00BD4501">
        <w:rPr>
          <w:rFonts w:ascii="Times New Roman" w:eastAsia="Times New Roman" w:hAnsi="Times New Roman" w:cs="Times New Roman"/>
          <w:b/>
          <w:bCs/>
          <w:color w:val="auto"/>
          <w:sz w:val="26"/>
          <w:szCs w:val="32"/>
        </w:rPr>
        <w:t>9-Multi-Accessory Virtual Try-On</w:t>
      </w:r>
    </w:p>
    <w:p w14:paraId="00371C15" w14:textId="77777777" w:rsidR="00BD4501" w:rsidRPr="00BD4501" w:rsidRDefault="00BD4501" w:rsidP="00BD4501">
      <w:pPr>
        <w:pStyle w:val="isselectedend"/>
        <w:spacing w:before="0" w:after="120" w:line="360" w:lineRule="auto"/>
        <w:jc w:val="both"/>
        <w:rPr>
          <w:rFonts w:ascii="Calibri (MS) Bold" w:hAnsi="Calibri (MS) Bold"/>
          <w:sz w:val="28"/>
          <w:szCs w:val="28"/>
        </w:rPr>
      </w:pPr>
      <w:r w:rsidRPr="00BD4501">
        <w:rPr>
          <w:szCs w:val="28"/>
        </w:rPr>
        <w:t>The system may be extended to support additional accessories, including:</w:t>
      </w:r>
    </w:p>
    <w:p w14:paraId="5D3D10DE" w14:textId="77777777" w:rsidR="00BD4501" w:rsidRPr="00BD4501" w:rsidRDefault="00BD4501" w:rsidP="00BD4501">
      <w:pPr>
        <w:numPr>
          <w:ilvl w:val="0"/>
          <w:numId w:val="34"/>
        </w:numPr>
        <w:spacing w:beforeAutospacing="1" w:after="120" w:afterAutospacing="1" w:line="360" w:lineRule="auto"/>
        <w:jc w:val="both"/>
        <w:rPr>
          <w:rFonts w:ascii="Calibri (MS) Bold" w:hAnsi="Calibri (MS) Bold"/>
          <w:sz w:val="28"/>
          <w:szCs w:val="28"/>
        </w:rPr>
      </w:pPr>
      <w:r w:rsidRPr="00BD4501">
        <w:rPr>
          <w:szCs w:val="28"/>
        </w:rPr>
        <w:t>Sunglasses.</w:t>
      </w:r>
    </w:p>
    <w:p w14:paraId="0ABCFA2E" w14:textId="77777777" w:rsidR="00BD4501" w:rsidRPr="00BD4501" w:rsidRDefault="00BD4501" w:rsidP="00BD4501">
      <w:pPr>
        <w:numPr>
          <w:ilvl w:val="0"/>
          <w:numId w:val="34"/>
        </w:numPr>
        <w:spacing w:beforeAutospacing="1" w:after="120" w:afterAutospacing="1" w:line="360" w:lineRule="auto"/>
        <w:jc w:val="both"/>
        <w:rPr>
          <w:rFonts w:ascii="Calibri (MS) Bold" w:hAnsi="Calibri (MS) Bold"/>
          <w:sz w:val="28"/>
          <w:szCs w:val="28"/>
        </w:rPr>
      </w:pPr>
      <w:r w:rsidRPr="00BD4501">
        <w:rPr>
          <w:szCs w:val="28"/>
        </w:rPr>
        <w:t>Contact lenses.</w:t>
      </w:r>
    </w:p>
    <w:p w14:paraId="0ED67D4C" w14:textId="77777777" w:rsidR="00BD4501" w:rsidRPr="00BD4501" w:rsidRDefault="00BD4501" w:rsidP="00BD4501">
      <w:pPr>
        <w:numPr>
          <w:ilvl w:val="0"/>
          <w:numId w:val="34"/>
        </w:numPr>
        <w:spacing w:beforeAutospacing="1" w:after="120" w:afterAutospacing="1" w:line="360" w:lineRule="auto"/>
        <w:jc w:val="both"/>
        <w:rPr>
          <w:rFonts w:ascii="Calibri (MS) Bold" w:hAnsi="Calibri (MS) Bold"/>
          <w:sz w:val="28"/>
          <w:szCs w:val="28"/>
        </w:rPr>
      </w:pPr>
      <w:r w:rsidRPr="00BD4501">
        <w:rPr>
          <w:szCs w:val="28"/>
        </w:rPr>
        <w:lastRenderedPageBreak/>
        <w:t>Watches.</w:t>
      </w:r>
    </w:p>
    <w:p w14:paraId="55918421" w14:textId="77777777" w:rsidR="00BD4501" w:rsidRPr="00BD4501" w:rsidRDefault="00BD4501" w:rsidP="00BD4501">
      <w:pPr>
        <w:numPr>
          <w:ilvl w:val="0"/>
          <w:numId w:val="34"/>
        </w:numPr>
        <w:spacing w:beforeAutospacing="1" w:after="120" w:afterAutospacing="1" w:line="360" w:lineRule="auto"/>
        <w:jc w:val="both"/>
        <w:rPr>
          <w:rFonts w:ascii="Calibri (MS) Bold" w:hAnsi="Calibri (MS) Bold"/>
          <w:sz w:val="28"/>
          <w:szCs w:val="28"/>
        </w:rPr>
      </w:pPr>
      <w:r w:rsidRPr="00BD4501">
        <w:rPr>
          <w:szCs w:val="28"/>
        </w:rPr>
        <w:t>Jewelry.</w:t>
      </w:r>
    </w:p>
    <w:p w14:paraId="4A86D6AE" w14:textId="77777777" w:rsidR="00BD4501" w:rsidRPr="00BD4501" w:rsidRDefault="00BD4501" w:rsidP="00BD4501">
      <w:pPr>
        <w:numPr>
          <w:ilvl w:val="0"/>
          <w:numId w:val="34"/>
        </w:numPr>
        <w:spacing w:beforeAutospacing="1" w:after="120" w:afterAutospacing="1" w:line="360" w:lineRule="auto"/>
        <w:jc w:val="both"/>
        <w:rPr>
          <w:rFonts w:ascii="Calibri (MS) Bold" w:hAnsi="Calibri (MS) Bold"/>
          <w:sz w:val="28"/>
          <w:szCs w:val="28"/>
        </w:rPr>
      </w:pPr>
      <w:r w:rsidRPr="00BD4501">
        <w:rPr>
          <w:szCs w:val="28"/>
        </w:rPr>
        <w:t>Hats and fashion accessories.</w:t>
      </w:r>
    </w:p>
    <w:p w14:paraId="31E6B23F" w14:textId="77777777" w:rsidR="00BD4501" w:rsidRPr="00A266D2" w:rsidRDefault="00BD4501" w:rsidP="00A266D2">
      <w:pPr>
        <w:spacing w:beforeAutospacing="1" w:after="0" w:afterAutospacing="1" w:line="240" w:lineRule="auto"/>
        <w:rPr>
          <w:rFonts w:ascii="Calibri (MS) Bold" w:hAnsi="Calibri (MS) Bold"/>
          <w:b/>
          <w:bCs/>
          <w:sz w:val="28"/>
          <w:szCs w:val="28"/>
        </w:rPr>
      </w:pPr>
    </w:p>
    <w:p w14:paraId="7A50D6FA" w14:textId="77777777" w:rsidR="00BD4501" w:rsidRPr="00F42282" w:rsidRDefault="00BD4501" w:rsidP="00BD4501">
      <w:pPr>
        <w:pStyle w:val="Heading2"/>
        <w:spacing w:before="0" w:after="120" w:line="360" w:lineRule="auto"/>
        <w:jc w:val="both"/>
        <w:rPr>
          <w:rFonts w:ascii="Calibri (MS) Bold" w:hAnsi="Calibri (MS) Bold"/>
          <w:sz w:val="32"/>
          <w:szCs w:val="32"/>
        </w:rPr>
      </w:pPr>
      <w:r w:rsidRPr="00F42282">
        <w:rPr>
          <w:sz w:val="24"/>
          <w:szCs w:val="32"/>
        </w:rPr>
        <w:t>Conclusion</w:t>
      </w:r>
    </w:p>
    <w:p w14:paraId="0A542897" w14:textId="77777777" w:rsidR="00BD4501" w:rsidRPr="00BD4501" w:rsidRDefault="00BD4501" w:rsidP="00BD4501">
      <w:pPr>
        <w:pStyle w:val="isselectedend"/>
        <w:spacing w:before="0" w:after="120" w:line="360" w:lineRule="auto"/>
        <w:jc w:val="both"/>
        <w:rPr>
          <w:rFonts w:ascii="Calibri (MS) Bold" w:hAnsi="Calibri (MS) Bold"/>
          <w:sz w:val="28"/>
          <w:szCs w:val="28"/>
        </w:rPr>
      </w:pPr>
      <w:r w:rsidRPr="00BD4501">
        <w:rPr>
          <w:szCs w:val="28"/>
        </w:rPr>
        <w:t xml:space="preserve">In conclusion, </w:t>
      </w:r>
      <w:proofErr w:type="spellStart"/>
      <w:r w:rsidRPr="008E6BC3">
        <w:rPr>
          <w:b/>
          <w:bCs/>
          <w:szCs w:val="28"/>
        </w:rPr>
        <w:t>Optivio</w:t>
      </w:r>
      <w:proofErr w:type="spellEnd"/>
      <w:r w:rsidRPr="00BD4501">
        <w:rPr>
          <w:szCs w:val="28"/>
        </w:rPr>
        <w:t xml:space="preserve"> provides an innovative approach to eyewear e-commerce by combining </w:t>
      </w:r>
      <w:r w:rsidRPr="007A41C9">
        <w:rPr>
          <w:b/>
          <w:bCs/>
          <w:szCs w:val="28"/>
        </w:rPr>
        <w:t>artificial intelligence</w:t>
      </w:r>
      <w:r w:rsidRPr="00BD4501">
        <w:rPr>
          <w:szCs w:val="28"/>
        </w:rPr>
        <w:t xml:space="preserve">, </w:t>
      </w:r>
      <w:r w:rsidRPr="007A41C9">
        <w:rPr>
          <w:b/>
          <w:bCs/>
          <w:szCs w:val="28"/>
        </w:rPr>
        <w:t>computer vision</w:t>
      </w:r>
      <w:r w:rsidRPr="00BD4501">
        <w:rPr>
          <w:szCs w:val="28"/>
        </w:rPr>
        <w:t xml:space="preserve">, and </w:t>
      </w:r>
      <w:r w:rsidRPr="007A41C9">
        <w:rPr>
          <w:b/>
          <w:bCs/>
          <w:szCs w:val="28"/>
        </w:rPr>
        <w:t>3D technologies</w:t>
      </w:r>
      <w:r w:rsidRPr="00BD4501">
        <w:rPr>
          <w:szCs w:val="28"/>
        </w:rPr>
        <w:t xml:space="preserve"> into one integrated platform. The proposed system </w:t>
      </w:r>
      <w:r w:rsidRPr="007A41C9">
        <w:rPr>
          <w:b/>
          <w:bCs/>
          <w:szCs w:val="28"/>
        </w:rPr>
        <w:t>successfully addresses several limitations of conventional eyewear websites</w:t>
      </w:r>
      <w:r w:rsidRPr="00BD4501">
        <w:rPr>
          <w:szCs w:val="28"/>
        </w:rPr>
        <w:t xml:space="preserve"> and demonstrates the potential of intelligent </w:t>
      </w:r>
      <w:r w:rsidRPr="007A41C9">
        <w:rPr>
          <w:b/>
          <w:bCs/>
          <w:szCs w:val="28"/>
        </w:rPr>
        <w:t>virtual try-on</w:t>
      </w:r>
      <w:r w:rsidRPr="00BD4501">
        <w:rPr>
          <w:szCs w:val="28"/>
        </w:rPr>
        <w:t xml:space="preserve"> systems to transform the online shopping experience. With further advancements in </w:t>
      </w:r>
      <w:r w:rsidRPr="007A41C9">
        <w:rPr>
          <w:b/>
          <w:bCs/>
          <w:szCs w:val="28"/>
        </w:rPr>
        <w:t>AI</w:t>
      </w:r>
      <w:r w:rsidRPr="00BD4501">
        <w:rPr>
          <w:szCs w:val="28"/>
        </w:rPr>
        <w:t xml:space="preserve"> and </w:t>
      </w:r>
      <w:r w:rsidRPr="007A41C9">
        <w:rPr>
          <w:b/>
          <w:bCs/>
          <w:szCs w:val="28"/>
        </w:rPr>
        <w:t>augmented reality</w:t>
      </w:r>
      <w:r w:rsidRPr="00BD4501">
        <w:rPr>
          <w:szCs w:val="28"/>
        </w:rPr>
        <w:t xml:space="preserve"> technologies, </w:t>
      </w:r>
      <w:proofErr w:type="spellStart"/>
      <w:r w:rsidRPr="007A41C9">
        <w:rPr>
          <w:b/>
          <w:bCs/>
          <w:szCs w:val="28"/>
        </w:rPr>
        <w:t>Optivio</w:t>
      </w:r>
      <w:proofErr w:type="spellEnd"/>
      <w:r w:rsidRPr="00BD4501">
        <w:rPr>
          <w:szCs w:val="28"/>
        </w:rPr>
        <w:t xml:space="preserve"> can evolve into a more intelligent, immersive, and highly personalized platform.</w:t>
      </w:r>
    </w:p>
    <w:p w14:paraId="59A5CE65" w14:textId="77777777" w:rsidR="007A41C9" w:rsidRPr="007A41C9" w:rsidRDefault="00BD4501" w:rsidP="007A41C9">
      <w:pPr>
        <w:pStyle w:val="Heading1"/>
        <w:spacing w:before="360" w:after="240" w:line="360" w:lineRule="auto"/>
        <w:rPr>
          <w:rFonts w:ascii="Calibri (MS) Bold" w:hAnsi="Calibri (MS) Bold"/>
          <w:b/>
          <w:bCs/>
          <w:color w:val="auto"/>
        </w:rPr>
      </w:pPr>
      <w:r w:rsidRPr="007A41C9">
        <w:rPr>
          <w:rFonts w:ascii="Times New Roman" w:eastAsia="Times New Roman" w:hAnsi="Times New Roman" w:cs="Times New Roman"/>
          <w:b/>
          <w:bCs/>
          <w:color w:val="auto"/>
        </w:rPr>
        <w:t>References</w:t>
      </w:r>
    </w:p>
    <w:p w14:paraId="48EBD29B" w14:textId="77777777" w:rsidR="007A41C9" w:rsidRPr="007A41C9" w:rsidRDefault="007A41C9" w:rsidP="007A41C9">
      <w:pPr>
        <w:spacing w:after="0" w:line="240" w:lineRule="auto"/>
        <w:rPr>
          <w:sz w:val="10"/>
          <w:szCs w:val="10"/>
        </w:rPr>
      </w:pPr>
    </w:p>
    <w:p w14:paraId="19FB5CF4" w14:textId="77777777" w:rsidR="00BD4501" w:rsidRPr="007A41C9" w:rsidRDefault="00BD4501" w:rsidP="00BD4501">
      <w:pPr>
        <w:pStyle w:val="Heading3"/>
        <w:spacing w:before="200" w:after="120" w:line="360" w:lineRule="auto"/>
        <w:rPr>
          <w:rFonts w:ascii="Calibri (MS) Bold" w:hAnsi="Calibri (MS) Bold"/>
          <w:b/>
          <w:bCs/>
          <w:color w:val="auto"/>
        </w:rPr>
      </w:pPr>
      <w:r w:rsidRPr="007A41C9">
        <w:rPr>
          <w:rFonts w:ascii="Times New Roman" w:eastAsia="Times New Roman" w:hAnsi="Times New Roman" w:cs="Times New Roman"/>
          <w:b/>
          <w:bCs/>
          <w:color w:val="auto"/>
          <w:sz w:val="26"/>
        </w:rPr>
        <w:t>Datasets</w:t>
      </w:r>
    </w:p>
    <w:p w14:paraId="5B29AB8B" w14:textId="77777777" w:rsidR="00BD4501" w:rsidRPr="00F42282" w:rsidRDefault="00BD4501" w:rsidP="00BD4501">
      <w:pPr>
        <w:pStyle w:val="isselectedend"/>
        <w:spacing w:before="0" w:after="120" w:line="360" w:lineRule="auto"/>
        <w:jc w:val="both"/>
        <w:rPr>
          <w:rFonts w:ascii="Calibri (MS) Bold" w:hAnsi="Calibri (MS) Bold"/>
        </w:rPr>
      </w:pPr>
      <w:r w:rsidRPr="00F42282">
        <w:rPr>
          <w:rStyle w:val="text-token-text-primary"/>
        </w:rPr>
        <w:t>[1]</w:t>
      </w:r>
      <w:r w:rsidRPr="00F42282">
        <w:t xml:space="preserve"> Niten19, "Face Shape Dataset," Kaggle, 2022.</w:t>
      </w:r>
    </w:p>
    <w:p w14:paraId="68A6E875" w14:textId="77777777" w:rsidR="00BD4501" w:rsidRPr="007A41C9" w:rsidRDefault="00BD4501" w:rsidP="00BD4501">
      <w:pPr>
        <w:pStyle w:val="Heading3"/>
        <w:spacing w:before="200" w:after="120" w:line="360" w:lineRule="auto"/>
        <w:rPr>
          <w:rFonts w:ascii="Calibri (MS) Bold" w:hAnsi="Calibri (MS) Bold"/>
          <w:b/>
          <w:bCs/>
          <w:color w:val="auto"/>
        </w:rPr>
      </w:pPr>
      <w:r w:rsidRPr="007A41C9">
        <w:rPr>
          <w:rFonts w:ascii="Times New Roman" w:eastAsia="Times New Roman" w:hAnsi="Times New Roman" w:cs="Times New Roman"/>
          <w:b/>
          <w:bCs/>
          <w:color w:val="auto"/>
          <w:sz w:val="26"/>
        </w:rPr>
        <w:t>Software Libraries and Frameworks</w:t>
      </w:r>
    </w:p>
    <w:p w14:paraId="6630BF19" w14:textId="77777777" w:rsidR="00BD4501" w:rsidRPr="00F42282" w:rsidRDefault="00BD4501" w:rsidP="00BD4501">
      <w:pPr>
        <w:pStyle w:val="isselectedend"/>
        <w:spacing w:before="0" w:after="120" w:line="360" w:lineRule="auto"/>
        <w:jc w:val="both"/>
        <w:rPr>
          <w:rFonts w:ascii="Calibri (MS) Bold" w:hAnsi="Calibri (MS) Bold"/>
        </w:rPr>
      </w:pPr>
      <w:r w:rsidRPr="00F42282">
        <w:rPr>
          <w:rStyle w:val="text-token-text-primary"/>
        </w:rPr>
        <w:t>[2]</w:t>
      </w:r>
      <w:r w:rsidRPr="00F42282">
        <w:t xml:space="preserve"> TensorFlow Developers, "TensorFlow Documentation."</w:t>
      </w:r>
    </w:p>
    <w:p w14:paraId="771FFFD0" w14:textId="77777777" w:rsidR="00BD4501" w:rsidRPr="00F42282" w:rsidRDefault="00BD4501" w:rsidP="00BD4501">
      <w:pPr>
        <w:pStyle w:val="isselectedend"/>
        <w:spacing w:before="0" w:after="120" w:line="360" w:lineRule="auto"/>
        <w:jc w:val="both"/>
        <w:rPr>
          <w:rFonts w:ascii="Calibri (MS) Bold" w:hAnsi="Calibri (MS) Bold"/>
        </w:rPr>
      </w:pPr>
      <w:r w:rsidRPr="00F42282">
        <w:rPr>
          <w:rStyle w:val="text-token-text-primary"/>
        </w:rPr>
        <w:t>[3]</w:t>
      </w:r>
      <w:r w:rsidRPr="00F42282">
        <w:t xml:space="preserve"> MediaPipe Team, "MediaPipe Face Mesh."</w:t>
      </w:r>
    </w:p>
    <w:p w14:paraId="21A5D7AF" w14:textId="77777777" w:rsidR="00BD4501" w:rsidRPr="00F42282" w:rsidRDefault="00BD4501" w:rsidP="00BD4501">
      <w:pPr>
        <w:pStyle w:val="isselectedend"/>
        <w:spacing w:before="0" w:after="120" w:line="360" w:lineRule="auto"/>
        <w:jc w:val="both"/>
        <w:rPr>
          <w:rFonts w:ascii="Calibri (MS) Bold" w:hAnsi="Calibri (MS) Bold"/>
        </w:rPr>
      </w:pPr>
      <w:r w:rsidRPr="00F42282">
        <w:rPr>
          <w:rStyle w:val="text-token-text-primary"/>
        </w:rPr>
        <w:t>[4]</w:t>
      </w:r>
      <w:r w:rsidRPr="00F42282">
        <w:t xml:space="preserve"> OpenCV Developers, "OpenCV Library."</w:t>
      </w:r>
    </w:p>
    <w:p w14:paraId="725017A2" w14:textId="77777777" w:rsidR="00BD4501" w:rsidRPr="00F42282" w:rsidRDefault="00BD4501" w:rsidP="00BD4501">
      <w:pPr>
        <w:pStyle w:val="isselectedend"/>
        <w:spacing w:before="0" w:after="120" w:line="360" w:lineRule="auto"/>
        <w:jc w:val="both"/>
        <w:rPr>
          <w:rFonts w:ascii="Calibri (MS) Bold" w:hAnsi="Calibri (MS) Bold"/>
        </w:rPr>
      </w:pPr>
      <w:r w:rsidRPr="00F42282">
        <w:rPr>
          <w:rStyle w:val="text-token-text-primary"/>
        </w:rPr>
        <w:t>[5]</w:t>
      </w:r>
      <w:r w:rsidRPr="00F42282">
        <w:t xml:space="preserve"> </w:t>
      </w:r>
      <w:proofErr w:type="spellStart"/>
      <w:r w:rsidRPr="00F42282">
        <w:t>Mrdoob</w:t>
      </w:r>
      <w:proofErr w:type="spellEnd"/>
      <w:r w:rsidRPr="00F42282">
        <w:t>, "Three.js Documentation."</w:t>
      </w:r>
    </w:p>
    <w:p w14:paraId="05A79180" w14:textId="77777777" w:rsidR="00BD4501" w:rsidRPr="00F42282" w:rsidRDefault="00BD4501" w:rsidP="00BD4501">
      <w:pPr>
        <w:pStyle w:val="isselectedend"/>
        <w:spacing w:before="0" w:after="120" w:line="360" w:lineRule="auto"/>
        <w:jc w:val="both"/>
        <w:rPr>
          <w:rFonts w:ascii="Calibri (MS) Bold" w:hAnsi="Calibri (MS) Bold"/>
        </w:rPr>
      </w:pPr>
      <w:r w:rsidRPr="00F42282">
        <w:rPr>
          <w:rStyle w:val="text-token-text-primary"/>
        </w:rPr>
        <w:t>[6]</w:t>
      </w:r>
      <w:r w:rsidRPr="00F42282">
        <w:t xml:space="preserve"> Khronos Group, "WebGL Specification."</w:t>
      </w:r>
    </w:p>
    <w:p w14:paraId="0885817E" w14:textId="77777777" w:rsidR="00BD4501" w:rsidRPr="00F42282" w:rsidRDefault="00BD4501" w:rsidP="00BD4501">
      <w:pPr>
        <w:pStyle w:val="isselectedend"/>
        <w:spacing w:before="0" w:after="120" w:line="360" w:lineRule="auto"/>
        <w:jc w:val="both"/>
        <w:rPr>
          <w:rFonts w:ascii="Calibri (MS) Bold" w:hAnsi="Calibri (MS) Bold"/>
        </w:rPr>
      </w:pPr>
      <w:r w:rsidRPr="00F42282">
        <w:rPr>
          <w:rStyle w:val="text-token-text-primary"/>
        </w:rPr>
        <w:t>[7]</w:t>
      </w:r>
      <w:r w:rsidRPr="00F42282">
        <w:t xml:space="preserve"> Google, "Angular Framework."</w:t>
      </w:r>
    </w:p>
    <w:p w14:paraId="04C575C6" w14:textId="77777777" w:rsidR="00BD4501" w:rsidRPr="00F42282" w:rsidRDefault="00BD4501" w:rsidP="00BD4501">
      <w:pPr>
        <w:pStyle w:val="isselectedend"/>
        <w:spacing w:before="0" w:after="120" w:line="360" w:lineRule="auto"/>
        <w:jc w:val="both"/>
        <w:rPr>
          <w:rFonts w:ascii="Calibri (MS) Bold" w:hAnsi="Calibri (MS) Bold"/>
        </w:rPr>
      </w:pPr>
      <w:r w:rsidRPr="00F42282">
        <w:rPr>
          <w:rStyle w:val="text-token-text-primary"/>
        </w:rPr>
        <w:t>[8]</w:t>
      </w:r>
      <w:r w:rsidRPr="00F42282">
        <w:t xml:space="preserve"> Microsoft, ".NET Documentation."</w:t>
      </w:r>
    </w:p>
    <w:p w14:paraId="2643ECD8" w14:textId="77777777" w:rsidR="00BD4501" w:rsidRPr="007A41C9" w:rsidRDefault="00BD4501" w:rsidP="00BD4501">
      <w:pPr>
        <w:pStyle w:val="Heading3"/>
        <w:spacing w:before="200" w:after="120" w:line="360" w:lineRule="auto"/>
        <w:rPr>
          <w:rFonts w:ascii="Calibri (MS) Bold" w:hAnsi="Calibri (MS) Bold"/>
          <w:b/>
          <w:bCs/>
          <w:color w:val="auto"/>
        </w:rPr>
      </w:pPr>
      <w:r w:rsidRPr="007A41C9">
        <w:rPr>
          <w:rFonts w:ascii="Times New Roman" w:eastAsia="Times New Roman" w:hAnsi="Times New Roman" w:cs="Times New Roman"/>
          <w:b/>
          <w:bCs/>
          <w:color w:val="auto"/>
          <w:sz w:val="26"/>
        </w:rPr>
        <w:lastRenderedPageBreak/>
        <w:t>Research Papers</w:t>
      </w:r>
    </w:p>
    <w:p w14:paraId="16E1F1FD" w14:textId="77777777" w:rsidR="00BD4501" w:rsidRPr="00F42282" w:rsidRDefault="00BD4501" w:rsidP="00BD4501">
      <w:pPr>
        <w:pStyle w:val="isselectedend"/>
        <w:spacing w:before="0" w:after="120" w:line="360" w:lineRule="auto"/>
        <w:jc w:val="both"/>
        <w:rPr>
          <w:rFonts w:ascii="Calibri (MS) Bold" w:hAnsi="Calibri (MS) Bold"/>
        </w:rPr>
      </w:pPr>
      <w:r w:rsidRPr="00F42282">
        <w:rPr>
          <w:rStyle w:val="text-token-text-primary"/>
        </w:rPr>
        <w:t>[9]</w:t>
      </w:r>
      <w:r w:rsidRPr="00F42282">
        <w:t xml:space="preserve"> Simonyan, K., and Zisserman, A., "Very Deep Convolutional Networks for Large-Scale Image Recognition," ICLR, 2015.</w:t>
      </w:r>
    </w:p>
    <w:p w14:paraId="750D3061" w14:textId="77777777" w:rsidR="00BD4501" w:rsidRPr="00F42282" w:rsidRDefault="00BD4501" w:rsidP="00BD4501">
      <w:pPr>
        <w:pStyle w:val="isselectedend"/>
        <w:spacing w:before="0" w:after="120" w:line="360" w:lineRule="auto"/>
        <w:jc w:val="both"/>
        <w:rPr>
          <w:rFonts w:ascii="Calibri (MS) Bold" w:hAnsi="Calibri (MS) Bold"/>
        </w:rPr>
      </w:pPr>
      <w:r w:rsidRPr="00F42282">
        <w:rPr>
          <w:rStyle w:val="text-token-text-primary"/>
        </w:rPr>
        <w:t>[10]</w:t>
      </w:r>
      <w:r w:rsidRPr="00F42282">
        <w:t xml:space="preserve"> </w:t>
      </w:r>
      <w:proofErr w:type="spellStart"/>
      <w:r w:rsidRPr="00F42282">
        <w:t>Bazarevsky</w:t>
      </w:r>
      <w:proofErr w:type="spellEnd"/>
      <w:r w:rsidRPr="00F42282">
        <w:t>, V., et al., "MediaPipe Face Mesh: Real-Time Face Geometry Estimation Using Machine Learning," 2020.</w:t>
      </w:r>
    </w:p>
    <w:p w14:paraId="1605DF4B" w14:textId="77777777" w:rsidR="00F42282" w:rsidRDefault="00BD4501" w:rsidP="00F42282">
      <w:pPr>
        <w:pStyle w:val="isselectedend"/>
        <w:spacing w:before="0" w:after="120" w:line="360" w:lineRule="auto"/>
        <w:jc w:val="both"/>
        <w:rPr>
          <w:rFonts w:ascii="Calibri (MS) Bold" w:hAnsi="Calibri (MS) Bold"/>
        </w:rPr>
      </w:pPr>
      <w:r w:rsidRPr="00F42282">
        <w:rPr>
          <w:rStyle w:val="text-token-text-primary"/>
        </w:rPr>
        <w:t>[11]</w:t>
      </w:r>
      <w:r w:rsidRPr="00F42282">
        <w:t xml:space="preserve"> </w:t>
      </w:r>
      <w:proofErr w:type="spellStart"/>
      <w:r w:rsidRPr="00F42282">
        <w:t>Bradski</w:t>
      </w:r>
      <w:proofErr w:type="spellEnd"/>
      <w:r w:rsidRPr="00F42282">
        <w:t>, G., "The OpenCV Library," Dr. Dobb's Journal of Software Tools, 2000.</w:t>
      </w:r>
    </w:p>
    <w:p w14:paraId="7A540301" w14:textId="77777777" w:rsidR="00F42282" w:rsidRDefault="00BD4501" w:rsidP="00F42282">
      <w:pPr>
        <w:pStyle w:val="isselectedend"/>
        <w:spacing w:before="200" w:after="120" w:line="360" w:lineRule="auto"/>
        <w:rPr>
          <w:rFonts w:ascii="Calibri (MS) Bold" w:hAnsi="Calibri (MS) Bold"/>
          <w:b/>
          <w:bCs/>
          <w:sz w:val="8"/>
          <w:szCs w:val="8"/>
        </w:rPr>
      </w:pPr>
      <w:r w:rsidRPr="00F42282">
        <w:rPr>
          <w:b/>
          <w:bCs/>
          <w:sz w:val="26"/>
        </w:rPr>
        <w:t>Commercial Platforms</w:t>
      </w:r>
    </w:p>
    <w:p w14:paraId="04043780" w14:textId="77777777" w:rsidR="002814BD" w:rsidRPr="009214DF" w:rsidRDefault="00BD4501" w:rsidP="009214DF">
      <w:pPr>
        <w:pStyle w:val="isselectedend"/>
        <w:spacing w:before="0" w:after="120" w:line="360" w:lineRule="auto"/>
        <w:jc w:val="both"/>
        <w:rPr>
          <w:rFonts w:ascii="Calibri (MS) Bold" w:hAnsi="Calibri (MS) Bold"/>
          <w:b/>
          <w:bCs/>
        </w:rPr>
      </w:pPr>
      <w:r w:rsidRPr="00F42282">
        <w:rPr>
          <w:rStyle w:val="text-token-text-primary"/>
        </w:rPr>
        <w:t>[12]</w:t>
      </w:r>
      <w:r w:rsidRPr="00F42282">
        <w:t xml:space="preserve"> Glasses.com.</w:t>
      </w:r>
      <w:r w:rsidR="00F42282" w:rsidRPr="00F42282">
        <w:t xml:space="preserve">  </w:t>
      </w:r>
      <w:r w:rsidRPr="00F42282">
        <w:rPr>
          <w:rStyle w:val="text-token-text-primary"/>
        </w:rPr>
        <w:t>[13]</w:t>
      </w:r>
      <w:r w:rsidRPr="00F42282">
        <w:t xml:space="preserve"> Zenni Optical.</w:t>
      </w:r>
      <w:r w:rsidR="00F42282" w:rsidRPr="00F42282">
        <w:t xml:space="preserve">  </w:t>
      </w:r>
      <w:r w:rsidRPr="00F42282">
        <w:rPr>
          <w:rStyle w:val="text-token-text-primary"/>
        </w:rPr>
        <w:t>[14]</w:t>
      </w:r>
      <w:r w:rsidRPr="00F42282">
        <w:t xml:space="preserve"> Warby Parker.</w:t>
      </w:r>
      <w:r w:rsidR="00F42282" w:rsidRPr="00F42282">
        <w:t xml:space="preserve">  </w:t>
      </w:r>
      <w:r w:rsidRPr="00F42282">
        <w:rPr>
          <w:rStyle w:val="text-token-text-primary"/>
        </w:rPr>
        <w:t>[15]</w:t>
      </w:r>
      <w:r w:rsidRPr="00F42282">
        <w:t xml:space="preserve"> </w:t>
      </w:r>
      <w:proofErr w:type="spellStart"/>
      <w:r w:rsidRPr="00F42282">
        <w:t>Magrabi</w:t>
      </w:r>
      <w:proofErr w:type="spellEnd"/>
      <w:r w:rsidRPr="00F42282">
        <w:t xml:space="preserve"> Optical.</w:t>
      </w:r>
    </w:p>
    <w:sectPr w:rsidR="002814BD" w:rsidRPr="009214DF">
      <w:pgSz w:w="11910" w:h="16845"/>
      <w:pgMar w:top="1417" w:right="1417"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1" w:fontKey="{F2691C4C-14BE-4CBF-BE0A-542D1B4B59A9}"/>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embedRegular r:id="rId2" w:fontKey="{B28B4DBE-7C72-4062-B479-D78695733E83}"/>
  </w:font>
  <w:font w:name="Calibri (MS) Bold">
    <w:altName w:val="Calibri"/>
    <w:charset w:val="00"/>
    <w:family w:val="auto"/>
    <w:pitch w:val="default"/>
  </w:font>
  <w:font w:name="Calibri (M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26A8D"/>
    <w:multiLevelType w:val="multilevel"/>
    <w:tmpl w:val="086E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C6EBC"/>
    <w:multiLevelType w:val="hybridMultilevel"/>
    <w:tmpl w:val="D1E011F8"/>
    <w:lvl w:ilvl="0" w:tplc="C442A564">
      <w:start w:val="1"/>
      <w:numFmt w:val="bullet"/>
      <w:lvlText w:val=""/>
      <w:lvlJc w:val="left"/>
      <w:pPr>
        <w:ind w:left="400" w:hanging="360"/>
      </w:pPr>
      <w:rPr>
        <w:rFonts w:ascii="Symbol" w:hAnsi="Symbol"/>
      </w:rPr>
    </w:lvl>
    <w:lvl w:ilvl="1" w:tplc="8026CBE4">
      <w:start w:val="1"/>
      <w:numFmt w:val="bullet"/>
      <w:lvlText w:val="o"/>
      <w:lvlJc w:val="left"/>
      <w:pPr>
        <w:ind w:left="800" w:hanging="360"/>
      </w:pPr>
      <w:rPr>
        <w:rFonts w:ascii="Courier New" w:hAnsi="Courier New"/>
      </w:rPr>
    </w:lvl>
    <w:lvl w:ilvl="2" w:tplc="898085A6">
      <w:start w:val="1"/>
      <w:numFmt w:val="bullet"/>
      <w:lvlText w:val=""/>
      <w:lvlJc w:val="left"/>
      <w:pPr>
        <w:ind w:left="1200" w:hanging="360"/>
      </w:pPr>
      <w:rPr>
        <w:rFonts w:ascii="Wingdings" w:hAnsi="Wingdings"/>
      </w:rPr>
    </w:lvl>
    <w:lvl w:ilvl="3" w:tplc="B7606B34">
      <w:start w:val="1"/>
      <w:numFmt w:val="bullet"/>
      <w:lvlText w:val=""/>
      <w:lvlJc w:val="left"/>
      <w:pPr>
        <w:ind w:left="1600" w:hanging="360"/>
      </w:pPr>
      <w:rPr>
        <w:rFonts w:ascii="Symbol" w:hAnsi="Symbol"/>
      </w:rPr>
    </w:lvl>
    <w:lvl w:ilvl="4" w:tplc="2BC0E17E">
      <w:start w:val="1"/>
      <w:numFmt w:val="bullet"/>
      <w:lvlText w:val="o"/>
      <w:lvlJc w:val="left"/>
      <w:pPr>
        <w:ind w:left="2000" w:hanging="360"/>
      </w:pPr>
      <w:rPr>
        <w:rFonts w:ascii="Courier New" w:hAnsi="Courier New"/>
      </w:rPr>
    </w:lvl>
    <w:lvl w:ilvl="5" w:tplc="41F859F2">
      <w:start w:val="1"/>
      <w:numFmt w:val="bullet"/>
      <w:lvlText w:val=""/>
      <w:lvlJc w:val="left"/>
      <w:pPr>
        <w:ind w:left="2400" w:hanging="360"/>
      </w:pPr>
      <w:rPr>
        <w:rFonts w:ascii="Wingdings" w:hAnsi="Wingdings"/>
      </w:rPr>
    </w:lvl>
    <w:lvl w:ilvl="6" w:tplc="107CA4A2">
      <w:start w:val="1"/>
      <w:numFmt w:val="bullet"/>
      <w:lvlText w:val=""/>
      <w:lvlJc w:val="left"/>
      <w:pPr>
        <w:ind w:left="2800" w:hanging="360"/>
      </w:pPr>
      <w:rPr>
        <w:rFonts w:ascii="Symbol" w:hAnsi="Symbol"/>
      </w:rPr>
    </w:lvl>
    <w:lvl w:ilvl="7" w:tplc="6BC2715C">
      <w:start w:val="1"/>
      <w:numFmt w:val="bullet"/>
      <w:lvlText w:val="o"/>
      <w:lvlJc w:val="left"/>
      <w:pPr>
        <w:ind w:left="3200" w:hanging="360"/>
      </w:pPr>
      <w:rPr>
        <w:rFonts w:ascii="Courier New" w:hAnsi="Courier New"/>
      </w:rPr>
    </w:lvl>
    <w:lvl w:ilvl="8" w:tplc="5FB8942C">
      <w:numFmt w:val="decimal"/>
      <w:lvlText w:val=""/>
      <w:lvlJc w:val="left"/>
    </w:lvl>
  </w:abstractNum>
  <w:abstractNum w:abstractNumId="2" w15:restartNumberingAfterBreak="0">
    <w:nsid w:val="05634B22"/>
    <w:multiLevelType w:val="hybridMultilevel"/>
    <w:tmpl w:val="36F0E1B2"/>
    <w:lvl w:ilvl="0" w:tplc="06F2EC12">
      <w:start w:val="1"/>
      <w:numFmt w:val="bullet"/>
      <w:lvlText w:val=""/>
      <w:lvlJc w:val="left"/>
      <w:pPr>
        <w:ind w:left="400" w:hanging="360"/>
      </w:pPr>
      <w:rPr>
        <w:rFonts w:ascii="Symbol" w:hAnsi="Symbol"/>
      </w:rPr>
    </w:lvl>
    <w:lvl w:ilvl="1" w:tplc="038454FC">
      <w:start w:val="1"/>
      <w:numFmt w:val="bullet"/>
      <w:lvlText w:val="o"/>
      <w:lvlJc w:val="left"/>
      <w:pPr>
        <w:ind w:left="800" w:hanging="360"/>
      </w:pPr>
      <w:rPr>
        <w:rFonts w:ascii="Courier New" w:hAnsi="Courier New"/>
      </w:rPr>
    </w:lvl>
    <w:lvl w:ilvl="2" w:tplc="BC06D2E8">
      <w:start w:val="1"/>
      <w:numFmt w:val="bullet"/>
      <w:lvlText w:val=""/>
      <w:lvlJc w:val="left"/>
      <w:pPr>
        <w:ind w:left="1200" w:hanging="360"/>
      </w:pPr>
      <w:rPr>
        <w:rFonts w:ascii="Wingdings" w:hAnsi="Wingdings"/>
      </w:rPr>
    </w:lvl>
    <w:lvl w:ilvl="3" w:tplc="BDC81AB8">
      <w:start w:val="1"/>
      <w:numFmt w:val="bullet"/>
      <w:lvlText w:val=""/>
      <w:lvlJc w:val="left"/>
      <w:pPr>
        <w:ind w:left="1600" w:hanging="360"/>
      </w:pPr>
      <w:rPr>
        <w:rFonts w:ascii="Symbol" w:hAnsi="Symbol"/>
      </w:rPr>
    </w:lvl>
    <w:lvl w:ilvl="4" w:tplc="56F8CC56">
      <w:start w:val="1"/>
      <w:numFmt w:val="bullet"/>
      <w:lvlText w:val="o"/>
      <w:lvlJc w:val="left"/>
      <w:pPr>
        <w:ind w:left="2000" w:hanging="360"/>
      </w:pPr>
      <w:rPr>
        <w:rFonts w:ascii="Courier New" w:hAnsi="Courier New"/>
      </w:rPr>
    </w:lvl>
    <w:lvl w:ilvl="5" w:tplc="B6321450">
      <w:start w:val="1"/>
      <w:numFmt w:val="bullet"/>
      <w:lvlText w:val=""/>
      <w:lvlJc w:val="left"/>
      <w:pPr>
        <w:ind w:left="2400" w:hanging="360"/>
      </w:pPr>
      <w:rPr>
        <w:rFonts w:ascii="Wingdings" w:hAnsi="Wingdings"/>
      </w:rPr>
    </w:lvl>
    <w:lvl w:ilvl="6" w:tplc="8D209532">
      <w:start w:val="1"/>
      <w:numFmt w:val="bullet"/>
      <w:lvlText w:val=""/>
      <w:lvlJc w:val="left"/>
      <w:pPr>
        <w:ind w:left="2800" w:hanging="360"/>
      </w:pPr>
      <w:rPr>
        <w:rFonts w:ascii="Symbol" w:hAnsi="Symbol"/>
      </w:rPr>
    </w:lvl>
    <w:lvl w:ilvl="7" w:tplc="4C8AE258">
      <w:start w:val="1"/>
      <w:numFmt w:val="bullet"/>
      <w:lvlText w:val="o"/>
      <w:lvlJc w:val="left"/>
      <w:pPr>
        <w:ind w:left="3200" w:hanging="360"/>
      </w:pPr>
      <w:rPr>
        <w:rFonts w:ascii="Courier New" w:hAnsi="Courier New"/>
      </w:rPr>
    </w:lvl>
    <w:lvl w:ilvl="8" w:tplc="D728D450">
      <w:numFmt w:val="decimal"/>
      <w:lvlText w:val=""/>
      <w:lvlJc w:val="left"/>
    </w:lvl>
  </w:abstractNum>
  <w:abstractNum w:abstractNumId="3" w15:restartNumberingAfterBreak="0">
    <w:nsid w:val="09652481"/>
    <w:multiLevelType w:val="hybridMultilevel"/>
    <w:tmpl w:val="530C8128"/>
    <w:lvl w:ilvl="0" w:tplc="7BAA930A">
      <w:start w:val="1"/>
      <w:numFmt w:val="decimal"/>
      <w:lvlText w:val="%1."/>
      <w:lvlJc w:val="left"/>
      <w:pPr>
        <w:ind w:left="400" w:hanging="360"/>
      </w:pPr>
    </w:lvl>
    <w:lvl w:ilvl="1" w:tplc="4B30FE60">
      <w:start w:val="1"/>
      <w:numFmt w:val="lowerLetter"/>
      <w:lvlText w:val="%2."/>
      <w:lvlJc w:val="left"/>
      <w:pPr>
        <w:ind w:left="800" w:hanging="360"/>
      </w:pPr>
    </w:lvl>
    <w:lvl w:ilvl="2" w:tplc="77EC1FEA">
      <w:start w:val="1"/>
      <w:numFmt w:val="lowerRoman"/>
      <w:lvlText w:val="%3."/>
      <w:lvlJc w:val="right"/>
      <w:pPr>
        <w:ind w:left="1200" w:hanging="180"/>
      </w:pPr>
    </w:lvl>
    <w:lvl w:ilvl="3" w:tplc="CB96F6A4">
      <w:start w:val="1"/>
      <w:numFmt w:val="decimal"/>
      <w:lvlText w:val="%4."/>
      <w:lvlJc w:val="left"/>
      <w:pPr>
        <w:ind w:left="1600" w:hanging="360"/>
      </w:pPr>
    </w:lvl>
    <w:lvl w:ilvl="4" w:tplc="A4F6F360">
      <w:start w:val="1"/>
      <w:numFmt w:val="lowerLetter"/>
      <w:lvlText w:val="%5."/>
      <w:lvlJc w:val="left"/>
      <w:pPr>
        <w:ind w:left="2000" w:hanging="360"/>
      </w:pPr>
    </w:lvl>
    <w:lvl w:ilvl="5" w:tplc="3D848608">
      <w:start w:val="1"/>
      <w:numFmt w:val="lowerRoman"/>
      <w:lvlText w:val="%6."/>
      <w:lvlJc w:val="right"/>
      <w:pPr>
        <w:ind w:left="2400" w:hanging="180"/>
      </w:pPr>
    </w:lvl>
    <w:lvl w:ilvl="6" w:tplc="77AA1240">
      <w:start w:val="1"/>
      <w:numFmt w:val="decimal"/>
      <w:lvlText w:val="%7."/>
      <w:lvlJc w:val="left"/>
      <w:pPr>
        <w:ind w:left="2800" w:hanging="360"/>
      </w:pPr>
    </w:lvl>
    <w:lvl w:ilvl="7" w:tplc="71403EFC">
      <w:start w:val="1"/>
      <w:numFmt w:val="lowerLetter"/>
      <w:lvlText w:val="%8."/>
      <w:lvlJc w:val="left"/>
      <w:pPr>
        <w:ind w:left="3200" w:hanging="360"/>
      </w:pPr>
    </w:lvl>
    <w:lvl w:ilvl="8" w:tplc="D0284B5A">
      <w:numFmt w:val="decimal"/>
      <w:lvlText w:val=""/>
      <w:lvlJc w:val="left"/>
    </w:lvl>
  </w:abstractNum>
  <w:abstractNum w:abstractNumId="4" w15:restartNumberingAfterBreak="0">
    <w:nsid w:val="0A504FB0"/>
    <w:multiLevelType w:val="hybridMultilevel"/>
    <w:tmpl w:val="96944190"/>
    <w:lvl w:ilvl="0" w:tplc="8F3EDD1E">
      <w:start w:val="1"/>
      <w:numFmt w:val="decimal"/>
      <w:lvlText w:val="%1."/>
      <w:lvlJc w:val="left"/>
      <w:pPr>
        <w:ind w:left="400" w:hanging="360"/>
      </w:pPr>
    </w:lvl>
    <w:lvl w:ilvl="1" w:tplc="79F06258">
      <w:start w:val="1"/>
      <w:numFmt w:val="lowerLetter"/>
      <w:lvlText w:val="%2."/>
      <w:lvlJc w:val="left"/>
      <w:pPr>
        <w:ind w:left="800" w:hanging="360"/>
      </w:pPr>
    </w:lvl>
    <w:lvl w:ilvl="2" w:tplc="5E9E46E6">
      <w:start w:val="1"/>
      <w:numFmt w:val="lowerRoman"/>
      <w:lvlText w:val="%3."/>
      <w:lvlJc w:val="right"/>
      <w:pPr>
        <w:ind w:left="1200" w:hanging="180"/>
      </w:pPr>
    </w:lvl>
    <w:lvl w:ilvl="3" w:tplc="4A8E8306">
      <w:start w:val="1"/>
      <w:numFmt w:val="decimal"/>
      <w:lvlText w:val="%4."/>
      <w:lvlJc w:val="left"/>
      <w:pPr>
        <w:ind w:left="1600" w:hanging="360"/>
      </w:pPr>
    </w:lvl>
    <w:lvl w:ilvl="4" w:tplc="F01C23B6">
      <w:start w:val="1"/>
      <w:numFmt w:val="lowerLetter"/>
      <w:lvlText w:val="%5."/>
      <w:lvlJc w:val="left"/>
      <w:pPr>
        <w:ind w:left="2000" w:hanging="360"/>
      </w:pPr>
    </w:lvl>
    <w:lvl w:ilvl="5" w:tplc="6CE03D24">
      <w:start w:val="1"/>
      <w:numFmt w:val="lowerRoman"/>
      <w:lvlText w:val="%6."/>
      <w:lvlJc w:val="right"/>
      <w:pPr>
        <w:ind w:left="2400" w:hanging="180"/>
      </w:pPr>
    </w:lvl>
    <w:lvl w:ilvl="6" w:tplc="0E9CD284">
      <w:start w:val="1"/>
      <w:numFmt w:val="decimal"/>
      <w:lvlText w:val="%7."/>
      <w:lvlJc w:val="left"/>
      <w:pPr>
        <w:ind w:left="2800" w:hanging="360"/>
      </w:pPr>
    </w:lvl>
    <w:lvl w:ilvl="7" w:tplc="B7C6DEC6">
      <w:start w:val="1"/>
      <w:numFmt w:val="lowerLetter"/>
      <w:lvlText w:val="%8."/>
      <w:lvlJc w:val="left"/>
      <w:pPr>
        <w:ind w:left="3200" w:hanging="360"/>
      </w:pPr>
    </w:lvl>
    <w:lvl w:ilvl="8" w:tplc="D1C4CD16">
      <w:numFmt w:val="decimal"/>
      <w:lvlText w:val=""/>
      <w:lvlJc w:val="left"/>
    </w:lvl>
  </w:abstractNum>
  <w:abstractNum w:abstractNumId="5" w15:restartNumberingAfterBreak="0">
    <w:nsid w:val="0BE87D77"/>
    <w:multiLevelType w:val="multilevel"/>
    <w:tmpl w:val="35C6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52D71"/>
    <w:multiLevelType w:val="multilevel"/>
    <w:tmpl w:val="2D68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E497B"/>
    <w:multiLevelType w:val="hybridMultilevel"/>
    <w:tmpl w:val="57F26A2A"/>
    <w:lvl w:ilvl="0" w:tplc="630E733A">
      <w:start w:val="1"/>
      <w:numFmt w:val="bullet"/>
      <w:lvlText w:val=""/>
      <w:lvlJc w:val="left"/>
      <w:pPr>
        <w:ind w:left="400" w:hanging="360"/>
      </w:pPr>
      <w:rPr>
        <w:rFonts w:ascii="Symbol" w:hAnsi="Symbol"/>
      </w:rPr>
    </w:lvl>
    <w:lvl w:ilvl="1" w:tplc="0EAE8BB6">
      <w:start w:val="1"/>
      <w:numFmt w:val="bullet"/>
      <w:lvlText w:val="o"/>
      <w:lvlJc w:val="left"/>
      <w:pPr>
        <w:ind w:left="800" w:hanging="360"/>
      </w:pPr>
      <w:rPr>
        <w:rFonts w:ascii="Courier New" w:hAnsi="Courier New"/>
      </w:rPr>
    </w:lvl>
    <w:lvl w:ilvl="2" w:tplc="6FBC2198">
      <w:start w:val="1"/>
      <w:numFmt w:val="bullet"/>
      <w:lvlText w:val=""/>
      <w:lvlJc w:val="left"/>
      <w:pPr>
        <w:ind w:left="1200" w:hanging="360"/>
      </w:pPr>
      <w:rPr>
        <w:rFonts w:ascii="Wingdings" w:hAnsi="Wingdings"/>
      </w:rPr>
    </w:lvl>
    <w:lvl w:ilvl="3" w:tplc="2544F1B2">
      <w:start w:val="1"/>
      <w:numFmt w:val="bullet"/>
      <w:lvlText w:val=""/>
      <w:lvlJc w:val="left"/>
      <w:pPr>
        <w:ind w:left="1600" w:hanging="360"/>
      </w:pPr>
      <w:rPr>
        <w:rFonts w:ascii="Symbol" w:hAnsi="Symbol"/>
      </w:rPr>
    </w:lvl>
    <w:lvl w:ilvl="4" w:tplc="FE62883A">
      <w:start w:val="1"/>
      <w:numFmt w:val="bullet"/>
      <w:lvlText w:val="o"/>
      <w:lvlJc w:val="left"/>
      <w:pPr>
        <w:ind w:left="2000" w:hanging="360"/>
      </w:pPr>
      <w:rPr>
        <w:rFonts w:ascii="Courier New" w:hAnsi="Courier New"/>
      </w:rPr>
    </w:lvl>
    <w:lvl w:ilvl="5" w:tplc="914C7994">
      <w:start w:val="1"/>
      <w:numFmt w:val="bullet"/>
      <w:lvlText w:val=""/>
      <w:lvlJc w:val="left"/>
      <w:pPr>
        <w:ind w:left="2400" w:hanging="360"/>
      </w:pPr>
      <w:rPr>
        <w:rFonts w:ascii="Wingdings" w:hAnsi="Wingdings"/>
      </w:rPr>
    </w:lvl>
    <w:lvl w:ilvl="6" w:tplc="8A487C10">
      <w:start w:val="1"/>
      <w:numFmt w:val="bullet"/>
      <w:lvlText w:val=""/>
      <w:lvlJc w:val="left"/>
      <w:pPr>
        <w:ind w:left="2800" w:hanging="360"/>
      </w:pPr>
      <w:rPr>
        <w:rFonts w:ascii="Symbol" w:hAnsi="Symbol"/>
      </w:rPr>
    </w:lvl>
    <w:lvl w:ilvl="7" w:tplc="1506CDF0">
      <w:start w:val="1"/>
      <w:numFmt w:val="bullet"/>
      <w:lvlText w:val="o"/>
      <w:lvlJc w:val="left"/>
      <w:pPr>
        <w:ind w:left="3200" w:hanging="360"/>
      </w:pPr>
      <w:rPr>
        <w:rFonts w:ascii="Courier New" w:hAnsi="Courier New"/>
      </w:rPr>
    </w:lvl>
    <w:lvl w:ilvl="8" w:tplc="18689EA2">
      <w:numFmt w:val="decimal"/>
      <w:lvlText w:val=""/>
      <w:lvlJc w:val="left"/>
    </w:lvl>
  </w:abstractNum>
  <w:abstractNum w:abstractNumId="8" w15:restartNumberingAfterBreak="0">
    <w:nsid w:val="1E4D1F0A"/>
    <w:multiLevelType w:val="hybridMultilevel"/>
    <w:tmpl w:val="0B3C37FA"/>
    <w:lvl w:ilvl="0" w:tplc="D01203B4">
      <w:start w:val="1"/>
      <w:numFmt w:val="decimal"/>
      <w:lvlText w:val="%1."/>
      <w:lvlJc w:val="left"/>
      <w:pPr>
        <w:ind w:left="400" w:hanging="360"/>
      </w:pPr>
    </w:lvl>
    <w:lvl w:ilvl="1" w:tplc="57561590">
      <w:start w:val="1"/>
      <w:numFmt w:val="lowerLetter"/>
      <w:lvlText w:val="%2."/>
      <w:lvlJc w:val="left"/>
      <w:pPr>
        <w:ind w:left="800" w:hanging="360"/>
      </w:pPr>
    </w:lvl>
    <w:lvl w:ilvl="2" w:tplc="95FC643E">
      <w:start w:val="1"/>
      <w:numFmt w:val="lowerRoman"/>
      <w:lvlText w:val="%3."/>
      <w:lvlJc w:val="right"/>
      <w:pPr>
        <w:ind w:left="1200" w:hanging="180"/>
      </w:pPr>
    </w:lvl>
    <w:lvl w:ilvl="3" w:tplc="0ED69B66">
      <w:start w:val="1"/>
      <w:numFmt w:val="decimal"/>
      <w:lvlText w:val="%4."/>
      <w:lvlJc w:val="left"/>
      <w:pPr>
        <w:ind w:left="1600" w:hanging="360"/>
      </w:pPr>
    </w:lvl>
    <w:lvl w:ilvl="4" w:tplc="34BA11B6">
      <w:start w:val="1"/>
      <w:numFmt w:val="lowerLetter"/>
      <w:lvlText w:val="%5."/>
      <w:lvlJc w:val="left"/>
      <w:pPr>
        <w:ind w:left="2000" w:hanging="360"/>
      </w:pPr>
    </w:lvl>
    <w:lvl w:ilvl="5" w:tplc="E12E3EB6">
      <w:start w:val="1"/>
      <w:numFmt w:val="lowerRoman"/>
      <w:lvlText w:val="%6."/>
      <w:lvlJc w:val="right"/>
      <w:pPr>
        <w:ind w:left="2400" w:hanging="180"/>
      </w:pPr>
    </w:lvl>
    <w:lvl w:ilvl="6" w:tplc="4E72C338">
      <w:start w:val="1"/>
      <w:numFmt w:val="decimal"/>
      <w:lvlText w:val="%7."/>
      <w:lvlJc w:val="left"/>
      <w:pPr>
        <w:ind w:left="2800" w:hanging="360"/>
      </w:pPr>
    </w:lvl>
    <w:lvl w:ilvl="7" w:tplc="B038F474">
      <w:start w:val="1"/>
      <w:numFmt w:val="lowerLetter"/>
      <w:lvlText w:val="%8."/>
      <w:lvlJc w:val="left"/>
      <w:pPr>
        <w:ind w:left="3200" w:hanging="360"/>
      </w:pPr>
    </w:lvl>
    <w:lvl w:ilvl="8" w:tplc="9110BFC4">
      <w:numFmt w:val="decimal"/>
      <w:lvlText w:val=""/>
      <w:lvlJc w:val="left"/>
    </w:lvl>
  </w:abstractNum>
  <w:abstractNum w:abstractNumId="9" w15:restartNumberingAfterBreak="0">
    <w:nsid w:val="23B22C59"/>
    <w:multiLevelType w:val="multilevel"/>
    <w:tmpl w:val="1362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A5EB9"/>
    <w:multiLevelType w:val="hybridMultilevel"/>
    <w:tmpl w:val="6494F93C"/>
    <w:lvl w:ilvl="0" w:tplc="1954F914">
      <w:start w:val="1"/>
      <w:numFmt w:val="bullet"/>
      <w:lvlText w:val=""/>
      <w:lvlJc w:val="left"/>
      <w:pPr>
        <w:ind w:left="400" w:hanging="360"/>
      </w:pPr>
      <w:rPr>
        <w:rFonts w:ascii="Symbol" w:hAnsi="Symbol"/>
      </w:rPr>
    </w:lvl>
    <w:lvl w:ilvl="1" w:tplc="F9E46872">
      <w:start w:val="1"/>
      <w:numFmt w:val="bullet"/>
      <w:lvlText w:val="o"/>
      <w:lvlJc w:val="left"/>
      <w:pPr>
        <w:ind w:left="800" w:hanging="360"/>
      </w:pPr>
      <w:rPr>
        <w:rFonts w:ascii="Courier New" w:hAnsi="Courier New"/>
      </w:rPr>
    </w:lvl>
    <w:lvl w:ilvl="2" w:tplc="76227F30">
      <w:start w:val="1"/>
      <w:numFmt w:val="bullet"/>
      <w:lvlText w:val=""/>
      <w:lvlJc w:val="left"/>
      <w:pPr>
        <w:ind w:left="1200" w:hanging="360"/>
      </w:pPr>
      <w:rPr>
        <w:rFonts w:ascii="Wingdings" w:hAnsi="Wingdings"/>
      </w:rPr>
    </w:lvl>
    <w:lvl w:ilvl="3" w:tplc="D83AE190">
      <w:start w:val="1"/>
      <w:numFmt w:val="bullet"/>
      <w:lvlText w:val=""/>
      <w:lvlJc w:val="left"/>
      <w:pPr>
        <w:ind w:left="1600" w:hanging="360"/>
      </w:pPr>
      <w:rPr>
        <w:rFonts w:ascii="Symbol" w:hAnsi="Symbol"/>
      </w:rPr>
    </w:lvl>
    <w:lvl w:ilvl="4" w:tplc="04A0E24E">
      <w:start w:val="1"/>
      <w:numFmt w:val="bullet"/>
      <w:lvlText w:val="o"/>
      <w:lvlJc w:val="left"/>
      <w:pPr>
        <w:ind w:left="2000" w:hanging="360"/>
      </w:pPr>
      <w:rPr>
        <w:rFonts w:ascii="Courier New" w:hAnsi="Courier New"/>
      </w:rPr>
    </w:lvl>
    <w:lvl w:ilvl="5" w:tplc="820EF784">
      <w:start w:val="1"/>
      <w:numFmt w:val="bullet"/>
      <w:lvlText w:val=""/>
      <w:lvlJc w:val="left"/>
      <w:pPr>
        <w:ind w:left="2400" w:hanging="360"/>
      </w:pPr>
      <w:rPr>
        <w:rFonts w:ascii="Wingdings" w:hAnsi="Wingdings"/>
      </w:rPr>
    </w:lvl>
    <w:lvl w:ilvl="6" w:tplc="2138BEDA">
      <w:start w:val="1"/>
      <w:numFmt w:val="bullet"/>
      <w:lvlText w:val=""/>
      <w:lvlJc w:val="left"/>
      <w:pPr>
        <w:ind w:left="2800" w:hanging="360"/>
      </w:pPr>
      <w:rPr>
        <w:rFonts w:ascii="Symbol" w:hAnsi="Symbol"/>
      </w:rPr>
    </w:lvl>
    <w:lvl w:ilvl="7" w:tplc="5324FCF8">
      <w:start w:val="1"/>
      <w:numFmt w:val="bullet"/>
      <w:lvlText w:val="o"/>
      <w:lvlJc w:val="left"/>
      <w:pPr>
        <w:ind w:left="3200" w:hanging="360"/>
      </w:pPr>
      <w:rPr>
        <w:rFonts w:ascii="Courier New" w:hAnsi="Courier New"/>
      </w:rPr>
    </w:lvl>
    <w:lvl w:ilvl="8" w:tplc="74705734">
      <w:numFmt w:val="decimal"/>
      <w:lvlText w:val=""/>
      <w:lvlJc w:val="left"/>
    </w:lvl>
  </w:abstractNum>
  <w:abstractNum w:abstractNumId="11" w15:restartNumberingAfterBreak="0">
    <w:nsid w:val="274B1118"/>
    <w:multiLevelType w:val="hybridMultilevel"/>
    <w:tmpl w:val="0BDAFB32"/>
    <w:lvl w:ilvl="0" w:tplc="36E8BF12">
      <w:start w:val="1"/>
      <w:numFmt w:val="bullet"/>
      <w:lvlText w:val=""/>
      <w:lvlJc w:val="left"/>
      <w:pPr>
        <w:ind w:left="400" w:hanging="360"/>
      </w:pPr>
      <w:rPr>
        <w:rFonts w:ascii="Symbol" w:hAnsi="Symbol"/>
      </w:rPr>
    </w:lvl>
    <w:lvl w:ilvl="1" w:tplc="D0E21640">
      <w:start w:val="1"/>
      <w:numFmt w:val="bullet"/>
      <w:lvlText w:val="o"/>
      <w:lvlJc w:val="left"/>
      <w:pPr>
        <w:ind w:left="800" w:hanging="360"/>
      </w:pPr>
      <w:rPr>
        <w:rFonts w:ascii="Courier New" w:hAnsi="Courier New"/>
      </w:rPr>
    </w:lvl>
    <w:lvl w:ilvl="2" w:tplc="0A6C49A6">
      <w:start w:val="1"/>
      <w:numFmt w:val="bullet"/>
      <w:lvlText w:val=""/>
      <w:lvlJc w:val="left"/>
      <w:pPr>
        <w:ind w:left="1200" w:hanging="360"/>
      </w:pPr>
      <w:rPr>
        <w:rFonts w:ascii="Wingdings" w:hAnsi="Wingdings"/>
      </w:rPr>
    </w:lvl>
    <w:lvl w:ilvl="3" w:tplc="C4847A26">
      <w:start w:val="1"/>
      <w:numFmt w:val="bullet"/>
      <w:lvlText w:val=""/>
      <w:lvlJc w:val="left"/>
      <w:pPr>
        <w:ind w:left="1600" w:hanging="360"/>
      </w:pPr>
      <w:rPr>
        <w:rFonts w:ascii="Symbol" w:hAnsi="Symbol"/>
      </w:rPr>
    </w:lvl>
    <w:lvl w:ilvl="4" w:tplc="81260064">
      <w:start w:val="1"/>
      <w:numFmt w:val="bullet"/>
      <w:lvlText w:val="o"/>
      <w:lvlJc w:val="left"/>
      <w:pPr>
        <w:ind w:left="2000" w:hanging="360"/>
      </w:pPr>
      <w:rPr>
        <w:rFonts w:ascii="Courier New" w:hAnsi="Courier New"/>
      </w:rPr>
    </w:lvl>
    <w:lvl w:ilvl="5" w:tplc="6FAEC32C">
      <w:start w:val="1"/>
      <w:numFmt w:val="bullet"/>
      <w:lvlText w:val=""/>
      <w:lvlJc w:val="left"/>
      <w:pPr>
        <w:ind w:left="2400" w:hanging="360"/>
      </w:pPr>
      <w:rPr>
        <w:rFonts w:ascii="Wingdings" w:hAnsi="Wingdings"/>
      </w:rPr>
    </w:lvl>
    <w:lvl w:ilvl="6" w:tplc="1CCAD778">
      <w:start w:val="1"/>
      <w:numFmt w:val="bullet"/>
      <w:lvlText w:val=""/>
      <w:lvlJc w:val="left"/>
      <w:pPr>
        <w:ind w:left="2800" w:hanging="360"/>
      </w:pPr>
      <w:rPr>
        <w:rFonts w:ascii="Symbol" w:hAnsi="Symbol"/>
      </w:rPr>
    </w:lvl>
    <w:lvl w:ilvl="7" w:tplc="A96047FC">
      <w:start w:val="1"/>
      <w:numFmt w:val="bullet"/>
      <w:lvlText w:val="o"/>
      <w:lvlJc w:val="left"/>
      <w:pPr>
        <w:ind w:left="3200" w:hanging="360"/>
      </w:pPr>
      <w:rPr>
        <w:rFonts w:ascii="Courier New" w:hAnsi="Courier New"/>
      </w:rPr>
    </w:lvl>
    <w:lvl w:ilvl="8" w:tplc="F1FE3270">
      <w:numFmt w:val="decimal"/>
      <w:lvlText w:val=""/>
      <w:lvlJc w:val="left"/>
    </w:lvl>
  </w:abstractNum>
  <w:abstractNum w:abstractNumId="12" w15:restartNumberingAfterBreak="0">
    <w:nsid w:val="323F6A17"/>
    <w:multiLevelType w:val="hybridMultilevel"/>
    <w:tmpl w:val="A948CD8A"/>
    <w:lvl w:ilvl="0" w:tplc="CE76FC92">
      <w:start w:val="1"/>
      <w:numFmt w:val="bullet"/>
      <w:lvlText w:val=""/>
      <w:lvlJc w:val="left"/>
      <w:pPr>
        <w:ind w:left="400" w:hanging="360"/>
      </w:pPr>
      <w:rPr>
        <w:rFonts w:ascii="Symbol" w:hAnsi="Symbol"/>
      </w:rPr>
    </w:lvl>
    <w:lvl w:ilvl="1" w:tplc="2C3A0754">
      <w:start w:val="1"/>
      <w:numFmt w:val="bullet"/>
      <w:lvlText w:val="o"/>
      <w:lvlJc w:val="left"/>
      <w:pPr>
        <w:ind w:left="800" w:hanging="360"/>
      </w:pPr>
      <w:rPr>
        <w:rFonts w:ascii="Courier New" w:hAnsi="Courier New"/>
      </w:rPr>
    </w:lvl>
    <w:lvl w:ilvl="2" w:tplc="A518F690">
      <w:start w:val="1"/>
      <w:numFmt w:val="bullet"/>
      <w:lvlText w:val=""/>
      <w:lvlJc w:val="left"/>
      <w:pPr>
        <w:ind w:left="1200" w:hanging="360"/>
      </w:pPr>
      <w:rPr>
        <w:rFonts w:ascii="Wingdings" w:hAnsi="Wingdings"/>
      </w:rPr>
    </w:lvl>
    <w:lvl w:ilvl="3" w:tplc="79CACF12">
      <w:start w:val="1"/>
      <w:numFmt w:val="bullet"/>
      <w:lvlText w:val=""/>
      <w:lvlJc w:val="left"/>
      <w:pPr>
        <w:ind w:left="1600" w:hanging="360"/>
      </w:pPr>
      <w:rPr>
        <w:rFonts w:ascii="Symbol" w:hAnsi="Symbol"/>
      </w:rPr>
    </w:lvl>
    <w:lvl w:ilvl="4" w:tplc="99B6698E">
      <w:start w:val="1"/>
      <w:numFmt w:val="bullet"/>
      <w:lvlText w:val="o"/>
      <w:lvlJc w:val="left"/>
      <w:pPr>
        <w:ind w:left="2000" w:hanging="360"/>
      </w:pPr>
      <w:rPr>
        <w:rFonts w:ascii="Courier New" w:hAnsi="Courier New"/>
      </w:rPr>
    </w:lvl>
    <w:lvl w:ilvl="5" w:tplc="E4FC1D9E">
      <w:start w:val="1"/>
      <w:numFmt w:val="bullet"/>
      <w:lvlText w:val=""/>
      <w:lvlJc w:val="left"/>
      <w:pPr>
        <w:ind w:left="2400" w:hanging="360"/>
      </w:pPr>
      <w:rPr>
        <w:rFonts w:ascii="Wingdings" w:hAnsi="Wingdings"/>
      </w:rPr>
    </w:lvl>
    <w:lvl w:ilvl="6" w:tplc="8A9E5D88">
      <w:start w:val="1"/>
      <w:numFmt w:val="bullet"/>
      <w:lvlText w:val=""/>
      <w:lvlJc w:val="left"/>
      <w:pPr>
        <w:ind w:left="2800" w:hanging="360"/>
      </w:pPr>
      <w:rPr>
        <w:rFonts w:ascii="Symbol" w:hAnsi="Symbol"/>
      </w:rPr>
    </w:lvl>
    <w:lvl w:ilvl="7" w:tplc="A72003BA">
      <w:start w:val="1"/>
      <w:numFmt w:val="bullet"/>
      <w:lvlText w:val="o"/>
      <w:lvlJc w:val="left"/>
      <w:pPr>
        <w:ind w:left="3200" w:hanging="360"/>
      </w:pPr>
      <w:rPr>
        <w:rFonts w:ascii="Courier New" w:hAnsi="Courier New"/>
      </w:rPr>
    </w:lvl>
    <w:lvl w:ilvl="8" w:tplc="36F4B708">
      <w:numFmt w:val="decimal"/>
      <w:lvlText w:val=""/>
      <w:lvlJc w:val="left"/>
    </w:lvl>
  </w:abstractNum>
  <w:abstractNum w:abstractNumId="13" w15:restartNumberingAfterBreak="0">
    <w:nsid w:val="402D31DE"/>
    <w:multiLevelType w:val="hybridMultilevel"/>
    <w:tmpl w:val="AC9EB45A"/>
    <w:lvl w:ilvl="0" w:tplc="65943F7A">
      <w:start w:val="1"/>
      <w:numFmt w:val="bullet"/>
      <w:lvlText w:val=""/>
      <w:lvlJc w:val="left"/>
      <w:pPr>
        <w:ind w:left="400" w:hanging="360"/>
      </w:pPr>
      <w:rPr>
        <w:rFonts w:ascii="Symbol" w:hAnsi="Symbol"/>
      </w:rPr>
    </w:lvl>
    <w:lvl w:ilvl="1" w:tplc="B53A26AE">
      <w:start w:val="1"/>
      <w:numFmt w:val="bullet"/>
      <w:lvlText w:val="o"/>
      <w:lvlJc w:val="left"/>
      <w:pPr>
        <w:ind w:left="800" w:hanging="360"/>
      </w:pPr>
      <w:rPr>
        <w:rFonts w:ascii="Courier New" w:hAnsi="Courier New"/>
      </w:rPr>
    </w:lvl>
    <w:lvl w:ilvl="2" w:tplc="6EC86632">
      <w:start w:val="1"/>
      <w:numFmt w:val="bullet"/>
      <w:lvlText w:val=""/>
      <w:lvlJc w:val="left"/>
      <w:pPr>
        <w:ind w:left="1200" w:hanging="360"/>
      </w:pPr>
      <w:rPr>
        <w:rFonts w:ascii="Wingdings" w:hAnsi="Wingdings"/>
      </w:rPr>
    </w:lvl>
    <w:lvl w:ilvl="3" w:tplc="FD80B4AA">
      <w:start w:val="1"/>
      <w:numFmt w:val="bullet"/>
      <w:lvlText w:val=""/>
      <w:lvlJc w:val="left"/>
      <w:pPr>
        <w:ind w:left="1600" w:hanging="360"/>
      </w:pPr>
      <w:rPr>
        <w:rFonts w:ascii="Symbol" w:hAnsi="Symbol"/>
      </w:rPr>
    </w:lvl>
    <w:lvl w:ilvl="4" w:tplc="8104D8D8">
      <w:start w:val="1"/>
      <w:numFmt w:val="bullet"/>
      <w:lvlText w:val="o"/>
      <w:lvlJc w:val="left"/>
      <w:pPr>
        <w:ind w:left="2000" w:hanging="360"/>
      </w:pPr>
      <w:rPr>
        <w:rFonts w:ascii="Courier New" w:hAnsi="Courier New"/>
      </w:rPr>
    </w:lvl>
    <w:lvl w:ilvl="5" w:tplc="6D3AB1BA">
      <w:start w:val="1"/>
      <w:numFmt w:val="bullet"/>
      <w:lvlText w:val=""/>
      <w:lvlJc w:val="left"/>
      <w:pPr>
        <w:ind w:left="2400" w:hanging="360"/>
      </w:pPr>
      <w:rPr>
        <w:rFonts w:ascii="Wingdings" w:hAnsi="Wingdings"/>
      </w:rPr>
    </w:lvl>
    <w:lvl w:ilvl="6" w:tplc="D488136E">
      <w:start w:val="1"/>
      <w:numFmt w:val="bullet"/>
      <w:lvlText w:val=""/>
      <w:lvlJc w:val="left"/>
      <w:pPr>
        <w:ind w:left="2800" w:hanging="360"/>
      </w:pPr>
      <w:rPr>
        <w:rFonts w:ascii="Symbol" w:hAnsi="Symbol"/>
      </w:rPr>
    </w:lvl>
    <w:lvl w:ilvl="7" w:tplc="B68CA8D2">
      <w:start w:val="1"/>
      <w:numFmt w:val="bullet"/>
      <w:lvlText w:val="o"/>
      <w:lvlJc w:val="left"/>
      <w:pPr>
        <w:ind w:left="3200" w:hanging="360"/>
      </w:pPr>
      <w:rPr>
        <w:rFonts w:ascii="Courier New" w:hAnsi="Courier New"/>
      </w:rPr>
    </w:lvl>
    <w:lvl w:ilvl="8" w:tplc="2E12C6B8">
      <w:numFmt w:val="decimal"/>
      <w:lvlText w:val=""/>
      <w:lvlJc w:val="left"/>
    </w:lvl>
  </w:abstractNum>
  <w:abstractNum w:abstractNumId="14" w15:restartNumberingAfterBreak="0">
    <w:nsid w:val="44F81C8F"/>
    <w:multiLevelType w:val="hybridMultilevel"/>
    <w:tmpl w:val="A706434A"/>
    <w:lvl w:ilvl="0" w:tplc="ECC4B158">
      <w:start w:val="1"/>
      <w:numFmt w:val="decimal"/>
      <w:lvlText w:val="%1."/>
      <w:lvlJc w:val="left"/>
      <w:pPr>
        <w:ind w:left="400" w:hanging="360"/>
      </w:pPr>
    </w:lvl>
    <w:lvl w:ilvl="1" w:tplc="E926FEE8">
      <w:start w:val="1"/>
      <w:numFmt w:val="lowerLetter"/>
      <w:lvlText w:val="%2."/>
      <w:lvlJc w:val="left"/>
      <w:pPr>
        <w:ind w:left="800" w:hanging="360"/>
      </w:pPr>
    </w:lvl>
    <w:lvl w:ilvl="2" w:tplc="D6A4F1DA">
      <w:start w:val="1"/>
      <w:numFmt w:val="lowerRoman"/>
      <w:lvlText w:val="%3."/>
      <w:lvlJc w:val="right"/>
      <w:pPr>
        <w:ind w:left="1200" w:hanging="180"/>
      </w:pPr>
    </w:lvl>
    <w:lvl w:ilvl="3" w:tplc="C70A4136">
      <w:start w:val="1"/>
      <w:numFmt w:val="decimal"/>
      <w:lvlText w:val="%4."/>
      <w:lvlJc w:val="left"/>
      <w:pPr>
        <w:ind w:left="1600" w:hanging="360"/>
      </w:pPr>
    </w:lvl>
    <w:lvl w:ilvl="4" w:tplc="175C7E86">
      <w:start w:val="1"/>
      <w:numFmt w:val="lowerLetter"/>
      <w:lvlText w:val="%5."/>
      <w:lvlJc w:val="left"/>
      <w:pPr>
        <w:ind w:left="2000" w:hanging="360"/>
      </w:pPr>
    </w:lvl>
    <w:lvl w:ilvl="5" w:tplc="3E1AC498">
      <w:start w:val="1"/>
      <w:numFmt w:val="lowerRoman"/>
      <w:lvlText w:val="%6."/>
      <w:lvlJc w:val="right"/>
      <w:pPr>
        <w:ind w:left="2400" w:hanging="180"/>
      </w:pPr>
    </w:lvl>
    <w:lvl w:ilvl="6" w:tplc="8D6CD606">
      <w:start w:val="1"/>
      <w:numFmt w:val="decimal"/>
      <w:lvlText w:val="%7."/>
      <w:lvlJc w:val="left"/>
      <w:pPr>
        <w:ind w:left="2800" w:hanging="360"/>
      </w:pPr>
    </w:lvl>
    <w:lvl w:ilvl="7" w:tplc="385C7284">
      <w:start w:val="1"/>
      <w:numFmt w:val="lowerLetter"/>
      <w:lvlText w:val="%8."/>
      <w:lvlJc w:val="left"/>
      <w:pPr>
        <w:ind w:left="3200" w:hanging="360"/>
      </w:pPr>
    </w:lvl>
    <w:lvl w:ilvl="8" w:tplc="B08C7A94">
      <w:numFmt w:val="decimal"/>
      <w:lvlText w:val=""/>
      <w:lvlJc w:val="left"/>
    </w:lvl>
  </w:abstractNum>
  <w:abstractNum w:abstractNumId="15" w15:restartNumberingAfterBreak="0">
    <w:nsid w:val="454C3EBF"/>
    <w:multiLevelType w:val="multilevel"/>
    <w:tmpl w:val="B382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34C32"/>
    <w:multiLevelType w:val="multilevel"/>
    <w:tmpl w:val="C7EA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6577C8"/>
    <w:multiLevelType w:val="hybridMultilevel"/>
    <w:tmpl w:val="E7BEE6F0"/>
    <w:lvl w:ilvl="0" w:tplc="2F923E30">
      <w:start w:val="1"/>
      <w:numFmt w:val="decimal"/>
      <w:lvlText w:val="%1."/>
      <w:lvlJc w:val="left"/>
      <w:pPr>
        <w:ind w:left="400" w:hanging="360"/>
      </w:pPr>
    </w:lvl>
    <w:lvl w:ilvl="1" w:tplc="496E7B78">
      <w:start w:val="1"/>
      <w:numFmt w:val="lowerLetter"/>
      <w:lvlText w:val="%2."/>
      <w:lvlJc w:val="left"/>
      <w:pPr>
        <w:ind w:left="800" w:hanging="360"/>
      </w:pPr>
    </w:lvl>
    <w:lvl w:ilvl="2" w:tplc="1D768F06">
      <w:start w:val="1"/>
      <w:numFmt w:val="lowerRoman"/>
      <w:lvlText w:val="%3."/>
      <w:lvlJc w:val="right"/>
      <w:pPr>
        <w:ind w:left="1200" w:hanging="180"/>
      </w:pPr>
    </w:lvl>
    <w:lvl w:ilvl="3" w:tplc="45309C22">
      <w:start w:val="1"/>
      <w:numFmt w:val="decimal"/>
      <w:lvlText w:val="%4."/>
      <w:lvlJc w:val="left"/>
      <w:pPr>
        <w:ind w:left="1600" w:hanging="360"/>
      </w:pPr>
    </w:lvl>
    <w:lvl w:ilvl="4" w:tplc="395039CC">
      <w:start w:val="1"/>
      <w:numFmt w:val="lowerLetter"/>
      <w:lvlText w:val="%5."/>
      <w:lvlJc w:val="left"/>
      <w:pPr>
        <w:ind w:left="2000" w:hanging="360"/>
      </w:pPr>
    </w:lvl>
    <w:lvl w:ilvl="5" w:tplc="A6E0623A">
      <w:start w:val="1"/>
      <w:numFmt w:val="lowerRoman"/>
      <w:lvlText w:val="%6."/>
      <w:lvlJc w:val="right"/>
      <w:pPr>
        <w:ind w:left="2400" w:hanging="180"/>
      </w:pPr>
    </w:lvl>
    <w:lvl w:ilvl="6" w:tplc="D00C11D8">
      <w:start w:val="1"/>
      <w:numFmt w:val="decimal"/>
      <w:lvlText w:val="%7."/>
      <w:lvlJc w:val="left"/>
      <w:pPr>
        <w:ind w:left="2800" w:hanging="360"/>
      </w:pPr>
    </w:lvl>
    <w:lvl w:ilvl="7" w:tplc="F912E4B4">
      <w:start w:val="1"/>
      <w:numFmt w:val="lowerLetter"/>
      <w:lvlText w:val="%8."/>
      <w:lvlJc w:val="left"/>
      <w:pPr>
        <w:ind w:left="3200" w:hanging="360"/>
      </w:pPr>
    </w:lvl>
    <w:lvl w:ilvl="8" w:tplc="74F07BCA">
      <w:numFmt w:val="decimal"/>
      <w:lvlText w:val=""/>
      <w:lvlJc w:val="left"/>
    </w:lvl>
  </w:abstractNum>
  <w:abstractNum w:abstractNumId="18" w15:restartNumberingAfterBreak="0">
    <w:nsid w:val="49F15868"/>
    <w:multiLevelType w:val="hybridMultilevel"/>
    <w:tmpl w:val="C824932C"/>
    <w:lvl w:ilvl="0" w:tplc="890ABE7C">
      <w:start w:val="1"/>
      <w:numFmt w:val="bullet"/>
      <w:lvlText w:val=""/>
      <w:lvlJc w:val="left"/>
      <w:pPr>
        <w:ind w:left="400" w:hanging="360"/>
      </w:pPr>
      <w:rPr>
        <w:rFonts w:ascii="Symbol" w:hAnsi="Symbol"/>
      </w:rPr>
    </w:lvl>
    <w:lvl w:ilvl="1" w:tplc="34589106">
      <w:start w:val="1"/>
      <w:numFmt w:val="bullet"/>
      <w:lvlText w:val="o"/>
      <w:lvlJc w:val="left"/>
      <w:pPr>
        <w:ind w:left="800" w:hanging="360"/>
      </w:pPr>
      <w:rPr>
        <w:rFonts w:ascii="Courier New" w:hAnsi="Courier New"/>
      </w:rPr>
    </w:lvl>
    <w:lvl w:ilvl="2" w:tplc="40821CC6">
      <w:start w:val="1"/>
      <w:numFmt w:val="bullet"/>
      <w:lvlText w:val=""/>
      <w:lvlJc w:val="left"/>
      <w:pPr>
        <w:ind w:left="1200" w:hanging="360"/>
      </w:pPr>
      <w:rPr>
        <w:rFonts w:ascii="Wingdings" w:hAnsi="Wingdings"/>
      </w:rPr>
    </w:lvl>
    <w:lvl w:ilvl="3" w:tplc="322ACB32">
      <w:start w:val="1"/>
      <w:numFmt w:val="bullet"/>
      <w:lvlText w:val=""/>
      <w:lvlJc w:val="left"/>
      <w:pPr>
        <w:ind w:left="1600" w:hanging="360"/>
      </w:pPr>
      <w:rPr>
        <w:rFonts w:ascii="Symbol" w:hAnsi="Symbol"/>
      </w:rPr>
    </w:lvl>
    <w:lvl w:ilvl="4" w:tplc="CCE2B996">
      <w:start w:val="1"/>
      <w:numFmt w:val="bullet"/>
      <w:lvlText w:val="o"/>
      <w:lvlJc w:val="left"/>
      <w:pPr>
        <w:ind w:left="2000" w:hanging="360"/>
      </w:pPr>
      <w:rPr>
        <w:rFonts w:ascii="Courier New" w:hAnsi="Courier New"/>
      </w:rPr>
    </w:lvl>
    <w:lvl w:ilvl="5" w:tplc="4F76E30A">
      <w:start w:val="1"/>
      <w:numFmt w:val="bullet"/>
      <w:lvlText w:val=""/>
      <w:lvlJc w:val="left"/>
      <w:pPr>
        <w:ind w:left="2400" w:hanging="360"/>
      </w:pPr>
      <w:rPr>
        <w:rFonts w:ascii="Wingdings" w:hAnsi="Wingdings"/>
      </w:rPr>
    </w:lvl>
    <w:lvl w:ilvl="6" w:tplc="9CDAE3BA">
      <w:start w:val="1"/>
      <w:numFmt w:val="bullet"/>
      <w:lvlText w:val=""/>
      <w:lvlJc w:val="left"/>
      <w:pPr>
        <w:ind w:left="2800" w:hanging="360"/>
      </w:pPr>
      <w:rPr>
        <w:rFonts w:ascii="Symbol" w:hAnsi="Symbol"/>
      </w:rPr>
    </w:lvl>
    <w:lvl w:ilvl="7" w:tplc="E5A8149E">
      <w:start w:val="1"/>
      <w:numFmt w:val="bullet"/>
      <w:lvlText w:val="o"/>
      <w:lvlJc w:val="left"/>
      <w:pPr>
        <w:ind w:left="3200" w:hanging="360"/>
      </w:pPr>
      <w:rPr>
        <w:rFonts w:ascii="Courier New" w:hAnsi="Courier New"/>
      </w:rPr>
    </w:lvl>
    <w:lvl w:ilvl="8" w:tplc="750CB54C">
      <w:numFmt w:val="decimal"/>
      <w:lvlText w:val=""/>
      <w:lvlJc w:val="left"/>
    </w:lvl>
  </w:abstractNum>
  <w:abstractNum w:abstractNumId="19" w15:restartNumberingAfterBreak="0">
    <w:nsid w:val="4DF91077"/>
    <w:multiLevelType w:val="hybridMultilevel"/>
    <w:tmpl w:val="8A8CA0AA"/>
    <w:lvl w:ilvl="0" w:tplc="1646C6F6">
      <w:start w:val="1"/>
      <w:numFmt w:val="decimal"/>
      <w:lvlText w:val="%1."/>
      <w:lvlJc w:val="left"/>
      <w:pPr>
        <w:ind w:left="400" w:hanging="360"/>
      </w:pPr>
    </w:lvl>
    <w:lvl w:ilvl="1" w:tplc="69CC1C10">
      <w:start w:val="1"/>
      <w:numFmt w:val="lowerLetter"/>
      <w:lvlText w:val="%2."/>
      <w:lvlJc w:val="left"/>
      <w:pPr>
        <w:ind w:left="800" w:hanging="360"/>
      </w:pPr>
    </w:lvl>
    <w:lvl w:ilvl="2" w:tplc="140C74F8">
      <w:start w:val="1"/>
      <w:numFmt w:val="lowerRoman"/>
      <w:lvlText w:val="%3."/>
      <w:lvlJc w:val="right"/>
      <w:pPr>
        <w:ind w:left="1200" w:hanging="180"/>
      </w:pPr>
    </w:lvl>
    <w:lvl w:ilvl="3" w:tplc="C6B82B42">
      <w:start w:val="1"/>
      <w:numFmt w:val="decimal"/>
      <w:lvlText w:val="%4."/>
      <w:lvlJc w:val="left"/>
      <w:pPr>
        <w:ind w:left="1600" w:hanging="360"/>
      </w:pPr>
    </w:lvl>
    <w:lvl w:ilvl="4" w:tplc="076C0226">
      <w:start w:val="1"/>
      <w:numFmt w:val="lowerLetter"/>
      <w:lvlText w:val="%5."/>
      <w:lvlJc w:val="left"/>
      <w:pPr>
        <w:ind w:left="2000" w:hanging="360"/>
      </w:pPr>
    </w:lvl>
    <w:lvl w:ilvl="5" w:tplc="CC903D66">
      <w:start w:val="1"/>
      <w:numFmt w:val="lowerRoman"/>
      <w:lvlText w:val="%6."/>
      <w:lvlJc w:val="right"/>
      <w:pPr>
        <w:ind w:left="2400" w:hanging="180"/>
      </w:pPr>
    </w:lvl>
    <w:lvl w:ilvl="6" w:tplc="FC48DB86">
      <w:start w:val="1"/>
      <w:numFmt w:val="decimal"/>
      <w:lvlText w:val="%7."/>
      <w:lvlJc w:val="left"/>
      <w:pPr>
        <w:ind w:left="2800" w:hanging="360"/>
      </w:pPr>
    </w:lvl>
    <w:lvl w:ilvl="7" w:tplc="3E70D376">
      <w:start w:val="1"/>
      <w:numFmt w:val="lowerLetter"/>
      <w:lvlText w:val="%8."/>
      <w:lvlJc w:val="left"/>
      <w:pPr>
        <w:ind w:left="3200" w:hanging="360"/>
      </w:pPr>
    </w:lvl>
    <w:lvl w:ilvl="8" w:tplc="083AD29A">
      <w:numFmt w:val="decimal"/>
      <w:lvlText w:val=""/>
      <w:lvlJc w:val="left"/>
    </w:lvl>
  </w:abstractNum>
  <w:abstractNum w:abstractNumId="20" w15:restartNumberingAfterBreak="0">
    <w:nsid w:val="4E0B391E"/>
    <w:multiLevelType w:val="multilevel"/>
    <w:tmpl w:val="001C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3247FF"/>
    <w:multiLevelType w:val="multilevel"/>
    <w:tmpl w:val="90C8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8D7913"/>
    <w:multiLevelType w:val="multilevel"/>
    <w:tmpl w:val="3F14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666DAC"/>
    <w:multiLevelType w:val="multilevel"/>
    <w:tmpl w:val="65C4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AF58F0"/>
    <w:multiLevelType w:val="multilevel"/>
    <w:tmpl w:val="5EA6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C50D80"/>
    <w:multiLevelType w:val="hybridMultilevel"/>
    <w:tmpl w:val="3F98146A"/>
    <w:lvl w:ilvl="0" w:tplc="7C5EAB9C">
      <w:start w:val="1"/>
      <w:numFmt w:val="bullet"/>
      <w:lvlText w:val=""/>
      <w:lvlJc w:val="left"/>
      <w:pPr>
        <w:ind w:left="400" w:hanging="360"/>
      </w:pPr>
      <w:rPr>
        <w:rFonts w:ascii="Symbol" w:hAnsi="Symbol"/>
      </w:rPr>
    </w:lvl>
    <w:lvl w:ilvl="1" w:tplc="F46A3FB0">
      <w:start w:val="1"/>
      <w:numFmt w:val="bullet"/>
      <w:lvlText w:val="o"/>
      <w:lvlJc w:val="left"/>
      <w:pPr>
        <w:ind w:left="800" w:hanging="360"/>
      </w:pPr>
      <w:rPr>
        <w:rFonts w:ascii="Courier New" w:hAnsi="Courier New"/>
      </w:rPr>
    </w:lvl>
    <w:lvl w:ilvl="2" w:tplc="A9A6E674">
      <w:start w:val="1"/>
      <w:numFmt w:val="bullet"/>
      <w:lvlText w:val=""/>
      <w:lvlJc w:val="left"/>
      <w:pPr>
        <w:ind w:left="1200" w:hanging="360"/>
      </w:pPr>
      <w:rPr>
        <w:rFonts w:ascii="Wingdings" w:hAnsi="Wingdings"/>
      </w:rPr>
    </w:lvl>
    <w:lvl w:ilvl="3" w:tplc="9E0E24CA">
      <w:start w:val="1"/>
      <w:numFmt w:val="bullet"/>
      <w:lvlText w:val=""/>
      <w:lvlJc w:val="left"/>
      <w:pPr>
        <w:ind w:left="1600" w:hanging="360"/>
      </w:pPr>
      <w:rPr>
        <w:rFonts w:ascii="Symbol" w:hAnsi="Symbol"/>
      </w:rPr>
    </w:lvl>
    <w:lvl w:ilvl="4" w:tplc="B4F25EAA">
      <w:start w:val="1"/>
      <w:numFmt w:val="bullet"/>
      <w:lvlText w:val="o"/>
      <w:lvlJc w:val="left"/>
      <w:pPr>
        <w:ind w:left="2000" w:hanging="360"/>
      </w:pPr>
      <w:rPr>
        <w:rFonts w:ascii="Courier New" w:hAnsi="Courier New"/>
      </w:rPr>
    </w:lvl>
    <w:lvl w:ilvl="5" w:tplc="1E74A5BE">
      <w:start w:val="1"/>
      <w:numFmt w:val="bullet"/>
      <w:lvlText w:val=""/>
      <w:lvlJc w:val="left"/>
      <w:pPr>
        <w:ind w:left="2400" w:hanging="360"/>
      </w:pPr>
      <w:rPr>
        <w:rFonts w:ascii="Wingdings" w:hAnsi="Wingdings"/>
      </w:rPr>
    </w:lvl>
    <w:lvl w:ilvl="6" w:tplc="E5384C08">
      <w:start w:val="1"/>
      <w:numFmt w:val="bullet"/>
      <w:lvlText w:val=""/>
      <w:lvlJc w:val="left"/>
      <w:pPr>
        <w:ind w:left="2800" w:hanging="360"/>
      </w:pPr>
      <w:rPr>
        <w:rFonts w:ascii="Symbol" w:hAnsi="Symbol"/>
      </w:rPr>
    </w:lvl>
    <w:lvl w:ilvl="7" w:tplc="497C9666">
      <w:start w:val="1"/>
      <w:numFmt w:val="bullet"/>
      <w:lvlText w:val="o"/>
      <w:lvlJc w:val="left"/>
      <w:pPr>
        <w:ind w:left="3200" w:hanging="360"/>
      </w:pPr>
      <w:rPr>
        <w:rFonts w:ascii="Courier New" w:hAnsi="Courier New"/>
      </w:rPr>
    </w:lvl>
    <w:lvl w:ilvl="8" w:tplc="57F48B94">
      <w:numFmt w:val="decimal"/>
      <w:lvlText w:val=""/>
      <w:lvlJc w:val="left"/>
    </w:lvl>
  </w:abstractNum>
  <w:abstractNum w:abstractNumId="26" w15:restartNumberingAfterBreak="0">
    <w:nsid w:val="5E8840F2"/>
    <w:multiLevelType w:val="multilevel"/>
    <w:tmpl w:val="A03C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F04019"/>
    <w:multiLevelType w:val="hybridMultilevel"/>
    <w:tmpl w:val="78EA137C"/>
    <w:lvl w:ilvl="0" w:tplc="D7A4407E">
      <w:start w:val="1"/>
      <w:numFmt w:val="bullet"/>
      <w:lvlText w:val=""/>
      <w:lvlJc w:val="left"/>
      <w:pPr>
        <w:ind w:left="400" w:hanging="360"/>
      </w:pPr>
      <w:rPr>
        <w:rFonts w:ascii="Symbol" w:hAnsi="Symbol"/>
      </w:rPr>
    </w:lvl>
    <w:lvl w:ilvl="1" w:tplc="878200F6">
      <w:start w:val="1"/>
      <w:numFmt w:val="bullet"/>
      <w:lvlText w:val="o"/>
      <w:lvlJc w:val="left"/>
      <w:pPr>
        <w:ind w:left="800" w:hanging="360"/>
      </w:pPr>
      <w:rPr>
        <w:rFonts w:ascii="Courier New" w:hAnsi="Courier New"/>
      </w:rPr>
    </w:lvl>
    <w:lvl w:ilvl="2" w:tplc="341C69C8">
      <w:start w:val="1"/>
      <w:numFmt w:val="bullet"/>
      <w:lvlText w:val=""/>
      <w:lvlJc w:val="left"/>
      <w:pPr>
        <w:ind w:left="1200" w:hanging="360"/>
      </w:pPr>
      <w:rPr>
        <w:rFonts w:ascii="Wingdings" w:hAnsi="Wingdings"/>
      </w:rPr>
    </w:lvl>
    <w:lvl w:ilvl="3" w:tplc="B2ECB554">
      <w:start w:val="1"/>
      <w:numFmt w:val="bullet"/>
      <w:lvlText w:val=""/>
      <w:lvlJc w:val="left"/>
      <w:pPr>
        <w:ind w:left="1600" w:hanging="360"/>
      </w:pPr>
      <w:rPr>
        <w:rFonts w:ascii="Symbol" w:hAnsi="Symbol"/>
      </w:rPr>
    </w:lvl>
    <w:lvl w:ilvl="4" w:tplc="E4F07366">
      <w:start w:val="1"/>
      <w:numFmt w:val="bullet"/>
      <w:lvlText w:val="o"/>
      <w:lvlJc w:val="left"/>
      <w:pPr>
        <w:ind w:left="2000" w:hanging="360"/>
      </w:pPr>
      <w:rPr>
        <w:rFonts w:ascii="Courier New" w:hAnsi="Courier New"/>
      </w:rPr>
    </w:lvl>
    <w:lvl w:ilvl="5" w:tplc="90A82A02">
      <w:start w:val="1"/>
      <w:numFmt w:val="bullet"/>
      <w:lvlText w:val=""/>
      <w:lvlJc w:val="left"/>
      <w:pPr>
        <w:ind w:left="2400" w:hanging="360"/>
      </w:pPr>
      <w:rPr>
        <w:rFonts w:ascii="Wingdings" w:hAnsi="Wingdings"/>
      </w:rPr>
    </w:lvl>
    <w:lvl w:ilvl="6" w:tplc="05D61B34">
      <w:start w:val="1"/>
      <w:numFmt w:val="bullet"/>
      <w:lvlText w:val=""/>
      <w:lvlJc w:val="left"/>
      <w:pPr>
        <w:ind w:left="2800" w:hanging="360"/>
      </w:pPr>
      <w:rPr>
        <w:rFonts w:ascii="Symbol" w:hAnsi="Symbol"/>
      </w:rPr>
    </w:lvl>
    <w:lvl w:ilvl="7" w:tplc="E73695EA">
      <w:start w:val="1"/>
      <w:numFmt w:val="bullet"/>
      <w:lvlText w:val="o"/>
      <w:lvlJc w:val="left"/>
      <w:pPr>
        <w:ind w:left="3200" w:hanging="360"/>
      </w:pPr>
      <w:rPr>
        <w:rFonts w:ascii="Courier New" w:hAnsi="Courier New"/>
      </w:rPr>
    </w:lvl>
    <w:lvl w:ilvl="8" w:tplc="D7323FBC">
      <w:numFmt w:val="decimal"/>
      <w:lvlText w:val=""/>
      <w:lvlJc w:val="left"/>
    </w:lvl>
  </w:abstractNum>
  <w:abstractNum w:abstractNumId="28" w15:restartNumberingAfterBreak="0">
    <w:nsid w:val="6EF91482"/>
    <w:multiLevelType w:val="hybridMultilevel"/>
    <w:tmpl w:val="F04AFD70"/>
    <w:lvl w:ilvl="0" w:tplc="48AEAA5E">
      <w:start w:val="1"/>
      <w:numFmt w:val="bullet"/>
      <w:lvlText w:val=""/>
      <w:lvlJc w:val="left"/>
      <w:pPr>
        <w:ind w:left="400" w:hanging="360"/>
      </w:pPr>
      <w:rPr>
        <w:rFonts w:ascii="Symbol" w:hAnsi="Symbol"/>
      </w:rPr>
    </w:lvl>
    <w:lvl w:ilvl="1" w:tplc="8410B7B6">
      <w:start w:val="1"/>
      <w:numFmt w:val="bullet"/>
      <w:lvlText w:val="o"/>
      <w:lvlJc w:val="left"/>
      <w:pPr>
        <w:ind w:left="800" w:hanging="360"/>
      </w:pPr>
      <w:rPr>
        <w:rFonts w:ascii="Courier New" w:hAnsi="Courier New"/>
      </w:rPr>
    </w:lvl>
    <w:lvl w:ilvl="2" w:tplc="3722A5E2">
      <w:start w:val="1"/>
      <w:numFmt w:val="bullet"/>
      <w:lvlText w:val=""/>
      <w:lvlJc w:val="left"/>
      <w:pPr>
        <w:ind w:left="1200" w:hanging="360"/>
      </w:pPr>
      <w:rPr>
        <w:rFonts w:ascii="Wingdings" w:hAnsi="Wingdings"/>
      </w:rPr>
    </w:lvl>
    <w:lvl w:ilvl="3" w:tplc="550E5B9A">
      <w:start w:val="1"/>
      <w:numFmt w:val="bullet"/>
      <w:lvlText w:val=""/>
      <w:lvlJc w:val="left"/>
      <w:pPr>
        <w:ind w:left="1600" w:hanging="360"/>
      </w:pPr>
      <w:rPr>
        <w:rFonts w:ascii="Symbol" w:hAnsi="Symbol"/>
      </w:rPr>
    </w:lvl>
    <w:lvl w:ilvl="4" w:tplc="9B4090C4">
      <w:start w:val="1"/>
      <w:numFmt w:val="bullet"/>
      <w:lvlText w:val="o"/>
      <w:lvlJc w:val="left"/>
      <w:pPr>
        <w:ind w:left="2000" w:hanging="360"/>
      </w:pPr>
      <w:rPr>
        <w:rFonts w:ascii="Courier New" w:hAnsi="Courier New"/>
      </w:rPr>
    </w:lvl>
    <w:lvl w:ilvl="5" w:tplc="47DC396E">
      <w:start w:val="1"/>
      <w:numFmt w:val="bullet"/>
      <w:lvlText w:val=""/>
      <w:lvlJc w:val="left"/>
      <w:pPr>
        <w:ind w:left="2400" w:hanging="360"/>
      </w:pPr>
      <w:rPr>
        <w:rFonts w:ascii="Wingdings" w:hAnsi="Wingdings"/>
      </w:rPr>
    </w:lvl>
    <w:lvl w:ilvl="6" w:tplc="A8E27E26">
      <w:start w:val="1"/>
      <w:numFmt w:val="bullet"/>
      <w:lvlText w:val=""/>
      <w:lvlJc w:val="left"/>
      <w:pPr>
        <w:ind w:left="2800" w:hanging="360"/>
      </w:pPr>
      <w:rPr>
        <w:rFonts w:ascii="Symbol" w:hAnsi="Symbol"/>
      </w:rPr>
    </w:lvl>
    <w:lvl w:ilvl="7" w:tplc="E946C99C">
      <w:start w:val="1"/>
      <w:numFmt w:val="bullet"/>
      <w:lvlText w:val="o"/>
      <w:lvlJc w:val="left"/>
      <w:pPr>
        <w:ind w:left="3200" w:hanging="360"/>
      </w:pPr>
      <w:rPr>
        <w:rFonts w:ascii="Courier New" w:hAnsi="Courier New"/>
      </w:rPr>
    </w:lvl>
    <w:lvl w:ilvl="8" w:tplc="DD68A14C">
      <w:numFmt w:val="decimal"/>
      <w:lvlText w:val=""/>
      <w:lvlJc w:val="left"/>
    </w:lvl>
  </w:abstractNum>
  <w:abstractNum w:abstractNumId="29" w15:restartNumberingAfterBreak="0">
    <w:nsid w:val="71ED6A98"/>
    <w:multiLevelType w:val="hybridMultilevel"/>
    <w:tmpl w:val="3C9A5882"/>
    <w:lvl w:ilvl="0" w:tplc="07CA3244">
      <w:start w:val="1"/>
      <w:numFmt w:val="decimal"/>
      <w:lvlText w:val="%1."/>
      <w:lvlJc w:val="left"/>
      <w:pPr>
        <w:ind w:left="400" w:hanging="360"/>
      </w:pPr>
    </w:lvl>
    <w:lvl w:ilvl="1" w:tplc="D36ECCFE">
      <w:start w:val="1"/>
      <w:numFmt w:val="lowerLetter"/>
      <w:lvlText w:val="%2."/>
      <w:lvlJc w:val="left"/>
      <w:pPr>
        <w:ind w:left="800" w:hanging="360"/>
      </w:pPr>
    </w:lvl>
    <w:lvl w:ilvl="2" w:tplc="E61421C6">
      <w:start w:val="1"/>
      <w:numFmt w:val="lowerRoman"/>
      <w:lvlText w:val="%3."/>
      <w:lvlJc w:val="right"/>
      <w:pPr>
        <w:ind w:left="1200" w:hanging="180"/>
      </w:pPr>
    </w:lvl>
    <w:lvl w:ilvl="3" w:tplc="FE7C78EE">
      <w:start w:val="1"/>
      <w:numFmt w:val="decimal"/>
      <w:lvlText w:val="%4."/>
      <w:lvlJc w:val="left"/>
      <w:pPr>
        <w:ind w:left="1600" w:hanging="360"/>
      </w:pPr>
    </w:lvl>
    <w:lvl w:ilvl="4" w:tplc="BF384C3E">
      <w:start w:val="1"/>
      <w:numFmt w:val="lowerLetter"/>
      <w:lvlText w:val="%5."/>
      <w:lvlJc w:val="left"/>
      <w:pPr>
        <w:ind w:left="2000" w:hanging="360"/>
      </w:pPr>
    </w:lvl>
    <w:lvl w:ilvl="5" w:tplc="64A0E288">
      <w:start w:val="1"/>
      <w:numFmt w:val="lowerRoman"/>
      <w:lvlText w:val="%6."/>
      <w:lvlJc w:val="right"/>
      <w:pPr>
        <w:ind w:left="2400" w:hanging="180"/>
      </w:pPr>
    </w:lvl>
    <w:lvl w:ilvl="6" w:tplc="222A2552">
      <w:start w:val="1"/>
      <w:numFmt w:val="decimal"/>
      <w:lvlText w:val="%7."/>
      <w:lvlJc w:val="left"/>
      <w:pPr>
        <w:ind w:left="2800" w:hanging="360"/>
      </w:pPr>
    </w:lvl>
    <w:lvl w:ilvl="7" w:tplc="1EAE5C32">
      <w:start w:val="1"/>
      <w:numFmt w:val="lowerLetter"/>
      <w:lvlText w:val="%8."/>
      <w:lvlJc w:val="left"/>
      <w:pPr>
        <w:ind w:left="3200" w:hanging="360"/>
      </w:pPr>
    </w:lvl>
    <w:lvl w:ilvl="8" w:tplc="79FE61D4">
      <w:numFmt w:val="decimal"/>
      <w:lvlText w:val=""/>
      <w:lvlJc w:val="left"/>
    </w:lvl>
  </w:abstractNum>
  <w:abstractNum w:abstractNumId="30" w15:restartNumberingAfterBreak="0">
    <w:nsid w:val="749B3C79"/>
    <w:multiLevelType w:val="multilevel"/>
    <w:tmpl w:val="7162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3F6034"/>
    <w:multiLevelType w:val="hybridMultilevel"/>
    <w:tmpl w:val="049E9060"/>
    <w:lvl w:ilvl="0" w:tplc="267CC7CE">
      <w:start w:val="1"/>
      <w:numFmt w:val="decimal"/>
      <w:lvlText w:val="%1."/>
      <w:lvlJc w:val="left"/>
      <w:pPr>
        <w:ind w:left="400" w:hanging="360"/>
      </w:pPr>
    </w:lvl>
    <w:lvl w:ilvl="1" w:tplc="DDE64DBE">
      <w:start w:val="1"/>
      <w:numFmt w:val="lowerLetter"/>
      <w:lvlText w:val="%2."/>
      <w:lvlJc w:val="left"/>
      <w:pPr>
        <w:ind w:left="800" w:hanging="360"/>
      </w:pPr>
    </w:lvl>
    <w:lvl w:ilvl="2" w:tplc="F926EC68">
      <w:start w:val="1"/>
      <w:numFmt w:val="lowerRoman"/>
      <w:lvlText w:val="%3."/>
      <w:lvlJc w:val="right"/>
      <w:pPr>
        <w:ind w:left="1200" w:hanging="180"/>
      </w:pPr>
    </w:lvl>
    <w:lvl w:ilvl="3" w:tplc="EE78FBEE">
      <w:start w:val="1"/>
      <w:numFmt w:val="decimal"/>
      <w:lvlText w:val="%4."/>
      <w:lvlJc w:val="left"/>
      <w:pPr>
        <w:ind w:left="1600" w:hanging="360"/>
      </w:pPr>
    </w:lvl>
    <w:lvl w:ilvl="4" w:tplc="8FF43024">
      <w:start w:val="1"/>
      <w:numFmt w:val="lowerLetter"/>
      <w:lvlText w:val="%5."/>
      <w:lvlJc w:val="left"/>
      <w:pPr>
        <w:ind w:left="2000" w:hanging="360"/>
      </w:pPr>
    </w:lvl>
    <w:lvl w:ilvl="5" w:tplc="537E8DAA">
      <w:start w:val="1"/>
      <w:numFmt w:val="lowerRoman"/>
      <w:lvlText w:val="%6."/>
      <w:lvlJc w:val="right"/>
      <w:pPr>
        <w:ind w:left="2400" w:hanging="180"/>
      </w:pPr>
    </w:lvl>
    <w:lvl w:ilvl="6" w:tplc="414A46DE">
      <w:start w:val="1"/>
      <w:numFmt w:val="decimal"/>
      <w:lvlText w:val="%7."/>
      <w:lvlJc w:val="left"/>
      <w:pPr>
        <w:ind w:left="2800" w:hanging="360"/>
      </w:pPr>
    </w:lvl>
    <w:lvl w:ilvl="7" w:tplc="2A86C838">
      <w:start w:val="1"/>
      <w:numFmt w:val="lowerLetter"/>
      <w:lvlText w:val="%8."/>
      <w:lvlJc w:val="left"/>
      <w:pPr>
        <w:ind w:left="3200" w:hanging="360"/>
      </w:pPr>
    </w:lvl>
    <w:lvl w:ilvl="8" w:tplc="C866721C">
      <w:numFmt w:val="decimal"/>
      <w:lvlText w:val=""/>
      <w:lvlJc w:val="left"/>
    </w:lvl>
  </w:abstractNum>
  <w:abstractNum w:abstractNumId="32" w15:restartNumberingAfterBreak="0">
    <w:nsid w:val="787E5335"/>
    <w:multiLevelType w:val="multilevel"/>
    <w:tmpl w:val="9FB6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B130CF"/>
    <w:multiLevelType w:val="hybridMultilevel"/>
    <w:tmpl w:val="72721074"/>
    <w:lvl w:ilvl="0" w:tplc="9672F888">
      <w:start w:val="1"/>
      <w:numFmt w:val="bullet"/>
      <w:lvlText w:val=""/>
      <w:lvlJc w:val="left"/>
      <w:pPr>
        <w:ind w:left="400" w:hanging="360"/>
      </w:pPr>
      <w:rPr>
        <w:rFonts w:ascii="Symbol" w:hAnsi="Symbol"/>
      </w:rPr>
    </w:lvl>
    <w:lvl w:ilvl="1" w:tplc="373440B0">
      <w:start w:val="1"/>
      <w:numFmt w:val="bullet"/>
      <w:lvlText w:val="o"/>
      <w:lvlJc w:val="left"/>
      <w:pPr>
        <w:ind w:left="800" w:hanging="360"/>
      </w:pPr>
      <w:rPr>
        <w:rFonts w:ascii="Courier New" w:hAnsi="Courier New"/>
      </w:rPr>
    </w:lvl>
    <w:lvl w:ilvl="2" w:tplc="0FF803BE">
      <w:start w:val="1"/>
      <w:numFmt w:val="bullet"/>
      <w:lvlText w:val=""/>
      <w:lvlJc w:val="left"/>
      <w:pPr>
        <w:ind w:left="1200" w:hanging="360"/>
      </w:pPr>
      <w:rPr>
        <w:rFonts w:ascii="Wingdings" w:hAnsi="Wingdings"/>
      </w:rPr>
    </w:lvl>
    <w:lvl w:ilvl="3" w:tplc="0A70C678">
      <w:start w:val="1"/>
      <w:numFmt w:val="bullet"/>
      <w:lvlText w:val=""/>
      <w:lvlJc w:val="left"/>
      <w:pPr>
        <w:ind w:left="1600" w:hanging="360"/>
      </w:pPr>
      <w:rPr>
        <w:rFonts w:ascii="Symbol" w:hAnsi="Symbol"/>
      </w:rPr>
    </w:lvl>
    <w:lvl w:ilvl="4" w:tplc="6F42B4FE">
      <w:start w:val="1"/>
      <w:numFmt w:val="bullet"/>
      <w:lvlText w:val="o"/>
      <w:lvlJc w:val="left"/>
      <w:pPr>
        <w:ind w:left="2000" w:hanging="360"/>
      </w:pPr>
      <w:rPr>
        <w:rFonts w:ascii="Courier New" w:hAnsi="Courier New"/>
      </w:rPr>
    </w:lvl>
    <w:lvl w:ilvl="5" w:tplc="EB86088E">
      <w:start w:val="1"/>
      <w:numFmt w:val="bullet"/>
      <w:lvlText w:val=""/>
      <w:lvlJc w:val="left"/>
      <w:pPr>
        <w:ind w:left="2400" w:hanging="360"/>
      </w:pPr>
      <w:rPr>
        <w:rFonts w:ascii="Wingdings" w:hAnsi="Wingdings"/>
      </w:rPr>
    </w:lvl>
    <w:lvl w:ilvl="6" w:tplc="84D2149C">
      <w:start w:val="1"/>
      <w:numFmt w:val="bullet"/>
      <w:lvlText w:val=""/>
      <w:lvlJc w:val="left"/>
      <w:pPr>
        <w:ind w:left="2800" w:hanging="360"/>
      </w:pPr>
      <w:rPr>
        <w:rFonts w:ascii="Symbol" w:hAnsi="Symbol"/>
      </w:rPr>
    </w:lvl>
    <w:lvl w:ilvl="7" w:tplc="FD72C6C0">
      <w:start w:val="1"/>
      <w:numFmt w:val="bullet"/>
      <w:lvlText w:val="o"/>
      <w:lvlJc w:val="left"/>
      <w:pPr>
        <w:ind w:left="3200" w:hanging="360"/>
      </w:pPr>
      <w:rPr>
        <w:rFonts w:ascii="Courier New" w:hAnsi="Courier New"/>
      </w:rPr>
    </w:lvl>
    <w:lvl w:ilvl="8" w:tplc="650E294E">
      <w:numFmt w:val="decimal"/>
      <w:lvlText w:val=""/>
      <w:lvlJc w:val="left"/>
    </w:lvl>
  </w:abstractNum>
  <w:num w:numId="1">
    <w:abstractNumId w:val="29"/>
  </w:num>
  <w:num w:numId="2">
    <w:abstractNumId w:val="14"/>
  </w:num>
  <w:num w:numId="3">
    <w:abstractNumId w:val="3"/>
  </w:num>
  <w:num w:numId="4">
    <w:abstractNumId w:val="2"/>
  </w:num>
  <w:num w:numId="5">
    <w:abstractNumId w:val="18"/>
  </w:num>
  <w:num w:numId="6">
    <w:abstractNumId w:val="25"/>
  </w:num>
  <w:num w:numId="7">
    <w:abstractNumId w:val="11"/>
  </w:num>
  <w:num w:numId="8">
    <w:abstractNumId w:val="10"/>
  </w:num>
  <w:num w:numId="9">
    <w:abstractNumId w:val="27"/>
  </w:num>
  <w:num w:numId="10">
    <w:abstractNumId w:val="12"/>
  </w:num>
  <w:num w:numId="11">
    <w:abstractNumId w:val="7"/>
  </w:num>
  <w:num w:numId="12">
    <w:abstractNumId w:val="4"/>
  </w:num>
  <w:num w:numId="13">
    <w:abstractNumId w:val="13"/>
  </w:num>
  <w:num w:numId="14">
    <w:abstractNumId w:val="33"/>
  </w:num>
  <w:num w:numId="15">
    <w:abstractNumId w:val="1"/>
  </w:num>
  <w:num w:numId="16">
    <w:abstractNumId w:val="28"/>
  </w:num>
  <w:num w:numId="17">
    <w:abstractNumId w:val="17"/>
  </w:num>
  <w:num w:numId="18">
    <w:abstractNumId w:val="19"/>
  </w:num>
  <w:num w:numId="19">
    <w:abstractNumId w:val="31"/>
  </w:num>
  <w:num w:numId="20">
    <w:abstractNumId w:val="8"/>
  </w:num>
  <w:num w:numId="21">
    <w:abstractNumId w:val="24"/>
  </w:num>
  <w:num w:numId="22">
    <w:abstractNumId w:val="20"/>
  </w:num>
  <w:num w:numId="23">
    <w:abstractNumId w:val="30"/>
  </w:num>
  <w:num w:numId="24">
    <w:abstractNumId w:val="21"/>
  </w:num>
  <w:num w:numId="25">
    <w:abstractNumId w:val="26"/>
  </w:num>
  <w:num w:numId="26">
    <w:abstractNumId w:val="5"/>
  </w:num>
  <w:num w:numId="27">
    <w:abstractNumId w:val="6"/>
  </w:num>
  <w:num w:numId="28">
    <w:abstractNumId w:val="15"/>
  </w:num>
  <w:num w:numId="29">
    <w:abstractNumId w:val="32"/>
  </w:num>
  <w:num w:numId="30">
    <w:abstractNumId w:val="23"/>
  </w:num>
  <w:num w:numId="31">
    <w:abstractNumId w:val="22"/>
  </w:num>
  <w:num w:numId="32">
    <w:abstractNumId w:val="16"/>
  </w:num>
  <w:num w:numId="33">
    <w:abstractNumId w:val="0"/>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TrueTypeFonts/>
  <w:proofState w:spelling="clean" w:grammar="clean"/>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2814BD"/>
    <w:rsid w:val="00025046"/>
    <w:rsid w:val="00082635"/>
    <w:rsid w:val="000F0D19"/>
    <w:rsid w:val="001628DE"/>
    <w:rsid w:val="001C0202"/>
    <w:rsid w:val="00217EBD"/>
    <w:rsid w:val="00270638"/>
    <w:rsid w:val="002814BD"/>
    <w:rsid w:val="002A74F0"/>
    <w:rsid w:val="002C2EAF"/>
    <w:rsid w:val="002D6771"/>
    <w:rsid w:val="0035195E"/>
    <w:rsid w:val="003C62EB"/>
    <w:rsid w:val="00487F4A"/>
    <w:rsid w:val="005B62D9"/>
    <w:rsid w:val="006D554B"/>
    <w:rsid w:val="007A3A05"/>
    <w:rsid w:val="007A41C9"/>
    <w:rsid w:val="008E6BC3"/>
    <w:rsid w:val="009214DF"/>
    <w:rsid w:val="00921E2E"/>
    <w:rsid w:val="009349AB"/>
    <w:rsid w:val="009F46D3"/>
    <w:rsid w:val="00A266D2"/>
    <w:rsid w:val="00A30D1B"/>
    <w:rsid w:val="00A7446D"/>
    <w:rsid w:val="00A77310"/>
    <w:rsid w:val="00AD5711"/>
    <w:rsid w:val="00BD4501"/>
    <w:rsid w:val="00C21F83"/>
    <w:rsid w:val="00C670EE"/>
    <w:rsid w:val="00CD3A39"/>
    <w:rsid w:val="00D47CC2"/>
    <w:rsid w:val="00D87BB6"/>
    <w:rsid w:val="00E17037"/>
    <w:rsid w:val="00E37417"/>
    <w:rsid w:val="00E62E1B"/>
    <w:rsid w:val="00E8456E"/>
    <w:rsid w:val="00EF649D"/>
    <w:rsid w:val="00F422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D9738"/>
  <w15:docId w15:val="{6E03C6FB-A72E-444A-A65B-7B77733BD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0F0D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77310"/>
    <w:pPr>
      <w:spacing w:before="100" w:beforeAutospacing="1" w:after="100" w:afterAutospacing="1" w:line="240" w:lineRule="auto"/>
      <w:outlineLvl w:val="1"/>
    </w:pPr>
    <w:rPr>
      <w:b/>
      <w:bCs/>
      <w:sz w:val="36"/>
      <w:szCs w:val="36"/>
    </w:rPr>
  </w:style>
  <w:style w:type="paragraph" w:styleId="Heading3">
    <w:name w:val="heading 3"/>
    <w:basedOn w:val="Normal"/>
    <w:next w:val="Normal"/>
    <w:link w:val="Heading3Char"/>
    <w:uiPriority w:val="9"/>
    <w:unhideWhenUsed/>
    <w:qFormat/>
    <w:rsid w:val="00A77310"/>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7731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77310"/>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A77310"/>
    <w:pPr>
      <w:spacing w:before="100" w:beforeAutospacing="1" w:after="100" w:afterAutospacing="1" w:line="240" w:lineRule="auto"/>
    </w:pPr>
    <w:rPr>
      <w:szCs w:val="24"/>
    </w:rPr>
  </w:style>
  <w:style w:type="character" w:styleId="Strong">
    <w:name w:val="Strong"/>
    <w:basedOn w:val="DefaultParagraphFont"/>
    <w:uiPriority w:val="22"/>
    <w:qFormat/>
    <w:rsid w:val="00A77310"/>
    <w:rPr>
      <w:b/>
      <w:bCs/>
    </w:rPr>
  </w:style>
  <w:style w:type="paragraph" w:styleId="NormalWeb">
    <w:name w:val="Normal (Web)"/>
    <w:basedOn w:val="Normal"/>
    <w:uiPriority w:val="99"/>
    <w:unhideWhenUsed/>
    <w:rsid w:val="00A77310"/>
    <w:pPr>
      <w:spacing w:before="100" w:beforeAutospacing="1" w:after="100" w:afterAutospacing="1" w:line="240" w:lineRule="auto"/>
    </w:pPr>
    <w:rPr>
      <w:szCs w:val="24"/>
    </w:rPr>
  </w:style>
  <w:style w:type="table" w:styleId="TableGrid">
    <w:name w:val="Table Grid"/>
    <w:basedOn w:val="TableNormal"/>
    <w:uiPriority w:val="39"/>
    <w:rsid w:val="00E17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F0D19"/>
    <w:rPr>
      <w:rFonts w:asciiTheme="majorHAnsi" w:eastAsiaTheme="majorEastAsia" w:hAnsiTheme="majorHAnsi" w:cstheme="majorBidi"/>
      <w:color w:val="2F5496" w:themeColor="accent1" w:themeShade="BF"/>
      <w:sz w:val="32"/>
      <w:szCs w:val="32"/>
    </w:rPr>
  </w:style>
  <w:style w:type="character" w:customStyle="1" w:styleId="text-token-text-primary">
    <w:name w:val="text-token-text-primary"/>
    <w:basedOn w:val="DefaultParagraphFont"/>
    <w:rsid w:val="00BD45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570130">
      <w:bodyDiv w:val="1"/>
      <w:marLeft w:val="0"/>
      <w:marRight w:val="0"/>
      <w:marTop w:val="0"/>
      <w:marBottom w:val="0"/>
      <w:divBdr>
        <w:top w:val="none" w:sz="0" w:space="0" w:color="auto"/>
        <w:left w:val="none" w:sz="0" w:space="0" w:color="auto"/>
        <w:bottom w:val="none" w:sz="0" w:space="0" w:color="auto"/>
        <w:right w:val="none" w:sz="0" w:space="0" w:color="auto"/>
      </w:divBdr>
    </w:div>
    <w:div w:id="166602153">
      <w:bodyDiv w:val="1"/>
      <w:marLeft w:val="0"/>
      <w:marRight w:val="0"/>
      <w:marTop w:val="0"/>
      <w:marBottom w:val="0"/>
      <w:divBdr>
        <w:top w:val="none" w:sz="0" w:space="0" w:color="auto"/>
        <w:left w:val="none" w:sz="0" w:space="0" w:color="auto"/>
        <w:bottom w:val="none" w:sz="0" w:space="0" w:color="auto"/>
        <w:right w:val="none" w:sz="0" w:space="0" w:color="auto"/>
      </w:divBdr>
    </w:div>
    <w:div w:id="336621741">
      <w:bodyDiv w:val="1"/>
      <w:marLeft w:val="0"/>
      <w:marRight w:val="0"/>
      <w:marTop w:val="0"/>
      <w:marBottom w:val="0"/>
      <w:divBdr>
        <w:top w:val="none" w:sz="0" w:space="0" w:color="auto"/>
        <w:left w:val="none" w:sz="0" w:space="0" w:color="auto"/>
        <w:bottom w:val="none" w:sz="0" w:space="0" w:color="auto"/>
        <w:right w:val="none" w:sz="0" w:space="0" w:color="auto"/>
      </w:divBdr>
    </w:div>
    <w:div w:id="342322447">
      <w:bodyDiv w:val="1"/>
      <w:marLeft w:val="0"/>
      <w:marRight w:val="0"/>
      <w:marTop w:val="0"/>
      <w:marBottom w:val="0"/>
      <w:divBdr>
        <w:top w:val="none" w:sz="0" w:space="0" w:color="auto"/>
        <w:left w:val="none" w:sz="0" w:space="0" w:color="auto"/>
        <w:bottom w:val="none" w:sz="0" w:space="0" w:color="auto"/>
        <w:right w:val="none" w:sz="0" w:space="0" w:color="auto"/>
      </w:divBdr>
    </w:div>
    <w:div w:id="361367469">
      <w:bodyDiv w:val="1"/>
      <w:marLeft w:val="0"/>
      <w:marRight w:val="0"/>
      <w:marTop w:val="0"/>
      <w:marBottom w:val="0"/>
      <w:divBdr>
        <w:top w:val="none" w:sz="0" w:space="0" w:color="auto"/>
        <w:left w:val="none" w:sz="0" w:space="0" w:color="auto"/>
        <w:bottom w:val="none" w:sz="0" w:space="0" w:color="auto"/>
        <w:right w:val="none" w:sz="0" w:space="0" w:color="auto"/>
      </w:divBdr>
    </w:div>
    <w:div w:id="364984817">
      <w:bodyDiv w:val="1"/>
      <w:marLeft w:val="0"/>
      <w:marRight w:val="0"/>
      <w:marTop w:val="0"/>
      <w:marBottom w:val="0"/>
      <w:divBdr>
        <w:top w:val="none" w:sz="0" w:space="0" w:color="auto"/>
        <w:left w:val="none" w:sz="0" w:space="0" w:color="auto"/>
        <w:bottom w:val="none" w:sz="0" w:space="0" w:color="auto"/>
        <w:right w:val="none" w:sz="0" w:space="0" w:color="auto"/>
      </w:divBdr>
    </w:div>
    <w:div w:id="533033828">
      <w:bodyDiv w:val="1"/>
      <w:marLeft w:val="0"/>
      <w:marRight w:val="0"/>
      <w:marTop w:val="0"/>
      <w:marBottom w:val="0"/>
      <w:divBdr>
        <w:top w:val="none" w:sz="0" w:space="0" w:color="auto"/>
        <w:left w:val="none" w:sz="0" w:space="0" w:color="auto"/>
        <w:bottom w:val="none" w:sz="0" w:space="0" w:color="auto"/>
        <w:right w:val="none" w:sz="0" w:space="0" w:color="auto"/>
      </w:divBdr>
    </w:div>
    <w:div w:id="663820267">
      <w:bodyDiv w:val="1"/>
      <w:marLeft w:val="0"/>
      <w:marRight w:val="0"/>
      <w:marTop w:val="0"/>
      <w:marBottom w:val="0"/>
      <w:divBdr>
        <w:top w:val="none" w:sz="0" w:space="0" w:color="auto"/>
        <w:left w:val="none" w:sz="0" w:space="0" w:color="auto"/>
        <w:bottom w:val="none" w:sz="0" w:space="0" w:color="auto"/>
        <w:right w:val="none" w:sz="0" w:space="0" w:color="auto"/>
      </w:divBdr>
    </w:div>
    <w:div w:id="718745154">
      <w:bodyDiv w:val="1"/>
      <w:marLeft w:val="0"/>
      <w:marRight w:val="0"/>
      <w:marTop w:val="0"/>
      <w:marBottom w:val="0"/>
      <w:divBdr>
        <w:top w:val="none" w:sz="0" w:space="0" w:color="auto"/>
        <w:left w:val="none" w:sz="0" w:space="0" w:color="auto"/>
        <w:bottom w:val="none" w:sz="0" w:space="0" w:color="auto"/>
        <w:right w:val="none" w:sz="0" w:space="0" w:color="auto"/>
      </w:divBdr>
    </w:div>
    <w:div w:id="738787573">
      <w:bodyDiv w:val="1"/>
      <w:marLeft w:val="0"/>
      <w:marRight w:val="0"/>
      <w:marTop w:val="0"/>
      <w:marBottom w:val="0"/>
      <w:divBdr>
        <w:top w:val="none" w:sz="0" w:space="0" w:color="auto"/>
        <w:left w:val="none" w:sz="0" w:space="0" w:color="auto"/>
        <w:bottom w:val="none" w:sz="0" w:space="0" w:color="auto"/>
        <w:right w:val="none" w:sz="0" w:space="0" w:color="auto"/>
      </w:divBdr>
    </w:div>
    <w:div w:id="770660155">
      <w:bodyDiv w:val="1"/>
      <w:marLeft w:val="0"/>
      <w:marRight w:val="0"/>
      <w:marTop w:val="0"/>
      <w:marBottom w:val="0"/>
      <w:divBdr>
        <w:top w:val="none" w:sz="0" w:space="0" w:color="auto"/>
        <w:left w:val="none" w:sz="0" w:space="0" w:color="auto"/>
        <w:bottom w:val="none" w:sz="0" w:space="0" w:color="auto"/>
        <w:right w:val="none" w:sz="0" w:space="0" w:color="auto"/>
      </w:divBdr>
    </w:div>
    <w:div w:id="829907925">
      <w:bodyDiv w:val="1"/>
      <w:marLeft w:val="0"/>
      <w:marRight w:val="0"/>
      <w:marTop w:val="0"/>
      <w:marBottom w:val="0"/>
      <w:divBdr>
        <w:top w:val="none" w:sz="0" w:space="0" w:color="auto"/>
        <w:left w:val="none" w:sz="0" w:space="0" w:color="auto"/>
        <w:bottom w:val="none" w:sz="0" w:space="0" w:color="auto"/>
        <w:right w:val="none" w:sz="0" w:space="0" w:color="auto"/>
      </w:divBdr>
    </w:div>
    <w:div w:id="832456941">
      <w:bodyDiv w:val="1"/>
      <w:marLeft w:val="0"/>
      <w:marRight w:val="0"/>
      <w:marTop w:val="0"/>
      <w:marBottom w:val="0"/>
      <w:divBdr>
        <w:top w:val="none" w:sz="0" w:space="0" w:color="auto"/>
        <w:left w:val="none" w:sz="0" w:space="0" w:color="auto"/>
        <w:bottom w:val="none" w:sz="0" w:space="0" w:color="auto"/>
        <w:right w:val="none" w:sz="0" w:space="0" w:color="auto"/>
      </w:divBdr>
    </w:div>
    <w:div w:id="957377413">
      <w:bodyDiv w:val="1"/>
      <w:marLeft w:val="0"/>
      <w:marRight w:val="0"/>
      <w:marTop w:val="0"/>
      <w:marBottom w:val="0"/>
      <w:divBdr>
        <w:top w:val="none" w:sz="0" w:space="0" w:color="auto"/>
        <w:left w:val="none" w:sz="0" w:space="0" w:color="auto"/>
        <w:bottom w:val="none" w:sz="0" w:space="0" w:color="auto"/>
        <w:right w:val="none" w:sz="0" w:space="0" w:color="auto"/>
      </w:divBdr>
    </w:div>
    <w:div w:id="957755234">
      <w:bodyDiv w:val="1"/>
      <w:marLeft w:val="0"/>
      <w:marRight w:val="0"/>
      <w:marTop w:val="0"/>
      <w:marBottom w:val="0"/>
      <w:divBdr>
        <w:top w:val="none" w:sz="0" w:space="0" w:color="auto"/>
        <w:left w:val="none" w:sz="0" w:space="0" w:color="auto"/>
        <w:bottom w:val="none" w:sz="0" w:space="0" w:color="auto"/>
        <w:right w:val="none" w:sz="0" w:space="0" w:color="auto"/>
      </w:divBdr>
    </w:div>
    <w:div w:id="984941493">
      <w:bodyDiv w:val="1"/>
      <w:marLeft w:val="0"/>
      <w:marRight w:val="0"/>
      <w:marTop w:val="0"/>
      <w:marBottom w:val="0"/>
      <w:divBdr>
        <w:top w:val="none" w:sz="0" w:space="0" w:color="auto"/>
        <w:left w:val="none" w:sz="0" w:space="0" w:color="auto"/>
        <w:bottom w:val="none" w:sz="0" w:space="0" w:color="auto"/>
        <w:right w:val="none" w:sz="0" w:space="0" w:color="auto"/>
      </w:divBdr>
    </w:div>
    <w:div w:id="1006593144">
      <w:bodyDiv w:val="1"/>
      <w:marLeft w:val="0"/>
      <w:marRight w:val="0"/>
      <w:marTop w:val="0"/>
      <w:marBottom w:val="0"/>
      <w:divBdr>
        <w:top w:val="none" w:sz="0" w:space="0" w:color="auto"/>
        <w:left w:val="none" w:sz="0" w:space="0" w:color="auto"/>
        <w:bottom w:val="none" w:sz="0" w:space="0" w:color="auto"/>
        <w:right w:val="none" w:sz="0" w:space="0" w:color="auto"/>
      </w:divBdr>
    </w:div>
    <w:div w:id="1014772500">
      <w:bodyDiv w:val="1"/>
      <w:marLeft w:val="0"/>
      <w:marRight w:val="0"/>
      <w:marTop w:val="0"/>
      <w:marBottom w:val="0"/>
      <w:divBdr>
        <w:top w:val="none" w:sz="0" w:space="0" w:color="auto"/>
        <w:left w:val="none" w:sz="0" w:space="0" w:color="auto"/>
        <w:bottom w:val="none" w:sz="0" w:space="0" w:color="auto"/>
        <w:right w:val="none" w:sz="0" w:space="0" w:color="auto"/>
      </w:divBdr>
    </w:div>
    <w:div w:id="1122724615">
      <w:bodyDiv w:val="1"/>
      <w:marLeft w:val="0"/>
      <w:marRight w:val="0"/>
      <w:marTop w:val="0"/>
      <w:marBottom w:val="0"/>
      <w:divBdr>
        <w:top w:val="none" w:sz="0" w:space="0" w:color="auto"/>
        <w:left w:val="none" w:sz="0" w:space="0" w:color="auto"/>
        <w:bottom w:val="none" w:sz="0" w:space="0" w:color="auto"/>
        <w:right w:val="none" w:sz="0" w:space="0" w:color="auto"/>
      </w:divBdr>
    </w:div>
    <w:div w:id="1196309783">
      <w:bodyDiv w:val="1"/>
      <w:marLeft w:val="0"/>
      <w:marRight w:val="0"/>
      <w:marTop w:val="0"/>
      <w:marBottom w:val="0"/>
      <w:divBdr>
        <w:top w:val="none" w:sz="0" w:space="0" w:color="auto"/>
        <w:left w:val="none" w:sz="0" w:space="0" w:color="auto"/>
        <w:bottom w:val="none" w:sz="0" w:space="0" w:color="auto"/>
        <w:right w:val="none" w:sz="0" w:space="0" w:color="auto"/>
      </w:divBdr>
    </w:div>
    <w:div w:id="1508641673">
      <w:bodyDiv w:val="1"/>
      <w:marLeft w:val="0"/>
      <w:marRight w:val="0"/>
      <w:marTop w:val="0"/>
      <w:marBottom w:val="0"/>
      <w:divBdr>
        <w:top w:val="none" w:sz="0" w:space="0" w:color="auto"/>
        <w:left w:val="none" w:sz="0" w:space="0" w:color="auto"/>
        <w:bottom w:val="none" w:sz="0" w:space="0" w:color="auto"/>
        <w:right w:val="none" w:sz="0" w:space="0" w:color="auto"/>
      </w:divBdr>
    </w:div>
    <w:div w:id="1606037128">
      <w:bodyDiv w:val="1"/>
      <w:marLeft w:val="0"/>
      <w:marRight w:val="0"/>
      <w:marTop w:val="0"/>
      <w:marBottom w:val="0"/>
      <w:divBdr>
        <w:top w:val="none" w:sz="0" w:space="0" w:color="auto"/>
        <w:left w:val="none" w:sz="0" w:space="0" w:color="auto"/>
        <w:bottom w:val="none" w:sz="0" w:space="0" w:color="auto"/>
        <w:right w:val="none" w:sz="0" w:space="0" w:color="auto"/>
      </w:divBdr>
    </w:div>
    <w:div w:id="1627932797">
      <w:bodyDiv w:val="1"/>
      <w:marLeft w:val="0"/>
      <w:marRight w:val="0"/>
      <w:marTop w:val="0"/>
      <w:marBottom w:val="0"/>
      <w:divBdr>
        <w:top w:val="none" w:sz="0" w:space="0" w:color="auto"/>
        <w:left w:val="none" w:sz="0" w:space="0" w:color="auto"/>
        <w:bottom w:val="none" w:sz="0" w:space="0" w:color="auto"/>
        <w:right w:val="none" w:sz="0" w:space="0" w:color="auto"/>
      </w:divBdr>
    </w:div>
    <w:div w:id="1635066789">
      <w:bodyDiv w:val="1"/>
      <w:marLeft w:val="0"/>
      <w:marRight w:val="0"/>
      <w:marTop w:val="0"/>
      <w:marBottom w:val="0"/>
      <w:divBdr>
        <w:top w:val="none" w:sz="0" w:space="0" w:color="auto"/>
        <w:left w:val="none" w:sz="0" w:space="0" w:color="auto"/>
        <w:bottom w:val="none" w:sz="0" w:space="0" w:color="auto"/>
        <w:right w:val="none" w:sz="0" w:space="0" w:color="auto"/>
      </w:divBdr>
    </w:div>
    <w:div w:id="1676301505">
      <w:bodyDiv w:val="1"/>
      <w:marLeft w:val="0"/>
      <w:marRight w:val="0"/>
      <w:marTop w:val="0"/>
      <w:marBottom w:val="0"/>
      <w:divBdr>
        <w:top w:val="none" w:sz="0" w:space="0" w:color="auto"/>
        <w:left w:val="none" w:sz="0" w:space="0" w:color="auto"/>
        <w:bottom w:val="none" w:sz="0" w:space="0" w:color="auto"/>
        <w:right w:val="none" w:sz="0" w:space="0" w:color="auto"/>
      </w:divBdr>
    </w:div>
    <w:div w:id="1694266646">
      <w:bodyDiv w:val="1"/>
      <w:marLeft w:val="0"/>
      <w:marRight w:val="0"/>
      <w:marTop w:val="0"/>
      <w:marBottom w:val="0"/>
      <w:divBdr>
        <w:top w:val="none" w:sz="0" w:space="0" w:color="auto"/>
        <w:left w:val="none" w:sz="0" w:space="0" w:color="auto"/>
        <w:bottom w:val="none" w:sz="0" w:space="0" w:color="auto"/>
        <w:right w:val="none" w:sz="0" w:space="0" w:color="auto"/>
      </w:divBdr>
    </w:div>
    <w:div w:id="1696038738">
      <w:bodyDiv w:val="1"/>
      <w:marLeft w:val="0"/>
      <w:marRight w:val="0"/>
      <w:marTop w:val="0"/>
      <w:marBottom w:val="0"/>
      <w:divBdr>
        <w:top w:val="none" w:sz="0" w:space="0" w:color="auto"/>
        <w:left w:val="none" w:sz="0" w:space="0" w:color="auto"/>
        <w:bottom w:val="none" w:sz="0" w:space="0" w:color="auto"/>
        <w:right w:val="none" w:sz="0" w:space="0" w:color="auto"/>
      </w:divBdr>
    </w:div>
    <w:div w:id="1754282843">
      <w:bodyDiv w:val="1"/>
      <w:marLeft w:val="0"/>
      <w:marRight w:val="0"/>
      <w:marTop w:val="0"/>
      <w:marBottom w:val="0"/>
      <w:divBdr>
        <w:top w:val="none" w:sz="0" w:space="0" w:color="auto"/>
        <w:left w:val="none" w:sz="0" w:space="0" w:color="auto"/>
        <w:bottom w:val="none" w:sz="0" w:space="0" w:color="auto"/>
        <w:right w:val="none" w:sz="0" w:space="0" w:color="auto"/>
      </w:divBdr>
    </w:div>
    <w:div w:id="1943218093">
      <w:bodyDiv w:val="1"/>
      <w:marLeft w:val="0"/>
      <w:marRight w:val="0"/>
      <w:marTop w:val="0"/>
      <w:marBottom w:val="0"/>
      <w:divBdr>
        <w:top w:val="none" w:sz="0" w:space="0" w:color="auto"/>
        <w:left w:val="none" w:sz="0" w:space="0" w:color="auto"/>
        <w:bottom w:val="none" w:sz="0" w:space="0" w:color="auto"/>
        <w:right w:val="none" w:sz="0" w:space="0" w:color="auto"/>
      </w:divBdr>
    </w:div>
    <w:div w:id="1970548575">
      <w:bodyDiv w:val="1"/>
      <w:marLeft w:val="0"/>
      <w:marRight w:val="0"/>
      <w:marTop w:val="0"/>
      <w:marBottom w:val="0"/>
      <w:divBdr>
        <w:top w:val="none" w:sz="0" w:space="0" w:color="auto"/>
        <w:left w:val="none" w:sz="0" w:space="0" w:color="auto"/>
        <w:bottom w:val="none" w:sz="0" w:space="0" w:color="auto"/>
        <w:right w:val="none" w:sz="0" w:space="0" w:color="auto"/>
      </w:divBdr>
    </w:div>
    <w:div w:id="2050453778">
      <w:bodyDiv w:val="1"/>
      <w:marLeft w:val="0"/>
      <w:marRight w:val="0"/>
      <w:marTop w:val="0"/>
      <w:marBottom w:val="0"/>
      <w:divBdr>
        <w:top w:val="none" w:sz="0" w:space="0" w:color="auto"/>
        <w:left w:val="none" w:sz="0" w:space="0" w:color="auto"/>
        <w:bottom w:val="none" w:sz="0" w:space="0" w:color="auto"/>
        <w:right w:val="none" w:sz="0" w:space="0" w:color="auto"/>
      </w:divBdr>
    </w:div>
    <w:div w:id="2068987677">
      <w:bodyDiv w:val="1"/>
      <w:marLeft w:val="0"/>
      <w:marRight w:val="0"/>
      <w:marTop w:val="0"/>
      <w:marBottom w:val="0"/>
      <w:divBdr>
        <w:top w:val="none" w:sz="0" w:space="0" w:color="auto"/>
        <w:left w:val="none" w:sz="0" w:space="0" w:color="auto"/>
        <w:bottom w:val="none" w:sz="0" w:space="0" w:color="auto"/>
        <w:right w:val="none" w:sz="0" w:space="0" w:color="auto"/>
      </w:divBdr>
    </w:div>
    <w:div w:id="20867993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1054</TotalTime>
  <Pages>41</Pages>
  <Words>7804</Words>
  <Characters>44489</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Ahmed Mohamed Abdel Rahim Mohammed</cp:lastModifiedBy>
  <cp:revision>10</cp:revision>
  <dcterms:created xsi:type="dcterms:W3CDTF">2026-02-06T14:11:00Z</dcterms:created>
  <dcterms:modified xsi:type="dcterms:W3CDTF">2026-06-18T19:45:00Z</dcterms:modified>
</cp:coreProperties>
</file>