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35" w:rsidRDefault="00140F7D" w:rsidP="0063278E">
      <w:r>
        <w:rPr>
          <w:rFonts w:hint="cs"/>
          <w:rtl/>
        </w:rPr>
        <w:t xml:space="preserve">1-الخطوط السعوديه   </w:t>
      </w:r>
    </w:p>
    <w:p w:rsidR="0063278E" w:rsidRDefault="0063278E" w:rsidP="0063278E">
      <w:hyperlink r:id="rId4" w:history="1">
        <w:r w:rsidRPr="00DE54E5">
          <w:rPr>
            <w:rStyle w:val="Hyperlink"/>
          </w:rPr>
          <w:t>https://checkin.si.amadeus.net/static/PRD/SV/#/identification</w:t>
        </w:r>
      </w:hyperlink>
    </w:p>
    <w:p w:rsidR="0063278E" w:rsidRDefault="0063278E" w:rsidP="0063278E"/>
    <w:p w:rsidR="00140F7D" w:rsidRDefault="00140F7D">
      <w:r>
        <w:t>2-</w:t>
      </w:r>
      <w:r>
        <w:rPr>
          <w:rFonts w:hint="cs"/>
          <w:rtl/>
        </w:rPr>
        <w:t xml:space="preserve">طيران </w:t>
      </w:r>
      <w:proofErr w:type="gramStart"/>
      <w:r>
        <w:rPr>
          <w:rFonts w:hint="cs"/>
          <w:rtl/>
        </w:rPr>
        <w:t xml:space="preserve">ناس  </w:t>
      </w:r>
      <w:r>
        <w:t>FLYNAS</w:t>
      </w:r>
      <w:proofErr w:type="gramEnd"/>
    </w:p>
    <w:p w:rsidR="00140F7D" w:rsidRDefault="00140F7D">
      <w:hyperlink r:id="rId5" w:history="1">
        <w:r w:rsidRPr="00DE54E5">
          <w:rPr>
            <w:rStyle w:val="Hyperlink"/>
          </w:rPr>
          <w:t>https://booking.flynas.com/#/wci/search</w:t>
        </w:r>
      </w:hyperlink>
    </w:p>
    <w:p w:rsidR="00140F7D" w:rsidRDefault="00140F7D">
      <w:r>
        <w:t xml:space="preserve">3- </w:t>
      </w:r>
      <w:r>
        <w:rPr>
          <w:rFonts w:hint="cs"/>
          <w:rtl/>
        </w:rPr>
        <w:t xml:space="preserve">طيران اديل </w:t>
      </w:r>
      <w:r>
        <w:t xml:space="preserve">FLY ADEAL </w:t>
      </w:r>
    </w:p>
    <w:p w:rsidR="00140F7D" w:rsidRDefault="00140F7D">
      <w:hyperlink r:id="rId6" w:history="1">
        <w:r w:rsidRPr="00DE54E5">
          <w:rPr>
            <w:rStyle w:val="Hyperlink"/>
          </w:rPr>
          <w:t>https://www.flyadeal.com/ar/check-in/login</w:t>
        </w:r>
      </w:hyperlink>
    </w:p>
    <w:p w:rsidR="00140F7D" w:rsidRDefault="00140F7D">
      <w:r>
        <w:t xml:space="preserve">4- </w:t>
      </w:r>
      <w:r>
        <w:rPr>
          <w:rFonts w:hint="cs"/>
          <w:rtl/>
        </w:rPr>
        <w:t xml:space="preserve">فلاى </w:t>
      </w:r>
      <w:proofErr w:type="gramStart"/>
      <w:r>
        <w:rPr>
          <w:rFonts w:hint="cs"/>
          <w:rtl/>
        </w:rPr>
        <w:t xml:space="preserve">دبى  </w:t>
      </w:r>
      <w:r>
        <w:t>FLYDUBAI</w:t>
      </w:r>
      <w:proofErr w:type="gramEnd"/>
    </w:p>
    <w:p w:rsidR="00140F7D" w:rsidRDefault="00140F7D">
      <w:hyperlink r:id="rId7" w:history="1">
        <w:r w:rsidRPr="00DE54E5">
          <w:rPr>
            <w:rStyle w:val="Hyperlink"/>
          </w:rPr>
          <w:t>https://www.flydubai.com/en/flying-with-us/check-in/online-check-in/</w:t>
        </w:r>
      </w:hyperlink>
    </w:p>
    <w:p w:rsidR="00140F7D" w:rsidRDefault="00140F7D">
      <w:r>
        <w:t>5-</w:t>
      </w:r>
      <w:r>
        <w:rPr>
          <w:rFonts w:hint="cs"/>
          <w:rtl/>
        </w:rPr>
        <w:t xml:space="preserve">طيران </w:t>
      </w:r>
      <w:proofErr w:type="gramStart"/>
      <w:r>
        <w:rPr>
          <w:rFonts w:hint="cs"/>
          <w:rtl/>
        </w:rPr>
        <w:t xml:space="preserve">العربيه  </w:t>
      </w:r>
      <w:r>
        <w:t>AIRARABIA</w:t>
      </w:r>
      <w:proofErr w:type="gramEnd"/>
      <w:r>
        <w:t xml:space="preserve"> </w:t>
      </w:r>
    </w:p>
    <w:p w:rsidR="00140F7D" w:rsidRDefault="00140F7D">
      <w:hyperlink r:id="rId8" w:history="1">
        <w:r w:rsidRPr="00DE54E5">
          <w:rPr>
            <w:rStyle w:val="Hyperlink"/>
          </w:rPr>
          <w:t>https://webcheckin.airarabia.com/accelaero/en/index.html#/</w:t>
        </w:r>
      </w:hyperlink>
    </w:p>
    <w:p w:rsidR="00140F7D" w:rsidRDefault="00140F7D">
      <w:r>
        <w:t>6-</w:t>
      </w:r>
      <w:r>
        <w:rPr>
          <w:rFonts w:hint="cs"/>
          <w:rtl/>
        </w:rPr>
        <w:t xml:space="preserve">طيران </w:t>
      </w:r>
      <w:proofErr w:type="gramStart"/>
      <w:r>
        <w:rPr>
          <w:rFonts w:hint="cs"/>
          <w:rtl/>
        </w:rPr>
        <w:t xml:space="preserve">الخليج  </w:t>
      </w:r>
      <w:r>
        <w:t>GLUF</w:t>
      </w:r>
      <w:proofErr w:type="gramEnd"/>
      <w:r>
        <w:t xml:space="preserve"> AIR</w:t>
      </w:r>
    </w:p>
    <w:p w:rsidR="00140F7D" w:rsidRDefault="00140F7D">
      <w:hyperlink r:id="rId9" w:history="1">
        <w:r w:rsidRPr="00DE54E5">
          <w:rPr>
            <w:rStyle w:val="Hyperlink"/>
          </w:rPr>
          <w:t>https://www.gulfair.com/manage-my-booking/%D8%A5%D8%AA%D9%85%D8%A7%D9%85-%D8%A5%D8%AC%D8%B1%D8%A7%D8%A1%D8%A7%D8%AA-%D8%A7%D9%84%D8%B3%D9%81%D8%B1</w:t>
        </w:r>
      </w:hyperlink>
    </w:p>
    <w:p w:rsidR="00140F7D" w:rsidRDefault="00140F7D">
      <w:pPr>
        <w:rPr>
          <w:rFonts w:hint="cs"/>
          <w:rtl/>
        </w:rPr>
      </w:pPr>
      <w:r>
        <w:t>7-</w:t>
      </w:r>
      <w:r>
        <w:rPr>
          <w:rFonts w:hint="cs"/>
          <w:rtl/>
        </w:rPr>
        <w:t xml:space="preserve">طيران الامارات  </w:t>
      </w:r>
    </w:p>
    <w:p w:rsidR="00140F7D" w:rsidRDefault="00140F7D">
      <w:pPr>
        <w:rPr>
          <w:rtl/>
        </w:rPr>
      </w:pPr>
      <w:hyperlink r:id="rId10" w:history="1">
        <w:r w:rsidRPr="00DE54E5">
          <w:rPr>
            <w:rStyle w:val="Hyperlink"/>
          </w:rPr>
          <w:t>https://www.emirates.com/sa/english/manage-booking/online-check-in/</w:t>
        </w:r>
      </w:hyperlink>
    </w:p>
    <w:p w:rsidR="00140F7D" w:rsidRDefault="00140F7D">
      <w:pPr>
        <w:rPr>
          <w:rFonts w:hint="cs"/>
          <w:rtl/>
        </w:rPr>
      </w:pPr>
      <w:r>
        <w:rPr>
          <w:rFonts w:hint="cs"/>
          <w:rtl/>
        </w:rPr>
        <w:t xml:space="preserve">8-الخطوط التركيه </w:t>
      </w:r>
    </w:p>
    <w:p w:rsidR="00140F7D" w:rsidRDefault="00140F7D">
      <w:hyperlink r:id="rId11" w:history="1">
        <w:r w:rsidRPr="00DE54E5">
          <w:rPr>
            <w:rStyle w:val="Hyperlink"/>
          </w:rPr>
          <w:t>https://www.turkishairlines.com/en-us/flights/manage-booking/</w:t>
        </w:r>
      </w:hyperlink>
    </w:p>
    <w:p w:rsidR="00140F7D" w:rsidRDefault="00140F7D">
      <w:pPr>
        <w:rPr>
          <w:rFonts w:hint="cs"/>
          <w:rtl/>
        </w:rPr>
      </w:pPr>
      <w:r>
        <w:t xml:space="preserve">9- </w:t>
      </w:r>
      <w:r>
        <w:rPr>
          <w:rFonts w:hint="cs"/>
          <w:rtl/>
        </w:rPr>
        <w:t>طيران الاتحاد</w:t>
      </w:r>
    </w:p>
    <w:p w:rsidR="00140F7D" w:rsidRDefault="00140F7D">
      <w:hyperlink r:id="rId12" w:history="1">
        <w:r w:rsidRPr="00DE54E5">
          <w:rPr>
            <w:rStyle w:val="Hyperlink"/>
          </w:rPr>
          <w:t>https://www.etihad.com/en-sa/manage/check-in</w:t>
        </w:r>
      </w:hyperlink>
    </w:p>
    <w:p w:rsidR="00140F7D" w:rsidRDefault="00140F7D">
      <w:pPr>
        <w:rPr>
          <w:rFonts w:hint="cs"/>
          <w:rtl/>
        </w:rPr>
      </w:pPr>
      <w:r>
        <w:t xml:space="preserve">10- </w:t>
      </w:r>
      <w:r>
        <w:rPr>
          <w:rFonts w:hint="cs"/>
          <w:rtl/>
        </w:rPr>
        <w:t xml:space="preserve">الخطوط القطريه </w:t>
      </w:r>
    </w:p>
    <w:p w:rsidR="00140F7D" w:rsidRDefault="00140F7D">
      <w:hyperlink r:id="rId13" w:history="1">
        <w:r w:rsidRPr="00DE54E5">
          <w:rPr>
            <w:rStyle w:val="Hyperlink"/>
          </w:rPr>
          <w:t>https://cki.qatarairways.com/cki/dashboard</w:t>
        </w:r>
      </w:hyperlink>
    </w:p>
    <w:p w:rsidR="00140F7D" w:rsidRDefault="00140F7D">
      <w:r>
        <w:t xml:space="preserve">11- </w:t>
      </w:r>
      <w:r>
        <w:rPr>
          <w:rFonts w:hint="cs"/>
          <w:rtl/>
        </w:rPr>
        <w:t xml:space="preserve">طيران النيل </w:t>
      </w:r>
    </w:p>
    <w:p w:rsidR="00140F7D" w:rsidRDefault="00140F7D">
      <w:hyperlink r:id="rId14" w:history="1">
        <w:r w:rsidRPr="00DE54E5">
          <w:rPr>
            <w:rStyle w:val="Hyperlink"/>
          </w:rPr>
          <w:t>https://checkin.si.amadeus.net/static/PRD/NP/#/identification</w:t>
        </w:r>
      </w:hyperlink>
    </w:p>
    <w:p w:rsidR="00140F7D" w:rsidRDefault="00140F7D">
      <w:pPr>
        <w:rPr>
          <w:rFonts w:hint="cs"/>
          <w:rtl/>
        </w:rPr>
      </w:pPr>
      <w:r>
        <w:t xml:space="preserve">12- </w:t>
      </w:r>
      <w:r>
        <w:rPr>
          <w:rFonts w:hint="cs"/>
          <w:rtl/>
        </w:rPr>
        <w:t xml:space="preserve">مصر للطيران </w:t>
      </w:r>
    </w:p>
    <w:p w:rsidR="00140F7D" w:rsidRDefault="00140F7D">
      <w:hyperlink r:id="rId15" w:history="1">
        <w:r w:rsidRPr="00DE54E5">
          <w:rPr>
            <w:rStyle w:val="Hyperlink"/>
          </w:rPr>
          <w:t>https://checkin.si.amadeus.net/static/PRD/MS/#/identification</w:t>
        </w:r>
      </w:hyperlink>
    </w:p>
    <w:p w:rsidR="0063278E" w:rsidRDefault="0063278E">
      <w:pPr>
        <w:rPr>
          <w:rFonts w:hint="cs"/>
        </w:rPr>
      </w:pPr>
      <w:bookmarkStart w:id="0" w:name="_GoBack"/>
      <w:bookmarkEnd w:id="0"/>
    </w:p>
    <w:sectPr w:rsidR="0063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81"/>
    <w:rsid w:val="00140F7D"/>
    <w:rsid w:val="00243481"/>
    <w:rsid w:val="00545E54"/>
    <w:rsid w:val="0063278E"/>
    <w:rsid w:val="0095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3D1A-FC38-498D-9AA1-4A54B96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heckin.airarabia.com/accelaero/en/index.html#/" TargetMode="External"/><Relationship Id="rId13" Type="http://schemas.openxmlformats.org/officeDocument/2006/relationships/hyperlink" Target="https://cki.qatarairways.com/cki/dash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ydubai.com/en/flying-with-us/check-in/online-check-in/" TargetMode="External"/><Relationship Id="rId12" Type="http://schemas.openxmlformats.org/officeDocument/2006/relationships/hyperlink" Target="https://www.etihad.com/en-sa/manage/check-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lyadeal.com/ar/check-in/login" TargetMode="External"/><Relationship Id="rId11" Type="http://schemas.openxmlformats.org/officeDocument/2006/relationships/hyperlink" Target="https://www.turkishairlines.com/en-us/flights/manage-booking/" TargetMode="External"/><Relationship Id="rId5" Type="http://schemas.openxmlformats.org/officeDocument/2006/relationships/hyperlink" Target="https://booking.flynas.com/#/wci/search" TargetMode="External"/><Relationship Id="rId15" Type="http://schemas.openxmlformats.org/officeDocument/2006/relationships/hyperlink" Target="https://checkin.si.amadeus.net/static/PRD/MS/#/identification" TargetMode="External"/><Relationship Id="rId10" Type="http://schemas.openxmlformats.org/officeDocument/2006/relationships/hyperlink" Target="https://www.emirates.com/sa/english/manage-booking/online-check-in/" TargetMode="External"/><Relationship Id="rId4" Type="http://schemas.openxmlformats.org/officeDocument/2006/relationships/hyperlink" Target="https://checkin.si.amadeus.net/static/PRD/SV/#/identification" TargetMode="External"/><Relationship Id="rId9" Type="http://schemas.openxmlformats.org/officeDocument/2006/relationships/hyperlink" Target="https://www.gulfair.com/manage-my-booking/%D8%A5%D8%AA%D9%85%D8%A7%D9%85-%D8%A5%D8%AC%D8%B1%D8%A7%D8%A1%D8%A7%D8%AA-%D8%A7%D9%84%D8%B3%D9%81%D8%B1" TargetMode="External"/><Relationship Id="rId14" Type="http://schemas.openxmlformats.org/officeDocument/2006/relationships/hyperlink" Target="https://checkin.si.amadeus.net/static/PRD/NP/#/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2022-12-03T07:28:00Z</dcterms:created>
  <dcterms:modified xsi:type="dcterms:W3CDTF">2022-12-03T07:42:00Z</dcterms:modified>
</cp:coreProperties>
</file>