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C11" w:rsidRPr="00C75959" w:rsidRDefault="00520C11">
      <w:pPr>
        <w:rPr>
          <w:rFonts w:asciiTheme="majorBidi" w:hAnsiTheme="majorBidi" w:cstheme="majorBidi"/>
          <w:sz w:val="24"/>
          <w:szCs w:val="24"/>
        </w:rPr>
      </w:pPr>
      <w:r w:rsidRPr="00C75959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-69215</wp:posOffset>
                </wp:positionV>
                <wp:extent cx="5951220" cy="1043940"/>
                <wp:effectExtent l="0" t="0" r="11430" b="2286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C11" w:rsidRPr="00FF2596" w:rsidRDefault="00520C1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F259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Examen : Sécurité Informatique</w:t>
                            </w:r>
                            <w:r w:rsidR="00C2684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520C11" w:rsidRPr="00FF2596" w:rsidRDefault="00520C11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F259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Amel </w:t>
                            </w:r>
                            <w:proofErr w:type="spellStart"/>
                            <w:r w:rsidRPr="00FF259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Meddeb</w:t>
                            </w:r>
                            <w:proofErr w:type="spellEnd"/>
                            <w:r w:rsidRPr="00FF259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F259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Makhlouf</w:t>
                            </w:r>
                            <w:proofErr w:type="spellEnd"/>
                          </w:p>
                          <w:p w:rsidR="00520C11" w:rsidRPr="00FF2596" w:rsidRDefault="00520C11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F259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Durée : 1h15 et 15mn pour l</w:t>
                            </w:r>
                            <w:r w:rsidR="00E4064D" w:rsidRPr="00FF259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e chargement sur la plateforme</w:t>
                            </w:r>
                            <w:r w:rsidR="001A7E18" w:rsidRPr="00FF259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ou l’envoi par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05pt;margin-top:-5.45pt;width:468.6pt;height:8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" fillcolor="white [3201]" strokeweight=".5pt">
                <v:textbox>
                  <w:txbxContent>
                    <w:p w:rsidR="00520C11" w:rsidRPr="00FF2596" w:rsidRDefault="00520C1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FF259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Examen : Sécurité Informatique</w:t>
                      </w:r>
                      <w:r w:rsidR="00C2684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:rsidR="00520C11" w:rsidRPr="00FF2596" w:rsidRDefault="00520C11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FF259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Amel </w:t>
                      </w:r>
                      <w:proofErr w:type="spellStart"/>
                      <w:r w:rsidRPr="00FF259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Meddeb</w:t>
                      </w:r>
                      <w:proofErr w:type="spellEnd"/>
                      <w:r w:rsidRPr="00FF259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F259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Makhlouf</w:t>
                      </w:r>
                      <w:proofErr w:type="spellEnd"/>
                    </w:p>
                    <w:p w:rsidR="00520C11" w:rsidRPr="00FF2596" w:rsidRDefault="00520C11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FF259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Durée : 1h15 et 15mn pour l</w:t>
                      </w:r>
                      <w:r w:rsidR="00E4064D" w:rsidRPr="00FF259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e chargement sur la plateforme</w:t>
                      </w:r>
                      <w:r w:rsidR="001A7E18" w:rsidRPr="00FF259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ou l’envoi par email</w:t>
                      </w:r>
                    </w:p>
                  </w:txbxContent>
                </v:textbox>
              </v:shape>
            </w:pict>
          </mc:Fallback>
        </mc:AlternateContent>
      </w:r>
    </w:p>
    <w:p w:rsidR="00520C11" w:rsidRPr="00C75959" w:rsidRDefault="00520C11">
      <w:pPr>
        <w:rPr>
          <w:rFonts w:asciiTheme="majorBidi" w:hAnsiTheme="majorBidi" w:cstheme="majorBidi"/>
          <w:sz w:val="24"/>
          <w:szCs w:val="24"/>
        </w:rPr>
      </w:pPr>
    </w:p>
    <w:p w:rsidR="00520C11" w:rsidRPr="00C75959" w:rsidRDefault="00520C11">
      <w:pPr>
        <w:rPr>
          <w:rFonts w:asciiTheme="majorBidi" w:hAnsiTheme="majorBidi" w:cstheme="majorBidi"/>
          <w:sz w:val="24"/>
          <w:szCs w:val="24"/>
        </w:rPr>
      </w:pPr>
    </w:p>
    <w:p w:rsidR="00FF2596" w:rsidRDefault="00FF2596">
      <w:pPr>
        <w:rPr>
          <w:rFonts w:asciiTheme="majorBidi" w:hAnsiTheme="majorBidi" w:cstheme="majorBidi"/>
          <w:sz w:val="24"/>
          <w:szCs w:val="24"/>
        </w:rPr>
      </w:pPr>
    </w:p>
    <w:p w:rsidR="00BD352D" w:rsidRPr="00C75959" w:rsidRDefault="00BD352D">
      <w:pPr>
        <w:rPr>
          <w:rFonts w:asciiTheme="majorBidi" w:hAnsiTheme="majorBidi" w:cstheme="majorBidi"/>
          <w:sz w:val="24"/>
          <w:szCs w:val="24"/>
        </w:rPr>
      </w:pPr>
      <w:r w:rsidRPr="00C75959">
        <w:rPr>
          <w:rFonts w:asciiTheme="majorBidi" w:hAnsiTheme="majorBidi" w:cstheme="majorBidi"/>
          <w:sz w:val="24"/>
          <w:szCs w:val="24"/>
        </w:rPr>
        <w:t>NOM et Prénom</w:t>
      </w:r>
      <w:r w:rsidR="00D42BB8">
        <w:rPr>
          <w:rFonts w:asciiTheme="majorBidi" w:hAnsiTheme="majorBidi" w:cstheme="majorBidi"/>
          <w:sz w:val="24"/>
          <w:szCs w:val="24"/>
        </w:rPr>
        <w:t xml:space="preserve"> : </w:t>
      </w:r>
      <w:proofErr w:type="spellStart"/>
      <w:r w:rsidR="00D42BB8">
        <w:rPr>
          <w:rFonts w:asciiTheme="majorBidi" w:hAnsiTheme="majorBidi" w:cstheme="majorBidi"/>
          <w:sz w:val="24"/>
          <w:szCs w:val="24"/>
        </w:rPr>
        <w:t>Mohamedou</w:t>
      </w:r>
      <w:proofErr w:type="spellEnd"/>
      <w:r w:rsidR="00D42B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42BB8">
        <w:rPr>
          <w:rFonts w:asciiTheme="majorBidi" w:hAnsiTheme="majorBidi" w:cstheme="majorBidi"/>
          <w:sz w:val="24"/>
          <w:szCs w:val="24"/>
        </w:rPr>
        <w:t>Bouk</w:t>
      </w:r>
      <w:proofErr w:type="spellEnd"/>
    </w:p>
    <w:p w:rsidR="00BD352D" w:rsidRPr="00C75959" w:rsidRDefault="00BD352D">
      <w:pPr>
        <w:rPr>
          <w:rFonts w:asciiTheme="majorBidi" w:hAnsiTheme="majorBidi" w:cstheme="majorBidi"/>
          <w:sz w:val="24"/>
          <w:szCs w:val="24"/>
        </w:rPr>
      </w:pPr>
      <w:r w:rsidRPr="00C75959">
        <w:rPr>
          <w:rFonts w:asciiTheme="majorBidi" w:hAnsiTheme="majorBidi" w:cstheme="majorBidi"/>
          <w:sz w:val="24"/>
          <w:szCs w:val="24"/>
        </w:rPr>
        <w:t>Matricule</w:t>
      </w:r>
      <w:r w:rsidR="00D42BB8">
        <w:rPr>
          <w:rFonts w:asciiTheme="majorBidi" w:hAnsiTheme="majorBidi" w:cstheme="majorBidi"/>
          <w:sz w:val="24"/>
          <w:szCs w:val="24"/>
        </w:rPr>
        <w:t xml:space="preserve"> : 23083 </w:t>
      </w:r>
    </w:p>
    <w:p w:rsidR="00E4064D" w:rsidRPr="00C75959" w:rsidRDefault="00E4064D">
      <w:pPr>
        <w:rPr>
          <w:rFonts w:asciiTheme="majorBidi" w:hAnsiTheme="majorBidi" w:cstheme="majorBidi"/>
          <w:sz w:val="24"/>
          <w:szCs w:val="24"/>
        </w:rPr>
      </w:pPr>
      <w:bookmarkStart w:id="0" w:name="_GoBack"/>
      <w:r w:rsidRPr="00C75959">
        <w:rPr>
          <w:rFonts w:asciiTheme="majorBidi" w:hAnsiTheme="majorBidi" w:cstheme="majorBidi"/>
          <w:sz w:val="24"/>
          <w:szCs w:val="24"/>
        </w:rPr>
        <w:t xml:space="preserve">Nombre de pages </w:t>
      </w:r>
      <w:proofErr w:type="gramStart"/>
      <w:r w:rsidRPr="00C75959">
        <w:rPr>
          <w:rFonts w:asciiTheme="majorBidi" w:hAnsiTheme="majorBidi" w:cstheme="majorBidi"/>
          <w:sz w:val="24"/>
          <w:szCs w:val="24"/>
        </w:rPr>
        <w:t>soumises</w:t>
      </w:r>
      <w:r w:rsidR="00D42BB8">
        <w:rPr>
          <w:rFonts w:asciiTheme="majorBidi" w:hAnsiTheme="majorBidi" w:cstheme="majorBidi"/>
          <w:sz w:val="24"/>
          <w:szCs w:val="24"/>
        </w:rPr>
        <w:t xml:space="preserve"> </w:t>
      </w:r>
      <w:r w:rsidR="004F38D4">
        <w:rPr>
          <w:rFonts w:asciiTheme="majorBidi" w:hAnsiTheme="majorBidi" w:cstheme="majorBidi"/>
          <w:sz w:val="24"/>
          <w:szCs w:val="24"/>
        </w:rPr>
        <w:t xml:space="preserve"> </w:t>
      </w:r>
      <w:r w:rsidR="003F4263">
        <w:rPr>
          <w:rFonts w:asciiTheme="majorBidi" w:hAnsiTheme="majorBidi" w:cstheme="majorBidi"/>
          <w:sz w:val="24"/>
          <w:szCs w:val="24"/>
        </w:rPr>
        <w:t>8</w:t>
      </w:r>
      <w:proofErr w:type="gramEnd"/>
    </w:p>
    <w:bookmarkEnd w:id="0"/>
    <w:p w:rsidR="00C75959" w:rsidRDefault="00C7595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352D" w:rsidRPr="00C75959" w:rsidRDefault="00BD352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75959">
        <w:rPr>
          <w:rFonts w:asciiTheme="majorBidi" w:hAnsiTheme="majorBidi" w:cstheme="majorBidi"/>
          <w:b/>
          <w:bCs/>
          <w:sz w:val="24"/>
          <w:szCs w:val="24"/>
        </w:rPr>
        <w:t>NB. Insérer de l’espace pour répondre aux questions sans les supprimer.</w:t>
      </w:r>
      <w:r w:rsidR="001A7E18" w:rsidRPr="00C759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1A7E18" w:rsidRPr="00C75959" w:rsidRDefault="001A7E1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75959">
        <w:rPr>
          <w:rFonts w:asciiTheme="majorBidi" w:hAnsiTheme="majorBidi" w:cstheme="majorBidi"/>
          <w:b/>
          <w:bCs/>
          <w:sz w:val="24"/>
          <w:szCs w:val="24"/>
        </w:rPr>
        <w:t xml:space="preserve">        Veuillez envoyer une version </w:t>
      </w:r>
      <w:proofErr w:type="spellStart"/>
      <w:r w:rsidRPr="00C75959">
        <w:rPr>
          <w:rFonts w:asciiTheme="majorBidi" w:hAnsiTheme="majorBidi" w:cstheme="majorBidi"/>
          <w:b/>
          <w:bCs/>
          <w:sz w:val="24"/>
          <w:szCs w:val="24"/>
        </w:rPr>
        <w:t>word</w:t>
      </w:r>
      <w:proofErr w:type="spellEnd"/>
      <w:r w:rsidRPr="00C75959">
        <w:rPr>
          <w:rFonts w:asciiTheme="majorBidi" w:hAnsiTheme="majorBidi" w:cstheme="majorBidi"/>
          <w:b/>
          <w:bCs/>
          <w:sz w:val="24"/>
          <w:szCs w:val="24"/>
        </w:rPr>
        <w:t xml:space="preserve"> et une version </w:t>
      </w:r>
      <w:proofErr w:type="spellStart"/>
      <w:r w:rsidRPr="00C75959">
        <w:rPr>
          <w:rFonts w:asciiTheme="majorBidi" w:hAnsiTheme="majorBidi" w:cstheme="majorBidi"/>
          <w:b/>
          <w:bCs/>
          <w:sz w:val="24"/>
          <w:szCs w:val="24"/>
        </w:rPr>
        <w:t>pdf</w:t>
      </w:r>
      <w:proofErr w:type="spellEnd"/>
    </w:p>
    <w:p w:rsidR="008665A3" w:rsidRPr="00C75959" w:rsidRDefault="00A04051" w:rsidP="00C7595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>Exercice 1 : VPN/</w:t>
      </w:r>
      <w:proofErr w:type="spellStart"/>
      <w:r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>IPsec</w:t>
      </w:r>
      <w:proofErr w:type="spellEnd"/>
      <w:r w:rsidR="00464C23"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(1</w:t>
      </w:r>
      <w:r w:rsid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>1.5</w:t>
      </w:r>
      <w:r w:rsidR="00464C23"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pts)</w:t>
      </w:r>
    </w:p>
    <w:p w:rsidR="00A04051" w:rsidRPr="00C75959" w:rsidRDefault="00A04051">
      <w:pPr>
        <w:rPr>
          <w:rFonts w:asciiTheme="majorBidi" w:hAnsiTheme="majorBidi" w:cstheme="majorBidi"/>
          <w:sz w:val="24"/>
          <w:szCs w:val="24"/>
        </w:rPr>
      </w:pPr>
      <w:r w:rsidRPr="00C75959">
        <w:rPr>
          <w:rFonts w:asciiTheme="majorBidi" w:hAnsiTheme="majorBidi" w:cstheme="majorBidi"/>
          <w:sz w:val="24"/>
          <w:szCs w:val="24"/>
        </w:rPr>
        <w:t>Soit la capture suivante :</w:t>
      </w:r>
    </w:p>
    <w:p w:rsidR="00A04051" w:rsidRPr="00C75959" w:rsidRDefault="00A04051">
      <w:pPr>
        <w:rPr>
          <w:rFonts w:asciiTheme="majorBidi" w:hAnsiTheme="majorBidi" w:cstheme="majorBidi"/>
          <w:sz w:val="24"/>
          <w:szCs w:val="24"/>
        </w:rPr>
      </w:pPr>
      <w:r w:rsidRPr="00C75959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5760720" cy="3239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éléchargemen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51" w:rsidRPr="00C75959" w:rsidRDefault="00A04051">
      <w:pPr>
        <w:rPr>
          <w:rFonts w:asciiTheme="majorBidi" w:hAnsiTheme="majorBidi" w:cstheme="majorBidi"/>
          <w:sz w:val="24"/>
          <w:szCs w:val="24"/>
        </w:rPr>
      </w:pPr>
    </w:p>
    <w:p w:rsidR="00A04051" w:rsidRPr="00D42BB8" w:rsidRDefault="00A04051" w:rsidP="00A0405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75959">
        <w:rPr>
          <w:rFonts w:asciiTheme="majorBidi" w:hAnsiTheme="majorBidi" w:cstheme="majorBidi"/>
          <w:sz w:val="24"/>
          <w:szCs w:val="24"/>
        </w:rPr>
        <w:t xml:space="preserve">Donner le protocole utilisé dans ce cas. Expliquer </w:t>
      </w:r>
      <w:r w:rsidR="00BD352D"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>(1pt)</w:t>
      </w:r>
      <w:r w:rsidR="00D42BB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:rsidR="00BD352D" w:rsidRDefault="00D42BB8" w:rsidP="00D42BB8">
      <w:pPr>
        <w:pStyle w:val="NormalWeb"/>
        <w:rPr>
          <w:lang w:val="fr-FR"/>
        </w:rPr>
      </w:pPr>
      <w:r w:rsidRPr="00D42BB8">
        <w:rPr>
          <w:lang w:val="fr-FR"/>
        </w:rPr>
        <w:t>R</w:t>
      </w:r>
      <w:r w:rsidRPr="00D42BB8">
        <w:rPr>
          <w:lang w:val="fr-FR"/>
        </w:rPr>
        <w:t>éponse</w:t>
      </w:r>
      <w:r>
        <w:rPr>
          <w:lang w:val="fr-FR"/>
        </w:rPr>
        <w:t xml:space="preserve"> : </w:t>
      </w:r>
      <w:r w:rsidRPr="00D42BB8">
        <w:rPr>
          <w:lang w:val="fr-FR"/>
        </w:rPr>
        <w:t xml:space="preserve"> </w:t>
      </w:r>
      <w:r w:rsidRPr="00D42BB8">
        <w:rPr>
          <w:lang w:val="fr-FR"/>
        </w:rPr>
        <w:t>Le protocole utilisé ici est ISAKMP (Internet Security Association and Key Management Protocol)</w:t>
      </w:r>
    </w:p>
    <w:p w:rsidR="00D42BB8" w:rsidRPr="00D42BB8" w:rsidRDefault="00D42BB8" w:rsidP="00D42BB8">
      <w:pPr>
        <w:pStyle w:val="NormalWeb"/>
        <w:rPr>
          <w:lang w:val="fr-FR"/>
        </w:rPr>
      </w:pPr>
      <w:r w:rsidRPr="00D42BB8">
        <w:rPr>
          <w:lang w:val="fr-FR"/>
        </w:rPr>
        <w:t>E</w:t>
      </w:r>
      <w:r w:rsidRPr="00D42BB8">
        <w:rPr>
          <w:lang w:val="fr-FR"/>
        </w:rPr>
        <w:t>xplication</w:t>
      </w:r>
      <w:r w:rsidRPr="00D42BB8">
        <w:rPr>
          <w:lang w:val="fr-FR"/>
        </w:rPr>
        <w:t xml:space="preserve"> : </w:t>
      </w:r>
      <w:r w:rsidRPr="00D42BB8">
        <w:rPr>
          <w:lang w:val="fr-FR"/>
        </w:rPr>
        <w:t>ISAKMP est utilisé pour négocier, établir, modifier et supprimer des associations de sécurité (SA). Il ne transporte pas les clés lui-même, mais fournit un cadre pour les protocoles de gestion de clés comme IKE</w:t>
      </w:r>
      <w:r>
        <w:rPr>
          <w:lang w:val="fr-FR"/>
        </w:rPr>
        <w:t xml:space="preserve">. </w:t>
      </w:r>
      <w:r w:rsidRPr="00D42BB8">
        <w:rPr>
          <w:lang w:val="fr-FR"/>
        </w:rPr>
        <w:t>Dans cette capture, on voit clairement que le protocole transporte des messages d’Identity Protection</w:t>
      </w:r>
    </w:p>
    <w:p w:rsidR="00A04051" w:rsidRPr="00D42BB8" w:rsidRDefault="00A04051" w:rsidP="00A0405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75959">
        <w:rPr>
          <w:rFonts w:asciiTheme="majorBidi" w:hAnsiTheme="majorBidi" w:cstheme="majorBidi"/>
          <w:sz w:val="24"/>
          <w:szCs w:val="24"/>
        </w:rPr>
        <w:lastRenderedPageBreak/>
        <w:t>S’il s’agit de IKE, de quelle phase s’agit-il ? Expliquer</w:t>
      </w:r>
      <w:r w:rsidR="00BD352D" w:rsidRPr="00C75959">
        <w:rPr>
          <w:rFonts w:asciiTheme="majorBidi" w:hAnsiTheme="majorBidi" w:cstheme="majorBidi"/>
          <w:sz w:val="24"/>
          <w:szCs w:val="24"/>
        </w:rPr>
        <w:t xml:space="preserve"> </w:t>
      </w:r>
      <w:r w:rsidR="00BD352D"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>(1pt)</w:t>
      </w:r>
    </w:p>
    <w:p w:rsidR="00D42BB8" w:rsidRDefault="00D42BB8" w:rsidP="00D42BB8">
      <w:proofErr w:type="spellStart"/>
      <w:r w:rsidRPr="00D42BB8">
        <w:rPr>
          <w:sz w:val="24"/>
          <w:szCs w:val="24"/>
        </w:rPr>
        <w:t>R</w:t>
      </w:r>
      <w:r w:rsidR="004F38D4">
        <w:rPr>
          <w:sz w:val="24"/>
          <w:szCs w:val="24"/>
        </w:rPr>
        <w:t>e</w:t>
      </w:r>
      <w:r w:rsidRPr="00D42BB8">
        <w:rPr>
          <w:sz w:val="24"/>
          <w:szCs w:val="24"/>
        </w:rPr>
        <w:t>ponse</w:t>
      </w:r>
      <w:proofErr w:type="spellEnd"/>
      <w:r w:rsidRPr="00D42BB8">
        <w:rPr>
          <w:sz w:val="24"/>
          <w:szCs w:val="24"/>
        </w:rPr>
        <w:t> :</w:t>
      </w:r>
      <w:r w:rsidRPr="00D42BB8">
        <w:rPr>
          <w:sz w:val="24"/>
          <w:szCs w:val="24"/>
        </w:rPr>
        <w:t xml:space="preserve"> </w:t>
      </w:r>
      <w:r>
        <w:t xml:space="preserve">Oui, il </w:t>
      </w:r>
      <w:r w:rsidR="004F38D4">
        <w:t>s</w:t>
      </w:r>
      <w:r>
        <w:t>agit bien du protocole</w:t>
      </w:r>
      <w:r>
        <w:t xml:space="preserve"> </w:t>
      </w:r>
      <w:proofErr w:type="gramStart"/>
      <w:r>
        <w:t xml:space="preserve">IKE </w:t>
      </w:r>
      <w:r w:rsidRPr="00D42BB8">
        <w:t>,</w:t>
      </w:r>
      <w:proofErr w:type="gramEnd"/>
      <w:r w:rsidRPr="00D42BB8">
        <w:t xml:space="preserve"> plus </w:t>
      </w:r>
      <w:proofErr w:type="spellStart"/>
      <w:r w:rsidRPr="00D42BB8">
        <w:t>pr</w:t>
      </w:r>
      <w:r w:rsidR="004F38D4">
        <w:t>e</w:t>
      </w:r>
      <w:r w:rsidRPr="00D42BB8">
        <w:t>cisément</w:t>
      </w:r>
      <w:proofErr w:type="spellEnd"/>
      <w:r w:rsidRPr="00D42BB8">
        <w:t xml:space="preserve"> de la</w:t>
      </w:r>
      <w:r>
        <w:t xml:space="preserve"> phase 1</w:t>
      </w:r>
    </w:p>
    <w:p w:rsidR="00BD352D" w:rsidRPr="001C05AA" w:rsidRDefault="00D42BB8" w:rsidP="001C05AA">
      <w:pPr>
        <w:pStyle w:val="NormalWeb"/>
        <w:rPr>
          <w:lang w:val="fr-FR"/>
        </w:rPr>
      </w:pPr>
      <w:r w:rsidRPr="00D42BB8">
        <w:rPr>
          <w:lang w:val="fr-FR"/>
        </w:rPr>
        <w:t>Explication :</w:t>
      </w:r>
      <w:r w:rsidRPr="001C05AA">
        <w:rPr>
          <w:lang w:val="fr-FR"/>
        </w:rPr>
        <w:t xml:space="preserve"> </w:t>
      </w:r>
      <w:r w:rsidR="001C05AA" w:rsidRPr="001C05AA">
        <w:rPr>
          <w:lang w:val="fr-FR"/>
        </w:rPr>
        <w:t xml:space="preserve">Dans la capture, </w:t>
      </w:r>
      <w:proofErr w:type="gramStart"/>
      <w:r w:rsidR="001C05AA" w:rsidRPr="001C05AA">
        <w:rPr>
          <w:lang w:val="fr-FR"/>
        </w:rPr>
        <w:t>les message</w:t>
      </w:r>
      <w:proofErr w:type="gramEnd"/>
      <w:r w:rsidR="001C05AA" w:rsidRPr="001C05AA">
        <w:rPr>
          <w:lang w:val="fr-FR"/>
        </w:rPr>
        <w:t xml:space="preserve"> sont tou</w:t>
      </w:r>
      <w:r w:rsidR="004F38D4">
        <w:rPr>
          <w:lang w:val="fr-FR"/>
        </w:rPr>
        <w:t>t</w:t>
      </w:r>
      <w:r w:rsidR="001C05AA" w:rsidRPr="001C05AA">
        <w:rPr>
          <w:lang w:val="fr-FR"/>
        </w:rPr>
        <w:t xml:space="preserve"> marqué comme "Identity Protection (Main Mode)", ce qui correspond à la Phase 1 - Main Mode.</w:t>
      </w:r>
      <w:r w:rsidR="001C05AA">
        <w:rPr>
          <w:lang w:val="fr-FR"/>
        </w:rPr>
        <w:t xml:space="preserve">  </w:t>
      </w:r>
      <w:r w:rsidR="001C05AA" w:rsidRPr="001C05AA">
        <w:rPr>
          <w:lang w:val="fr-FR"/>
        </w:rPr>
        <w:t>Le but de cette phase est d’établir un canal sécurisé entre les deux pairs en négociant des paramètres cryptographiques</w:t>
      </w:r>
    </w:p>
    <w:p w:rsidR="00A04051" w:rsidRPr="001C05AA" w:rsidRDefault="00A04051" w:rsidP="00A0405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75959">
        <w:rPr>
          <w:rFonts w:asciiTheme="majorBidi" w:hAnsiTheme="majorBidi" w:cstheme="majorBidi"/>
          <w:sz w:val="24"/>
          <w:szCs w:val="24"/>
        </w:rPr>
        <w:t>Donner le type de SA utilisée et ses caractéristiques ainsi que ses paramètres</w:t>
      </w:r>
      <w:r w:rsidR="00BD352D" w:rsidRPr="00C75959">
        <w:rPr>
          <w:rFonts w:asciiTheme="majorBidi" w:hAnsiTheme="majorBidi" w:cstheme="majorBidi"/>
          <w:sz w:val="24"/>
          <w:szCs w:val="24"/>
        </w:rPr>
        <w:t xml:space="preserve"> </w:t>
      </w:r>
      <w:r w:rsidR="00464C23"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>(1</w:t>
      </w:r>
      <w:r w:rsidR="00BD352D"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pt)</w:t>
      </w:r>
    </w:p>
    <w:p w:rsidR="001C05AA" w:rsidRPr="001C05AA" w:rsidRDefault="001C05AA" w:rsidP="001C05AA">
      <w:pPr>
        <w:pStyle w:val="NormalWeb"/>
        <w:rPr>
          <w:lang w:val="fr-FR"/>
        </w:rPr>
      </w:pPr>
      <w:r w:rsidRPr="001C05AA">
        <w:rPr>
          <w:lang w:val="fr-FR"/>
        </w:rPr>
        <w:t>Réponse :</w:t>
      </w:r>
      <w:r w:rsidRPr="001C05AA">
        <w:rPr>
          <w:lang w:val="fr-FR"/>
        </w:rPr>
        <w:t xml:space="preserve"> </w:t>
      </w:r>
      <w:r w:rsidRPr="001C05AA">
        <w:rPr>
          <w:lang w:val="fr-FR"/>
        </w:rPr>
        <w:t>Le type de SA utilisée est une ISAKMP SA (Phase 1).</w:t>
      </w:r>
    </w:p>
    <w:p w:rsidR="001C05AA" w:rsidRPr="001C05AA" w:rsidRDefault="001C05AA" w:rsidP="001C05AA">
      <w:pPr>
        <w:pStyle w:val="NormalWeb"/>
        <w:rPr>
          <w:lang w:val="fr-FR"/>
        </w:rPr>
      </w:pPr>
      <w:r w:rsidRPr="001C05AA">
        <w:rPr>
          <w:lang w:val="fr-FR"/>
        </w:rPr>
        <w:t>Caractéristiques :</w:t>
      </w:r>
    </w:p>
    <w:p w:rsidR="001C05AA" w:rsidRPr="001C05AA" w:rsidRDefault="001C05AA" w:rsidP="001C05AA">
      <w:pPr>
        <w:pStyle w:val="NormalWeb"/>
        <w:numPr>
          <w:ilvl w:val="0"/>
          <w:numId w:val="8"/>
        </w:numPr>
        <w:rPr>
          <w:lang w:val="fr-FR"/>
        </w:rPr>
      </w:pPr>
      <w:r w:rsidRPr="001C05AA">
        <w:rPr>
          <w:lang w:val="fr-FR"/>
        </w:rPr>
        <w:t>Mode : Main Mode</w:t>
      </w:r>
    </w:p>
    <w:p w:rsidR="001C05AA" w:rsidRPr="001C05AA" w:rsidRDefault="001C05AA" w:rsidP="001C05AA">
      <w:pPr>
        <w:pStyle w:val="NormalWeb"/>
        <w:numPr>
          <w:ilvl w:val="0"/>
          <w:numId w:val="8"/>
        </w:numPr>
        <w:rPr>
          <w:lang w:val="fr-FR"/>
        </w:rPr>
      </w:pPr>
      <w:r w:rsidRPr="001C05AA">
        <w:rPr>
          <w:lang w:val="fr-FR"/>
        </w:rPr>
        <w:t xml:space="preserve">But : Authentification et </w:t>
      </w:r>
      <w:proofErr w:type="spellStart"/>
      <w:r w:rsidR="004F38D4">
        <w:rPr>
          <w:lang w:val="fr-FR"/>
        </w:rPr>
        <w:t>e</w:t>
      </w:r>
      <w:r w:rsidRPr="001C05AA">
        <w:rPr>
          <w:lang w:val="fr-FR"/>
        </w:rPr>
        <w:t>tablissement</w:t>
      </w:r>
      <w:proofErr w:type="spellEnd"/>
      <w:r w:rsidRPr="001C05AA">
        <w:rPr>
          <w:lang w:val="fr-FR"/>
        </w:rPr>
        <w:t xml:space="preserve"> d’un canal sécurisé</w:t>
      </w:r>
    </w:p>
    <w:p w:rsidR="001C05AA" w:rsidRPr="001C05AA" w:rsidRDefault="001C05AA" w:rsidP="001C05AA">
      <w:pPr>
        <w:pStyle w:val="NormalWeb"/>
        <w:ind w:left="1068"/>
        <w:rPr>
          <w:lang w:val="fr-FR"/>
        </w:rPr>
      </w:pPr>
      <w:r w:rsidRPr="001C05AA">
        <w:rPr>
          <w:lang w:val="fr-FR"/>
        </w:rPr>
        <w:t>Paramètres :</w:t>
      </w:r>
    </w:p>
    <w:p w:rsidR="001C05AA" w:rsidRPr="001C05AA" w:rsidRDefault="001C05AA" w:rsidP="001C05AA">
      <w:pPr>
        <w:pStyle w:val="NormalWeb"/>
        <w:numPr>
          <w:ilvl w:val="0"/>
          <w:numId w:val="7"/>
        </w:numPr>
        <w:ind w:left="1776"/>
        <w:rPr>
          <w:lang w:val="fr-FR"/>
        </w:rPr>
      </w:pPr>
      <w:r w:rsidRPr="001C05AA">
        <w:rPr>
          <w:lang w:val="fr-FR"/>
        </w:rPr>
        <w:t>Algorithme de chiffrement : (ex. AES)</w:t>
      </w:r>
    </w:p>
    <w:p w:rsidR="001C05AA" w:rsidRPr="001C05AA" w:rsidRDefault="001C05AA" w:rsidP="001C05AA">
      <w:pPr>
        <w:pStyle w:val="NormalWeb"/>
        <w:numPr>
          <w:ilvl w:val="0"/>
          <w:numId w:val="7"/>
        </w:numPr>
        <w:ind w:left="1776"/>
        <w:rPr>
          <w:lang w:val="fr-FR"/>
        </w:rPr>
      </w:pPr>
      <w:r w:rsidRPr="001C05AA">
        <w:rPr>
          <w:lang w:val="fr-FR"/>
        </w:rPr>
        <w:t>Hachage : (ex. SHA-1)</w:t>
      </w:r>
    </w:p>
    <w:p w:rsidR="001C05AA" w:rsidRPr="001C05AA" w:rsidRDefault="001C05AA" w:rsidP="001C05AA">
      <w:pPr>
        <w:pStyle w:val="NormalWeb"/>
        <w:numPr>
          <w:ilvl w:val="0"/>
          <w:numId w:val="7"/>
        </w:numPr>
        <w:ind w:left="1776"/>
        <w:rPr>
          <w:lang w:val="fr-FR"/>
        </w:rPr>
      </w:pPr>
      <w:r w:rsidRPr="001C05AA">
        <w:rPr>
          <w:lang w:val="fr-FR"/>
        </w:rPr>
        <w:t xml:space="preserve">Groupe DH </w:t>
      </w:r>
    </w:p>
    <w:p w:rsidR="001C05AA" w:rsidRPr="001C05AA" w:rsidRDefault="001C05AA" w:rsidP="001C05AA">
      <w:pPr>
        <w:pStyle w:val="NormalWeb"/>
        <w:numPr>
          <w:ilvl w:val="0"/>
          <w:numId w:val="7"/>
        </w:numPr>
        <w:ind w:left="1776"/>
      </w:pPr>
      <w:proofErr w:type="gramStart"/>
      <w:r>
        <w:t>SPI :</w:t>
      </w:r>
      <w:proofErr w:type="gramEnd"/>
      <w:r>
        <w:t xml:space="preserve"> 4be04bd4090225592 / e2219f549fc2b1c8</w:t>
      </w:r>
    </w:p>
    <w:p w:rsidR="00BD352D" w:rsidRPr="00C75959" w:rsidRDefault="00BD352D" w:rsidP="00BD352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04051" w:rsidRPr="001C05AA" w:rsidRDefault="00A04051" w:rsidP="00A0405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75959">
        <w:rPr>
          <w:rFonts w:asciiTheme="majorBidi" w:hAnsiTheme="majorBidi" w:cstheme="majorBidi"/>
          <w:sz w:val="24"/>
          <w:szCs w:val="24"/>
        </w:rPr>
        <w:t>Donner l’utilité du « Main mode » cité sur la figure</w:t>
      </w:r>
      <w:r w:rsidR="00BD352D" w:rsidRPr="00C75959">
        <w:rPr>
          <w:rFonts w:asciiTheme="majorBidi" w:hAnsiTheme="majorBidi" w:cstheme="majorBidi"/>
          <w:sz w:val="24"/>
          <w:szCs w:val="24"/>
        </w:rPr>
        <w:t xml:space="preserve"> </w:t>
      </w:r>
      <w:r w:rsidR="00464C23"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(0.5 </w:t>
      </w:r>
      <w:r w:rsidR="00BD352D"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>pt)</w:t>
      </w:r>
    </w:p>
    <w:p w:rsidR="00BD352D" w:rsidRPr="001C05AA" w:rsidRDefault="001C05AA" w:rsidP="001C05AA">
      <w:pPr>
        <w:pStyle w:val="NormalWeb"/>
        <w:rPr>
          <w:lang w:val="fr-FR"/>
        </w:rPr>
      </w:pPr>
      <w:r w:rsidRPr="001C05AA">
        <w:rPr>
          <w:lang w:val="fr-FR"/>
        </w:rPr>
        <w:t xml:space="preserve">Le Main Mode est utilisé pour établir une ISAKMP SA de manière </w:t>
      </w:r>
      <w:proofErr w:type="spellStart"/>
      <w:r w:rsidRPr="001C05AA">
        <w:rPr>
          <w:lang w:val="fr-FR"/>
        </w:rPr>
        <w:t>s</w:t>
      </w:r>
      <w:r w:rsidR="004F38D4">
        <w:rPr>
          <w:lang w:val="fr-FR"/>
        </w:rPr>
        <w:t>e</w:t>
      </w:r>
      <w:r w:rsidRPr="001C05AA">
        <w:rPr>
          <w:lang w:val="fr-FR"/>
        </w:rPr>
        <w:t>curisé</w:t>
      </w:r>
      <w:proofErr w:type="spellEnd"/>
      <w:r w:rsidRPr="001C05AA">
        <w:rPr>
          <w:lang w:val="fr-FR"/>
        </w:rPr>
        <w:t xml:space="preserve">, en </w:t>
      </w:r>
      <w:proofErr w:type="spellStart"/>
      <w:r w:rsidRPr="001C05AA">
        <w:rPr>
          <w:lang w:val="fr-FR"/>
        </w:rPr>
        <w:t>protégant</w:t>
      </w:r>
      <w:proofErr w:type="spellEnd"/>
      <w:r w:rsidRPr="001C05AA">
        <w:rPr>
          <w:lang w:val="fr-FR"/>
        </w:rPr>
        <w:t xml:space="preserve"> l’</w:t>
      </w:r>
      <w:proofErr w:type="spellStart"/>
      <w:r w:rsidRPr="001C05AA">
        <w:rPr>
          <w:lang w:val="fr-FR"/>
        </w:rPr>
        <w:t>identité</w:t>
      </w:r>
      <w:r w:rsidR="004F38D4">
        <w:rPr>
          <w:lang w:val="fr-FR"/>
        </w:rPr>
        <w:t>e</w:t>
      </w:r>
      <w:proofErr w:type="spellEnd"/>
      <w:r w:rsidRPr="001C05AA">
        <w:rPr>
          <w:lang w:val="fr-FR"/>
        </w:rPr>
        <w:t xml:space="preserve"> de</w:t>
      </w:r>
      <w:r w:rsidR="004F38D4">
        <w:rPr>
          <w:lang w:val="fr-FR"/>
        </w:rPr>
        <w:t xml:space="preserve"> </w:t>
      </w:r>
      <w:r w:rsidRPr="001C05AA">
        <w:rPr>
          <w:lang w:val="fr-FR"/>
        </w:rPr>
        <w:t>pairs et en n</w:t>
      </w:r>
      <w:r w:rsidR="004F38D4">
        <w:rPr>
          <w:lang w:val="fr-FR"/>
        </w:rPr>
        <w:t>e</w:t>
      </w:r>
      <w:r w:rsidRPr="001C05AA">
        <w:rPr>
          <w:lang w:val="fr-FR"/>
        </w:rPr>
        <w:t>goci</w:t>
      </w:r>
      <w:r w:rsidR="004F38D4">
        <w:rPr>
          <w:lang w:val="fr-FR"/>
        </w:rPr>
        <w:t>e</w:t>
      </w:r>
      <w:r w:rsidRPr="001C05AA">
        <w:rPr>
          <w:lang w:val="fr-FR"/>
        </w:rPr>
        <w:t xml:space="preserve">nt les paramètrs cryptographique </w:t>
      </w:r>
    </w:p>
    <w:p w:rsidR="00BD352D" w:rsidRPr="001C05AA" w:rsidRDefault="00BD352D" w:rsidP="00A0405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75959">
        <w:rPr>
          <w:rFonts w:asciiTheme="majorBidi" w:hAnsiTheme="majorBidi" w:cstheme="majorBidi"/>
          <w:sz w:val="24"/>
          <w:szCs w:val="24"/>
        </w:rPr>
        <w:t>Donner les deux méthodes d’authentification utilisées par VPN/</w:t>
      </w:r>
      <w:proofErr w:type="spellStart"/>
      <w:r w:rsidRPr="00C75959">
        <w:rPr>
          <w:rFonts w:asciiTheme="majorBidi" w:hAnsiTheme="majorBidi" w:cstheme="majorBidi"/>
          <w:sz w:val="24"/>
          <w:szCs w:val="24"/>
        </w:rPr>
        <w:t>IPsec</w:t>
      </w:r>
      <w:proofErr w:type="spellEnd"/>
      <w:r w:rsidR="00464C23" w:rsidRPr="00C75959">
        <w:rPr>
          <w:rFonts w:asciiTheme="majorBidi" w:hAnsiTheme="majorBidi" w:cstheme="majorBidi"/>
          <w:sz w:val="24"/>
          <w:szCs w:val="24"/>
        </w:rPr>
        <w:t xml:space="preserve"> </w:t>
      </w:r>
      <w:r w:rsidR="00464C23"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>(1pt)</w:t>
      </w:r>
    </w:p>
    <w:p w:rsidR="001C05AA" w:rsidRDefault="001C05AA" w:rsidP="001C05AA">
      <w:pPr>
        <w:pStyle w:val="NormalWeb"/>
        <w:numPr>
          <w:ilvl w:val="0"/>
          <w:numId w:val="7"/>
        </w:numPr>
      </w:pPr>
      <w:proofErr w:type="spellStart"/>
      <w:r>
        <w:t>Clé</w:t>
      </w:r>
      <w:proofErr w:type="spellEnd"/>
      <w:r>
        <w:t xml:space="preserve"> pr</w:t>
      </w:r>
      <w:r w:rsidR="004F38D4">
        <w:t xml:space="preserve">e </w:t>
      </w:r>
      <w:proofErr w:type="spellStart"/>
      <w:r>
        <w:t>partagée</w:t>
      </w:r>
      <w:proofErr w:type="spellEnd"/>
      <w:r>
        <w:t xml:space="preserve"> (PSK)</w:t>
      </w:r>
    </w:p>
    <w:p w:rsidR="00BD352D" w:rsidRPr="001C05AA" w:rsidRDefault="001C05AA" w:rsidP="001C05AA">
      <w:pPr>
        <w:pStyle w:val="NormalWeb"/>
        <w:numPr>
          <w:ilvl w:val="0"/>
          <w:numId w:val="7"/>
        </w:numPr>
      </w:pPr>
      <w:proofErr w:type="spellStart"/>
      <w:r>
        <w:t>Certificat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(X.509)</w:t>
      </w:r>
    </w:p>
    <w:p w:rsidR="00A04051" w:rsidRPr="001C05AA" w:rsidRDefault="00BD352D" w:rsidP="00A0405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75959">
        <w:rPr>
          <w:rFonts w:asciiTheme="majorBidi" w:hAnsiTheme="majorBidi" w:cstheme="majorBidi"/>
          <w:sz w:val="24"/>
          <w:szCs w:val="24"/>
        </w:rPr>
        <w:t>Donner trois différences entre le protocole AH en mode transport et le protocole ESP</w:t>
      </w:r>
      <w:r w:rsidR="00055586" w:rsidRPr="00C75959">
        <w:rPr>
          <w:rFonts w:asciiTheme="majorBidi" w:hAnsiTheme="majorBidi" w:cstheme="majorBidi"/>
          <w:sz w:val="24"/>
          <w:szCs w:val="24"/>
        </w:rPr>
        <w:t xml:space="preserve"> en mode tunnel</w:t>
      </w:r>
      <w:r w:rsidRPr="00C75959">
        <w:rPr>
          <w:rFonts w:asciiTheme="majorBidi" w:hAnsiTheme="majorBidi" w:cstheme="majorBidi"/>
          <w:sz w:val="24"/>
          <w:szCs w:val="24"/>
        </w:rPr>
        <w:t xml:space="preserve"> </w:t>
      </w:r>
      <w:r w:rsidR="00464C23"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>(1</w:t>
      </w:r>
      <w:r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pt)</w:t>
      </w:r>
    </w:p>
    <w:p w:rsidR="001C05AA" w:rsidRDefault="001C05AA" w:rsidP="001C05AA">
      <w:pPr>
        <w:pStyle w:val="NormalWeb"/>
        <w:ind w:left="720"/>
      </w:pPr>
      <w:r>
        <w:t>AH (Transport) ESP (Tunnel)</w:t>
      </w:r>
    </w:p>
    <w:p w:rsidR="001C05AA" w:rsidRPr="001C05AA" w:rsidRDefault="001C05AA" w:rsidP="001C05AA">
      <w:pPr>
        <w:pStyle w:val="NormalWeb"/>
        <w:numPr>
          <w:ilvl w:val="0"/>
          <w:numId w:val="7"/>
        </w:numPr>
        <w:rPr>
          <w:lang w:val="fr-FR"/>
        </w:rPr>
      </w:pPr>
      <w:r w:rsidRPr="001C05AA">
        <w:rPr>
          <w:lang w:val="fr-FR"/>
        </w:rPr>
        <w:t xml:space="preserve">Authentifie mais ne chiffre pas </w:t>
      </w:r>
    </w:p>
    <w:p w:rsidR="001C05AA" w:rsidRPr="001C05AA" w:rsidRDefault="001C05AA" w:rsidP="001C05AA">
      <w:pPr>
        <w:pStyle w:val="NormalWeb"/>
        <w:numPr>
          <w:ilvl w:val="0"/>
          <w:numId w:val="7"/>
        </w:numPr>
        <w:rPr>
          <w:lang w:val="fr-FR"/>
        </w:rPr>
      </w:pPr>
      <w:r w:rsidRPr="001C05AA">
        <w:rPr>
          <w:lang w:val="fr-FR"/>
        </w:rPr>
        <w:t xml:space="preserve">Ne cache pas en-tête IP </w:t>
      </w:r>
    </w:p>
    <w:p w:rsidR="001C05AA" w:rsidRPr="001C05AA" w:rsidRDefault="004F38D4" w:rsidP="001C05AA">
      <w:pPr>
        <w:pStyle w:val="NormalWeb"/>
        <w:numPr>
          <w:ilvl w:val="0"/>
          <w:numId w:val="7"/>
        </w:numPr>
      </w:pPr>
      <w:r>
        <w:t>p</w:t>
      </w:r>
      <w:r w:rsidR="001C05AA">
        <w:t xml:space="preserve">as de </w:t>
      </w:r>
      <w:proofErr w:type="spellStart"/>
      <w:r w:rsidR="001C05AA">
        <w:t>confidentialité</w:t>
      </w:r>
      <w:proofErr w:type="spellEnd"/>
    </w:p>
    <w:p w:rsidR="001C05AA" w:rsidRDefault="001C05AA" w:rsidP="001C05AA">
      <w:pPr>
        <w:pStyle w:val="NormalWeb"/>
        <w:ind w:left="708"/>
      </w:pPr>
      <w:r>
        <w:t>ESP (Tunnel)</w:t>
      </w:r>
    </w:p>
    <w:p w:rsidR="001C05AA" w:rsidRDefault="001C05AA" w:rsidP="001C05AA">
      <w:pPr>
        <w:pStyle w:val="NormalWeb"/>
        <w:numPr>
          <w:ilvl w:val="0"/>
          <w:numId w:val="7"/>
        </w:numPr>
      </w:pPr>
      <w:proofErr w:type="spellStart"/>
      <w:r>
        <w:t>Chiffre</w:t>
      </w:r>
      <w:proofErr w:type="spellEnd"/>
      <w:r>
        <w:t xml:space="preserve"> les </w:t>
      </w:r>
      <w:proofErr w:type="spellStart"/>
      <w:proofErr w:type="gramStart"/>
      <w:r>
        <w:t>donnés</w:t>
      </w:r>
      <w:proofErr w:type="spellEnd"/>
      <w:r>
        <w:t xml:space="preserve"> </w:t>
      </w:r>
      <w:r w:rsidR="004F38D4">
        <w:t>,</w:t>
      </w:r>
      <w:proofErr w:type="spellStart"/>
      <w:r>
        <w:t>confidentialité</w:t>
      </w:r>
      <w:proofErr w:type="spellEnd"/>
      <w:proofErr w:type="gramEnd"/>
      <w:r w:rsidR="004F38D4">
        <w:t>.</w:t>
      </w:r>
    </w:p>
    <w:p w:rsidR="001C05AA" w:rsidRDefault="001C05AA" w:rsidP="001C05AA">
      <w:pPr>
        <w:pStyle w:val="NormalWeb"/>
        <w:numPr>
          <w:ilvl w:val="0"/>
          <w:numId w:val="7"/>
        </w:numPr>
      </w:pPr>
      <w:r>
        <w:t xml:space="preserve">Cache </w:t>
      </w:r>
      <w:proofErr w:type="spellStart"/>
      <w:r>
        <w:t>en</w:t>
      </w:r>
      <w:proofErr w:type="spellEnd"/>
      <w:r>
        <w:t xml:space="preserve">-tête IP </w:t>
      </w:r>
      <w:proofErr w:type="spellStart"/>
      <w:r>
        <w:t>d'origine</w:t>
      </w:r>
      <w:proofErr w:type="spellEnd"/>
    </w:p>
    <w:p w:rsidR="00055586" w:rsidRPr="001C05AA" w:rsidRDefault="001C05AA" w:rsidP="001C05AA">
      <w:pPr>
        <w:pStyle w:val="NormalWeb"/>
        <w:numPr>
          <w:ilvl w:val="0"/>
          <w:numId w:val="7"/>
        </w:numPr>
      </w:pPr>
      <w:proofErr w:type="spellStart"/>
      <w:r>
        <w:t>Fournit</w:t>
      </w:r>
      <w:proofErr w:type="spellEnd"/>
      <w:r>
        <w:t xml:space="preserve"> </w:t>
      </w:r>
      <w:proofErr w:type="spellStart"/>
      <w:r>
        <w:t>confidentialité</w:t>
      </w:r>
      <w:proofErr w:type="spellEnd"/>
      <w:r>
        <w:t xml:space="preserve"> + </w:t>
      </w:r>
      <w:proofErr w:type="spellStart"/>
      <w:r>
        <w:t>intégrité</w:t>
      </w:r>
      <w:proofErr w:type="spellEnd"/>
    </w:p>
    <w:p w:rsidR="00055586" w:rsidRPr="001C05AA" w:rsidRDefault="00055586" w:rsidP="00A0405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75959">
        <w:rPr>
          <w:rFonts w:asciiTheme="majorBidi" w:hAnsiTheme="majorBidi" w:cstheme="majorBidi"/>
          <w:sz w:val="24"/>
          <w:szCs w:val="24"/>
        </w:rPr>
        <w:t xml:space="preserve">Préciser les opérations suivies par un routeur (bout du tunnel) qui utilise IPSEC/ESP en mode tunnel pour les paquets reçus </w:t>
      </w:r>
      <w:r w:rsidR="00464C23"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>(1.5</w:t>
      </w:r>
      <w:r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pts)</w:t>
      </w:r>
    </w:p>
    <w:p w:rsidR="001C05AA" w:rsidRPr="001C05AA" w:rsidRDefault="001C05AA" w:rsidP="001C05AA">
      <w:pPr>
        <w:pStyle w:val="NormalWeb"/>
        <w:numPr>
          <w:ilvl w:val="0"/>
          <w:numId w:val="7"/>
        </w:numPr>
        <w:rPr>
          <w:lang w:val="fr-FR"/>
        </w:rPr>
      </w:pPr>
      <w:r w:rsidRPr="001C05AA">
        <w:rPr>
          <w:lang w:val="fr-FR"/>
        </w:rPr>
        <w:t>Déchiffrement du paquet ESP reçu</w:t>
      </w:r>
    </w:p>
    <w:p w:rsidR="001C05AA" w:rsidRDefault="001C05AA" w:rsidP="001C05AA">
      <w:pPr>
        <w:pStyle w:val="NormalWeb"/>
        <w:numPr>
          <w:ilvl w:val="0"/>
          <w:numId w:val="7"/>
        </w:numPr>
      </w:pPr>
      <w:proofErr w:type="spellStart"/>
      <w:r>
        <w:t>Vérification</w:t>
      </w:r>
      <w:proofErr w:type="spellEnd"/>
      <w:r>
        <w:t xml:space="preserve"> de </w:t>
      </w:r>
      <w:proofErr w:type="spellStart"/>
      <w:r>
        <w:t>l’intégrité</w:t>
      </w:r>
      <w:proofErr w:type="spellEnd"/>
      <w:r>
        <w:t xml:space="preserve"> </w:t>
      </w:r>
    </w:p>
    <w:p w:rsidR="001C05AA" w:rsidRPr="001C05AA" w:rsidRDefault="001C05AA" w:rsidP="001C05AA">
      <w:pPr>
        <w:pStyle w:val="NormalWeb"/>
        <w:numPr>
          <w:ilvl w:val="0"/>
          <w:numId w:val="7"/>
        </w:numPr>
        <w:rPr>
          <w:lang w:val="fr-FR"/>
        </w:rPr>
      </w:pPr>
      <w:r w:rsidRPr="001C05AA">
        <w:rPr>
          <w:lang w:val="fr-FR"/>
        </w:rPr>
        <w:t>Décapsulation du paquet IP interne</w:t>
      </w:r>
    </w:p>
    <w:p w:rsidR="001C05AA" w:rsidRPr="001C05AA" w:rsidRDefault="001C05AA" w:rsidP="001C05AA">
      <w:pPr>
        <w:pStyle w:val="NormalWeb"/>
        <w:numPr>
          <w:ilvl w:val="0"/>
          <w:numId w:val="7"/>
        </w:numPr>
        <w:rPr>
          <w:lang w:val="fr-FR"/>
        </w:rPr>
      </w:pPr>
      <w:r w:rsidRPr="001C05AA">
        <w:rPr>
          <w:lang w:val="fr-FR"/>
        </w:rPr>
        <w:t>Routage du paquet IP décapsulé vers sa destination</w:t>
      </w:r>
    </w:p>
    <w:p w:rsidR="006F19E6" w:rsidRPr="00C75959" w:rsidRDefault="006F19E6" w:rsidP="006F19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eastAsia="CIDFont+F4" w:hAnsiTheme="majorBidi" w:cstheme="majorBidi"/>
          <w:sz w:val="24"/>
          <w:szCs w:val="24"/>
        </w:rPr>
      </w:pPr>
      <w:r w:rsidRPr="00C75959">
        <w:rPr>
          <w:rFonts w:asciiTheme="majorBidi" w:eastAsia="CIDFont+F4" w:hAnsiTheme="majorBidi" w:cstheme="majorBidi"/>
          <w:sz w:val="24"/>
          <w:szCs w:val="24"/>
        </w:rPr>
        <w:t xml:space="preserve">Voici trois lignes d’une table SPD (Security Policy </w:t>
      </w:r>
      <w:proofErr w:type="spellStart"/>
      <w:r w:rsidRPr="00C75959">
        <w:rPr>
          <w:rFonts w:asciiTheme="majorBidi" w:eastAsia="CIDFont+F4" w:hAnsiTheme="majorBidi" w:cstheme="majorBidi"/>
          <w:sz w:val="24"/>
          <w:szCs w:val="24"/>
        </w:rPr>
        <w:t>Database</w:t>
      </w:r>
      <w:proofErr w:type="spellEnd"/>
      <w:r w:rsidRPr="00C75959">
        <w:rPr>
          <w:rFonts w:asciiTheme="majorBidi" w:eastAsia="CIDFont+F4" w:hAnsiTheme="majorBidi" w:cstheme="majorBidi"/>
          <w:sz w:val="24"/>
          <w:szCs w:val="24"/>
        </w:rPr>
        <w:t>) :</w:t>
      </w:r>
    </w:p>
    <w:p w:rsidR="006F19E6" w:rsidRPr="00C75959" w:rsidRDefault="006F19E6" w:rsidP="006F19E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="CIDFont+F11" w:hAnsiTheme="majorBidi" w:cstheme="majorBidi"/>
          <w:sz w:val="24"/>
          <w:szCs w:val="24"/>
          <w:lang w:val="en-US"/>
        </w:rPr>
      </w:pPr>
      <w:r w:rsidRPr="00C75959">
        <w:rPr>
          <w:rFonts w:asciiTheme="majorBidi" w:eastAsia="CIDFont+F11" w:hAnsiTheme="majorBidi" w:cstheme="majorBidi"/>
          <w:sz w:val="24"/>
          <w:szCs w:val="24"/>
          <w:lang w:val="en-US"/>
        </w:rPr>
        <w:t xml:space="preserve">1. </w:t>
      </w:r>
      <w:proofErr w:type="spellStart"/>
      <w:r w:rsidRPr="00C75959">
        <w:rPr>
          <w:rFonts w:asciiTheme="majorBidi" w:eastAsia="CIDFont+F11" w:hAnsiTheme="majorBidi" w:cstheme="majorBidi"/>
          <w:sz w:val="24"/>
          <w:szCs w:val="24"/>
          <w:lang w:val="en-US"/>
        </w:rPr>
        <w:t>src</w:t>
      </w:r>
      <w:proofErr w:type="spellEnd"/>
      <w:r w:rsidRPr="00C75959">
        <w:rPr>
          <w:rFonts w:asciiTheme="majorBidi" w:eastAsia="CIDFont+F11" w:hAnsiTheme="majorBidi" w:cstheme="majorBidi"/>
          <w:sz w:val="24"/>
          <w:szCs w:val="24"/>
          <w:lang w:val="en-US"/>
        </w:rPr>
        <w:t xml:space="preserve"> 192.168.0.1 </w:t>
      </w:r>
      <w:proofErr w:type="spellStart"/>
      <w:r w:rsidRPr="00C75959">
        <w:rPr>
          <w:rFonts w:asciiTheme="majorBidi" w:eastAsia="CIDFont+F11" w:hAnsiTheme="majorBidi" w:cstheme="majorBidi"/>
          <w:sz w:val="24"/>
          <w:szCs w:val="24"/>
          <w:lang w:val="en-US"/>
        </w:rPr>
        <w:t>dst</w:t>
      </w:r>
      <w:proofErr w:type="spellEnd"/>
      <w:r w:rsidRPr="00C75959">
        <w:rPr>
          <w:rFonts w:asciiTheme="majorBidi" w:eastAsia="CIDFont+F11" w:hAnsiTheme="majorBidi" w:cstheme="majorBidi"/>
          <w:sz w:val="24"/>
          <w:szCs w:val="24"/>
          <w:lang w:val="en-US"/>
        </w:rPr>
        <w:t xml:space="preserve"> 192.168.100.1 protocol </w:t>
      </w:r>
      <w:proofErr w:type="spellStart"/>
      <w:r w:rsidRPr="00C75959">
        <w:rPr>
          <w:rFonts w:asciiTheme="majorBidi" w:eastAsia="CIDFont+F11" w:hAnsiTheme="majorBidi" w:cstheme="majorBidi"/>
          <w:sz w:val="24"/>
          <w:szCs w:val="24"/>
          <w:lang w:val="en-US"/>
        </w:rPr>
        <w:t>icmp</w:t>
      </w:r>
      <w:proofErr w:type="spellEnd"/>
      <w:r w:rsidRPr="00C75959">
        <w:rPr>
          <w:rFonts w:asciiTheme="majorBidi" w:eastAsia="CIDFont+F11" w:hAnsiTheme="majorBidi" w:cstheme="majorBidi"/>
          <w:sz w:val="24"/>
          <w:szCs w:val="24"/>
          <w:lang w:val="en-US"/>
        </w:rPr>
        <w:t xml:space="preserve"> → discard</w:t>
      </w:r>
    </w:p>
    <w:p w:rsidR="006F19E6" w:rsidRPr="00C75959" w:rsidRDefault="006F19E6" w:rsidP="006F19E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="CIDFont+F11" w:hAnsiTheme="majorBidi" w:cstheme="majorBidi"/>
          <w:sz w:val="24"/>
          <w:szCs w:val="24"/>
          <w:lang w:val="en-US"/>
        </w:rPr>
      </w:pPr>
      <w:r w:rsidRPr="00C75959">
        <w:rPr>
          <w:rFonts w:asciiTheme="majorBidi" w:eastAsia="CIDFont+F11" w:hAnsiTheme="majorBidi" w:cstheme="majorBidi"/>
          <w:sz w:val="24"/>
          <w:szCs w:val="24"/>
          <w:lang w:val="en-US"/>
        </w:rPr>
        <w:t xml:space="preserve">2. </w:t>
      </w:r>
      <w:proofErr w:type="spellStart"/>
      <w:r w:rsidRPr="00C75959">
        <w:rPr>
          <w:rFonts w:asciiTheme="majorBidi" w:eastAsia="CIDFont+F11" w:hAnsiTheme="majorBidi" w:cstheme="majorBidi"/>
          <w:sz w:val="24"/>
          <w:szCs w:val="24"/>
          <w:lang w:val="en-US"/>
        </w:rPr>
        <w:t>src</w:t>
      </w:r>
      <w:proofErr w:type="spellEnd"/>
      <w:r w:rsidRPr="00C75959">
        <w:rPr>
          <w:rFonts w:asciiTheme="majorBidi" w:eastAsia="CIDFont+F11" w:hAnsiTheme="majorBidi" w:cstheme="majorBidi"/>
          <w:sz w:val="24"/>
          <w:szCs w:val="24"/>
          <w:lang w:val="en-US"/>
        </w:rPr>
        <w:t xml:space="preserve"> 192.168.2.5 </w:t>
      </w:r>
      <w:proofErr w:type="spellStart"/>
      <w:r w:rsidRPr="00C75959">
        <w:rPr>
          <w:rFonts w:asciiTheme="majorBidi" w:eastAsia="CIDFont+F11" w:hAnsiTheme="majorBidi" w:cstheme="majorBidi"/>
          <w:sz w:val="24"/>
          <w:szCs w:val="24"/>
          <w:lang w:val="en-US"/>
        </w:rPr>
        <w:t>dst</w:t>
      </w:r>
      <w:proofErr w:type="spellEnd"/>
      <w:r w:rsidRPr="00C75959">
        <w:rPr>
          <w:rFonts w:asciiTheme="majorBidi" w:eastAsia="CIDFont+F11" w:hAnsiTheme="majorBidi" w:cstheme="majorBidi"/>
          <w:sz w:val="24"/>
          <w:szCs w:val="24"/>
          <w:lang w:val="en-US"/>
        </w:rPr>
        <w:t xml:space="preserve"> 172.16.1.10 protocol </w:t>
      </w:r>
      <w:proofErr w:type="spellStart"/>
      <w:r w:rsidRPr="00C75959">
        <w:rPr>
          <w:rFonts w:asciiTheme="majorBidi" w:eastAsia="CIDFont+F11" w:hAnsiTheme="majorBidi" w:cstheme="majorBidi"/>
          <w:sz w:val="24"/>
          <w:szCs w:val="24"/>
          <w:lang w:val="en-US"/>
        </w:rPr>
        <w:t>udp</w:t>
      </w:r>
      <w:proofErr w:type="spellEnd"/>
      <w:r w:rsidRPr="00C75959">
        <w:rPr>
          <w:rFonts w:asciiTheme="majorBidi" w:eastAsia="CIDFont+F11" w:hAnsiTheme="majorBidi" w:cstheme="majorBidi"/>
          <w:sz w:val="24"/>
          <w:szCs w:val="24"/>
          <w:lang w:val="en-US"/>
        </w:rPr>
        <w:t xml:space="preserve"> → apply ESP transport</w:t>
      </w:r>
    </w:p>
    <w:p w:rsidR="006F19E6" w:rsidRPr="00C75959" w:rsidRDefault="006F19E6" w:rsidP="006F19E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="CIDFont+F11" w:hAnsiTheme="majorBidi" w:cstheme="majorBidi"/>
          <w:sz w:val="24"/>
          <w:szCs w:val="24"/>
          <w:lang w:val="en-US"/>
        </w:rPr>
      </w:pPr>
      <w:r w:rsidRPr="00C75959">
        <w:rPr>
          <w:rFonts w:asciiTheme="majorBidi" w:eastAsia="CIDFont+F11" w:hAnsiTheme="majorBidi" w:cstheme="majorBidi"/>
          <w:sz w:val="24"/>
          <w:szCs w:val="24"/>
          <w:lang w:val="en-US"/>
        </w:rPr>
        <w:t xml:space="preserve">3. </w:t>
      </w:r>
      <w:proofErr w:type="spellStart"/>
      <w:r w:rsidRPr="00C75959">
        <w:rPr>
          <w:rFonts w:asciiTheme="majorBidi" w:eastAsia="CIDFont+F11" w:hAnsiTheme="majorBidi" w:cstheme="majorBidi"/>
          <w:sz w:val="24"/>
          <w:szCs w:val="24"/>
          <w:lang w:val="en-US"/>
        </w:rPr>
        <w:t>src</w:t>
      </w:r>
      <w:proofErr w:type="spellEnd"/>
      <w:r w:rsidRPr="00C75959">
        <w:rPr>
          <w:rFonts w:asciiTheme="majorBidi" w:eastAsia="CIDFont+F11" w:hAnsiTheme="majorBidi" w:cstheme="majorBidi"/>
          <w:sz w:val="24"/>
          <w:szCs w:val="24"/>
          <w:lang w:val="en-US"/>
        </w:rPr>
        <w:t xml:space="preserve"> 192.168.2.0/24 </w:t>
      </w:r>
      <w:proofErr w:type="spellStart"/>
      <w:r w:rsidRPr="00C75959">
        <w:rPr>
          <w:rFonts w:asciiTheme="majorBidi" w:eastAsia="CIDFont+F11" w:hAnsiTheme="majorBidi" w:cstheme="majorBidi"/>
          <w:sz w:val="24"/>
          <w:szCs w:val="24"/>
          <w:lang w:val="en-US"/>
        </w:rPr>
        <w:t>dst</w:t>
      </w:r>
      <w:proofErr w:type="spellEnd"/>
      <w:r w:rsidRPr="00C75959">
        <w:rPr>
          <w:rFonts w:asciiTheme="majorBidi" w:eastAsia="CIDFont+F11" w:hAnsiTheme="majorBidi" w:cstheme="majorBidi"/>
          <w:sz w:val="24"/>
          <w:szCs w:val="24"/>
          <w:lang w:val="en-US"/>
        </w:rPr>
        <w:t xml:space="preserve"> 172.16.0.0/16 protocol any → apply ESP tunnel 10.1.1.1 → 10.1.1.2</w:t>
      </w:r>
    </w:p>
    <w:p w:rsidR="006F19E6" w:rsidRPr="00C75959" w:rsidRDefault="001A7E18" w:rsidP="006F19E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="CIDFont+F4" w:hAnsiTheme="majorBidi" w:cstheme="majorBidi"/>
          <w:sz w:val="24"/>
          <w:szCs w:val="24"/>
        </w:rPr>
      </w:pPr>
      <w:r w:rsidRPr="00C75959">
        <w:rPr>
          <w:rFonts w:asciiTheme="majorBidi" w:eastAsia="CIDFont+F4" w:hAnsiTheme="majorBidi" w:cstheme="majorBidi"/>
          <w:sz w:val="24"/>
          <w:szCs w:val="24"/>
        </w:rPr>
        <w:t>Et la SA</w:t>
      </w:r>
      <w:r w:rsidR="006F19E6" w:rsidRPr="00C75959">
        <w:rPr>
          <w:rFonts w:asciiTheme="majorBidi" w:eastAsia="CIDFont+F4" w:hAnsiTheme="majorBidi" w:cstheme="majorBidi"/>
          <w:sz w:val="24"/>
          <w:szCs w:val="24"/>
        </w:rPr>
        <w:t xml:space="preserve"> suivante est disponible :</w:t>
      </w:r>
    </w:p>
    <w:p w:rsidR="006F19E6" w:rsidRPr="00C75959" w:rsidRDefault="006F19E6" w:rsidP="006F19E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="CIDFont+F11" w:hAnsiTheme="majorBidi" w:cstheme="majorBidi"/>
          <w:sz w:val="24"/>
          <w:szCs w:val="24"/>
        </w:rPr>
      </w:pPr>
      <w:r w:rsidRPr="00C75959">
        <w:rPr>
          <w:rFonts w:asciiTheme="majorBidi" w:eastAsia="CIDFont+F11" w:hAnsiTheme="majorBidi" w:cstheme="majorBidi"/>
          <w:sz w:val="24"/>
          <w:szCs w:val="24"/>
        </w:rPr>
        <w:t xml:space="preserve">                      SPI : 0x12345678</w:t>
      </w:r>
    </w:p>
    <w:p w:rsidR="006F19E6" w:rsidRPr="00C75959" w:rsidRDefault="006F19E6" w:rsidP="006F19E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="CIDFont+F11" w:hAnsiTheme="majorBidi" w:cstheme="majorBidi"/>
          <w:sz w:val="24"/>
          <w:szCs w:val="24"/>
        </w:rPr>
      </w:pPr>
      <w:r w:rsidRPr="00C75959">
        <w:rPr>
          <w:rFonts w:asciiTheme="majorBidi" w:eastAsia="CIDFont+F11" w:hAnsiTheme="majorBidi" w:cstheme="majorBidi"/>
          <w:sz w:val="24"/>
          <w:szCs w:val="24"/>
        </w:rPr>
        <w:t xml:space="preserve">                      Source : 192.168.2.5</w:t>
      </w:r>
    </w:p>
    <w:p w:rsidR="006F19E6" w:rsidRPr="00C75959" w:rsidRDefault="006F19E6" w:rsidP="006F19E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="CIDFont+F11" w:hAnsiTheme="majorBidi" w:cstheme="majorBidi"/>
          <w:sz w:val="24"/>
          <w:szCs w:val="24"/>
        </w:rPr>
      </w:pPr>
      <w:r w:rsidRPr="00C75959">
        <w:rPr>
          <w:rFonts w:asciiTheme="majorBidi" w:eastAsia="CIDFont+F11" w:hAnsiTheme="majorBidi" w:cstheme="majorBidi"/>
          <w:sz w:val="24"/>
          <w:szCs w:val="24"/>
        </w:rPr>
        <w:t xml:space="preserve">                      Destination : 172.16.1.10</w:t>
      </w:r>
    </w:p>
    <w:p w:rsidR="006F19E6" w:rsidRPr="00C75959" w:rsidRDefault="006F19E6" w:rsidP="006F19E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="CIDFont+F11" w:hAnsiTheme="majorBidi" w:cstheme="majorBidi"/>
          <w:sz w:val="24"/>
          <w:szCs w:val="24"/>
        </w:rPr>
      </w:pPr>
      <w:r w:rsidRPr="00C75959">
        <w:rPr>
          <w:rFonts w:asciiTheme="majorBidi" w:eastAsia="CIDFont+F11" w:hAnsiTheme="majorBidi" w:cstheme="majorBidi"/>
          <w:sz w:val="24"/>
          <w:szCs w:val="24"/>
        </w:rPr>
        <w:t xml:space="preserve">                      Protocole : ESP</w:t>
      </w:r>
    </w:p>
    <w:p w:rsidR="006F19E6" w:rsidRPr="00C75959" w:rsidRDefault="006F19E6" w:rsidP="006F19E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="CIDFont+F11" w:hAnsiTheme="majorBidi" w:cstheme="majorBidi"/>
          <w:sz w:val="24"/>
          <w:szCs w:val="24"/>
        </w:rPr>
      </w:pPr>
      <w:r w:rsidRPr="00C75959">
        <w:rPr>
          <w:rFonts w:asciiTheme="majorBidi" w:eastAsia="CIDFont+F11" w:hAnsiTheme="majorBidi" w:cstheme="majorBidi"/>
          <w:sz w:val="24"/>
          <w:szCs w:val="24"/>
        </w:rPr>
        <w:t xml:space="preserve">                      Chiffrement : AES-CBC-128</w:t>
      </w:r>
    </w:p>
    <w:p w:rsidR="006F19E6" w:rsidRDefault="006F19E6" w:rsidP="006F19E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="CIDFont+F11" w:hAnsiTheme="majorBidi" w:cstheme="majorBidi"/>
          <w:sz w:val="24"/>
          <w:szCs w:val="24"/>
        </w:rPr>
      </w:pPr>
      <w:r w:rsidRPr="00C75959">
        <w:rPr>
          <w:rFonts w:asciiTheme="majorBidi" w:eastAsia="CIDFont+F11" w:hAnsiTheme="majorBidi" w:cstheme="majorBidi"/>
          <w:sz w:val="24"/>
          <w:szCs w:val="24"/>
        </w:rPr>
        <w:t xml:space="preserve">                      Authentification : HMAC-SHA1</w:t>
      </w:r>
    </w:p>
    <w:p w:rsidR="001C05AA" w:rsidRDefault="001C05AA" w:rsidP="001C05AA">
      <w:pPr>
        <w:autoSpaceDE w:val="0"/>
        <w:autoSpaceDN w:val="0"/>
        <w:adjustRightInd w:val="0"/>
        <w:spacing w:after="0" w:line="240" w:lineRule="auto"/>
        <w:rPr>
          <w:rFonts w:asciiTheme="majorBidi" w:eastAsia="CIDFont+F11" w:hAnsiTheme="majorBidi" w:cstheme="majorBidi"/>
          <w:sz w:val="24"/>
          <w:szCs w:val="24"/>
        </w:rPr>
      </w:pPr>
    </w:p>
    <w:p w:rsidR="001C05AA" w:rsidRPr="001C05AA" w:rsidRDefault="001C05AA" w:rsidP="001C05AA">
      <w:pPr>
        <w:pStyle w:val="NormalWeb"/>
        <w:rPr>
          <w:lang w:val="fr-FR"/>
        </w:rPr>
      </w:pPr>
      <w:proofErr w:type="spellStart"/>
      <w:r w:rsidRPr="001C05AA">
        <w:rPr>
          <w:lang w:val="fr-FR"/>
        </w:rPr>
        <w:t>Lign</w:t>
      </w:r>
      <w:proofErr w:type="spellEnd"/>
      <w:r w:rsidRPr="001C05AA">
        <w:rPr>
          <w:lang w:val="fr-FR"/>
        </w:rPr>
        <w:t xml:space="preserve"> 1 : Trafic ICMP entre 192.168.0.1 → 192.168.100.1 → bloqué (</w:t>
      </w:r>
      <w:proofErr w:type="spellStart"/>
      <w:r w:rsidRPr="001C05AA">
        <w:rPr>
          <w:lang w:val="fr-FR"/>
        </w:rPr>
        <w:t>discard</w:t>
      </w:r>
      <w:proofErr w:type="spellEnd"/>
      <w:r w:rsidRPr="001C05AA">
        <w:rPr>
          <w:lang w:val="fr-FR"/>
        </w:rPr>
        <w:t>)</w:t>
      </w:r>
    </w:p>
    <w:p w:rsidR="001C05AA" w:rsidRPr="001C05AA" w:rsidRDefault="001C05AA" w:rsidP="001C05AA">
      <w:pPr>
        <w:pStyle w:val="NormalWeb"/>
        <w:rPr>
          <w:lang w:val="fr-FR"/>
        </w:rPr>
      </w:pPr>
      <w:proofErr w:type="spellStart"/>
      <w:r w:rsidRPr="001C05AA">
        <w:rPr>
          <w:lang w:val="fr-FR"/>
        </w:rPr>
        <w:t>Lign</w:t>
      </w:r>
      <w:proofErr w:type="spellEnd"/>
      <w:r w:rsidRPr="001C05AA">
        <w:rPr>
          <w:lang w:val="fr-FR"/>
        </w:rPr>
        <w:t xml:space="preserve"> 2 : Trafic UDP entre 192.168.2.5 → 172.16.1.10 → ESP en transport, et SA disponible correspondante peut être utilisée</w:t>
      </w:r>
    </w:p>
    <w:p w:rsidR="001C05AA" w:rsidRPr="001C05AA" w:rsidRDefault="001C05AA" w:rsidP="001C05AA">
      <w:pPr>
        <w:pStyle w:val="NormalWeb"/>
        <w:rPr>
          <w:lang w:val="fr-FR"/>
        </w:rPr>
      </w:pPr>
      <w:proofErr w:type="spellStart"/>
      <w:r w:rsidRPr="001C05AA">
        <w:rPr>
          <w:lang w:val="fr-FR"/>
        </w:rPr>
        <w:t>Lig</w:t>
      </w:r>
      <w:r w:rsidR="004F38D4">
        <w:rPr>
          <w:lang w:val="fr-FR"/>
        </w:rPr>
        <w:t>n</w:t>
      </w:r>
      <w:proofErr w:type="spellEnd"/>
      <w:r w:rsidRPr="001C05AA">
        <w:rPr>
          <w:lang w:val="fr-FR"/>
        </w:rPr>
        <w:t xml:space="preserve"> 3 : Trafic entre 192.168.2.0/24 → 172.16.0.0/16 → ESP en tunnel via 10.1.1.1 → 10.1.1.2, utile pour tous protocoles sauf ceux </w:t>
      </w:r>
      <w:proofErr w:type="spellStart"/>
      <w:r w:rsidRPr="001C05AA">
        <w:rPr>
          <w:lang w:val="fr-FR"/>
        </w:rPr>
        <w:t>d</w:t>
      </w:r>
      <w:r w:rsidR="00C2684C">
        <w:rPr>
          <w:lang w:val="fr-FR"/>
        </w:rPr>
        <w:t>e</w:t>
      </w:r>
      <w:r w:rsidRPr="001C05AA">
        <w:rPr>
          <w:lang w:val="fr-FR"/>
        </w:rPr>
        <w:t>j</w:t>
      </w:r>
      <w:r w:rsidR="00C2684C">
        <w:rPr>
          <w:lang w:val="fr-FR"/>
        </w:rPr>
        <w:t>a</w:t>
      </w:r>
      <w:proofErr w:type="spellEnd"/>
      <w:r w:rsidRPr="001C05AA">
        <w:rPr>
          <w:lang w:val="fr-FR"/>
        </w:rPr>
        <w:t xml:space="preserve"> explicitement listé</w:t>
      </w:r>
      <w:r w:rsidR="00C2684C">
        <w:rPr>
          <w:lang w:val="fr-FR"/>
        </w:rPr>
        <w:t>.</w:t>
      </w:r>
    </w:p>
    <w:p w:rsidR="001C05AA" w:rsidRPr="001C05AA" w:rsidRDefault="001C05AA" w:rsidP="001C05AA">
      <w:pPr>
        <w:autoSpaceDE w:val="0"/>
        <w:autoSpaceDN w:val="0"/>
        <w:adjustRightInd w:val="0"/>
        <w:spacing w:after="0" w:line="240" w:lineRule="auto"/>
        <w:rPr>
          <w:rFonts w:asciiTheme="majorBidi" w:eastAsia="CIDFont+F11" w:hAnsiTheme="majorBidi" w:cstheme="majorBidi"/>
          <w:sz w:val="24"/>
          <w:szCs w:val="24"/>
        </w:rPr>
      </w:pPr>
    </w:p>
    <w:p w:rsidR="006F19E6" w:rsidRPr="001C05AA" w:rsidRDefault="001A7E18" w:rsidP="001A7E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eastAsia="CIDFont+F4" w:hAnsiTheme="majorBidi" w:cstheme="majorBidi"/>
          <w:sz w:val="24"/>
          <w:szCs w:val="24"/>
        </w:rPr>
      </w:pPr>
      <w:r w:rsidRPr="00C75959">
        <w:rPr>
          <w:rFonts w:asciiTheme="majorBidi" w:eastAsia="CIDFont+F4" w:hAnsiTheme="majorBidi" w:cstheme="majorBidi"/>
          <w:sz w:val="24"/>
          <w:szCs w:val="24"/>
        </w:rPr>
        <w:t xml:space="preserve">De quel type de configuration s’agit-il ? et quel est le mode </w:t>
      </w:r>
      <w:proofErr w:type="spellStart"/>
      <w:r w:rsidRPr="00C75959">
        <w:rPr>
          <w:rFonts w:asciiTheme="majorBidi" w:eastAsia="CIDFont+F4" w:hAnsiTheme="majorBidi" w:cstheme="majorBidi"/>
          <w:sz w:val="24"/>
          <w:szCs w:val="24"/>
        </w:rPr>
        <w:t>IPSec</w:t>
      </w:r>
      <w:proofErr w:type="spellEnd"/>
      <w:r w:rsidRPr="00C75959">
        <w:rPr>
          <w:rFonts w:asciiTheme="majorBidi" w:eastAsia="CIDFont+F4" w:hAnsiTheme="majorBidi" w:cstheme="majorBidi"/>
          <w:sz w:val="24"/>
          <w:szCs w:val="24"/>
        </w:rPr>
        <w:t xml:space="preserve"> utilisé ? </w:t>
      </w:r>
      <w:r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>(1pt)</w:t>
      </w:r>
    </w:p>
    <w:p w:rsidR="00C0660D" w:rsidRDefault="00C0660D" w:rsidP="00C0660D">
      <w:pPr>
        <w:pStyle w:val="NormalWeb"/>
        <w:numPr>
          <w:ilvl w:val="0"/>
          <w:numId w:val="7"/>
        </w:numPr>
      </w:pPr>
      <w:r>
        <w:t>Configuration site-to-site</w:t>
      </w:r>
    </w:p>
    <w:p w:rsidR="001A7E18" w:rsidRPr="00C0660D" w:rsidRDefault="00C0660D" w:rsidP="00C0660D">
      <w:pPr>
        <w:pStyle w:val="NormalWeb"/>
        <w:numPr>
          <w:ilvl w:val="0"/>
          <w:numId w:val="7"/>
        </w:numPr>
        <w:rPr>
          <w:lang w:val="fr-FR"/>
        </w:rPr>
      </w:pPr>
      <w:r w:rsidRPr="00C0660D">
        <w:rPr>
          <w:lang w:val="fr-FR"/>
        </w:rPr>
        <w:t xml:space="preserve">Mode </w:t>
      </w:r>
      <w:proofErr w:type="spellStart"/>
      <w:r w:rsidRPr="00C0660D">
        <w:rPr>
          <w:lang w:val="fr-FR"/>
        </w:rPr>
        <w:t>IPsec</w:t>
      </w:r>
      <w:proofErr w:type="spellEnd"/>
      <w:r w:rsidRPr="00C0660D">
        <w:rPr>
          <w:lang w:val="fr-FR"/>
        </w:rPr>
        <w:t xml:space="preserve"> : Transport (car la SA est liée à des adresses précises, sans encapsulation d’un paquet IP complet)</w:t>
      </w:r>
    </w:p>
    <w:p w:rsidR="006F19E6" w:rsidRPr="00C0660D" w:rsidRDefault="006F19E6" w:rsidP="001A7E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eastAsia="CIDFont+F4" w:hAnsiTheme="majorBidi" w:cstheme="majorBidi"/>
          <w:sz w:val="24"/>
          <w:szCs w:val="24"/>
        </w:rPr>
      </w:pPr>
      <w:r w:rsidRPr="00C75959">
        <w:rPr>
          <w:rFonts w:asciiTheme="majorBidi" w:eastAsia="CIDFont+F4" w:hAnsiTheme="majorBidi" w:cstheme="majorBidi"/>
          <w:sz w:val="24"/>
          <w:szCs w:val="24"/>
        </w:rPr>
        <w:t>À quelle ligne de la table SPD cette SA correspond-elle ?</w:t>
      </w:r>
      <w:r w:rsidR="001A7E18" w:rsidRPr="00C75959">
        <w:rPr>
          <w:rFonts w:asciiTheme="majorBidi" w:eastAsia="CIDFont+F4" w:hAnsiTheme="majorBidi" w:cstheme="majorBidi"/>
          <w:sz w:val="24"/>
          <w:szCs w:val="24"/>
        </w:rPr>
        <w:t xml:space="preserve"> </w:t>
      </w:r>
      <w:r w:rsidR="001A7E18"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>(0.5 pt)</w:t>
      </w:r>
    </w:p>
    <w:p w:rsidR="001A7E18" w:rsidRPr="00C0660D" w:rsidRDefault="00C0660D" w:rsidP="00C0660D">
      <w:pPr>
        <w:pStyle w:val="NormalWeb"/>
        <w:rPr>
          <w:lang w:val="fr-FR"/>
        </w:rPr>
      </w:pPr>
      <w:r w:rsidRPr="00C0660D">
        <w:rPr>
          <w:lang w:val="fr-FR"/>
        </w:rPr>
        <w:t>Elle correspond à la ligne 2 :</w:t>
      </w:r>
      <w:r>
        <w:rPr>
          <w:lang w:val="fr-FR"/>
        </w:rPr>
        <w:t xml:space="preserve"> </w:t>
      </w:r>
      <w:r w:rsidRPr="00C0660D">
        <w:rPr>
          <w:lang w:val="fr-FR"/>
        </w:rPr>
        <w:t xml:space="preserve">src 192.168.2.5 dst 172.16.1.10 </w:t>
      </w:r>
      <w:proofErr w:type="spellStart"/>
      <w:r w:rsidRPr="00C0660D">
        <w:rPr>
          <w:lang w:val="fr-FR"/>
        </w:rPr>
        <w:t>protocol</w:t>
      </w:r>
      <w:proofErr w:type="spellEnd"/>
      <w:r w:rsidRPr="00C0660D">
        <w:rPr>
          <w:lang w:val="fr-FR"/>
        </w:rPr>
        <w:t xml:space="preserve"> </w:t>
      </w:r>
      <w:proofErr w:type="spellStart"/>
      <w:r w:rsidRPr="00C0660D">
        <w:rPr>
          <w:lang w:val="fr-FR"/>
        </w:rPr>
        <w:t>udp</w:t>
      </w:r>
      <w:proofErr w:type="spellEnd"/>
      <w:r w:rsidRPr="00C0660D">
        <w:rPr>
          <w:lang w:val="fr-FR"/>
        </w:rPr>
        <w:t xml:space="preserve"> → </w:t>
      </w:r>
      <w:proofErr w:type="spellStart"/>
      <w:r w:rsidRPr="00C0660D">
        <w:rPr>
          <w:lang w:val="fr-FR"/>
        </w:rPr>
        <w:t>apply</w:t>
      </w:r>
      <w:proofErr w:type="spellEnd"/>
      <w:r w:rsidRPr="00C0660D">
        <w:rPr>
          <w:lang w:val="fr-FR"/>
        </w:rPr>
        <w:t xml:space="preserve"> ESP transport</w:t>
      </w:r>
    </w:p>
    <w:p w:rsidR="00C0660D" w:rsidRPr="00C0660D" w:rsidRDefault="006F19E6" w:rsidP="00C066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eastAsia="CIDFont+F4" w:hAnsiTheme="majorBidi" w:cstheme="majorBidi"/>
          <w:sz w:val="24"/>
          <w:szCs w:val="24"/>
        </w:rPr>
      </w:pPr>
      <w:r w:rsidRPr="00C75959">
        <w:rPr>
          <w:rFonts w:asciiTheme="majorBidi" w:eastAsia="CIDFont+F4" w:hAnsiTheme="majorBidi" w:cstheme="majorBidi"/>
          <w:sz w:val="24"/>
          <w:szCs w:val="24"/>
        </w:rPr>
        <w:t xml:space="preserve">Quel est le mode </w:t>
      </w:r>
      <w:proofErr w:type="spellStart"/>
      <w:r w:rsidRPr="00C75959">
        <w:rPr>
          <w:rFonts w:asciiTheme="majorBidi" w:eastAsia="CIDFont+F4" w:hAnsiTheme="majorBidi" w:cstheme="majorBidi"/>
          <w:sz w:val="24"/>
          <w:szCs w:val="24"/>
        </w:rPr>
        <w:t>IPsec</w:t>
      </w:r>
      <w:proofErr w:type="spellEnd"/>
      <w:r w:rsidRPr="00C75959">
        <w:rPr>
          <w:rFonts w:asciiTheme="majorBidi" w:eastAsia="CIDFont+F4" w:hAnsiTheme="majorBidi" w:cstheme="majorBidi"/>
          <w:sz w:val="24"/>
          <w:szCs w:val="24"/>
        </w:rPr>
        <w:t xml:space="preserve"> utilisé dans cette SA : tunnel ou transport ?</w:t>
      </w:r>
      <w:r w:rsidR="001A7E18" w:rsidRPr="00C75959">
        <w:rPr>
          <w:rFonts w:asciiTheme="majorBidi" w:eastAsia="CIDFont+F4" w:hAnsiTheme="majorBidi" w:cstheme="majorBidi"/>
          <w:sz w:val="24"/>
          <w:szCs w:val="24"/>
        </w:rPr>
        <w:t xml:space="preserve"> </w:t>
      </w:r>
      <w:r w:rsid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(0.5 </w:t>
      </w:r>
      <w:r w:rsidR="001A7E18"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>pt)</w:t>
      </w:r>
    </w:p>
    <w:p w:rsidR="001A7E18" w:rsidRDefault="00C0660D" w:rsidP="00C0660D">
      <w:pPr>
        <w:pStyle w:val="NormalWeb"/>
        <w:rPr>
          <w:lang w:val="fr-FR"/>
        </w:rPr>
      </w:pPr>
      <w:r w:rsidRPr="00C0660D">
        <w:rPr>
          <w:lang w:val="fr-FR"/>
        </w:rPr>
        <w:t>Transport mode</w:t>
      </w:r>
      <w:r>
        <w:rPr>
          <w:lang w:val="fr-FR"/>
        </w:rPr>
        <w:t xml:space="preserve"> </w:t>
      </w:r>
      <w:r w:rsidRPr="00C0660D">
        <w:rPr>
          <w:lang w:val="fr-FR"/>
        </w:rPr>
        <w:t>(indiqué explicitement dans la ligne SPD n°2)</w:t>
      </w:r>
    </w:p>
    <w:p w:rsidR="00C0660D" w:rsidRDefault="00C0660D" w:rsidP="00C0660D">
      <w:pPr>
        <w:pStyle w:val="NormalWeb"/>
        <w:rPr>
          <w:lang w:val="fr-FR"/>
        </w:rPr>
      </w:pPr>
    </w:p>
    <w:p w:rsidR="00C0660D" w:rsidRPr="00C0660D" w:rsidRDefault="00C0660D" w:rsidP="00C0660D">
      <w:pPr>
        <w:pStyle w:val="NormalWeb"/>
        <w:rPr>
          <w:lang w:val="fr-FR"/>
        </w:rPr>
      </w:pPr>
    </w:p>
    <w:p w:rsidR="00C0660D" w:rsidRPr="00C0660D" w:rsidRDefault="006F19E6" w:rsidP="00C066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eastAsia="CIDFont+F4" w:hAnsiTheme="majorBidi" w:cstheme="majorBidi"/>
          <w:sz w:val="24"/>
          <w:szCs w:val="24"/>
        </w:rPr>
      </w:pPr>
      <w:r w:rsidRPr="00C75959">
        <w:rPr>
          <w:rFonts w:asciiTheme="majorBidi" w:eastAsia="CIDFont+F4" w:hAnsiTheme="majorBidi" w:cstheme="majorBidi"/>
          <w:sz w:val="24"/>
          <w:szCs w:val="24"/>
        </w:rPr>
        <w:t>Que se passe-t-il si l’hôte 192.168.0.1 tente d’envoyer un ping (ICMP) vers 192.168.100.1 ?</w:t>
      </w:r>
      <w:r w:rsidR="001A7E18" w:rsidRPr="00C75959">
        <w:rPr>
          <w:rFonts w:asciiTheme="majorBidi" w:eastAsia="CIDFont+F4" w:hAnsiTheme="majorBidi" w:cstheme="majorBidi"/>
          <w:sz w:val="24"/>
          <w:szCs w:val="24"/>
        </w:rPr>
        <w:t xml:space="preserve"> </w:t>
      </w:r>
      <w:r w:rsidR="001A7E18"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>(1pt)</w:t>
      </w:r>
    </w:p>
    <w:p w:rsidR="00C0660D" w:rsidRDefault="00C0660D" w:rsidP="00C0660D">
      <w:pPr>
        <w:pStyle w:val="NormalWeb"/>
      </w:pPr>
      <w:r>
        <w:t xml:space="preserve">Le </w:t>
      </w:r>
      <w:proofErr w:type="spellStart"/>
      <w:r>
        <w:t>paquet</w:t>
      </w:r>
      <w:proofErr w:type="spellEnd"/>
      <w:r>
        <w:t xml:space="preserve"> sera </w:t>
      </w:r>
      <w:proofErr w:type="spellStart"/>
      <w:r>
        <w:t>bloqué</w:t>
      </w:r>
      <w:proofErr w:type="spellEnd"/>
    </w:p>
    <w:p w:rsidR="00C0660D" w:rsidRPr="00C0660D" w:rsidRDefault="00C0660D" w:rsidP="00C0660D">
      <w:pPr>
        <w:pStyle w:val="NormalWeb"/>
        <w:rPr>
          <w:lang w:val="fr-FR"/>
        </w:rPr>
      </w:pPr>
      <w:r w:rsidRPr="00C0660D">
        <w:rPr>
          <w:lang w:val="fr-FR"/>
        </w:rPr>
        <w:t xml:space="preserve">Raison : ligne 1 de la SPD → règle </w:t>
      </w:r>
      <w:proofErr w:type="spellStart"/>
      <w:r w:rsidRPr="00C0660D">
        <w:rPr>
          <w:lang w:val="fr-FR"/>
        </w:rPr>
        <w:t>icmp</w:t>
      </w:r>
      <w:proofErr w:type="spellEnd"/>
      <w:r w:rsidRPr="00C0660D">
        <w:rPr>
          <w:lang w:val="fr-FR"/>
        </w:rPr>
        <w:t xml:space="preserve"> → </w:t>
      </w:r>
      <w:proofErr w:type="spellStart"/>
      <w:r w:rsidRPr="00C0660D">
        <w:rPr>
          <w:lang w:val="fr-FR"/>
        </w:rPr>
        <w:t>discard</w:t>
      </w:r>
      <w:proofErr w:type="spellEnd"/>
    </w:p>
    <w:p w:rsidR="001A7E18" w:rsidRPr="00C75959" w:rsidRDefault="001A7E18" w:rsidP="001A7E18">
      <w:pPr>
        <w:autoSpaceDE w:val="0"/>
        <w:autoSpaceDN w:val="0"/>
        <w:adjustRightInd w:val="0"/>
        <w:spacing w:after="0" w:line="240" w:lineRule="auto"/>
        <w:rPr>
          <w:rFonts w:asciiTheme="majorBidi" w:eastAsia="CIDFont+F4" w:hAnsiTheme="majorBidi" w:cstheme="majorBidi"/>
          <w:sz w:val="24"/>
          <w:szCs w:val="24"/>
        </w:rPr>
      </w:pPr>
    </w:p>
    <w:p w:rsidR="006F19E6" w:rsidRPr="00C0660D" w:rsidRDefault="006F19E6" w:rsidP="006F19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eastAsia="CIDFont+F4" w:hAnsiTheme="majorBidi" w:cstheme="majorBidi"/>
          <w:sz w:val="24"/>
          <w:szCs w:val="24"/>
        </w:rPr>
      </w:pPr>
      <w:r w:rsidRPr="00C75959">
        <w:rPr>
          <w:rFonts w:asciiTheme="majorBidi" w:eastAsia="CIDFont+F4" w:hAnsiTheme="majorBidi" w:cstheme="majorBidi"/>
          <w:sz w:val="24"/>
          <w:szCs w:val="24"/>
        </w:rPr>
        <w:t>Et si cet hôte tente d’envoyer une requête HTTP (protocole TCP) vers 192.168.100.1 ?</w:t>
      </w:r>
      <w:r w:rsidR="001A7E18" w:rsidRPr="00C75959">
        <w:rPr>
          <w:rFonts w:asciiTheme="majorBidi" w:eastAsia="CIDFont+F4" w:hAnsiTheme="majorBidi" w:cstheme="majorBidi"/>
          <w:sz w:val="24"/>
          <w:szCs w:val="24"/>
        </w:rPr>
        <w:t xml:space="preserve"> </w:t>
      </w:r>
      <w:r w:rsidR="001A7E18"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>(1pt)</w:t>
      </w:r>
    </w:p>
    <w:p w:rsidR="00C0660D" w:rsidRPr="00C0660D" w:rsidRDefault="00C0660D" w:rsidP="00C0660D">
      <w:pPr>
        <w:pStyle w:val="NormalWeb"/>
        <w:ind w:left="360"/>
        <w:rPr>
          <w:lang w:val="fr-FR"/>
        </w:rPr>
      </w:pPr>
      <w:r w:rsidRPr="00C0660D">
        <w:rPr>
          <w:lang w:val="fr-FR"/>
        </w:rPr>
        <w:t>Le paquet ne match aucune règle SPD</w:t>
      </w:r>
    </w:p>
    <w:p w:rsidR="00C0660D" w:rsidRPr="00C0660D" w:rsidRDefault="00C0660D" w:rsidP="00C0660D">
      <w:pPr>
        <w:pStyle w:val="NormalWeb"/>
        <w:ind w:left="360"/>
        <w:rPr>
          <w:lang w:val="fr-FR"/>
        </w:rPr>
      </w:pPr>
      <w:r w:rsidRPr="00C0660D">
        <w:rPr>
          <w:lang w:val="fr-FR"/>
        </w:rPr>
        <w:t xml:space="preserve">Par défaut : trafic rejeté ou traité sans </w:t>
      </w:r>
      <w:proofErr w:type="spellStart"/>
      <w:proofErr w:type="gramStart"/>
      <w:r w:rsidRPr="00C0660D">
        <w:rPr>
          <w:lang w:val="fr-FR"/>
        </w:rPr>
        <w:t>IPsec</w:t>
      </w:r>
      <w:proofErr w:type="spellEnd"/>
      <w:r w:rsidRPr="00C0660D">
        <w:rPr>
          <w:lang w:val="fr-FR"/>
        </w:rPr>
        <w:t xml:space="preserve"> </w:t>
      </w:r>
      <w:r w:rsidR="00C2684C">
        <w:rPr>
          <w:lang w:val="fr-FR"/>
        </w:rPr>
        <w:t>.</w:t>
      </w:r>
      <w:proofErr w:type="gramEnd"/>
    </w:p>
    <w:p w:rsidR="00C0660D" w:rsidRPr="00C0660D" w:rsidRDefault="00C0660D" w:rsidP="00C0660D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eastAsia="CIDFont+F4" w:hAnsiTheme="majorBidi" w:cstheme="majorBidi"/>
          <w:sz w:val="24"/>
          <w:szCs w:val="24"/>
        </w:rPr>
      </w:pPr>
    </w:p>
    <w:p w:rsidR="001A7E18" w:rsidRPr="00C0660D" w:rsidRDefault="001A7E18" w:rsidP="001A7E18">
      <w:pPr>
        <w:autoSpaceDE w:val="0"/>
        <w:autoSpaceDN w:val="0"/>
        <w:adjustRightInd w:val="0"/>
        <w:spacing w:after="0" w:line="240" w:lineRule="auto"/>
        <w:rPr>
          <w:rFonts w:asciiTheme="majorBidi" w:eastAsia="CIDFont+F4" w:hAnsiTheme="majorBidi" w:cstheme="majorBidi"/>
          <w:sz w:val="24"/>
          <w:szCs w:val="24"/>
        </w:rPr>
      </w:pPr>
    </w:p>
    <w:p w:rsidR="006F19E6" w:rsidRPr="00C0660D" w:rsidRDefault="006F19E6" w:rsidP="006F19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eastAsia="CIDFont+F4" w:hAnsiTheme="majorBidi" w:cstheme="majorBidi"/>
          <w:sz w:val="24"/>
          <w:szCs w:val="24"/>
        </w:rPr>
      </w:pPr>
      <w:r w:rsidRPr="00C75959">
        <w:rPr>
          <w:rFonts w:asciiTheme="majorBidi" w:eastAsia="CIDFont+F4" w:hAnsiTheme="majorBidi" w:cstheme="majorBidi"/>
          <w:sz w:val="24"/>
          <w:szCs w:val="24"/>
        </w:rPr>
        <w:t>Cette SA permet-elle de sécuriser un trafic HTTP entre les réseaux 172.16.0.0/16 et 192.168.0.0/16 ?</w:t>
      </w:r>
      <w:r w:rsidR="001A7E18" w:rsidRPr="00C75959">
        <w:rPr>
          <w:rFonts w:asciiTheme="majorBidi" w:eastAsia="CIDFont+F4" w:hAnsiTheme="majorBidi" w:cstheme="majorBidi"/>
          <w:sz w:val="24"/>
          <w:szCs w:val="24"/>
        </w:rPr>
        <w:t xml:space="preserve"> </w:t>
      </w:r>
      <w:r w:rsidR="001A7E18"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>(0.5pt)</w:t>
      </w:r>
    </w:p>
    <w:p w:rsidR="00C0660D" w:rsidRDefault="00C2684C" w:rsidP="00C0660D">
      <w:pPr>
        <w:pStyle w:val="NormalWeb"/>
        <w:ind w:left="360"/>
      </w:pPr>
      <w:proofErr w:type="spellStart"/>
      <w:proofErr w:type="gramStart"/>
      <w:r>
        <w:t>Reponse</w:t>
      </w:r>
      <w:proofErr w:type="spellEnd"/>
      <w:r>
        <w:t xml:space="preserve"> :</w:t>
      </w:r>
      <w:proofErr w:type="gramEnd"/>
      <w:r>
        <w:t xml:space="preserve"> </w:t>
      </w:r>
      <w:r w:rsidR="00C0660D">
        <w:t>Non</w:t>
      </w:r>
    </w:p>
    <w:p w:rsidR="00C0660D" w:rsidRPr="00C0660D" w:rsidRDefault="00C0660D" w:rsidP="00C0660D">
      <w:pPr>
        <w:pStyle w:val="NormalWeb"/>
        <w:ind w:left="360"/>
        <w:rPr>
          <w:lang w:val="fr-FR"/>
        </w:rPr>
      </w:pPr>
      <w:r w:rsidRPr="00C0660D">
        <w:rPr>
          <w:lang w:val="fr-FR"/>
        </w:rPr>
        <w:t>Elle ne couvre qu’un flux précis (192.168.2.5 ↔ 172.16.1.10 en UDP), pas un trafic HTTP global entre deux réseaux.</w:t>
      </w:r>
    </w:p>
    <w:p w:rsidR="00C0660D" w:rsidRPr="00C0660D" w:rsidRDefault="00C0660D" w:rsidP="00C0660D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eastAsia="CIDFont+F4" w:hAnsiTheme="majorBidi" w:cstheme="majorBidi"/>
          <w:sz w:val="24"/>
          <w:szCs w:val="24"/>
        </w:rPr>
      </w:pPr>
    </w:p>
    <w:p w:rsidR="001A7E18" w:rsidRPr="00C75959" w:rsidRDefault="001A7E18" w:rsidP="00BD352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D352D" w:rsidRPr="00C75959" w:rsidRDefault="00BD352D" w:rsidP="00BD352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>Exercice 2 : Certificats</w:t>
      </w:r>
      <w:r w:rsidR="00055586"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et PKI</w:t>
      </w:r>
      <w:r w:rsidR="00696DE6"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(3</w:t>
      </w:r>
      <w:r w:rsid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.5 </w:t>
      </w:r>
      <w:r w:rsidR="00696DE6"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>pts)</w:t>
      </w:r>
    </w:p>
    <w:p w:rsidR="00464C23" w:rsidRPr="00C75959" w:rsidRDefault="00C75959" w:rsidP="00C7595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</w:pPr>
      <w:r w:rsidRPr="00C75959">
        <w:rPr>
          <w:rStyle w:val="Strong"/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>Quels éléments sont généralement inclus dans un certificat X.509 ?</w:t>
      </w:r>
      <w:r w:rsidRPr="00C75959">
        <w:rPr>
          <w:rFonts w:asciiTheme="majorBidi" w:hAnsiTheme="majorBidi" w:cstheme="majorBidi"/>
          <w:color w:val="404040"/>
          <w:sz w:val="24"/>
          <w:szCs w:val="24"/>
        </w:rPr>
        <w:br/>
      </w:r>
      <w:r w:rsidRPr="00C75959"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>a) La clé publique du sujet</w:t>
      </w:r>
      <w:r w:rsidRPr="00C75959">
        <w:rPr>
          <w:rFonts w:asciiTheme="majorBidi" w:hAnsiTheme="majorBidi" w:cstheme="majorBidi"/>
          <w:color w:val="404040"/>
          <w:sz w:val="24"/>
          <w:szCs w:val="24"/>
        </w:rPr>
        <w:br/>
      </w:r>
      <w:r w:rsidRPr="00C75959"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>b) La clé privée de l'AC</w:t>
      </w:r>
      <w:r w:rsidRPr="00C75959">
        <w:rPr>
          <w:rFonts w:asciiTheme="majorBidi" w:hAnsiTheme="majorBidi" w:cstheme="majorBidi"/>
          <w:color w:val="404040"/>
          <w:sz w:val="24"/>
          <w:szCs w:val="24"/>
        </w:rPr>
        <w:br/>
      </w:r>
      <w:r w:rsidRPr="00C75959"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>c) Le nom du sujet (ex : domaine ou individu)</w:t>
      </w:r>
      <w:r w:rsidRPr="00C75959">
        <w:rPr>
          <w:rFonts w:asciiTheme="majorBidi" w:hAnsiTheme="majorBidi" w:cstheme="majorBidi"/>
          <w:color w:val="404040"/>
          <w:sz w:val="24"/>
          <w:szCs w:val="24"/>
        </w:rPr>
        <w:br/>
      </w:r>
      <w:r w:rsidRPr="00C75959"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>d) La date d'expiration</w:t>
      </w:r>
      <w:r w:rsidRPr="00C75959">
        <w:rPr>
          <w:rFonts w:asciiTheme="majorBidi" w:hAnsiTheme="majorBidi" w:cstheme="majorBidi"/>
          <w:color w:val="404040"/>
          <w:sz w:val="24"/>
          <w:szCs w:val="24"/>
        </w:rPr>
        <w:br/>
      </w:r>
      <w:r w:rsidRPr="00C75959"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>e) L'adresse MAC du serveur</w:t>
      </w:r>
    </w:p>
    <w:p w:rsidR="00C75959" w:rsidRPr="00C75959" w:rsidRDefault="00C75959" w:rsidP="00BD352D">
      <w:pPr>
        <w:rPr>
          <w:rStyle w:val="Strong"/>
          <w:rFonts w:asciiTheme="majorBidi" w:hAnsiTheme="majorBidi" w:cstheme="majorBidi"/>
          <w:sz w:val="24"/>
          <w:szCs w:val="24"/>
        </w:rPr>
      </w:pPr>
      <w:r w:rsidRPr="00C75959"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 xml:space="preserve">Réponse(s) : </w:t>
      </w:r>
      <w:r w:rsidR="00C0660D"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 xml:space="preserve"> </w:t>
      </w:r>
      <w:proofErr w:type="gramStart"/>
      <w:r w:rsidR="00C0660D"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>a ,</w:t>
      </w:r>
      <w:proofErr w:type="gramEnd"/>
      <w:r w:rsidR="00C0660D"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 xml:space="preserve"> c , d </w:t>
      </w:r>
    </w:p>
    <w:p w:rsidR="00C75959" w:rsidRPr="00C75959" w:rsidRDefault="00C75959" w:rsidP="00C75959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Theme="majorBidi" w:hAnsiTheme="majorBidi" w:cstheme="majorBidi"/>
          <w:b/>
          <w:bCs/>
          <w:color w:val="404040"/>
          <w:lang w:eastAsia="en-US"/>
        </w:rPr>
      </w:pPr>
      <w:r w:rsidRPr="00C75959">
        <w:rPr>
          <w:rStyle w:val="Strong"/>
          <w:rFonts w:asciiTheme="majorBidi" w:eastAsiaTheme="minorHAnsi" w:hAnsiTheme="majorBidi" w:cstheme="majorBidi"/>
          <w:color w:val="404040"/>
          <w:shd w:val="clear" w:color="auto" w:fill="FFFFFF"/>
          <w:lang w:eastAsia="en-US"/>
        </w:rPr>
        <w:t>Quels mécanismes permettent de vérifier la validité d'un certificat ?</w:t>
      </w:r>
      <w:r w:rsidRPr="00C75959">
        <w:rPr>
          <w:rStyle w:val="Strong"/>
          <w:rFonts w:asciiTheme="majorBidi" w:eastAsiaTheme="minorHAnsi" w:hAnsiTheme="majorBidi" w:cstheme="majorBidi"/>
          <w:shd w:val="clear" w:color="auto" w:fill="FFFFFF"/>
          <w:lang w:eastAsia="en-US"/>
        </w:rPr>
        <w:br/>
      </w:r>
      <w:r w:rsidRPr="00C75959">
        <w:rPr>
          <w:rFonts w:asciiTheme="majorBidi" w:hAnsiTheme="majorBidi" w:cstheme="majorBidi"/>
          <w:color w:val="404040"/>
          <w:lang w:eastAsia="en-US"/>
        </w:rPr>
        <w:t>a) La liste de révocation de certificats (CRL)</w:t>
      </w:r>
      <w:r w:rsidRPr="00C75959">
        <w:rPr>
          <w:rFonts w:asciiTheme="majorBidi" w:hAnsiTheme="majorBidi" w:cstheme="majorBidi"/>
          <w:color w:val="404040"/>
          <w:lang w:eastAsia="en-US"/>
        </w:rPr>
        <w:br/>
        <w:t>b) Le protocole DHCP</w:t>
      </w:r>
      <w:r w:rsidRPr="00C75959">
        <w:rPr>
          <w:rFonts w:asciiTheme="majorBidi" w:hAnsiTheme="majorBidi" w:cstheme="majorBidi"/>
          <w:color w:val="404040"/>
          <w:lang w:eastAsia="en-US"/>
        </w:rPr>
        <w:br/>
        <w:t>c) Le serveur DNS</w:t>
      </w:r>
      <w:r w:rsidRPr="00C75959">
        <w:rPr>
          <w:rFonts w:asciiTheme="majorBidi" w:hAnsiTheme="majorBidi" w:cstheme="majorBidi"/>
          <w:color w:val="404040"/>
          <w:lang w:eastAsia="en-US"/>
        </w:rPr>
        <w:br/>
        <w:t xml:space="preserve">d) </w:t>
      </w:r>
      <w:proofErr w:type="spellStart"/>
      <w:r w:rsidRPr="00C75959">
        <w:rPr>
          <w:rFonts w:asciiTheme="majorBidi" w:eastAsiaTheme="minorHAnsi" w:hAnsiTheme="majorBidi" w:cstheme="majorBidi"/>
          <w:color w:val="404040"/>
        </w:rPr>
        <w:t>Timestamping</w:t>
      </w:r>
      <w:proofErr w:type="spellEnd"/>
    </w:p>
    <w:p w:rsidR="00C75959" w:rsidRPr="00C75959" w:rsidRDefault="00C75959" w:rsidP="00C75959">
      <w:pPr>
        <w:ind w:left="360"/>
        <w:rPr>
          <w:rStyle w:val="Strong"/>
          <w:rFonts w:asciiTheme="majorBidi" w:hAnsiTheme="majorBidi" w:cstheme="majorBidi"/>
          <w:sz w:val="24"/>
          <w:szCs w:val="24"/>
        </w:rPr>
      </w:pPr>
      <w:r w:rsidRPr="00C75959"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 xml:space="preserve">Réponse(s) : </w:t>
      </w:r>
      <w:proofErr w:type="gramStart"/>
      <w:r w:rsidR="00C0660D"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>a ,</w:t>
      </w:r>
      <w:proofErr w:type="gramEnd"/>
      <w:r w:rsidR="00C0660D"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 xml:space="preserve">  d </w:t>
      </w:r>
    </w:p>
    <w:p w:rsidR="00C75959" w:rsidRPr="00C75959" w:rsidRDefault="00C75959" w:rsidP="00C7595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</w:pPr>
      <w:r w:rsidRPr="00C75959">
        <w:rPr>
          <w:rStyle w:val="Strong"/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>Quels sont les utilisations des certificats numériques ?</w:t>
      </w:r>
      <w:r w:rsidRPr="00C75959">
        <w:rPr>
          <w:rFonts w:asciiTheme="majorBidi" w:hAnsiTheme="majorBidi" w:cstheme="majorBidi"/>
          <w:color w:val="404040"/>
          <w:sz w:val="24"/>
          <w:szCs w:val="24"/>
        </w:rPr>
        <w:br/>
      </w:r>
      <w:r w:rsidRPr="00C75959"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>a) Authentification des sites web (HTTPS)</w:t>
      </w:r>
      <w:r w:rsidRPr="00C75959">
        <w:rPr>
          <w:rFonts w:asciiTheme="majorBidi" w:hAnsiTheme="majorBidi" w:cstheme="majorBidi"/>
          <w:color w:val="404040"/>
          <w:sz w:val="24"/>
          <w:szCs w:val="24"/>
        </w:rPr>
        <w:br/>
      </w:r>
      <w:r w:rsidRPr="00C75959"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>b) Chiffrement des e-mails (S/MIME)</w:t>
      </w:r>
      <w:r w:rsidRPr="00C75959">
        <w:rPr>
          <w:rFonts w:asciiTheme="majorBidi" w:hAnsiTheme="majorBidi" w:cstheme="majorBidi"/>
          <w:color w:val="404040"/>
          <w:sz w:val="24"/>
          <w:szCs w:val="24"/>
        </w:rPr>
        <w:br/>
      </w:r>
      <w:r w:rsidRPr="00C75959"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>c) Génération de nombres aléatoires</w:t>
      </w:r>
      <w:r w:rsidRPr="00C75959">
        <w:rPr>
          <w:rFonts w:asciiTheme="majorBidi" w:hAnsiTheme="majorBidi" w:cstheme="majorBidi"/>
          <w:color w:val="404040"/>
          <w:sz w:val="24"/>
          <w:szCs w:val="24"/>
        </w:rPr>
        <w:br/>
      </w:r>
      <w:r w:rsidRPr="00C75959"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>d) Signature numérique de documents</w:t>
      </w:r>
      <w:r w:rsidRPr="00C75959">
        <w:rPr>
          <w:rFonts w:asciiTheme="majorBidi" w:hAnsiTheme="majorBidi" w:cstheme="majorBidi"/>
          <w:color w:val="404040"/>
          <w:sz w:val="24"/>
          <w:szCs w:val="24"/>
        </w:rPr>
        <w:br/>
      </w:r>
      <w:r w:rsidRPr="00C75959"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>e) Stockage de fichiers cloud</w:t>
      </w:r>
    </w:p>
    <w:p w:rsidR="00C75959" w:rsidRPr="00C75959" w:rsidRDefault="00C75959" w:rsidP="00C75959">
      <w:pPr>
        <w:ind w:left="360"/>
        <w:rPr>
          <w:rStyle w:val="Strong"/>
          <w:rFonts w:asciiTheme="majorBidi" w:hAnsiTheme="majorBidi" w:cstheme="majorBidi"/>
          <w:sz w:val="24"/>
          <w:szCs w:val="24"/>
        </w:rPr>
      </w:pPr>
      <w:r w:rsidRPr="00C75959"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 xml:space="preserve">Réponse(s) : </w:t>
      </w:r>
      <w:proofErr w:type="gramStart"/>
      <w:r w:rsidR="00C0660D"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>a ,</w:t>
      </w:r>
      <w:proofErr w:type="gramEnd"/>
      <w:r w:rsidR="00C0660D"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 xml:space="preserve"> b , d </w:t>
      </w:r>
    </w:p>
    <w:p w:rsidR="00C75959" w:rsidRPr="00C0660D" w:rsidRDefault="00C75959" w:rsidP="00C7595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</w:pPr>
      <w:r w:rsidRPr="00C75959"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 xml:space="preserve">Donner deux raisons de révocation de certificats </w:t>
      </w:r>
      <w:r w:rsidRPr="00C75959">
        <w:rPr>
          <w:rFonts w:asciiTheme="majorBidi" w:hAnsiTheme="majorBidi" w:cstheme="majorBidi"/>
          <w:b/>
          <w:sz w:val="24"/>
          <w:szCs w:val="24"/>
          <w:u w:val="single"/>
        </w:rPr>
        <w:t>(1 pt)</w:t>
      </w:r>
    </w:p>
    <w:p w:rsidR="00C0660D" w:rsidRPr="00C0660D" w:rsidRDefault="00C0660D" w:rsidP="00C0660D">
      <w:pPr>
        <w:pStyle w:val="NormalWeb"/>
        <w:numPr>
          <w:ilvl w:val="0"/>
          <w:numId w:val="7"/>
        </w:numPr>
        <w:rPr>
          <w:lang w:val="fr-FR"/>
        </w:rPr>
      </w:pPr>
      <w:r w:rsidRPr="00C0660D">
        <w:rPr>
          <w:lang w:val="fr-FR"/>
        </w:rPr>
        <w:t>Compromission de la clé privée du titulaire</w:t>
      </w:r>
    </w:p>
    <w:p w:rsidR="00C0660D" w:rsidRPr="00C0660D" w:rsidRDefault="00C0660D" w:rsidP="00C0660D">
      <w:pPr>
        <w:pStyle w:val="NormalWeb"/>
        <w:numPr>
          <w:ilvl w:val="0"/>
          <w:numId w:val="7"/>
        </w:numPr>
        <w:rPr>
          <w:lang w:val="fr-FR"/>
        </w:rPr>
      </w:pPr>
      <w:r w:rsidRPr="00C0660D">
        <w:rPr>
          <w:lang w:val="fr-FR"/>
        </w:rPr>
        <w:t>Changement d’état ou d’identité du titulaire (ex : employé qui quitte une organisation)</w:t>
      </w:r>
    </w:p>
    <w:p w:rsidR="00C75959" w:rsidRPr="00C0660D" w:rsidRDefault="00C75959" w:rsidP="00C7595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</w:pPr>
      <w:r w:rsidRPr="00C75959">
        <w:rPr>
          <w:rFonts w:asciiTheme="majorBidi" w:hAnsiTheme="majorBidi" w:cstheme="majorBidi"/>
          <w:color w:val="404040"/>
          <w:sz w:val="24"/>
          <w:szCs w:val="24"/>
          <w:shd w:val="clear" w:color="auto" w:fill="FFFFFF"/>
        </w:rPr>
        <w:t xml:space="preserve">Donner deux différences entre une AC (Autorité de certification) et une AE (Autorité d’enregistrement). Expliquer ces différences. </w:t>
      </w:r>
      <w:r w:rsidRPr="00C75959">
        <w:rPr>
          <w:rFonts w:asciiTheme="majorBidi" w:hAnsiTheme="majorBidi" w:cstheme="majorBidi"/>
          <w:b/>
          <w:sz w:val="24"/>
          <w:szCs w:val="24"/>
          <w:u w:val="single"/>
        </w:rPr>
        <w:t>(1 pt)</w:t>
      </w:r>
    </w:p>
    <w:p w:rsidR="00A90771" w:rsidRDefault="00A90771" w:rsidP="00A90771">
      <w:pPr>
        <w:pStyle w:val="NormalWeb"/>
        <w:ind w:left="360"/>
      </w:pPr>
      <w:proofErr w:type="spellStart"/>
      <w:r>
        <w:t>Autorité</w:t>
      </w:r>
      <w:proofErr w:type="spellEnd"/>
      <w:r>
        <w:t xml:space="preserve"> de Certification (AC) </w:t>
      </w:r>
    </w:p>
    <w:p w:rsidR="00A90771" w:rsidRPr="00A90771" w:rsidRDefault="00A90771" w:rsidP="00A90771">
      <w:pPr>
        <w:pStyle w:val="NormalWeb"/>
        <w:numPr>
          <w:ilvl w:val="0"/>
          <w:numId w:val="7"/>
        </w:numPr>
        <w:rPr>
          <w:lang w:val="fr-FR"/>
        </w:rPr>
      </w:pPr>
      <w:r w:rsidRPr="00A90771">
        <w:rPr>
          <w:lang w:val="fr-FR"/>
        </w:rPr>
        <w:t xml:space="preserve">Signe les certificats (acte cryptographique) </w:t>
      </w:r>
    </w:p>
    <w:p w:rsidR="00A90771" w:rsidRDefault="00A90771" w:rsidP="00A90771">
      <w:pPr>
        <w:pStyle w:val="NormalWeb"/>
        <w:numPr>
          <w:ilvl w:val="0"/>
          <w:numId w:val="7"/>
        </w:numPr>
        <w:rPr>
          <w:lang w:val="fr-FR"/>
        </w:rPr>
      </w:pPr>
      <w:r w:rsidRPr="00A90771">
        <w:rPr>
          <w:lang w:val="fr-FR"/>
        </w:rPr>
        <w:t>Entité principale dans la hiérarchie de confiance</w:t>
      </w:r>
    </w:p>
    <w:p w:rsidR="00A90771" w:rsidRPr="00A90771" w:rsidRDefault="00A90771" w:rsidP="00A90771">
      <w:pPr>
        <w:pStyle w:val="NormalWeb"/>
        <w:rPr>
          <w:lang w:val="fr-FR"/>
        </w:rPr>
      </w:pPr>
      <w:r>
        <w:rPr>
          <w:lang w:val="fr-FR"/>
        </w:rPr>
        <w:t xml:space="preserve">      </w:t>
      </w:r>
      <w:r w:rsidRPr="00A90771">
        <w:rPr>
          <w:lang w:val="fr-FR"/>
        </w:rPr>
        <w:t>Autorité d’Enregistrement (AE)</w:t>
      </w:r>
    </w:p>
    <w:p w:rsidR="00A90771" w:rsidRPr="00A90771" w:rsidRDefault="00A90771" w:rsidP="00A90771">
      <w:pPr>
        <w:pStyle w:val="NormalWeb"/>
        <w:numPr>
          <w:ilvl w:val="0"/>
          <w:numId w:val="7"/>
        </w:numPr>
        <w:rPr>
          <w:lang w:val="fr-FR"/>
        </w:rPr>
      </w:pPr>
      <w:r w:rsidRPr="00A90771">
        <w:rPr>
          <w:lang w:val="fr-FR"/>
        </w:rPr>
        <w:t>Vérifie l’identité des demandeurs</w:t>
      </w:r>
    </w:p>
    <w:p w:rsidR="00A90771" w:rsidRDefault="00A90771" w:rsidP="00A90771">
      <w:pPr>
        <w:pStyle w:val="NormalWeb"/>
        <w:numPr>
          <w:ilvl w:val="0"/>
          <w:numId w:val="7"/>
        </w:numPr>
        <w:rPr>
          <w:lang w:val="fr-FR"/>
        </w:rPr>
      </w:pPr>
      <w:r w:rsidRPr="00A90771">
        <w:rPr>
          <w:lang w:val="fr-FR"/>
        </w:rPr>
        <w:t>Joue un rôle délégué et intermédiaire pour la CA</w:t>
      </w:r>
    </w:p>
    <w:p w:rsidR="00A90771" w:rsidRDefault="00A90771" w:rsidP="00A90771">
      <w:pPr>
        <w:pStyle w:val="NormalWeb"/>
      </w:pPr>
      <w:r>
        <w:t xml:space="preserve">     </w:t>
      </w:r>
      <w:proofErr w:type="gramStart"/>
      <w:r>
        <w:t>Explication :</w:t>
      </w:r>
      <w:proofErr w:type="gramEnd"/>
    </w:p>
    <w:p w:rsidR="00A90771" w:rsidRPr="00A90771" w:rsidRDefault="00A90771" w:rsidP="00A90771">
      <w:pPr>
        <w:pStyle w:val="NormalWeb"/>
        <w:numPr>
          <w:ilvl w:val="0"/>
          <w:numId w:val="7"/>
        </w:numPr>
        <w:rPr>
          <w:lang w:val="fr-FR"/>
        </w:rPr>
      </w:pPr>
      <w:r w:rsidRPr="00A90771">
        <w:rPr>
          <w:lang w:val="fr-FR"/>
        </w:rPr>
        <w:t>L’AC est responsable de la création et de la signature des certificats.</w:t>
      </w:r>
    </w:p>
    <w:p w:rsidR="00C0660D" w:rsidRPr="00A90771" w:rsidRDefault="00A90771" w:rsidP="00A90771">
      <w:pPr>
        <w:pStyle w:val="NormalWeb"/>
        <w:numPr>
          <w:ilvl w:val="0"/>
          <w:numId w:val="7"/>
        </w:numPr>
        <w:rPr>
          <w:lang w:val="fr-FR"/>
        </w:rPr>
      </w:pPr>
      <w:r w:rsidRPr="00A90771">
        <w:rPr>
          <w:lang w:val="fr-FR"/>
        </w:rPr>
        <w:t>L’AE est un intermédiaire qui authentifie les identités avant de transmettre les requêtes à l’AC.</w:t>
      </w:r>
    </w:p>
    <w:p w:rsidR="00464C23" w:rsidRPr="00C75959" w:rsidRDefault="00464C23" w:rsidP="00464C2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>Exercice 3 : Firewall et IDS</w:t>
      </w:r>
      <w:r w:rsidR="00696DE6" w:rsidRPr="00C7595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(5pts)</w:t>
      </w:r>
    </w:p>
    <w:p w:rsidR="00CC4C4E" w:rsidRPr="00C75959" w:rsidRDefault="00CC4C4E" w:rsidP="00696DE6">
      <w:pPr>
        <w:spacing w:after="0" w:line="360" w:lineRule="auto"/>
        <w:jc w:val="lowKashida"/>
        <w:rPr>
          <w:rFonts w:asciiTheme="majorBidi" w:hAnsiTheme="majorBidi" w:cstheme="majorBidi"/>
          <w:bCs/>
          <w:sz w:val="24"/>
          <w:szCs w:val="24"/>
        </w:rPr>
      </w:pPr>
      <w:r w:rsidRPr="00C75959">
        <w:rPr>
          <w:rFonts w:asciiTheme="majorBidi" w:hAnsiTheme="majorBidi" w:cstheme="majorBidi"/>
          <w:bCs/>
          <w:sz w:val="24"/>
          <w:szCs w:val="24"/>
        </w:rPr>
        <w:t>En supposant que la table de filtrage suivante est utilisée au niveau du routeur internet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4"/>
        <w:gridCol w:w="1359"/>
        <w:gridCol w:w="1393"/>
        <w:gridCol w:w="1353"/>
        <w:gridCol w:w="1445"/>
        <w:gridCol w:w="1398"/>
      </w:tblGrid>
      <w:tr w:rsidR="00CC4C4E" w:rsidRPr="00C75959" w:rsidTr="00B10A42">
        <w:tc>
          <w:tcPr>
            <w:tcW w:w="1394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@IP source</w:t>
            </w:r>
          </w:p>
        </w:tc>
        <w:tc>
          <w:tcPr>
            <w:tcW w:w="1359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@IP </w:t>
            </w:r>
            <w:proofErr w:type="spellStart"/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dest</w:t>
            </w:r>
            <w:proofErr w:type="spellEnd"/>
          </w:p>
        </w:tc>
        <w:tc>
          <w:tcPr>
            <w:tcW w:w="1393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Port source</w:t>
            </w:r>
          </w:p>
        </w:tc>
        <w:tc>
          <w:tcPr>
            <w:tcW w:w="1353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Port </w:t>
            </w:r>
            <w:proofErr w:type="spellStart"/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dest</w:t>
            </w:r>
            <w:proofErr w:type="spellEnd"/>
          </w:p>
        </w:tc>
        <w:tc>
          <w:tcPr>
            <w:tcW w:w="1445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Protocole</w:t>
            </w:r>
          </w:p>
        </w:tc>
        <w:tc>
          <w:tcPr>
            <w:tcW w:w="1398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Action</w:t>
            </w:r>
          </w:p>
        </w:tc>
      </w:tr>
      <w:tr w:rsidR="00CC4C4E" w:rsidRPr="00C75959" w:rsidTr="00B10A42">
        <w:tc>
          <w:tcPr>
            <w:tcW w:w="1394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172.16.0.0</w:t>
            </w:r>
          </w:p>
        </w:tc>
        <w:tc>
          <w:tcPr>
            <w:tcW w:w="1359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172.17.0.1</w:t>
            </w:r>
          </w:p>
        </w:tc>
        <w:tc>
          <w:tcPr>
            <w:tcW w:w="1393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&gt; 1024</w:t>
            </w:r>
          </w:p>
        </w:tc>
        <w:tc>
          <w:tcPr>
            <w:tcW w:w="1353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80</w:t>
            </w:r>
          </w:p>
        </w:tc>
        <w:tc>
          <w:tcPr>
            <w:tcW w:w="1445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IP</w:t>
            </w:r>
          </w:p>
        </w:tc>
        <w:tc>
          <w:tcPr>
            <w:tcW w:w="1398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Accept</w:t>
            </w:r>
            <w:proofErr w:type="spellEnd"/>
          </w:p>
        </w:tc>
      </w:tr>
      <w:tr w:rsidR="00CC4C4E" w:rsidRPr="00C75959" w:rsidTr="00B10A42">
        <w:tc>
          <w:tcPr>
            <w:tcW w:w="1394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172.17.0.1</w:t>
            </w:r>
          </w:p>
        </w:tc>
        <w:tc>
          <w:tcPr>
            <w:tcW w:w="1359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172.16.0.0</w:t>
            </w:r>
          </w:p>
        </w:tc>
        <w:tc>
          <w:tcPr>
            <w:tcW w:w="1393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&gt; 1024</w:t>
            </w:r>
          </w:p>
        </w:tc>
        <w:tc>
          <w:tcPr>
            <w:tcW w:w="1353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80</w:t>
            </w:r>
          </w:p>
        </w:tc>
        <w:tc>
          <w:tcPr>
            <w:tcW w:w="1445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TCP</w:t>
            </w:r>
          </w:p>
        </w:tc>
        <w:tc>
          <w:tcPr>
            <w:tcW w:w="1398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Deny</w:t>
            </w:r>
            <w:proofErr w:type="spellEnd"/>
          </w:p>
        </w:tc>
      </w:tr>
      <w:tr w:rsidR="00CC4C4E" w:rsidRPr="00C75959" w:rsidTr="00B10A42">
        <w:tc>
          <w:tcPr>
            <w:tcW w:w="1394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172.16.0.0</w:t>
            </w:r>
          </w:p>
        </w:tc>
        <w:tc>
          <w:tcPr>
            <w:tcW w:w="1359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172.17.0.2</w:t>
            </w:r>
          </w:p>
        </w:tc>
        <w:tc>
          <w:tcPr>
            <w:tcW w:w="1393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&gt; 1024</w:t>
            </w:r>
          </w:p>
        </w:tc>
        <w:tc>
          <w:tcPr>
            <w:tcW w:w="1353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53</w:t>
            </w:r>
          </w:p>
        </w:tc>
        <w:tc>
          <w:tcPr>
            <w:tcW w:w="1445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UDP</w:t>
            </w:r>
          </w:p>
        </w:tc>
        <w:tc>
          <w:tcPr>
            <w:tcW w:w="1398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Deny</w:t>
            </w:r>
            <w:proofErr w:type="spellEnd"/>
          </w:p>
        </w:tc>
      </w:tr>
      <w:tr w:rsidR="00CC4C4E" w:rsidRPr="00C75959" w:rsidTr="00B10A42">
        <w:tc>
          <w:tcPr>
            <w:tcW w:w="1394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172.17.0.2</w:t>
            </w:r>
          </w:p>
        </w:tc>
        <w:tc>
          <w:tcPr>
            <w:tcW w:w="1359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172.16.0.0</w:t>
            </w:r>
          </w:p>
        </w:tc>
        <w:tc>
          <w:tcPr>
            <w:tcW w:w="1393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53</w:t>
            </w:r>
          </w:p>
        </w:tc>
        <w:tc>
          <w:tcPr>
            <w:tcW w:w="1353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&gt; 1024</w:t>
            </w:r>
          </w:p>
        </w:tc>
        <w:tc>
          <w:tcPr>
            <w:tcW w:w="1445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UDP</w:t>
            </w:r>
          </w:p>
        </w:tc>
        <w:tc>
          <w:tcPr>
            <w:tcW w:w="1398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Accept</w:t>
            </w:r>
            <w:proofErr w:type="spellEnd"/>
          </w:p>
        </w:tc>
      </w:tr>
      <w:tr w:rsidR="00CC4C4E" w:rsidRPr="00C75959" w:rsidTr="00B10A42">
        <w:tc>
          <w:tcPr>
            <w:tcW w:w="1394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*</w:t>
            </w:r>
          </w:p>
        </w:tc>
        <w:tc>
          <w:tcPr>
            <w:tcW w:w="1359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172.17.0.1</w:t>
            </w:r>
          </w:p>
        </w:tc>
        <w:tc>
          <w:tcPr>
            <w:tcW w:w="1393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1353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&gt; 1024</w:t>
            </w:r>
          </w:p>
        </w:tc>
        <w:tc>
          <w:tcPr>
            <w:tcW w:w="1445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TCP</w:t>
            </w:r>
          </w:p>
        </w:tc>
        <w:tc>
          <w:tcPr>
            <w:tcW w:w="1398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Accept</w:t>
            </w:r>
            <w:proofErr w:type="spellEnd"/>
          </w:p>
        </w:tc>
      </w:tr>
      <w:tr w:rsidR="00CC4C4E" w:rsidRPr="00C75959" w:rsidTr="00B10A42">
        <w:tc>
          <w:tcPr>
            <w:tcW w:w="1394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172.17.0.1</w:t>
            </w:r>
          </w:p>
        </w:tc>
        <w:tc>
          <w:tcPr>
            <w:tcW w:w="1359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*</w:t>
            </w:r>
          </w:p>
        </w:tc>
        <w:tc>
          <w:tcPr>
            <w:tcW w:w="1393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&gt; 1024</w:t>
            </w:r>
          </w:p>
        </w:tc>
        <w:tc>
          <w:tcPr>
            <w:tcW w:w="1353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1445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TCP</w:t>
            </w:r>
          </w:p>
        </w:tc>
        <w:tc>
          <w:tcPr>
            <w:tcW w:w="1398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Accept</w:t>
            </w:r>
            <w:proofErr w:type="spellEnd"/>
          </w:p>
        </w:tc>
      </w:tr>
      <w:tr w:rsidR="00CC4C4E" w:rsidRPr="00C75959" w:rsidTr="00B10A42">
        <w:tc>
          <w:tcPr>
            <w:tcW w:w="1394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172.16.0.0</w:t>
            </w:r>
          </w:p>
        </w:tc>
        <w:tc>
          <w:tcPr>
            <w:tcW w:w="1359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*</w:t>
            </w:r>
          </w:p>
        </w:tc>
        <w:tc>
          <w:tcPr>
            <w:tcW w:w="1393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&gt; 1024</w:t>
            </w:r>
          </w:p>
        </w:tc>
        <w:tc>
          <w:tcPr>
            <w:tcW w:w="1353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1445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TCP</w:t>
            </w:r>
          </w:p>
        </w:tc>
        <w:tc>
          <w:tcPr>
            <w:tcW w:w="1398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Accept</w:t>
            </w:r>
            <w:proofErr w:type="spellEnd"/>
          </w:p>
        </w:tc>
      </w:tr>
      <w:tr w:rsidR="00CC4C4E" w:rsidRPr="00C75959" w:rsidTr="00B10A42">
        <w:tc>
          <w:tcPr>
            <w:tcW w:w="1394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*</w:t>
            </w:r>
          </w:p>
        </w:tc>
        <w:tc>
          <w:tcPr>
            <w:tcW w:w="1359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172.16.0.0</w:t>
            </w:r>
          </w:p>
        </w:tc>
        <w:tc>
          <w:tcPr>
            <w:tcW w:w="1393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1353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&gt; 1024</w:t>
            </w:r>
          </w:p>
        </w:tc>
        <w:tc>
          <w:tcPr>
            <w:tcW w:w="1445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TCP</w:t>
            </w:r>
          </w:p>
        </w:tc>
        <w:tc>
          <w:tcPr>
            <w:tcW w:w="1398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Accept</w:t>
            </w:r>
            <w:proofErr w:type="spellEnd"/>
          </w:p>
        </w:tc>
      </w:tr>
      <w:tr w:rsidR="00CC4C4E" w:rsidRPr="00C75959" w:rsidTr="00B10A42">
        <w:tc>
          <w:tcPr>
            <w:tcW w:w="1394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*</w:t>
            </w:r>
          </w:p>
        </w:tc>
        <w:tc>
          <w:tcPr>
            <w:tcW w:w="1359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*</w:t>
            </w:r>
          </w:p>
        </w:tc>
        <w:tc>
          <w:tcPr>
            <w:tcW w:w="1393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*</w:t>
            </w:r>
          </w:p>
        </w:tc>
        <w:tc>
          <w:tcPr>
            <w:tcW w:w="1353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*</w:t>
            </w:r>
          </w:p>
        </w:tc>
        <w:tc>
          <w:tcPr>
            <w:tcW w:w="1445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IP</w:t>
            </w:r>
          </w:p>
        </w:tc>
        <w:tc>
          <w:tcPr>
            <w:tcW w:w="1398" w:type="dxa"/>
          </w:tcPr>
          <w:p w:rsidR="00CC4C4E" w:rsidRPr="00C75959" w:rsidRDefault="00CC4C4E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Deny</w:t>
            </w:r>
            <w:proofErr w:type="spellEnd"/>
          </w:p>
        </w:tc>
      </w:tr>
    </w:tbl>
    <w:p w:rsidR="00CC4C4E" w:rsidRPr="00C75959" w:rsidRDefault="00CC4C4E" w:rsidP="00CC4C4E">
      <w:pPr>
        <w:pStyle w:val="ListParagraph"/>
        <w:spacing w:line="360" w:lineRule="auto"/>
        <w:jc w:val="lowKashida"/>
        <w:rPr>
          <w:rFonts w:asciiTheme="majorBidi" w:hAnsiTheme="majorBidi" w:cstheme="majorBidi"/>
          <w:bCs/>
          <w:sz w:val="24"/>
          <w:szCs w:val="24"/>
        </w:rPr>
      </w:pPr>
    </w:p>
    <w:p w:rsidR="00CC4C4E" w:rsidRPr="00C75959" w:rsidRDefault="00CC4C4E" w:rsidP="00696DE6">
      <w:pPr>
        <w:pStyle w:val="ListParagraph"/>
        <w:numPr>
          <w:ilvl w:val="0"/>
          <w:numId w:val="4"/>
        </w:numPr>
        <w:spacing w:after="0" w:line="360" w:lineRule="auto"/>
        <w:jc w:val="lowKashida"/>
        <w:rPr>
          <w:rFonts w:asciiTheme="majorBidi" w:hAnsiTheme="majorBidi" w:cstheme="majorBidi"/>
          <w:bCs/>
          <w:sz w:val="24"/>
          <w:szCs w:val="24"/>
        </w:rPr>
      </w:pPr>
      <w:r w:rsidRPr="00C75959">
        <w:rPr>
          <w:rFonts w:asciiTheme="majorBidi" w:hAnsiTheme="majorBidi" w:cstheme="majorBidi"/>
          <w:bCs/>
          <w:sz w:val="24"/>
          <w:szCs w:val="24"/>
        </w:rPr>
        <w:t xml:space="preserve">Corriger cette table de filtrage. Expliquer chaque changement </w:t>
      </w:r>
      <w:r w:rsidRPr="00C75959">
        <w:rPr>
          <w:rFonts w:asciiTheme="majorBidi" w:hAnsiTheme="majorBidi" w:cstheme="majorBidi"/>
          <w:b/>
          <w:sz w:val="24"/>
          <w:szCs w:val="24"/>
          <w:u w:val="single"/>
        </w:rPr>
        <w:t>(1.5 pts)</w:t>
      </w:r>
    </w:p>
    <w:tbl>
      <w:tblPr>
        <w:tblStyle w:val="TableGrid"/>
        <w:tblW w:w="11766" w:type="dxa"/>
        <w:tblInd w:w="-1281" w:type="dxa"/>
        <w:tblLook w:val="04A0" w:firstRow="1" w:lastRow="0" w:firstColumn="1" w:lastColumn="0" w:noHBand="0" w:noVBand="1"/>
      </w:tblPr>
      <w:tblGrid>
        <w:gridCol w:w="567"/>
        <w:gridCol w:w="1276"/>
        <w:gridCol w:w="1276"/>
        <w:gridCol w:w="1417"/>
        <w:gridCol w:w="1133"/>
        <w:gridCol w:w="1136"/>
        <w:gridCol w:w="870"/>
        <w:gridCol w:w="4091"/>
      </w:tblGrid>
      <w:tr w:rsidR="004F38D4" w:rsidRPr="00C75959" w:rsidTr="004F38D4">
        <w:tc>
          <w:tcPr>
            <w:tcW w:w="567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@IP source</w:t>
            </w:r>
          </w:p>
        </w:tc>
        <w:tc>
          <w:tcPr>
            <w:tcW w:w="127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@IP </w:t>
            </w:r>
            <w:proofErr w:type="spellStart"/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dest</w:t>
            </w:r>
            <w:proofErr w:type="spellEnd"/>
          </w:p>
        </w:tc>
        <w:tc>
          <w:tcPr>
            <w:tcW w:w="1418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Port source</w:t>
            </w:r>
          </w:p>
        </w:tc>
        <w:tc>
          <w:tcPr>
            <w:tcW w:w="1134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Port </w:t>
            </w:r>
            <w:proofErr w:type="spellStart"/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dest</w:t>
            </w:r>
            <w:proofErr w:type="spellEnd"/>
          </w:p>
        </w:tc>
        <w:tc>
          <w:tcPr>
            <w:tcW w:w="113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Protocole</w:t>
            </w:r>
          </w:p>
        </w:tc>
        <w:tc>
          <w:tcPr>
            <w:tcW w:w="865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Action</w:t>
            </w:r>
          </w:p>
        </w:tc>
        <w:tc>
          <w:tcPr>
            <w:tcW w:w="4094" w:type="dxa"/>
          </w:tcPr>
          <w:p w:rsidR="004F38D4" w:rsidRDefault="004F38D4" w:rsidP="004F38D4">
            <w:pPr>
              <w:pStyle w:val="NormalWeb"/>
            </w:pPr>
            <w:r>
              <w:t>Explication</w:t>
            </w:r>
          </w:p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4F38D4" w:rsidRPr="00C75959" w:rsidTr="004F38D4">
        <w:tc>
          <w:tcPr>
            <w:tcW w:w="567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172.16.0.0</w:t>
            </w:r>
          </w:p>
        </w:tc>
        <w:tc>
          <w:tcPr>
            <w:tcW w:w="127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172.17.0.1</w:t>
            </w:r>
          </w:p>
        </w:tc>
        <w:tc>
          <w:tcPr>
            <w:tcW w:w="1418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&gt; 1024</w:t>
            </w:r>
          </w:p>
        </w:tc>
        <w:tc>
          <w:tcPr>
            <w:tcW w:w="1134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80</w:t>
            </w:r>
          </w:p>
        </w:tc>
        <w:tc>
          <w:tcPr>
            <w:tcW w:w="113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TCP</w:t>
            </w:r>
          </w:p>
        </w:tc>
        <w:tc>
          <w:tcPr>
            <w:tcW w:w="865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t>Accept</w:t>
            </w:r>
            <w:proofErr w:type="spellEnd"/>
          </w:p>
        </w:tc>
        <w:tc>
          <w:tcPr>
            <w:tcW w:w="4094" w:type="dxa"/>
          </w:tcPr>
          <w:p w:rsidR="004F38D4" w:rsidRPr="004F38D4" w:rsidRDefault="004F38D4" w:rsidP="004F38D4">
            <w:pPr>
              <w:pStyle w:val="NormalWeb"/>
              <w:rPr>
                <w:lang w:val="fr-FR"/>
              </w:rPr>
            </w:pPr>
            <w:r w:rsidRPr="004F38D4">
              <w:rPr>
                <w:lang w:val="fr-FR"/>
              </w:rPr>
              <w:t>Ajout du protocole TCP au lieu de IP donc plus précis</w:t>
            </w:r>
          </w:p>
        </w:tc>
      </w:tr>
      <w:tr w:rsidR="004F38D4" w:rsidRPr="00C75959" w:rsidTr="004F38D4">
        <w:tc>
          <w:tcPr>
            <w:tcW w:w="567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172.17.0.1</w:t>
            </w:r>
          </w:p>
        </w:tc>
        <w:tc>
          <w:tcPr>
            <w:tcW w:w="127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172.16.0.0</w:t>
            </w:r>
          </w:p>
        </w:tc>
        <w:tc>
          <w:tcPr>
            <w:tcW w:w="1418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&gt; 1024</w:t>
            </w:r>
          </w:p>
        </w:tc>
        <w:tc>
          <w:tcPr>
            <w:tcW w:w="1134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80</w:t>
            </w:r>
          </w:p>
        </w:tc>
        <w:tc>
          <w:tcPr>
            <w:tcW w:w="113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TCP</w:t>
            </w:r>
          </w:p>
        </w:tc>
        <w:tc>
          <w:tcPr>
            <w:tcW w:w="865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t>Accept</w:t>
            </w:r>
            <w:proofErr w:type="spellEnd"/>
          </w:p>
        </w:tc>
        <w:tc>
          <w:tcPr>
            <w:tcW w:w="4094" w:type="dxa"/>
          </w:tcPr>
          <w:p w:rsidR="004F38D4" w:rsidRPr="004F38D4" w:rsidRDefault="004F38D4" w:rsidP="004F38D4">
            <w:pPr>
              <w:pStyle w:val="NormalWeb"/>
              <w:rPr>
                <w:lang w:val="fr-FR"/>
              </w:rPr>
            </w:pPr>
            <w:r w:rsidRPr="004F38D4">
              <w:rPr>
                <w:lang w:val="fr-FR"/>
              </w:rPr>
              <w:t>Inversion de la règle 1, acceptée pour la symétrie</w:t>
            </w:r>
          </w:p>
        </w:tc>
      </w:tr>
      <w:tr w:rsidR="004F38D4" w:rsidRPr="00C75959" w:rsidTr="004F38D4">
        <w:tc>
          <w:tcPr>
            <w:tcW w:w="567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t>172.16.0.0</w:t>
            </w:r>
          </w:p>
        </w:tc>
        <w:tc>
          <w:tcPr>
            <w:tcW w:w="127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t>172.17.0.2</w:t>
            </w:r>
          </w:p>
        </w:tc>
        <w:tc>
          <w:tcPr>
            <w:tcW w:w="1418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t>&gt; 1024</w:t>
            </w:r>
          </w:p>
        </w:tc>
        <w:tc>
          <w:tcPr>
            <w:tcW w:w="1134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53</w:t>
            </w:r>
          </w:p>
        </w:tc>
        <w:tc>
          <w:tcPr>
            <w:tcW w:w="113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UD</w:t>
            </w:r>
            <w:r>
              <w:t>P</w:t>
            </w:r>
          </w:p>
        </w:tc>
        <w:tc>
          <w:tcPr>
            <w:tcW w:w="865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t>Accept</w:t>
            </w:r>
            <w:proofErr w:type="spellEnd"/>
          </w:p>
        </w:tc>
        <w:tc>
          <w:tcPr>
            <w:tcW w:w="4094" w:type="dxa"/>
          </w:tcPr>
          <w:p w:rsidR="004F38D4" w:rsidRPr="004F38D4" w:rsidRDefault="004F38D4" w:rsidP="004F38D4">
            <w:pPr>
              <w:pStyle w:val="NormalWeb"/>
              <w:rPr>
                <w:lang w:val="fr-FR"/>
              </w:rPr>
            </w:pPr>
            <w:r w:rsidRPr="004F38D4">
              <w:rPr>
                <w:lang w:val="fr-FR"/>
              </w:rPr>
              <w:t>Correction : DNS en UDP doit être autorisé, pas refusé</w:t>
            </w:r>
          </w:p>
        </w:tc>
      </w:tr>
      <w:tr w:rsidR="004F38D4" w:rsidRPr="00C75959" w:rsidTr="004F38D4">
        <w:tc>
          <w:tcPr>
            <w:tcW w:w="567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172.17.0.2</w:t>
            </w:r>
          </w:p>
        </w:tc>
        <w:tc>
          <w:tcPr>
            <w:tcW w:w="127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172.16.0.0</w:t>
            </w:r>
          </w:p>
        </w:tc>
        <w:tc>
          <w:tcPr>
            <w:tcW w:w="1418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53</w:t>
            </w:r>
          </w:p>
        </w:tc>
        <w:tc>
          <w:tcPr>
            <w:tcW w:w="1134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&gt; 1024</w:t>
            </w:r>
          </w:p>
        </w:tc>
        <w:tc>
          <w:tcPr>
            <w:tcW w:w="113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UD</w:t>
            </w:r>
            <w:r>
              <w:t>P</w:t>
            </w:r>
          </w:p>
        </w:tc>
        <w:tc>
          <w:tcPr>
            <w:tcW w:w="865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t>Accept</w:t>
            </w:r>
            <w:proofErr w:type="spellEnd"/>
          </w:p>
        </w:tc>
        <w:tc>
          <w:tcPr>
            <w:tcW w:w="4094" w:type="dxa"/>
          </w:tcPr>
          <w:p w:rsidR="004F38D4" w:rsidRPr="004F38D4" w:rsidRDefault="004F38D4" w:rsidP="004F38D4">
            <w:pPr>
              <w:pStyle w:val="NormalWeb"/>
              <w:rPr>
                <w:lang w:val="fr-FR"/>
              </w:rPr>
            </w:pPr>
            <w:r w:rsidRPr="004F38D4">
              <w:rPr>
                <w:lang w:val="fr-FR"/>
              </w:rPr>
              <w:t>Réponse DNS depuis le serveur doit être autorisée</w:t>
            </w:r>
          </w:p>
        </w:tc>
      </w:tr>
      <w:tr w:rsidR="004F38D4" w:rsidRPr="00C75959" w:rsidTr="004F38D4">
        <w:tc>
          <w:tcPr>
            <w:tcW w:w="567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*</w:t>
            </w:r>
          </w:p>
        </w:tc>
        <w:tc>
          <w:tcPr>
            <w:tcW w:w="127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t>172.17.0.1</w:t>
            </w:r>
          </w:p>
        </w:tc>
        <w:tc>
          <w:tcPr>
            <w:tcW w:w="1418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t>&gt; 1024</w:t>
            </w:r>
          </w:p>
        </w:tc>
        <w:tc>
          <w:tcPr>
            <w:tcW w:w="113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TCP</w:t>
            </w:r>
          </w:p>
        </w:tc>
        <w:tc>
          <w:tcPr>
            <w:tcW w:w="865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t>Deny</w:t>
            </w:r>
            <w:proofErr w:type="spellEnd"/>
          </w:p>
        </w:tc>
        <w:tc>
          <w:tcPr>
            <w:tcW w:w="4094" w:type="dxa"/>
          </w:tcPr>
          <w:p w:rsidR="004F38D4" w:rsidRPr="004F38D4" w:rsidRDefault="004F38D4" w:rsidP="004F38D4">
            <w:pPr>
              <w:pStyle w:val="NormalWeb"/>
              <w:rPr>
                <w:lang w:val="fr-FR"/>
              </w:rPr>
            </w:pPr>
            <w:r w:rsidRPr="004F38D4">
              <w:rPr>
                <w:lang w:val="fr-FR"/>
              </w:rPr>
              <w:t>Refuser connexions entrantes vers port HTTP depuis n’importe qui</w:t>
            </w:r>
          </w:p>
        </w:tc>
      </w:tr>
      <w:tr w:rsidR="004F38D4" w:rsidRPr="00C75959" w:rsidTr="004F38D4">
        <w:tc>
          <w:tcPr>
            <w:tcW w:w="567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t>172.17.0.1</w:t>
            </w:r>
          </w:p>
        </w:tc>
        <w:tc>
          <w:tcPr>
            <w:tcW w:w="127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t>*</w:t>
            </w:r>
          </w:p>
        </w:tc>
        <w:tc>
          <w:tcPr>
            <w:tcW w:w="1418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t>&gt; 1024</w:t>
            </w:r>
          </w:p>
        </w:tc>
        <w:tc>
          <w:tcPr>
            <w:tcW w:w="1134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113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TCP</w:t>
            </w:r>
          </w:p>
        </w:tc>
        <w:tc>
          <w:tcPr>
            <w:tcW w:w="865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t>Accept</w:t>
            </w:r>
            <w:proofErr w:type="spellEnd"/>
          </w:p>
        </w:tc>
        <w:tc>
          <w:tcPr>
            <w:tcW w:w="4094" w:type="dxa"/>
          </w:tcPr>
          <w:p w:rsidR="004F38D4" w:rsidRPr="004F38D4" w:rsidRDefault="004F38D4" w:rsidP="004F38D4">
            <w:pPr>
              <w:pStyle w:val="NormalWeb"/>
              <w:rPr>
                <w:lang w:val="fr-FR"/>
              </w:rPr>
            </w:pPr>
            <w:r w:rsidRPr="004F38D4">
              <w:rPr>
                <w:lang w:val="fr-FR"/>
              </w:rPr>
              <w:t>Laisser passer les connexions sortantes HTTP</w:t>
            </w:r>
          </w:p>
        </w:tc>
      </w:tr>
      <w:tr w:rsidR="004F38D4" w:rsidRPr="00C75959" w:rsidTr="004F38D4">
        <w:tc>
          <w:tcPr>
            <w:tcW w:w="567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t>172.16.0.0</w:t>
            </w:r>
          </w:p>
        </w:tc>
        <w:tc>
          <w:tcPr>
            <w:tcW w:w="127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t>*</w:t>
            </w:r>
          </w:p>
        </w:tc>
        <w:tc>
          <w:tcPr>
            <w:tcW w:w="1418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t>&gt; 1024</w:t>
            </w:r>
          </w:p>
        </w:tc>
        <w:tc>
          <w:tcPr>
            <w:tcW w:w="1134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113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865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t>Accept</w:t>
            </w:r>
            <w:proofErr w:type="spellEnd"/>
          </w:p>
        </w:tc>
        <w:tc>
          <w:tcPr>
            <w:tcW w:w="4094" w:type="dxa"/>
          </w:tcPr>
          <w:p w:rsidR="004F38D4" w:rsidRPr="004F38D4" w:rsidRDefault="004F38D4" w:rsidP="004F38D4">
            <w:pPr>
              <w:pStyle w:val="NormalWeb"/>
              <w:rPr>
                <w:lang w:val="fr-FR"/>
              </w:rPr>
            </w:pPr>
            <w:r w:rsidRPr="004F38D4">
              <w:rPr>
                <w:lang w:val="fr-FR"/>
              </w:rPr>
              <w:t>Connexions HTTP autorisées aussi depuis ce réseau</w:t>
            </w:r>
          </w:p>
        </w:tc>
      </w:tr>
      <w:tr w:rsidR="004F38D4" w:rsidRPr="00C75959" w:rsidTr="004F38D4">
        <w:tc>
          <w:tcPr>
            <w:tcW w:w="567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*</w:t>
            </w:r>
          </w:p>
        </w:tc>
        <w:tc>
          <w:tcPr>
            <w:tcW w:w="127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t>172.16.0.0</w:t>
            </w:r>
          </w:p>
        </w:tc>
        <w:tc>
          <w:tcPr>
            <w:tcW w:w="1418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t>80</w:t>
            </w:r>
          </w:p>
        </w:tc>
        <w:tc>
          <w:tcPr>
            <w:tcW w:w="1134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t>&gt; 1024</w:t>
            </w:r>
          </w:p>
        </w:tc>
        <w:tc>
          <w:tcPr>
            <w:tcW w:w="113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865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t>Deny</w:t>
            </w:r>
            <w:proofErr w:type="spellEnd"/>
          </w:p>
        </w:tc>
        <w:tc>
          <w:tcPr>
            <w:tcW w:w="4094" w:type="dxa"/>
          </w:tcPr>
          <w:p w:rsidR="004F38D4" w:rsidRDefault="004F38D4" w:rsidP="004F38D4">
            <w:pPr>
              <w:pStyle w:val="NormalWeb"/>
            </w:pPr>
            <w:proofErr w:type="spellStart"/>
            <w:r>
              <w:t>Interdire</w:t>
            </w:r>
            <w:proofErr w:type="spellEnd"/>
            <w:r>
              <w:t xml:space="preserve"> </w:t>
            </w:r>
            <w:proofErr w:type="spellStart"/>
            <w:r>
              <w:t>connexions</w:t>
            </w:r>
            <w:proofErr w:type="spellEnd"/>
            <w:r>
              <w:t xml:space="preserve"> </w:t>
            </w:r>
            <w:proofErr w:type="spellStart"/>
            <w:r>
              <w:t>entrantes</w:t>
            </w:r>
            <w:proofErr w:type="spellEnd"/>
            <w:r>
              <w:t xml:space="preserve"> HTTP</w:t>
            </w:r>
          </w:p>
        </w:tc>
      </w:tr>
      <w:tr w:rsidR="004F38D4" w:rsidRPr="00C75959" w:rsidTr="004F38D4">
        <w:tc>
          <w:tcPr>
            <w:tcW w:w="567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75959">
              <w:rPr>
                <w:rFonts w:asciiTheme="majorBidi" w:hAnsiTheme="majorBidi" w:cstheme="majorBidi"/>
                <w:bCs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*</w:t>
            </w:r>
          </w:p>
        </w:tc>
        <w:tc>
          <w:tcPr>
            <w:tcW w:w="127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*</w:t>
            </w:r>
          </w:p>
        </w:tc>
        <w:tc>
          <w:tcPr>
            <w:tcW w:w="1418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*</w:t>
            </w:r>
          </w:p>
        </w:tc>
        <w:tc>
          <w:tcPr>
            <w:tcW w:w="1136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865" w:type="dxa"/>
          </w:tcPr>
          <w:p w:rsidR="004F38D4" w:rsidRPr="00C75959" w:rsidRDefault="004F38D4" w:rsidP="00B10A42">
            <w:pPr>
              <w:pStyle w:val="ListParagraph"/>
              <w:spacing w:line="360" w:lineRule="auto"/>
              <w:ind w:left="0"/>
              <w:jc w:val="lowKashida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t>Deny</w:t>
            </w:r>
            <w:proofErr w:type="spellEnd"/>
          </w:p>
        </w:tc>
        <w:tc>
          <w:tcPr>
            <w:tcW w:w="4094" w:type="dxa"/>
          </w:tcPr>
          <w:p w:rsidR="004F38D4" w:rsidRPr="004F38D4" w:rsidRDefault="004F38D4" w:rsidP="004F38D4">
            <w:pPr>
              <w:pStyle w:val="NormalWeb"/>
              <w:rPr>
                <w:lang w:val="fr-FR"/>
              </w:rPr>
            </w:pPr>
            <w:r w:rsidRPr="004F38D4">
              <w:rPr>
                <w:lang w:val="fr-FR"/>
              </w:rPr>
              <w:t>Politique de sécurité par défaut : tout ce qui n’est pas explicitement autorisé</w:t>
            </w:r>
          </w:p>
        </w:tc>
      </w:tr>
    </w:tbl>
    <w:p w:rsidR="00CC4C4E" w:rsidRPr="00C75959" w:rsidRDefault="00CC4C4E" w:rsidP="00696DE6">
      <w:pPr>
        <w:pStyle w:val="ListParagraph"/>
        <w:numPr>
          <w:ilvl w:val="0"/>
          <w:numId w:val="4"/>
        </w:numPr>
        <w:spacing w:after="0" w:line="360" w:lineRule="auto"/>
        <w:jc w:val="lowKashida"/>
        <w:rPr>
          <w:rFonts w:asciiTheme="majorBidi" w:hAnsiTheme="majorBidi" w:cstheme="majorBidi"/>
          <w:bCs/>
          <w:sz w:val="24"/>
          <w:szCs w:val="24"/>
        </w:rPr>
      </w:pPr>
      <w:r w:rsidRPr="00C75959">
        <w:rPr>
          <w:rFonts w:asciiTheme="majorBidi" w:hAnsiTheme="majorBidi" w:cstheme="majorBidi"/>
          <w:bCs/>
          <w:sz w:val="24"/>
          <w:szCs w:val="24"/>
        </w:rPr>
        <w:t>Donner la politique de filtrage utilisée par défaut. Expliquer</w:t>
      </w:r>
      <w:r w:rsidRPr="00C75959">
        <w:rPr>
          <w:rFonts w:asciiTheme="majorBidi" w:hAnsiTheme="majorBidi" w:cstheme="majorBidi"/>
          <w:b/>
          <w:sz w:val="24"/>
          <w:szCs w:val="24"/>
          <w:u w:val="single"/>
        </w:rPr>
        <w:t xml:space="preserve"> (0.5 pt)</w:t>
      </w:r>
    </w:p>
    <w:p w:rsidR="004F38D4" w:rsidRDefault="00CC4C4E" w:rsidP="004F38D4">
      <w:pPr>
        <w:rPr>
          <w:rFonts w:asciiTheme="majorBidi" w:hAnsiTheme="majorBidi" w:cstheme="majorBidi"/>
          <w:sz w:val="24"/>
          <w:szCs w:val="24"/>
        </w:rPr>
      </w:pPr>
      <w:r w:rsidRPr="00C75959">
        <w:rPr>
          <w:rFonts w:asciiTheme="majorBidi" w:hAnsiTheme="majorBidi" w:cstheme="majorBidi"/>
          <w:sz w:val="24"/>
          <w:szCs w:val="24"/>
        </w:rPr>
        <w:t>Ce firewall est implémenté sur le firewall du site de la direction générale</w:t>
      </w:r>
      <w:r w:rsidR="00696DE6" w:rsidRPr="00C75959">
        <w:rPr>
          <w:rFonts w:asciiTheme="majorBidi" w:hAnsiTheme="majorBidi" w:cstheme="majorBidi"/>
          <w:sz w:val="24"/>
          <w:szCs w:val="24"/>
        </w:rPr>
        <w:t>.</w:t>
      </w:r>
    </w:p>
    <w:p w:rsidR="004F38D4" w:rsidRPr="004F38D4" w:rsidRDefault="004F38D4" w:rsidP="004F38D4">
      <w:pPr>
        <w:pStyle w:val="NormalWeb"/>
        <w:rPr>
          <w:lang w:val="fr-FR"/>
        </w:rPr>
      </w:pPr>
      <w:r w:rsidRPr="004F38D4">
        <w:rPr>
          <w:lang w:val="fr-FR"/>
        </w:rPr>
        <w:t xml:space="preserve">Politique par défaut : </w:t>
      </w:r>
      <w:proofErr w:type="spellStart"/>
      <w:proofErr w:type="gramStart"/>
      <w:r w:rsidRPr="004F38D4">
        <w:rPr>
          <w:lang w:val="fr-FR"/>
        </w:rPr>
        <w:t>Deny</w:t>
      </w:r>
      <w:proofErr w:type="spellEnd"/>
      <w:r>
        <w:rPr>
          <w:lang w:val="fr-FR"/>
        </w:rPr>
        <w:t xml:space="preserve"> ,</w:t>
      </w:r>
      <w:proofErr w:type="gramEnd"/>
      <w:r>
        <w:rPr>
          <w:lang w:val="fr-FR"/>
        </w:rPr>
        <w:t xml:space="preserve"> </w:t>
      </w:r>
      <w:r w:rsidRPr="004F38D4">
        <w:rPr>
          <w:lang w:val="fr-FR"/>
        </w:rPr>
        <w:t>Explication : Toute communication non explicitement autorisée dans la table est bloquée par sécurité. Cela évite l’accès non prévu ou mal configuré.</w:t>
      </w:r>
    </w:p>
    <w:p w:rsidR="00696DE6" w:rsidRPr="00C75959" w:rsidRDefault="00696DE6" w:rsidP="00696DE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75959">
        <w:rPr>
          <w:rFonts w:asciiTheme="majorBidi" w:hAnsiTheme="majorBidi" w:cstheme="majorBidi"/>
          <w:sz w:val="24"/>
          <w:szCs w:val="24"/>
        </w:rPr>
        <w:t xml:space="preserve">Donner les composants existants sur l’interface DMZ. Expliquer </w:t>
      </w:r>
      <w:r w:rsidRPr="00C75959">
        <w:rPr>
          <w:rFonts w:asciiTheme="majorBidi" w:hAnsiTheme="majorBidi" w:cstheme="majorBidi"/>
          <w:b/>
          <w:sz w:val="24"/>
          <w:szCs w:val="24"/>
          <w:u w:val="single"/>
        </w:rPr>
        <w:t xml:space="preserve"> (1 pt)</w:t>
      </w:r>
    </w:p>
    <w:p w:rsidR="00CC4C4E" w:rsidRDefault="00696DE6" w:rsidP="00BD352D">
      <w:pPr>
        <w:rPr>
          <w:rFonts w:asciiTheme="majorBidi" w:hAnsiTheme="majorBidi" w:cstheme="majorBidi"/>
          <w:sz w:val="24"/>
          <w:szCs w:val="24"/>
        </w:rPr>
      </w:pPr>
      <w:r w:rsidRPr="00C75959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5631180" cy="3118243"/>
            <wp:effectExtent l="0" t="0" r="762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113" cy="313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84C" w:rsidRPr="00C2684C" w:rsidRDefault="00C2684C" w:rsidP="00C2684C">
      <w:pPr>
        <w:pStyle w:val="NormalWeb"/>
        <w:rPr>
          <w:lang w:val="fr-FR"/>
        </w:rPr>
      </w:pPr>
      <w:r w:rsidRPr="00C2684C">
        <w:rPr>
          <w:lang w:val="fr-FR"/>
        </w:rPr>
        <w:t>Composants présents dans la DMZ (Zone Démilitarisée) :</w:t>
      </w:r>
    </w:p>
    <w:p w:rsidR="00C2684C" w:rsidRPr="00C2684C" w:rsidRDefault="00C2684C" w:rsidP="00C2684C">
      <w:pPr>
        <w:pStyle w:val="NormalWeb"/>
        <w:rPr>
          <w:lang w:val="fr-FR"/>
        </w:rPr>
      </w:pPr>
      <w:r w:rsidRPr="00C2684C">
        <w:rPr>
          <w:lang w:val="fr-FR"/>
        </w:rPr>
        <w:t>L’interface DMZ se trouve entre le réseau interne (réseaux des sites) et Internet, généralement connectée au pare-feu du site principal (ici, le routeur numéro 8 : Site Direction générale). D'après le schéma, les composants accessibles depuis la DMZ sont :</w:t>
      </w:r>
    </w:p>
    <w:p w:rsidR="00C2684C" w:rsidRPr="00C2684C" w:rsidRDefault="00C2684C" w:rsidP="00C2684C">
      <w:pPr>
        <w:pStyle w:val="NormalWeb"/>
        <w:rPr>
          <w:lang w:val="fr-FR"/>
        </w:rPr>
      </w:pPr>
      <w:r w:rsidRPr="00C2684C">
        <w:rPr>
          <w:lang w:val="fr-FR"/>
        </w:rPr>
        <w:t>Serveur des Fichiers (repère 6)</w:t>
      </w:r>
    </w:p>
    <w:p w:rsidR="00C2684C" w:rsidRPr="00C2684C" w:rsidRDefault="00C2684C" w:rsidP="00C2684C">
      <w:pPr>
        <w:pStyle w:val="NormalWeb"/>
        <w:numPr>
          <w:ilvl w:val="0"/>
          <w:numId w:val="7"/>
        </w:numPr>
        <w:rPr>
          <w:lang w:val="fr-FR"/>
        </w:rPr>
      </w:pPr>
      <w:r w:rsidRPr="00C2684C">
        <w:rPr>
          <w:lang w:val="fr-FR"/>
        </w:rPr>
        <w:t xml:space="preserve"> Placé en DMZ pour permettre l’accès aux fichiers depuis l’extérieur sans exposer le réseau interne.</w:t>
      </w:r>
    </w:p>
    <w:p w:rsidR="00C2684C" w:rsidRPr="00C2684C" w:rsidRDefault="00C2684C" w:rsidP="00C2684C">
      <w:pPr>
        <w:pStyle w:val="NormalWeb"/>
        <w:rPr>
          <w:lang w:val="fr-FR"/>
        </w:rPr>
      </w:pPr>
      <w:r w:rsidRPr="00C2684C">
        <w:rPr>
          <w:lang w:val="fr-FR"/>
        </w:rPr>
        <w:t>Routeur de la Direction Générale (repère 8)</w:t>
      </w:r>
    </w:p>
    <w:p w:rsidR="00C2684C" w:rsidRPr="00C2684C" w:rsidRDefault="00C2684C" w:rsidP="00C2684C">
      <w:pPr>
        <w:pStyle w:val="NormalWeb"/>
        <w:numPr>
          <w:ilvl w:val="0"/>
          <w:numId w:val="7"/>
        </w:numPr>
        <w:rPr>
          <w:lang w:val="fr-FR"/>
        </w:rPr>
      </w:pPr>
      <w:r w:rsidRPr="00C2684C">
        <w:rPr>
          <w:lang w:val="fr-FR"/>
        </w:rPr>
        <w:t>Interface principale de la DMZ, connectée à Internet (repère 7), aux autres sites et aux serveurs.</w:t>
      </w:r>
    </w:p>
    <w:p w:rsidR="00C2684C" w:rsidRPr="00C2684C" w:rsidRDefault="00C2684C" w:rsidP="00C2684C">
      <w:pPr>
        <w:pStyle w:val="NormalWeb"/>
        <w:rPr>
          <w:lang w:val="fr-FR"/>
        </w:rPr>
      </w:pPr>
      <w:r w:rsidRPr="00C2684C">
        <w:rPr>
          <w:lang w:val="fr-FR"/>
        </w:rPr>
        <w:t>Accès Internet (repère 7)</w:t>
      </w:r>
    </w:p>
    <w:p w:rsidR="00C2684C" w:rsidRPr="00C2684C" w:rsidRDefault="00C2684C" w:rsidP="00C2684C">
      <w:pPr>
        <w:pStyle w:val="NormalWeb"/>
        <w:numPr>
          <w:ilvl w:val="0"/>
          <w:numId w:val="7"/>
        </w:numPr>
        <w:rPr>
          <w:lang w:val="fr-FR"/>
        </w:rPr>
      </w:pPr>
      <w:r w:rsidRPr="00C2684C">
        <w:rPr>
          <w:lang w:val="fr-FR"/>
        </w:rPr>
        <w:t>Connecté directement à la DMZ pour autoriser/filtrer les connexions extérieures.</w:t>
      </w:r>
    </w:p>
    <w:p w:rsidR="00C2684C" w:rsidRPr="00C2684C" w:rsidRDefault="00C2684C" w:rsidP="00C2684C">
      <w:pPr>
        <w:pStyle w:val="NormalWeb"/>
        <w:rPr>
          <w:lang w:val="fr-FR"/>
        </w:rPr>
      </w:pPr>
      <w:r w:rsidRPr="00C2684C">
        <w:rPr>
          <w:lang w:val="fr-FR"/>
        </w:rPr>
        <w:t>Partie du Serveur AD DS (repère 14)</w:t>
      </w:r>
    </w:p>
    <w:p w:rsidR="00C2684C" w:rsidRDefault="00C2684C" w:rsidP="00C2684C">
      <w:pPr>
        <w:pStyle w:val="NormalWeb"/>
        <w:numPr>
          <w:ilvl w:val="0"/>
          <w:numId w:val="7"/>
        </w:numPr>
        <w:rPr>
          <w:lang w:val="fr-FR"/>
        </w:rPr>
      </w:pPr>
      <w:r w:rsidRPr="00C2684C">
        <w:rPr>
          <w:lang w:val="fr-FR"/>
        </w:rPr>
        <w:t>Peut exposer une interface en DMZ pour fournir l’authentification à des utilisateurs distants (mais la base AD reste sur le réseau interne).</w:t>
      </w:r>
    </w:p>
    <w:p w:rsidR="00C2684C" w:rsidRDefault="00C2684C" w:rsidP="00C2684C">
      <w:pPr>
        <w:pStyle w:val="NormalWeb"/>
      </w:pPr>
      <w:proofErr w:type="gramStart"/>
      <w:r>
        <w:t>Explication :</w:t>
      </w:r>
      <w:proofErr w:type="gramEnd"/>
    </w:p>
    <w:p w:rsidR="00C2684C" w:rsidRPr="00C2684C" w:rsidRDefault="00C2684C" w:rsidP="00C2684C">
      <w:pPr>
        <w:pStyle w:val="NormalWeb"/>
        <w:rPr>
          <w:lang w:val="fr-FR"/>
        </w:rPr>
      </w:pPr>
      <w:r w:rsidRPr="00C2684C">
        <w:rPr>
          <w:lang w:val="fr-FR"/>
        </w:rPr>
        <w:t>La DMZ est une zone réseau intermédiaire qui héberge des services devant être accessibles depuis l’extérieur (Internet), comme :</w:t>
      </w:r>
    </w:p>
    <w:p w:rsidR="00C2684C" w:rsidRDefault="00C2684C" w:rsidP="00C2684C">
      <w:pPr>
        <w:pStyle w:val="NormalWeb"/>
        <w:numPr>
          <w:ilvl w:val="0"/>
          <w:numId w:val="7"/>
        </w:numPr>
      </w:pPr>
      <w:r>
        <w:t xml:space="preserve">les </w:t>
      </w:r>
      <w:proofErr w:type="spellStart"/>
      <w:r>
        <w:t>serveurs</w:t>
      </w:r>
      <w:proofErr w:type="spellEnd"/>
      <w:r>
        <w:t xml:space="preserve"> de </w:t>
      </w:r>
      <w:proofErr w:type="spellStart"/>
      <w:r>
        <w:t>fichiers</w:t>
      </w:r>
      <w:proofErr w:type="spellEnd"/>
      <w:r>
        <w:t>,</w:t>
      </w:r>
    </w:p>
    <w:p w:rsidR="00C2684C" w:rsidRPr="00C2684C" w:rsidRDefault="00C2684C" w:rsidP="00C2684C">
      <w:pPr>
        <w:pStyle w:val="NormalWeb"/>
        <w:numPr>
          <w:ilvl w:val="0"/>
          <w:numId w:val="7"/>
        </w:numPr>
        <w:rPr>
          <w:lang w:val="fr-FR"/>
        </w:rPr>
      </w:pPr>
      <w:proofErr w:type="gramStart"/>
      <w:r w:rsidRPr="00C2684C">
        <w:rPr>
          <w:lang w:val="fr-FR"/>
        </w:rPr>
        <w:t>les</w:t>
      </w:r>
      <w:proofErr w:type="gramEnd"/>
      <w:r w:rsidRPr="00C2684C">
        <w:rPr>
          <w:lang w:val="fr-FR"/>
        </w:rPr>
        <w:t xml:space="preserve"> serveurs web ou FTP,</w:t>
      </w:r>
    </w:p>
    <w:p w:rsidR="00C2684C" w:rsidRPr="00C2684C" w:rsidRDefault="00C2684C" w:rsidP="00C2684C">
      <w:pPr>
        <w:pStyle w:val="NormalWeb"/>
        <w:numPr>
          <w:ilvl w:val="0"/>
          <w:numId w:val="7"/>
        </w:numPr>
        <w:rPr>
          <w:lang w:val="fr-FR"/>
        </w:rPr>
      </w:pPr>
      <w:proofErr w:type="gramStart"/>
      <w:r w:rsidRPr="00C2684C">
        <w:rPr>
          <w:lang w:val="fr-FR"/>
        </w:rPr>
        <w:t>parfois</w:t>
      </w:r>
      <w:proofErr w:type="gramEnd"/>
      <w:r w:rsidRPr="00C2684C">
        <w:rPr>
          <w:lang w:val="fr-FR"/>
        </w:rPr>
        <w:t xml:space="preserve"> une interface d’un contrôleur de domaine (AD DS),</w:t>
      </w:r>
      <w:r>
        <w:rPr>
          <w:lang w:val="fr-FR"/>
        </w:rPr>
        <w:t xml:space="preserve"> </w:t>
      </w:r>
      <w:r w:rsidRPr="00C2684C">
        <w:rPr>
          <w:lang w:val="fr-FR"/>
        </w:rPr>
        <w:t>tout en protégeant le réseau interne contre les attaques potentielles.</w:t>
      </w:r>
    </w:p>
    <w:p w:rsidR="00696DE6" w:rsidRPr="00143B64" w:rsidRDefault="00696DE6" w:rsidP="00696DE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75959">
        <w:rPr>
          <w:rFonts w:asciiTheme="majorBidi" w:hAnsiTheme="majorBidi" w:cstheme="majorBidi"/>
          <w:sz w:val="24"/>
          <w:szCs w:val="24"/>
        </w:rPr>
        <w:t xml:space="preserve">Donner l’emplacement possible des différents types d’IDS, en spécifiant pour chaque IDS les composants supervisés. Les numéros sur la figure peuvent vous aider à localiser les IDS. </w:t>
      </w:r>
      <w:r w:rsidRPr="00C75959">
        <w:rPr>
          <w:rFonts w:asciiTheme="majorBidi" w:hAnsiTheme="majorBidi" w:cstheme="majorBidi"/>
          <w:b/>
          <w:sz w:val="24"/>
          <w:szCs w:val="24"/>
          <w:u w:val="single"/>
        </w:rPr>
        <w:t>(2 pts)</w:t>
      </w:r>
    </w:p>
    <w:p w:rsidR="00143B64" w:rsidRDefault="00143B64" w:rsidP="00143B64">
      <w:pPr>
        <w:rPr>
          <w:rFonts w:asciiTheme="majorBidi" w:hAnsiTheme="majorBidi" w:cstheme="majorBidi"/>
          <w:sz w:val="24"/>
          <w:szCs w:val="24"/>
        </w:rPr>
      </w:pPr>
    </w:p>
    <w:p w:rsidR="00C2684C" w:rsidRDefault="00C2684C" w:rsidP="00C2684C">
      <w:pPr>
        <w:pStyle w:val="NormalWeb"/>
      </w:pPr>
      <w:r>
        <w:t>1. NIDS (Network-based IDS)</w:t>
      </w:r>
    </w:p>
    <w:p w:rsidR="00C2684C" w:rsidRPr="00C2684C" w:rsidRDefault="00C2684C" w:rsidP="00C2684C">
      <w:pPr>
        <w:pStyle w:val="NormalWeb"/>
        <w:rPr>
          <w:lang w:val="fr-FR"/>
        </w:rPr>
      </w:pPr>
      <w:r>
        <w:rPr>
          <w:lang w:val="fr-FR"/>
        </w:rPr>
        <w:t xml:space="preserve">- </w:t>
      </w:r>
      <w:r w:rsidRPr="00C2684C">
        <w:rPr>
          <w:lang w:val="fr-FR"/>
        </w:rPr>
        <w:t>Entre Internet (7) et le routeur principal (8)</w:t>
      </w:r>
      <w:r>
        <w:rPr>
          <w:lang w:val="fr-FR"/>
        </w:rPr>
        <w:t xml:space="preserve"> : </w:t>
      </w:r>
      <w:r w:rsidRPr="00C2684C">
        <w:rPr>
          <w:lang w:val="fr-FR"/>
        </w:rPr>
        <w:t>Supervise tout le trafic entrant/sortant de l’organisation pour détecter les attaques externes (</w:t>
      </w:r>
      <w:proofErr w:type="spellStart"/>
      <w:r w:rsidRPr="00C2684C">
        <w:rPr>
          <w:lang w:val="fr-FR"/>
        </w:rPr>
        <w:t>DoS</w:t>
      </w:r>
      <w:proofErr w:type="spellEnd"/>
      <w:r w:rsidRPr="00C2684C">
        <w:rPr>
          <w:lang w:val="fr-FR"/>
        </w:rPr>
        <w:t>, scans, intrusions).</w:t>
      </w:r>
    </w:p>
    <w:p w:rsidR="00C2684C" w:rsidRPr="00C2684C" w:rsidRDefault="00C2684C" w:rsidP="003F4263">
      <w:pPr>
        <w:pStyle w:val="NormalWeb"/>
        <w:rPr>
          <w:lang w:val="fr-FR"/>
        </w:rPr>
      </w:pPr>
      <w:r>
        <w:rPr>
          <w:lang w:val="fr-FR"/>
        </w:rPr>
        <w:t xml:space="preserve">- </w:t>
      </w:r>
      <w:r w:rsidRPr="00C2684C">
        <w:rPr>
          <w:lang w:val="fr-FR"/>
        </w:rPr>
        <w:t>Entre le routeur DEMOSCO (3) et le commutateur (4)</w:t>
      </w:r>
      <w:r w:rsidR="003F4263">
        <w:rPr>
          <w:lang w:val="fr-FR"/>
        </w:rPr>
        <w:t xml:space="preserve"> : </w:t>
      </w:r>
      <w:r w:rsidRPr="00C2684C">
        <w:rPr>
          <w:lang w:val="fr-FR"/>
        </w:rPr>
        <w:t xml:space="preserve"> Surveille le trafic local du site DEMOSCO, y compris les échanges entre le serveur DHCP (1) et les postes clients.</w:t>
      </w:r>
    </w:p>
    <w:p w:rsidR="00C2684C" w:rsidRDefault="00C2684C" w:rsidP="003F4263">
      <w:pPr>
        <w:pStyle w:val="NormalWeb"/>
        <w:rPr>
          <w:lang w:val="fr-FR"/>
        </w:rPr>
      </w:pPr>
      <w:r w:rsidRPr="00C2684C">
        <w:rPr>
          <w:lang w:val="fr-FR"/>
        </w:rPr>
        <w:t>Entre le routeur Stat-INFO (14) et les commutateurs (11 et 13)</w:t>
      </w:r>
      <w:r w:rsidR="003F4263">
        <w:rPr>
          <w:lang w:val="fr-FR"/>
        </w:rPr>
        <w:t> :</w:t>
      </w:r>
      <w:r w:rsidRPr="00C2684C">
        <w:rPr>
          <w:lang w:val="fr-FR"/>
        </w:rPr>
        <w:t xml:space="preserve"> Supervise l’activité réseau des utilisateurs du site Stat-INFO et les échanges avec le serveur AD DS.</w:t>
      </w:r>
    </w:p>
    <w:p w:rsidR="003F4263" w:rsidRPr="003F4263" w:rsidRDefault="003F4263" w:rsidP="003F4263">
      <w:pPr>
        <w:pStyle w:val="NormalWeb"/>
        <w:rPr>
          <w:lang w:val="fr-FR"/>
        </w:rPr>
      </w:pPr>
      <w:r w:rsidRPr="003F4263">
        <w:rPr>
          <w:lang w:val="fr-FR"/>
        </w:rPr>
        <w:t>2. HIDS (Host-</w:t>
      </w:r>
      <w:proofErr w:type="spellStart"/>
      <w:r w:rsidRPr="003F4263">
        <w:rPr>
          <w:lang w:val="fr-FR"/>
        </w:rPr>
        <w:t>based</w:t>
      </w:r>
      <w:proofErr w:type="spellEnd"/>
      <w:r w:rsidRPr="003F4263">
        <w:rPr>
          <w:lang w:val="fr-FR"/>
        </w:rPr>
        <w:t xml:space="preserve"> IDS)</w:t>
      </w:r>
    </w:p>
    <w:p w:rsidR="003F4263" w:rsidRPr="003F4263" w:rsidRDefault="003F4263" w:rsidP="003F4263">
      <w:pPr>
        <w:pStyle w:val="NormalWeb"/>
        <w:rPr>
          <w:lang w:val="fr-FR"/>
        </w:rPr>
      </w:pPr>
      <w:r w:rsidRPr="003F4263">
        <w:rPr>
          <w:lang w:val="fr-FR"/>
        </w:rPr>
        <w:t>- Sur le serveur DHCP (1) : Contrôle les fichiers système, les journaux, les connexions, pour détecter toute activité malveillante locale.</w:t>
      </w:r>
    </w:p>
    <w:p w:rsidR="003F4263" w:rsidRPr="003F4263" w:rsidRDefault="003F4263" w:rsidP="003F4263">
      <w:pPr>
        <w:pStyle w:val="NormalWeb"/>
        <w:rPr>
          <w:lang w:val="fr-FR"/>
        </w:rPr>
      </w:pPr>
      <w:r w:rsidRPr="003F4263">
        <w:rPr>
          <w:lang w:val="fr-FR"/>
        </w:rPr>
        <w:t>- Sur le serveur des fichiers (6) : Analyse les accès, les fichiers modifiés et les comportements suspects. Ce serveur est exposé en DMZ, donc critique.</w:t>
      </w:r>
    </w:p>
    <w:p w:rsidR="003F4263" w:rsidRPr="003F4263" w:rsidRDefault="003F4263" w:rsidP="003F4263">
      <w:pPr>
        <w:pStyle w:val="NormalWeb"/>
        <w:rPr>
          <w:lang w:val="fr-FR"/>
        </w:rPr>
      </w:pPr>
      <w:r w:rsidRPr="003F4263">
        <w:rPr>
          <w:lang w:val="fr-FR"/>
        </w:rPr>
        <w:t>- Sur le serveur AD DS (14) : Surveille les connexions, les journaux d’authentification, les accès à l’annuaire. Cible sensible à protéger contre des attaques internes.</w:t>
      </w:r>
    </w:p>
    <w:p w:rsidR="003F4263" w:rsidRPr="00C2684C" w:rsidRDefault="003F4263" w:rsidP="003F4263">
      <w:pPr>
        <w:pStyle w:val="NormalWeb"/>
        <w:rPr>
          <w:lang w:val="fr-FR"/>
        </w:rPr>
      </w:pPr>
    </w:p>
    <w:p w:rsidR="00143B64" w:rsidRDefault="00143B64" w:rsidP="00143B64">
      <w:pPr>
        <w:rPr>
          <w:rFonts w:asciiTheme="majorBidi" w:hAnsiTheme="majorBidi" w:cstheme="majorBidi"/>
          <w:sz w:val="24"/>
          <w:szCs w:val="24"/>
        </w:rPr>
      </w:pPr>
    </w:p>
    <w:p w:rsidR="00143B64" w:rsidRDefault="00143B64" w:rsidP="00143B64">
      <w:pPr>
        <w:rPr>
          <w:rFonts w:asciiTheme="majorBidi" w:hAnsiTheme="majorBidi" w:cstheme="majorBidi"/>
          <w:sz w:val="24"/>
          <w:szCs w:val="24"/>
        </w:rPr>
      </w:pPr>
    </w:p>
    <w:p w:rsidR="00143B64" w:rsidRDefault="00143B64" w:rsidP="00143B64">
      <w:pPr>
        <w:rPr>
          <w:rFonts w:asciiTheme="majorBidi" w:hAnsiTheme="majorBidi" w:cstheme="majorBidi"/>
          <w:sz w:val="24"/>
          <w:szCs w:val="24"/>
        </w:rPr>
      </w:pPr>
    </w:p>
    <w:p w:rsidR="00143B64" w:rsidRDefault="00143B64" w:rsidP="00143B64">
      <w:pPr>
        <w:rPr>
          <w:rFonts w:asciiTheme="majorBidi" w:hAnsiTheme="majorBidi" w:cstheme="majorBidi"/>
          <w:sz w:val="24"/>
          <w:szCs w:val="24"/>
        </w:rPr>
      </w:pPr>
    </w:p>
    <w:p w:rsidR="00143B64" w:rsidRDefault="00143B64" w:rsidP="00143B64">
      <w:pPr>
        <w:rPr>
          <w:rFonts w:asciiTheme="majorBidi" w:hAnsiTheme="majorBidi" w:cstheme="majorBidi"/>
          <w:sz w:val="24"/>
          <w:szCs w:val="24"/>
        </w:rPr>
      </w:pPr>
    </w:p>
    <w:p w:rsidR="00143B64" w:rsidRDefault="00143B64" w:rsidP="00143B64">
      <w:pPr>
        <w:rPr>
          <w:rFonts w:asciiTheme="majorBidi" w:hAnsiTheme="majorBidi" w:cstheme="majorBidi"/>
          <w:sz w:val="24"/>
          <w:szCs w:val="24"/>
        </w:rPr>
      </w:pPr>
    </w:p>
    <w:p w:rsidR="003F4263" w:rsidRPr="003F4263" w:rsidRDefault="003F4263" w:rsidP="003F4263">
      <w:pPr>
        <w:pStyle w:val="NormalWeb"/>
        <w:ind w:left="4248"/>
        <w:rPr>
          <w:b/>
          <w:bCs/>
          <w:lang w:val="fr-FR"/>
        </w:rPr>
      </w:pPr>
      <w:r w:rsidRPr="003F4263">
        <w:rPr>
          <w:b/>
          <w:bCs/>
          <w:lang w:val="fr-FR"/>
        </w:rPr>
        <w:t>Je vous remercie vivement pour votre encadrement, votre patience et la clarté de vos explications tout au long de cette matière.</w:t>
      </w:r>
    </w:p>
    <w:p w:rsidR="00143B64" w:rsidRPr="00143B64" w:rsidRDefault="00143B64" w:rsidP="003F4263">
      <w:pPr>
        <w:jc w:val="right"/>
        <w:rPr>
          <w:rFonts w:asciiTheme="majorBidi" w:hAnsiTheme="majorBidi" w:cstheme="majorBidi"/>
          <w:sz w:val="24"/>
          <w:szCs w:val="24"/>
        </w:rPr>
      </w:pPr>
    </w:p>
    <w:sectPr w:rsidR="00143B64" w:rsidRPr="00143B6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EBA" w:rsidRDefault="00AB2EBA" w:rsidP="00E4064D">
      <w:pPr>
        <w:spacing w:after="0" w:line="240" w:lineRule="auto"/>
      </w:pPr>
      <w:r>
        <w:separator/>
      </w:r>
    </w:p>
  </w:endnote>
  <w:endnote w:type="continuationSeparator" w:id="0">
    <w:p w:rsidR="00AB2EBA" w:rsidRDefault="00AB2EBA" w:rsidP="00E40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4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IDFont+F11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7485588"/>
      <w:docPartObj>
        <w:docPartGallery w:val="Page Numbers (Bottom of Page)"/>
        <w:docPartUnique/>
      </w:docPartObj>
    </w:sdtPr>
    <w:sdtEndPr/>
    <w:sdtContent>
      <w:p w:rsidR="00E4064D" w:rsidRDefault="00E406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2596">
          <w:rPr>
            <w:noProof/>
          </w:rPr>
          <w:t>4</w:t>
        </w:r>
        <w:r>
          <w:fldChar w:fldCharType="end"/>
        </w:r>
      </w:p>
    </w:sdtContent>
  </w:sdt>
  <w:p w:rsidR="00E4064D" w:rsidRDefault="00E40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EBA" w:rsidRDefault="00AB2EBA" w:rsidP="00E4064D">
      <w:pPr>
        <w:spacing w:after="0" w:line="240" w:lineRule="auto"/>
      </w:pPr>
      <w:r>
        <w:separator/>
      </w:r>
    </w:p>
  </w:footnote>
  <w:footnote w:type="continuationSeparator" w:id="0">
    <w:p w:rsidR="00AB2EBA" w:rsidRDefault="00AB2EBA" w:rsidP="00E40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2E96"/>
    <w:multiLevelType w:val="multilevel"/>
    <w:tmpl w:val="F20434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626E7"/>
    <w:multiLevelType w:val="hybridMultilevel"/>
    <w:tmpl w:val="1F2088CE"/>
    <w:lvl w:ilvl="0" w:tplc="131EE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B79EA"/>
    <w:multiLevelType w:val="hybridMultilevel"/>
    <w:tmpl w:val="E52A118A"/>
    <w:lvl w:ilvl="0" w:tplc="F0D84DAA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EB518F"/>
    <w:multiLevelType w:val="hybridMultilevel"/>
    <w:tmpl w:val="0F603B20"/>
    <w:lvl w:ilvl="0" w:tplc="8E96AA18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E7D2D37"/>
    <w:multiLevelType w:val="multilevel"/>
    <w:tmpl w:val="936E886A"/>
    <w:lvl w:ilvl="0">
      <w:start w:val="2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427D0A0D"/>
    <w:multiLevelType w:val="hybridMultilevel"/>
    <w:tmpl w:val="7B2268D2"/>
    <w:lvl w:ilvl="0" w:tplc="0CE89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30DFE"/>
    <w:multiLevelType w:val="hybridMultilevel"/>
    <w:tmpl w:val="DD9C2C06"/>
    <w:lvl w:ilvl="0" w:tplc="73945D1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74D61"/>
    <w:multiLevelType w:val="hybridMultilevel"/>
    <w:tmpl w:val="15C8FBDA"/>
    <w:lvl w:ilvl="0" w:tplc="98707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051"/>
    <w:rsid w:val="00055586"/>
    <w:rsid w:val="00143B64"/>
    <w:rsid w:val="001A7E18"/>
    <w:rsid w:val="001C05AA"/>
    <w:rsid w:val="0031385D"/>
    <w:rsid w:val="003F4263"/>
    <w:rsid w:val="00464C23"/>
    <w:rsid w:val="004F38D4"/>
    <w:rsid w:val="00520C11"/>
    <w:rsid w:val="00696DE6"/>
    <w:rsid w:val="006F19E6"/>
    <w:rsid w:val="00A04051"/>
    <w:rsid w:val="00A90771"/>
    <w:rsid w:val="00AB2EBA"/>
    <w:rsid w:val="00BD352D"/>
    <w:rsid w:val="00C0660D"/>
    <w:rsid w:val="00C2684C"/>
    <w:rsid w:val="00C75959"/>
    <w:rsid w:val="00CC4C4E"/>
    <w:rsid w:val="00D42BB8"/>
    <w:rsid w:val="00E4064D"/>
    <w:rsid w:val="00F221CA"/>
    <w:rsid w:val="00F51E27"/>
    <w:rsid w:val="00F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07C7"/>
  <w15:chartTrackingRefBased/>
  <w15:docId w15:val="{91E8843F-A5A7-4540-8772-37B87E28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051"/>
    <w:pPr>
      <w:ind w:left="720"/>
      <w:contextualSpacing/>
    </w:pPr>
  </w:style>
  <w:style w:type="table" w:styleId="TableGrid">
    <w:name w:val="Table Grid"/>
    <w:basedOn w:val="TableNormal"/>
    <w:uiPriority w:val="59"/>
    <w:rsid w:val="00CC4C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40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64D"/>
  </w:style>
  <w:style w:type="paragraph" w:styleId="Footer">
    <w:name w:val="footer"/>
    <w:basedOn w:val="Normal"/>
    <w:link w:val="FooterChar"/>
    <w:uiPriority w:val="99"/>
    <w:unhideWhenUsed/>
    <w:rsid w:val="00E40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64D"/>
  </w:style>
  <w:style w:type="character" w:styleId="Strong">
    <w:name w:val="Strong"/>
    <w:basedOn w:val="DefaultParagraphFont"/>
    <w:uiPriority w:val="22"/>
    <w:qFormat/>
    <w:rsid w:val="00C75959"/>
    <w:rPr>
      <w:b/>
      <w:bCs/>
    </w:rPr>
  </w:style>
  <w:style w:type="paragraph" w:customStyle="1" w:styleId="ds-markdown-paragraph">
    <w:name w:val="ds-markdown-paragraph"/>
    <w:basedOn w:val="Normal"/>
    <w:rsid w:val="00C7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D42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1569</Words>
  <Characters>8944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10</cp:revision>
  <dcterms:created xsi:type="dcterms:W3CDTF">2025-06-02T11:38:00Z</dcterms:created>
  <dcterms:modified xsi:type="dcterms:W3CDTF">2025-06-03T17:11:00Z</dcterms:modified>
</cp:coreProperties>
</file>