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6A4F" w14:textId="1F1571AD" w:rsidR="00440E00" w:rsidRDefault="00DE7ECA">
      <w:r>
        <w:t>TODOs:</w:t>
      </w:r>
    </w:p>
    <w:p w14:paraId="421818D0" w14:textId="31A16B15" w:rsidR="00DE7ECA" w:rsidRDefault="00DE7ECA" w:rsidP="00DE7ECA">
      <w:pPr>
        <w:pStyle w:val="ListParagraph"/>
        <w:numPr>
          <w:ilvl w:val="0"/>
          <w:numId w:val="1"/>
        </w:numPr>
      </w:pPr>
      <w:r>
        <w:t>Data Preprocessing:</w:t>
      </w:r>
    </w:p>
    <w:p w14:paraId="46C12792" w14:textId="10601668" w:rsidR="00DE7ECA" w:rsidRDefault="00DE7ECA" w:rsidP="00DE7ECA">
      <w:pPr>
        <w:pStyle w:val="ListParagraph"/>
        <w:numPr>
          <w:ilvl w:val="1"/>
          <w:numId w:val="1"/>
        </w:numPr>
      </w:pPr>
      <w:r>
        <w:t xml:space="preserve">Cleaning (removing tags – </w:t>
      </w:r>
      <w:proofErr w:type="gramStart"/>
      <w:r>
        <w:t>non Arabic</w:t>
      </w:r>
      <w:proofErr w:type="gramEnd"/>
      <w:r>
        <w:t xml:space="preserve"> letters or diacritics – HTML tags).</w:t>
      </w:r>
    </w:p>
    <w:p w14:paraId="4D63B6F3" w14:textId="314DCA8B" w:rsidR="00DE7ECA" w:rsidRDefault="00DE7ECA" w:rsidP="00DE7ECA">
      <w:pPr>
        <w:pStyle w:val="ListParagraph"/>
        <w:numPr>
          <w:ilvl w:val="1"/>
          <w:numId w:val="1"/>
        </w:numPr>
      </w:pPr>
      <w:r>
        <w:t>Tokenization.</w:t>
      </w:r>
    </w:p>
    <w:p w14:paraId="4085AC5A" w14:textId="4025981B" w:rsidR="00DE7ECA" w:rsidRDefault="00DE7ECA" w:rsidP="00DE7ECA">
      <w:pPr>
        <w:pStyle w:val="ListParagraph"/>
        <w:numPr>
          <w:ilvl w:val="1"/>
          <w:numId w:val="1"/>
        </w:numPr>
      </w:pPr>
      <w:r>
        <w:t>Remove sentence in correct.</w:t>
      </w:r>
    </w:p>
    <w:p w14:paraId="32667751" w14:textId="5F4691A2" w:rsidR="00DE7ECA" w:rsidRDefault="00DE7ECA" w:rsidP="00DE7ECA">
      <w:pPr>
        <w:pStyle w:val="ListParagraph"/>
        <w:numPr>
          <w:ilvl w:val="1"/>
          <w:numId w:val="1"/>
        </w:numPr>
      </w:pPr>
      <w:r>
        <w:t>Correct diacritics error.</w:t>
      </w:r>
    </w:p>
    <w:p w14:paraId="38BAB96E" w14:textId="76D091CF" w:rsidR="00DE7ECA" w:rsidRDefault="00DE7ECA" w:rsidP="00DE7ECA">
      <w:pPr>
        <w:pStyle w:val="ListParagraph"/>
        <w:numPr>
          <w:ilvl w:val="0"/>
          <w:numId w:val="1"/>
        </w:numPr>
      </w:pPr>
      <w:r>
        <w:t>Word Features</w:t>
      </w:r>
    </w:p>
    <w:p w14:paraId="729EF984" w14:textId="7E54AC56" w:rsidR="00DE7ECA" w:rsidRDefault="00DE7ECA" w:rsidP="00DE7ECA">
      <w:pPr>
        <w:pStyle w:val="ListParagraph"/>
        <w:numPr>
          <w:ilvl w:val="1"/>
          <w:numId w:val="1"/>
        </w:numPr>
      </w:pPr>
      <w:r>
        <w:t>Bag of words.</w:t>
      </w:r>
    </w:p>
    <w:p w14:paraId="7B788CDC" w14:textId="572B15DE" w:rsidR="00DE7ECA" w:rsidRDefault="00DE7ECA" w:rsidP="00DE7ECA">
      <w:pPr>
        <w:pStyle w:val="ListParagraph"/>
        <w:numPr>
          <w:ilvl w:val="1"/>
          <w:numId w:val="1"/>
        </w:numPr>
      </w:pPr>
      <w:r>
        <w:t>TF-IDF</w:t>
      </w:r>
      <w:r w:rsidR="00802D35">
        <w:t>.</w:t>
      </w:r>
    </w:p>
    <w:p w14:paraId="616207DA" w14:textId="41F94D1E" w:rsidR="00DE7ECA" w:rsidRDefault="00DE7ECA" w:rsidP="00DE7ECA">
      <w:pPr>
        <w:pStyle w:val="ListParagraph"/>
        <w:numPr>
          <w:ilvl w:val="1"/>
          <w:numId w:val="1"/>
        </w:numPr>
      </w:pPr>
      <w:r>
        <w:t>CBOW</w:t>
      </w:r>
      <w:r w:rsidR="00802D35">
        <w:t xml:space="preserve"> </w:t>
      </w:r>
      <w:r w:rsidR="00802D35">
        <w:t>(word embeddings)</w:t>
      </w:r>
      <w:r w:rsidR="00802D35">
        <w:t>.</w:t>
      </w:r>
    </w:p>
    <w:p w14:paraId="48B4EC31" w14:textId="708A6BF9" w:rsidR="00802D35" w:rsidRDefault="00802D35" w:rsidP="00802D35">
      <w:pPr>
        <w:pStyle w:val="ListParagraph"/>
        <w:numPr>
          <w:ilvl w:val="1"/>
          <w:numId w:val="1"/>
        </w:numPr>
      </w:pPr>
      <w:r>
        <w:t>BERT.</w:t>
      </w:r>
    </w:p>
    <w:p w14:paraId="3E978559" w14:textId="03BBB446" w:rsidR="00802D35" w:rsidRDefault="00802D35" w:rsidP="00802D35">
      <w:pPr>
        <w:pStyle w:val="ListParagraph"/>
        <w:numPr>
          <w:ilvl w:val="0"/>
          <w:numId w:val="1"/>
        </w:numPr>
      </w:pPr>
      <w:r>
        <w:t>Char Features</w:t>
      </w:r>
    </w:p>
    <w:p w14:paraId="34228162" w14:textId="4F067CD8" w:rsidR="00802D35" w:rsidRDefault="00802D35" w:rsidP="00802D35">
      <w:pPr>
        <w:pStyle w:val="ListParagraph"/>
        <w:numPr>
          <w:ilvl w:val="1"/>
          <w:numId w:val="1"/>
        </w:numPr>
      </w:pPr>
      <w:r>
        <w:t>CBOW (word embeddings).</w:t>
      </w:r>
    </w:p>
    <w:p w14:paraId="0945CA36" w14:textId="666B55BD" w:rsidR="00802D35" w:rsidRDefault="00802D35" w:rsidP="00802D35">
      <w:pPr>
        <w:pStyle w:val="ListParagraph"/>
        <w:numPr>
          <w:ilvl w:val="1"/>
          <w:numId w:val="1"/>
        </w:numPr>
      </w:pPr>
      <w:r>
        <w:t>TF-IDF.</w:t>
      </w:r>
    </w:p>
    <w:p w14:paraId="2B781895" w14:textId="13F680AC" w:rsidR="00802D35" w:rsidRDefault="00802D35" w:rsidP="00802D35">
      <w:pPr>
        <w:pStyle w:val="ListParagraph"/>
        <w:numPr>
          <w:ilvl w:val="1"/>
          <w:numId w:val="1"/>
        </w:numPr>
      </w:pPr>
      <w:r>
        <w:t>BERT.</w:t>
      </w:r>
    </w:p>
    <w:p w14:paraId="584E76FA" w14:textId="2B07C0BD" w:rsidR="00802D35" w:rsidRDefault="00802D35" w:rsidP="00802D35">
      <w:pPr>
        <w:pStyle w:val="ListParagraph"/>
        <w:numPr>
          <w:ilvl w:val="0"/>
          <w:numId w:val="1"/>
        </w:numPr>
      </w:pPr>
      <w:r>
        <w:t>Classifier</w:t>
      </w:r>
    </w:p>
    <w:p w14:paraId="576CFC6E" w14:textId="6E590256" w:rsidR="00802D35" w:rsidRDefault="00802D35" w:rsidP="00802D35">
      <w:pPr>
        <w:pStyle w:val="ListParagraph"/>
        <w:numPr>
          <w:ilvl w:val="1"/>
          <w:numId w:val="1"/>
        </w:numPr>
      </w:pPr>
      <w:r>
        <w:t>RNN.</w:t>
      </w:r>
    </w:p>
    <w:p w14:paraId="5B3C804E" w14:textId="72101741" w:rsidR="00802D35" w:rsidRDefault="00802D35" w:rsidP="00802D35">
      <w:pPr>
        <w:pStyle w:val="ListParagraph"/>
        <w:numPr>
          <w:ilvl w:val="1"/>
          <w:numId w:val="1"/>
        </w:numPr>
      </w:pPr>
      <w:r>
        <w:t>LSTM.</w:t>
      </w:r>
    </w:p>
    <w:p w14:paraId="13A5D5CC" w14:textId="0E2BB9FC" w:rsidR="00802D35" w:rsidRDefault="00802D35" w:rsidP="00802D35">
      <w:pPr>
        <w:pStyle w:val="ListParagraph"/>
        <w:numPr>
          <w:ilvl w:val="0"/>
          <w:numId w:val="1"/>
        </w:numPr>
      </w:pPr>
      <w:r>
        <w:t>Rule based Corrections.</w:t>
      </w:r>
    </w:p>
    <w:p w14:paraId="10AF25EB" w14:textId="77777777" w:rsidR="00802D35" w:rsidRDefault="00802D35" w:rsidP="00802D35">
      <w:pPr>
        <w:pStyle w:val="ListParagraph"/>
        <w:numPr>
          <w:ilvl w:val="1"/>
          <w:numId w:val="1"/>
        </w:numPr>
      </w:pPr>
      <w:r>
        <w:t>It is a space, 0 or one of the following</w:t>
      </w:r>
      <w:proofErr w:type="gramStart"/>
      <w:r>
        <w:t>: .</w:t>
      </w:r>
      <w:proofErr w:type="gramEnd"/>
    </w:p>
    <w:p w14:paraId="2A4E6F8E" w14:textId="2814A643" w:rsidR="00802D35" w:rsidRDefault="00802D35" w:rsidP="00802D35">
      <w:pPr>
        <w:pStyle w:val="ListParagraph"/>
        <w:numPr>
          <w:ilvl w:val="1"/>
          <w:numId w:val="1"/>
        </w:numPr>
      </w:pPr>
      <w:r>
        <w:t>It is the first letter of the Arabic word.</w:t>
      </w:r>
    </w:p>
    <w:p w14:paraId="401EDBFB" w14:textId="33E97A6C" w:rsidR="00802D35" w:rsidRDefault="00802D35" w:rsidP="00802D35">
      <w:pPr>
        <w:pStyle w:val="ListParagraph"/>
        <w:numPr>
          <w:ilvl w:val="1"/>
          <w:numId w:val="1"/>
        </w:numPr>
      </w:pPr>
      <w:r>
        <w:t>It has Sukoon as a predicted primary diacritic.</w:t>
      </w:r>
    </w:p>
    <w:p w14:paraId="4E9CA443" w14:textId="2DAB47A7" w:rsidR="00802D35" w:rsidRDefault="00802D35" w:rsidP="00802D35">
      <w:pPr>
        <w:pStyle w:val="ListParagraph"/>
        <w:numPr>
          <w:ilvl w:val="1"/>
          <w:numId w:val="1"/>
        </w:numPr>
      </w:pPr>
      <w:r>
        <w:t>If it is, set the current diacritic to Kasra, by setting the probability of its</w:t>
      </w:r>
      <w:r>
        <w:t xml:space="preserve"> </w:t>
      </w:r>
      <w:r>
        <w:t>class to 1 and the others to 0.</w:t>
      </w:r>
    </w:p>
    <w:p w14:paraId="6A566C0A" w14:textId="46FB319E" w:rsidR="00802D35" w:rsidRDefault="00802D35" w:rsidP="00802D35">
      <w:pPr>
        <w:pStyle w:val="ListParagraph"/>
        <w:numPr>
          <w:ilvl w:val="1"/>
          <w:numId w:val="1"/>
        </w:numPr>
      </w:pPr>
      <w:r>
        <w:t>If it is o</w:t>
      </w:r>
      <w:r>
        <w:t>r</w:t>
      </w:r>
      <w:r>
        <w:t>, set the diacritic of the previous character to Fatha.</w:t>
      </w:r>
    </w:p>
    <w:p w14:paraId="7235DCB3" w14:textId="051BEC5C" w:rsidR="00802D35" w:rsidRDefault="00802D35" w:rsidP="00802D35">
      <w:pPr>
        <w:pStyle w:val="ListParagraph"/>
        <w:numPr>
          <w:ilvl w:val="1"/>
          <w:numId w:val="1"/>
        </w:numPr>
      </w:pPr>
      <w:r>
        <w:t xml:space="preserve">If it is and the last letter of the word, allow only Fatha, </w:t>
      </w:r>
      <w:proofErr w:type="spellStart"/>
      <w:r>
        <w:t>Fathatan</w:t>
      </w:r>
      <w:proofErr w:type="spellEnd"/>
      <w:r>
        <w:t>, or no</w:t>
      </w:r>
      <w:r>
        <w:t xml:space="preserve"> </w:t>
      </w:r>
      <w:r>
        <w:t>diacritic</w:t>
      </w:r>
      <w:r>
        <w:t xml:space="preserve"> </w:t>
      </w:r>
      <w:r>
        <w:t>choices by zeroing the probabilities of the other classes.</w:t>
      </w:r>
    </w:p>
    <w:p w14:paraId="1760C3A7" w14:textId="1433DA30" w:rsidR="00802D35" w:rsidRDefault="00802D35" w:rsidP="00802D35">
      <w:pPr>
        <w:pStyle w:val="ListParagraph"/>
        <w:numPr>
          <w:ilvl w:val="1"/>
          <w:numId w:val="1"/>
        </w:numPr>
      </w:pPr>
      <w:r>
        <w:t>If it is and not the last letter of the word, set Fatha on the previous character.</w:t>
      </w:r>
    </w:p>
    <w:p w14:paraId="763EA49F" w14:textId="340E90F6" w:rsidR="00802D35" w:rsidRDefault="00802D35" w:rsidP="00802D35">
      <w:pPr>
        <w:pStyle w:val="ListParagraph"/>
        <w:numPr>
          <w:ilvl w:val="1"/>
          <w:numId w:val="1"/>
        </w:numPr>
      </w:pPr>
      <w:r>
        <w:t>If it is the first letter in the word, forbid Sukoon.</w:t>
      </w:r>
    </w:p>
    <w:p w14:paraId="613B5FA5" w14:textId="42E7A2E4" w:rsidR="00802D35" w:rsidRDefault="00802D35" w:rsidP="00802D35">
      <w:pPr>
        <w:pStyle w:val="ListParagraph"/>
        <w:numPr>
          <w:ilvl w:val="1"/>
          <w:numId w:val="1"/>
        </w:numPr>
      </w:pPr>
      <w:r>
        <w:t xml:space="preserve">If it is not the last character of the word, prohibit any </w:t>
      </w:r>
      <w:proofErr w:type="spellStart"/>
      <w:r>
        <w:t>Tanween</w:t>
      </w:r>
      <w:proofErr w:type="spellEnd"/>
      <w:r>
        <w:t xml:space="preserve"> diacritic from</w:t>
      </w:r>
      <w:r>
        <w:t xml:space="preserve"> </w:t>
      </w:r>
      <w:r>
        <w:t>appearing on it.</w:t>
      </w:r>
    </w:p>
    <w:p w14:paraId="3DD12DC9" w14:textId="4385741D" w:rsidR="00802D35" w:rsidRDefault="00802D35" w:rsidP="00802D35">
      <w:pPr>
        <w:pStyle w:val="ListParagraph"/>
        <w:numPr>
          <w:ilvl w:val="1"/>
          <w:numId w:val="1"/>
        </w:numPr>
      </w:pPr>
      <w:r>
        <w:t xml:space="preserve">If it is the last letter, prohibit </w:t>
      </w:r>
      <w:proofErr w:type="spellStart"/>
      <w:r>
        <w:t>Fathatan</w:t>
      </w:r>
      <w:proofErr w:type="spellEnd"/>
      <w:r>
        <w:t xml:space="preserve"> unless this character is </w:t>
      </w:r>
      <w:proofErr w:type="gramStart"/>
      <w:r>
        <w:t>or .</w:t>
      </w:r>
      <w:proofErr w:type="gramEnd"/>
    </w:p>
    <w:p w14:paraId="6985ED62" w14:textId="38F31BD6" w:rsidR="00802D35" w:rsidRDefault="00802D35" w:rsidP="00802D35">
      <w:pPr>
        <w:pStyle w:val="ListParagraph"/>
        <w:numPr>
          <w:ilvl w:val="1"/>
          <w:numId w:val="1"/>
        </w:numPr>
      </w:pPr>
      <w:r>
        <w:t>If it is a space, 0 or any of the following characters</w:t>
      </w:r>
      <w:proofErr w:type="gramStart"/>
      <w:r>
        <w:t>: ,</w:t>
      </w:r>
      <w:proofErr w:type="gramEnd"/>
      <w:r>
        <w:t xml:space="preserve"> set the choice to</w:t>
      </w:r>
      <w:r>
        <w:t xml:space="preserve"> </w:t>
      </w:r>
      <w:r>
        <w:t>no-diacritic.</w:t>
      </w:r>
    </w:p>
    <w:p w14:paraId="0DEB7E98" w14:textId="3B57AD4D" w:rsidR="00111933" w:rsidRDefault="00111933" w:rsidP="00802D35">
      <w:r>
        <w:t>Notes to search:</w:t>
      </w:r>
    </w:p>
    <w:p w14:paraId="22F8B726" w14:textId="651C68C0" w:rsidR="00802D35" w:rsidRDefault="00802D35" w:rsidP="00111933">
      <w:pPr>
        <w:pStyle w:val="ListParagraph"/>
        <w:numPr>
          <w:ilvl w:val="0"/>
          <w:numId w:val="2"/>
        </w:numPr>
      </w:pPr>
      <w:r>
        <w:t>Relation between Word encoder and character encoder.</w:t>
      </w:r>
    </w:p>
    <w:sectPr w:rsidR="00802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D7E05"/>
    <w:multiLevelType w:val="hybridMultilevel"/>
    <w:tmpl w:val="FA789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265EA"/>
    <w:multiLevelType w:val="hybridMultilevel"/>
    <w:tmpl w:val="188AD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429691">
    <w:abstractNumId w:val="0"/>
  </w:num>
  <w:num w:numId="2" w16cid:durableId="147695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D6"/>
    <w:rsid w:val="00111933"/>
    <w:rsid w:val="00200450"/>
    <w:rsid w:val="00440E00"/>
    <w:rsid w:val="00802D35"/>
    <w:rsid w:val="00A60ED6"/>
    <w:rsid w:val="00DE7ECA"/>
    <w:rsid w:val="00E4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F89B"/>
  <w15:chartTrackingRefBased/>
  <w15:docId w15:val="{C310F7AE-0532-4990-86AC-223DEB20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3</cp:revision>
  <dcterms:created xsi:type="dcterms:W3CDTF">2023-11-30T20:27:00Z</dcterms:created>
  <dcterms:modified xsi:type="dcterms:W3CDTF">2023-11-30T20:59:00Z</dcterms:modified>
</cp:coreProperties>
</file>