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9172" w14:textId="67E7AC55" w:rsidR="00313FC0" w:rsidRDefault="00E16074" w:rsidP="00E16074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E16074">
        <w:rPr>
          <w:b/>
          <w:bCs/>
          <w:color w:val="FF0000"/>
          <w:sz w:val="28"/>
          <w:szCs w:val="28"/>
          <w:u w:val="single"/>
        </w:rPr>
        <w:t>Important Disclaimer before taking the test !</w:t>
      </w:r>
    </w:p>
    <w:p w14:paraId="3DCB370F" w14:textId="400B65A2" w:rsidR="00E16074" w:rsidRDefault="00E16074" w:rsidP="00E16074">
      <w:pPr>
        <w:rPr>
          <w:rFonts w:ascii="Helvetica" w:hAnsi="Helvetica" w:cs="Helvetica"/>
        </w:rPr>
      </w:pPr>
      <w:r w:rsidRPr="00E16074">
        <w:rPr>
          <w:rFonts w:ascii="Helvetica" w:hAnsi="Helvetica" w:cs="Helvetica"/>
        </w:rPr>
        <w:t xml:space="preserve">This test is made by students </w:t>
      </w:r>
      <w:r w:rsidR="00711A02">
        <w:rPr>
          <w:rFonts w:ascii="Helvetica" w:hAnsi="Helvetica" w:cs="Helvetica"/>
        </w:rPr>
        <w:t>taking</w:t>
      </w:r>
      <w:r w:rsidRPr="00E16074">
        <w:rPr>
          <w:rFonts w:ascii="Helvetica" w:hAnsi="Helvetica" w:cs="Helvetica"/>
        </w:rPr>
        <w:t xml:space="preserve"> their information </w:t>
      </w:r>
      <w:r w:rsidR="00711A02">
        <w:rPr>
          <w:rFonts w:ascii="Helvetica" w:hAnsi="Helvetica" w:cs="Helvetica"/>
        </w:rPr>
        <w:t>from</w:t>
      </w:r>
      <w:r w:rsidRPr="00E16074">
        <w:rPr>
          <w:rFonts w:ascii="Helvetica" w:hAnsi="Helvetica" w:cs="Helvetica"/>
        </w:rPr>
        <w:t xml:space="preserve"> WHO(World Health Organization),</w:t>
      </w:r>
      <w:r w:rsidR="00711A02">
        <w:rPr>
          <w:rFonts w:ascii="Helvetica" w:hAnsi="Helvetica" w:cs="Helvetica"/>
        </w:rPr>
        <w:t xml:space="preserve"> </w:t>
      </w:r>
      <w:r w:rsidRPr="00E16074">
        <w:rPr>
          <w:rFonts w:ascii="Helvetica" w:hAnsi="Helvetica" w:cs="Helvetica"/>
        </w:rPr>
        <w:t>which through their own words is a list made for informational purposes only. So kindly, always consult your local medical authority for advice</w:t>
      </w:r>
      <w:r>
        <w:rPr>
          <w:rFonts w:ascii="Helvetica" w:hAnsi="Helvetica" w:cs="Helvetica"/>
        </w:rPr>
        <w:t>, don’t base your health status entirely on this test.</w:t>
      </w:r>
      <w:r w:rsidR="0054423C">
        <w:rPr>
          <w:rFonts w:ascii="Helvetica" w:hAnsi="Helvetica" w:cs="Helvetica"/>
        </w:rPr>
        <w:t xml:space="preserve"> The more proper way to find out if you have covid is through PCR </w:t>
      </w:r>
      <w:r w:rsidR="00E04B93">
        <w:rPr>
          <w:rFonts w:ascii="Helvetica" w:hAnsi="Helvetica" w:cs="Helvetica"/>
        </w:rPr>
        <w:t xml:space="preserve">[ </w:t>
      </w:r>
      <w:r w:rsidR="0054423C">
        <w:rPr>
          <w:rFonts w:ascii="Helvetica" w:hAnsi="Helvetica" w:cs="Helvetica"/>
        </w:rPr>
        <w:t>(Polymerase chain reaction), which is a commonly used molecular test where samples are collected from the nose and/or throat, and the molecular test detects the virus in the sample by amplifying viral genetic</w:t>
      </w:r>
      <w:r w:rsidR="00E04B93">
        <w:rPr>
          <w:rFonts w:ascii="Helvetica" w:hAnsi="Helvetica" w:cs="Helvetica"/>
        </w:rPr>
        <w:t xml:space="preserve"> material to detectable levels. ]</w:t>
      </w:r>
    </w:p>
    <w:p w14:paraId="3658E438" w14:textId="77777777" w:rsidR="00E832A5" w:rsidRDefault="00E832A5" w:rsidP="00E16074">
      <w:pPr>
        <w:rPr>
          <w:i/>
          <w:iCs/>
        </w:rPr>
      </w:pPr>
      <w:r>
        <w:rPr>
          <w:rFonts w:ascii="Helvetica" w:hAnsi="Helvetica" w:cs="Helvetica"/>
        </w:rPr>
        <w:t>NOTES:</w:t>
      </w:r>
      <w:r>
        <w:rPr>
          <w:rFonts w:ascii="Helvetica" w:hAnsi="Helvetica" w:cs="Helvetica"/>
        </w:rPr>
        <w:br/>
      </w:r>
      <w:r w:rsidRPr="00E832A5">
        <w:rPr>
          <w:i/>
          <w:iCs/>
        </w:rPr>
        <w:t>If you have any of the serious symptoms, seek immediate medical attention and always call before visiting your doctor or health facility.</w:t>
      </w:r>
    </w:p>
    <w:p w14:paraId="4B695EF8" w14:textId="0077AE40" w:rsidR="00711A02" w:rsidRDefault="00E832A5" w:rsidP="00E16074">
      <w:pPr>
        <w:rPr>
          <w:rFonts w:ascii="Helvetica" w:hAnsi="Helvetica" w:cs="Helvetica"/>
        </w:rPr>
      </w:pPr>
      <w:r w:rsidRPr="00E832A5">
        <w:rPr>
          <w:i/>
          <w:iCs/>
        </w:rPr>
        <w:t>People with mild symptoms who are otherwise healthy and young should manage their symptoms at home</w:t>
      </w:r>
      <w:r>
        <w:rPr>
          <w:i/>
          <w:iCs/>
        </w:rPr>
        <w:t>.</w:t>
      </w:r>
      <w:r>
        <w:rPr>
          <w:i/>
          <w:iCs/>
        </w:rPr>
        <w:br/>
      </w:r>
      <w:r>
        <w:rPr>
          <w:i/>
          <w:iCs/>
        </w:rPr>
        <w:br/>
      </w:r>
    </w:p>
    <w:p w14:paraId="5A948503" w14:textId="77777777" w:rsidR="00711A02" w:rsidRDefault="00711A02" w:rsidP="00E1607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Questions: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(</w:t>
      </w:r>
      <w:r w:rsidRPr="00711A02">
        <w:rPr>
          <w:rFonts w:ascii="Helvetica" w:hAnsi="Helvetica" w:cs="Helvetica"/>
        </w:rPr>
        <w:t xml:space="preserve">COMMON SYMPTOMPS) </w:t>
      </w:r>
      <w:r>
        <w:rPr>
          <w:rFonts w:ascii="Helvetica" w:hAnsi="Helvetica" w:cs="Helvetica"/>
        </w:rPr>
        <w:br/>
      </w:r>
      <w:r w:rsidRPr="00711A02">
        <w:rPr>
          <w:rFonts w:ascii="Helvetica" w:hAnsi="Helvetica" w:cs="Helvetica"/>
        </w:rPr>
        <w:t xml:space="preserve">1- Do you have a fever? Y/slightly/N </w:t>
      </w:r>
      <w:r>
        <w:rPr>
          <w:rFonts w:ascii="Helvetica" w:hAnsi="Helvetica" w:cs="Helvetica"/>
        </w:rPr>
        <w:br/>
      </w:r>
      <w:r w:rsidRPr="00711A02">
        <w:rPr>
          <w:rFonts w:ascii="Helvetica" w:hAnsi="Helvetica" w:cs="Helvetica"/>
        </w:rPr>
        <w:t xml:space="preserve">2- Do you have a cough? Y/slightly/N </w:t>
      </w:r>
      <w:r>
        <w:rPr>
          <w:rFonts w:ascii="Helvetica" w:hAnsi="Helvetica" w:cs="Helvetica"/>
        </w:rPr>
        <w:br/>
      </w:r>
      <w:r w:rsidRPr="00711A02">
        <w:rPr>
          <w:rFonts w:ascii="Helvetica" w:hAnsi="Helvetica" w:cs="Helvetica"/>
        </w:rPr>
        <w:t xml:space="preserve">3- Are you feeling tired? Y/slightly/N </w:t>
      </w:r>
      <w:r>
        <w:rPr>
          <w:rFonts w:ascii="Helvetica" w:hAnsi="Helvetica" w:cs="Helvetica"/>
        </w:rPr>
        <w:br/>
      </w:r>
      <w:r w:rsidRPr="00711A02">
        <w:rPr>
          <w:rFonts w:ascii="Helvetica" w:hAnsi="Helvetica" w:cs="Helvetica"/>
        </w:rPr>
        <w:t>4- Do you have a loss of taste or smell? Y/Slightly/N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 w:rsidRPr="00711A02">
        <w:rPr>
          <w:rFonts w:ascii="Helvetica" w:hAnsi="Helvetica" w:cs="Helvetica"/>
        </w:rPr>
        <w:t>(LESS COMMON)</w:t>
      </w:r>
    </w:p>
    <w:p w14:paraId="6BA11C86" w14:textId="45E4069A" w:rsidR="00711A02" w:rsidRDefault="00711A02" w:rsidP="00E16074">
      <w:pPr>
        <w:rPr>
          <w:rFonts w:ascii="Helvetica" w:hAnsi="Helvetica" w:cs="Helvetica"/>
        </w:rPr>
      </w:pPr>
      <w:r w:rsidRPr="00711A02">
        <w:rPr>
          <w:rFonts w:ascii="Helvetica" w:hAnsi="Helvetica" w:cs="Helvetica"/>
        </w:rPr>
        <w:t xml:space="preserve">1- Do you have sore throat? Y/N </w:t>
      </w:r>
    </w:p>
    <w:p w14:paraId="3211A0FE" w14:textId="5E3F8527" w:rsidR="00711A02" w:rsidRDefault="00711A02" w:rsidP="00E16074">
      <w:pPr>
        <w:rPr>
          <w:rFonts w:ascii="Helvetica" w:hAnsi="Helvetica" w:cs="Helvetica"/>
        </w:rPr>
      </w:pPr>
      <w:r w:rsidRPr="00711A02">
        <w:rPr>
          <w:rFonts w:ascii="Helvetica" w:hAnsi="Helvetica" w:cs="Helvetica"/>
        </w:rPr>
        <w:t xml:space="preserve">2- Do you have a headache? Y/N </w:t>
      </w:r>
    </w:p>
    <w:p w14:paraId="3E346CDB" w14:textId="77777777" w:rsidR="00711A02" w:rsidRDefault="00711A02" w:rsidP="00E16074">
      <w:pPr>
        <w:rPr>
          <w:rFonts w:ascii="Helvetica" w:hAnsi="Helvetica" w:cs="Helvetica"/>
        </w:rPr>
      </w:pPr>
      <w:r w:rsidRPr="00711A02">
        <w:rPr>
          <w:rFonts w:ascii="Helvetica" w:hAnsi="Helvetica" w:cs="Helvetica"/>
        </w:rPr>
        <w:t xml:space="preserve">3- Are you feeling any aches or pain? Y/N </w:t>
      </w:r>
    </w:p>
    <w:p w14:paraId="0C0DFA91" w14:textId="57DE2F31" w:rsidR="00711A02" w:rsidRDefault="00711A02" w:rsidP="00E16074">
      <w:pPr>
        <w:rPr>
          <w:rFonts w:ascii="Helvetica" w:hAnsi="Helvetica" w:cs="Helvetica"/>
        </w:rPr>
      </w:pPr>
      <w:r w:rsidRPr="00711A02">
        <w:rPr>
          <w:rFonts w:ascii="Helvetica" w:hAnsi="Helvetica" w:cs="Helvetica"/>
        </w:rPr>
        <w:t>4- Do you have diarrhea? Y/N</w:t>
      </w:r>
    </w:p>
    <w:p w14:paraId="01C53E33" w14:textId="06EFE460" w:rsidR="00711A02" w:rsidRDefault="00711A02" w:rsidP="00E16074">
      <w:pPr>
        <w:rPr>
          <w:rFonts w:ascii="Helvetica" w:hAnsi="Helvetica" w:cs="Helvetica"/>
        </w:rPr>
      </w:pPr>
    </w:p>
    <w:p w14:paraId="1B3429DF" w14:textId="77777777" w:rsidR="00E832A5" w:rsidRDefault="00E832A5" w:rsidP="00E16074">
      <w:pPr>
        <w:rPr>
          <w:rFonts w:ascii="Helvetica" w:hAnsi="Helvetica" w:cs="Helvetica"/>
        </w:rPr>
      </w:pPr>
      <w:r w:rsidRPr="00E832A5">
        <w:rPr>
          <w:rFonts w:ascii="Helvetica" w:hAnsi="Helvetica" w:cs="Helvetica"/>
        </w:rPr>
        <w:t xml:space="preserve">(Serious symptoms) </w:t>
      </w:r>
    </w:p>
    <w:p w14:paraId="3C18F30C" w14:textId="6CBBA8B6" w:rsidR="00711A02" w:rsidRDefault="00E832A5" w:rsidP="00E16074">
      <w:pPr>
        <w:rPr>
          <w:rFonts w:ascii="Helvetica" w:hAnsi="Helvetica" w:cs="Helvetica"/>
        </w:rPr>
      </w:pPr>
      <w:r w:rsidRPr="00E832A5">
        <w:rPr>
          <w:rFonts w:ascii="Helvetica" w:hAnsi="Helvetica" w:cs="Helvetica"/>
        </w:rPr>
        <w:t xml:space="preserve">1- Are you suffering from difficulty breathing or shortness of breath? Y/N </w:t>
      </w:r>
      <w:r>
        <w:rPr>
          <w:rFonts w:ascii="Helvetica" w:hAnsi="Helvetica" w:cs="Helvetica"/>
        </w:rPr>
        <w:br/>
      </w:r>
      <w:r w:rsidRPr="00E832A5">
        <w:rPr>
          <w:rFonts w:ascii="Helvetica" w:hAnsi="Helvetica" w:cs="Helvetica"/>
        </w:rPr>
        <w:t xml:space="preserve">2- Are you suffering from loss of speech or mobility? Y/N </w:t>
      </w:r>
      <w:r>
        <w:rPr>
          <w:rFonts w:ascii="Helvetica" w:hAnsi="Helvetica" w:cs="Helvetica"/>
        </w:rPr>
        <w:br/>
      </w:r>
      <w:r w:rsidRPr="00E832A5">
        <w:rPr>
          <w:rFonts w:ascii="Helvetica" w:hAnsi="Helvetica" w:cs="Helvetica"/>
        </w:rPr>
        <w:t>3- Are you suffering from chest pain? Y/N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lastRenderedPageBreak/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 w:rsidRPr="00E832A5">
        <w:rPr>
          <w:rFonts w:ascii="Helvetica" w:hAnsi="Helvetica" w:cs="Helvetica"/>
          <w:color w:val="BF8F00" w:themeColor="accent4" w:themeShade="BF"/>
        </w:rPr>
        <w:t xml:space="preserve">Extra information: </w:t>
      </w:r>
      <w:r>
        <w:rPr>
          <w:rFonts w:ascii="Helvetica" w:hAnsi="Helvetica" w:cs="Helvetica"/>
          <w:color w:val="BF8F00" w:themeColor="accent4" w:themeShade="BF"/>
        </w:rPr>
        <w:br/>
      </w:r>
      <w:r w:rsidRPr="00E832A5">
        <w:rPr>
          <w:rFonts w:ascii="Helvetica" w:hAnsi="Helvetica" w:cs="Helvetica"/>
        </w:rPr>
        <w:t xml:space="preserve">1- There is no evidence that people can catch COVID-19 from food. The virus that causes covid-19 can be killed at temperatures similar to that of other known viruses and bacteria found in food. </w:t>
      </w:r>
      <w:r>
        <w:rPr>
          <w:rFonts w:ascii="Helvetica" w:hAnsi="Helvetica" w:cs="Helvetica"/>
        </w:rPr>
        <w:br/>
      </w:r>
      <w:r w:rsidRPr="00E832A5">
        <w:rPr>
          <w:rFonts w:ascii="Helvetica" w:hAnsi="Helvetica" w:cs="Helvetica"/>
        </w:rPr>
        <w:t xml:space="preserve">2- The best household disinfectant for surfaces can be regular household cleaning and disinfection products. Products mostly based on ethanol are most helpful. </w:t>
      </w:r>
      <w:r>
        <w:rPr>
          <w:rFonts w:ascii="Helvetica" w:hAnsi="Helvetica" w:cs="Helvetica"/>
        </w:rPr>
        <w:br/>
      </w:r>
      <w:r w:rsidRPr="00E832A5">
        <w:rPr>
          <w:rFonts w:ascii="Helvetica" w:hAnsi="Helvetica" w:cs="Helvetica"/>
        </w:rPr>
        <w:t xml:space="preserve">3- On average it takes 5-6 days from when someone is infected with the virus for symptoms to show, however it can take up to 14 days. </w:t>
      </w:r>
      <w:r>
        <w:rPr>
          <w:rFonts w:ascii="Helvetica" w:hAnsi="Helvetica" w:cs="Helvetica"/>
        </w:rPr>
        <w:br/>
      </w:r>
      <w:r w:rsidRPr="00E832A5">
        <w:rPr>
          <w:rFonts w:ascii="Helvetica" w:hAnsi="Helvetica" w:cs="Helvetica"/>
        </w:rPr>
        <w:t>4- It is safe to have groceries delivered if the provider follows good personal and food hygiene practices, and after accepting the delivery, hands must be properly washed.</w:t>
      </w:r>
    </w:p>
    <w:p w14:paraId="7644373D" w14:textId="0374D674" w:rsidR="0054423C" w:rsidRDefault="0054423C" w:rsidP="00E1607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5- Older people and those with underlying medical problems like cardiovascular disease, diabetes, chronic respiratory disease, and cancer are more likely to develop serious illness.</w:t>
      </w:r>
      <w:r>
        <w:rPr>
          <w:rFonts w:ascii="Helvetica" w:hAnsi="Helvetica" w:cs="Helvetica"/>
        </w:rPr>
        <w:br/>
      </w:r>
      <w:r w:rsidR="00E04B93">
        <w:rPr>
          <w:rFonts w:ascii="Helvetica" w:hAnsi="Helvetica" w:cs="Helvetica"/>
        </w:rPr>
        <w:t>6- Quarantine is used for anyone who had contact with someone who has tested positive for corona</w:t>
      </w:r>
      <w:r w:rsidR="00040055">
        <w:rPr>
          <w:rFonts w:ascii="Helvetica" w:hAnsi="Helvetica" w:cs="Helvetica"/>
        </w:rPr>
        <w:t xml:space="preserve"> where you remain separated from others because you have been exposed to it and may be infected</w:t>
      </w:r>
      <w:r w:rsidR="00E04B93">
        <w:rPr>
          <w:rFonts w:ascii="Helvetica" w:hAnsi="Helvetica" w:cs="Helvetica"/>
        </w:rPr>
        <w:t>, Isolation is used for people who have tested positive for the virus</w:t>
      </w:r>
      <w:r w:rsidR="00040055">
        <w:rPr>
          <w:rFonts w:ascii="Helvetica" w:hAnsi="Helvetica" w:cs="Helvetica"/>
        </w:rPr>
        <w:t xml:space="preserve"> where you are completely separated from others.</w:t>
      </w:r>
    </w:p>
    <w:p w14:paraId="73FCCC18" w14:textId="2E8464B9" w:rsidR="006104F5" w:rsidRDefault="006104F5" w:rsidP="00E1607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7- </w:t>
      </w:r>
      <w:r w:rsidR="00040055">
        <w:rPr>
          <w:rFonts w:ascii="Helvetica" w:hAnsi="Helvetica" w:cs="Helvetica"/>
        </w:rPr>
        <w:t>Antibiotics do not work against viruses but on bacterial infections</w:t>
      </w:r>
      <w:r w:rsidR="000A2DE3">
        <w:rPr>
          <w:rFonts w:ascii="Helvetica" w:hAnsi="Helvetica" w:cs="Helvetica"/>
        </w:rPr>
        <w:t xml:space="preserve"> only.</w:t>
      </w:r>
      <w:r w:rsidR="000A2DE3">
        <w:rPr>
          <w:rFonts w:ascii="Helvetica" w:hAnsi="Helvetica" w:cs="Helvetica"/>
        </w:rPr>
        <w:br/>
      </w:r>
      <w:r w:rsidR="000A2DE3">
        <w:rPr>
          <w:rFonts w:ascii="Helvetica" w:hAnsi="Helvetica" w:cs="Helvetica"/>
        </w:rPr>
        <w:br/>
      </w:r>
    </w:p>
    <w:p w14:paraId="13C3E994" w14:textId="3954FFA9" w:rsidR="000A2DE3" w:rsidRDefault="000A2DE3" w:rsidP="000A2DE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8- </w:t>
      </w:r>
      <w:r>
        <w:rPr>
          <w:noProof/>
        </w:rPr>
        <w:drawing>
          <wp:inline distT="0" distB="0" distL="0" distR="0" wp14:anchorId="655DAB2B" wp14:editId="22698A0F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1D62" w14:textId="7241E315" w:rsidR="00E832A5" w:rsidRDefault="00E832A5" w:rsidP="00E16074">
      <w:pPr>
        <w:rPr>
          <w:rFonts w:ascii="Helvetica" w:hAnsi="Helvetica" w:cs="Helvetica"/>
        </w:rPr>
      </w:pPr>
    </w:p>
    <w:p w14:paraId="64B19C74" w14:textId="7ACCFB2A" w:rsidR="00E832A5" w:rsidRDefault="000A2DE3" w:rsidP="00E1607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9- </w:t>
      </w:r>
      <w:r>
        <w:rPr>
          <w:noProof/>
        </w:rPr>
        <w:drawing>
          <wp:inline distT="0" distB="0" distL="0" distR="0" wp14:anchorId="4099AB97" wp14:editId="108288F6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6422" w14:textId="502A3927" w:rsidR="000A2DE3" w:rsidRDefault="000A2DE3" w:rsidP="00E16074">
      <w:pPr>
        <w:rPr>
          <w:rFonts w:ascii="Helvetica" w:hAnsi="Helvetica" w:cs="Helvetica"/>
        </w:rPr>
      </w:pPr>
    </w:p>
    <w:p w14:paraId="0E0FDB09" w14:textId="77777777" w:rsidR="000A2DE3" w:rsidRDefault="000A2DE3" w:rsidP="000A2DE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10- </w:t>
      </w:r>
      <w:r>
        <w:rPr>
          <w:noProof/>
        </w:rPr>
        <w:drawing>
          <wp:inline distT="0" distB="0" distL="0" distR="0" wp14:anchorId="47B2A085" wp14:editId="21B4E1D4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lastRenderedPageBreak/>
        <w:t xml:space="preserve">11- </w:t>
      </w:r>
      <w:r>
        <w:rPr>
          <w:noProof/>
        </w:rPr>
        <w:drawing>
          <wp:inline distT="0" distB="0" distL="0" distR="0" wp14:anchorId="4AA3D5B1" wp14:editId="00116F7A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</w:rPr>
        <w:br/>
      </w:r>
    </w:p>
    <w:p w14:paraId="2ABA6E37" w14:textId="77777777" w:rsidR="000A2DE3" w:rsidRDefault="000A2DE3" w:rsidP="000A2DE3">
      <w:pPr>
        <w:rPr>
          <w:rFonts w:ascii="Helvetica" w:hAnsi="Helvetica" w:cs="Helvetica"/>
        </w:rPr>
      </w:pPr>
    </w:p>
    <w:p w14:paraId="5D1372CD" w14:textId="77777777" w:rsidR="00827327" w:rsidRDefault="00827327" w:rsidP="000A2DE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12- </w:t>
      </w:r>
      <w:r>
        <w:rPr>
          <w:noProof/>
        </w:rPr>
        <w:drawing>
          <wp:inline distT="0" distB="0" distL="0" distR="0" wp14:anchorId="01337816" wp14:editId="71258BF6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</w:rPr>
        <w:br/>
      </w:r>
    </w:p>
    <w:p w14:paraId="6EED7BE5" w14:textId="77777777" w:rsidR="00827327" w:rsidRDefault="00827327" w:rsidP="000A2DE3">
      <w:pPr>
        <w:rPr>
          <w:rFonts w:ascii="Helvetica" w:hAnsi="Helvetica" w:cs="Helvetica"/>
        </w:rPr>
      </w:pPr>
    </w:p>
    <w:p w14:paraId="3254D757" w14:textId="77777777" w:rsidR="00827327" w:rsidRDefault="00827327" w:rsidP="000A2DE3">
      <w:pPr>
        <w:rPr>
          <w:rFonts w:ascii="Helvetica" w:hAnsi="Helvetica" w:cs="Helvetica"/>
        </w:rPr>
      </w:pPr>
    </w:p>
    <w:p w14:paraId="397627BD" w14:textId="77777777" w:rsidR="00827327" w:rsidRDefault="00827327" w:rsidP="000A2DE3">
      <w:pPr>
        <w:rPr>
          <w:rFonts w:ascii="Helvetica" w:hAnsi="Helvetica" w:cs="Helvetica"/>
        </w:rPr>
      </w:pPr>
    </w:p>
    <w:p w14:paraId="0CC5BFD3" w14:textId="1FC504A4" w:rsidR="00827327" w:rsidRDefault="00827327" w:rsidP="00827327">
      <w:pPr>
        <w:pStyle w:val="Heading2"/>
        <w:spacing w:line="420" w:lineRule="atLeast"/>
        <w:rPr>
          <w:rFonts w:ascii="Helvetica" w:eastAsiaTheme="minorHAnsi" w:hAnsi="Helvetica" w:cs="Helvetica"/>
          <w:b w:val="0"/>
          <w:bCs w:val="0"/>
          <w:sz w:val="22"/>
          <w:szCs w:val="22"/>
        </w:rPr>
      </w:pPr>
      <w:r>
        <w:rPr>
          <w:rFonts w:ascii="Helvetica" w:hAnsi="Helvetica" w:cs="Helvetica"/>
        </w:rPr>
        <w:lastRenderedPageBreak/>
        <w:br/>
      </w:r>
      <w:r w:rsidRPr="00827327">
        <w:rPr>
          <w:rFonts w:ascii="Helvetica" w:eastAsiaTheme="minorHAnsi" w:hAnsi="Helvetica" w:cs="Helvetica"/>
          <w:b w:val="0"/>
          <w:bCs w:val="0"/>
          <w:sz w:val="22"/>
          <w:szCs w:val="22"/>
        </w:rPr>
        <w:t xml:space="preserve">13- </w:t>
      </w:r>
      <w:r w:rsidRPr="00827327">
        <w:rPr>
          <w:rFonts w:ascii="Helvetica" w:eastAsiaTheme="minorHAnsi" w:hAnsi="Helvetica" w:cs="Helvetica"/>
          <w:b w:val="0"/>
          <w:bCs w:val="0"/>
          <w:sz w:val="22"/>
          <w:szCs w:val="22"/>
        </w:rPr>
        <w:t>Exposing yourself to the sun or temperatures higher than 25°C DOES NOT protect you from COVID-19</w:t>
      </w: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t>.</w:t>
      </w:r>
    </w:p>
    <w:p w14:paraId="644FD01B" w14:textId="71E6748E" w:rsidR="00827327" w:rsidRDefault="00827327" w:rsidP="00827327">
      <w:pPr>
        <w:pStyle w:val="Heading2"/>
        <w:spacing w:line="420" w:lineRule="atLeast"/>
        <w:rPr>
          <w:rFonts w:ascii="Helvetica" w:eastAsiaTheme="minorHAnsi" w:hAnsi="Helvetica" w:cs="Helvetica"/>
          <w:b w:val="0"/>
          <w:bCs w:val="0"/>
          <w:sz w:val="22"/>
          <w:szCs w:val="22"/>
        </w:rPr>
      </w:pP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t>14- Covid-19 can spread in hot and humid climates.</w:t>
      </w: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br/>
        <w:t>15- Cold weather and snow cannot kill COVID-19.</w:t>
      </w:r>
    </w:p>
    <w:p w14:paraId="5BF5458D" w14:textId="77777777" w:rsidR="00827327" w:rsidRDefault="00827327" w:rsidP="00827327">
      <w:pPr>
        <w:pStyle w:val="Heading2"/>
        <w:spacing w:line="420" w:lineRule="atLeast"/>
        <w:rPr>
          <w:rFonts w:ascii="Helvetica" w:eastAsiaTheme="minorHAnsi" w:hAnsi="Helvetica" w:cs="Helvetica"/>
          <w:b w:val="0"/>
          <w:bCs w:val="0"/>
          <w:sz w:val="22"/>
          <w:szCs w:val="22"/>
        </w:rPr>
      </w:pP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t>16- People of all ages can be affected by COVID-19 virus.</w:t>
      </w:r>
    </w:p>
    <w:p w14:paraId="4FCB37EC" w14:textId="77777777" w:rsidR="00E33322" w:rsidRDefault="00827327" w:rsidP="00827327">
      <w:pPr>
        <w:pStyle w:val="Heading2"/>
        <w:spacing w:line="420" w:lineRule="atLeast"/>
        <w:rPr>
          <w:rFonts w:ascii="Helvetica" w:eastAsiaTheme="minorHAnsi" w:hAnsi="Helvetica" w:cs="Helvetica"/>
          <w:b w:val="0"/>
          <w:bCs w:val="0"/>
          <w:sz w:val="22"/>
          <w:szCs w:val="22"/>
        </w:rPr>
      </w:pP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t xml:space="preserve">17- </w:t>
      </w:r>
      <w:r w:rsidR="00A64E0A">
        <w:rPr>
          <w:rFonts w:ascii="Helvetica" w:eastAsiaTheme="minorHAnsi" w:hAnsi="Helvetica" w:cs="Helvetica"/>
          <w:b w:val="0"/>
          <w:bCs w:val="0"/>
          <w:sz w:val="22"/>
          <w:szCs w:val="22"/>
        </w:rPr>
        <w:t>C</w:t>
      </w: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t xml:space="preserve">urrent evidence suggests that virus spreads between </w:t>
      </w:r>
      <w:r w:rsidR="00A64E0A">
        <w:rPr>
          <w:rFonts w:ascii="Helvetica" w:eastAsiaTheme="minorHAnsi" w:hAnsi="Helvetica" w:cs="Helvetica"/>
          <w:b w:val="0"/>
          <w:bCs w:val="0"/>
          <w:sz w:val="22"/>
          <w:szCs w:val="22"/>
        </w:rPr>
        <w:t xml:space="preserve">mainly between people who are in close contact with each other whether from </w:t>
      </w:r>
      <w:r w:rsidR="00E33322">
        <w:rPr>
          <w:rFonts w:ascii="Helvetica" w:eastAsiaTheme="minorHAnsi" w:hAnsi="Helvetica" w:cs="Helvetica"/>
          <w:b w:val="0"/>
          <w:bCs w:val="0"/>
          <w:sz w:val="22"/>
          <w:szCs w:val="22"/>
        </w:rPr>
        <w:t xml:space="preserve">his mouth or nose when they cough, sneeze, speak, sing or breathe. </w:t>
      </w:r>
    </w:p>
    <w:p w14:paraId="37A2685C" w14:textId="701304F4" w:rsidR="000A2DE3" w:rsidRPr="00827327" w:rsidRDefault="00E33322" w:rsidP="00827327">
      <w:pPr>
        <w:pStyle w:val="Heading2"/>
        <w:spacing w:line="420" w:lineRule="atLeast"/>
        <w:rPr>
          <w:rFonts w:ascii="Arial" w:hAnsi="Arial" w:cs="Arial"/>
          <w:color w:val="3C4245"/>
          <w:sz w:val="38"/>
          <w:szCs w:val="38"/>
        </w:rPr>
      </w:pP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t>18- You can avoid covid by following the local guidance, keeping distance, wearing a mask, avoiding crowded places, frequently clean your hands and get vaccinated.</w:t>
      </w: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br/>
      </w: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br/>
      </w: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br/>
        <w:t>*INFORMATION FOR OMICRON*</w:t>
      </w:r>
      <w:r>
        <w:rPr>
          <w:rFonts w:ascii="Helvetica" w:eastAsiaTheme="minorHAnsi" w:hAnsi="Helvetica" w:cs="Helvetica"/>
          <w:b w:val="0"/>
          <w:bCs w:val="0"/>
          <w:sz w:val="22"/>
          <w:szCs w:val="22"/>
        </w:rPr>
        <w:br/>
        <w:t>: (TO BE UPDATED..)</w:t>
      </w:r>
      <w:r w:rsidR="000A2DE3">
        <w:rPr>
          <w:rFonts w:ascii="Helvetica" w:hAnsi="Helvetica" w:cs="Helvetica"/>
        </w:rPr>
        <w:br/>
      </w:r>
      <w:r w:rsidR="000A2DE3">
        <w:rPr>
          <w:rFonts w:ascii="Helvetica" w:hAnsi="Helvetica" w:cs="Helvetica"/>
        </w:rPr>
        <w:br/>
      </w:r>
      <w:r w:rsidR="000A2DE3">
        <w:rPr>
          <w:rFonts w:ascii="Helvetica" w:hAnsi="Helvetica" w:cs="Helvetica"/>
        </w:rPr>
        <w:br/>
      </w:r>
    </w:p>
    <w:p w14:paraId="0AA29F67" w14:textId="6F35F66B" w:rsidR="00E832A5" w:rsidRPr="00711A02" w:rsidRDefault="00E832A5" w:rsidP="00E1607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Sources:</w:t>
      </w:r>
      <w:r>
        <w:rPr>
          <w:rFonts w:ascii="Helvetica" w:hAnsi="Helvetica" w:cs="Helvetica"/>
        </w:rPr>
        <w:br/>
      </w:r>
      <w:hyperlink r:id="rId9" w:tgtFrame="_blank" w:tooltip="https://www.who.int/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https://www.who.int/</w:t>
        </w:r>
      </w:hyperlink>
      <w:r w:rsidR="00E04B93">
        <w:t xml:space="preserve"> </w:t>
      </w:r>
      <w:r w:rsidR="00E04B93">
        <w:br/>
      </w:r>
      <w:hyperlink r:id="rId10" w:history="1">
        <w:r w:rsidR="00E04B93" w:rsidRPr="00FB0D41">
          <w:rPr>
            <w:rStyle w:val="Hyperlink"/>
            <w:rFonts w:ascii="Helvetica" w:hAnsi="Helvetica" w:cs="Helvetica"/>
          </w:rPr>
          <w:t>https://www.who.int/news-room/questions-and-answers/item/coronavirus-disease-covid-19</w:t>
        </w:r>
      </w:hyperlink>
      <w:r w:rsidR="00E04B93">
        <w:rPr>
          <w:rFonts w:ascii="Helvetica" w:hAnsi="Helvetica" w:cs="Helvetica"/>
        </w:rPr>
        <w:br/>
      </w:r>
      <w:r w:rsidR="00E04B93">
        <w:rPr>
          <w:rFonts w:ascii="Helvetica" w:hAnsi="Helvetica" w:cs="Helvetica"/>
        </w:rPr>
        <w:br/>
      </w:r>
      <w:r w:rsidR="00E04B93">
        <w:rPr>
          <w:rFonts w:ascii="Helvetica" w:hAnsi="Helvetica" w:cs="Helvetica"/>
        </w:rPr>
        <w:br/>
        <w:t>Please, if you can, help people who fight Covid-19</w:t>
      </w:r>
      <w:r w:rsidR="006104F5">
        <w:rPr>
          <w:rFonts w:ascii="Helvetica" w:hAnsi="Helvetica" w:cs="Helvetica"/>
        </w:rPr>
        <w:t xml:space="preserve"> by donating to </w:t>
      </w:r>
      <w:r w:rsidR="006104F5" w:rsidRPr="006104F5">
        <w:rPr>
          <w:rFonts w:ascii="Helvetica" w:hAnsi="Helvetica" w:cs="Helvetica"/>
        </w:rPr>
        <w:t>https://covid19responsefund.org/en/</w:t>
      </w:r>
      <w:r w:rsidR="006104F5">
        <w:rPr>
          <w:rFonts w:ascii="Helvetica" w:hAnsi="Helvetica" w:cs="Helvetica"/>
        </w:rPr>
        <w:br/>
        <w:t>to support WHO and its partners’ efforts against COVID-19, to help decrease the cases of infections among our beloveds.</w:t>
      </w:r>
      <w:r w:rsidR="006104F5">
        <w:rPr>
          <w:rFonts w:ascii="Helvetica" w:hAnsi="Helvetica" w:cs="Helvetica"/>
        </w:rPr>
        <w:tab/>
      </w:r>
    </w:p>
    <w:sectPr w:rsidR="00E832A5" w:rsidRPr="0071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74"/>
    <w:rsid w:val="00040055"/>
    <w:rsid w:val="000A2DE3"/>
    <w:rsid w:val="00313FC0"/>
    <w:rsid w:val="0054423C"/>
    <w:rsid w:val="006104F5"/>
    <w:rsid w:val="00711A02"/>
    <w:rsid w:val="00827327"/>
    <w:rsid w:val="00A64E0A"/>
    <w:rsid w:val="00E04B93"/>
    <w:rsid w:val="00E16074"/>
    <w:rsid w:val="00E33322"/>
    <w:rsid w:val="00E8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6AE1"/>
  <w15:chartTrackingRefBased/>
  <w15:docId w15:val="{C93706D5-6E7F-4256-A5BF-51058170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32A5"/>
    <w:rPr>
      <w:i/>
      <w:iCs/>
    </w:rPr>
  </w:style>
  <w:style w:type="character" w:styleId="Hyperlink">
    <w:name w:val="Hyperlink"/>
    <w:basedOn w:val="DefaultParagraphFont"/>
    <w:uiPriority w:val="99"/>
    <w:unhideWhenUsed/>
    <w:rsid w:val="00E832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B9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273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who.int/news-room/questions-and-answers/item/coronavirus-disease-covid-19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who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200013194-Adham Essam Metwally Mohamed Mohamed</dc:creator>
  <cp:keywords/>
  <dc:description/>
  <cp:lastModifiedBy>200013194-Adham Essam Metwally Mohamed Mohamed</cp:lastModifiedBy>
  <cp:revision>1</cp:revision>
  <dcterms:created xsi:type="dcterms:W3CDTF">2022-01-29T17:03:00Z</dcterms:created>
  <dcterms:modified xsi:type="dcterms:W3CDTF">2022-01-29T17:59:00Z</dcterms:modified>
</cp:coreProperties>
</file>