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2.xml" ContentType="application/vnd.openxmlformats-officedocument.wordprocessingml.footer+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p14">
  <w:body>
    <w:p w:rsidR="002D02AD" w:rsidP="0BEDB600" w:rsidRDefault="00DE4CF4" w14:paraId="6D504AD6" w14:textId="77777777" w14:noSpellErr="1">
      <w:pPr>
        <w:pStyle w:val="BodyText"/>
        <w:spacing w:before="8"/>
        <w:ind w:left="0"/>
        <w:rPr>
          <w:rFonts w:ascii="Times New Roman"/>
          <w:sz w:val="20"/>
          <w:szCs w:val="20"/>
        </w:rPr>
      </w:pPr>
      <w:r>
        <w:rPr>
          <w:noProof/>
        </w:rPr>
        <mc:AlternateContent>
          <mc:Choice Requires="wps">
            <w:drawing>
              <wp:anchor distT="0" distB="0" distL="0" distR="0" simplePos="0" relativeHeight="486946304" behindDoc="1" locked="0" layoutInCell="1" allowOverlap="1" wp14:anchorId="4F649CBD" wp14:editId="61DDEB01">
                <wp:simplePos x="0" y="0"/>
                <wp:positionH relativeFrom="page">
                  <wp:posOffset>6806183</wp:posOffset>
                </wp:positionH>
                <wp:positionV relativeFrom="page">
                  <wp:posOffset>9881615</wp:posOffset>
                </wp:positionV>
                <wp:extent cx="71120" cy="140335"/>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1120" cy="140335"/>
                        </a:xfrm>
                        <a:prstGeom prst="rect">
                          <a:avLst/>
                        </a:prstGeom>
                      </wps:spPr>
                      <wps:txbx>
                        <w:txbxContent>
                          <w:p w:rsidR="002D02AD" w:rsidRDefault="00DE4CF4" w14:paraId="790A85A1" w14:textId="77777777">
                            <w:pPr>
                              <w:spacing w:line="212" w:lineRule="exact"/>
                            </w:pPr>
                            <w:r>
                              <w:rPr>
                                <w:color w:val="FFFFFF"/>
                                <w:spacing w:val="-10"/>
                                <w:w w:val="90"/>
                              </w:rPr>
                              <w:t>1</w:t>
                            </w:r>
                          </w:p>
                        </w:txbxContent>
                      </wps:txbx>
                      <wps:bodyPr wrap="square" lIns="0" tIns="0" rIns="0" bIns="0" rtlCol="0">
                        <a:noAutofit/>
                      </wps:bodyPr>
                    </wps:wsp>
                  </a:graphicData>
                </a:graphic>
              </wp:anchor>
            </w:drawing>
          </mc:Choice>
          <mc:Fallback>
            <w:pict w14:anchorId="6D0FE690">
              <v:shapetype id="_x0000_t202" coordsize="21600,21600" o:spt="202" path="m,l,21600r21600,l21600,xe" w14:anchorId="4F649CBD">
                <v:stroke joinstyle="miter"/>
                <v:path gradientshapeok="t" o:connecttype="rect"/>
              </v:shapetype>
              <v:shape id="Textbox 3" style="position:absolute;margin-left:535.9pt;margin-top:778.1pt;width:5.6pt;height:11.05pt;z-index:-16370176;visibility:visible;mso-wrap-style:square;mso-wrap-distance-left:0;mso-wrap-distance-top:0;mso-wrap-distance-right:0;mso-wrap-distance-bottom:0;mso-position-horizontal:absolute;mso-position-horizontal-relative:page;mso-position-vertical:absolute;mso-position-vertical-relative:page;v-text-anchor:top" o:spid="_x0000_s1026"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">
                <v:textbox inset="0,0,0,0">
                  <w:txbxContent>
                    <w:p w:rsidR="002D02AD" w:rsidRDefault="00DE4CF4" w14:paraId="649841BE" w14:textId="77777777">
                      <w:pPr>
                        <w:spacing w:line="212" w:lineRule="exact"/>
                      </w:pPr>
                      <w:r>
                        <w:rPr>
                          <w:color w:val="FFFFFF"/>
                          <w:spacing w:val="-10"/>
                          <w:w w:val="90"/>
                        </w:rPr>
                        <w:t>1</w:t>
                      </w:r>
                    </w:p>
                  </w:txbxContent>
                </v:textbox>
                <w10:wrap anchorx="page" anchory="page"/>
              </v:shape>
            </w:pict>
          </mc:Fallback>
        </mc:AlternateContent>
      </w:r>
      <w:r>
        <w:rPr>
          <w:noProof/>
        </w:rPr>
        <mc:AlternateContent>
          <mc:Choice Requires="wpg">
            <w:drawing>
              <wp:anchor distT="0" distB="0" distL="0" distR="0" simplePos="0" relativeHeight="15729152" behindDoc="0" locked="0" layoutInCell="1" allowOverlap="1" wp14:anchorId="198D783B" wp14:editId="634A345E">
                <wp:simplePos x="0" y="0"/>
                <wp:positionH relativeFrom="page">
                  <wp:posOffset>932180</wp:posOffset>
                </wp:positionH>
                <wp:positionV relativeFrom="page">
                  <wp:posOffset>9760584</wp:posOffset>
                </wp:positionV>
                <wp:extent cx="6170295" cy="320040"/>
                <wp:effectExtent l="0" t="0" r="0" b="0"/>
                <wp:wrapNone/>
                <wp:docPr id="4" name="Group 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170295" cy="320040"/>
                          <a:chOff x="0" y="0"/>
                          <a:chExt cx="6170295" cy="320040"/>
                        </a:xfrm>
                      </wpg:grpSpPr>
                      <wps:wsp>
                        <wps:cNvPr id="5" name="Graphic 5"/>
                        <wps:cNvSpPr/>
                        <wps:spPr>
                          <a:xfrm>
                            <a:off x="0" y="1"/>
                            <a:ext cx="5713730" cy="19050"/>
                          </a:xfrm>
                          <a:custGeom>
                            <a:avLst/>
                            <a:gdLst/>
                            <a:ahLst/>
                            <a:cxnLst/>
                            <a:rect l="l" t="t" r="r" b="b"/>
                            <a:pathLst>
                              <a:path w="5713730" h="19050">
                                <a:moveTo>
                                  <a:pt x="5713222" y="0"/>
                                </a:moveTo>
                                <a:lnTo>
                                  <a:pt x="0" y="0"/>
                                </a:lnTo>
                                <a:lnTo>
                                  <a:pt x="0" y="18604"/>
                                </a:lnTo>
                                <a:lnTo>
                                  <a:pt x="5713222" y="18604"/>
                                </a:lnTo>
                                <a:lnTo>
                                  <a:pt x="5713222" y="0"/>
                                </a:lnTo>
                                <a:close/>
                              </a:path>
                            </a:pathLst>
                          </a:custGeom>
                          <a:solidFill>
                            <a:srgbClr val="000000"/>
                          </a:solidFill>
                        </wps:spPr>
                        <wps:bodyPr wrap="square" lIns="0" tIns="0" rIns="0" bIns="0" rtlCol="0">
                          <a:prstTxWarp prst="textNoShape">
                            <a:avLst/>
                          </a:prstTxWarp>
                          <a:noAutofit/>
                        </wps:bodyPr>
                      </wps:wsp>
                      <wps:wsp>
                        <wps:cNvPr id="6" name="Graphic 6"/>
                        <wps:cNvSpPr/>
                        <wps:spPr>
                          <a:xfrm>
                            <a:off x="5713095" y="0"/>
                            <a:ext cx="457200" cy="320040"/>
                          </a:xfrm>
                          <a:custGeom>
                            <a:avLst/>
                            <a:gdLst/>
                            <a:ahLst/>
                            <a:cxnLst/>
                            <a:rect l="l" t="t" r="r" b="b"/>
                            <a:pathLst>
                              <a:path w="457200" h="320040">
                                <a:moveTo>
                                  <a:pt x="457200" y="0"/>
                                </a:moveTo>
                                <a:lnTo>
                                  <a:pt x="0" y="0"/>
                                </a:lnTo>
                                <a:lnTo>
                                  <a:pt x="0" y="320040"/>
                                </a:lnTo>
                                <a:lnTo>
                                  <a:pt x="457200" y="320040"/>
                                </a:lnTo>
                                <a:lnTo>
                                  <a:pt x="457200" y="0"/>
                                </a:lnTo>
                                <a:close/>
                              </a:path>
                            </a:pathLst>
                          </a:custGeom>
                          <a:solidFill>
                            <a:srgbClr val="006EC0"/>
                          </a:solidFill>
                        </wps:spPr>
                        <wps:bodyPr wrap="square" lIns="0" tIns="0" rIns="0" bIns="0" rtlCol="0">
                          <a:prstTxWarp prst="textNoShape">
                            <a:avLst/>
                          </a:prstTxWarp>
                          <a:noAutofit/>
                        </wps:bodyPr>
                      </wps:wsp>
                    </wpg:wgp>
                  </a:graphicData>
                </a:graphic>
              </wp:anchor>
            </w:drawing>
          </mc:Choice>
          <mc:Fallback>
            <w:pict w14:anchorId="30B0AFB6">
              <v:group id="Group 4" style="position:absolute;margin-left:73.4pt;margin-top:768.55pt;width:485.85pt;height:25.2pt;z-index:15729152;mso-wrap-distance-left:0;mso-wrap-distance-right:0;mso-position-horizontal-relative:page;mso-position-vertical-relative:page" coordsize="61702,3200" o:spid="_x0000_s1026" w14:anchorId="45F65F7A"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">
                <v:shape id="Graphic 5" style="position:absolute;width:57137;height:190;visibility:visible;mso-wrap-style:square;v-text-anchor:top" coordsize="5713730,19050" o:spid="_x0000_s1027" fillcolor="black" stroked="f" path="m5713222,l,,,18604r5713222,l5713222,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">
                  <v:path arrowok="t"/>
                </v:shape>
                <v:shape id="Graphic 6" style="position:absolute;left:57130;width:4572;height:3200;visibility:visible;mso-wrap-style:square;v-text-anchor:top" coordsize="457200,320040" o:spid="_x0000_s1028" fillcolor="#006ec0" stroked="f" path="m457200,l,,,320040r457200,l457200,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">
                  <v:path arrowok="t"/>
                </v:shape>
                <w10:wrap anchorx="page" anchory="page"/>
              </v:group>
            </w:pict>
          </mc:Fallback>
        </mc:AlternateContent>
      </w:r>
    </w:p>
    <w:tbl>
      <w:tblPr>
        <w:tblStyle w:val="TableNormal"/>
        <w:tblW w:w="0" w:type="auto"/>
        <w:tblInd w:w="240" w:type="dxa"/>
        <w:tblBorders>
          <w:top w:val="single" w:sz="6"/>
          <w:left w:val="single" w:sz="6"/>
          <w:bottom w:val="single" w:sz="6"/>
          <w:right w:val="single" w:sz="6"/>
        </w:tblBorders>
        <w:tblLayout w:type="fixed"/>
        <w:tblLook w:val="01E0" w:firstRow="1" w:lastRow="1" w:firstColumn="1" w:lastColumn="1" w:noHBand="0" w:noVBand="0"/>
      </w:tblPr>
      <w:tblGrid>
        <w:gridCol w:w="2261"/>
        <w:gridCol w:w="2261"/>
        <w:gridCol w:w="2261"/>
        <w:gridCol w:w="2261"/>
      </w:tblGrid>
      <w:tr w:rsidR="22FD28D8" w:rsidTr="22FD28D8" w14:paraId="05472513">
        <w:trPr>
          <w:trHeight w:val="255"/>
        </w:trPr>
        <w:tc>
          <w:tcPr>
            <w:tcW w:w="9044" w:type="dxa"/>
            <w:gridSpan w:val="4"/>
            <w:tcBorders>
              <w:top w:val="single" w:color="000000" w:themeColor="text1" w:sz="6"/>
              <w:left w:val="single" w:color="000000" w:themeColor="text1" w:sz="6"/>
              <w:bottom w:val="single" w:color="000000" w:themeColor="text1" w:sz="6"/>
              <w:right w:val="single" w:color="000000" w:themeColor="text1" w:sz="6"/>
            </w:tcBorders>
            <w:shd w:val="clear" w:color="auto" w:fill="003366"/>
            <w:tcMar/>
            <w:vAlign w:val="top"/>
          </w:tcPr>
          <w:p w:rsidR="22FD28D8" w:rsidP="22FD28D8" w:rsidRDefault="22FD28D8" w14:paraId="3B6968F5" w14:textId="44C1DE46">
            <w:pPr>
              <w:pStyle w:val="TableParagraph"/>
              <w:widowControl w:val="0"/>
              <w:tabs>
                <w:tab w:val="left" w:leader="none" w:pos="1444"/>
              </w:tabs>
              <w:spacing w:before="0" w:line="249" w:lineRule="exact"/>
              <w:ind w:left="4"/>
              <w:rPr>
                <w:rFonts w:ascii="Arial" w:hAnsi="Arial" w:eastAsia="Arial" w:cs="Arial"/>
                <w:b w:val="0"/>
                <w:bCs w:val="0"/>
                <w:i w:val="0"/>
                <w:iCs w:val="0"/>
                <w:color w:val="FFFFFF" w:themeColor="background1" w:themeTint="FF" w:themeShade="FF"/>
                <w:sz w:val="22"/>
                <w:szCs w:val="22"/>
              </w:rPr>
            </w:pPr>
            <w:r w:rsidRPr="22FD28D8" w:rsidR="22FD28D8">
              <w:rPr>
                <w:rFonts w:ascii="Arial" w:hAnsi="Arial" w:eastAsia="Arial" w:cs="Arial"/>
                <w:b w:val="1"/>
                <w:bCs w:val="1"/>
                <w:i w:val="0"/>
                <w:iCs w:val="0"/>
                <w:color w:val="FFFFFF" w:themeColor="background1" w:themeTint="FF" w:themeShade="FF"/>
                <w:sz w:val="22"/>
                <w:szCs w:val="22"/>
                <w:lang w:val="en-US"/>
              </w:rPr>
              <w:t>C O U R S E</w:t>
            </w:r>
            <w:r>
              <w:tab/>
            </w:r>
            <w:r w:rsidRPr="22FD28D8" w:rsidR="22FD28D8">
              <w:rPr>
                <w:rFonts w:ascii="Arial" w:hAnsi="Arial" w:eastAsia="Arial" w:cs="Arial"/>
                <w:b w:val="1"/>
                <w:bCs w:val="1"/>
                <w:i w:val="0"/>
                <w:iCs w:val="0"/>
                <w:color w:val="FFFFFF" w:themeColor="background1" w:themeTint="FF" w:themeShade="FF"/>
                <w:sz w:val="22"/>
                <w:szCs w:val="22"/>
                <w:lang w:val="en-US"/>
              </w:rPr>
              <w:t>O U T L I N E</w:t>
            </w:r>
          </w:p>
        </w:tc>
      </w:tr>
      <w:tr w:rsidR="22FD28D8" w:rsidTr="22FD28D8" w14:paraId="3B253E2B">
        <w:trPr>
          <w:trHeight w:val="390"/>
        </w:trPr>
        <w:tc>
          <w:tcPr>
            <w:tcW w:w="9044" w:type="dxa"/>
            <w:gridSpan w:val="4"/>
            <w:tcBorders>
              <w:top w:val="single" w:color="000000" w:themeColor="text1" w:sz="6"/>
              <w:left w:val="single" w:color="000000" w:themeColor="text1" w:sz="6"/>
              <w:bottom w:val="single" w:color="000000" w:themeColor="text1" w:sz="6"/>
              <w:right w:val="single" w:color="000000" w:themeColor="text1" w:sz="6"/>
            </w:tcBorders>
            <w:shd w:val="clear" w:color="auto" w:fill="89C339"/>
            <w:tcMar/>
            <w:vAlign w:val="top"/>
          </w:tcPr>
          <w:p w:rsidR="22FD28D8" w:rsidP="22FD28D8" w:rsidRDefault="22FD28D8" w14:paraId="66560D5A" w14:textId="04BEFDEA">
            <w:pPr>
              <w:pStyle w:val="TableParagraph"/>
              <w:widowControl w:val="0"/>
              <w:spacing w:before="2"/>
              <w:ind w:left="0" w:right="1"/>
              <w:jc w:val="center"/>
              <w:rPr>
                <w:rFonts w:ascii="Arial" w:hAnsi="Arial" w:eastAsia="Arial" w:cs="Arial"/>
                <w:b w:val="0"/>
                <w:bCs w:val="0"/>
                <w:i w:val="0"/>
                <w:iCs w:val="0"/>
                <w:sz w:val="32"/>
                <w:szCs w:val="32"/>
              </w:rPr>
            </w:pPr>
            <w:r w:rsidRPr="22FD28D8" w:rsidR="22FD28D8">
              <w:rPr>
                <w:rFonts w:ascii="Arial" w:hAnsi="Arial" w:eastAsia="Arial" w:cs="Arial"/>
                <w:b w:val="1"/>
                <w:bCs w:val="1"/>
                <w:i w:val="0"/>
                <w:iCs w:val="0"/>
                <w:sz w:val="32"/>
                <w:szCs w:val="32"/>
                <w:lang w:val="en-US"/>
              </w:rPr>
              <w:t>Prompt Engineering</w:t>
            </w:r>
          </w:p>
        </w:tc>
      </w:tr>
      <w:tr w:rsidR="22FD28D8" w:rsidTr="22FD28D8" w14:paraId="1DFA9747">
        <w:trPr>
          <w:trHeight w:val="795"/>
        </w:trPr>
        <w:tc>
          <w:tcPr>
            <w:tcW w:w="2261" w:type="dxa"/>
            <w:tcBorders>
              <w:top w:val="single" w:color="000000" w:themeColor="text1" w:sz="6"/>
              <w:left w:val="single" w:color="000000" w:themeColor="text1" w:sz="6"/>
              <w:bottom w:val="single" w:color="000000" w:themeColor="text1" w:sz="18"/>
              <w:right w:val="single" w:color="000000" w:themeColor="text1" w:sz="6"/>
            </w:tcBorders>
            <w:tcMar/>
            <w:vAlign w:val="top"/>
          </w:tcPr>
          <w:p w:rsidR="22FD28D8" w:rsidP="22FD28D8" w:rsidRDefault="22FD28D8" w14:paraId="0136D599" w14:textId="7B2D672E">
            <w:pPr>
              <w:widowControl w:val="0"/>
              <w:spacing w:before="15"/>
              <w:ind w:left="0"/>
              <w:rPr>
                <w:rFonts w:ascii="Times New Roman" w:hAnsi="Times New Roman" w:eastAsia="Times New Roman" w:cs="Times New Roman"/>
                <w:b w:val="0"/>
                <w:bCs w:val="0"/>
                <w:i w:val="0"/>
                <w:iCs w:val="0"/>
                <w:color w:val="auto"/>
                <w:sz w:val="22"/>
                <w:szCs w:val="22"/>
              </w:rPr>
            </w:pPr>
          </w:p>
          <w:p w:rsidR="22FD28D8" w:rsidP="22FD28D8" w:rsidRDefault="22FD28D8" w14:paraId="57841585" w14:textId="728BEE98">
            <w:pPr>
              <w:pStyle w:val="TableParagraph"/>
              <w:widowControl w:val="0"/>
              <w:spacing w:before="0"/>
              <w:ind w:left="4"/>
              <w:rPr>
                <w:rFonts w:ascii="Arial" w:hAnsi="Arial" w:eastAsia="Arial" w:cs="Arial"/>
                <w:b w:val="0"/>
                <w:bCs w:val="0"/>
                <w:i w:val="0"/>
                <w:iCs w:val="0"/>
                <w:color w:val="auto"/>
                <w:sz w:val="22"/>
                <w:szCs w:val="22"/>
              </w:rPr>
            </w:pPr>
            <w:r w:rsidRPr="22FD28D8" w:rsidR="22FD28D8">
              <w:rPr>
                <w:rFonts w:ascii="Arial" w:hAnsi="Arial" w:eastAsia="Arial" w:cs="Arial"/>
                <w:b w:val="1"/>
                <w:bCs w:val="1"/>
                <w:i w:val="0"/>
                <w:iCs w:val="0"/>
                <w:color w:val="auto"/>
                <w:sz w:val="22"/>
                <w:szCs w:val="22"/>
                <w:lang w:val="en-US"/>
              </w:rPr>
              <w:t>Course Language</w:t>
            </w:r>
          </w:p>
        </w:tc>
        <w:tc>
          <w:tcPr>
            <w:tcW w:w="2261" w:type="dxa"/>
            <w:tcBorders>
              <w:top w:val="single" w:color="000000" w:themeColor="text1" w:sz="6"/>
              <w:left w:val="single" w:color="000000" w:themeColor="text1" w:sz="6"/>
              <w:bottom w:val="single" w:color="000000" w:themeColor="text1" w:sz="18"/>
              <w:right w:val="single" w:color="000000" w:themeColor="text1" w:sz="6"/>
            </w:tcBorders>
            <w:tcMar/>
            <w:vAlign w:val="top"/>
          </w:tcPr>
          <w:p w:rsidR="22FD28D8" w:rsidP="22FD28D8" w:rsidRDefault="22FD28D8" w14:paraId="696C6796" w14:textId="0E60A1BC">
            <w:pPr>
              <w:widowControl w:val="0"/>
              <w:spacing w:before="15"/>
              <w:ind w:left="0"/>
              <w:rPr>
                <w:rFonts w:ascii="Times New Roman" w:hAnsi="Times New Roman" w:eastAsia="Times New Roman" w:cs="Times New Roman"/>
                <w:b w:val="0"/>
                <w:bCs w:val="0"/>
                <w:i w:val="0"/>
                <w:iCs w:val="0"/>
                <w:color w:val="auto"/>
                <w:sz w:val="22"/>
                <w:szCs w:val="22"/>
              </w:rPr>
            </w:pPr>
          </w:p>
          <w:p w:rsidR="22FD28D8" w:rsidP="22FD28D8" w:rsidRDefault="22FD28D8" w14:paraId="46997B0A" w14:textId="14F65A48">
            <w:pPr>
              <w:pStyle w:val="TableParagraph"/>
              <w:widowControl w:val="0"/>
              <w:spacing w:before="0"/>
              <w:ind w:left="4"/>
              <w:rPr>
                <w:rFonts w:ascii="Arial" w:hAnsi="Arial" w:eastAsia="Arial" w:cs="Arial"/>
                <w:b w:val="0"/>
                <w:bCs w:val="0"/>
                <w:i w:val="0"/>
                <w:iCs w:val="0"/>
                <w:color w:val="auto"/>
                <w:sz w:val="22"/>
                <w:szCs w:val="22"/>
              </w:rPr>
            </w:pPr>
            <w:r w:rsidRPr="22FD28D8" w:rsidR="22FD28D8">
              <w:rPr>
                <w:rFonts w:ascii="Arial" w:hAnsi="Arial" w:eastAsia="Arial" w:cs="Arial"/>
                <w:b w:val="1"/>
                <w:bCs w:val="1"/>
                <w:i w:val="0"/>
                <w:iCs w:val="0"/>
                <w:color w:val="auto"/>
                <w:sz w:val="22"/>
                <w:szCs w:val="22"/>
                <w:lang w:val="en-US"/>
              </w:rPr>
              <w:t>English / Arabic</w:t>
            </w:r>
          </w:p>
        </w:tc>
        <w:tc>
          <w:tcPr>
            <w:tcW w:w="2261" w:type="dxa"/>
            <w:tcBorders>
              <w:top w:val="single" w:color="000000" w:themeColor="text1" w:sz="6"/>
              <w:left w:val="single" w:color="000000" w:themeColor="text1" w:sz="6"/>
              <w:bottom w:val="single" w:color="000000" w:themeColor="text1" w:sz="18"/>
              <w:right w:val="single" w:color="000000" w:themeColor="text1" w:sz="6"/>
            </w:tcBorders>
            <w:tcMar/>
            <w:vAlign w:val="top"/>
          </w:tcPr>
          <w:p w:rsidR="22FD28D8" w:rsidP="22FD28D8" w:rsidRDefault="22FD28D8" w14:paraId="1CCE229D" w14:textId="6D75737B">
            <w:pPr>
              <w:widowControl w:val="0"/>
              <w:spacing w:before="15"/>
              <w:ind w:left="0"/>
              <w:rPr>
                <w:rFonts w:ascii="Times New Roman" w:hAnsi="Times New Roman" w:eastAsia="Times New Roman" w:cs="Times New Roman"/>
                <w:b w:val="0"/>
                <w:bCs w:val="0"/>
                <w:i w:val="0"/>
                <w:iCs w:val="0"/>
                <w:color w:val="auto"/>
                <w:sz w:val="22"/>
                <w:szCs w:val="22"/>
              </w:rPr>
            </w:pPr>
          </w:p>
          <w:p w:rsidR="22FD28D8" w:rsidP="22FD28D8" w:rsidRDefault="22FD28D8" w14:paraId="4A73FCF1" w14:textId="4FB7DEC6">
            <w:pPr>
              <w:pStyle w:val="TableParagraph"/>
              <w:widowControl w:val="0"/>
              <w:spacing w:before="0"/>
              <w:ind w:left="4"/>
              <w:rPr>
                <w:rFonts w:ascii="Arial" w:hAnsi="Arial" w:eastAsia="Arial" w:cs="Arial"/>
                <w:b w:val="0"/>
                <w:bCs w:val="0"/>
                <w:i w:val="0"/>
                <w:iCs w:val="0"/>
                <w:color w:val="auto"/>
                <w:sz w:val="22"/>
                <w:szCs w:val="22"/>
              </w:rPr>
            </w:pPr>
            <w:r w:rsidRPr="22FD28D8" w:rsidR="22FD28D8">
              <w:rPr>
                <w:rFonts w:ascii="Arial" w:hAnsi="Arial" w:eastAsia="Arial" w:cs="Arial"/>
                <w:b w:val="1"/>
                <w:bCs w:val="1"/>
                <w:i w:val="0"/>
                <w:iCs w:val="0"/>
                <w:color w:val="auto"/>
                <w:sz w:val="22"/>
                <w:szCs w:val="22"/>
                <w:lang w:val="en-US"/>
              </w:rPr>
              <w:t>Hours</w:t>
            </w:r>
          </w:p>
        </w:tc>
        <w:tc>
          <w:tcPr>
            <w:tcW w:w="2261" w:type="dxa"/>
            <w:tcBorders>
              <w:top w:val="single" w:color="000000" w:themeColor="text1" w:sz="6"/>
              <w:left w:val="single" w:color="000000" w:themeColor="text1" w:sz="6"/>
              <w:bottom w:val="single" w:color="000000" w:themeColor="text1" w:sz="18"/>
              <w:right w:val="single" w:color="000000" w:themeColor="text1" w:sz="6"/>
            </w:tcBorders>
            <w:tcMar/>
            <w:vAlign w:val="top"/>
          </w:tcPr>
          <w:p w:rsidR="22FD28D8" w:rsidP="22FD28D8" w:rsidRDefault="22FD28D8" w14:paraId="040F21FB" w14:textId="7D0CFCDB">
            <w:pPr>
              <w:pStyle w:val="TableParagraph"/>
              <w:widowControl w:val="0"/>
              <w:spacing w:before="0" w:line="253" w:lineRule="exact"/>
              <w:ind w:left="1"/>
              <w:rPr>
                <w:rFonts w:ascii="Arial" w:hAnsi="Arial" w:eastAsia="Arial" w:cs="Arial"/>
                <w:b w:val="0"/>
                <w:bCs w:val="0"/>
                <w:i w:val="0"/>
                <w:iCs w:val="0"/>
                <w:color w:val="auto"/>
                <w:sz w:val="22"/>
                <w:szCs w:val="22"/>
              </w:rPr>
            </w:pPr>
            <w:r w:rsidRPr="22FD28D8" w:rsidR="22FD28D8">
              <w:rPr>
                <w:rFonts w:ascii="Arial" w:hAnsi="Arial" w:eastAsia="Arial" w:cs="Arial"/>
                <w:b w:val="1"/>
                <w:bCs w:val="1"/>
                <w:i w:val="0"/>
                <w:iCs w:val="0"/>
                <w:color w:val="auto"/>
                <w:sz w:val="22"/>
                <w:szCs w:val="22"/>
                <w:lang w:val="en-US"/>
              </w:rPr>
              <w:t>Hrs. Total 6</w:t>
            </w:r>
          </w:p>
          <w:p w:rsidR="22FD28D8" w:rsidP="22FD28D8" w:rsidRDefault="22FD28D8" w14:paraId="0E4B7A95" w14:textId="68CE765A">
            <w:pPr>
              <w:pStyle w:val="TableParagraph"/>
              <w:widowControl w:val="0"/>
              <w:spacing w:before="0" w:line="270" w:lineRule="atLeast"/>
              <w:ind w:left="1" w:right="950"/>
              <w:rPr>
                <w:rFonts w:ascii="Arial" w:hAnsi="Arial" w:eastAsia="Arial" w:cs="Arial"/>
                <w:b w:val="0"/>
                <w:bCs w:val="0"/>
                <w:i w:val="0"/>
                <w:iCs w:val="0"/>
                <w:color w:val="auto"/>
                <w:sz w:val="22"/>
                <w:szCs w:val="22"/>
              </w:rPr>
            </w:pPr>
            <w:r w:rsidRPr="22FD28D8" w:rsidR="22FD28D8">
              <w:rPr>
                <w:rFonts w:ascii="Arial" w:hAnsi="Arial" w:eastAsia="Arial" w:cs="Arial"/>
                <w:b w:val="0"/>
                <w:bCs w:val="0"/>
                <w:i w:val="0"/>
                <w:iCs w:val="0"/>
                <w:color w:val="auto"/>
                <w:sz w:val="22"/>
                <w:szCs w:val="22"/>
                <w:lang w:val="en-US"/>
              </w:rPr>
              <w:t xml:space="preserve">Hrs. sessions </w:t>
            </w:r>
          </w:p>
        </w:tc>
      </w:tr>
    </w:tbl>
    <w:p w:rsidR="0BEDB600" w:rsidP="22FD28D8" w:rsidRDefault="0BEDB600" w14:paraId="68F60C57" w14:textId="40797715">
      <w:pPr>
        <w:widowControl w:val="0"/>
        <w:spacing w:before="27"/>
        <w:ind w:left="121"/>
        <w:rPr>
          <w:rFonts w:ascii="Arial" w:hAnsi="Arial" w:eastAsia="Arial" w:cs="Arial"/>
          <w:b w:val="0"/>
          <w:bCs w:val="0"/>
          <w:i w:val="0"/>
          <w:iCs w:val="0"/>
          <w:caps w:val="0"/>
          <w:smallCaps w:val="0"/>
          <w:noProof w:val="0"/>
          <w:color w:val="auto"/>
          <w:sz w:val="22"/>
          <w:szCs w:val="22"/>
          <w:lang w:val="en-US"/>
        </w:rPr>
      </w:pPr>
      <w:r w:rsidR="3605BDD2">
        <w:drawing>
          <wp:inline wp14:editId="32E80906" wp14:anchorId="4DC83AB2">
            <wp:extent cx="47625" cy="104775"/>
            <wp:effectExtent l="0" t="0" r="0" b="0"/>
            <wp:docPr id="525720268" name="" descr="Shape" title=""/>
            <wp:cNvGraphicFramePr>
              <a:graphicFrameLocks noChangeAspect="1"/>
            </wp:cNvGraphicFramePr>
            <a:graphic>
              <a:graphicData uri="http://schemas.openxmlformats.org/drawingml/2006/picture">
                <pic:pic>
                  <pic:nvPicPr>
                    <pic:cNvPr id="0" name=""/>
                    <pic:cNvPicPr/>
                  </pic:nvPicPr>
                  <pic:blipFill>
                    <a:blip r:embed="R03cb75f7fc544e1d">
                      <a:extLst>
                        <a:ext xmlns:a="http://schemas.openxmlformats.org/drawingml/2006/main" uri="{28A0092B-C50C-407E-A947-70E740481C1C}">
                          <a14:useLocalDpi val="0"/>
                        </a:ext>
                      </a:extLst>
                    </a:blip>
                    <a:stretch>
                      <a:fillRect/>
                    </a:stretch>
                  </pic:blipFill>
                  <pic:spPr>
                    <a:xfrm>
                      <a:off x="0" y="0"/>
                      <a:ext cx="47625" cy="104775"/>
                    </a:xfrm>
                    <a:prstGeom prst="rect">
                      <a:avLst/>
                    </a:prstGeom>
                  </pic:spPr>
                </pic:pic>
              </a:graphicData>
            </a:graphic>
          </wp:inline>
        </w:drawing>
      </w:r>
      <w:r w:rsidRPr="22FD28D8" w:rsidR="3605BDD2">
        <w:rPr>
          <w:rFonts w:ascii="Arial" w:hAnsi="Arial" w:eastAsia="Arial" w:cs="Arial"/>
          <w:b w:val="1"/>
          <w:bCs w:val="1"/>
          <w:i w:val="0"/>
          <w:iCs w:val="0"/>
          <w:caps w:val="0"/>
          <w:smallCaps w:val="0"/>
          <w:noProof w:val="0"/>
          <w:color w:val="auto"/>
          <w:sz w:val="22"/>
          <w:szCs w:val="22"/>
          <w:lang w:val="en-US"/>
        </w:rPr>
        <w:t>Description</w:t>
      </w:r>
    </w:p>
    <w:p w:rsidR="0BEDB600" w:rsidP="22FD28D8" w:rsidRDefault="0BEDB600" w14:paraId="71A9317A" w14:textId="7C0FDB3E">
      <w:pPr>
        <w:pStyle w:val="BodyText"/>
        <w:widowControl w:val="0"/>
        <w:spacing w:before="19" w:line="254" w:lineRule="auto"/>
        <w:ind w:left="121" w:right="218"/>
        <w:rPr>
          <w:rFonts w:ascii="Arial" w:hAnsi="Arial" w:eastAsia="Arial" w:cs="Arial"/>
          <w:b w:val="0"/>
          <w:bCs w:val="0"/>
          <w:i w:val="0"/>
          <w:iCs w:val="0"/>
          <w:caps w:val="0"/>
          <w:smallCaps w:val="0"/>
          <w:noProof w:val="0"/>
          <w:color w:val="auto"/>
          <w:sz w:val="24"/>
          <w:szCs w:val="24"/>
          <w:lang w:val="en-US"/>
        </w:rPr>
      </w:pPr>
      <w:r w:rsidRPr="22FD28D8" w:rsidR="3605BDD2">
        <w:rPr>
          <w:rFonts w:ascii="Arial" w:hAnsi="Arial" w:eastAsia="Arial" w:cs="Arial"/>
          <w:b w:val="0"/>
          <w:bCs w:val="0"/>
          <w:i w:val="0"/>
          <w:iCs w:val="0"/>
          <w:caps w:val="0"/>
          <w:smallCaps w:val="0"/>
          <w:noProof w:val="0"/>
          <w:color w:val="auto"/>
          <w:sz w:val="24"/>
          <w:szCs w:val="24"/>
          <w:lang w:val="en-US"/>
        </w:rPr>
        <w:t xml:space="preserve">Master the art of creating intelligent, context-aware prompts in our specialized Angular Frontend Developer track. Learn to design dynamic user interactions, </w:t>
      </w:r>
      <w:r w:rsidRPr="22FD28D8" w:rsidR="3605BDD2">
        <w:rPr>
          <w:rFonts w:ascii="Arial" w:hAnsi="Arial" w:eastAsia="Arial" w:cs="Arial"/>
          <w:b w:val="0"/>
          <w:bCs w:val="0"/>
          <w:i w:val="0"/>
          <w:iCs w:val="0"/>
          <w:caps w:val="0"/>
          <w:smallCaps w:val="0"/>
          <w:noProof w:val="0"/>
          <w:color w:val="auto"/>
          <w:sz w:val="24"/>
          <w:szCs w:val="24"/>
          <w:lang w:val="en-US"/>
        </w:rPr>
        <w:t>optimize</w:t>
      </w:r>
      <w:r w:rsidRPr="22FD28D8" w:rsidR="3605BDD2">
        <w:rPr>
          <w:rFonts w:ascii="Arial" w:hAnsi="Arial" w:eastAsia="Arial" w:cs="Arial"/>
          <w:b w:val="0"/>
          <w:bCs w:val="0"/>
          <w:i w:val="0"/>
          <w:iCs w:val="0"/>
          <w:caps w:val="0"/>
          <w:smallCaps w:val="0"/>
          <w:noProof w:val="0"/>
          <w:color w:val="auto"/>
          <w:sz w:val="24"/>
          <w:szCs w:val="24"/>
          <w:lang w:val="en-US"/>
        </w:rPr>
        <w:t xml:space="preserve"> data flow, and enhance UX with </w:t>
      </w:r>
      <w:r w:rsidRPr="22FD28D8" w:rsidR="3605BDD2">
        <w:rPr>
          <w:rFonts w:ascii="Arial" w:hAnsi="Arial" w:eastAsia="Arial" w:cs="Arial"/>
          <w:b w:val="0"/>
          <w:bCs w:val="0"/>
          <w:i w:val="0"/>
          <w:iCs w:val="0"/>
          <w:caps w:val="0"/>
          <w:smallCaps w:val="0"/>
          <w:noProof w:val="0"/>
          <w:color w:val="auto"/>
          <w:sz w:val="24"/>
          <w:szCs w:val="24"/>
          <w:lang w:val="en-US"/>
        </w:rPr>
        <w:t>cutting-edge</w:t>
      </w:r>
      <w:r w:rsidRPr="22FD28D8" w:rsidR="3605BDD2">
        <w:rPr>
          <w:rFonts w:ascii="Arial" w:hAnsi="Arial" w:eastAsia="Arial" w:cs="Arial"/>
          <w:b w:val="0"/>
          <w:bCs w:val="0"/>
          <w:i w:val="0"/>
          <w:iCs w:val="0"/>
          <w:caps w:val="0"/>
          <w:smallCaps w:val="0"/>
          <w:noProof w:val="0"/>
          <w:color w:val="auto"/>
          <w:sz w:val="24"/>
          <w:szCs w:val="24"/>
          <w:lang w:val="en-US"/>
        </w:rPr>
        <w:t xml:space="preserve"> prompt engineering techniques. Elevate your Angular projects with seamlessly integrated AI-driven functionalities.</w:t>
      </w:r>
    </w:p>
    <w:p w:rsidR="0BEDB600" w:rsidP="22FD28D8" w:rsidRDefault="0BEDB600" w14:paraId="32875680" w14:textId="3E8DC076">
      <w:pPr>
        <w:widowControl w:val="0"/>
        <w:spacing w:before="266"/>
        <w:ind w:left="121"/>
        <w:rPr>
          <w:rFonts w:ascii="Arial" w:hAnsi="Arial" w:eastAsia="Arial" w:cs="Arial"/>
          <w:b w:val="0"/>
          <w:bCs w:val="0"/>
          <w:i w:val="0"/>
          <w:iCs w:val="0"/>
          <w:caps w:val="0"/>
          <w:smallCaps w:val="0"/>
          <w:noProof w:val="0"/>
          <w:color w:val="auto"/>
          <w:sz w:val="22"/>
          <w:szCs w:val="22"/>
          <w:lang w:val="en-US"/>
        </w:rPr>
      </w:pPr>
      <w:r w:rsidRPr="22FD28D8" w:rsidR="3605BDD2">
        <w:rPr>
          <w:rFonts w:ascii="Arial" w:hAnsi="Arial" w:eastAsia="Arial" w:cs="Arial"/>
          <w:b w:val="1"/>
          <w:bCs w:val="1"/>
          <w:i w:val="0"/>
          <w:iCs w:val="0"/>
          <w:caps w:val="0"/>
          <w:smallCaps w:val="0"/>
          <w:noProof w:val="0"/>
          <w:color w:val="auto"/>
          <w:sz w:val="22"/>
          <w:szCs w:val="22"/>
          <w:lang w:val="en-US"/>
        </w:rPr>
        <w:t>Benefits of Enrolling in Prompt Engineering Course:</w:t>
      </w:r>
    </w:p>
    <w:p w:rsidR="0BEDB600" w:rsidP="22FD28D8" w:rsidRDefault="0BEDB600" w14:paraId="1D874036" w14:textId="39F183EF">
      <w:pPr>
        <w:pStyle w:val="BodyText"/>
        <w:widowControl w:val="0"/>
        <w:spacing w:before="19" w:line="254" w:lineRule="auto"/>
        <w:ind w:left="121" w:right="229"/>
        <w:rPr>
          <w:rFonts w:ascii="Arial" w:hAnsi="Arial" w:eastAsia="Arial" w:cs="Arial"/>
          <w:b w:val="0"/>
          <w:bCs w:val="0"/>
          <w:i w:val="0"/>
          <w:iCs w:val="0"/>
          <w:caps w:val="0"/>
          <w:smallCaps w:val="0"/>
          <w:noProof w:val="0"/>
          <w:color w:val="auto"/>
          <w:sz w:val="24"/>
          <w:szCs w:val="24"/>
          <w:lang w:val="en-US"/>
        </w:rPr>
      </w:pPr>
      <w:r w:rsidRPr="22FD28D8" w:rsidR="3605BDD2">
        <w:rPr>
          <w:rFonts w:ascii="Arial" w:hAnsi="Arial" w:eastAsia="Arial" w:cs="Arial"/>
          <w:b w:val="0"/>
          <w:bCs w:val="0"/>
          <w:i w:val="0"/>
          <w:iCs w:val="0"/>
          <w:caps w:val="0"/>
          <w:smallCaps w:val="0"/>
          <w:noProof w:val="0"/>
          <w:color w:val="auto"/>
          <w:sz w:val="24"/>
          <w:szCs w:val="24"/>
          <w:lang w:val="en-US"/>
        </w:rPr>
        <w:t>Enrolling in a Prompt Engineering Course for Angular frontend developers enhances your ability to craft precise, efficient code, speeds up development time with improved problem-solving skills, and boosts your career prospects by mastering advanced Angular techniques.</w:t>
      </w:r>
    </w:p>
    <w:p w:rsidR="0BEDB600" w:rsidP="22FD28D8" w:rsidRDefault="0BEDB600" w14:paraId="0CD95C24" w14:textId="36B42219">
      <w:pPr>
        <w:widowControl w:val="0"/>
        <w:spacing w:before="38"/>
        <w:rPr>
          <w:rFonts w:ascii="Arial" w:hAnsi="Arial" w:eastAsia="Arial" w:cs="Arial"/>
          <w:b w:val="0"/>
          <w:bCs w:val="0"/>
          <w:i w:val="0"/>
          <w:iCs w:val="0"/>
          <w:caps w:val="0"/>
          <w:smallCaps w:val="0"/>
          <w:noProof w:val="0"/>
          <w:color w:val="auto"/>
          <w:sz w:val="20"/>
          <w:szCs w:val="20"/>
          <w:lang w:val="en-US"/>
        </w:rPr>
      </w:pPr>
    </w:p>
    <w:tbl>
      <w:tblPr>
        <w:tblStyle w:val="TableNormal"/>
        <w:tblW w:w="0" w:type="auto"/>
        <w:tblInd w:w="525" w:type="dxa"/>
        <w:tblBorders>
          <w:top w:val="single" w:sz="6"/>
          <w:left w:val="single" w:sz="6"/>
          <w:bottom w:val="single" w:sz="6"/>
          <w:right w:val="single" w:sz="6"/>
        </w:tblBorders>
        <w:tblLayout w:type="fixed"/>
        <w:tblLook w:val="01E0" w:firstRow="1" w:lastRow="1" w:firstColumn="1" w:lastColumn="1" w:noHBand="0" w:noVBand="0"/>
      </w:tblPr>
      <w:tblGrid>
        <w:gridCol w:w="7950"/>
        <w:gridCol w:w="1200"/>
      </w:tblGrid>
      <w:tr w:rsidR="22FD28D8" w:rsidTr="468AA67C" w14:paraId="1B7728F5">
        <w:trPr>
          <w:trHeight w:val="1110"/>
        </w:trPr>
        <w:tc>
          <w:tcPr>
            <w:tcW w:w="7950" w:type="dxa"/>
            <w:tcBorders>
              <w:top w:val="single" w:color="000000" w:themeColor="text1" w:sz="6"/>
              <w:left w:val="single" w:color="000000" w:themeColor="text1" w:sz="6"/>
              <w:bottom w:val="single" w:color="000000" w:themeColor="text1" w:sz="6"/>
              <w:right w:val="single" w:color="000000" w:themeColor="text1" w:sz="6"/>
            </w:tcBorders>
            <w:tcMar/>
            <w:vAlign w:val="top"/>
          </w:tcPr>
          <w:p w:rsidR="22FD28D8" w:rsidP="22FD28D8" w:rsidRDefault="22FD28D8" w14:paraId="7F541E2C" w14:textId="5AFEDABE">
            <w:pPr>
              <w:pStyle w:val="TableParagraph"/>
              <w:widowControl w:val="0"/>
              <w:tabs>
                <w:tab w:val="left" w:leader="none" w:pos="1089"/>
              </w:tabs>
              <w:spacing w:before="28"/>
              <w:ind w:left="1449"/>
              <w:rPr>
                <w:rFonts w:ascii="Arial" w:hAnsi="Arial" w:eastAsia="Arial" w:cs="Arial"/>
                <w:b w:val="0"/>
                <w:bCs w:val="0"/>
                <w:i w:val="0"/>
                <w:iCs w:val="0"/>
                <w:color w:val="auto"/>
                <w:sz w:val="22"/>
                <w:szCs w:val="22"/>
                <w:lang w:val="en-US"/>
              </w:rPr>
            </w:pPr>
            <w:r w:rsidRPr="22FD28D8" w:rsidR="22FD28D8">
              <w:rPr>
                <w:rFonts w:ascii="Arial" w:hAnsi="Arial" w:eastAsia="Arial" w:cs="Arial"/>
                <w:b w:val="0"/>
                <w:bCs w:val="0"/>
                <w:i w:val="0"/>
                <w:iCs w:val="0"/>
                <w:color w:val="auto"/>
                <w:sz w:val="22"/>
                <w:szCs w:val="22"/>
                <w:lang w:val="en-US"/>
              </w:rPr>
              <w:t>Session 1: Introduction to Prompt Engineering (3 hours)</w:t>
            </w:r>
          </w:p>
          <w:p w:rsidR="22FD28D8" w:rsidP="22FD28D8" w:rsidRDefault="22FD28D8" w14:paraId="2F76A1D9" w14:textId="74E4033A">
            <w:pPr>
              <w:pStyle w:val="TableParagraph"/>
              <w:widowControl w:val="0"/>
              <w:tabs>
                <w:tab w:val="left" w:leader="none" w:pos="1089"/>
              </w:tabs>
              <w:spacing w:before="28"/>
              <w:ind w:left="1449"/>
              <w:rPr>
                <w:rFonts w:ascii="Arial" w:hAnsi="Arial" w:eastAsia="Arial" w:cs="Arial"/>
                <w:b w:val="0"/>
                <w:bCs w:val="0"/>
                <w:i w:val="0"/>
                <w:iCs w:val="0"/>
                <w:color w:val="auto"/>
                <w:sz w:val="22"/>
                <w:szCs w:val="22"/>
                <w:lang w:val="en-US"/>
              </w:rPr>
            </w:pPr>
            <w:r w:rsidRPr="22FD28D8" w:rsidR="22FD28D8">
              <w:rPr>
                <w:rFonts w:ascii="Arial" w:hAnsi="Arial" w:eastAsia="Arial" w:cs="Arial"/>
                <w:b w:val="0"/>
                <w:bCs w:val="0"/>
                <w:i w:val="0"/>
                <w:iCs w:val="0"/>
                <w:color w:val="auto"/>
                <w:sz w:val="22"/>
                <w:szCs w:val="22"/>
                <w:lang w:val="en-US"/>
              </w:rPr>
              <w:t>Objectives:</w:t>
            </w:r>
          </w:p>
          <w:p w:rsidR="22FD28D8" w:rsidP="22FD28D8" w:rsidRDefault="22FD28D8" w14:paraId="249FF2D4" w14:textId="26BC09BC">
            <w:pPr>
              <w:pStyle w:val="TableParagraph"/>
              <w:widowControl w:val="0"/>
              <w:tabs>
                <w:tab w:val="left" w:leader="none" w:pos="1089"/>
              </w:tabs>
              <w:spacing w:before="28"/>
              <w:ind w:left="1449"/>
              <w:rPr>
                <w:rFonts w:ascii="Arial" w:hAnsi="Arial" w:eastAsia="Arial" w:cs="Arial"/>
                <w:b w:val="0"/>
                <w:bCs w:val="0"/>
                <w:i w:val="0"/>
                <w:iCs w:val="0"/>
                <w:color w:val="auto"/>
                <w:sz w:val="22"/>
                <w:szCs w:val="22"/>
                <w:lang w:val="en-US"/>
              </w:rPr>
            </w:pPr>
            <w:r w:rsidRPr="22FD28D8" w:rsidR="22FD28D8">
              <w:rPr>
                <w:rFonts w:ascii="Arial" w:hAnsi="Arial" w:eastAsia="Arial" w:cs="Arial"/>
                <w:b w:val="0"/>
                <w:bCs w:val="0"/>
                <w:i w:val="0"/>
                <w:iCs w:val="0"/>
                <w:color w:val="auto"/>
                <w:sz w:val="22"/>
                <w:szCs w:val="22"/>
                <w:lang w:val="en-US"/>
              </w:rPr>
              <w:t>Understand the concept of prompt engineering and its importance in Software Development.</w:t>
            </w:r>
          </w:p>
          <w:p w:rsidR="22FD28D8" w:rsidP="22FD28D8" w:rsidRDefault="22FD28D8" w14:paraId="7CA7BD1E" w14:textId="309CB663">
            <w:pPr>
              <w:pStyle w:val="TableParagraph"/>
              <w:widowControl w:val="0"/>
              <w:tabs>
                <w:tab w:val="left" w:leader="none" w:pos="1089"/>
              </w:tabs>
              <w:spacing w:before="28"/>
              <w:ind w:left="1449"/>
              <w:rPr>
                <w:rFonts w:ascii="Arial" w:hAnsi="Arial" w:eastAsia="Arial" w:cs="Arial"/>
                <w:b w:val="0"/>
                <w:bCs w:val="0"/>
                <w:i w:val="0"/>
                <w:iCs w:val="0"/>
                <w:color w:val="auto"/>
                <w:sz w:val="22"/>
                <w:szCs w:val="22"/>
                <w:lang w:val="en-US"/>
              </w:rPr>
            </w:pPr>
            <w:r w:rsidRPr="22FD28D8" w:rsidR="22FD28D8">
              <w:rPr>
                <w:rFonts w:ascii="Arial" w:hAnsi="Arial" w:eastAsia="Arial" w:cs="Arial"/>
                <w:b w:val="0"/>
                <w:bCs w:val="0"/>
                <w:i w:val="0"/>
                <w:iCs w:val="0"/>
                <w:color w:val="auto"/>
                <w:sz w:val="22"/>
                <w:szCs w:val="22"/>
                <w:lang w:val="en-US"/>
              </w:rPr>
              <w:t>Learn different types of prompts and their applications.</w:t>
            </w:r>
          </w:p>
          <w:p w:rsidR="22FD28D8" w:rsidP="22FD28D8" w:rsidRDefault="22FD28D8" w14:paraId="258E9BDE" w14:textId="7D2FD2ED">
            <w:pPr>
              <w:pStyle w:val="TableParagraph"/>
              <w:widowControl w:val="0"/>
              <w:tabs>
                <w:tab w:val="left" w:leader="none" w:pos="1089"/>
              </w:tabs>
              <w:spacing w:before="28"/>
              <w:ind w:left="1449"/>
              <w:rPr>
                <w:rFonts w:ascii="Arial" w:hAnsi="Arial" w:eastAsia="Arial" w:cs="Arial"/>
                <w:b w:val="0"/>
                <w:bCs w:val="0"/>
                <w:i w:val="0"/>
                <w:iCs w:val="0"/>
                <w:color w:val="auto"/>
                <w:sz w:val="22"/>
                <w:szCs w:val="22"/>
                <w:lang w:val="en-US"/>
              </w:rPr>
            </w:pPr>
            <w:r w:rsidRPr="22FD28D8" w:rsidR="22FD28D8">
              <w:rPr>
                <w:rFonts w:ascii="Arial" w:hAnsi="Arial" w:eastAsia="Arial" w:cs="Arial"/>
                <w:b w:val="0"/>
                <w:bCs w:val="0"/>
                <w:i w:val="0"/>
                <w:iCs w:val="0"/>
                <w:color w:val="auto"/>
                <w:sz w:val="22"/>
                <w:szCs w:val="22"/>
                <w:lang w:val="en-US"/>
              </w:rPr>
              <w:t>Explore the impact of prompt engineering on various industries.</w:t>
            </w:r>
          </w:p>
          <w:p w:rsidR="22FD28D8" w:rsidP="22FD28D8" w:rsidRDefault="22FD28D8" w14:paraId="2C32E148" w14:textId="64BB5DB4">
            <w:pPr>
              <w:pStyle w:val="TableParagraph"/>
              <w:widowControl w:val="0"/>
              <w:tabs>
                <w:tab w:val="left" w:leader="none" w:pos="1089"/>
              </w:tabs>
              <w:spacing w:before="28"/>
              <w:ind w:left="1449"/>
              <w:rPr>
                <w:rFonts w:ascii="Arial" w:hAnsi="Arial" w:eastAsia="Arial" w:cs="Arial"/>
                <w:b w:val="0"/>
                <w:bCs w:val="0"/>
                <w:i w:val="0"/>
                <w:iCs w:val="0"/>
                <w:color w:val="auto"/>
                <w:sz w:val="22"/>
                <w:szCs w:val="22"/>
                <w:lang w:val="en-US"/>
              </w:rPr>
            </w:pPr>
            <w:r w:rsidRPr="22FD28D8" w:rsidR="22FD28D8">
              <w:rPr>
                <w:rFonts w:ascii="Arial" w:hAnsi="Arial" w:eastAsia="Arial" w:cs="Arial"/>
                <w:b w:val="0"/>
                <w:bCs w:val="0"/>
                <w:i w:val="0"/>
                <w:iCs w:val="0"/>
                <w:color w:val="auto"/>
                <w:sz w:val="22"/>
                <w:szCs w:val="22"/>
                <w:lang w:val="en-US"/>
              </w:rPr>
              <w:t>Content:</w:t>
            </w:r>
          </w:p>
          <w:p w:rsidR="22FD28D8" w:rsidP="22FD28D8" w:rsidRDefault="22FD28D8" w14:paraId="4BF76D76" w14:textId="727B1BBA">
            <w:pPr>
              <w:pStyle w:val="TableParagraph"/>
              <w:widowControl w:val="0"/>
              <w:tabs>
                <w:tab w:val="left" w:leader="none" w:pos="1089"/>
              </w:tabs>
              <w:spacing w:before="28"/>
              <w:ind w:left="1449"/>
              <w:rPr>
                <w:rFonts w:ascii="Arial" w:hAnsi="Arial" w:eastAsia="Arial" w:cs="Arial"/>
                <w:b w:val="0"/>
                <w:bCs w:val="0"/>
                <w:i w:val="0"/>
                <w:iCs w:val="0"/>
                <w:color w:val="auto"/>
                <w:sz w:val="22"/>
                <w:szCs w:val="22"/>
                <w:lang w:val="en-US"/>
              </w:rPr>
            </w:pPr>
            <w:r w:rsidRPr="22FD28D8" w:rsidR="22FD28D8">
              <w:rPr>
                <w:rFonts w:ascii="Arial" w:hAnsi="Arial" w:eastAsia="Arial" w:cs="Arial"/>
                <w:b w:val="0"/>
                <w:bCs w:val="0"/>
                <w:i w:val="0"/>
                <w:iCs w:val="0"/>
                <w:color w:val="auto"/>
                <w:sz w:val="22"/>
                <w:szCs w:val="22"/>
                <w:lang w:val="en-US"/>
              </w:rPr>
              <w:t>What is prompt engineering?</w:t>
            </w:r>
          </w:p>
          <w:p w:rsidR="22FD28D8" w:rsidP="22FD28D8" w:rsidRDefault="22FD28D8" w14:paraId="69C86FCC" w14:textId="1A7EFE0B">
            <w:pPr>
              <w:pStyle w:val="TableParagraph"/>
              <w:widowControl w:val="0"/>
              <w:tabs>
                <w:tab w:val="left" w:leader="none" w:pos="1089"/>
              </w:tabs>
              <w:spacing w:before="28"/>
              <w:ind w:left="1449"/>
              <w:rPr>
                <w:rFonts w:ascii="Arial" w:hAnsi="Arial" w:eastAsia="Arial" w:cs="Arial"/>
                <w:b w:val="0"/>
                <w:bCs w:val="0"/>
                <w:i w:val="0"/>
                <w:iCs w:val="0"/>
                <w:color w:val="auto"/>
                <w:sz w:val="22"/>
                <w:szCs w:val="22"/>
                <w:lang w:val="en-US"/>
              </w:rPr>
            </w:pPr>
            <w:r w:rsidRPr="22FD28D8" w:rsidR="22FD28D8">
              <w:rPr>
                <w:rFonts w:ascii="Arial" w:hAnsi="Arial" w:eastAsia="Arial" w:cs="Arial"/>
                <w:b w:val="0"/>
                <w:bCs w:val="0"/>
                <w:i w:val="0"/>
                <w:iCs w:val="0"/>
                <w:color w:val="auto"/>
                <w:sz w:val="22"/>
                <w:szCs w:val="22"/>
                <w:lang w:val="en-US"/>
              </w:rPr>
              <w:t>The role of prompts in Software Development models.</w:t>
            </w:r>
          </w:p>
          <w:p w:rsidR="22FD28D8" w:rsidP="22FD28D8" w:rsidRDefault="22FD28D8" w14:paraId="3296E9F1" w14:textId="43FCB8D2">
            <w:pPr>
              <w:pStyle w:val="TableParagraph"/>
              <w:widowControl w:val="0"/>
              <w:tabs>
                <w:tab w:val="left" w:leader="none" w:pos="1089"/>
              </w:tabs>
              <w:spacing w:before="28"/>
              <w:ind w:left="1449"/>
              <w:rPr>
                <w:rFonts w:ascii="Arial" w:hAnsi="Arial" w:eastAsia="Arial" w:cs="Arial"/>
                <w:b w:val="0"/>
                <w:bCs w:val="0"/>
                <w:i w:val="0"/>
                <w:iCs w:val="0"/>
                <w:color w:val="auto"/>
                <w:sz w:val="22"/>
                <w:szCs w:val="22"/>
                <w:lang w:val="en-US"/>
              </w:rPr>
            </w:pPr>
            <w:r w:rsidRPr="22FD28D8" w:rsidR="22FD28D8">
              <w:rPr>
                <w:rFonts w:ascii="Arial" w:hAnsi="Arial" w:eastAsia="Arial" w:cs="Arial"/>
                <w:b w:val="0"/>
                <w:bCs w:val="0"/>
                <w:i w:val="0"/>
                <w:iCs w:val="0"/>
                <w:color w:val="auto"/>
                <w:sz w:val="22"/>
                <w:szCs w:val="22"/>
                <w:lang w:val="en-US"/>
              </w:rPr>
              <w:t>Different types of prompts (instructional, open-ended, constrained, etc.).</w:t>
            </w:r>
          </w:p>
          <w:p w:rsidR="22FD28D8" w:rsidP="22FD28D8" w:rsidRDefault="22FD28D8" w14:paraId="5A47BDB5" w14:textId="30E92206">
            <w:pPr>
              <w:pStyle w:val="TableParagraph"/>
              <w:widowControl w:val="0"/>
              <w:tabs>
                <w:tab w:val="left" w:leader="none" w:pos="1089"/>
              </w:tabs>
              <w:spacing w:before="28"/>
              <w:ind w:left="1449"/>
              <w:rPr>
                <w:rFonts w:ascii="Arial" w:hAnsi="Arial" w:eastAsia="Arial" w:cs="Arial"/>
                <w:b w:val="0"/>
                <w:bCs w:val="0"/>
                <w:i w:val="0"/>
                <w:iCs w:val="0"/>
                <w:color w:val="auto"/>
                <w:sz w:val="22"/>
                <w:szCs w:val="22"/>
                <w:lang w:val="en-US"/>
              </w:rPr>
            </w:pPr>
            <w:r w:rsidRPr="22FD28D8" w:rsidR="22FD28D8">
              <w:rPr>
                <w:rFonts w:ascii="Arial" w:hAnsi="Arial" w:eastAsia="Arial" w:cs="Arial"/>
                <w:b w:val="0"/>
                <w:bCs w:val="0"/>
                <w:i w:val="0"/>
                <w:iCs w:val="0"/>
                <w:color w:val="auto"/>
                <w:sz w:val="22"/>
                <w:szCs w:val="22"/>
                <w:lang w:val="en-US"/>
              </w:rPr>
              <w:t>Prompt engineering best practices.</w:t>
            </w:r>
          </w:p>
          <w:p w:rsidR="22FD28D8" w:rsidP="22FD28D8" w:rsidRDefault="22FD28D8" w14:paraId="5ABE688C" w14:textId="35654D3E">
            <w:pPr>
              <w:pStyle w:val="TableParagraph"/>
              <w:widowControl w:val="0"/>
              <w:tabs>
                <w:tab w:val="left" w:leader="none" w:pos="1089"/>
              </w:tabs>
              <w:spacing w:before="28"/>
              <w:ind w:left="1449"/>
              <w:rPr>
                <w:rFonts w:ascii="Arial" w:hAnsi="Arial" w:eastAsia="Arial" w:cs="Arial"/>
                <w:b w:val="0"/>
                <w:bCs w:val="0"/>
                <w:i w:val="0"/>
                <w:iCs w:val="0"/>
                <w:color w:val="auto"/>
                <w:sz w:val="22"/>
                <w:szCs w:val="22"/>
                <w:lang w:val="en-US"/>
              </w:rPr>
            </w:pPr>
            <w:r w:rsidRPr="22FD28D8" w:rsidR="22FD28D8">
              <w:rPr>
                <w:rFonts w:ascii="Arial" w:hAnsi="Arial" w:eastAsia="Arial" w:cs="Arial"/>
                <w:b w:val="0"/>
                <w:bCs w:val="0"/>
                <w:i w:val="0"/>
                <w:iCs w:val="0"/>
                <w:color w:val="auto"/>
                <w:sz w:val="22"/>
                <w:szCs w:val="22"/>
                <w:lang w:val="en-US"/>
              </w:rPr>
              <w:t>Real-world applications of prompt engineering (e.g., content generation, customer service, search).</w:t>
            </w:r>
          </w:p>
          <w:p w:rsidR="22FD28D8" w:rsidP="22FD28D8" w:rsidRDefault="22FD28D8" w14:paraId="7A94FAB4" w14:textId="1FCE2948">
            <w:pPr>
              <w:pStyle w:val="TableParagraph"/>
              <w:widowControl w:val="0"/>
              <w:tabs>
                <w:tab w:val="left" w:leader="none" w:pos="1089"/>
              </w:tabs>
              <w:spacing w:before="28"/>
              <w:ind w:left="1449"/>
              <w:rPr>
                <w:rFonts w:ascii="Arial" w:hAnsi="Arial" w:eastAsia="Arial" w:cs="Arial"/>
                <w:b w:val="0"/>
                <w:bCs w:val="0"/>
                <w:i w:val="0"/>
                <w:iCs w:val="0"/>
                <w:color w:val="auto"/>
                <w:sz w:val="22"/>
                <w:szCs w:val="22"/>
                <w:lang w:val="en-US"/>
              </w:rPr>
            </w:pPr>
            <w:r w:rsidRPr="22FD28D8" w:rsidR="22FD28D8">
              <w:rPr>
                <w:rFonts w:ascii="Arial" w:hAnsi="Arial" w:eastAsia="Arial" w:cs="Arial"/>
                <w:b w:val="0"/>
                <w:bCs w:val="0"/>
                <w:i w:val="0"/>
                <w:iCs w:val="0"/>
                <w:color w:val="auto"/>
                <w:sz w:val="22"/>
                <w:szCs w:val="22"/>
                <w:lang w:val="en-US"/>
              </w:rPr>
              <w:t>Hands-on Exercises:</w:t>
            </w:r>
          </w:p>
          <w:p w:rsidR="22FD28D8" w:rsidP="22FD28D8" w:rsidRDefault="22FD28D8" w14:paraId="42D0412A" w14:textId="3F21596A">
            <w:pPr>
              <w:pStyle w:val="TableParagraph"/>
              <w:widowControl w:val="0"/>
              <w:tabs>
                <w:tab w:val="left" w:leader="none" w:pos="1089"/>
              </w:tabs>
              <w:spacing w:before="28"/>
              <w:ind w:left="1449"/>
              <w:rPr>
                <w:rFonts w:ascii="Arial" w:hAnsi="Arial" w:eastAsia="Arial" w:cs="Arial"/>
                <w:b w:val="0"/>
                <w:bCs w:val="0"/>
                <w:i w:val="0"/>
                <w:iCs w:val="0"/>
                <w:color w:val="auto"/>
                <w:sz w:val="22"/>
                <w:szCs w:val="22"/>
                <w:lang w:val="en-US"/>
              </w:rPr>
            </w:pPr>
            <w:r w:rsidRPr="22FD28D8" w:rsidR="22FD28D8">
              <w:rPr>
                <w:rFonts w:ascii="Arial" w:hAnsi="Arial" w:eastAsia="Arial" w:cs="Arial"/>
                <w:b w:val="0"/>
                <w:bCs w:val="0"/>
                <w:i w:val="0"/>
                <w:iCs w:val="0"/>
                <w:color w:val="auto"/>
                <w:sz w:val="22"/>
                <w:szCs w:val="22"/>
                <w:lang w:val="en-US"/>
              </w:rPr>
              <w:t>Experiment with different prompt formats.</w:t>
            </w:r>
          </w:p>
          <w:p w:rsidR="22FD28D8" w:rsidP="22FD28D8" w:rsidRDefault="22FD28D8" w14:paraId="003ED011" w14:textId="7B7CF007">
            <w:pPr>
              <w:pStyle w:val="TableParagraph"/>
              <w:widowControl w:val="0"/>
              <w:tabs>
                <w:tab w:val="left" w:leader="none" w:pos="1089"/>
              </w:tabs>
              <w:spacing w:before="28"/>
              <w:ind w:left="1449"/>
              <w:rPr>
                <w:rFonts w:ascii="Arial" w:hAnsi="Arial" w:eastAsia="Arial" w:cs="Arial"/>
                <w:b w:val="0"/>
                <w:bCs w:val="0"/>
                <w:i w:val="0"/>
                <w:iCs w:val="0"/>
                <w:color w:val="auto"/>
                <w:sz w:val="22"/>
                <w:szCs w:val="22"/>
                <w:lang w:val="en-US"/>
              </w:rPr>
            </w:pPr>
            <w:r w:rsidRPr="22FD28D8" w:rsidR="22FD28D8">
              <w:rPr>
                <w:rFonts w:ascii="Arial" w:hAnsi="Arial" w:eastAsia="Arial" w:cs="Arial"/>
                <w:b w:val="0"/>
                <w:bCs w:val="0"/>
                <w:i w:val="0"/>
                <w:iCs w:val="0"/>
                <w:color w:val="auto"/>
                <w:sz w:val="22"/>
                <w:szCs w:val="22"/>
                <w:lang w:val="en-US"/>
              </w:rPr>
              <w:t>Analyze the impact of prompt variations on model outputs.</w:t>
            </w:r>
          </w:p>
          <w:p w:rsidR="22FD28D8" w:rsidP="22FD28D8" w:rsidRDefault="22FD28D8" w14:paraId="2301D8A3" w14:textId="498827C3">
            <w:pPr>
              <w:pStyle w:val="TableParagraph"/>
              <w:widowControl w:val="0"/>
              <w:tabs>
                <w:tab w:val="left" w:leader="none" w:pos="1089"/>
              </w:tabs>
              <w:spacing w:before="28"/>
              <w:ind w:left="1449"/>
              <w:rPr>
                <w:rFonts w:ascii="Arial" w:hAnsi="Arial" w:eastAsia="Arial" w:cs="Arial"/>
                <w:b w:val="0"/>
                <w:bCs w:val="0"/>
                <w:i w:val="0"/>
                <w:iCs w:val="0"/>
                <w:color w:val="auto"/>
                <w:sz w:val="22"/>
                <w:szCs w:val="22"/>
                <w:lang w:val="en-US"/>
              </w:rPr>
            </w:pPr>
            <w:r w:rsidRPr="22FD28D8" w:rsidR="22FD28D8">
              <w:rPr>
                <w:rFonts w:ascii="Arial" w:hAnsi="Arial" w:eastAsia="Arial" w:cs="Arial"/>
                <w:b w:val="0"/>
                <w:bCs w:val="0"/>
                <w:i w:val="0"/>
                <w:iCs w:val="0"/>
                <w:color w:val="auto"/>
                <w:sz w:val="22"/>
                <w:szCs w:val="22"/>
                <w:lang w:val="en-US"/>
              </w:rPr>
              <w:t>Practice crafting effective prompts for specific tasks.</w:t>
            </w:r>
          </w:p>
        </w:tc>
        <w:tc>
          <w:tcPr>
            <w:tcW w:w="1200" w:type="dxa"/>
            <w:vMerge w:val="restart"/>
            <w:tcBorders>
              <w:top w:val="single" w:color="000000" w:themeColor="text1" w:sz="6"/>
              <w:left w:val="single" w:color="000000" w:themeColor="text1" w:sz="6"/>
              <w:bottom w:val="single" w:color="000000" w:themeColor="text1" w:sz="6"/>
              <w:right w:val="single" w:color="000000" w:themeColor="text1" w:sz="6"/>
            </w:tcBorders>
            <w:tcMar/>
            <w:vAlign w:val="top"/>
          </w:tcPr>
          <w:p w:rsidR="22FD28D8" w:rsidP="22FD28D8" w:rsidRDefault="22FD28D8" w14:paraId="1C06D32D" w14:textId="6CD115E9">
            <w:pPr>
              <w:widowControl w:val="0"/>
              <w:spacing w:before="0"/>
              <w:ind w:left="0"/>
              <w:rPr>
                <w:rFonts w:ascii="Times New Roman" w:hAnsi="Times New Roman" w:eastAsia="Times New Roman" w:cs="Times New Roman"/>
                <w:b w:val="0"/>
                <w:bCs w:val="0"/>
                <w:i w:val="0"/>
                <w:iCs w:val="0"/>
                <w:sz w:val="22"/>
                <w:szCs w:val="22"/>
              </w:rPr>
            </w:pPr>
          </w:p>
        </w:tc>
      </w:tr>
      <w:tr w:rsidR="22FD28D8" w:rsidTr="468AA67C" w14:paraId="138B317D">
        <w:trPr>
          <w:trHeight w:val="1110"/>
        </w:trPr>
        <w:tc>
          <w:tcPr>
            <w:tcW w:w="7950" w:type="dxa"/>
            <w:tcBorders>
              <w:top w:val="single" w:color="000000" w:themeColor="text1" w:sz="6"/>
              <w:left w:val="single" w:color="000000" w:themeColor="text1" w:sz="6"/>
              <w:bottom w:val="single" w:color="000000" w:themeColor="text1" w:sz="6"/>
              <w:right w:val="single" w:color="000000" w:themeColor="text1" w:sz="6"/>
            </w:tcBorders>
            <w:tcMar/>
            <w:vAlign w:val="top"/>
          </w:tcPr>
          <w:p w:rsidR="22FD28D8" w:rsidP="22FD28D8" w:rsidRDefault="22FD28D8" w14:paraId="2796AFAC" w14:textId="435D68A9">
            <w:pPr>
              <w:pStyle w:val="TableParagraph"/>
              <w:widowControl w:val="0"/>
              <w:tabs>
                <w:tab w:val="left" w:leader="none" w:pos="1089"/>
              </w:tabs>
              <w:spacing w:before="28"/>
              <w:ind w:left="1449"/>
              <w:rPr>
                <w:rFonts w:ascii="Arial" w:hAnsi="Arial" w:eastAsia="Arial" w:cs="Arial"/>
                <w:b w:val="0"/>
                <w:bCs w:val="0"/>
                <w:i w:val="0"/>
                <w:iCs w:val="0"/>
                <w:color w:val="auto"/>
                <w:sz w:val="22"/>
                <w:szCs w:val="22"/>
                <w:lang w:val="en-US"/>
              </w:rPr>
            </w:pPr>
            <w:r w:rsidRPr="22FD28D8" w:rsidR="22FD28D8">
              <w:rPr>
                <w:rFonts w:ascii="Arial" w:hAnsi="Arial" w:eastAsia="Arial" w:cs="Arial"/>
                <w:b w:val="0"/>
                <w:bCs w:val="0"/>
                <w:i w:val="0"/>
                <w:iCs w:val="0"/>
                <w:color w:val="auto"/>
                <w:sz w:val="22"/>
                <w:szCs w:val="22"/>
                <w:lang w:val="en-US"/>
              </w:rPr>
              <w:t>Session 2: Advanced Prompt Engineering Techniques (3 hours)</w:t>
            </w:r>
          </w:p>
          <w:p w:rsidR="22FD28D8" w:rsidP="22FD28D8" w:rsidRDefault="22FD28D8" w14:paraId="055ED82D" w14:textId="38540A88">
            <w:pPr>
              <w:pStyle w:val="TableParagraph"/>
              <w:widowControl w:val="0"/>
              <w:tabs>
                <w:tab w:val="left" w:leader="none" w:pos="1089"/>
              </w:tabs>
              <w:spacing w:before="28"/>
              <w:ind w:left="1449"/>
              <w:rPr>
                <w:rFonts w:ascii="Arial" w:hAnsi="Arial" w:eastAsia="Arial" w:cs="Arial"/>
                <w:b w:val="0"/>
                <w:bCs w:val="0"/>
                <w:i w:val="0"/>
                <w:iCs w:val="0"/>
                <w:color w:val="auto"/>
                <w:sz w:val="22"/>
                <w:szCs w:val="22"/>
                <w:lang w:val="en-US"/>
              </w:rPr>
            </w:pPr>
            <w:r w:rsidRPr="22FD28D8" w:rsidR="22FD28D8">
              <w:rPr>
                <w:rFonts w:ascii="Arial" w:hAnsi="Arial" w:eastAsia="Arial" w:cs="Arial"/>
                <w:b w:val="0"/>
                <w:bCs w:val="0"/>
                <w:i w:val="0"/>
                <w:iCs w:val="0"/>
                <w:color w:val="auto"/>
                <w:sz w:val="22"/>
                <w:szCs w:val="22"/>
                <w:lang w:val="en-US"/>
              </w:rPr>
              <w:t>Objectives:</w:t>
            </w:r>
          </w:p>
          <w:p w:rsidR="22FD28D8" w:rsidP="22FD28D8" w:rsidRDefault="22FD28D8" w14:paraId="34D576C3" w14:textId="0C8459F4">
            <w:pPr>
              <w:pStyle w:val="TableParagraph"/>
              <w:widowControl w:val="0"/>
              <w:tabs>
                <w:tab w:val="left" w:leader="none" w:pos="1089"/>
              </w:tabs>
              <w:spacing w:before="28"/>
              <w:ind w:left="1449"/>
              <w:rPr>
                <w:rFonts w:ascii="Arial" w:hAnsi="Arial" w:eastAsia="Arial" w:cs="Arial"/>
                <w:b w:val="0"/>
                <w:bCs w:val="0"/>
                <w:i w:val="0"/>
                <w:iCs w:val="0"/>
                <w:color w:val="auto"/>
                <w:sz w:val="22"/>
                <w:szCs w:val="22"/>
                <w:lang w:val="en-US"/>
              </w:rPr>
            </w:pPr>
            <w:r w:rsidRPr="22FD28D8" w:rsidR="22FD28D8">
              <w:rPr>
                <w:rFonts w:ascii="Arial" w:hAnsi="Arial" w:eastAsia="Arial" w:cs="Arial"/>
                <w:b w:val="0"/>
                <w:bCs w:val="0"/>
                <w:i w:val="0"/>
                <w:iCs w:val="0"/>
                <w:color w:val="auto"/>
                <w:sz w:val="22"/>
                <w:szCs w:val="22"/>
                <w:lang w:val="en-US"/>
              </w:rPr>
              <w:t>Learn advanced techniques for crafting effective prompts.</w:t>
            </w:r>
          </w:p>
          <w:p w:rsidR="22FD28D8" w:rsidP="22FD28D8" w:rsidRDefault="22FD28D8" w14:paraId="5D521982" w14:textId="547421C4">
            <w:pPr>
              <w:pStyle w:val="TableParagraph"/>
              <w:widowControl w:val="0"/>
              <w:tabs>
                <w:tab w:val="left" w:leader="none" w:pos="1089"/>
              </w:tabs>
              <w:spacing w:before="28"/>
              <w:ind w:left="1449"/>
              <w:rPr>
                <w:rFonts w:ascii="Arial" w:hAnsi="Arial" w:eastAsia="Arial" w:cs="Arial"/>
                <w:b w:val="0"/>
                <w:bCs w:val="0"/>
                <w:i w:val="0"/>
                <w:iCs w:val="0"/>
                <w:color w:val="auto"/>
                <w:sz w:val="22"/>
                <w:szCs w:val="22"/>
                <w:lang w:val="en-US"/>
              </w:rPr>
            </w:pPr>
            <w:r w:rsidRPr="22FD28D8" w:rsidR="22FD28D8">
              <w:rPr>
                <w:rFonts w:ascii="Arial" w:hAnsi="Arial" w:eastAsia="Arial" w:cs="Arial"/>
                <w:b w:val="0"/>
                <w:bCs w:val="0"/>
                <w:i w:val="0"/>
                <w:iCs w:val="0"/>
                <w:color w:val="auto"/>
                <w:sz w:val="22"/>
                <w:szCs w:val="22"/>
                <w:lang w:val="en-US"/>
              </w:rPr>
              <w:t>Understand the concept of prompt chaining and its applications.</w:t>
            </w:r>
          </w:p>
          <w:p w:rsidR="22FD28D8" w:rsidP="22FD28D8" w:rsidRDefault="22FD28D8" w14:paraId="530ADDAA" w14:textId="6E172250">
            <w:pPr>
              <w:pStyle w:val="TableParagraph"/>
              <w:widowControl w:val="0"/>
              <w:tabs>
                <w:tab w:val="left" w:leader="none" w:pos="1089"/>
              </w:tabs>
              <w:spacing w:before="28"/>
              <w:ind w:left="1449"/>
              <w:rPr>
                <w:rFonts w:ascii="Arial" w:hAnsi="Arial" w:eastAsia="Arial" w:cs="Arial"/>
                <w:b w:val="0"/>
                <w:bCs w:val="0"/>
                <w:i w:val="0"/>
                <w:iCs w:val="0"/>
                <w:color w:val="auto"/>
                <w:sz w:val="22"/>
                <w:szCs w:val="22"/>
                <w:lang w:val="en-US"/>
              </w:rPr>
            </w:pPr>
            <w:r w:rsidRPr="22FD28D8" w:rsidR="22FD28D8">
              <w:rPr>
                <w:rFonts w:ascii="Arial" w:hAnsi="Arial" w:eastAsia="Arial" w:cs="Arial"/>
                <w:b w:val="0"/>
                <w:bCs w:val="0"/>
                <w:i w:val="0"/>
                <w:iCs w:val="0"/>
                <w:color w:val="auto"/>
                <w:sz w:val="22"/>
                <w:szCs w:val="22"/>
                <w:lang w:val="en-US"/>
              </w:rPr>
              <w:t>Explore methods for improving prompt performance.</w:t>
            </w:r>
          </w:p>
          <w:p w:rsidR="22FD28D8" w:rsidP="22FD28D8" w:rsidRDefault="22FD28D8" w14:paraId="70B56363" w14:textId="3880E2E9">
            <w:pPr>
              <w:pStyle w:val="TableParagraph"/>
              <w:widowControl w:val="0"/>
              <w:tabs>
                <w:tab w:val="left" w:leader="none" w:pos="1089"/>
              </w:tabs>
              <w:spacing w:before="28"/>
              <w:ind w:left="1449"/>
              <w:rPr>
                <w:rFonts w:ascii="Arial" w:hAnsi="Arial" w:eastAsia="Arial" w:cs="Arial"/>
                <w:b w:val="0"/>
                <w:bCs w:val="0"/>
                <w:i w:val="0"/>
                <w:iCs w:val="0"/>
                <w:color w:val="auto"/>
                <w:sz w:val="22"/>
                <w:szCs w:val="22"/>
                <w:lang w:val="en-US"/>
              </w:rPr>
            </w:pPr>
            <w:r w:rsidRPr="22FD28D8" w:rsidR="22FD28D8">
              <w:rPr>
                <w:rFonts w:ascii="Arial" w:hAnsi="Arial" w:eastAsia="Arial" w:cs="Arial"/>
                <w:b w:val="0"/>
                <w:bCs w:val="0"/>
                <w:i w:val="0"/>
                <w:iCs w:val="0"/>
                <w:color w:val="auto"/>
                <w:sz w:val="22"/>
                <w:szCs w:val="22"/>
                <w:lang w:val="en-US"/>
              </w:rPr>
              <w:t>Content:</w:t>
            </w:r>
          </w:p>
          <w:p w:rsidR="22FD28D8" w:rsidP="22FD28D8" w:rsidRDefault="22FD28D8" w14:paraId="577D65ED" w14:textId="74FD3183">
            <w:pPr>
              <w:pStyle w:val="TableParagraph"/>
              <w:widowControl w:val="0"/>
              <w:tabs>
                <w:tab w:val="left" w:leader="none" w:pos="1089"/>
              </w:tabs>
              <w:spacing w:before="28"/>
              <w:ind w:left="1449"/>
              <w:rPr>
                <w:rFonts w:ascii="Arial" w:hAnsi="Arial" w:eastAsia="Arial" w:cs="Arial"/>
                <w:b w:val="0"/>
                <w:bCs w:val="0"/>
                <w:i w:val="0"/>
                <w:iCs w:val="0"/>
                <w:color w:val="auto"/>
                <w:sz w:val="22"/>
                <w:szCs w:val="22"/>
                <w:lang w:val="en-US"/>
              </w:rPr>
            </w:pPr>
            <w:r w:rsidRPr="22FD28D8" w:rsidR="22FD28D8">
              <w:rPr>
                <w:rFonts w:ascii="Arial" w:hAnsi="Arial" w:eastAsia="Arial" w:cs="Arial"/>
                <w:b w:val="0"/>
                <w:bCs w:val="0"/>
                <w:i w:val="0"/>
                <w:iCs w:val="0"/>
                <w:color w:val="auto"/>
                <w:sz w:val="22"/>
                <w:szCs w:val="22"/>
                <w:lang w:val="en-US"/>
              </w:rPr>
              <w:t>Prompt engineering frameworks and methodologies.</w:t>
            </w:r>
          </w:p>
          <w:p w:rsidR="22FD28D8" w:rsidP="22FD28D8" w:rsidRDefault="22FD28D8" w14:paraId="68CF2A60" w14:textId="4A8E520A">
            <w:pPr>
              <w:pStyle w:val="TableParagraph"/>
              <w:widowControl w:val="0"/>
              <w:tabs>
                <w:tab w:val="left" w:leader="none" w:pos="1089"/>
              </w:tabs>
              <w:spacing w:before="28"/>
              <w:ind w:left="1449"/>
              <w:rPr>
                <w:rFonts w:ascii="Arial" w:hAnsi="Arial" w:eastAsia="Arial" w:cs="Arial"/>
                <w:b w:val="0"/>
                <w:bCs w:val="0"/>
                <w:i w:val="0"/>
                <w:iCs w:val="0"/>
                <w:color w:val="auto"/>
                <w:sz w:val="22"/>
                <w:szCs w:val="22"/>
                <w:lang w:val="en-US"/>
              </w:rPr>
            </w:pPr>
            <w:r w:rsidRPr="22FD28D8" w:rsidR="22FD28D8">
              <w:rPr>
                <w:rFonts w:ascii="Arial" w:hAnsi="Arial" w:eastAsia="Arial" w:cs="Arial"/>
                <w:b w:val="0"/>
                <w:bCs w:val="0"/>
                <w:i w:val="0"/>
                <w:iCs w:val="0"/>
                <w:color w:val="auto"/>
                <w:sz w:val="22"/>
                <w:szCs w:val="22"/>
                <w:lang w:val="en-US"/>
              </w:rPr>
              <w:t>Prompt chaining and its benefits.</w:t>
            </w:r>
          </w:p>
          <w:p w:rsidR="22FD28D8" w:rsidP="22FD28D8" w:rsidRDefault="22FD28D8" w14:paraId="78CE2442" w14:textId="396198CE">
            <w:pPr>
              <w:pStyle w:val="TableParagraph"/>
              <w:widowControl w:val="0"/>
              <w:tabs>
                <w:tab w:val="left" w:leader="none" w:pos="1089"/>
              </w:tabs>
              <w:spacing w:before="28"/>
              <w:ind w:left="1449"/>
              <w:rPr>
                <w:rFonts w:ascii="Arial" w:hAnsi="Arial" w:eastAsia="Arial" w:cs="Arial"/>
                <w:b w:val="0"/>
                <w:bCs w:val="0"/>
                <w:i w:val="0"/>
                <w:iCs w:val="0"/>
                <w:color w:val="auto"/>
                <w:sz w:val="22"/>
                <w:szCs w:val="22"/>
                <w:lang w:val="en-US"/>
              </w:rPr>
            </w:pPr>
            <w:r w:rsidRPr="22FD28D8" w:rsidR="22FD28D8">
              <w:rPr>
                <w:rFonts w:ascii="Arial" w:hAnsi="Arial" w:eastAsia="Arial" w:cs="Arial"/>
                <w:b w:val="0"/>
                <w:bCs w:val="0"/>
                <w:i w:val="0"/>
                <w:iCs w:val="0"/>
                <w:color w:val="auto"/>
                <w:sz w:val="22"/>
                <w:szCs w:val="22"/>
                <w:lang w:val="en-US"/>
              </w:rPr>
              <w:t>Fine-tuning prompts for specific domains.</w:t>
            </w:r>
          </w:p>
          <w:p w:rsidR="22FD28D8" w:rsidP="22FD28D8" w:rsidRDefault="22FD28D8" w14:paraId="202FA5AA" w14:textId="7AC0387C">
            <w:pPr>
              <w:pStyle w:val="TableParagraph"/>
              <w:widowControl w:val="0"/>
              <w:tabs>
                <w:tab w:val="left" w:leader="none" w:pos="1089"/>
              </w:tabs>
              <w:spacing w:before="28"/>
              <w:ind w:left="1449"/>
              <w:rPr>
                <w:rFonts w:ascii="Arial" w:hAnsi="Arial" w:eastAsia="Arial" w:cs="Arial"/>
                <w:b w:val="0"/>
                <w:bCs w:val="0"/>
                <w:i w:val="0"/>
                <w:iCs w:val="0"/>
                <w:color w:val="auto"/>
                <w:sz w:val="22"/>
                <w:szCs w:val="22"/>
                <w:lang w:val="en-US"/>
              </w:rPr>
            </w:pPr>
            <w:r w:rsidRPr="22FD28D8" w:rsidR="22FD28D8">
              <w:rPr>
                <w:rFonts w:ascii="Arial" w:hAnsi="Arial" w:eastAsia="Arial" w:cs="Arial"/>
                <w:b w:val="0"/>
                <w:bCs w:val="0"/>
                <w:i w:val="0"/>
                <w:iCs w:val="0"/>
                <w:color w:val="auto"/>
                <w:sz w:val="22"/>
                <w:szCs w:val="22"/>
                <w:lang w:val="en-US"/>
              </w:rPr>
              <w:t>Prompt evaluation and optimization.</w:t>
            </w:r>
          </w:p>
          <w:p w:rsidR="22FD28D8" w:rsidP="22FD28D8" w:rsidRDefault="22FD28D8" w14:paraId="42F27138" w14:textId="685DA01C">
            <w:pPr>
              <w:pStyle w:val="TableParagraph"/>
              <w:widowControl w:val="0"/>
              <w:tabs>
                <w:tab w:val="left" w:leader="none" w:pos="1089"/>
              </w:tabs>
              <w:spacing w:before="28"/>
              <w:ind w:left="1449"/>
              <w:rPr>
                <w:rFonts w:ascii="Arial" w:hAnsi="Arial" w:eastAsia="Arial" w:cs="Arial"/>
                <w:b w:val="0"/>
                <w:bCs w:val="0"/>
                <w:i w:val="0"/>
                <w:iCs w:val="0"/>
                <w:color w:val="auto"/>
                <w:sz w:val="22"/>
                <w:szCs w:val="22"/>
                <w:lang w:val="en-US"/>
              </w:rPr>
            </w:pPr>
            <w:r w:rsidRPr="22FD28D8" w:rsidR="22FD28D8">
              <w:rPr>
                <w:rFonts w:ascii="Arial" w:hAnsi="Arial" w:eastAsia="Arial" w:cs="Arial"/>
                <w:b w:val="0"/>
                <w:bCs w:val="0"/>
                <w:i w:val="0"/>
                <w:iCs w:val="0"/>
                <w:color w:val="auto"/>
                <w:sz w:val="22"/>
                <w:szCs w:val="22"/>
                <w:lang w:val="en-US"/>
              </w:rPr>
              <w:t>Ethical considerations in prompt engineering.</w:t>
            </w:r>
          </w:p>
          <w:p w:rsidR="22FD28D8" w:rsidP="22FD28D8" w:rsidRDefault="22FD28D8" w14:paraId="12089FE0" w14:textId="0FBC47CA">
            <w:pPr>
              <w:pStyle w:val="TableParagraph"/>
              <w:widowControl w:val="0"/>
              <w:tabs>
                <w:tab w:val="left" w:leader="none" w:pos="1089"/>
              </w:tabs>
              <w:spacing w:before="28"/>
              <w:ind w:left="1449"/>
              <w:rPr>
                <w:rFonts w:ascii="Arial" w:hAnsi="Arial" w:eastAsia="Arial" w:cs="Arial"/>
                <w:b w:val="0"/>
                <w:bCs w:val="0"/>
                <w:i w:val="0"/>
                <w:iCs w:val="0"/>
                <w:color w:val="auto"/>
                <w:sz w:val="22"/>
                <w:szCs w:val="22"/>
                <w:lang w:val="en-US"/>
              </w:rPr>
            </w:pPr>
            <w:r w:rsidRPr="22FD28D8" w:rsidR="22FD28D8">
              <w:rPr>
                <w:rFonts w:ascii="Arial" w:hAnsi="Arial" w:eastAsia="Arial" w:cs="Arial"/>
                <w:b w:val="0"/>
                <w:bCs w:val="0"/>
                <w:i w:val="0"/>
                <w:iCs w:val="0"/>
                <w:color w:val="auto"/>
                <w:sz w:val="22"/>
                <w:szCs w:val="22"/>
                <w:lang w:val="en-US"/>
              </w:rPr>
              <w:t>Hands-on Exercises:</w:t>
            </w:r>
          </w:p>
          <w:p w:rsidR="22FD28D8" w:rsidP="22FD28D8" w:rsidRDefault="22FD28D8" w14:paraId="3CCD8DB9" w14:textId="2D00A8CB">
            <w:pPr>
              <w:pStyle w:val="TableParagraph"/>
              <w:widowControl w:val="0"/>
              <w:tabs>
                <w:tab w:val="left" w:leader="none" w:pos="1089"/>
              </w:tabs>
              <w:spacing w:before="28"/>
              <w:ind w:left="1449"/>
              <w:rPr>
                <w:rFonts w:ascii="Arial" w:hAnsi="Arial" w:eastAsia="Arial" w:cs="Arial"/>
                <w:b w:val="0"/>
                <w:bCs w:val="0"/>
                <w:i w:val="0"/>
                <w:iCs w:val="0"/>
                <w:color w:val="auto"/>
                <w:sz w:val="22"/>
                <w:szCs w:val="22"/>
                <w:lang w:val="en-US"/>
              </w:rPr>
            </w:pPr>
            <w:r w:rsidRPr="22FD28D8" w:rsidR="22FD28D8">
              <w:rPr>
                <w:rFonts w:ascii="Arial" w:hAnsi="Arial" w:eastAsia="Arial" w:cs="Arial"/>
                <w:b w:val="0"/>
                <w:bCs w:val="0"/>
                <w:i w:val="0"/>
                <w:iCs w:val="0"/>
                <w:color w:val="auto"/>
                <w:sz w:val="22"/>
                <w:szCs w:val="22"/>
                <w:lang w:val="en-US"/>
              </w:rPr>
              <w:t>Implement prompt chaining for complex tasks.</w:t>
            </w:r>
          </w:p>
          <w:p w:rsidR="22FD28D8" w:rsidP="22FD28D8" w:rsidRDefault="22FD28D8" w14:paraId="22186FFF" w14:textId="67BAB250">
            <w:pPr>
              <w:pStyle w:val="TableParagraph"/>
              <w:widowControl w:val="0"/>
              <w:tabs>
                <w:tab w:val="left" w:leader="none" w:pos="1089"/>
              </w:tabs>
              <w:spacing w:before="28"/>
              <w:ind w:left="1449"/>
              <w:rPr>
                <w:rFonts w:ascii="Arial" w:hAnsi="Arial" w:eastAsia="Arial" w:cs="Arial"/>
                <w:b w:val="0"/>
                <w:bCs w:val="0"/>
                <w:i w:val="0"/>
                <w:iCs w:val="0"/>
                <w:color w:val="auto"/>
                <w:sz w:val="22"/>
                <w:szCs w:val="22"/>
                <w:lang w:val="en-US"/>
              </w:rPr>
            </w:pPr>
            <w:r w:rsidRPr="22FD28D8" w:rsidR="22FD28D8">
              <w:rPr>
                <w:rFonts w:ascii="Arial" w:hAnsi="Arial" w:eastAsia="Arial" w:cs="Arial"/>
                <w:b w:val="0"/>
                <w:bCs w:val="0"/>
                <w:i w:val="0"/>
                <w:iCs w:val="0"/>
                <w:color w:val="auto"/>
                <w:sz w:val="22"/>
                <w:szCs w:val="22"/>
                <w:lang w:val="en-US"/>
              </w:rPr>
              <w:t>Evaluate and refine prompts based on performance metrics.</w:t>
            </w:r>
          </w:p>
          <w:p w:rsidR="22FD28D8" w:rsidP="22FD28D8" w:rsidRDefault="22FD28D8" w14:paraId="184D4434" w14:textId="5DE5B117">
            <w:pPr>
              <w:pStyle w:val="TableParagraph"/>
              <w:widowControl w:val="0"/>
              <w:tabs>
                <w:tab w:val="left" w:leader="none" w:pos="1089"/>
              </w:tabs>
              <w:spacing w:before="28"/>
              <w:ind w:left="1449"/>
              <w:rPr>
                <w:rFonts w:ascii="Arial" w:hAnsi="Arial" w:eastAsia="Arial" w:cs="Arial"/>
                <w:b w:val="0"/>
                <w:bCs w:val="0"/>
                <w:i w:val="0"/>
                <w:iCs w:val="0"/>
                <w:color w:val="auto"/>
                <w:sz w:val="22"/>
                <w:szCs w:val="22"/>
                <w:lang w:val="en-US"/>
              </w:rPr>
            </w:pPr>
            <w:r w:rsidRPr="22FD28D8" w:rsidR="22FD28D8">
              <w:rPr>
                <w:rFonts w:ascii="Arial" w:hAnsi="Arial" w:eastAsia="Arial" w:cs="Arial"/>
                <w:b w:val="0"/>
                <w:bCs w:val="0"/>
                <w:i w:val="0"/>
                <w:iCs w:val="0"/>
                <w:color w:val="auto"/>
                <w:sz w:val="22"/>
                <w:szCs w:val="22"/>
                <w:lang w:val="en-US"/>
              </w:rPr>
              <w:t>Explore ethical implications of prompt engineering.</w:t>
            </w:r>
          </w:p>
          <w:p w:rsidR="22FD28D8" w:rsidP="22FD28D8" w:rsidRDefault="22FD28D8" w14:paraId="0AB23693" w14:textId="72EE904C">
            <w:pPr>
              <w:widowControl w:val="0"/>
              <w:tabs>
                <w:tab w:val="left" w:leader="none" w:pos="1089"/>
              </w:tabs>
              <w:spacing w:before="28"/>
              <w:ind w:left="1449"/>
              <w:rPr>
                <w:rFonts w:ascii="Arial" w:hAnsi="Arial" w:eastAsia="Arial" w:cs="Arial"/>
                <w:b w:val="0"/>
                <w:bCs w:val="0"/>
                <w:i w:val="0"/>
                <w:iCs w:val="0"/>
                <w:color w:val="auto"/>
                <w:sz w:val="22"/>
                <w:szCs w:val="22"/>
                <w:lang w:val="en-US"/>
              </w:rPr>
            </w:pPr>
          </w:p>
        </w:tc>
        <w:tc>
          <w:tcPr>
            <w:tcW w:w="1200" w:type="dxa"/>
            <w:vMerge/>
            <w:tcBorders/>
            <w:tcMar/>
            <w:vAlign w:val="center"/>
          </w:tcPr>
          <w:p w14:paraId="3C1E4B9B"/>
        </w:tc>
      </w:tr>
    </w:tbl>
    <w:p w:rsidR="468AA67C" w:rsidRDefault="468AA67C" w14:paraId="733F1A0C" w14:textId="600C393B"/>
    <w:p w:rsidR="0BEDB600" w:rsidP="22FD28D8" w:rsidRDefault="0BEDB600" w14:paraId="62722A4B" w14:textId="33DD2470">
      <w:pPr>
        <w:widowControl w:val="0"/>
        <w:rPr>
          <w:rFonts w:ascii="Arial" w:hAnsi="Arial" w:eastAsia="Arial" w:cs="Arial"/>
          <w:b w:val="0"/>
          <w:bCs w:val="0"/>
          <w:i w:val="0"/>
          <w:iCs w:val="0"/>
          <w:caps w:val="0"/>
          <w:smallCaps w:val="0"/>
          <w:noProof w:val="0"/>
          <w:color w:val="auto"/>
          <w:sz w:val="22"/>
          <w:szCs w:val="22"/>
          <w:lang w:val="en-US"/>
        </w:rPr>
      </w:pPr>
    </w:p>
    <w:p w:rsidR="0BEDB600" w:rsidP="22FD28D8" w:rsidRDefault="0BEDB600" w14:paraId="7F6ED5F6" w14:textId="6B630F67">
      <w:pPr>
        <w:widowControl w:val="0"/>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pPr>
    </w:p>
    <w:p w:rsidR="0BEDB600" w:rsidP="22FD28D8" w:rsidRDefault="0BEDB600" w14:paraId="6E9F7C9B" w14:textId="12177245">
      <w:pPr>
        <w:widowControl w:val="0"/>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pPr>
    </w:p>
    <w:p w:rsidR="0BEDB600" w:rsidP="22FD28D8" w:rsidRDefault="0BEDB600" w14:paraId="5E77C72B" w14:textId="720AC8D4">
      <w:pPr>
        <w:widowControl w:val="0"/>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pPr>
    </w:p>
    <w:p w:rsidR="0BEDB600" w:rsidP="22FD28D8" w:rsidRDefault="0BEDB600" w14:paraId="063D627D" w14:textId="0883FCBD">
      <w:pPr>
        <w:pStyle w:val="Normal"/>
        <w:widowControl w:val="0"/>
        <w:spacing w:before="8"/>
        <w:ind w:left="0"/>
        <w:rPr>
          <w:rFonts w:ascii="Times New Roman"/>
          <w:noProof w:val="0"/>
          <w:sz w:val="20"/>
          <w:szCs w:val="20"/>
          <w:lang w:val="en-US"/>
        </w:rPr>
      </w:pPr>
    </w:p>
    <w:p w:rsidR="0BEDB600" w:rsidP="0BEDB600" w:rsidRDefault="0BEDB600" w14:paraId="34819837" w14:textId="75A6DEB6">
      <w:pPr>
        <w:pStyle w:val="BodyText"/>
        <w:spacing w:before="8"/>
        <w:ind w:left="0"/>
        <w:rPr>
          <w:rFonts w:ascii="Times New Roman"/>
          <w:sz w:val="20"/>
          <w:szCs w:val="20"/>
        </w:rPr>
      </w:pPr>
    </w:p>
    <w:p w:rsidR="0BEDB600" w:rsidP="0BEDB600" w:rsidRDefault="0BEDB600" w14:paraId="627C2487" w14:textId="0719CE1B">
      <w:pPr>
        <w:pStyle w:val="BodyText"/>
        <w:spacing w:before="8"/>
        <w:ind w:left="0"/>
        <w:rPr>
          <w:rFonts w:ascii="Times New Roman"/>
          <w:sz w:val="20"/>
          <w:szCs w:val="20"/>
        </w:rPr>
      </w:pPr>
    </w:p>
    <w:p w:rsidR="0BEDB600" w:rsidP="0BEDB600" w:rsidRDefault="0BEDB600" w14:paraId="0B5525C8" w14:textId="4D737736">
      <w:pPr>
        <w:pStyle w:val="BodyText"/>
        <w:spacing w:before="8"/>
        <w:ind w:left="0"/>
        <w:rPr>
          <w:rFonts w:ascii="Times New Roman"/>
          <w:sz w:val="20"/>
          <w:szCs w:val="20"/>
        </w:rPr>
      </w:pPr>
    </w:p>
    <w:p w:rsidR="0BEDB600" w:rsidP="0BEDB600" w:rsidRDefault="0BEDB600" w14:paraId="1F8ABF38" w14:textId="326139B3">
      <w:pPr>
        <w:pStyle w:val="BodyText"/>
        <w:spacing w:before="8"/>
        <w:ind w:left="0"/>
        <w:rPr>
          <w:rFonts w:ascii="Times New Roman"/>
          <w:sz w:val="20"/>
          <w:szCs w:val="20"/>
        </w:rPr>
      </w:pPr>
    </w:p>
    <w:p w:rsidR="0BEDB600" w:rsidP="0BEDB600" w:rsidRDefault="0BEDB600" w14:paraId="680C51B0" w14:textId="5E4B6832">
      <w:pPr>
        <w:pStyle w:val="BodyText"/>
        <w:spacing w:before="8"/>
        <w:ind w:left="0"/>
        <w:rPr>
          <w:rFonts w:ascii="Times New Roman"/>
          <w:sz w:val="20"/>
          <w:szCs w:val="20"/>
        </w:rPr>
      </w:pPr>
    </w:p>
    <w:tbl>
      <w:tblPr>
        <w:tblW w:w="0" w:type="auto"/>
        <w:tblInd w:w="24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left w:w="0" w:type="dxa"/>
          <w:right w:w="0" w:type="dxa"/>
        </w:tblCellMar>
        <w:tblLook w:val="01E0" w:firstRow="1" w:lastRow="1" w:firstColumn="1" w:lastColumn="1" w:noHBand="0" w:noVBand="0"/>
      </w:tblPr>
      <w:tblGrid>
        <w:gridCol w:w="2158"/>
        <w:gridCol w:w="3087"/>
        <w:gridCol w:w="1278"/>
        <w:gridCol w:w="2567"/>
      </w:tblGrid>
      <w:tr w:rsidR="002D02AD" w:rsidTr="0BEDB600" w14:paraId="7960F813" w14:textId="77777777">
        <w:trPr>
          <w:trHeight w:val="227"/>
        </w:trPr>
        <w:tc>
          <w:tcPr>
            <w:tcW w:w="9090" w:type="dxa"/>
            <w:gridSpan w:val="4"/>
            <w:shd w:val="clear" w:color="auto" w:fill="003366"/>
            <w:tcMar/>
          </w:tcPr>
          <w:p w:rsidR="002D02AD" w:rsidRDefault="00DE4CF4" w14:paraId="3C53E40F" w14:textId="77777777">
            <w:pPr>
              <w:pStyle w:val="TableParagraph"/>
              <w:tabs>
                <w:tab w:val="left" w:pos="1473"/>
              </w:tabs>
              <w:spacing w:before="31"/>
              <w:ind w:right="99"/>
              <w:jc w:val="center"/>
              <w:rPr>
                <w:b/>
                <w:sz w:val="14"/>
              </w:rPr>
            </w:pPr>
            <w:r>
              <w:rPr>
                <w:b/>
                <w:color w:val="FFFFFF"/>
                <w:sz w:val="14"/>
              </w:rPr>
              <w:t>C</w:t>
            </w:r>
            <w:r>
              <w:rPr>
                <w:b/>
                <w:color w:val="FFFFFF"/>
                <w:spacing w:val="77"/>
                <w:sz w:val="14"/>
              </w:rPr>
              <w:t xml:space="preserve"> </w:t>
            </w:r>
            <w:r>
              <w:rPr>
                <w:b/>
                <w:color w:val="FFFFFF"/>
                <w:sz w:val="14"/>
              </w:rPr>
              <w:t>O</w:t>
            </w:r>
            <w:r>
              <w:rPr>
                <w:b/>
                <w:color w:val="FFFFFF"/>
                <w:spacing w:val="76"/>
                <w:sz w:val="14"/>
              </w:rPr>
              <w:t xml:space="preserve"> </w:t>
            </w:r>
            <w:r>
              <w:rPr>
                <w:b/>
                <w:color w:val="FFFFFF"/>
                <w:sz w:val="14"/>
              </w:rPr>
              <w:t>U</w:t>
            </w:r>
            <w:r>
              <w:rPr>
                <w:b/>
                <w:color w:val="FFFFFF"/>
                <w:spacing w:val="77"/>
                <w:sz w:val="14"/>
              </w:rPr>
              <w:t xml:space="preserve"> </w:t>
            </w:r>
            <w:r>
              <w:rPr>
                <w:b/>
                <w:color w:val="FFFFFF"/>
                <w:sz w:val="14"/>
              </w:rPr>
              <w:t>R</w:t>
            </w:r>
            <w:r>
              <w:rPr>
                <w:b/>
                <w:color w:val="FFFFFF"/>
                <w:spacing w:val="77"/>
                <w:sz w:val="14"/>
              </w:rPr>
              <w:t xml:space="preserve"> </w:t>
            </w:r>
            <w:r>
              <w:rPr>
                <w:b/>
                <w:color w:val="FFFFFF"/>
                <w:sz w:val="14"/>
              </w:rPr>
              <w:t>S</w:t>
            </w:r>
            <w:r>
              <w:rPr>
                <w:b/>
                <w:color w:val="FFFFFF"/>
                <w:spacing w:val="78"/>
                <w:sz w:val="14"/>
              </w:rPr>
              <w:t xml:space="preserve"> </w:t>
            </w:r>
            <w:r>
              <w:rPr>
                <w:b/>
                <w:color w:val="FFFFFF"/>
                <w:spacing w:val="-10"/>
                <w:sz w:val="14"/>
              </w:rPr>
              <w:t>E</w:t>
            </w:r>
            <w:r>
              <w:rPr>
                <w:b/>
                <w:color w:val="FFFFFF"/>
                <w:sz w:val="14"/>
              </w:rPr>
              <w:tab/>
            </w:r>
            <w:r>
              <w:rPr>
                <w:b/>
                <w:color w:val="FFFFFF"/>
                <w:sz w:val="14"/>
              </w:rPr>
              <w:t>O</w:t>
            </w:r>
            <w:r>
              <w:rPr>
                <w:b/>
                <w:color w:val="FFFFFF"/>
                <w:spacing w:val="76"/>
                <w:sz w:val="14"/>
              </w:rPr>
              <w:t xml:space="preserve"> </w:t>
            </w:r>
            <w:r>
              <w:rPr>
                <w:b/>
                <w:color w:val="FFFFFF"/>
                <w:sz w:val="14"/>
              </w:rPr>
              <w:t>U</w:t>
            </w:r>
            <w:r>
              <w:rPr>
                <w:b/>
                <w:color w:val="FFFFFF"/>
                <w:spacing w:val="78"/>
                <w:sz w:val="14"/>
              </w:rPr>
              <w:t xml:space="preserve"> </w:t>
            </w:r>
            <w:r>
              <w:rPr>
                <w:b/>
                <w:color w:val="FFFFFF"/>
                <w:sz w:val="14"/>
              </w:rPr>
              <w:t>T</w:t>
            </w:r>
            <w:r>
              <w:rPr>
                <w:b/>
                <w:color w:val="FFFFFF"/>
                <w:spacing w:val="60"/>
                <w:w w:val="150"/>
                <w:sz w:val="14"/>
              </w:rPr>
              <w:t xml:space="preserve"> </w:t>
            </w:r>
            <w:r>
              <w:rPr>
                <w:b/>
                <w:color w:val="FFFFFF"/>
                <w:sz w:val="14"/>
              </w:rPr>
              <w:t>L</w:t>
            </w:r>
            <w:r>
              <w:rPr>
                <w:b/>
                <w:color w:val="FFFFFF"/>
                <w:spacing w:val="78"/>
                <w:sz w:val="14"/>
              </w:rPr>
              <w:t xml:space="preserve"> </w:t>
            </w:r>
            <w:r>
              <w:rPr>
                <w:b/>
                <w:color w:val="FFFFFF"/>
                <w:sz w:val="14"/>
              </w:rPr>
              <w:t>I</w:t>
            </w:r>
            <w:r>
              <w:rPr>
                <w:b/>
                <w:color w:val="FFFFFF"/>
                <w:spacing w:val="77"/>
                <w:sz w:val="14"/>
              </w:rPr>
              <w:t xml:space="preserve"> </w:t>
            </w:r>
            <w:r>
              <w:rPr>
                <w:b/>
                <w:color w:val="FFFFFF"/>
                <w:sz w:val="14"/>
              </w:rPr>
              <w:t>N</w:t>
            </w:r>
            <w:r>
              <w:rPr>
                <w:b/>
                <w:color w:val="FFFFFF"/>
                <w:spacing w:val="77"/>
                <w:sz w:val="14"/>
              </w:rPr>
              <w:t xml:space="preserve"> </w:t>
            </w:r>
            <w:r>
              <w:rPr>
                <w:b/>
                <w:color w:val="FFFFFF"/>
                <w:spacing w:val="-10"/>
                <w:sz w:val="14"/>
              </w:rPr>
              <w:t>E</w:t>
            </w:r>
          </w:p>
        </w:tc>
      </w:tr>
      <w:tr w:rsidR="002D02AD" w:rsidTr="0BEDB600" w14:paraId="35F00E62" w14:textId="77777777">
        <w:trPr>
          <w:trHeight w:val="433"/>
        </w:trPr>
        <w:tc>
          <w:tcPr>
            <w:tcW w:w="9090" w:type="dxa"/>
            <w:gridSpan w:val="4"/>
            <w:tcBorders>
              <w:bottom w:val="single" w:color="000000" w:themeColor="text1" w:sz="8" w:space="0"/>
            </w:tcBorders>
            <w:shd w:val="clear" w:color="auto" w:fill="89C339"/>
            <w:tcMar/>
          </w:tcPr>
          <w:p w:rsidR="002D02AD" w:rsidP="0BEDB600" w:rsidRDefault="00DE4CF4" w14:paraId="1819EEEF" w14:textId="14D8B721">
            <w:pPr>
              <w:pStyle w:val="TableParagraph"/>
              <w:spacing w:before="140" w:line="274" w:lineRule="exact"/>
              <w:ind w:right="10"/>
              <w:jc w:val="center"/>
              <w:rPr>
                <w:rFonts w:ascii="Verdana"/>
                <w:b w:val="1"/>
                <w:bCs w:val="1"/>
                <w:sz w:val="24"/>
                <w:szCs w:val="24"/>
              </w:rPr>
            </w:pPr>
            <w:r w:rsidRPr="0BEDB600" w:rsidR="3FADE944">
              <w:rPr>
                <w:rFonts w:ascii="Verdana"/>
                <w:b w:val="1"/>
                <w:bCs w:val="1"/>
                <w:color w:val="000080"/>
                <w:sz w:val="24"/>
                <w:szCs w:val="24"/>
              </w:rPr>
              <w:t xml:space="preserve">DevOps Essentials &amp; Perquisites  </w:t>
            </w:r>
          </w:p>
        </w:tc>
      </w:tr>
      <w:tr w:rsidR="002D02AD" w:rsidTr="0BEDB600" w14:paraId="2CCB8FDF" w14:textId="77777777">
        <w:trPr>
          <w:trHeight w:val="641"/>
        </w:trPr>
        <w:tc>
          <w:tcPr>
            <w:tcW w:w="2158" w:type="dxa"/>
            <w:tcBorders>
              <w:top w:val="single" w:color="000000" w:themeColor="text1" w:sz="8" w:space="0"/>
              <w:bottom w:val="single" w:color="000000" w:themeColor="text1" w:sz="18" w:space="0"/>
            </w:tcBorders>
            <w:tcMar/>
          </w:tcPr>
          <w:p w:rsidR="002D02AD" w:rsidRDefault="002D02AD" w14:paraId="55648AFC" w14:textId="77777777">
            <w:pPr>
              <w:pStyle w:val="TableParagraph"/>
              <w:spacing w:before="14"/>
              <w:rPr>
                <w:rFonts w:ascii="Times New Roman"/>
                <w:sz w:val="18"/>
              </w:rPr>
            </w:pPr>
          </w:p>
          <w:p w:rsidR="002D02AD" w:rsidRDefault="00DE4CF4" w14:paraId="0D34C708" w14:textId="77777777">
            <w:pPr>
              <w:pStyle w:val="TableParagraph"/>
              <w:spacing w:before="1"/>
              <w:ind w:left="107"/>
              <w:rPr>
                <w:b/>
                <w:sz w:val="18"/>
              </w:rPr>
            </w:pPr>
            <w:proofErr w:type="spellStart"/>
            <w:r>
              <w:rPr>
                <w:b/>
                <w:color w:val="333399"/>
                <w:w w:val="80"/>
                <w:sz w:val="18"/>
              </w:rPr>
              <w:t>Course</w:t>
            </w:r>
            <w:proofErr w:type="spellEnd"/>
            <w:r>
              <w:rPr>
                <w:b/>
                <w:color w:val="333399"/>
                <w:spacing w:val="1"/>
                <w:sz w:val="18"/>
              </w:rPr>
              <w:t xml:space="preserve"> </w:t>
            </w:r>
            <w:r>
              <w:rPr>
                <w:b/>
                <w:color w:val="333399"/>
                <w:spacing w:val="-2"/>
                <w:w w:val="95"/>
                <w:sz w:val="18"/>
              </w:rPr>
              <w:t>Language</w:t>
            </w:r>
          </w:p>
        </w:tc>
        <w:tc>
          <w:tcPr>
            <w:tcW w:w="3087" w:type="dxa"/>
            <w:tcBorders>
              <w:top w:val="single" w:color="000000" w:themeColor="text1" w:sz="8" w:space="0"/>
              <w:bottom w:val="single" w:color="000000" w:themeColor="text1" w:sz="18" w:space="0"/>
            </w:tcBorders>
            <w:tcMar/>
          </w:tcPr>
          <w:p w:rsidR="002D02AD" w:rsidRDefault="002D02AD" w14:paraId="3CC43D72" w14:textId="77777777">
            <w:pPr>
              <w:pStyle w:val="TableParagraph"/>
              <w:spacing w:before="14"/>
              <w:rPr>
                <w:rFonts w:ascii="Times New Roman"/>
                <w:sz w:val="18"/>
              </w:rPr>
            </w:pPr>
          </w:p>
          <w:p w:rsidR="002D02AD" w:rsidRDefault="00DE4CF4" w14:paraId="4F761974" w14:textId="77777777">
            <w:pPr>
              <w:pStyle w:val="TableParagraph"/>
              <w:spacing w:before="1"/>
              <w:ind w:left="112"/>
              <w:rPr>
                <w:b/>
                <w:sz w:val="18"/>
              </w:rPr>
            </w:pPr>
            <w:r>
              <w:rPr>
                <w:b/>
                <w:w w:val="85"/>
                <w:sz w:val="18"/>
              </w:rPr>
              <w:t>English</w:t>
            </w:r>
            <w:r>
              <w:rPr>
                <w:b/>
                <w:spacing w:val="-1"/>
                <w:w w:val="85"/>
                <w:sz w:val="18"/>
              </w:rPr>
              <w:t xml:space="preserve"> </w:t>
            </w:r>
            <w:r>
              <w:rPr>
                <w:b/>
                <w:w w:val="85"/>
                <w:sz w:val="18"/>
              </w:rPr>
              <w:t>/</w:t>
            </w:r>
            <w:r>
              <w:rPr>
                <w:b/>
                <w:spacing w:val="-2"/>
                <w:w w:val="85"/>
                <w:sz w:val="18"/>
              </w:rPr>
              <w:t xml:space="preserve"> Arabic</w:t>
            </w:r>
          </w:p>
        </w:tc>
        <w:tc>
          <w:tcPr>
            <w:tcW w:w="1278" w:type="dxa"/>
            <w:tcBorders>
              <w:top w:val="single" w:color="000000" w:themeColor="text1" w:sz="8" w:space="0"/>
              <w:bottom w:val="single" w:color="000000" w:themeColor="text1" w:sz="18" w:space="0"/>
            </w:tcBorders>
            <w:tcMar/>
          </w:tcPr>
          <w:p w:rsidR="002D02AD" w:rsidRDefault="002D02AD" w14:paraId="00BB4538" w14:textId="77777777">
            <w:pPr>
              <w:pStyle w:val="TableParagraph"/>
              <w:spacing w:before="14"/>
              <w:rPr>
                <w:rFonts w:ascii="Times New Roman"/>
                <w:sz w:val="18"/>
              </w:rPr>
            </w:pPr>
          </w:p>
          <w:p w:rsidR="002D02AD" w:rsidRDefault="00DE4CF4" w14:paraId="2B5B3329" w14:textId="77777777">
            <w:pPr>
              <w:pStyle w:val="TableParagraph"/>
              <w:spacing w:before="1"/>
              <w:ind w:left="110"/>
              <w:rPr>
                <w:rFonts w:ascii="Verdana"/>
                <w:b/>
                <w:sz w:val="18"/>
              </w:rPr>
            </w:pPr>
            <w:r>
              <w:rPr>
                <w:rFonts w:ascii="Verdana"/>
                <w:b/>
                <w:color w:val="333399"/>
                <w:spacing w:val="-2"/>
                <w:sz w:val="18"/>
              </w:rPr>
              <w:t>Hours</w:t>
            </w:r>
          </w:p>
        </w:tc>
        <w:tc>
          <w:tcPr>
            <w:tcW w:w="2567" w:type="dxa"/>
            <w:tcBorders>
              <w:top w:val="single" w:color="000000" w:themeColor="text1" w:sz="8" w:space="0"/>
              <w:bottom w:val="single" w:color="000000" w:themeColor="text1" w:sz="18" w:space="0"/>
            </w:tcBorders>
            <w:tcMar/>
          </w:tcPr>
          <w:p w:rsidR="002D02AD" w:rsidP="0BEDB600" w:rsidRDefault="00DE4CF4" w14:paraId="64C6801D" w14:textId="3AD76137">
            <w:pPr>
              <w:pStyle w:val="TableParagraph"/>
              <w:spacing w:line="213" w:lineRule="exact"/>
              <w:ind w:left="109"/>
              <w:rPr>
                <w:rFonts w:ascii="Verdana"/>
                <w:b w:val="1"/>
                <w:bCs w:val="1"/>
                <w:sz w:val="18"/>
                <w:szCs w:val="18"/>
              </w:rPr>
            </w:pPr>
            <w:r w:rsidRPr="0BEDB600" w:rsidR="00DE4CF4">
              <w:rPr>
                <w:rFonts w:ascii="Verdana"/>
                <w:b w:val="1"/>
                <w:bCs w:val="1"/>
                <w:sz w:val="18"/>
                <w:szCs w:val="18"/>
              </w:rPr>
              <w:t>Hrs.</w:t>
            </w:r>
            <w:r w:rsidRPr="0BEDB600" w:rsidR="00DE4CF4">
              <w:rPr>
                <w:rFonts w:ascii="Verdana"/>
                <w:b w:val="1"/>
                <w:bCs w:val="1"/>
                <w:spacing w:val="-12"/>
                <w:sz w:val="18"/>
                <w:szCs w:val="18"/>
              </w:rPr>
              <w:t xml:space="preserve"> </w:t>
            </w:r>
            <w:r w:rsidRPr="0BEDB600" w:rsidR="00DE4CF4">
              <w:rPr>
                <w:rFonts w:ascii="Verdana"/>
                <w:b w:val="1"/>
                <w:bCs w:val="1"/>
                <w:sz w:val="18"/>
                <w:szCs w:val="18"/>
              </w:rPr>
              <w:t>Total</w:t>
            </w:r>
            <w:r w:rsidRPr="0BEDB600" w:rsidR="00DE4CF4">
              <w:rPr>
                <w:rFonts w:ascii="Verdana"/>
                <w:b w:val="1"/>
                <w:bCs w:val="1"/>
                <w:spacing w:val="-11"/>
                <w:sz w:val="18"/>
                <w:szCs w:val="18"/>
              </w:rPr>
              <w:t xml:space="preserve"> </w:t>
            </w:r>
            <w:r w:rsidRPr="0BEDB600" w:rsidR="28AB90FC">
              <w:rPr>
                <w:rFonts w:ascii="Verdana"/>
                <w:b w:val="1"/>
                <w:bCs w:val="1"/>
                <w:spacing w:val="-11"/>
                <w:sz w:val="18"/>
                <w:szCs w:val="18"/>
              </w:rPr>
              <w:t xml:space="preserve">12</w:t>
            </w:r>
          </w:p>
          <w:p w:rsidR="002D02AD" w:rsidRDefault="00DE4CF4" w14:paraId="2E2DC42C" w14:textId="040280EA">
            <w:pPr>
              <w:pStyle w:val="TableParagraph"/>
              <w:spacing w:line="210" w:lineRule="atLeast"/>
              <w:ind w:left="109" w:right="1385"/>
              <w:rPr>
                <w:sz w:val="18"/>
              </w:rPr>
            </w:pPr>
            <w:r>
              <w:rPr>
                <w:color w:val="575757"/>
                <w:spacing w:val="-2"/>
                <w:sz w:val="18"/>
              </w:rPr>
              <w:t>Hrs.</w:t>
            </w:r>
            <w:r>
              <w:rPr>
                <w:color w:val="575757"/>
                <w:spacing w:val="-14"/>
                <w:sz w:val="18"/>
              </w:rPr>
              <w:t xml:space="preserve"> </w:t>
            </w:r>
            <w:r>
              <w:rPr>
                <w:color w:val="575757"/>
                <w:spacing w:val="-2"/>
                <w:sz w:val="18"/>
              </w:rPr>
              <w:t xml:space="preserve">sessions </w:t>
            </w:r>
          </w:p>
        </w:tc>
      </w:tr>
    </w:tbl>
    <w:p w:rsidR="002D02AD" w:rsidRDefault="00DE4CF4" w14:paraId="185B2738" w14:textId="77777777">
      <w:pPr>
        <w:pStyle w:val="Heading1"/>
        <w:spacing w:before="79"/>
      </w:pPr>
      <w:r w:rsidR="00DE4CF4">
        <w:rPr>
          <w:color w:val="2D5294"/>
          <w:spacing w:val="-2"/>
        </w:rPr>
        <w:t>Description</w:t>
      </w:r>
    </w:p>
    <w:p w:rsidR="2FF1247B" w:rsidP="0BEDB600" w:rsidRDefault="2FF1247B" w14:paraId="25CA991E" w14:textId="0474EC26">
      <w:pPr>
        <w:pStyle w:val="BodyText"/>
        <w:spacing w:before="19" w:line="254" w:lineRule="auto"/>
        <w:ind w:right="579"/>
        <w:rPr>
          <w:noProof w:val="0"/>
          <w:lang w:val="en-US"/>
        </w:rPr>
      </w:pPr>
      <w:r w:rsidRPr="0BEDB600" w:rsidR="2FF1247B">
        <w:rPr>
          <w:rFonts w:ascii="Poppins" w:hAnsi="Poppins" w:eastAsia="Poppins" w:cs="Poppins"/>
          <w:b w:val="0"/>
          <w:bCs w:val="0"/>
          <w:i w:val="0"/>
          <w:iCs w:val="0"/>
          <w:caps w:val="0"/>
          <w:smallCaps w:val="0"/>
          <w:noProof w:val="0"/>
          <w:color w:val="000000" w:themeColor="text1" w:themeTint="FF" w:themeShade="FF"/>
          <w:sz w:val="24"/>
          <w:szCs w:val="24"/>
          <w:lang w:val="en-US"/>
        </w:rPr>
        <w:t xml:space="preserve">The DevOps Essentials &amp; Prerequisites course equips Angular frontend developers with the fundamental knowledge and skills </w:t>
      </w:r>
      <w:r w:rsidRPr="0BEDB600" w:rsidR="2FF1247B">
        <w:rPr>
          <w:rFonts w:ascii="Poppins" w:hAnsi="Poppins" w:eastAsia="Poppins" w:cs="Poppins"/>
          <w:b w:val="0"/>
          <w:bCs w:val="0"/>
          <w:i w:val="0"/>
          <w:iCs w:val="0"/>
          <w:caps w:val="0"/>
          <w:smallCaps w:val="0"/>
          <w:noProof w:val="0"/>
          <w:color w:val="000000" w:themeColor="text1" w:themeTint="FF" w:themeShade="FF"/>
          <w:sz w:val="24"/>
          <w:szCs w:val="24"/>
          <w:lang w:val="en-US"/>
        </w:rPr>
        <w:t>required</w:t>
      </w:r>
      <w:r w:rsidRPr="0BEDB600" w:rsidR="2FF1247B">
        <w:rPr>
          <w:rFonts w:ascii="Poppins" w:hAnsi="Poppins" w:eastAsia="Poppins" w:cs="Poppins"/>
          <w:b w:val="0"/>
          <w:bCs w:val="0"/>
          <w:i w:val="0"/>
          <w:iCs w:val="0"/>
          <w:caps w:val="0"/>
          <w:smallCaps w:val="0"/>
          <w:noProof w:val="0"/>
          <w:color w:val="000000" w:themeColor="text1" w:themeTint="FF" w:themeShade="FF"/>
          <w:sz w:val="24"/>
          <w:szCs w:val="24"/>
          <w:lang w:val="en-US"/>
        </w:rPr>
        <w:t xml:space="preserve"> to excel in a DevOps environment. </w:t>
      </w:r>
      <w:r w:rsidRPr="0BEDB600" w:rsidR="2FF1247B">
        <w:rPr>
          <w:rFonts w:ascii="Poppins" w:hAnsi="Poppins" w:eastAsia="Poppins" w:cs="Poppins"/>
          <w:b w:val="0"/>
          <w:bCs w:val="0"/>
          <w:i w:val="0"/>
          <w:iCs w:val="0"/>
          <w:caps w:val="0"/>
          <w:smallCaps w:val="0"/>
          <w:noProof w:val="0"/>
          <w:color w:val="000000" w:themeColor="text1" w:themeTint="FF" w:themeShade="FF"/>
          <w:sz w:val="24"/>
          <w:szCs w:val="24"/>
          <w:lang w:val="en-US"/>
        </w:rPr>
        <w:t>Gain insights into the principles of continuous integration, delivery, and deployment, as well as the tools and practices that streamline the software development lifecycle.</w:t>
      </w:r>
      <w:r w:rsidRPr="0BEDB600" w:rsidR="2FF1247B">
        <w:rPr>
          <w:rFonts w:ascii="Poppins" w:hAnsi="Poppins" w:eastAsia="Poppins" w:cs="Poppins"/>
          <w:b w:val="0"/>
          <w:bCs w:val="0"/>
          <w:i w:val="0"/>
          <w:iCs w:val="0"/>
          <w:caps w:val="0"/>
          <w:smallCaps w:val="0"/>
          <w:noProof w:val="0"/>
          <w:color w:val="000000" w:themeColor="text1" w:themeTint="FF" w:themeShade="FF"/>
          <w:sz w:val="24"/>
          <w:szCs w:val="24"/>
          <w:lang w:val="en-US"/>
        </w:rPr>
        <w:t xml:space="preserve"> This course is designed to bridge the gap between development and operations, empowering developers to contribute effectively to a DevOps culture.</w:t>
      </w:r>
    </w:p>
    <w:p w:rsidR="0BEDB600" w:rsidP="0BEDB600" w:rsidRDefault="0BEDB600" w14:paraId="6BED9207" w14:textId="3AE7191F">
      <w:pPr>
        <w:pStyle w:val="BodyText"/>
        <w:spacing w:before="19" w:line="254" w:lineRule="auto"/>
        <w:ind w:right="579"/>
        <w:rPr>
          <w:rFonts w:ascii="Poppins" w:hAnsi="Poppins" w:eastAsia="Poppins" w:cs="Poppins"/>
          <w:b w:val="0"/>
          <w:bCs w:val="0"/>
          <w:i w:val="0"/>
          <w:iCs w:val="0"/>
          <w:caps w:val="0"/>
          <w:smallCaps w:val="0"/>
          <w:noProof w:val="0"/>
          <w:color w:val="000000" w:themeColor="text1" w:themeTint="FF" w:themeShade="FF"/>
          <w:sz w:val="24"/>
          <w:szCs w:val="24"/>
          <w:lang w:val="en-US"/>
        </w:rPr>
      </w:pPr>
    </w:p>
    <w:p w:rsidR="002D02AD" w:rsidRDefault="00DE4CF4" w14:paraId="1A458550" w14:textId="77777777">
      <w:pPr>
        <w:pStyle w:val="Heading1"/>
        <w:spacing w:before="2"/>
      </w:pPr>
      <w:r w:rsidR="00DE4CF4">
        <w:rPr>
          <w:color w:val="2D5294"/>
          <w:spacing w:val="-2"/>
          <w:w w:val="90"/>
        </w:rPr>
        <w:t>Benefits</w:t>
      </w:r>
      <w:r w:rsidR="00DE4CF4">
        <w:rPr>
          <w:color w:val="2D5294"/>
          <w:spacing w:val="-10"/>
          <w:w w:val="90"/>
        </w:rPr>
        <w:t xml:space="preserve"> </w:t>
      </w:r>
      <w:r w:rsidR="00DE4CF4">
        <w:rPr>
          <w:color w:val="2D5294"/>
          <w:spacing w:val="-2"/>
          <w:w w:val="90"/>
        </w:rPr>
        <w:t>of</w:t>
      </w:r>
      <w:r w:rsidR="00DE4CF4">
        <w:rPr>
          <w:color w:val="2D5294"/>
          <w:spacing w:val="-6"/>
          <w:w w:val="90"/>
        </w:rPr>
        <w:t xml:space="preserve"> </w:t>
      </w:r>
      <w:r w:rsidR="00DE4CF4">
        <w:rPr>
          <w:color w:val="2D5294"/>
          <w:spacing w:val="-2"/>
          <w:w w:val="90"/>
        </w:rPr>
        <w:t>Enrolling</w:t>
      </w:r>
      <w:r w:rsidR="00DE4CF4">
        <w:rPr>
          <w:color w:val="2D5294"/>
          <w:spacing w:val="-6"/>
          <w:w w:val="90"/>
        </w:rPr>
        <w:t xml:space="preserve"> </w:t>
      </w:r>
      <w:r w:rsidR="00DE4CF4">
        <w:rPr>
          <w:color w:val="2D5294"/>
          <w:spacing w:val="-2"/>
          <w:w w:val="90"/>
        </w:rPr>
        <w:t>in</w:t>
      </w:r>
      <w:r w:rsidR="00DE4CF4">
        <w:rPr>
          <w:color w:val="2D5294"/>
          <w:spacing w:val="-9"/>
          <w:w w:val="90"/>
        </w:rPr>
        <w:t xml:space="preserve"> </w:t>
      </w:r>
      <w:r w:rsidR="00DE4CF4">
        <w:rPr>
          <w:color w:val="2D5294"/>
          <w:spacing w:val="-2"/>
          <w:w w:val="90"/>
        </w:rPr>
        <w:t>this</w:t>
      </w:r>
      <w:r w:rsidR="00DE4CF4">
        <w:rPr>
          <w:color w:val="2D5294"/>
          <w:spacing w:val="-6"/>
        </w:rPr>
        <w:t xml:space="preserve"> </w:t>
      </w:r>
      <w:r w:rsidR="00DE4CF4">
        <w:rPr>
          <w:color w:val="2D5294"/>
          <w:spacing w:val="-2"/>
          <w:w w:val="90"/>
        </w:rPr>
        <w:t>Course:</w:t>
      </w:r>
    </w:p>
    <w:p w:rsidR="002D02AD" w:rsidP="0BEDB600" w:rsidRDefault="002D02AD" w14:paraId="43DB4338" w14:textId="0148ECC8">
      <w:pPr>
        <w:pStyle w:val="BodyText"/>
        <w:spacing w:before="18" w:line="254" w:lineRule="auto"/>
        <w:ind w:right="579"/>
        <w:rPr>
          <w:noProof w:val="0"/>
          <w:lang w:val="en-US"/>
        </w:rPr>
      </w:pPr>
      <w:r w:rsidRPr="0BEDB600" w:rsidR="19AB1234">
        <w:rPr>
          <w:rFonts w:ascii="Poppins" w:hAnsi="Poppins" w:eastAsia="Poppins" w:cs="Poppins"/>
          <w:b w:val="0"/>
          <w:bCs w:val="0"/>
          <w:i w:val="0"/>
          <w:iCs w:val="0"/>
          <w:caps w:val="0"/>
          <w:smallCaps w:val="0"/>
          <w:noProof w:val="0"/>
          <w:color w:val="000000" w:themeColor="text1" w:themeTint="FF" w:themeShade="FF"/>
          <w:sz w:val="24"/>
          <w:szCs w:val="24"/>
          <w:lang w:val="en-US"/>
        </w:rPr>
        <w:t>Enrolling in the DevOps Essentials &amp; Prerequisites course offers Angular frontend developers the opportunity to enhance their understanding of the DevOps ecosystem, improve collaboration with operations teams, and accelerate the delivery of high-quality applications. This course provides practical knowledge of DevOps tools and practices, boosting career prospects and enabling developers to thrive in modern, agile development environments.</w:t>
      </w:r>
    </w:p>
    <w:p w:rsidR="002D02AD" w:rsidP="0BEDB600" w:rsidRDefault="002D02AD" w14:paraId="31B591CD" w14:textId="2D9B07C1">
      <w:pPr>
        <w:pStyle w:val="BodyText"/>
        <w:spacing w:before="18" w:line="254" w:lineRule="auto"/>
        <w:ind w:right="579"/>
        <w:rPr>
          <w:rFonts w:ascii="Poppins" w:hAnsi="Poppins" w:eastAsia="Poppins" w:cs="Poppins"/>
          <w:b w:val="0"/>
          <w:bCs w:val="0"/>
          <w:i w:val="0"/>
          <w:iCs w:val="0"/>
          <w:caps w:val="0"/>
          <w:smallCaps w:val="0"/>
          <w:noProof w:val="0"/>
          <w:color w:val="000000" w:themeColor="text1" w:themeTint="FF" w:themeShade="FF"/>
          <w:sz w:val="24"/>
          <w:szCs w:val="24"/>
          <w:lang w:val="en-US"/>
        </w:rPr>
      </w:pPr>
    </w:p>
    <w:tbl>
      <w:tblPr>
        <w:tblW w:w="0" w:type="auto"/>
        <w:tblInd w:w="530" w:type="dxa"/>
        <w:tblBorders>
          <w:top w:val="single" w:color="000000" w:themeColor="text1" w:sz="8"/>
          <w:left w:val="single" w:color="000000" w:themeColor="text1" w:sz="8"/>
          <w:bottom w:val="single" w:color="000000" w:themeColor="text1" w:sz="8"/>
          <w:right w:val="single" w:color="000000" w:themeColor="text1" w:sz="8"/>
          <w:insideH w:val="single" w:color="000000" w:themeColor="text1" w:sz="8"/>
          <w:insideV w:val="single" w:color="000000" w:themeColor="text1" w:sz="8"/>
        </w:tblBorders>
        <w:tblLook w:val="01E0" w:firstRow="1" w:lastRow="1" w:firstColumn="1" w:lastColumn="1" w:noHBand="0" w:noVBand="0"/>
      </w:tblPr>
      <w:tblGrid>
        <w:gridCol w:w="7655"/>
        <w:gridCol w:w="900"/>
      </w:tblGrid>
      <w:tr w:rsidR="0BEDB600" w:rsidTr="0BEDB600" w14:paraId="17870B21">
        <w:trPr>
          <w:trHeight w:val="1739"/>
        </w:trPr>
        <w:tc>
          <w:tcPr>
            <w:tcW w:w="7655" w:type="dxa"/>
            <w:tcMar/>
          </w:tcPr>
          <w:p w:rsidR="0BEDB600" w:rsidP="0BEDB600" w:rsidRDefault="0BEDB600" w14:paraId="0B9CDFB7" w14:textId="3C08609E">
            <w:pPr>
              <w:pStyle w:val="TableParagraph"/>
              <w:spacing w:before="2"/>
              <w:ind w:left="729"/>
            </w:pPr>
            <w:r w:rsidRPr="0BEDB600" w:rsidR="0BEDB600">
              <w:rPr>
                <w:color w:val="575757"/>
              </w:rPr>
              <w:t>Session 1: Introduction to DevOps and Its Importance in Modern Development</w:t>
            </w:r>
          </w:p>
          <w:p w:rsidR="0BEDB600" w:rsidP="0BEDB600" w:rsidRDefault="0BEDB600" w14:paraId="57C215B7" w14:textId="3F586F6F">
            <w:pPr>
              <w:pStyle w:val="TableParagraph"/>
              <w:spacing w:before="2"/>
              <w:ind w:left="729"/>
            </w:pPr>
            <w:r w:rsidRPr="0BEDB600" w:rsidR="0BEDB600">
              <w:rPr>
                <w:color w:val="575757"/>
              </w:rPr>
              <w:t>Understanding DevOps: Culture, Automation, and Collaboration</w:t>
            </w:r>
          </w:p>
          <w:p w:rsidR="0BEDB600" w:rsidP="0BEDB600" w:rsidRDefault="0BEDB600" w14:paraId="4440549C" w14:textId="60EAC124">
            <w:pPr>
              <w:pStyle w:val="TableParagraph"/>
              <w:spacing w:before="2"/>
              <w:ind w:left="729"/>
            </w:pPr>
            <w:r w:rsidRPr="0BEDB600" w:rsidR="0BEDB600">
              <w:rPr>
                <w:color w:val="575757"/>
              </w:rPr>
              <w:t>The Evolution of Software Development: From Siloed Teams to DevOps</w:t>
            </w:r>
          </w:p>
          <w:p w:rsidR="0BEDB600" w:rsidP="0BEDB600" w:rsidRDefault="0BEDB600" w14:paraId="57B2ED02" w14:textId="3BE83019">
            <w:pPr>
              <w:pStyle w:val="TableParagraph"/>
              <w:spacing w:before="2"/>
              <w:ind w:left="729"/>
            </w:pPr>
            <w:r w:rsidRPr="0BEDB600" w:rsidR="0BEDB600">
              <w:rPr>
                <w:color w:val="575757"/>
              </w:rPr>
              <w:t>Key DevOps Principles and Their Impact on Angular Development</w:t>
            </w:r>
          </w:p>
          <w:p w:rsidR="0BEDB600" w:rsidP="0BEDB600" w:rsidRDefault="0BEDB600" w14:paraId="6B795DA4" w14:textId="568DE0E2">
            <w:pPr>
              <w:pStyle w:val="TableParagraph"/>
              <w:spacing w:before="2"/>
              <w:ind w:left="729"/>
            </w:pPr>
            <w:r w:rsidRPr="0BEDB600" w:rsidR="0BEDB600">
              <w:rPr>
                <w:color w:val="575757"/>
              </w:rPr>
              <w:t>Case Studies: Successful DevOps Implementation in Angular Projects</w:t>
            </w:r>
          </w:p>
          <w:p w:rsidR="0BEDB600" w:rsidP="0BEDB600" w:rsidRDefault="0BEDB600" w14:paraId="6CFF4130" w14:textId="0E6E51DC">
            <w:pPr>
              <w:pStyle w:val="TableParagraph"/>
              <w:spacing w:before="2"/>
              <w:ind w:left="729"/>
              <w:rPr>
                <w:color w:val="575757"/>
              </w:rPr>
            </w:pPr>
          </w:p>
        </w:tc>
        <w:tc>
          <w:tcPr>
            <w:tcW w:w="900" w:type="dxa"/>
            <w:tcMar/>
          </w:tcPr>
          <w:p w:rsidR="0BEDB600" w:rsidP="0BEDB600" w:rsidRDefault="0BEDB600" w14:noSpellErr="1" w14:paraId="655C2BE9">
            <w:pPr>
              <w:pStyle w:val="TableParagraph"/>
              <w:rPr>
                <w:rFonts w:ascii="Times New Roman"/>
              </w:rPr>
            </w:pPr>
          </w:p>
        </w:tc>
      </w:tr>
      <w:tr w:rsidR="0BEDB600" w:rsidTr="0BEDB600" w14:paraId="5E6250FE">
        <w:trPr>
          <w:trHeight w:val="1194"/>
        </w:trPr>
        <w:tc>
          <w:tcPr>
            <w:tcW w:w="7655" w:type="dxa"/>
            <w:tcMar/>
          </w:tcPr>
          <w:p w:rsidR="0BEDB600" w:rsidP="0BEDB600" w:rsidRDefault="0BEDB600" w14:paraId="0921240D" w14:textId="45461722">
            <w:pPr>
              <w:pStyle w:val="TableParagraph"/>
              <w:spacing w:before="16" w:line="248" w:lineRule="exact"/>
              <w:ind w:left="729"/>
            </w:pPr>
            <w:r w:rsidRPr="0BEDB600" w:rsidR="0BEDB600">
              <w:rPr>
                <w:color w:val="575757"/>
              </w:rPr>
              <w:t>Session 2: Continuous Integration and Continuous Deployment</w:t>
            </w:r>
          </w:p>
          <w:p w:rsidR="0BEDB600" w:rsidP="0BEDB600" w:rsidRDefault="0BEDB600" w14:paraId="5DD11AC5" w14:textId="564CBA4D">
            <w:pPr>
              <w:pStyle w:val="TableParagraph"/>
              <w:spacing w:before="16" w:line="248" w:lineRule="exact"/>
              <w:ind w:left="729"/>
            </w:pPr>
            <w:r w:rsidRPr="0BEDB600" w:rsidR="0BEDB600">
              <w:rPr>
                <w:color w:val="575757"/>
              </w:rPr>
              <w:t>CI/CD Pipelines: An Overview</w:t>
            </w:r>
          </w:p>
          <w:p w:rsidR="0BEDB600" w:rsidP="0BEDB600" w:rsidRDefault="0BEDB600" w14:paraId="76305EBF" w14:textId="13F01EE5">
            <w:pPr>
              <w:pStyle w:val="TableParagraph"/>
              <w:spacing w:before="16" w:line="248" w:lineRule="exact"/>
              <w:ind w:left="729"/>
            </w:pPr>
            <w:r w:rsidRPr="0BEDB600" w:rsidR="0BEDB600">
              <w:rPr>
                <w:color w:val="575757"/>
              </w:rPr>
              <w:t>Setting Up a CI/CD Environment for Angular Applications</w:t>
            </w:r>
          </w:p>
          <w:p w:rsidR="0BEDB600" w:rsidP="0BEDB600" w:rsidRDefault="0BEDB600" w14:paraId="71FC9C56" w14:textId="0C35A376">
            <w:pPr>
              <w:pStyle w:val="TableParagraph"/>
              <w:spacing w:before="16" w:line="248" w:lineRule="exact"/>
              <w:ind w:left="729"/>
            </w:pPr>
            <w:r w:rsidRPr="0BEDB600" w:rsidR="0BEDB600">
              <w:rPr>
                <w:color w:val="575757"/>
              </w:rPr>
              <w:t>Tools of the Trade: Jenkins, Travis CI, GitHub Actions, and More</w:t>
            </w:r>
          </w:p>
          <w:p w:rsidR="0BEDB600" w:rsidP="0BEDB600" w:rsidRDefault="0BEDB600" w14:paraId="433E25F6" w14:textId="2EA1833F">
            <w:pPr>
              <w:pStyle w:val="TableParagraph"/>
              <w:spacing w:before="16" w:line="248" w:lineRule="exact"/>
              <w:ind w:left="729"/>
            </w:pPr>
            <w:r w:rsidRPr="0BEDB600" w:rsidR="0BEDB600">
              <w:rPr>
                <w:color w:val="575757"/>
              </w:rPr>
              <w:t>Hands-On Lab: Building a CI/CD Pipeline for an Angular App</w:t>
            </w:r>
          </w:p>
          <w:p w:rsidR="0BEDB600" w:rsidP="0BEDB600" w:rsidRDefault="0BEDB600" w14:paraId="30CBD5E2" w14:textId="56D656CA">
            <w:pPr>
              <w:pStyle w:val="TableParagraph"/>
              <w:spacing w:before="16" w:line="248" w:lineRule="exact"/>
              <w:ind w:left="729"/>
              <w:rPr>
                <w:color w:val="575757"/>
              </w:rPr>
            </w:pPr>
          </w:p>
        </w:tc>
        <w:tc>
          <w:tcPr>
            <w:tcW w:w="900" w:type="dxa"/>
            <w:tcMar/>
          </w:tcPr>
          <w:p w:rsidR="0BEDB600" w:rsidP="0BEDB600" w:rsidRDefault="0BEDB600" w14:noSpellErr="1" w14:paraId="4D363D68">
            <w:pPr>
              <w:pStyle w:val="TableParagraph"/>
              <w:rPr>
                <w:rFonts w:ascii="Times New Roman"/>
              </w:rPr>
            </w:pPr>
          </w:p>
        </w:tc>
      </w:tr>
      <w:tr w:rsidR="0BEDB600" w:rsidTr="0BEDB600" w14:paraId="6A4C6E4B">
        <w:trPr>
          <w:trHeight w:val="927"/>
        </w:trPr>
        <w:tc>
          <w:tcPr>
            <w:tcW w:w="7655" w:type="dxa"/>
            <w:tcMar/>
          </w:tcPr>
          <w:p w:rsidR="0BEDB600" w:rsidP="0BEDB600" w:rsidRDefault="0BEDB600" w14:paraId="1BF59A3F" w14:textId="5EDDEA13">
            <w:pPr>
              <w:pStyle w:val="TableParagraph"/>
              <w:rPr>
                <w:rFonts w:ascii="Times New Roman"/>
              </w:rPr>
            </w:pPr>
            <w:r w:rsidRPr="0BEDB600" w:rsidR="0BEDB600">
              <w:rPr>
                <w:rFonts w:ascii="Times New Roman"/>
              </w:rPr>
              <w:t>Session 3: DevOps Tools and Practices for Angular Developers</w:t>
            </w:r>
          </w:p>
          <w:p w:rsidR="0BEDB600" w:rsidP="0BEDB600" w:rsidRDefault="0BEDB600" w14:paraId="043BC234" w14:textId="1CA6FC80">
            <w:pPr>
              <w:pStyle w:val="TableParagraph"/>
            </w:pPr>
            <w:r w:rsidRPr="0BEDB600" w:rsidR="0BEDB600">
              <w:rPr>
                <w:rFonts w:ascii="Times New Roman"/>
              </w:rPr>
              <w:t>Version Control with Git and GitHub in a DevOps Context</w:t>
            </w:r>
          </w:p>
          <w:p w:rsidR="0BEDB600" w:rsidP="0BEDB600" w:rsidRDefault="0BEDB600" w14:paraId="0F17CC71" w14:textId="37473893">
            <w:pPr>
              <w:pStyle w:val="TableParagraph"/>
            </w:pPr>
            <w:r w:rsidRPr="0BEDB600" w:rsidR="0BEDB600">
              <w:rPr>
                <w:rFonts w:ascii="Times New Roman"/>
              </w:rPr>
              <w:t>Configuration Management with Ansible and Its Benefits for Angular Projects</w:t>
            </w:r>
          </w:p>
          <w:p w:rsidR="0BEDB600" w:rsidP="0BEDB600" w:rsidRDefault="0BEDB600" w14:paraId="2E678B4B" w14:textId="76CFD38B">
            <w:pPr>
              <w:pStyle w:val="TableParagraph"/>
            </w:pPr>
            <w:r w:rsidRPr="0BEDB600" w:rsidR="0BEDB600">
              <w:rPr>
                <w:rFonts w:ascii="Times New Roman"/>
              </w:rPr>
              <w:t>Containerization with Docker: Streamlining Angular App Deployment</w:t>
            </w:r>
          </w:p>
          <w:p w:rsidR="0BEDB600" w:rsidP="0BEDB600" w:rsidRDefault="0BEDB600" w14:paraId="60AE1B1D" w14:textId="72758695">
            <w:pPr>
              <w:pStyle w:val="TableParagraph"/>
            </w:pPr>
            <w:r w:rsidRPr="0BEDB600" w:rsidR="0BEDB600">
              <w:rPr>
                <w:rFonts w:ascii="Times New Roman"/>
              </w:rPr>
              <w:t>Monitoring and Logging: Ensuring the Health of Your Angular Applications</w:t>
            </w:r>
          </w:p>
          <w:p w:rsidR="0BEDB600" w:rsidP="0BEDB600" w:rsidRDefault="0BEDB600" w14:paraId="63CBD7E4" w14:textId="62F70D9A">
            <w:pPr>
              <w:pStyle w:val="TableParagraph"/>
              <w:rPr>
                <w:rFonts w:ascii="Times New Roman"/>
              </w:rPr>
            </w:pPr>
          </w:p>
        </w:tc>
        <w:tc>
          <w:tcPr>
            <w:tcW w:w="900" w:type="dxa"/>
            <w:tcMar/>
          </w:tcPr>
          <w:p w:rsidR="0BEDB600" w:rsidP="0BEDB600" w:rsidRDefault="0BEDB600" w14:noSpellErr="1" w14:paraId="0B3EEDA2">
            <w:pPr>
              <w:pStyle w:val="TableParagraph"/>
              <w:spacing w:before="5"/>
              <w:ind w:left="26" w:right="13"/>
              <w:jc w:val="center"/>
              <w:rPr>
                <w:sz w:val="24"/>
                <w:szCs w:val="24"/>
              </w:rPr>
            </w:pPr>
            <w:r w:rsidRPr="0BEDB600" w:rsidR="0BEDB600">
              <w:rPr>
                <w:sz w:val="24"/>
                <w:szCs w:val="24"/>
              </w:rPr>
              <w:t>3</w:t>
            </w:r>
          </w:p>
        </w:tc>
      </w:tr>
      <w:tr w:rsidR="0BEDB600" w:rsidTr="0BEDB600" w14:paraId="5364CE2D">
        <w:trPr>
          <w:trHeight w:val="926"/>
        </w:trPr>
        <w:tc>
          <w:tcPr>
            <w:tcW w:w="7655" w:type="dxa"/>
            <w:tcMar/>
          </w:tcPr>
          <w:p w:rsidR="0BEDB600" w:rsidP="0BEDB600" w:rsidRDefault="0BEDB600" w14:paraId="60E7D256" w14:textId="734D02F9">
            <w:pPr>
              <w:pStyle w:val="TableParagraph"/>
              <w:spacing w:before="15" w:line="246" w:lineRule="exact"/>
              <w:ind w:left="729"/>
              <w:rPr>
                <w:color w:val="575757"/>
              </w:rPr>
            </w:pPr>
            <w:r w:rsidRPr="0BEDB600" w:rsidR="0BEDB600">
              <w:rPr>
                <w:color w:val="575757"/>
              </w:rPr>
              <w:t>Session 4: Collaborating with Operations and Beyond</w:t>
            </w:r>
          </w:p>
          <w:p w:rsidR="0BEDB600" w:rsidP="0BEDB600" w:rsidRDefault="0BEDB600" w14:paraId="7227899A" w14:textId="45D0DBCF">
            <w:pPr>
              <w:pStyle w:val="TableParagraph"/>
              <w:spacing w:before="15" w:line="246" w:lineRule="exact"/>
              <w:ind w:left="729"/>
            </w:pPr>
            <w:r w:rsidRPr="0BEDB600" w:rsidR="0BEDB600">
              <w:rPr>
                <w:color w:val="575757"/>
              </w:rPr>
              <w:t>The Role of an Angular Developer in a DevOps Team</w:t>
            </w:r>
          </w:p>
          <w:p w:rsidR="0BEDB600" w:rsidP="0BEDB600" w:rsidRDefault="0BEDB600" w14:paraId="0E7198D0" w14:textId="615B21EC">
            <w:pPr>
              <w:pStyle w:val="TableParagraph"/>
              <w:spacing w:before="15" w:line="246" w:lineRule="exact"/>
              <w:ind w:left="729"/>
            </w:pPr>
            <w:r w:rsidRPr="0BEDB600" w:rsidR="0BEDB600">
              <w:rPr>
                <w:color w:val="575757"/>
              </w:rPr>
              <w:t>Communication and Collaboration: Working with Ops and Other Stakeholders</w:t>
            </w:r>
          </w:p>
          <w:p w:rsidR="0BEDB600" w:rsidP="0BEDB600" w:rsidRDefault="0BEDB600" w14:paraId="7E45F2F9" w14:textId="4113DB2B">
            <w:pPr>
              <w:pStyle w:val="TableParagraph"/>
              <w:spacing w:before="15" w:line="246" w:lineRule="exact"/>
              <w:ind w:left="729"/>
            </w:pPr>
            <w:r w:rsidRPr="0BEDB600" w:rsidR="0BEDB600">
              <w:rPr>
                <w:color w:val="575757"/>
              </w:rPr>
              <w:t>Infrastructure as Code: Provisioning Resources with Terraform</w:t>
            </w:r>
          </w:p>
          <w:p w:rsidR="0BEDB600" w:rsidP="0BEDB600" w:rsidRDefault="0BEDB600" w14:paraId="13052A87" w14:textId="1D339A58">
            <w:pPr>
              <w:pStyle w:val="TableParagraph"/>
              <w:spacing w:before="15" w:line="246" w:lineRule="exact"/>
              <w:ind w:left="729"/>
            </w:pPr>
            <w:r w:rsidRPr="0BEDB600" w:rsidR="0BEDB600">
              <w:rPr>
                <w:color w:val="575757"/>
              </w:rPr>
              <w:t>Security and Compliance in DevOps: Best Practices for Angular Apps</w:t>
            </w:r>
          </w:p>
          <w:p w:rsidR="0BEDB600" w:rsidP="0BEDB600" w:rsidRDefault="0BEDB600" w14:paraId="67F69131" w14:textId="5446255B">
            <w:pPr>
              <w:pStyle w:val="TableParagraph"/>
              <w:spacing w:before="15" w:line="246" w:lineRule="exact"/>
              <w:ind w:left="720"/>
              <w:rPr>
                <w:color w:val="575757"/>
              </w:rPr>
            </w:pPr>
          </w:p>
        </w:tc>
        <w:tc>
          <w:tcPr>
            <w:tcW w:w="900" w:type="dxa"/>
            <w:tcMar/>
          </w:tcPr>
          <w:p w:rsidR="14D5A40F" w:rsidP="0BEDB600" w:rsidRDefault="14D5A40F" w14:paraId="26305D2D" w14:textId="0E6A6EF5">
            <w:pPr>
              <w:pStyle w:val="TableParagraph"/>
              <w:rPr>
                <w:rFonts w:ascii="Times New Roman"/>
              </w:rPr>
            </w:pPr>
            <w:r w:rsidRPr="0BEDB600" w:rsidR="14D5A40F">
              <w:rPr>
                <w:rFonts w:ascii="Times New Roman"/>
              </w:rPr>
              <w:t>3</w:t>
            </w:r>
          </w:p>
        </w:tc>
      </w:tr>
    </w:tbl>
    <w:p w:rsidR="002D02AD" w:rsidP="0BEDB600" w:rsidRDefault="002D02AD" w14:paraId="05237D18" w14:textId="5FEB10C2">
      <w:pPr>
        <w:pStyle w:val="Normal"/>
        <w:spacing w:before="18" w:line="254" w:lineRule="auto"/>
        <w:ind w:right="579"/>
        <w:rPr>
          <w:rFonts w:ascii="Poppins" w:hAnsi="Poppins" w:eastAsia="Poppins" w:cs="Poppins"/>
          <w:b w:val="0"/>
          <w:bCs w:val="0"/>
          <w:i w:val="0"/>
          <w:iCs w:val="0"/>
          <w:caps w:val="0"/>
          <w:smallCaps w:val="0"/>
          <w:noProof w:val="0"/>
          <w:color w:val="000000" w:themeColor="text1" w:themeTint="FF" w:themeShade="FF"/>
          <w:sz w:val="24"/>
          <w:szCs w:val="24"/>
          <w:lang w:val="en-US"/>
        </w:rPr>
      </w:pPr>
    </w:p>
    <w:tbl>
      <w:tblPr>
        <w:tblW w:w="0" w:type="auto"/>
        <w:tblInd w:w="248" w:type="dxa"/>
        <w:tblBorders>
          <w:top w:val="single" w:color="000000" w:themeColor="text1" w:sz="4"/>
          <w:left w:val="single" w:color="000000" w:themeColor="text1" w:sz="4"/>
          <w:bottom w:val="single" w:color="000000" w:themeColor="text1" w:sz="4"/>
          <w:right w:val="single" w:color="000000" w:themeColor="text1" w:sz="4"/>
          <w:insideH w:val="single" w:color="000000" w:themeColor="text1" w:sz="4"/>
          <w:insideV w:val="single" w:color="000000" w:themeColor="text1" w:sz="4"/>
        </w:tblBorders>
        <w:tblLook w:val="01E0" w:firstRow="1" w:lastRow="1" w:firstColumn="1" w:lastColumn="1" w:noHBand="0" w:noVBand="0"/>
      </w:tblPr>
      <w:tblGrid>
        <w:gridCol w:w="2158"/>
        <w:gridCol w:w="3087"/>
        <w:gridCol w:w="1278"/>
        <w:gridCol w:w="2567"/>
      </w:tblGrid>
      <w:tr w:rsidR="0BEDB600" w:rsidTr="0BEDB600" w14:paraId="7930E796">
        <w:trPr>
          <w:trHeight w:val="225"/>
        </w:trPr>
        <w:tc>
          <w:tcPr>
            <w:tcW w:w="9090" w:type="dxa"/>
            <w:gridSpan w:val="4"/>
            <w:shd w:val="clear" w:color="auto" w:fill="003366"/>
            <w:tcMar/>
          </w:tcPr>
          <w:p w:rsidR="0BEDB600" w:rsidP="0BEDB600" w:rsidRDefault="0BEDB600" w14:noSpellErr="1" w14:paraId="51DAAD4F">
            <w:pPr>
              <w:pStyle w:val="TableParagraph"/>
              <w:tabs>
                <w:tab w:val="left" w:leader="none" w:pos="1473"/>
              </w:tabs>
              <w:spacing w:before="29"/>
              <w:ind w:right="99"/>
              <w:jc w:val="center"/>
              <w:rPr>
                <w:b w:val="1"/>
                <w:bCs w:val="1"/>
                <w:sz w:val="14"/>
                <w:szCs w:val="14"/>
              </w:rPr>
            </w:pPr>
            <w:r w:rsidRPr="0BEDB600" w:rsidR="0BEDB600">
              <w:rPr>
                <w:b w:val="1"/>
                <w:bCs w:val="1"/>
                <w:color w:val="FFFFFF" w:themeColor="background1" w:themeTint="FF" w:themeShade="FF"/>
                <w:sz w:val="14"/>
                <w:szCs w:val="14"/>
              </w:rPr>
              <w:t>C</w:t>
            </w:r>
            <w:r w:rsidRPr="0BEDB600" w:rsidR="0BEDB600">
              <w:rPr>
                <w:b w:val="1"/>
                <w:bCs w:val="1"/>
                <w:color w:val="FFFFFF" w:themeColor="background1" w:themeTint="FF" w:themeShade="FF"/>
                <w:sz w:val="14"/>
                <w:szCs w:val="14"/>
              </w:rPr>
              <w:t xml:space="preserve"> </w:t>
            </w:r>
            <w:r w:rsidRPr="0BEDB600" w:rsidR="0BEDB600">
              <w:rPr>
                <w:b w:val="1"/>
                <w:bCs w:val="1"/>
                <w:color w:val="FFFFFF" w:themeColor="background1" w:themeTint="FF" w:themeShade="FF"/>
                <w:sz w:val="14"/>
                <w:szCs w:val="14"/>
              </w:rPr>
              <w:t>O</w:t>
            </w:r>
            <w:r w:rsidRPr="0BEDB600" w:rsidR="0BEDB600">
              <w:rPr>
                <w:b w:val="1"/>
                <w:bCs w:val="1"/>
                <w:color w:val="FFFFFF" w:themeColor="background1" w:themeTint="FF" w:themeShade="FF"/>
                <w:sz w:val="14"/>
                <w:szCs w:val="14"/>
              </w:rPr>
              <w:t xml:space="preserve"> </w:t>
            </w:r>
            <w:r w:rsidRPr="0BEDB600" w:rsidR="0BEDB600">
              <w:rPr>
                <w:b w:val="1"/>
                <w:bCs w:val="1"/>
                <w:color w:val="FFFFFF" w:themeColor="background1" w:themeTint="FF" w:themeShade="FF"/>
                <w:sz w:val="14"/>
                <w:szCs w:val="14"/>
              </w:rPr>
              <w:t>U</w:t>
            </w:r>
            <w:r w:rsidRPr="0BEDB600" w:rsidR="0BEDB600">
              <w:rPr>
                <w:b w:val="1"/>
                <w:bCs w:val="1"/>
                <w:color w:val="FFFFFF" w:themeColor="background1" w:themeTint="FF" w:themeShade="FF"/>
                <w:sz w:val="14"/>
                <w:szCs w:val="14"/>
              </w:rPr>
              <w:t xml:space="preserve"> </w:t>
            </w:r>
            <w:r w:rsidRPr="0BEDB600" w:rsidR="0BEDB600">
              <w:rPr>
                <w:b w:val="1"/>
                <w:bCs w:val="1"/>
                <w:color w:val="FFFFFF" w:themeColor="background1" w:themeTint="FF" w:themeShade="FF"/>
                <w:sz w:val="14"/>
                <w:szCs w:val="14"/>
              </w:rPr>
              <w:t>R</w:t>
            </w:r>
            <w:r w:rsidRPr="0BEDB600" w:rsidR="0BEDB600">
              <w:rPr>
                <w:b w:val="1"/>
                <w:bCs w:val="1"/>
                <w:color w:val="FFFFFF" w:themeColor="background1" w:themeTint="FF" w:themeShade="FF"/>
                <w:sz w:val="14"/>
                <w:szCs w:val="14"/>
              </w:rPr>
              <w:t xml:space="preserve"> </w:t>
            </w:r>
            <w:r w:rsidRPr="0BEDB600" w:rsidR="0BEDB600">
              <w:rPr>
                <w:b w:val="1"/>
                <w:bCs w:val="1"/>
                <w:color w:val="FFFFFF" w:themeColor="background1" w:themeTint="FF" w:themeShade="FF"/>
                <w:sz w:val="14"/>
                <w:szCs w:val="14"/>
              </w:rPr>
              <w:t>S</w:t>
            </w:r>
            <w:r w:rsidRPr="0BEDB600" w:rsidR="0BEDB600">
              <w:rPr>
                <w:b w:val="1"/>
                <w:bCs w:val="1"/>
                <w:color w:val="FFFFFF" w:themeColor="background1" w:themeTint="FF" w:themeShade="FF"/>
                <w:sz w:val="14"/>
                <w:szCs w:val="14"/>
              </w:rPr>
              <w:t xml:space="preserve"> </w:t>
            </w:r>
            <w:r w:rsidRPr="0BEDB600" w:rsidR="0BEDB600">
              <w:rPr>
                <w:b w:val="1"/>
                <w:bCs w:val="1"/>
                <w:color w:val="FFFFFF" w:themeColor="background1" w:themeTint="FF" w:themeShade="FF"/>
                <w:sz w:val="14"/>
                <w:szCs w:val="14"/>
              </w:rPr>
              <w:t>E</w:t>
            </w:r>
            <w:r>
              <w:tab/>
            </w:r>
            <w:r w:rsidRPr="0BEDB600" w:rsidR="0BEDB600">
              <w:rPr>
                <w:b w:val="1"/>
                <w:bCs w:val="1"/>
                <w:color w:val="FFFFFF" w:themeColor="background1" w:themeTint="FF" w:themeShade="FF"/>
                <w:sz w:val="14"/>
                <w:szCs w:val="14"/>
              </w:rPr>
              <w:t>O</w:t>
            </w:r>
            <w:r w:rsidRPr="0BEDB600" w:rsidR="0BEDB600">
              <w:rPr>
                <w:b w:val="1"/>
                <w:bCs w:val="1"/>
                <w:color w:val="FFFFFF" w:themeColor="background1" w:themeTint="FF" w:themeShade="FF"/>
                <w:sz w:val="14"/>
                <w:szCs w:val="14"/>
              </w:rPr>
              <w:t xml:space="preserve"> </w:t>
            </w:r>
            <w:r w:rsidRPr="0BEDB600" w:rsidR="0BEDB600">
              <w:rPr>
                <w:b w:val="1"/>
                <w:bCs w:val="1"/>
                <w:color w:val="FFFFFF" w:themeColor="background1" w:themeTint="FF" w:themeShade="FF"/>
                <w:sz w:val="14"/>
                <w:szCs w:val="14"/>
              </w:rPr>
              <w:t>U</w:t>
            </w:r>
            <w:r w:rsidRPr="0BEDB600" w:rsidR="0BEDB600">
              <w:rPr>
                <w:b w:val="1"/>
                <w:bCs w:val="1"/>
                <w:color w:val="FFFFFF" w:themeColor="background1" w:themeTint="FF" w:themeShade="FF"/>
                <w:sz w:val="14"/>
                <w:szCs w:val="14"/>
              </w:rPr>
              <w:t xml:space="preserve"> </w:t>
            </w:r>
            <w:r w:rsidRPr="0BEDB600" w:rsidR="0BEDB600">
              <w:rPr>
                <w:b w:val="1"/>
                <w:bCs w:val="1"/>
                <w:color w:val="FFFFFF" w:themeColor="background1" w:themeTint="FF" w:themeShade="FF"/>
                <w:sz w:val="14"/>
                <w:szCs w:val="14"/>
              </w:rPr>
              <w:t>T</w:t>
            </w:r>
            <w:r w:rsidRPr="0BEDB600" w:rsidR="0BEDB600">
              <w:rPr>
                <w:b w:val="1"/>
                <w:bCs w:val="1"/>
                <w:color w:val="FFFFFF" w:themeColor="background1" w:themeTint="FF" w:themeShade="FF"/>
                <w:sz w:val="14"/>
                <w:szCs w:val="14"/>
              </w:rPr>
              <w:t xml:space="preserve"> </w:t>
            </w:r>
            <w:r w:rsidRPr="0BEDB600" w:rsidR="0BEDB600">
              <w:rPr>
                <w:b w:val="1"/>
                <w:bCs w:val="1"/>
                <w:color w:val="FFFFFF" w:themeColor="background1" w:themeTint="FF" w:themeShade="FF"/>
                <w:sz w:val="14"/>
                <w:szCs w:val="14"/>
              </w:rPr>
              <w:t>L</w:t>
            </w:r>
            <w:r w:rsidRPr="0BEDB600" w:rsidR="0BEDB600">
              <w:rPr>
                <w:b w:val="1"/>
                <w:bCs w:val="1"/>
                <w:color w:val="FFFFFF" w:themeColor="background1" w:themeTint="FF" w:themeShade="FF"/>
                <w:sz w:val="14"/>
                <w:szCs w:val="14"/>
              </w:rPr>
              <w:t xml:space="preserve"> </w:t>
            </w:r>
            <w:r w:rsidRPr="0BEDB600" w:rsidR="0BEDB600">
              <w:rPr>
                <w:b w:val="1"/>
                <w:bCs w:val="1"/>
                <w:color w:val="FFFFFF" w:themeColor="background1" w:themeTint="FF" w:themeShade="FF"/>
                <w:sz w:val="14"/>
                <w:szCs w:val="14"/>
              </w:rPr>
              <w:t>I</w:t>
            </w:r>
            <w:r w:rsidRPr="0BEDB600" w:rsidR="0BEDB600">
              <w:rPr>
                <w:b w:val="1"/>
                <w:bCs w:val="1"/>
                <w:color w:val="FFFFFF" w:themeColor="background1" w:themeTint="FF" w:themeShade="FF"/>
                <w:sz w:val="14"/>
                <w:szCs w:val="14"/>
              </w:rPr>
              <w:t xml:space="preserve"> </w:t>
            </w:r>
            <w:r w:rsidRPr="0BEDB600" w:rsidR="0BEDB600">
              <w:rPr>
                <w:b w:val="1"/>
                <w:bCs w:val="1"/>
                <w:color w:val="FFFFFF" w:themeColor="background1" w:themeTint="FF" w:themeShade="FF"/>
                <w:sz w:val="14"/>
                <w:szCs w:val="14"/>
              </w:rPr>
              <w:t>N</w:t>
            </w:r>
            <w:r w:rsidRPr="0BEDB600" w:rsidR="0BEDB600">
              <w:rPr>
                <w:b w:val="1"/>
                <w:bCs w:val="1"/>
                <w:color w:val="FFFFFF" w:themeColor="background1" w:themeTint="FF" w:themeShade="FF"/>
                <w:sz w:val="14"/>
                <w:szCs w:val="14"/>
              </w:rPr>
              <w:t xml:space="preserve"> </w:t>
            </w:r>
            <w:r w:rsidRPr="0BEDB600" w:rsidR="0BEDB600">
              <w:rPr>
                <w:b w:val="1"/>
                <w:bCs w:val="1"/>
                <w:color w:val="FFFFFF" w:themeColor="background1" w:themeTint="FF" w:themeShade="FF"/>
                <w:sz w:val="14"/>
                <w:szCs w:val="14"/>
              </w:rPr>
              <w:t>E</w:t>
            </w:r>
          </w:p>
        </w:tc>
      </w:tr>
      <w:tr w:rsidR="0BEDB600" w:rsidTr="0BEDB600" w14:paraId="6D2D9BD3">
        <w:trPr>
          <w:trHeight w:val="575"/>
        </w:trPr>
        <w:tc>
          <w:tcPr>
            <w:tcW w:w="9090" w:type="dxa"/>
            <w:gridSpan w:val="4"/>
            <w:tcBorders>
              <w:bottom w:val="single" w:color="000000" w:themeColor="text1" w:sz="8"/>
            </w:tcBorders>
            <w:shd w:val="clear" w:color="auto" w:fill="89C339"/>
            <w:tcMar/>
          </w:tcPr>
          <w:p w:rsidR="0BEDB600" w:rsidP="0BEDB600" w:rsidRDefault="0BEDB600" w14:paraId="3A391CA7" w14:textId="6BE53077">
            <w:pPr>
              <w:pStyle w:val="TableParagraph"/>
              <w:spacing w:before="140"/>
              <w:ind w:right="8"/>
              <w:jc w:val="center"/>
              <w:rPr>
                <w:rFonts w:ascii="Verdana"/>
                <w:b w:val="1"/>
                <w:bCs w:val="1"/>
                <w:sz w:val="24"/>
                <w:szCs w:val="24"/>
              </w:rPr>
            </w:pPr>
            <w:r w:rsidRPr="0BEDB600" w:rsidR="0BEDB600">
              <w:rPr>
                <w:rFonts w:ascii="Verdana"/>
                <w:b w:val="1"/>
                <w:bCs w:val="1"/>
                <w:color w:val="000080"/>
                <w:sz w:val="24"/>
                <w:szCs w:val="24"/>
              </w:rPr>
              <w:t xml:space="preserve">Configuration Management using Ansible  </w:t>
            </w:r>
          </w:p>
        </w:tc>
      </w:tr>
      <w:tr w:rsidR="0BEDB600" w:rsidTr="0BEDB600" w14:paraId="295F9BD6">
        <w:trPr>
          <w:trHeight w:val="282"/>
        </w:trPr>
        <w:tc>
          <w:tcPr>
            <w:tcW w:w="2158" w:type="dxa"/>
            <w:tcBorders>
              <w:top w:val="single" w:color="000000" w:themeColor="text1" w:sz="8"/>
            </w:tcBorders>
            <w:tcMar/>
          </w:tcPr>
          <w:p w:rsidR="0BEDB600" w:rsidP="0BEDB600" w:rsidRDefault="0BEDB600" w14:noSpellErr="1" w14:paraId="24550FDB">
            <w:pPr>
              <w:pStyle w:val="TableParagraph"/>
              <w:spacing w:before="54"/>
              <w:ind w:left="107"/>
              <w:rPr>
                <w:b w:val="1"/>
                <w:bCs w:val="1"/>
                <w:sz w:val="18"/>
                <w:szCs w:val="18"/>
              </w:rPr>
            </w:pPr>
            <w:r w:rsidRPr="0BEDB600" w:rsidR="0BEDB600">
              <w:rPr>
                <w:b w:val="1"/>
                <w:bCs w:val="1"/>
                <w:color w:val="333399"/>
                <w:sz w:val="18"/>
                <w:szCs w:val="18"/>
              </w:rPr>
              <w:t>Course</w:t>
            </w:r>
            <w:r w:rsidRPr="0BEDB600" w:rsidR="0BEDB600">
              <w:rPr>
                <w:b w:val="1"/>
                <w:bCs w:val="1"/>
                <w:color w:val="333399"/>
                <w:sz w:val="18"/>
                <w:szCs w:val="18"/>
              </w:rPr>
              <w:t xml:space="preserve"> </w:t>
            </w:r>
            <w:r w:rsidRPr="0BEDB600" w:rsidR="0BEDB600">
              <w:rPr>
                <w:b w:val="1"/>
                <w:bCs w:val="1"/>
                <w:color w:val="333399"/>
                <w:sz w:val="18"/>
                <w:szCs w:val="18"/>
              </w:rPr>
              <w:t>Title</w:t>
            </w:r>
          </w:p>
        </w:tc>
        <w:tc>
          <w:tcPr>
            <w:tcW w:w="6932" w:type="dxa"/>
            <w:gridSpan w:val="3"/>
            <w:tcBorders>
              <w:top w:val="single" w:color="000000" w:themeColor="text1" w:sz="8"/>
            </w:tcBorders>
            <w:tcMar/>
          </w:tcPr>
          <w:p w:rsidR="0BEDB600" w:rsidP="0BEDB600" w:rsidRDefault="0BEDB600" w14:noSpellErr="1" w14:paraId="077F2A0B">
            <w:pPr>
              <w:pStyle w:val="TableParagraph"/>
              <w:spacing w:before="54"/>
              <w:ind w:left="112"/>
              <w:rPr>
                <w:b w:val="1"/>
                <w:bCs w:val="1"/>
                <w:sz w:val="18"/>
                <w:szCs w:val="18"/>
              </w:rPr>
            </w:pPr>
            <w:r w:rsidRPr="0BEDB600" w:rsidR="0BEDB600">
              <w:rPr>
                <w:b w:val="1"/>
                <w:bCs w:val="1"/>
                <w:sz w:val="18"/>
                <w:szCs w:val="18"/>
              </w:rPr>
              <w:t>SQL</w:t>
            </w:r>
            <w:r w:rsidRPr="0BEDB600" w:rsidR="0BEDB600">
              <w:rPr>
                <w:b w:val="1"/>
                <w:bCs w:val="1"/>
                <w:sz w:val="18"/>
                <w:szCs w:val="18"/>
              </w:rPr>
              <w:t xml:space="preserve"> </w:t>
            </w:r>
            <w:r w:rsidRPr="0BEDB600" w:rsidR="0BEDB600">
              <w:rPr>
                <w:b w:val="1"/>
                <w:bCs w:val="1"/>
                <w:sz w:val="18"/>
                <w:szCs w:val="18"/>
              </w:rPr>
              <w:t>Server</w:t>
            </w:r>
          </w:p>
        </w:tc>
      </w:tr>
      <w:tr w:rsidR="0BEDB600" w:rsidTr="0BEDB600" w14:paraId="3074D270">
        <w:trPr>
          <w:trHeight w:val="661"/>
        </w:trPr>
        <w:tc>
          <w:tcPr>
            <w:tcW w:w="2158" w:type="dxa"/>
            <w:tcBorders>
              <w:bottom w:val="single" w:color="000000" w:themeColor="text1" w:sz="18"/>
            </w:tcBorders>
            <w:tcMar/>
          </w:tcPr>
          <w:p w:rsidR="0BEDB600" w:rsidP="0BEDB600" w:rsidRDefault="0BEDB600" w14:noSpellErr="1" w14:paraId="69FDA605">
            <w:pPr>
              <w:pStyle w:val="TableParagraph"/>
              <w:spacing w:before="12"/>
              <w:rPr>
                <w:sz w:val="18"/>
                <w:szCs w:val="18"/>
              </w:rPr>
            </w:pPr>
          </w:p>
          <w:p w:rsidR="0BEDB600" w:rsidP="0BEDB600" w:rsidRDefault="0BEDB600" w14:paraId="02054958">
            <w:pPr>
              <w:pStyle w:val="TableParagraph"/>
              <w:ind w:left="107"/>
              <w:rPr>
                <w:b w:val="1"/>
                <w:bCs w:val="1"/>
                <w:sz w:val="18"/>
                <w:szCs w:val="18"/>
              </w:rPr>
            </w:pPr>
            <w:r w:rsidRPr="0BEDB600" w:rsidR="0BEDB600">
              <w:rPr>
                <w:b w:val="1"/>
                <w:bCs w:val="1"/>
                <w:color w:val="333399"/>
                <w:sz w:val="18"/>
                <w:szCs w:val="18"/>
              </w:rPr>
              <w:t>Course</w:t>
            </w:r>
            <w:r w:rsidRPr="0BEDB600" w:rsidR="0BEDB600">
              <w:rPr>
                <w:b w:val="1"/>
                <w:bCs w:val="1"/>
                <w:color w:val="333399"/>
                <w:sz w:val="18"/>
                <w:szCs w:val="18"/>
              </w:rPr>
              <w:t xml:space="preserve"> </w:t>
            </w:r>
            <w:r w:rsidRPr="0BEDB600" w:rsidR="0BEDB600">
              <w:rPr>
                <w:b w:val="1"/>
                <w:bCs w:val="1"/>
                <w:color w:val="333399"/>
                <w:sz w:val="18"/>
                <w:szCs w:val="18"/>
              </w:rPr>
              <w:t>Language</w:t>
            </w:r>
          </w:p>
        </w:tc>
        <w:tc>
          <w:tcPr>
            <w:tcW w:w="3087" w:type="dxa"/>
            <w:tcBorders>
              <w:bottom w:val="single" w:color="000000" w:themeColor="text1" w:sz="18"/>
            </w:tcBorders>
            <w:tcMar/>
          </w:tcPr>
          <w:p w:rsidR="0BEDB600" w:rsidP="0BEDB600" w:rsidRDefault="0BEDB600" w14:noSpellErr="1" w14:paraId="228DE94E">
            <w:pPr>
              <w:pStyle w:val="TableParagraph"/>
              <w:spacing w:before="12"/>
              <w:rPr>
                <w:sz w:val="18"/>
                <w:szCs w:val="18"/>
              </w:rPr>
            </w:pPr>
          </w:p>
          <w:p w:rsidR="0BEDB600" w:rsidP="0BEDB600" w:rsidRDefault="0BEDB600" w14:noSpellErr="1" w14:paraId="32838324">
            <w:pPr>
              <w:pStyle w:val="TableParagraph"/>
              <w:ind w:left="112"/>
              <w:rPr>
                <w:b w:val="1"/>
                <w:bCs w:val="1"/>
                <w:sz w:val="18"/>
                <w:szCs w:val="18"/>
              </w:rPr>
            </w:pPr>
            <w:r w:rsidRPr="0BEDB600" w:rsidR="0BEDB600">
              <w:rPr>
                <w:b w:val="1"/>
                <w:bCs w:val="1"/>
                <w:sz w:val="18"/>
                <w:szCs w:val="18"/>
              </w:rPr>
              <w:t>English</w:t>
            </w:r>
            <w:r w:rsidRPr="0BEDB600" w:rsidR="0BEDB600">
              <w:rPr>
                <w:b w:val="1"/>
                <w:bCs w:val="1"/>
                <w:sz w:val="18"/>
                <w:szCs w:val="18"/>
              </w:rPr>
              <w:t xml:space="preserve"> </w:t>
            </w:r>
            <w:r w:rsidRPr="0BEDB600" w:rsidR="0BEDB600">
              <w:rPr>
                <w:b w:val="1"/>
                <w:bCs w:val="1"/>
                <w:sz w:val="18"/>
                <w:szCs w:val="18"/>
              </w:rPr>
              <w:t>/</w:t>
            </w:r>
            <w:r w:rsidRPr="0BEDB600" w:rsidR="0BEDB600">
              <w:rPr>
                <w:b w:val="1"/>
                <w:bCs w:val="1"/>
                <w:sz w:val="18"/>
                <w:szCs w:val="18"/>
              </w:rPr>
              <w:t xml:space="preserve"> Arabic</w:t>
            </w:r>
          </w:p>
        </w:tc>
        <w:tc>
          <w:tcPr>
            <w:tcW w:w="1278" w:type="dxa"/>
            <w:tcBorders>
              <w:bottom w:val="single" w:color="000000" w:themeColor="text1" w:sz="18"/>
            </w:tcBorders>
            <w:tcMar/>
          </w:tcPr>
          <w:p w:rsidR="0BEDB600" w:rsidP="0BEDB600" w:rsidRDefault="0BEDB600" w14:noSpellErr="1" w14:paraId="5A5C048B">
            <w:pPr>
              <w:pStyle w:val="TableParagraph"/>
              <w:spacing w:before="12"/>
              <w:rPr>
                <w:sz w:val="18"/>
                <w:szCs w:val="18"/>
              </w:rPr>
            </w:pPr>
          </w:p>
          <w:p w:rsidR="0BEDB600" w:rsidP="0BEDB600" w:rsidRDefault="0BEDB600" w14:noSpellErr="1" w14:paraId="53F5F5DC">
            <w:pPr>
              <w:pStyle w:val="TableParagraph"/>
              <w:ind w:left="110"/>
              <w:rPr>
                <w:rFonts w:ascii="Verdana"/>
                <w:b w:val="1"/>
                <w:bCs w:val="1"/>
                <w:sz w:val="18"/>
                <w:szCs w:val="18"/>
              </w:rPr>
            </w:pPr>
            <w:r w:rsidRPr="0BEDB600" w:rsidR="0BEDB600">
              <w:rPr>
                <w:rFonts w:ascii="Verdana"/>
                <w:b w:val="1"/>
                <w:bCs w:val="1"/>
                <w:color w:val="333399"/>
                <w:sz w:val="18"/>
                <w:szCs w:val="18"/>
              </w:rPr>
              <w:t>Hours</w:t>
            </w:r>
          </w:p>
        </w:tc>
        <w:tc>
          <w:tcPr>
            <w:tcW w:w="2567" w:type="dxa"/>
            <w:tcBorders>
              <w:bottom w:val="single" w:color="000000" w:themeColor="text1" w:sz="18"/>
            </w:tcBorders>
            <w:tcMar/>
          </w:tcPr>
          <w:p w:rsidR="0BEDB600" w:rsidP="0BEDB600" w:rsidRDefault="0BEDB600" w14:paraId="24A8359B" w14:textId="26660DB0">
            <w:pPr>
              <w:pStyle w:val="TableParagraph"/>
              <w:spacing w:line="213" w:lineRule="exact"/>
              <w:ind w:left="109"/>
              <w:rPr>
                <w:rFonts w:ascii="Verdana"/>
                <w:b w:val="1"/>
                <w:bCs w:val="1"/>
                <w:sz w:val="18"/>
                <w:szCs w:val="18"/>
              </w:rPr>
            </w:pPr>
            <w:r w:rsidRPr="0BEDB600" w:rsidR="0BEDB600">
              <w:rPr>
                <w:rFonts w:ascii="Verdana"/>
                <w:b w:val="1"/>
                <w:bCs w:val="1"/>
                <w:sz w:val="18"/>
                <w:szCs w:val="18"/>
              </w:rPr>
              <w:t>Hrs.</w:t>
            </w:r>
            <w:r w:rsidRPr="0BEDB600" w:rsidR="0BEDB600">
              <w:rPr>
                <w:rFonts w:ascii="Verdana"/>
                <w:b w:val="1"/>
                <w:bCs w:val="1"/>
                <w:sz w:val="18"/>
                <w:szCs w:val="18"/>
              </w:rPr>
              <w:t xml:space="preserve"> </w:t>
            </w:r>
            <w:r w:rsidRPr="0BEDB600" w:rsidR="0BEDB600">
              <w:rPr>
                <w:rFonts w:ascii="Verdana"/>
                <w:b w:val="1"/>
                <w:bCs w:val="1"/>
                <w:sz w:val="18"/>
                <w:szCs w:val="18"/>
              </w:rPr>
              <w:t>Total</w:t>
            </w:r>
            <w:r w:rsidRPr="0BEDB600" w:rsidR="0BEDB600">
              <w:rPr>
                <w:rFonts w:ascii="Verdana"/>
                <w:b w:val="1"/>
                <w:bCs w:val="1"/>
                <w:sz w:val="18"/>
                <w:szCs w:val="18"/>
              </w:rPr>
              <w:t xml:space="preserve"> </w:t>
            </w:r>
            <w:r w:rsidRPr="0BEDB600" w:rsidR="0BEDB600">
              <w:rPr>
                <w:rFonts w:ascii="Verdana"/>
                <w:b w:val="1"/>
                <w:bCs w:val="1"/>
                <w:sz w:val="18"/>
                <w:szCs w:val="18"/>
              </w:rPr>
              <w:t>12</w:t>
            </w:r>
          </w:p>
          <w:p w:rsidR="0BEDB600" w:rsidP="0BEDB600" w:rsidRDefault="0BEDB600" w14:paraId="08D4C0C7" w14:textId="63EF7A5C">
            <w:pPr>
              <w:pStyle w:val="TableParagraph"/>
              <w:spacing w:before="6" w:line="210" w:lineRule="atLeast"/>
              <w:ind w:left="109" w:right="1385"/>
              <w:rPr>
                <w:sz w:val="18"/>
                <w:szCs w:val="18"/>
              </w:rPr>
            </w:pPr>
            <w:r w:rsidRPr="0BEDB600" w:rsidR="0BEDB600">
              <w:rPr>
                <w:color w:val="575757"/>
                <w:sz w:val="18"/>
                <w:szCs w:val="18"/>
              </w:rPr>
              <w:t>Hrs. sessions</w:t>
            </w:r>
          </w:p>
        </w:tc>
      </w:tr>
    </w:tbl>
    <w:p w:rsidR="0BEDB600" w:rsidP="0BEDB600" w:rsidRDefault="0BEDB600" w14:paraId="44A6630E" w14:textId="0D1F48BF">
      <w:pPr>
        <w:rPr>
          <w:rFonts w:ascii="Times New Roman"/>
          <w:b w:val="1"/>
          <w:bCs w:val="1"/>
        </w:rPr>
      </w:pPr>
    </w:p>
    <w:p w:rsidR="27A7D963" w:rsidP="0BEDB600" w:rsidRDefault="27A7D963" w14:paraId="27EEBC9B" w14:textId="5591EBDE">
      <w:pPr>
        <w:rPr>
          <w:rFonts w:ascii="Times New Roman"/>
          <w:b w:val="1"/>
          <w:bCs w:val="1"/>
        </w:rPr>
      </w:pPr>
      <w:r w:rsidRPr="0BEDB600" w:rsidR="27A7D963">
        <w:rPr>
          <w:rFonts w:ascii="Times New Roman"/>
          <w:b w:val="1"/>
          <w:bCs w:val="1"/>
        </w:rPr>
        <w:t xml:space="preserve">Description </w:t>
      </w:r>
    </w:p>
    <w:p w:rsidR="27A7D963" w:rsidP="0BEDB600" w:rsidRDefault="27A7D963" w14:paraId="41A2A68D" w14:textId="14580C70">
      <w:pPr>
        <w:pStyle w:val="Normal"/>
      </w:pPr>
      <w:r w:rsidRPr="0BEDB600" w:rsidR="27A7D963">
        <w:rPr>
          <w:rFonts w:ascii="Times New Roman"/>
        </w:rPr>
        <w:t xml:space="preserve">This course delves into the powerful automation tool Ansible, teaching Angular </w:t>
      </w:r>
      <w:r w:rsidRPr="0BEDB600" w:rsidR="27A7D963">
        <w:rPr>
          <w:rFonts w:ascii="Times New Roman"/>
        </w:rPr>
        <w:t>frontend</w:t>
      </w:r>
      <w:r w:rsidRPr="0BEDB600" w:rsidR="27A7D963">
        <w:rPr>
          <w:rFonts w:ascii="Times New Roman"/>
        </w:rPr>
        <w:t xml:space="preserve"> developers how to streamline configuration management for their applications. Learn to write and manage Ansible playbooks, automate deployment tasks, and ensure consistency across development and production environments. Gain the skills to efficiently handle infrastructure as code, enhancing your ability to deploy and manage Angular applications at scale. </w:t>
      </w:r>
    </w:p>
    <w:p w:rsidR="0BEDB600" w:rsidP="0BEDB600" w:rsidRDefault="0BEDB600" w14:paraId="1F2E9F1C" w14:textId="74527F78">
      <w:pPr>
        <w:pStyle w:val="Normal"/>
        <w:rPr>
          <w:rFonts w:ascii="Times New Roman"/>
        </w:rPr>
      </w:pPr>
    </w:p>
    <w:p w:rsidR="27A7D963" w:rsidP="0BEDB600" w:rsidRDefault="27A7D963" w14:paraId="41A4B7E6" w14:textId="296CA0A9">
      <w:pPr>
        <w:pStyle w:val="Normal"/>
        <w:rPr>
          <w:rFonts w:ascii="Times New Roman"/>
          <w:b w:val="1"/>
          <w:bCs w:val="1"/>
        </w:rPr>
      </w:pPr>
      <w:r w:rsidRPr="0BEDB600" w:rsidR="27A7D963">
        <w:rPr>
          <w:rFonts w:ascii="Times New Roman"/>
          <w:b w:val="1"/>
          <w:bCs w:val="1"/>
        </w:rPr>
        <w:t xml:space="preserve">Benefits of Enrolling in this: </w:t>
      </w:r>
    </w:p>
    <w:p w:rsidR="27A7D963" w:rsidP="0BEDB600" w:rsidRDefault="27A7D963" w14:paraId="1D1B9178" w14:textId="041FC6B4">
      <w:pPr>
        <w:pStyle w:val="Normal"/>
      </w:pPr>
      <w:r w:rsidRPr="0BEDB600" w:rsidR="27A7D963">
        <w:rPr>
          <w:rFonts w:ascii="Times New Roman"/>
        </w:rPr>
        <w:t>Enrolling in this course on Configuration Management using Ansible equips Angular frontend developers with the ability to automate complex deployment processes, reducing the risk of human error and accelerating time-to-market for their applications. By mastering Ansible, developers can ensure a stable and consistent production environment, leading to improved application reliability and performance. This skill set is highly sought after in the industry, boosting career opportunities and marketability.</w:t>
      </w:r>
    </w:p>
    <w:p w:rsidR="0BEDB600" w:rsidP="0BEDB600" w:rsidRDefault="0BEDB600" w14:paraId="00AEF00C" w14:textId="1B35F271">
      <w:pPr>
        <w:pStyle w:val="Normal"/>
        <w:rPr>
          <w:rFonts w:ascii="Times New Roman"/>
        </w:rPr>
      </w:pPr>
    </w:p>
    <w:tbl>
      <w:tblPr>
        <w:tblW w:w="0" w:type="auto"/>
        <w:tblInd w:w="530" w:type="dxa"/>
        <w:tblBorders>
          <w:top w:val="single" w:color="000000" w:themeColor="text1" w:sz="8"/>
          <w:left w:val="single" w:color="000000" w:themeColor="text1" w:sz="8"/>
          <w:bottom w:val="single" w:color="000000" w:themeColor="text1" w:sz="8"/>
          <w:right w:val="single" w:color="000000" w:themeColor="text1" w:sz="8"/>
          <w:insideH w:val="single" w:color="000000" w:themeColor="text1" w:sz="8"/>
          <w:insideV w:val="single" w:color="000000" w:themeColor="text1" w:sz="8"/>
        </w:tblBorders>
        <w:tblLook w:val="01E0" w:firstRow="1" w:lastRow="1" w:firstColumn="1" w:lastColumn="1" w:noHBand="0" w:noVBand="0"/>
      </w:tblPr>
      <w:tblGrid>
        <w:gridCol w:w="7655"/>
        <w:gridCol w:w="900"/>
      </w:tblGrid>
      <w:tr w:rsidR="0BEDB600" w:rsidTr="0BEDB600" w14:paraId="24289D9F">
        <w:trPr>
          <w:trHeight w:val="1319"/>
        </w:trPr>
        <w:tc>
          <w:tcPr>
            <w:tcW w:w="7655" w:type="dxa"/>
            <w:tcMar/>
          </w:tcPr>
          <w:p w:rsidR="0BEDB600" w:rsidP="0BEDB600" w:rsidRDefault="0BEDB600" w14:paraId="79A06778" w14:textId="6567D12D">
            <w:pPr>
              <w:shd w:val="clear" w:color="auto" w:fill="FFFFFF" w:themeFill="background1"/>
              <w:spacing w:before="0" w:beforeAutospacing="off" w:after="0" w:afterAutospacing="off"/>
            </w:pPr>
            <w:r w:rsidRPr="0BEDB600" w:rsidR="0BEDB600">
              <w:rPr>
                <w:rFonts w:ascii="Poppins" w:hAnsi="Poppins" w:eastAsia="Poppins" w:cs="Poppins"/>
                <w:b w:val="0"/>
                <w:bCs w:val="0"/>
                <w:i w:val="0"/>
                <w:iCs w:val="0"/>
                <w:caps w:val="0"/>
                <w:smallCaps w:val="0"/>
                <w:noProof w:val="0"/>
                <w:color w:val="000000" w:themeColor="text1" w:themeTint="FF" w:themeShade="FF"/>
                <w:sz w:val="21"/>
                <w:szCs w:val="21"/>
                <w:lang w:val="en-US"/>
              </w:rPr>
              <w:t>Session 1: Introduction to Ansible and Configuration Management</w:t>
            </w:r>
          </w:p>
          <w:p w:rsidR="0BEDB600" w:rsidP="0BEDB600" w:rsidRDefault="0BEDB600" w14:paraId="0C84BF9B" w14:textId="4ECA59E0">
            <w:pPr>
              <w:shd w:val="clear" w:color="auto" w:fill="FFFFFF" w:themeFill="background1"/>
              <w:spacing w:before="210" w:beforeAutospacing="off" w:after="210" w:afterAutospacing="off"/>
            </w:pPr>
            <w:r w:rsidRPr="0BEDB600" w:rsidR="0BEDB600">
              <w:rPr>
                <w:rFonts w:ascii="Poppins" w:hAnsi="Poppins" w:eastAsia="Poppins" w:cs="Poppins"/>
                <w:b w:val="0"/>
                <w:bCs w:val="0"/>
                <w:i w:val="0"/>
                <w:iCs w:val="0"/>
                <w:caps w:val="0"/>
                <w:smallCaps w:val="0"/>
                <w:noProof w:val="0"/>
                <w:color w:val="000000" w:themeColor="text1" w:themeTint="FF" w:themeShade="FF"/>
                <w:sz w:val="21"/>
                <w:szCs w:val="21"/>
                <w:lang w:val="en-US"/>
              </w:rPr>
              <w:t>Understanding Ansible: The Swiss Army Knife of DevOps</w:t>
            </w:r>
          </w:p>
          <w:p w:rsidR="0BEDB600" w:rsidP="0BEDB600" w:rsidRDefault="0BEDB600" w14:paraId="75EF2957" w14:textId="61EF75AE">
            <w:pPr>
              <w:shd w:val="clear" w:color="auto" w:fill="FFFFFF" w:themeFill="background1"/>
              <w:spacing w:before="210" w:beforeAutospacing="off" w:after="210" w:afterAutospacing="off"/>
            </w:pPr>
            <w:r w:rsidRPr="0BEDB600" w:rsidR="0BEDB600">
              <w:rPr>
                <w:rFonts w:ascii="Poppins" w:hAnsi="Poppins" w:eastAsia="Poppins" w:cs="Poppins"/>
                <w:b w:val="0"/>
                <w:bCs w:val="0"/>
                <w:i w:val="0"/>
                <w:iCs w:val="0"/>
                <w:caps w:val="0"/>
                <w:smallCaps w:val="0"/>
                <w:noProof w:val="0"/>
                <w:color w:val="000000" w:themeColor="text1" w:themeTint="FF" w:themeShade="FF"/>
                <w:sz w:val="21"/>
                <w:szCs w:val="21"/>
                <w:lang w:val="en-US"/>
              </w:rPr>
              <w:t>The Importance of Configuration Management in Angular Development</w:t>
            </w:r>
          </w:p>
          <w:p w:rsidR="0BEDB600" w:rsidP="0BEDB600" w:rsidRDefault="0BEDB600" w14:paraId="2697BA55" w14:textId="00C00820">
            <w:pPr>
              <w:shd w:val="clear" w:color="auto" w:fill="FFFFFF" w:themeFill="background1"/>
              <w:spacing w:before="210" w:beforeAutospacing="off" w:after="210" w:afterAutospacing="off"/>
            </w:pPr>
            <w:r w:rsidRPr="0BEDB600" w:rsidR="0BEDB600">
              <w:rPr>
                <w:rFonts w:ascii="Poppins" w:hAnsi="Poppins" w:eastAsia="Poppins" w:cs="Poppins"/>
                <w:b w:val="0"/>
                <w:bCs w:val="0"/>
                <w:i w:val="0"/>
                <w:iCs w:val="0"/>
                <w:caps w:val="0"/>
                <w:smallCaps w:val="0"/>
                <w:noProof w:val="0"/>
                <w:color w:val="000000" w:themeColor="text1" w:themeTint="FF" w:themeShade="FF"/>
                <w:sz w:val="21"/>
                <w:szCs w:val="21"/>
                <w:lang w:val="en-US"/>
              </w:rPr>
              <w:t>Setting Up Ansible for Angular Project Management</w:t>
            </w:r>
          </w:p>
          <w:p w:rsidR="0BEDB600" w:rsidP="0BEDB600" w:rsidRDefault="0BEDB600" w14:paraId="41A8733A" w14:textId="18EEDB8A">
            <w:pPr>
              <w:shd w:val="clear" w:color="auto" w:fill="FFFFFF" w:themeFill="background1"/>
              <w:spacing w:before="210" w:beforeAutospacing="off" w:after="210" w:afterAutospacing="off"/>
            </w:pPr>
            <w:r w:rsidRPr="0BEDB600" w:rsidR="0BEDB600">
              <w:rPr>
                <w:rFonts w:ascii="Poppins" w:hAnsi="Poppins" w:eastAsia="Poppins" w:cs="Poppins"/>
                <w:b w:val="0"/>
                <w:bCs w:val="0"/>
                <w:i w:val="0"/>
                <w:iCs w:val="0"/>
                <w:caps w:val="0"/>
                <w:smallCaps w:val="0"/>
                <w:noProof w:val="0"/>
                <w:color w:val="000000" w:themeColor="text1" w:themeTint="FF" w:themeShade="FF"/>
                <w:sz w:val="21"/>
                <w:szCs w:val="21"/>
                <w:lang w:val="en-US"/>
              </w:rPr>
              <w:t>Basic Ansible Concepts: Inventory, Modules, and Playbooks</w:t>
            </w:r>
          </w:p>
          <w:p w:rsidR="0BEDB600" w:rsidP="0BEDB600" w:rsidRDefault="0BEDB600" w14:paraId="08706ACA" w14:textId="36301E85">
            <w:pPr>
              <w:pStyle w:val="TableParagraph"/>
              <w:spacing w:before="87" w:line="259" w:lineRule="auto"/>
              <w:ind w:left="729" w:right="4563" w:hanging="612"/>
              <w:rPr>
                <w:color w:val="575757"/>
                <w:sz w:val="24"/>
                <w:szCs w:val="24"/>
              </w:rPr>
            </w:pPr>
          </w:p>
        </w:tc>
        <w:tc>
          <w:tcPr>
            <w:tcW w:w="900" w:type="dxa"/>
            <w:tcMar/>
          </w:tcPr>
          <w:p w:rsidR="0BEDB600" w:rsidP="0BEDB600" w:rsidRDefault="0BEDB600" w14:noSpellErr="1" w14:paraId="0814B4A9">
            <w:pPr>
              <w:pStyle w:val="TableParagraph"/>
              <w:spacing w:before="3"/>
              <w:ind w:left="26" w:right="3"/>
              <w:jc w:val="center"/>
              <w:rPr>
                <w:sz w:val="24"/>
                <w:szCs w:val="24"/>
              </w:rPr>
            </w:pPr>
            <w:r w:rsidRPr="0BEDB600" w:rsidR="0BEDB600">
              <w:rPr>
                <w:color w:val="575757"/>
                <w:sz w:val="24"/>
                <w:szCs w:val="24"/>
              </w:rPr>
              <w:t>3</w:t>
            </w:r>
          </w:p>
        </w:tc>
      </w:tr>
      <w:tr w:rsidR="0BEDB600" w:rsidTr="0BEDB600" w14:paraId="529828FE">
        <w:trPr>
          <w:trHeight w:val="2670"/>
        </w:trPr>
        <w:tc>
          <w:tcPr>
            <w:tcW w:w="7655" w:type="dxa"/>
            <w:tcMar/>
          </w:tcPr>
          <w:p w:rsidR="0BEDB600" w:rsidP="0BEDB600" w:rsidRDefault="0BEDB600" w14:paraId="5733BCE0" w14:textId="6CCE2BC7">
            <w:pPr>
              <w:shd w:val="clear" w:color="auto" w:fill="FFFFFF" w:themeFill="background1"/>
              <w:spacing w:before="180" w:beforeAutospacing="off" w:after="0" w:afterAutospacing="off"/>
            </w:pPr>
            <w:r w:rsidRPr="0BEDB600" w:rsidR="0BEDB600">
              <w:rPr>
                <w:rFonts w:ascii="Poppins" w:hAnsi="Poppins" w:eastAsia="Poppins" w:cs="Poppins"/>
                <w:b w:val="0"/>
                <w:bCs w:val="0"/>
                <w:i w:val="0"/>
                <w:iCs w:val="0"/>
                <w:caps w:val="0"/>
                <w:smallCaps w:val="0"/>
                <w:noProof w:val="0"/>
                <w:color w:val="000000" w:themeColor="text1" w:themeTint="FF" w:themeShade="FF"/>
                <w:sz w:val="21"/>
                <w:szCs w:val="21"/>
                <w:lang w:val="en-US"/>
              </w:rPr>
              <w:t>Session 2: Writing Ansible Playbooks for Angular Applications</w:t>
            </w:r>
          </w:p>
          <w:p w:rsidR="0BEDB600" w:rsidP="0BEDB600" w:rsidRDefault="0BEDB600" w14:paraId="5152F17D" w14:textId="7F903C01">
            <w:pPr>
              <w:shd w:val="clear" w:color="auto" w:fill="FFFFFF" w:themeFill="background1"/>
              <w:spacing w:before="210" w:beforeAutospacing="off" w:after="210" w:afterAutospacing="off"/>
            </w:pPr>
            <w:r w:rsidRPr="0BEDB600" w:rsidR="0BEDB600">
              <w:rPr>
                <w:rFonts w:ascii="Poppins" w:hAnsi="Poppins" w:eastAsia="Poppins" w:cs="Poppins"/>
                <w:b w:val="0"/>
                <w:bCs w:val="0"/>
                <w:i w:val="0"/>
                <w:iCs w:val="0"/>
                <w:caps w:val="0"/>
                <w:smallCaps w:val="0"/>
                <w:noProof w:val="0"/>
                <w:color w:val="000000" w:themeColor="text1" w:themeTint="FF" w:themeShade="FF"/>
                <w:sz w:val="21"/>
                <w:szCs w:val="21"/>
                <w:lang w:val="en-US"/>
              </w:rPr>
              <w:t>YAML Syntax and Best Practices for Ansible Playbooks</w:t>
            </w:r>
          </w:p>
          <w:p w:rsidR="0BEDB600" w:rsidP="0BEDB600" w:rsidRDefault="0BEDB600" w14:paraId="54C81F47" w14:textId="3708E6A8">
            <w:pPr>
              <w:shd w:val="clear" w:color="auto" w:fill="FFFFFF" w:themeFill="background1"/>
              <w:spacing w:before="210" w:beforeAutospacing="off" w:after="210" w:afterAutospacing="off"/>
            </w:pPr>
            <w:r w:rsidRPr="0BEDB600" w:rsidR="0BEDB600">
              <w:rPr>
                <w:rFonts w:ascii="Poppins" w:hAnsi="Poppins" w:eastAsia="Poppins" w:cs="Poppins"/>
                <w:b w:val="0"/>
                <w:bCs w:val="0"/>
                <w:i w:val="0"/>
                <w:iCs w:val="0"/>
                <w:caps w:val="0"/>
                <w:smallCaps w:val="0"/>
                <w:noProof w:val="0"/>
                <w:color w:val="000000" w:themeColor="text1" w:themeTint="FF" w:themeShade="FF"/>
                <w:sz w:val="21"/>
                <w:szCs w:val="21"/>
                <w:lang w:val="en-US"/>
              </w:rPr>
              <w:t>Creating Reusable Roles for Angular Deployments</w:t>
            </w:r>
          </w:p>
          <w:p w:rsidR="0BEDB600" w:rsidP="0BEDB600" w:rsidRDefault="0BEDB600" w14:paraId="694D7E08" w14:textId="3092BA12">
            <w:pPr>
              <w:shd w:val="clear" w:color="auto" w:fill="FFFFFF" w:themeFill="background1"/>
              <w:spacing w:before="210" w:beforeAutospacing="off" w:after="210" w:afterAutospacing="off"/>
            </w:pPr>
            <w:r w:rsidRPr="0BEDB600" w:rsidR="0BEDB600">
              <w:rPr>
                <w:rFonts w:ascii="Poppins" w:hAnsi="Poppins" w:eastAsia="Poppins" w:cs="Poppins"/>
                <w:b w:val="0"/>
                <w:bCs w:val="0"/>
                <w:i w:val="0"/>
                <w:iCs w:val="0"/>
                <w:caps w:val="0"/>
                <w:smallCaps w:val="0"/>
                <w:noProof w:val="0"/>
                <w:color w:val="000000" w:themeColor="text1" w:themeTint="FF" w:themeShade="FF"/>
                <w:sz w:val="21"/>
                <w:szCs w:val="21"/>
                <w:lang w:val="en-US"/>
              </w:rPr>
              <w:t>Variables and Templates: Customizing Your Deployment</w:t>
            </w:r>
          </w:p>
          <w:p w:rsidR="0BEDB600" w:rsidP="0BEDB600" w:rsidRDefault="0BEDB600" w14:paraId="26CFA213" w14:textId="50C071CF">
            <w:pPr>
              <w:shd w:val="clear" w:color="auto" w:fill="FFFFFF" w:themeFill="background1"/>
              <w:spacing w:before="210" w:beforeAutospacing="off" w:after="210" w:afterAutospacing="off"/>
            </w:pPr>
            <w:r w:rsidRPr="0BEDB600" w:rsidR="0BEDB600">
              <w:rPr>
                <w:rFonts w:ascii="Poppins" w:hAnsi="Poppins" w:eastAsia="Poppins" w:cs="Poppins"/>
                <w:b w:val="0"/>
                <w:bCs w:val="0"/>
                <w:i w:val="0"/>
                <w:iCs w:val="0"/>
                <w:caps w:val="0"/>
                <w:smallCaps w:val="0"/>
                <w:noProof w:val="0"/>
                <w:color w:val="000000" w:themeColor="text1" w:themeTint="FF" w:themeShade="FF"/>
                <w:sz w:val="21"/>
                <w:szCs w:val="21"/>
                <w:lang w:val="en-US"/>
              </w:rPr>
              <w:t>Hands-On Exercise: Writing a Playbook to Deploy an Angular App</w:t>
            </w:r>
          </w:p>
          <w:p w:rsidR="0BEDB600" w:rsidP="0BEDB600" w:rsidRDefault="0BEDB600" w14:paraId="7C8AEF53" w14:textId="0F67E5EA">
            <w:pPr>
              <w:pStyle w:val="TableParagraph"/>
              <w:spacing w:line="290" w:lineRule="atLeast"/>
              <w:ind w:left="729" w:right="3263"/>
              <w:rPr>
                <w:color w:val="575757"/>
                <w:sz w:val="24"/>
                <w:szCs w:val="24"/>
              </w:rPr>
            </w:pPr>
          </w:p>
        </w:tc>
        <w:tc>
          <w:tcPr>
            <w:tcW w:w="900" w:type="dxa"/>
            <w:tcMar/>
          </w:tcPr>
          <w:p w:rsidR="0BEDB600" w:rsidP="0BEDB600" w:rsidRDefault="0BEDB600" w14:noSpellErr="1" w14:paraId="3708C644">
            <w:pPr>
              <w:pStyle w:val="TableParagraph"/>
              <w:spacing w:before="2"/>
              <w:ind w:left="26" w:right="3"/>
              <w:jc w:val="center"/>
              <w:rPr>
                <w:sz w:val="24"/>
                <w:szCs w:val="24"/>
              </w:rPr>
            </w:pPr>
            <w:r w:rsidRPr="0BEDB600" w:rsidR="0BEDB600">
              <w:rPr>
                <w:sz w:val="24"/>
                <w:szCs w:val="24"/>
              </w:rPr>
              <w:t>3</w:t>
            </w:r>
          </w:p>
        </w:tc>
      </w:tr>
      <w:tr w:rsidR="0BEDB600" w:rsidTr="0BEDB600" w14:paraId="46474AF3">
        <w:trPr>
          <w:trHeight w:val="1031"/>
        </w:trPr>
        <w:tc>
          <w:tcPr>
            <w:tcW w:w="7655" w:type="dxa"/>
            <w:tcMar/>
          </w:tcPr>
          <w:p w:rsidR="0BEDB600" w:rsidP="0BEDB600" w:rsidRDefault="0BEDB600" w14:paraId="4554F1B1" w14:textId="63BE6F7D">
            <w:pPr>
              <w:shd w:val="clear" w:color="auto" w:fill="FFFFFF" w:themeFill="background1"/>
              <w:spacing w:before="180" w:beforeAutospacing="off" w:after="0" w:afterAutospacing="off"/>
            </w:pPr>
            <w:r w:rsidRPr="0BEDB600" w:rsidR="0BEDB600">
              <w:rPr>
                <w:rFonts w:ascii="Poppins" w:hAnsi="Poppins" w:eastAsia="Poppins" w:cs="Poppins"/>
                <w:b w:val="0"/>
                <w:bCs w:val="0"/>
                <w:i w:val="0"/>
                <w:iCs w:val="0"/>
                <w:caps w:val="0"/>
                <w:smallCaps w:val="0"/>
                <w:noProof w:val="0"/>
                <w:color w:val="000000" w:themeColor="text1" w:themeTint="FF" w:themeShade="FF"/>
                <w:sz w:val="21"/>
                <w:szCs w:val="21"/>
                <w:lang w:val="en-US"/>
              </w:rPr>
              <w:t>Session 3: Advanced Ansible Techniques for Angular Developers</w:t>
            </w:r>
          </w:p>
          <w:p w:rsidR="0BEDB600" w:rsidP="0BEDB600" w:rsidRDefault="0BEDB600" w14:paraId="13BF1E3B" w14:textId="383BF38C">
            <w:pPr>
              <w:shd w:val="clear" w:color="auto" w:fill="FFFFFF" w:themeFill="background1"/>
              <w:spacing w:before="210" w:beforeAutospacing="off" w:after="210" w:afterAutospacing="off"/>
            </w:pPr>
            <w:r w:rsidRPr="0BEDB600" w:rsidR="0BEDB600">
              <w:rPr>
                <w:rFonts w:ascii="Poppins" w:hAnsi="Poppins" w:eastAsia="Poppins" w:cs="Poppins"/>
                <w:b w:val="0"/>
                <w:bCs w:val="0"/>
                <w:i w:val="0"/>
                <w:iCs w:val="0"/>
                <w:caps w:val="0"/>
                <w:smallCaps w:val="0"/>
                <w:noProof w:val="0"/>
                <w:color w:val="000000" w:themeColor="text1" w:themeTint="FF" w:themeShade="FF"/>
                <w:sz w:val="21"/>
                <w:szCs w:val="21"/>
                <w:lang w:val="en-US"/>
              </w:rPr>
              <w:t>Ansible Galaxy: Leveraging the Power of the Ansible Community</w:t>
            </w:r>
          </w:p>
          <w:p w:rsidR="0BEDB600" w:rsidP="0BEDB600" w:rsidRDefault="0BEDB600" w14:paraId="758ED60A" w14:textId="117DAA61">
            <w:pPr>
              <w:shd w:val="clear" w:color="auto" w:fill="FFFFFF" w:themeFill="background1"/>
              <w:spacing w:before="210" w:beforeAutospacing="off" w:after="210" w:afterAutospacing="off"/>
            </w:pPr>
            <w:r w:rsidRPr="0BEDB600" w:rsidR="0BEDB600">
              <w:rPr>
                <w:rFonts w:ascii="Poppins" w:hAnsi="Poppins" w:eastAsia="Poppins" w:cs="Poppins"/>
                <w:b w:val="0"/>
                <w:bCs w:val="0"/>
                <w:i w:val="0"/>
                <w:iCs w:val="0"/>
                <w:caps w:val="0"/>
                <w:smallCaps w:val="0"/>
                <w:noProof w:val="0"/>
                <w:color w:val="000000" w:themeColor="text1" w:themeTint="FF" w:themeShade="FF"/>
                <w:sz w:val="21"/>
                <w:szCs w:val="21"/>
                <w:lang w:val="en-US"/>
              </w:rPr>
              <w:t>Managing Secrets and Sensitive Data with Ansible Vault</w:t>
            </w:r>
          </w:p>
          <w:p w:rsidR="0BEDB600" w:rsidP="0BEDB600" w:rsidRDefault="0BEDB600" w14:paraId="4E3B5418" w14:textId="54D48C5A">
            <w:pPr>
              <w:shd w:val="clear" w:color="auto" w:fill="FFFFFF" w:themeFill="background1"/>
              <w:spacing w:before="210" w:beforeAutospacing="off" w:after="210" w:afterAutospacing="off"/>
            </w:pPr>
            <w:r w:rsidRPr="0BEDB600" w:rsidR="0BEDB600">
              <w:rPr>
                <w:rFonts w:ascii="Poppins" w:hAnsi="Poppins" w:eastAsia="Poppins" w:cs="Poppins"/>
                <w:b w:val="0"/>
                <w:bCs w:val="0"/>
                <w:i w:val="0"/>
                <w:iCs w:val="0"/>
                <w:caps w:val="0"/>
                <w:smallCaps w:val="0"/>
                <w:noProof w:val="0"/>
                <w:color w:val="000000" w:themeColor="text1" w:themeTint="FF" w:themeShade="FF"/>
                <w:sz w:val="21"/>
                <w:szCs w:val="21"/>
                <w:lang w:val="en-US"/>
              </w:rPr>
              <w:t>Ansible Tower: Streamlining Workflows and Enhancing Collaboration</w:t>
            </w:r>
          </w:p>
          <w:p w:rsidR="0BEDB600" w:rsidP="0BEDB600" w:rsidRDefault="0BEDB600" w14:paraId="51E6B388" w14:textId="5C41D8EF">
            <w:pPr>
              <w:shd w:val="clear" w:color="auto" w:fill="FFFFFF" w:themeFill="background1"/>
              <w:spacing w:before="210" w:beforeAutospacing="off" w:after="210" w:afterAutospacing="off"/>
            </w:pPr>
            <w:r w:rsidRPr="0BEDB600" w:rsidR="0BEDB600">
              <w:rPr>
                <w:rFonts w:ascii="Poppins" w:hAnsi="Poppins" w:eastAsia="Poppins" w:cs="Poppins"/>
                <w:b w:val="0"/>
                <w:bCs w:val="0"/>
                <w:i w:val="0"/>
                <w:iCs w:val="0"/>
                <w:caps w:val="0"/>
                <w:smallCaps w:val="0"/>
                <w:noProof w:val="0"/>
                <w:color w:val="000000" w:themeColor="text1" w:themeTint="FF" w:themeShade="FF"/>
                <w:sz w:val="21"/>
                <w:szCs w:val="21"/>
                <w:lang w:val="en-US"/>
              </w:rPr>
              <w:t>Troubleshooting Ansible Playbooks: Strategies and Tips</w:t>
            </w:r>
          </w:p>
          <w:p w:rsidR="0BEDB600" w:rsidP="0BEDB600" w:rsidRDefault="0BEDB600" w14:paraId="355D815A" w14:textId="72CD4DF0">
            <w:pPr>
              <w:pStyle w:val="TableParagraph"/>
              <w:spacing w:before="31" w:line="254" w:lineRule="auto"/>
              <w:ind w:left="729" w:right="4563"/>
              <w:rPr>
                <w:color w:val="575757"/>
                <w:sz w:val="24"/>
                <w:szCs w:val="24"/>
              </w:rPr>
            </w:pPr>
          </w:p>
        </w:tc>
        <w:tc>
          <w:tcPr>
            <w:tcW w:w="900" w:type="dxa"/>
            <w:tcMar/>
          </w:tcPr>
          <w:p w:rsidR="02F82647" w:rsidP="0BEDB600" w:rsidRDefault="02F82647" w14:paraId="4972D4EF" w14:textId="5B79A7BE">
            <w:pPr>
              <w:pStyle w:val="TableParagraph"/>
              <w:rPr>
                <w:rFonts w:ascii="Times New Roman"/>
              </w:rPr>
            </w:pPr>
            <w:r w:rsidRPr="0BEDB600" w:rsidR="02F82647">
              <w:rPr>
                <w:rFonts w:ascii="Times New Roman"/>
              </w:rPr>
              <w:t>3</w:t>
            </w:r>
          </w:p>
        </w:tc>
      </w:tr>
      <w:tr w:rsidR="0BEDB600" w:rsidTr="0BEDB600" w14:paraId="30479819">
        <w:trPr>
          <w:trHeight w:val="896"/>
        </w:trPr>
        <w:tc>
          <w:tcPr>
            <w:tcW w:w="7655" w:type="dxa"/>
            <w:tcMar/>
          </w:tcPr>
          <w:p w:rsidR="0BEDB600" w:rsidP="0BEDB600" w:rsidRDefault="0BEDB600" w14:paraId="50E21BAD" w14:textId="251160BD">
            <w:pPr>
              <w:shd w:val="clear" w:color="auto" w:fill="FFFFFF" w:themeFill="background1"/>
              <w:spacing w:before="180" w:beforeAutospacing="off" w:after="0" w:afterAutospacing="off"/>
            </w:pPr>
            <w:r w:rsidRPr="0BEDB600" w:rsidR="0BEDB600">
              <w:rPr>
                <w:rFonts w:ascii="Poppins" w:hAnsi="Poppins" w:eastAsia="Poppins" w:cs="Poppins"/>
                <w:b w:val="0"/>
                <w:bCs w:val="0"/>
                <w:i w:val="0"/>
                <w:iCs w:val="0"/>
                <w:caps w:val="0"/>
                <w:smallCaps w:val="0"/>
                <w:noProof w:val="0"/>
                <w:color w:val="000000" w:themeColor="text1" w:themeTint="FF" w:themeShade="FF"/>
                <w:sz w:val="21"/>
                <w:szCs w:val="21"/>
                <w:lang w:val="en-US"/>
              </w:rPr>
              <w:t>Session 4: Integrating Ansible with CI/CD Pipelines</w:t>
            </w:r>
          </w:p>
          <w:p w:rsidR="0BEDB600" w:rsidP="0BEDB600" w:rsidRDefault="0BEDB600" w14:paraId="2BD5F3A4" w14:textId="3DF31F7D">
            <w:pPr>
              <w:shd w:val="clear" w:color="auto" w:fill="FFFFFF" w:themeFill="background1"/>
              <w:spacing w:before="210" w:beforeAutospacing="off" w:after="210" w:afterAutospacing="off"/>
            </w:pPr>
            <w:r w:rsidRPr="0BEDB600" w:rsidR="0BEDB600">
              <w:rPr>
                <w:rFonts w:ascii="Poppins" w:hAnsi="Poppins" w:eastAsia="Poppins" w:cs="Poppins"/>
                <w:b w:val="0"/>
                <w:bCs w:val="0"/>
                <w:i w:val="0"/>
                <w:iCs w:val="0"/>
                <w:caps w:val="0"/>
                <w:smallCaps w:val="0"/>
                <w:noProof w:val="0"/>
                <w:color w:val="000000" w:themeColor="text1" w:themeTint="FF" w:themeShade="FF"/>
                <w:sz w:val="21"/>
                <w:szCs w:val="21"/>
                <w:lang w:val="en-US"/>
              </w:rPr>
              <w:t>Ansible in Continuous Integration: Ensuring Quality at Scale</w:t>
            </w:r>
          </w:p>
          <w:p w:rsidR="0BEDB600" w:rsidP="0BEDB600" w:rsidRDefault="0BEDB600" w14:paraId="220D5223" w14:textId="7B992B86">
            <w:pPr>
              <w:shd w:val="clear" w:color="auto" w:fill="FFFFFF" w:themeFill="background1"/>
              <w:spacing w:before="210" w:beforeAutospacing="off" w:after="210" w:afterAutospacing="off"/>
            </w:pPr>
            <w:r w:rsidRPr="0BEDB600" w:rsidR="0BEDB600">
              <w:rPr>
                <w:rFonts w:ascii="Poppins" w:hAnsi="Poppins" w:eastAsia="Poppins" w:cs="Poppins"/>
                <w:b w:val="0"/>
                <w:bCs w:val="0"/>
                <w:i w:val="0"/>
                <w:iCs w:val="0"/>
                <w:caps w:val="0"/>
                <w:smallCaps w:val="0"/>
                <w:noProof w:val="0"/>
                <w:color w:val="000000" w:themeColor="text1" w:themeTint="FF" w:themeShade="FF"/>
                <w:sz w:val="21"/>
                <w:szCs w:val="21"/>
                <w:lang w:val="en-US"/>
              </w:rPr>
              <w:t>Ansible in Continuous Deployment: Automating the Release Process</w:t>
            </w:r>
          </w:p>
          <w:p w:rsidR="0BEDB600" w:rsidP="0BEDB600" w:rsidRDefault="0BEDB600" w14:paraId="0DCB9DED" w14:textId="2D9C2A03">
            <w:pPr>
              <w:shd w:val="clear" w:color="auto" w:fill="FFFFFF" w:themeFill="background1"/>
              <w:spacing w:before="210" w:beforeAutospacing="off" w:after="210" w:afterAutospacing="off"/>
            </w:pPr>
            <w:r w:rsidRPr="0BEDB600" w:rsidR="0BEDB600">
              <w:rPr>
                <w:rFonts w:ascii="Poppins" w:hAnsi="Poppins" w:eastAsia="Poppins" w:cs="Poppins"/>
                <w:b w:val="0"/>
                <w:bCs w:val="0"/>
                <w:i w:val="0"/>
                <w:iCs w:val="0"/>
                <w:caps w:val="0"/>
                <w:smallCaps w:val="0"/>
                <w:noProof w:val="0"/>
                <w:color w:val="000000" w:themeColor="text1" w:themeTint="FF" w:themeShade="FF"/>
                <w:sz w:val="21"/>
                <w:szCs w:val="21"/>
                <w:lang w:val="en-US"/>
              </w:rPr>
              <w:t>Real-World Scenarios: Ansible in Multi-Environment Deployments</w:t>
            </w:r>
          </w:p>
          <w:p w:rsidR="0BEDB600" w:rsidP="0BEDB600" w:rsidRDefault="0BEDB600" w14:paraId="72FB1AD0" w14:textId="1F047C8E">
            <w:pPr>
              <w:shd w:val="clear" w:color="auto" w:fill="FFFFFF" w:themeFill="background1"/>
              <w:spacing w:before="210" w:beforeAutospacing="off" w:after="210" w:afterAutospacing="off"/>
            </w:pPr>
            <w:r w:rsidRPr="0BEDB600" w:rsidR="0BEDB600">
              <w:rPr>
                <w:rFonts w:ascii="Poppins" w:hAnsi="Poppins" w:eastAsia="Poppins" w:cs="Poppins"/>
                <w:b w:val="0"/>
                <w:bCs w:val="0"/>
                <w:i w:val="0"/>
                <w:iCs w:val="0"/>
                <w:caps w:val="0"/>
                <w:smallCaps w:val="0"/>
                <w:noProof w:val="0"/>
                <w:color w:val="000000" w:themeColor="text1" w:themeTint="FF" w:themeShade="FF"/>
                <w:sz w:val="21"/>
                <w:szCs w:val="21"/>
                <w:lang w:val="en-US"/>
              </w:rPr>
              <w:t>Capstone Project: Building a Complete CI/CD Pipeline with Ansible for an Angular Application</w:t>
            </w:r>
          </w:p>
          <w:p w:rsidR="0BEDB600" w:rsidP="0BEDB600" w:rsidRDefault="0BEDB600" w14:paraId="74897C57" w14:textId="04A384BF">
            <w:pPr>
              <w:pStyle w:val="TableParagraph"/>
              <w:spacing w:before="86" w:line="340" w:lineRule="auto"/>
              <w:ind w:left="117" w:right="6254"/>
              <w:rPr>
                <w:color w:val="2D5294"/>
                <w:sz w:val="24"/>
                <w:szCs w:val="24"/>
              </w:rPr>
            </w:pPr>
          </w:p>
        </w:tc>
        <w:tc>
          <w:tcPr>
            <w:tcW w:w="900" w:type="dxa"/>
            <w:tcMar/>
          </w:tcPr>
          <w:p w:rsidR="3E5B4B58" w:rsidP="0BEDB600" w:rsidRDefault="3E5B4B58" w14:paraId="1B4937DF" w14:textId="0DFF34A2">
            <w:pPr>
              <w:pStyle w:val="TableParagraph"/>
              <w:rPr>
                <w:rFonts w:ascii="Times New Roman"/>
              </w:rPr>
            </w:pPr>
            <w:r w:rsidRPr="0BEDB600" w:rsidR="3E5B4B58">
              <w:rPr>
                <w:rFonts w:ascii="Times New Roman"/>
              </w:rPr>
              <w:t>3</w:t>
            </w:r>
          </w:p>
        </w:tc>
      </w:tr>
    </w:tbl>
    <w:p w:rsidR="0BEDB600" w:rsidP="0BEDB600" w:rsidRDefault="0BEDB600" w14:paraId="59151C62" w14:textId="6209C164">
      <w:pPr>
        <w:pStyle w:val="Normal"/>
        <w:rPr>
          <w:rFonts w:ascii="Times New Roman"/>
        </w:rPr>
      </w:pPr>
    </w:p>
    <w:p w:rsidR="0BEDB600" w:rsidP="0BEDB600" w:rsidRDefault="0BEDB600" w14:paraId="67C597F1" w14:textId="392BCB85">
      <w:pPr>
        <w:pStyle w:val="Normal"/>
        <w:rPr>
          <w:rFonts w:ascii="Times New Roman"/>
        </w:rPr>
      </w:pPr>
    </w:p>
    <w:tbl>
      <w:tblPr>
        <w:tblW w:w="0" w:type="auto"/>
        <w:tblInd w:w="248" w:type="dxa"/>
        <w:tblBorders>
          <w:top w:val="single" w:color="000000" w:themeColor="text1" w:sz="4"/>
          <w:left w:val="single" w:color="000000" w:themeColor="text1" w:sz="4"/>
          <w:bottom w:val="single" w:color="000000" w:themeColor="text1" w:sz="4"/>
          <w:right w:val="single" w:color="000000" w:themeColor="text1" w:sz="4"/>
          <w:insideH w:val="single" w:color="000000" w:themeColor="text1" w:sz="4"/>
          <w:insideV w:val="single" w:color="000000" w:themeColor="text1" w:sz="4"/>
        </w:tblBorders>
        <w:tblLook w:val="01E0" w:firstRow="1" w:lastRow="1" w:firstColumn="1" w:lastColumn="1" w:noHBand="0" w:noVBand="0"/>
      </w:tblPr>
      <w:tblGrid>
        <w:gridCol w:w="2158"/>
        <w:gridCol w:w="3087"/>
        <w:gridCol w:w="1278"/>
        <w:gridCol w:w="2567"/>
        <w:gridCol w:w="361"/>
      </w:tblGrid>
      <w:tr w:rsidR="0BEDB600" w:rsidTr="0BEDB600" w14:paraId="265CA2E6">
        <w:trPr>
          <w:trHeight w:val="227"/>
        </w:trPr>
        <w:tc>
          <w:tcPr>
            <w:tcW w:w="9090" w:type="dxa"/>
            <w:gridSpan w:val="4"/>
            <w:shd w:val="clear" w:color="auto" w:fill="003366"/>
            <w:tcMar/>
          </w:tcPr>
          <w:p w:rsidR="0BEDB600" w:rsidP="0BEDB600" w:rsidRDefault="0BEDB600" w14:noSpellErr="1" w14:paraId="10AD4B6D">
            <w:pPr>
              <w:pStyle w:val="TableParagraph"/>
              <w:tabs>
                <w:tab w:val="left" w:leader="none" w:pos="1473"/>
              </w:tabs>
              <w:spacing w:before="29"/>
              <w:ind w:right="99"/>
              <w:jc w:val="center"/>
              <w:rPr>
                <w:b w:val="1"/>
                <w:bCs w:val="1"/>
                <w:sz w:val="14"/>
                <w:szCs w:val="14"/>
              </w:rPr>
            </w:pPr>
            <w:r w:rsidRPr="0BEDB600" w:rsidR="0BEDB600">
              <w:rPr>
                <w:b w:val="1"/>
                <w:bCs w:val="1"/>
                <w:color w:val="FFFFFF" w:themeColor="background1" w:themeTint="FF" w:themeShade="FF"/>
                <w:sz w:val="14"/>
                <w:szCs w:val="14"/>
              </w:rPr>
              <w:t>C</w:t>
            </w:r>
            <w:r w:rsidRPr="0BEDB600" w:rsidR="0BEDB600">
              <w:rPr>
                <w:b w:val="1"/>
                <w:bCs w:val="1"/>
                <w:color w:val="FFFFFF" w:themeColor="background1" w:themeTint="FF" w:themeShade="FF"/>
                <w:sz w:val="14"/>
                <w:szCs w:val="14"/>
              </w:rPr>
              <w:t xml:space="preserve"> </w:t>
            </w:r>
            <w:r w:rsidRPr="0BEDB600" w:rsidR="0BEDB600">
              <w:rPr>
                <w:b w:val="1"/>
                <w:bCs w:val="1"/>
                <w:color w:val="FFFFFF" w:themeColor="background1" w:themeTint="FF" w:themeShade="FF"/>
                <w:sz w:val="14"/>
                <w:szCs w:val="14"/>
              </w:rPr>
              <w:t>O</w:t>
            </w:r>
            <w:r w:rsidRPr="0BEDB600" w:rsidR="0BEDB600">
              <w:rPr>
                <w:b w:val="1"/>
                <w:bCs w:val="1"/>
                <w:color w:val="FFFFFF" w:themeColor="background1" w:themeTint="FF" w:themeShade="FF"/>
                <w:sz w:val="14"/>
                <w:szCs w:val="14"/>
              </w:rPr>
              <w:t xml:space="preserve"> </w:t>
            </w:r>
            <w:r w:rsidRPr="0BEDB600" w:rsidR="0BEDB600">
              <w:rPr>
                <w:b w:val="1"/>
                <w:bCs w:val="1"/>
                <w:color w:val="FFFFFF" w:themeColor="background1" w:themeTint="FF" w:themeShade="FF"/>
                <w:sz w:val="14"/>
                <w:szCs w:val="14"/>
              </w:rPr>
              <w:t>U</w:t>
            </w:r>
            <w:r w:rsidRPr="0BEDB600" w:rsidR="0BEDB600">
              <w:rPr>
                <w:b w:val="1"/>
                <w:bCs w:val="1"/>
                <w:color w:val="FFFFFF" w:themeColor="background1" w:themeTint="FF" w:themeShade="FF"/>
                <w:sz w:val="14"/>
                <w:szCs w:val="14"/>
              </w:rPr>
              <w:t xml:space="preserve"> </w:t>
            </w:r>
            <w:r w:rsidRPr="0BEDB600" w:rsidR="0BEDB600">
              <w:rPr>
                <w:b w:val="1"/>
                <w:bCs w:val="1"/>
                <w:color w:val="FFFFFF" w:themeColor="background1" w:themeTint="FF" w:themeShade="FF"/>
                <w:sz w:val="14"/>
                <w:szCs w:val="14"/>
              </w:rPr>
              <w:t>R</w:t>
            </w:r>
            <w:r w:rsidRPr="0BEDB600" w:rsidR="0BEDB600">
              <w:rPr>
                <w:b w:val="1"/>
                <w:bCs w:val="1"/>
                <w:color w:val="FFFFFF" w:themeColor="background1" w:themeTint="FF" w:themeShade="FF"/>
                <w:sz w:val="14"/>
                <w:szCs w:val="14"/>
              </w:rPr>
              <w:t xml:space="preserve"> </w:t>
            </w:r>
            <w:r w:rsidRPr="0BEDB600" w:rsidR="0BEDB600">
              <w:rPr>
                <w:b w:val="1"/>
                <w:bCs w:val="1"/>
                <w:color w:val="FFFFFF" w:themeColor="background1" w:themeTint="FF" w:themeShade="FF"/>
                <w:sz w:val="14"/>
                <w:szCs w:val="14"/>
              </w:rPr>
              <w:t>S</w:t>
            </w:r>
            <w:r w:rsidRPr="0BEDB600" w:rsidR="0BEDB600">
              <w:rPr>
                <w:b w:val="1"/>
                <w:bCs w:val="1"/>
                <w:color w:val="FFFFFF" w:themeColor="background1" w:themeTint="FF" w:themeShade="FF"/>
                <w:sz w:val="14"/>
                <w:szCs w:val="14"/>
              </w:rPr>
              <w:t xml:space="preserve"> </w:t>
            </w:r>
            <w:r w:rsidRPr="0BEDB600" w:rsidR="0BEDB600">
              <w:rPr>
                <w:b w:val="1"/>
                <w:bCs w:val="1"/>
                <w:color w:val="FFFFFF" w:themeColor="background1" w:themeTint="FF" w:themeShade="FF"/>
                <w:sz w:val="14"/>
                <w:szCs w:val="14"/>
              </w:rPr>
              <w:t>E</w:t>
            </w:r>
            <w:r>
              <w:tab/>
            </w:r>
            <w:r w:rsidRPr="0BEDB600" w:rsidR="0BEDB600">
              <w:rPr>
                <w:b w:val="1"/>
                <w:bCs w:val="1"/>
                <w:color w:val="FFFFFF" w:themeColor="background1" w:themeTint="FF" w:themeShade="FF"/>
                <w:sz w:val="14"/>
                <w:szCs w:val="14"/>
              </w:rPr>
              <w:t>O</w:t>
            </w:r>
            <w:r w:rsidRPr="0BEDB600" w:rsidR="0BEDB600">
              <w:rPr>
                <w:b w:val="1"/>
                <w:bCs w:val="1"/>
                <w:color w:val="FFFFFF" w:themeColor="background1" w:themeTint="FF" w:themeShade="FF"/>
                <w:sz w:val="14"/>
                <w:szCs w:val="14"/>
              </w:rPr>
              <w:t xml:space="preserve"> </w:t>
            </w:r>
            <w:r w:rsidRPr="0BEDB600" w:rsidR="0BEDB600">
              <w:rPr>
                <w:b w:val="1"/>
                <w:bCs w:val="1"/>
                <w:color w:val="FFFFFF" w:themeColor="background1" w:themeTint="FF" w:themeShade="FF"/>
                <w:sz w:val="14"/>
                <w:szCs w:val="14"/>
              </w:rPr>
              <w:t>U</w:t>
            </w:r>
            <w:r w:rsidRPr="0BEDB600" w:rsidR="0BEDB600">
              <w:rPr>
                <w:b w:val="1"/>
                <w:bCs w:val="1"/>
                <w:color w:val="FFFFFF" w:themeColor="background1" w:themeTint="FF" w:themeShade="FF"/>
                <w:sz w:val="14"/>
                <w:szCs w:val="14"/>
              </w:rPr>
              <w:t xml:space="preserve"> </w:t>
            </w:r>
            <w:r w:rsidRPr="0BEDB600" w:rsidR="0BEDB600">
              <w:rPr>
                <w:b w:val="1"/>
                <w:bCs w:val="1"/>
                <w:color w:val="FFFFFF" w:themeColor="background1" w:themeTint="FF" w:themeShade="FF"/>
                <w:sz w:val="14"/>
                <w:szCs w:val="14"/>
              </w:rPr>
              <w:t>T</w:t>
            </w:r>
            <w:r w:rsidRPr="0BEDB600" w:rsidR="0BEDB600">
              <w:rPr>
                <w:b w:val="1"/>
                <w:bCs w:val="1"/>
                <w:color w:val="FFFFFF" w:themeColor="background1" w:themeTint="FF" w:themeShade="FF"/>
                <w:sz w:val="14"/>
                <w:szCs w:val="14"/>
              </w:rPr>
              <w:t xml:space="preserve"> </w:t>
            </w:r>
            <w:r w:rsidRPr="0BEDB600" w:rsidR="0BEDB600">
              <w:rPr>
                <w:b w:val="1"/>
                <w:bCs w:val="1"/>
                <w:color w:val="FFFFFF" w:themeColor="background1" w:themeTint="FF" w:themeShade="FF"/>
                <w:sz w:val="14"/>
                <w:szCs w:val="14"/>
              </w:rPr>
              <w:t>L</w:t>
            </w:r>
            <w:r w:rsidRPr="0BEDB600" w:rsidR="0BEDB600">
              <w:rPr>
                <w:b w:val="1"/>
                <w:bCs w:val="1"/>
                <w:color w:val="FFFFFF" w:themeColor="background1" w:themeTint="FF" w:themeShade="FF"/>
                <w:sz w:val="14"/>
                <w:szCs w:val="14"/>
              </w:rPr>
              <w:t xml:space="preserve"> </w:t>
            </w:r>
            <w:r w:rsidRPr="0BEDB600" w:rsidR="0BEDB600">
              <w:rPr>
                <w:b w:val="1"/>
                <w:bCs w:val="1"/>
                <w:color w:val="FFFFFF" w:themeColor="background1" w:themeTint="FF" w:themeShade="FF"/>
                <w:sz w:val="14"/>
                <w:szCs w:val="14"/>
              </w:rPr>
              <w:t>I</w:t>
            </w:r>
            <w:r w:rsidRPr="0BEDB600" w:rsidR="0BEDB600">
              <w:rPr>
                <w:b w:val="1"/>
                <w:bCs w:val="1"/>
                <w:color w:val="FFFFFF" w:themeColor="background1" w:themeTint="FF" w:themeShade="FF"/>
                <w:sz w:val="14"/>
                <w:szCs w:val="14"/>
              </w:rPr>
              <w:t xml:space="preserve"> </w:t>
            </w:r>
            <w:r w:rsidRPr="0BEDB600" w:rsidR="0BEDB600">
              <w:rPr>
                <w:b w:val="1"/>
                <w:bCs w:val="1"/>
                <w:color w:val="FFFFFF" w:themeColor="background1" w:themeTint="FF" w:themeShade="FF"/>
                <w:sz w:val="14"/>
                <w:szCs w:val="14"/>
              </w:rPr>
              <w:t>N</w:t>
            </w:r>
            <w:r w:rsidRPr="0BEDB600" w:rsidR="0BEDB600">
              <w:rPr>
                <w:b w:val="1"/>
                <w:bCs w:val="1"/>
                <w:color w:val="FFFFFF" w:themeColor="background1" w:themeTint="FF" w:themeShade="FF"/>
                <w:sz w:val="14"/>
                <w:szCs w:val="14"/>
              </w:rPr>
              <w:t xml:space="preserve"> </w:t>
            </w:r>
            <w:r w:rsidRPr="0BEDB600" w:rsidR="0BEDB600">
              <w:rPr>
                <w:b w:val="1"/>
                <w:bCs w:val="1"/>
                <w:color w:val="FFFFFF" w:themeColor="background1" w:themeTint="FF" w:themeShade="FF"/>
                <w:sz w:val="14"/>
                <w:szCs w:val="14"/>
              </w:rPr>
              <w:t>E</w:t>
            </w:r>
          </w:p>
        </w:tc>
        <w:tc>
          <w:tcPr>
            <w:tcW w:w="361" w:type="dxa"/>
            <w:tcBorders>
              <w:top w:val="nil"/>
              <w:right w:val="nil"/>
            </w:tcBorders>
            <w:tcMar/>
          </w:tcPr>
          <w:p w:rsidR="0BEDB600" w:rsidP="0BEDB600" w:rsidRDefault="0BEDB600" w14:noSpellErr="1" w14:paraId="1F438A73">
            <w:pPr>
              <w:pStyle w:val="TableParagraph"/>
              <w:rPr>
                <w:rFonts w:ascii="Times New Roman"/>
                <w:sz w:val="16"/>
                <w:szCs w:val="16"/>
              </w:rPr>
            </w:pPr>
          </w:p>
        </w:tc>
      </w:tr>
      <w:tr w:rsidR="0BEDB600" w:rsidTr="0BEDB600" w14:paraId="5DE3080E">
        <w:trPr>
          <w:trHeight w:val="575"/>
        </w:trPr>
        <w:tc>
          <w:tcPr>
            <w:tcW w:w="9090" w:type="dxa"/>
            <w:gridSpan w:val="4"/>
            <w:tcBorders>
              <w:bottom w:val="single" w:color="000000" w:themeColor="text1" w:sz="8"/>
            </w:tcBorders>
            <w:shd w:val="clear" w:color="auto" w:fill="89C339"/>
            <w:tcMar/>
          </w:tcPr>
          <w:p w:rsidR="0BEDB600" w:rsidP="0BEDB600" w:rsidRDefault="0BEDB600" w14:noSpellErr="1" w14:paraId="52608876">
            <w:pPr>
              <w:pStyle w:val="TableParagraph"/>
              <w:spacing w:before="140"/>
              <w:ind w:right="8"/>
              <w:jc w:val="center"/>
              <w:rPr>
                <w:rFonts w:ascii="Verdana"/>
                <w:b w:val="1"/>
                <w:bCs w:val="1"/>
                <w:sz w:val="24"/>
                <w:szCs w:val="24"/>
              </w:rPr>
            </w:pPr>
            <w:r w:rsidRPr="0BEDB600" w:rsidR="0BEDB600">
              <w:rPr>
                <w:rFonts w:ascii="Verdana"/>
                <w:b w:val="1"/>
                <w:bCs w:val="1"/>
                <w:color w:val="000080"/>
                <w:sz w:val="24"/>
                <w:szCs w:val="24"/>
              </w:rPr>
              <w:t>Containerization</w:t>
            </w:r>
            <w:r w:rsidRPr="0BEDB600" w:rsidR="0BEDB600">
              <w:rPr>
                <w:rFonts w:ascii="Verdana"/>
                <w:b w:val="1"/>
                <w:bCs w:val="1"/>
                <w:color w:val="000080"/>
                <w:sz w:val="24"/>
                <w:szCs w:val="24"/>
              </w:rPr>
              <w:t xml:space="preserve"> </w:t>
            </w:r>
            <w:r w:rsidRPr="0BEDB600" w:rsidR="0BEDB600">
              <w:rPr>
                <w:rFonts w:ascii="Verdana"/>
                <w:b w:val="1"/>
                <w:bCs w:val="1"/>
                <w:color w:val="000080"/>
                <w:sz w:val="24"/>
                <w:szCs w:val="24"/>
              </w:rPr>
              <w:t>basics</w:t>
            </w:r>
            <w:r w:rsidRPr="0BEDB600" w:rsidR="0BEDB600">
              <w:rPr>
                <w:rFonts w:ascii="Verdana"/>
                <w:b w:val="1"/>
                <w:bCs w:val="1"/>
                <w:color w:val="000080"/>
                <w:sz w:val="24"/>
                <w:szCs w:val="24"/>
              </w:rPr>
              <w:t xml:space="preserve"> </w:t>
            </w:r>
            <w:r w:rsidRPr="0BEDB600" w:rsidR="0BEDB600">
              <w:rPr>
                <w:rFonts w:ascii="Verdana"/>
                <w:b w:val="1"/>
                <w:bCs w:val="1"/>
                <w:color w:val="000080"/>
                <w:sz w:val="24"/>
                <w:szCs w:val="24"/>
              </w:rPr>
              <w:t>using</w:t>
            </w:r>
            <w:r w:rsidRPr="0BEDB600" w:rsidR="0BEDB600">
              <w:rPr>
                <w:rFonts w:ascii="Verdana"/>
                <w:b w:val="1"/>
                <w:bCs w:val="1"/>
                <w:color w:val="000080"/>
                <w:sz w:val="24"/>
                <w:szCs w:val="24"/>
              </w:rPr>
              <w:t xml:space="preserve"> </w:t>
            </w:r>
            <w:r w:rsidRPr="0BEDB600" w:rsidR="0BEDB600">
              <w:rPr>
                <w:rFonts w:ascii="Verdana"/>
                <w:b w:val="1"/>
                <w:bCs w:val="1"/>
                <w:color w:val="000080"/>
                <w:sz w:val="24"/>
                <w:szCs w:val="24"/>
              </w:rPr>
              <w:t>Docker</w:t>
            </w:r>
          </w:p>
        </w:tc>
        <w:tc>
          <w:tcPr>
            <w:tcW w:w="361" w:type="dxa"/>
            <w:tcMar/>
          </w:tcPr>
          <w:p w:rsidR="0BEDB600" w:rsidP="0BEDB600" w:rsidRDefault="0BEDB600" w14:noSpellErr="1" w14:paraId="703FFF22">
            <w:pPr>
              <w:pStyle w:val="TableParagraph"/>
              <w:rPr>
                <w:rFonts w:ascii="Times New Roman"/>
              </w:rPr>
            </w:pPr>
          </w:p>
        </w:tc>
      </w:tr>
      <w:tr w:rsidR="0BEDB600" w:rsidTr="0BEDB600" w14:paraId="1527F352">
        <w:trPr>
          <w:trHeight w:val="661"/>
        </w:trPr>
        <w:tc>
          <w:tcPr>
            <w:tcW w:w="2158" w:type="dxa"/>
            <w:tcBorders>
              <w:top w:val="single" w:color="000000" w:themeColor="text1" w:sz="8"/>
              <w:bottom w:val="single" w:color="000000" w:themeColor="text1" w:sz="18"/>
            </w:tcBorders>
            <w:tcMar/>
          </w:tcPr>
          <w:p w:rsidR="0BEDB600" w:rsidP="0BEDB600" w:rsidRDefault="0BEDB600" w14:noSpellErr="1" w14:paraId="1EF933D0">
            <w:pPr>
              <w:pStyle w:val="TableParagraph"/>
              <w:spacing w:before="12"/>
              <w:rPr>
                <w:sz w:val="18"/>
                <w:szCs w:val="18"/>
              </w:rPr>
            </w:pPr>
          </w:p>
          <w:p w:rsidR="0BEDB600" w:rsidP="0BEDB600" w:rsidRDefault="0BEDB600" w14:paraId="3D2C3A3D">
            <w:pPr>
              <w:pStyle w:val="TableParagraph"/>
              <w:ind w:left="107"/>
              <w:rPr>
                <w:b w:val="1"/>
                <w:bCs w:val="1"/>
                <w:sz w:val="18"/>
                <w:szCs w:val="18"/>
              </w:rPr>
            </w:pPr>
            <w:r w:rsidRPr="0BEDB600" w:rsidR="0BEDB600">
              <w:rPr>
                <w:b w:val="1"/>
                <w:bCs w:val="1"/>
                <w:color w:val="333399"/>
                <w:sz w:val="18"/>
                <w:szCs w:val="18"/>
              </w:rPr>
              <w:t>Course</w:t>
            </w:r>
            <w:r w:rsidRPr="0BEDB600" w:rsidR="0BEDB600">
              <w:rPr>
                <w:b w:val="1"/>
                <w:bCs w:val="1"/>
                <w:color w:val="333399"/>
                <w:sz w:val="18"/>
                <w:szCs w:val="18"/>
              </w:rPr>
              <w:t xml:space="preserve"> </w:t>
            </w:r>
            <w:r w:rsidRPr="0BEDB600" w:rsidR="0BEDB600">
              <w:rPr>
                <w:b w:val="1"/>
                <w:bCs w:val="1"/>
                <w:color w:val="333399"/>
                <w:sz w:val="18"/>
                <w:szCs w:val="18"/>
              </w:rPr>
              <w:t>Language</w:t>
            </w:r>
          </w:p>
        </w:tc>
        <w:tc>
          <w:tcPr>
            <w:tcW w:w="3087" w:type="dxa"/>
            <w:tcBorders>
              <w:top w:val="single" w:color="000000" w:themeColor="text1" w:sz="8"/>
              <w:bottom w:val="single" w:color="000000" w:themeColor="text1" w:sz="18"/>
            </w:tcBorders>
            <w:tcMar/>
          </w:tcPr>
          <w:p w:rsidR="0BEDB600" w:rsidP="0BEDB600" w:rsidRDefault="0BEDB600" w14:noSpellErr="1" w14:paraId="5322E33A">
            <w:pPr>
              <w:pStyle w:val="TableParagraph"/>
              <w:spacing w:before="12"/>
              <w:rPr>
                <w:sz w:val="18"/>
                <w:szCs w:val="18"/>
              </w:rPr>
            </w:pPr>
          </w:p>
          <w:p w:rsidR="0BEDB600" w:rsidP="0BEDB600" w:rsidRDefault="0BEDB600" w14:noSpellErr="1" w14:paraId="75FA340D">
            <w:pPr>
              <w:pStyle w:val="TableParagraph"/>
              <w:ind w:left="112"/>
              <w:rPr>
                <w:b w:val="1"/>
                <w:bCs w:val="1"/>
                <w:sz w:val="18"/>
                <w:szCs w:val="18"/>
              </w:rPr>
            </w:pPr>
            <w:r w:rsidRPr="0BEDB600" w:rsidR="0BEDB600">
              <w:rPr>
                <w:b w:val="1"/>
                <w:bCs w:val="1"/>
                <w:sz w:val="18"/>
                <w:szCs w:val="18"/>
              </w:rPr>
              <w:t>English</w:t>
            </w:r>
            <w:r w:rsidRPr="0BEDB600" w:rsidR="0BEDB600">
              <w:rPr>
                <w:b w:val="1"/>
                <w:bCs w:val="1"/>
                <w:sz w:val="18"/>
                <w:szCs w:val="18"/>
              </w:rPr>
              <w:t xml:space="preserve"> </w:t>
            </w:r>
            <w:r w:rsidRPr="0BEDB600" w:rsidR="0BEDB600">
              <w:rPr>
                <w:b w:val="1"/>
                <w:bCs w:val="1"/>
                <w:sz w:val="18"/>
                <w:szCs w:val="18"/>
              </w:rPr>
              <w:t>/</w:t>
            </w:r>
            <w:r w:rsidRPr="0BEDB600" w:rsidR="0BEDB600">
              <w:rPr>
                <w:b w:val="1"/>
                <w:bCs w:val="1"/>
                <w:sz w:val="18"/>
                <w:szCs w:val="18"/>
              </w:rPr>
              <w:t xml:space="preserve"> Arabic</w:t>
            </w:r>
          </w:p>
        </w:tc>
        <w:tc>
          <w:tcPr>
            <w:tcW w:w="1278" w:type="dxa"/>
            <w:tcBorders>
              <w:top w:val="single" w:color="000000" w:themeColor="text1" w:sz="8"/>
              <w:bottom w:val="single" w:color="000000" w:themeColor="text1" w:sz="18"/>
            </w:tcBorders>
            <w:tcMar/>
          </w:tcPr>
          <w:p w:rsidR="0BEDB600" w:rsidP="0BEDB600" w:rsidRDefault="0BEDB600" w14:noSpellErr="1" w14:paraId="7601CB3A">
            <w:pPr>
              <w:pStyle w:val="TableParagraph"/>
              <w:spacing w:before="12"/>
              <w:rPr>
                <w:sz w:val="18"/>
                <w:szCs w:val="18"/>
              </w:rPr>
            </w:pPr>
          </w:p>
          <w:p w:rsidR="0BEDB600" w:rsidP="0BEDB600" w:rsidRDefault="0BEDB600" w14:noSpellErr="1" w14:paraId="3EAF0140">
            <w:pPr>
              <w:pStyle w:val="TableParagraph"/>
              <w:ind w:left="110"/>
              <w:rPr>
                <w:rFonts w:ascii="Verdana"/>
                <w:b w:val="1"/>
                <w:bCs w:val="1"/>
                <w:sz w:val="18"/>
                <w:szCs w:val="18"/>
              </w:rPr>
            </w:pPr>
            <w:r w:rsidRPr="0BEDB600" w:rsidR="0BEDB600">
              <w:rPr>
                <w:rFonts w:ascii="Verdana"/>
                <w:b w:val="1"/>
                <w:bCs w:val="1"/>
                <w:color w:val="333399"/>
                <w:sz w:val="18"/>
                <w:szCs w:val="18"/>
              </w:rPr>
              <w:t>Hours</w:t>
            </w:r>
          </w:p>
        </w:tc>
        <w:tc>
          <w:tcPr>
            <w:tcW w:w="2567" w:type="dxa"/>
            <w:tcBorders>
              <w:top w:val="single" w:color="000000" w:themeColor="text1" w:sz="8"/>
              <w:bottom w:val="single" w:color="000000" w:themeColor="text1" w:sz="18"/>
            </w:tcBorders>
            <w:tcMar/>
          </w:tcPr>
          <w:p w:rsidR="0BEDB600" w:rsidP="0BEDB600" w:rsidRDefault="0BEDB600" w14:paraId="2CE2FC76" w14:textId="60201877">
            <w:pPr>
              <w:pStyle w:val="TableParagraph"/>
              <w:spacing w:line="213" w:lineRule="exact"/>
              <w:ind w:left="109"/>
              <w:rPr>
                <w:rFonts w:ascii="Verdana"/>
                <w:b w:val="1"/>
                <w:bCs w:val="1"/>
                <w:sz w:val="18"/>
                <w:szCs w:val="18"/>
              </w:rPr>
            </w:pPr>
            <w:r w:rsidRPr="0BEDB600" w:rsidR="0BEDB600">
              <w:rPr>
                <w:rFonts w:ascii="Verdana"/>
                <w:b w:val="1"/>
                <w:bCs w:val="1"/>
                <w:sz w:val="18"/>
                <w:szCs w:val="18"/>
              </w:rPr>
              <w:t>Hrs.</w:t>
            </w:r>
            <w:r w:rsidRPr="0BEDB600" w:rsidR="0BEDB600">
              <w:rPr>
                <w:rFonts w:ascii="Verdana"/>
                <w:b w:val="1"/>
                <w:bCs w:val="1"/>
                <w:sz w:val="18"/>
                <w:szCs w:val="18"/>
              </w:rPr>
              <w:t xml:space="preserve"> </w:t>
            </w:r>
            <w:r w:rsidRPr="0BEDB600" w:rsidR="0BEDB600">
              <w:rPr>
                <w:rFonts w:ascii="Verdana"/>
                <w:b w:val="1"/>
                <w:bCs w:val="1"/>
                <w:sz w:val="18"/>
                <w:szCs w:val="18"/>
              </w:rPr>
              <w:t>Total</w:t>
            </w:r>
            <w:r w:rsidRPr="0BEDB600" w:rsidR="0BEDB600">
              <w:rPr>
                <w:rFonts w:ascii="Verdana"/>
                <w:b w:val="1"/>
                <w:bCs w:val="1"/>
                <w:sz w:val="18"/>
                <w:szCs w:val="18"/>
              </w:rPr>
              <w:t xml:space="preserve"> </w:t>
            </w:r>
            <w:r w:rsidRPr="0BEDB600" w:rsidR="0BEDB600">
              <w:rPr>
                <w:rFonts w:ascii="Verdana"/>
                <w:b w:val="1"/>
                <w:bCs w:val="1"/>
                <w:sz w:val="18"/>
                <w:szCs w:val="18"/>
              </w:rPr>
              <w:t>1</w:t>
            </w:r>
            <w:r w:rsidRPr="0BEDB600" w:rsidR="0BEDB600">
              <w:rPr>
                <w:rFonts w:ascii="Verdana"/>
                <w:b w:val="1"/>
                <w:bCs w:val="1"/>
                <w:sz w:val="18"/>
                <w:szCs w:val="18"/>
              </w:rPr>
              <w:t>2</w:t>
            </w:r>
          </w:p>
          <w:p w:rsidR="0BEDB600" w:rsidP="0BEDB600" w:rsidRDefault="0BEDB600" w14:noSpellErr="1" w14:paraId="2AC04069" w14:textId="71C7916C">
            <w:pPr>
              <w:pStyle w:val="TableParagraph"/>
              <w:spacing w:before="6" w:line="210" w:lineRule="atLeast"/>
              <w:ind w:left="109" w:right="1385"/>
              <w:rPr>
                <w:sz w:val="18"/>
                <w:szCs w:val="18"/>
              </w:rPr>
            </w:pPr>
            <w:r w:rsidRPr="0BEDB600" w:rsidR="0BEDB600">
              <w:rPr>
                <w:color w:val="575757"/>
                <w:sz w:val="18"/>
                <w:szCs w:val="18"/>
              </w:rPr>
              <w:t>Hrs.</w:t>
            </w:r>
            <w:r w:rsidRPr="0BEDB600" w:rsidR="0BEDB600">
              <w:rPr>
                <w:color w:val="575757"/>
                <w:sz w:val="18"/>
                <w:szCs w:val="18"/>
              </w:rPr>
              <w:t xml:space="preserve"> </w:t>
            </w:r>
            <w:r w:rsidRPr="0BEDB600" w:rsidR="0BEDB600">
              <w:rPr>
                <w:color w:val="575757"/>
                <w:sz w:val="18"/>
                <w:szCs w:val="18"/>
              </w:rPr>
              <w:t xml:space="preserve">sessions </w:t>
            </w:r>
          </w:p>
        </w:tc>
        <w:tc>
          <w:tcPr>
            <w:tcW w:w="361" w:type="dxa"/>
            <w:tcBorders>
              <w:bottom w:val="nil"/>
              <w:right w:val="nil"/>
            </w:tcBorders>
            <w:tcMar/>
          </w:tcPr>
          <w:p w:rsidR="0BEDB600" w:rsidP="0BEDB600" w:rsidRDefault="0BEDB600" w14:noSpellErr="1" w14:paraId="235778BF">
            <w:pPr>
              <w:pStyle w:val="TableParagraph"/>
              <w:rPr>
                <w:rFonts w:ascii="Times New Roman"/>
              </w:rPr>
            </w:pPr>
          </w:p>
        </w:tc>
      </w:tr>
    </w:tbl>
    <w:p w:rsidR="0BEDB600" w:rsidP="0BEDB600" w:rsidRDefault="0BEDB600" w14:paraId="69F700C6" w14:textId="7B91BB68">
      <w:pPr>
        <w:pStyle w:val="Normal"/>
        <w:rPr>
          <w:rFonts w:ascii="Times New Roman"/>
        </w:rPr>
      </w:pPr>
    </w:p>
    <w:p w:rsidR="05F1DCDD" w:rsidP="0BEDB600" w:rsidRDefault="05F1DCDD" w14:noSpellErr="1" w14:paraId="5373153C">
      <w:pPr>
        <w:pStyle w:val="Heading1"/>
        <w:spacing w:before="77"/>
      </w:pPr>
      <w:r w:rsidRPr="0BEDB600" w:rsidR="05F1DCDD">
        <w:rPr>
          <w:color w:val="2D5294"/>
        </w:rPr>
        <w:t>Description</w:t>
      </w:r>
    </w:p>
    <w:p w:rsidR="05F1DCDD" w:rsidP="0BEDB600" w:rsidRDefault="05F1DCDD" w14:noSpellErr="1" w14:paraId="0B3DB53C">
      <w:pPr>
        <w:pStyle w:val="BodyText"/>
        <w:spacing w:before="20" w:line="254" w:lineRule="auto"/>
        <w:ind w:right="579"/>
      </w:pPr>
      <w:r w:rsidR="05F1DCDD">
        <w:rPr/>
        <w:t>Docker is a powerful tool used for developing, packaging, and deploying applications efficiently. Docker is a container management service. It is open-source and available for different platforms like Windows, macOS, and Linux. Docker is quickly shipping, testing, and deploying code. So that it reduces your delay between writing code and running it in production.</w:t>
      </w:r>
    </w:p>
    <w:p w:rsidR="0BEDB600" w:rsidP="0BEDB600" w:rsidRDefault="0BEDB600" w14:paraId="519BC364" w14:textId="4AD90157">
      <w:pPr>
        <w:pStyle w:val="Heading1"/>
        <w:spacing w:before="3"/>
        <w:rPr>
          <w:color w:val="2D5294"/>
        </w:rPr>
      </w:pPr>
    </w:p>
    <w:p w:rsidR="05F1DCDD" w:rsidP="0BEDB600" w:rsidRDefault="05F1DCDD" w14:noSpellErr="1" w14:paraId="306E3AC9">
      <w:pPr>
        <w:pStyle w:val="Heading1"/>
        <w:spacing w:before="3"/>
      </w:pPr>
      <w:r w:rsidRPr="0BEDB600" w:rsidR="05F1DCDD">
        <w:rPr>
          <w:color w:val="2D5294"/>
        </w:rPr>
        <w:t>Benefits of Enrolling in this Course:</w:t>
      </w:r>
    </w:p>
    <w:p w:rsidR="05F1DCDD" w:rsidP="0BEDB600" w:rsidRDefault="05F1DCDD" w14:noSpellErr="1" w14:paraId="0B7D50C8">
      <w:pPr>
        <w:pStyle w:val="BodyText"/>
        <w:spacing w:before="17" w:line="254" w:lineRule="auto"/>
        <w:ind w:right="1029"/>
        <w:jc w:val="both"/>
      </w:pPr>
      <w:r w:rsidR="05F1DCDD">
        <w:rPr/>
        <w:t>you’ll learn all the basic to advanced concepts like Docker installation, Docker container, Docker commands, Docker run, Docker images, Docker compose, Docker engine, Docker networking, etc.</w:t>
      </w:r>
    </w:p>
    <w:p w:rsidR="0BEDB600" w:rsidP="0BEDB600" w:rsidRDefault="0BEDB600" w14:paraId="73C7EFE9" w14:textId="4C397A4B">
      <w:pPr>
        <w:pStyle w:val="BodyText"/>
        <w:spacing w:before="17" w:line="254" w:lineRule="auto"/>
        <w:ind w:right="1029"/>
        <w:jc w:val="both"/>
      </w:pPr>
    </w:p>
    <w:tbl>
      <w:tblPr>
        <w:tblW w:w="0" w:type="auto"/>
        <w:tblInd w:w="530" w:type="dxa"/>
        <w:tblBorders>
          <w:top w:val="single" w:color="000000" w:themeColor="text1" w:sz="8"/>
          <w:left w:val="single" w:color="000000" w:themeColor="text1" w:sz="8"/>
          <w:bottom w:val="single" w:color="000000" w:themeColor="text1" w:sz="8"/>
          <w:right w:val="single" w:color="000000" w:themeColor="text1" w:sz="8"/>
          <w:insideH w:val="single" w:color="000000" w:themeColor="text1" w:sz="8"/>
          <w:insideV w:val="single" w:color="000000" w:themeColor="text1" w:sz="8"/>
        </w:tblBorders>
        <w:tblLook w:val="01E0" w:firstRow="1" w:lastRow="1" w:firstColumn="1" w:lastColumn="1" w:noHBand="0" w:noVBand="0"/>
      </w:tblPr>
      <w:tblGrid>
        <w:gridCol w:w="7655"/>
        <w:gridCol w:w="900"/>
      </w:tblGrid>
      <w:tr w:rsidR="0BEDB600" w:rsidTr="0BEDB600" w14:paraId="154B8BDB">
        <w:trPr>
          <w:trHeight w:val="2147"/>
        </w:trPr>
        <w:tc>
          <w:tcPr>
            <w:tcW w:w="7655" w:type="dxa"/>
            <w:tcMar/>
          </w:tcPr>
          <w:p w:rsidR="0BEDB600" w:rsidP="0BEDB600" w:rsidRDefault="0BEDB600" w14:paraId="21F2FC2E" w14:textId="140D8A73">
            <w:pPr>
              <w:shd w:val="clear" w:color="auto" w:fill="FFFFFF" w:themeFill="background1"/>
              <w:spacing w:before="0" w:beforeAutospacing="off" w:after="0" w:afterAutospacing="off"/>
            </w:pPr>
            <w:r w:rsidRPr="0BEDB600" w:rsidR="0BEDB600">
              <w:rPr>
                <w:rFonts w:ascii="Poppins" w:hAnsi="Poppins" w:eastAsia="Poppins" w:cs="Poppins"/>
                <w:b w:val="0"/>
                <w:bCs w:val="0"/>
                <w:i w:val="0"/>
                <w:iCs w:val="0"/>
                <w:caps w:val="0"/>
                <w:smallCaps w:val="0"/>
                <w:noProof w:val="0"/>
                <w:color w:val="000000" w:themeColor="text1" w:themeTint="FF" w:themeShade="FF"/>
                <w:sz w:val="21"/>
                <w:szCs w:val="21"/>
                <w:lang w:val="en-US"/>
              </w:rPr>
              <w:t>Session 1: Introduction to Containerization and Docker</w:t>
            </w:r>
          </w:p>
          <w:p w:rsidR="0BEDB600" w:rsidP="0BEDB600" w:rsidRDefault="0BEDB600" w14:paraId="4554E394" w14:textId="4AFF444F">
            <w:pPr>
              <w:shd w:val="clear" w:color="auto" w:fill="FFFFFF" w:themeFill="background1"/>
              <w:spacing w:before="210" w:beforeAutospacing="off" w:after="210" w:afterAutospacing="off"/>
            </w:pPr>
            <w:r w:rsidRPr="0BEDB600" w:rsidR="0BEDB600">
              <w:rPr>
                <w:rFonts w:ascii="Poppins" w:hAnsi="Poppins" w:eastAsia="Poppins" w:cs="Poppins"/>
                <w:b w:val="0"/>
                <w:bCs w:val="0"/>
                <w:i w:val="0"/>
                <w:iCs w:val="0"/>
                <w:caps w:val="0"/>
                <w:smallCaps w:val="0"/>
                <w:noProof w:val="0"/>
                <w:color w:val="000000" w:themeColor="text1" w:themeTint="FF" w:themeShade="FF"/>
                <w:sz w:val="21"/>
                <w:szCs w:val="21"/>
                <w:lang w:val="en-US"/>
              </w:rPr>
              <w:t>Understanding containerization and its benefits for modern applications</w:t>
            </w:r>
          </w:p>
          <w:p w:rsidR="0BEDB600" w:rsidP="0BEDB600" w:rsidRDefault="0BEDB600" w14:paraId="522D8B97" w14:textId="3B286C97">
            <w:pPr>
              <w:shd w:val="clear" w:color="auto" w:fill="FFFFFF" w:themeFill="background1"/>
              <w:spacing w:before="210" w:beforeAutospacing="off" w:after="210" w:afterAutospacing="off"/>
            </w:pPr>
            <w:r w:rsidRPr="0BEDB600" w:rsidR="0BEDB600">
              <w:rPr>
                <w:rFonts w:ascii="Poppins" w:hAnsi="Poppins" w:eastAsia="Poppins" w:cs="Poppins"/>
                <w:b w:val="0"/>
                <w:bCs w:val="0"/>
                <w:i w:val="0"/>
                <w:iCs w:val="0"/>
                <w:caps w:val="0"/>
                <w:smallCaps w:val="0"/>
                <w:noProof w:val="0"/>
                <w:color w:val="000000" w:themeColor="text1" w:themeTint="FF" w:themeShade="FF"/>
                <w:sz w:val="21"/>
                <w:szCs w:val="21"/>
                <w:lang w:val="en-US"/>
              </w:rPr>
              <w:t>Overview of Docker and its ecosystem</w:t>
            </w:r>
          </w:p>
          <w:p w:rsidR="0BEDB600" w:rsidP="0BEDB600" w:rsidRDefault="0BEDB600" w14:paraId="4129C4AC" w14:textId="771DBF37">
            <w:pPr>
              <w:shd w:val="clear" w:color="auto" w:fill="FFFFFF" w:themeFill="background1"/>
              <w:spacing w:before="210" w:beforeAutospacing="off" w:after="210" w:afterAutospacing="off"/>
            </w:pPr>
            <w:r w:rsidRPr="0BEDB600" w:rsidR="0BEDB600">
              <w:rPr>
                <w:rFonts w:ascii="Poppins" w:hAnsi="Poppins" w:eastAsia="Poppins" w:cs="Poppins"/>
                <w:b w:val="0"/>
                <w:bCs w:val="0"/>
                <w:i w:val="0"/>
                <w:iCs w:val="0"/>
                <w:caps w:val="0"/>
                <w:smallCaps w:val="0"/>
                <w:noProof w:val="0"/>
                <w:color w:val="000000" w:themeColor="text1" w:themeTint="FF" w:themeShade="FF"/>
                <w:sz w:val="21"/>
                <w:szCs w:val="21"/>
                <w:lang w:val="en-US"/>
              </w:rPr>
              <w:t>Setting up Docker for Angular development</w:t>
            </w:r>
          </w:p>
          <w:p w:rsidR="0BEDB600" w:rsidP="0BEDB600" w:rsidRDefault="0BEDB600" w14:paraId="323EE8E1" w14:textId="47B85C59">
            <w:pPr>
              <w:shd w:val="clear" w:color="auto" w:fill="FFFFFF" w:themeFill="background1"/>
              <w:spacing w:before="210" w:beforeAutospacing="off" w:after="210" w:afterAutospacing="off"/>
            </w:pPr>
            <w:r w:rsidRPr="0BEDB600" w:rsidR="0BEDB600">
              <w:rPr>
                <w:rFonts w:ascii="Poppins" w:hAnsi="Poppins" w:eastAsia="Poppins" w:cs="Poppins"/>
                <w:b w:val="0"/>
                <w:bCs w:val="0"/>
                <w:i w:val="0"/>
                <w:iCs w:val="0"/>
                <w:caps w:val="0"/>
                <w:smallCaps w:val="0"/>
                <w:noProof w:val="0"/>
                <w:color w:val="000000" w:themeColor="text1" w:themeTint="FF" w:themeShade="FF"/>
                <w:sz w:val="21"/>
                <w:szCs w:val="21"/>
                <w:lang w:val="en-US"/>
              </w:rPr>
              <w:t>Basic Docker commands and concepts: Images, Containers, and Registries</w:t>
            </w:r>
          </w:p>
          <w:p w:rsidR="0BEDB600" w:rsidP="0BEDB600" w:rsidRDefault="0BEDB600" w14:paraId="003C554A" w14:textId="3F349322">
            <w:pPr>
              <w:pStyle w:val="TableParagraph"/>
              <w:spacing w:before="14" w:line="290" w:lineRule="atLeast"/>
              <w:ind w:left="729" w:right="5011"/>
              <w:rPr>
                <w:color w:val="575757"/>
                <w:sz w:val="24"/>
                <w:szCs w:val="24"/>
              </w:rPr>
            </w:pPr>
          </w:p>
        </w:tc>
        <w:tc>
          <w:tcPr>
            <w:tcW w:w="900" w:type="dxa"/>
            <w:tcMar/>
          </w:tcPr>
          <w:p w:rsidR="06C64B91" w:rsidP="0BEDB600" w:rsidRDefault="06C64B91" w14:paraId="232965A7" w14:textId="284FA34B">
            <w:pPr>
              <w:pStyle w:val="TableParagraph"/>
              <w:spacing w:before="5"/>
              <w:ind w:left="26"/>
              <w:jc w:val="center"/>
              <w:rPr>
                <w:color w:val="575757"/>
                <w:sz w:val="24"/>
                <w:szCs w:val="24"/>
              </w:rPr>
            </w:pPr>
            <w:r w:rsidRPr="0BEDB600" w:rsidR="06C64B91">
              <w:rPr>
                <w:color w:val="575757"/>
                <w:sz w:val="24"/>
                <w:szCs w:val="24"/>
              </w:rPr>
              <w:t>3</w:t>
            </w:r>
          </w:p>
        </w:tc>
      </w:tr>
      <w:tr w:rsidR="0BEDB600" w:rsidTr="0BEDB600" w14:paraId="314B7D01">
        <w:trPr>
          <w:trHeight w:val="686"/>
        </w:trPr>
        <w:tc>
          <w:tcPr>
            <w:tcW w:w="7655" w:type="dxa"/>
            <w:tcMar/>
          </w:tcPr>
          <w:p w:rsidR="0BEDB600" w:rsidP="0BEDB600" w:rsidRDefault="0BEDB600" w14:paraId="75981B68" w14:textId="034B1953">
            <w:pPr>
              <w:shd w:val="clear" w:color="auto" w:fill="FFFFFF" w:themeFill="background1"/>
              <w:spacing w:before="180" w:beforeAutospacing="off" w:after="0" w:afterAutospacing="off"/>
            </w:pPr>
            <w:r w:rsidRPr="0BEDB600" w:rsidR="0BEDB600">
              <w:rPr>
                <w:rFonts w:ascii="Poppins" w:hAnsi="Poppins" w:eastAsia="Poppins" w:cs="Poppins"/>
                <w:b w:val="0"/>
                <w:bCs w:val="0"/>
                <w:i w:val="0"/>
                <w:iCs w:val="0"/>
                <w:caps w:val="0"/>
                <w:smallCaps w:val="0"/>
                <w:noProof w:val="0"/>
                <w:color w:val="000000" w:themeColor="text1" w:themeTint="FF" w:themeShade="FF"/>
                <w:sz w:val="21"/>
                <w:szCs w:val="21"/>
                <w:lang w:val="en-US"/>
              </w:rPr>
              <w:t>Session 2: Building Docker Images for Angular Applications</w:t>
            </w:r>
          </w:p>
          <w:p w:rsidR="0BEDB600" w:rsidP="0BEDB600" w:rsidRDefault="0BEDB600" w14:paraId="20112279" w14:textId="034C401E">
            <w:pPr>
              <w:shd w:val="clear" w:color="auto" w:fill="FFFFFF" w:themeFill="background1"/>
              <w:spacing w:before="210" w:beforeAutospacing="off" w:after="210" w:afterAutospacing="off"/>
            </w:pPr>
            <w:r w:rsidRPr="0BEDB600" w:rsidR="0BEDB600">
              <w:rPr>
                <w:rFonts w:ascii="Poppins" w:hAnsi="Poppins" w:eastAsia="Poppins" w:cs="Poppins"/>
                <w:b w:val="0"/>
                <w:bCs w:val="0"/>
                <w:i w:val="0"/>
                <w:iCs w:val="0"/>
                <w:caps w:val="0"/>
                <w:smallCaps w:val="0"/>
                <w:noProof w:val="0"/>
                <w:color w:val="000000" w:themeColor="text1" w:themeTint="FF" w:themeShade="FF"/>
                <w:sz w:val="21"/>
                <w:szCs w:val="21"/>
                <w:lang w:val="en-US"/>
              </w:rPr>
              <w:t>Writing a Dockerfile for Angular applications</w:t>
            </w:r>
          </w:p>
          <w:p w:rsidR="0BEDB600" w:rsidP="0BEDB600" w:rsidRDefault="0BEDB600" w14:paraId="55873779" w14:textId="183E60B9">
            <w:pPr>
              <w:shd w:val="clear" w:color="auto" w:fill="FFFFFF" w:themeFill="background1"/>
              <w:spacing w:before="210" w:beforeAutospacing="off" w:after="210" w:afterAutospacing="off"/>
            </w:pPr>
            <w:r w:rsidRPr="0BEDB600" w:rsidR="0BEDB600">
              <w:rPr>
                <w:rFonts w:ascii="Poppins" w:hAnsi="Poppins" w:eastAsia="Poppins" w:cs="Poppins"/>
                <w:b w:val="0"/>
                <w:bCs w:val="0"/>
                <w:i w:val="0"/>
                <w:iCs w:val="0"/>
                <w:caps w:val="0"/>
                <w:smallCaps w:val="0"/>
                <w:noProof w:val="0"/>
                <w:color w:val="000000" w:themeColor="text1" w:themeTint="FF" w:themeShade="FF"/>
                <w:sz w:val="21"/>
                <w:szCs w:val="21"/>
                <w:lang w:val="en-US"/>
              </w:rPr>
              <w:t>Best practices for creating efficient and secure Docker images</w:t>
            </w:r>
          </w:p>
          <w:p w:rsidR="0BEDB600" w:rsidP="0BEDB600" w:rsidRDefault="0BEDB600" w14:paraId="731EFF0C" w14:textId="749C2857">
            <w:pPr>
              <w:shd w:val="clear" w:color="auto" w:fill="FFFFFF" w:themeFill="background1"/>
              <w:spacing w:before="210" w:beforeAutospacing="off" w:after="210" w:afterAutospacing="off"/>
            </w:pPr>
            <w:r w:rsidRPr="0BEDB600" w:rsidR="0BEDB600">
              <w:rPr>
                <w:rFonts w:ascii="Poppins" w:hAnsi="Poppins" w:eastAsia="Poppins" w:cs="Poppins"/>
                <w:b w:val="0"/>
                <w:bCs w:val="0"/>
                <w:i w:val="0"/>
                <w:iCs w:val="0"/>
                <w:caps w:val="0"/>
                <w:smallCaps w:val="0"/>
                <w:noProof w:val="0"/>
                <w:color w:val="000000" w:themeColor="text1" w:themeTint="FF" w:themeShade="FF"/>
                <w:sz w:val="21"/>
                <w:szCs w:val="21"/>
                <w:lang w:val="en-US"/>
              </w:rPr>
              <w:t>Multi-stage builds: Optimizing Docker images for production</w:t>
            </w:r>
          </w:p>
          <w:p w:rsidR="0BEDB600" w:rsidP="0BEDB600" w:rsidRDefault="0BEDB600" w14:paraId="363A2198" w14:textId="50D6332C">
            <w:pPr>
              <w:shd w:val="clear" w:color="auto" w:fill="FFFFFF" w:themeFill="background1"/>
              <w:spacing w:before="210" w:beforeAutospacing="off" w:after="210" w:afterAutospacing="off"/>
            </w:pPr>
            <w:r w:rsidRPr="0BEDB600" w:rsidR="0BEDB600">
              <w:rPr>
                <w:rFonts w:ascii="Poppins" w:hAnsi="Poppins" w:eastAsia="Poppins" w:cs="Poppins"/>
                <w:b w:val="0"/>
                <w:bCs w:val="0"/>
                <w:i w:val="0"/>
                <w:iCs w:val="0"/>
                <w:caps w:val="0"/>
                <w:smallCaps w:val="0"/>
                <w:noProof w:val="0"/>
                <w:color w:val="000000" w:themeColor="text1" w:themeTint="FF" w:themeShade="FF"/>
                <w:sz w:val="21"/>
                <w:szCs w:val="21"/>
                <w:lang w:val="en-US"/>
              </w:rPr>
              <w:t>Hands-on exercise: Building and tagging a Docker image for an Angular app</w:t>
            </w:r>
          </w:p>
          <w:p w:rsidR="0BEDB600" w:rsidP="0BEDB600" w:rsidRDefault="0BEDB600" w14:paraId="4FD90903" w14:textId="0CC4FA4E">
            <w:pPr>
              <w:pStyle w:val="TableParagraph"/>
              <w:spacing w:line="272" w:lineRule="exact"/>
              <w:rPr>
                <w:color w:val="575757"/>
                <w:sz w:val="24"/>
                <w:szCs w:val="24"/>
              </w:rPr>
            </w:pPr>
          </w:p>
        </w:tc>
        <w:tc>
          <w:tcPr>
            <w:tcW w:w="900" w:type="dxa"/>
            <w:tcMar/>
          </w:tcPr>
          <w:p w:rsidR="452BD390" w:rsidP="0BEDB600" w:rsidRDefault="452BD390" w14:paraId="3463F0FF" w14:textId="00CBCD41">
            <w:pPr>
              <w:pStyle w:val="TableParagraph"/>
              <w:rPr>
                <w:rFonts w:ascii="Times New Roman"/>
              </w:rPr>
            </w:pPr>
            <w:r w:rsidRPr="0BEDB600" w:rsidR="452BD390">
              <w:rPr>
                <w:rFonts w:ascii="Times New Roman"/>
              </w:rPr>
              <w:t>3</w:t>
            </w:r>
          </w:p>
        </w:tc>
      </w:tr>
      <w:tr w:rsidR="0BEDB600" w:rsidTr="0BEDB600" w14:paraId="2F4C03FD">
        <w:trPr>
          <w:trHeight w:val="686"/>
        </w:trPr>
        <w:tc>
          <w:tcPr>
            <w:tcW w:w="7655" w:type="dxa"/>
            <w:tcMar/>
          </w:tcPr>
          <w:p w:rsidR="0BEDB600" w:rsidP="0BEDB600" w:rsidRDefault="0BEDB600" w14:paraId="78B3763E" w14:textId="70F5C46D">
            <w:pPr>
              <w:shd w:val="clear" w:color="auto" w:fill="FFFFFF" w:themeFill="background1"/>
              <w:spacing w:before="180" w:beforeAutospacing="off" w:after="0" w:afterAutospacing="off"/>
            </w:pPr>
            <w:r w:rsidRPr="0BEDB600" w:rsidR="0BEDB600">
              <w:rPr>
                <w:rFonts w:ascii="Poppins" w:hAnsi="Poppins" w:eastAsia="Poppins" w:cs="Poppins"/>
                <w:b w:val="0"/>
                <w:bCs w:val="0"/>
                <w:i w:val="0"/>
                <w:iCs w:val="0"/>
                <w:caps w:val="0"/>
                <w:smallCaps w:val="0"/>
                <w:noProof w:val="0"/>
                <w:color w:val="000000" w:themeColor="text1" w:themeTint="FF" w:themeShade="FF"/>
                <w:sz w:val="21"/>
                <w:szCs w:val="21"/>
                <w:lang w:val="en-US"/>
              </w:rPr>
              <w:t>Session 3: Running and Managing Docker Containers</w:t>
            </w:r>
          </w:p>
          <w:p w:rsidR="0BEDB600" w:rsidP="0BEDB600" w:rsidRDefault="0BEDB600" w14:paraId="331B0C77" w14:textId="29528EDB">
            <w:pPr>
              <w:shd w:val="clear" w:color="auto" w:fill="FFFFFF" w:themeFill="background1"/>
              <w:spacing w:before="210" w:beforeAutospacing="off" w:after="210" w:afterAutospacing="off"/>
            </w:pPr>
            <w:r w:rsidRPr="0BEDB600" w:rsidR="0BEDB600">
              <w:rPr>
                <w:rFonts w:ascii="Poppins" w:hAnsi="Poppins" w:eastAsia="Poppins" w:cs="Poppins"/>
                <w:b w:val="0"/>
                <w:bCs w:val="0"/>
                <w:i w:val="0"/>
                <w:iCs w:val="0"/>
                <w:caps w:val="0"/>
                <w:smallCaps w:val="0"/>
                <w:noProof w:val="0"/>
                <w:color w:val="000000" w:themeColor="text1" w:themeTint="FF" w:themeShade="FF"/>
                <w:sz w:val="21"/>
                <w:szCs w:val="21"/>
                <w:lang w:val="en-US"/>
              </w:rPr>
              <w:t>Running Angular applications inside Docker containers</w:t>
            </w:r>
          </w:p>
          <w:p w:rsidR="0BEDB600" w:rsidP="0BEDB600" w:rsidRDefault="0BEDB600" w14:paraId="6E8DBA8D" w14:textId="1F4A87FB">
            <w:pPr>
              <w:shd w:val="clear" w:color="auto" w:fill="FFFFFF" w:themeFill="background1"/>
              <w:spacing w:before="210" w:beforeAutospacing="off" w:after="210" w:afterAutospacing="off"/>
            </w:pPr>
            <w:r w:rsidRPr="0BEDB600" w:rsidR="0BEDB600">
              <w:rPr>
                <w:rFonts w:ascii="Poppins" w:hAnsi="Poppins" w:eastAsia="Poppins" w:cs="Poppins"/>
                <w:b w:val="0"/>
                <w:bCs w:val="0"/>
                <w:i w:val="0"/>
                <w:iCs w:val="0"/>
                <w:caps w:val="0"/>
                <w:smallCaps w:val="0"/>
                <w:noProof w:val="0"/>
                <w:color w:val="000000" w:themeColor="text1" w:themeTint="FF" w:themeShade="FF"/>
                <w:sz w:val="21"/>
                <w:szCs w:val="21"/>
                <w:lang w:val="en-US"/>
              </w:rPr>
              <w:t>Exploring Docker Compose for multi-container applications</w:t>
            </w:r>
          </w:p>
          <w:p w:rsidR="0BEDB600" w:rsidP="0BEDB600" w:rsidRDefault="0BEDB600" w14:paraId="07992AE7" w14:textId="129D0720">
            <w:pPr>
              <w:shd w:val="clear" w:color="auto" w:fill="FFFFFF" w:themeFill="background1"/>
              <w:spacing w:before="210" w:beforeAutospacing="off" w:after="210" w:afterAutospacing="off"/>
            </w:pPr>
            <w:r w:rsidRPr="0BEDB600" w:rsidR="0BEDB600">
              <w:rPr>
                <w:rFonts w:ascii="Poppins" w:hAnsi="Poppins" w:eastAsia="Poppins" w:cs="Poppins"/>
                <w:b w:val="0"/>
                <w:bCs w:val="0"/>
                <w:i w:val="0"/>
                <w:iCs w:val="0"/>
                <w:caps w:val="0"/>
                <w:smallCaps w:val="0"/>
                <w:noProof w:val="0"/>
                <w:color w:val="000000" w:themeColor="text1" w:themeTint="FF" w:themeShade="FF"/>
                <w:sz w:val="21"/>
                <w:szCs w:val="21"/>
                <w:lang w:val="en-US"/>
              </w:rPr>
              <w:t>Container networking: Connecting containers and exposing ports</w:t>
            </w:r>
          </w:p>
          <w:p w:rsidR="0BEDB600" w:rsidP="0BEDB600" w:rsidRDefault="0BEDB600" w14:paraId="4454F4AD" w14:textId="79922D69">
            <w:pPr>
              <w:shd w:val="clear" w:color="auto" w:fill="FFFFFF" w:themeFill="background1"/>
              <w:spacing w:before="210" w:beforeAutospacing="off" w:after="210" w:afterAutospacing="off"/>
            </w:pPr>
            <w:r w:rsidRPr="0BEDB600" w:rsidR="0BEDB600">
              <w:rPr>
                <w:rFonts w:ascii="Poppins" w:hAnsi="Poppins" w:eastAsia="Poppins" w:cs="Poppins"/>
                <w:b w:val="0"/>
                <w:bCs w:val="0"/>
                <w:i w:val="0"/>
                <w:iCs w:val="0"/>
                <w:caps w:val="0"/>
                <w:smallCaps w:val="0"/>
                <w:noProof w:val="0"/>
                <w:color w:val="000000" w:themeColor="text1" w:themeTint="FF" w:themeShade="FF"/>
                <w:sz w:val="21"/>
                <w:szCs w:val="21"/>
                <w:lang w:val="en-US"/>
              </w:rPr>
              <w:t>Volume management: Persisting data in containers</w:t>
            </w:r>
          </w:p>
          <w:p w:rsidR="0BEDB600" w:rsidP="0BEDB600" w:rsidRDefault="0BEDB600" w14:paraId="2181AEDB" w14:textId="23C8B5CA">
            <w:pPr>
              <w:pStyle w:val="TableParagraph"/>
              <w:spacing w:line="272" w:lineRule="exact"/>
              <w:rPr>
                <w:color w:val="575757"/>
                <w:sz w:val="24"/>
                <w:szCs w:val="24"/>
              </w:rPr>
            </w:pPr>
          </w:p>
        </w:tc>
        <w:tc>
          <w:tcPr>
            <w:tcW w:w="900" w:type="dxa"/>
            <w:tcMar/>
          </w:tcPr>
          <w:p w:rsidR="419EE8B2" w:rsidP="0BEDB600" w:rsidRDefault="419EE8B2" w14:paraId="0C1707CD" w14:textId="185B8D83">
            <w:pPr>
              <w:pStyle w:val="TableParagraph"/>
              <w:rPr>
                <w:rFonts w:ascii="Times New Roman"/>
              </w:rPr>
            </w:pPr>
            <w:r w:rsidRPr="0BEDB600" w:rsidR="419EE8B2">
              <w:rPr>
                <w:rFonts w:ascii="Times New Roman"/>
              </w:rPr>
              <w:t>3</w:t>
            </w:r>
          </w:p>
        </w:tc>
      </w:tr>
      <w:tr w:rsidR="0BEDB600" w:rsidTr="0BEDB600" w14:paraId="7A094D45">
        <w:trPr>
          <w:trHeight w:val="686"/>
        </w:trPr>
        <w:tc>
          <w:tcPr>
            <w:tcW w:w="7655" w:type="dxa"/>
            <w:tcMar/>
          </w:tcPr>
          <w:p w:rsidR="0BEDB600" w:rsidP="0BEDB600" w:rsidRDefault="0BEDB600" w14:paraId="5A7B98A8" w14:textId="3BAC4F10">
            <w:pPr>
              <w:shd w:val="clear" w:color="auto" w:fill="FFFFFF" w:themeFill="background1"/>
              <w:spacing w:before="180" w:beforeAutospacing="off" w:after="0" w:afterAutospacing="off"/>
            </w:pPr>
            <w:r w:rsidRPr="0BEDB600" w:rsidR="0BEDB600">
              <w:rPr>
                <w:rFonts w:ascii="Poppins" w:hAnsi="Poppins" w:eastAsia="Poppins" w:cs="Poppins"/>
                <w:b w:val="0"/>
                <w:bCs w:val="0"/>
                <w:i w:val="0"/>
                <w:iCs w:val="0"/>
                <w:caps w:val="0"/>
                <w:smallCaps w:val="0"/>
                <w:noProof w:val="0"/>
                <w:color w:val="000000" w:themeColor="text1" w:themeTint="FF" w:themeShade="FF"/>
                <w:sz w:val="21"/>
                <w:szCs w:val="21"/>
                <w:lang w:val="en-US"/>
              </w:rPr>
              <w:t>Session 4: Docker in DevOps Workflows</w:t>
            </w:r>
          </w:p>
          <w:p w:rsidR="0BEDB600" w:rsidP="0BEDB600" w:rsidRDefault="0BEDB600" w14:paraId="0720A2DC" w14:textId="2FF57941">
            <w:pPr>
              <w:shd w:val="clear" w:color="auto" w:fill="FFFFFF" w:themeFill="background1"/>
              <w:spacing w:before="210" w:beforeAutospacing="off" w:after="210" w:afterAutospacing="off"/>
            </w:pPr>
            <w:r w:rsidRPr="0BEDB600" w:rsidR="0BEDB600">
              <w:rPr>
                <w:rFonts w:ascii="Poppins" w:hAnsi="Poppins" w:eastAsia="Poppins" w:cs="Poppins"/>
                <w:b w:val="0"/>
                <w:bCs w:val="0"/>
                <w:i w:val="0"/>
                <w:iCs w:val="0"/>
                <w:caps w:val="0"/>
                <w:smallCaps w:val="0"/>
                <w:noProof w:val="0"/>
                <w:color w:val="000000" w:themeColor="text1" w:themeTint="FF" w:themeShade="FF"/>
                <w:sz w:val="21"/>
                <w:szCs w:val="21"/>
                <w:lang w:val="en-US"/>
              </w:rPr>
              <w:t>Integrating Docker into CI/CD pipelines</w:t>
            </w:r>
          </w:p>
          <w:p w:rsidR="0BEDB600" w:rsidP="0BEDB600" w:rsidRDefault="0BEDB600" w14:paraId="47A496E9" w14:textId="10828658">
            <w:pPr>
              <w:shd w:val="clear" w:color="auto" w:fill="FFFFFF" w:themeFill="background1"/>
              <w:spacing w:before="210" w:beforeAutospacing="off" w:after="210" w:afterAutospacing="off"/>
            </w:pPr>
            <w:r w:rsidRPr="0BEDB600" w:rsidR="0BEDB600">
              <w:rPr>
                <w:rFonts w:ascii="Poppins" w:hAnsi="Poppins" w:eastAsia="Poppins" w:cs="Poppins"/>
                <w:b w:val="0"/>
                <w:bCs w:val="0"/>
                <w:i w:val="0"/>
                <w:iCs w:val="0"/>
                <w:caps w:val="0"/>
                <w:smallCaps w:val="0"/>
                <w:noProof w:val="0"/>
                <w:color w:val="000000" w:themeColor="text1" w:themeTint="FF" w:themeShade="FF"/>
                <w:sz w:val="21"/>
                <w:szCs w:val="21"/>
                <w:lang w:val="en-US"/>
              </w:rPr>
              <w:t>Docker Hub and private registries: Managing image repositories</w:t>
            </w:r>
          </w:p>
          <w:p w:rsidR="0BEDB600" w:rsidP="0BEDB600" w:rsidRDefault="0BEDB600" w14:paraId="09DA4206" w14:textId="56A86472">
            <w:pPr>
              <w:shd w:val="clear" w:color="auto" w:fill="FFFFFF" w:themeFill="background1"/>
              <w:spacing w:before="210" w:beforeAutospacing="off" w:after="210" w:afterAutospacing="off"/>
            </w:pPr>
            <w:r w:rsidRPr="0BEDB600" w:rsidR="0BEDB600">
              <w:rPr>
                <w:rFonts w:ascii="Poppins" w:hAnsi="Poppins" w:eastAsia="Poppins" w:cs="Poppins"/>
                <w:b w:val="0"/>
                <w:bCs w:val="0"/>
                <w:i w:val="0"/>
                <w:iCs w:val="0"/>
                <w:caps w:val="0"/>
                <w:smallCaps w:val="0"/>
                <w:noProof w:val="0"/>
                <w:color w:val="000000" w:themeColor="text1" w:themeTint="FF" w:themeShade="FF"/>
                <w:sz w:val="21"/>
                <w:szCs w:val="21"/>
                <w:lang w:val="en-US"/>
              </w:rPr>
              <w:t>Scaling and orchestrating Docker containers with Docker Swarm or Kubernetes</w:t>
            </w:r>
          </w:p>
          <w:p w:rsidR="0BEDB600" w:rsidP="0BEDB600" w:rsidRDefault="0BEDB600" w14:paraId="78CFE734" w14:textId="04A7C885">
            <w:pPr>
              <w:shd w:val="clear" w:color="auto" w:fill="FFFFFF" w:themeFill="background1"/>
              <w:spacing w:before="210" w:beforeAutospacing="off" w:after="210" w:afterAutospacing="off"/>
            </w:pPr>
            <w:r w:rsidRPr="0BEDB600" w:rsidR="0BEDB600">
              <w:rPr>
                <w:rFonts w:ascii="Poppins" w:hAnsi="Poppins" w:eastAsia="Poppins" w:cs="Poppins"/>
                <w:b w:val="0"/>
                <w:bCs w:val="0"/>
                <w:i w:val="0"/>
                <w:iCs w:val="0"/>
                <w:caps w:val="0"/>
                <w:smallCaps w:val="0"/>
                <w:noProof w:val="0"/>
                <w:color w:val="000000" w:themeColor="text1" w:themeTint="FF" w:themeShade="FF"/>
                <w:sz w:val="21"/>
                <w:szCs w:val="21"/>
                <w:lang w:val="en-US"/>
              </w:rPr>
              <w:t>Capstone project: Deploying an Angular application to a cloud provider using Docker</w:t>
            </w:r>
          </w:p>
          <w:p w:rsidR="0BEDB600" w:rsidP="0BEDB600" w:rsidRDefault="0BEDB600" w14:paraId="5FB14C7A" w14:textId="7CFD67CA">
            <w:pPr>
              <w:shd w:val="clear" w:color="auto" w:fill="FFFFFF" w:themeFill="background1"/>
              <w:spacing w:before="210" w:beforeAutospacing="off" w:after="210" w:afterAutospacing="off"/>
              <w:rPr>
                <w:rFonts w:ascii="Poppins" w:hAnsi="Poppins" w:eastAsia="Poppins" w:cs="Poppins"/>
                <w:b w:val="0"/>
                <w:bCs w:val="0"/>
                <w:i w:val="0"/>
                <w:iCs w:val="0"/>
                <w:caps w:val="0"/>
                <w:smallCaps w:val="0"/>
                <w:noProof w:val="0"/>
                <w:color w:val="000000" w:themeColor="text1" w:themeTint="FF" w:themeShade="FF"/>
                <w:sz w:val="21"/>
                <w:szCs w:val="21"/>
                <w:lang w:val="en-US"/>
              </w:rPr>
            </w:pPr>
          </w:p>
          <w:p w:rsidR="0BEDB600" w:rsidP="0BEDB600" w:rsidRDefault="0BEDB600" w14:paraId="33DFE536" w14:textId="18812857">
            <w:pPr>
              <w:pStyle w:val="TableParagraph"/>
              <w:spacing w:before="29" w:line="272" w:lineRule="exact"/>
              <w:ind w:left="729"/>
              <w:rPr>
                <w:color w:val="575757"/>
                <w:sz w:val="24"/>
                <w:szCs w:val="24"/>
              </w:rPr>
            </w:pPr>
          </w:p>
        </w:tc>
        <w:tc>
          <w:tcPr>
            <w:tcW w:w="900" w:type="dxa"/>
            <w:tcMar/>
          </w:tcPr>
          <w:p w:rsidR="5D5721D5" w:rsidP="0BEDB600" w:rsidRDefault="5D5721D5" w14:paraId="1B346066" w14:textId="46E51BAD">
            <w:pPr>
              <w:pStyle w:val="TableParagraph"/>
              <w:rPr>
                <w:rFonts w:ascii="Times New Roman"/>
              </w:rPr>
            </w:pPr>
            <w:r w:rsidRPr="0BEDB600" w:rsidR="5D5721D5">
              <w:rPr>
                <w:rFonts w:ascii="Times New Roman"/>
              </w:rPr>
              <w:t>3</w:t>
            </w:r>
          </w:p>
        </w:tc>
      </w:tr>
    </w:tbl>
    <w:p w:rsidR="0BEDB600" w:rsidP="0BEDB600" w:rsidRDefault="0BEDB600" w14:paraId="4076EFB2" w14:textId="29707FD5">
      <w:pPr>
        <w:pStyle w:val="Normal"/>
        <w:rPr>
          <w:rFonts w:ascii="Times New Roman"/>
        </w:rPr>
        <w:sectPr w:rsidR="002D02AD">
          <w:headerReference w:type="default" r:id="rId6"/>
          <w:type w:val="continuous"/>
          <w:pgSz w:w="11920" w:h="16850" w:orient="portrait"/>
          <w:pgMar w:top="1280" w:right="920" w:bottom="280" w:left="1180" w:header="341" w:footer="0" w:gutter="0"/>
          <w:pgNumType w:start="1"/>
          <w:cols w:space="720"/>
          <w:footerReference w:type="default" r:id="Rde69a894323c4ebf"/>
        </w:sectPr>
      </w:pPr>
    </w:p>
    <w:tbl>
      <w:tblPr>
        <w:tblW w:w="0" w:type="auto"/>
        <w:tblInd w:w="248" w:type="dxa"/>
        <w:tblBorders>
          <w:top w:val="single" w:color="000000" w:themeColor="text1" w:sz="4"/>
          <w:left w:val="single" w:color="000000" w:themeColor="text1" w:sz="4"/>
          <w:bottom w:val="single" w:color="000000" w:themeColor="text1" w:sz="4"/>
          <w:right w:val="single" w:color="000000" w:themeColor="text1" w:sz="4"/>
          <w:insideH w:val="single" w:color="000000" w:themeColor="text1" w:sz="4"/>
          <w:insideV w:val="single" w:color="000000" w:themeColor="text1" w:sz="4"/>
        </w:tblBorders>
        <w:tblLook w:val="01E0" w:firstRow="1" w:lastRow="1" w:firstColumn="1" w:lastColumn="1" w:noHBand="0" w:noVBand="0"/>
      </w:tblPr>
      <w:tblGrid>
        <w:gridCol w:w="2158"/>
        <w:gridCol w:w="3087"/>
        <w:gridCol w:w="1278"/>
        <w:gridCol w:w="2567"/>
        <w:gridCol w:w="361"/>
      </w:tblGrid>
      <w:tr w:rsidR="0BEDB600" w:rsidTr="0BEDB600" w14:paraId="2BBE0D45">
        <w:trPr>
          <w:trHeight w:val="227"/>
        </w:trPr>
        <w:tc>
          <w:tcPr>
            <w:tcW w:w="9090" w:type="dxa"/>
            <w:gridSpan w:val="4"/>
            <w:shd w:val="clear" w:color="auto" w:fill="003366"/>
            <w:tcMar/>
          </w:tcPr>
          <w:p w:rsidR="0BEDB600" w:rsidP="0BEDB600" w:rsidRDefault="0BEDB600" w14:noSpellErr="1" w14:paraId="4385BD45">
            <w:pPr>
              <w:pStyle w:val="TableParagraph"/>
              <w:tabs>
                <w:tab w:val="left" w:leader="none" w:pos="1473"/>
              </w:tabs>
              <w:spacing w:before="29"/>
              <w:ind w:right="99"/>
              <w:jc w:val="center"/>
              <w:rPr>
                <w:b w:val="1"/>
                <w:bCs w:val="1"/>
                <w:sz w:val="14"/>
                <w:szCs w:val="14"/>
              </w:rPr>
            </w:pPr>
            <w:r w:rsidRPr="0BEDB600" w:rsidR="0BEDB600">
              <w:rPr>
                <w:b w:val="1"/>
                <w:bCs w:val="1"/>
                <w:color w:val="FFFFFF" w:themeColor="background1" w:themeTint="FF" w:themeShade="FF"/>
                <w:sz w:val="14"/>
                <w:szCs w:val="14"/>
              </w:rPr>
              <w:t>C</w:t>
            </w:r>
            <w:r w:rsidRPr="0BEDB600" w:rsidR="0BEDB600">
              <w:rPr>
                <w:b w:val="1"/>
                <w:bCs w:val="1"/>
                <w:color w:val="FFFFFF" w:themeColor="background1" w:themeTint="FF" w:themeShade="FF"/>
                <w:sz w:val="14"/>
                <w:szCs w:val="14"/>
              </w:rPr>
              <w:t xml:space="preserve"> </w:t>
            </w:r>
            <w:r w:rsidRPr="0BEDB600" w:rsidR="0BEDB600">
              <w:rPr>
                <w:b w:val="1"/>
                <w:bCs w:val="1"/>
                <w:color w:val="FFFFFF" w:themeColor="background1" w:themeTint="FF" w:themeShade="FF"/>
                <w:sz w:val="14"/>
                <w:szCs w:val="14"/>
              </w:rPr>
              <w:t>O</w:t>
            </w:r>
            <w:r w:rsidRPr="0BEDB600" w:rsidR="0BEDB600">
              <w:rPr>
                <w:b w:val="1"/>
                <w:bCs w:val="1"/>
                <w:color w:val="FFFFFF" w:themeColor="background1" w:themeTint="FF" w:themeShade="FF"/>
                <w:sz w:val="14"/>
                <w:szCs w:val="14"/>
              </w:rPr>
              <w:t xml:space="preserve"> </w:t>
            </w:r>
            <w:r w:rsidRPr="0BEDB600" w:rsidR="0BEDB600">
              <w:rPr>
                <w:b w:val="1"/>
                <w:bCs w:val="1"/>
                <w:color w:val="FFFFFF" w:themeColor="background1" w:themeTint="FF" w:themeShade="FF"/>
                <w:sz w:val="14"/>
                <w:szCs w:val="14"/>
              </w:rPr>
              <w:t>U</w:t>
            </w:r>
            <w:r w:rsidRPr="0BEDB600" w:rsidR="0BEDB600">
              <w:rPr>
                <w:b w:val="1"/>
                <w:bCs w:val="1"/>
                <w:color w:val="FFFFFF" w:themeColor="background1" w:themeTint="FF" w:themeShade="FF"/>
                <w:sz w:val="14"/>
                <w:szCs w:val="14"/>
              </w:rPr>
              <w:t xml:space="preserve"> </w:t>
            </w:r>
            <w:r w:rsidRPr="0BEDB600" w:rsidR="0BEDB600">
              <w:rPr>
                <w:b w:val="1"/>
                <w:bCs w:val="1"/>
                <w:color w:val="FFFFFF" w:themeColor="background1" w:themeTint="FF" w:themeShade="FF"/>
                <w:sz w:val="14"/>
                <w:szCs w:val="14"/>
              </w:rPr>
              <w:t>R</w:t>
            </w:r>
            <w:r w:rsidRPr="0BEDB600" w:rsidR="0BEDB600">
              <w:rPr>
                <w:b w:val="1"/>
                <w:bCs w:val="1"/>
                <w:color w:val="FFFFFF" w:themeColor="background1" w:themeTint="FF" w:themeShade="FF"/>
                <w:sz w:val="14"/>
                <w:szCs w:val="14"/>
              </w:rPr>
              <w:t xml:space="preserve"> </w:t>
            </w:r>
            <w:r w:rsidRPr="0BEDB600" w:rsidR="0BEDB600">
              <w:rPr>
                <w:b w:val="1"/>
                <w:bCs w:val="1"/>
                <w:color w:val="FFFFFF" w:themeColor="background1" w:themeTint="FF" w:themeShade="FF"/>
                <w:sz w:val="14"/>
                <w:szCs w:val="14"/>
              </w:rPr>
              <w:t>S</w:t>
            </w:r>
            <w:r w:rsidRPr="0BEDB600" w:rsidR="0BEDB600">
              <w:rPr>
                <w:b w:val="1"/>
                <w:bCs w:val="1"/>
                <w:color w:val="FFFFFF" w:themeColor="background1" w:themeTint="FF" w:themeShade="FF"/>
                <w:sz w:val="14"/>
                <w:szCs w:val="14"/>
              </w:rPr>
              <w:t xml:space="preserve"> </w:t>
            </w:r>
            <w:r w:rsidRPr="0BEDB600" w:rsidR="0BEDB600">
              <w:rPr>
                <w:b w:val="1"/>
                <w:bCs w:val="1"/>
                <w:color w:val="FFFFFF" w:themeColor="background1" w:themeTint="FF" w:themeShade="FF"/>
                <w:sz w:val="14"/>
                <w:szCs w:val="14"/>
              </w:rPr>
              <w:t>E</w:t>
            </w:r>
            <w:r>
              <w:tab/>
            </w:r>
            <w:r w:rsidRPr="0BEDB600" w:rsidR="0BEDB600">
              <w:rPr>
                <w:b w:val="1"/>
                <w:bCs w:val="1"/>
                <w:color w:val="FFFFFF" w:themeColor="background1" w:themeTint="FF" w:themeShade="FF"/>
                <w:sz w:val="14"/>
                <w:szCs w:val="14"/>
              </w:rPr>
              <w:t>O</w:t>
            </w:r>
            <w:r w:rsidRPr="0BEDB600" w:rsidR="0BEDB600">
              <w:rPr>
                <w:b w:val="1"/>
                <w:bCs w:val="1"/>
                <w:color w:val="FFFFFF" w:themeColor="background1" w:themeTint="FF" w:themeShade="FF"/>
                <w:sz w:val="14"/>
                <w:szCs w:val="14"/>
              </w:rPr>
              <w:t xml:space="preserve"> </w:t>
            </w:r>
            <w:r w:rsidRPr="0BEDB600" w:rsidR="0BEDB600">
              <w:rPr>
                <w:b w:val="1"/>
                <w:bCs w:val="1"/>
                <w:color w:val="FFFFFF" w:themeColor="background1" w:themeTint="FF" w:themeShade="FF"/>
                <w:sz w:val="14"/>
                <w:szCs w:val="14"/>
              </w:rPr>
              <w:t>U</w:t>
            </w:r>
            <w:r w:rsidRPr="0BEDB600" w:rsidR="0BEDB600">
              <w:rPr>
                <w:b w:val="1"/>
                <w:bCs w:val="1"/>
                <w:color w:val="FFFFFF" w:themeColor="background1" w:themeTint="FF" w:themeShade="FF"/>
                <w:sz w:val="14"/>
                <w:szCs w:val="14"/>
              </w:rPr>
              <w:t xml:space="preserve"> </w:t>
            </w:r>
            <w:r w:rsidRPr="0BEDB600" w:rsidR="0BEDB600">
              <w:rPr>
                <w:b w:val="1"/>
                <w:bCs w:val="1"/>
                <w:color w:val="FFFFFF" w:themeColor="background1" w:themeTint="FF" w:themeShade="FF"/>
                <w:sz w:val="14"/>
                <w:szCs w:val="14"/>
              </w:rPr>
              <w:t>T</w:t>
            </w:r>
            <w:r w:rsidRPr="0BEDB600" w:rsidR="0BEDB600">
              <w:rPr>
                <w:b w:val="1"/>
                <w:bCs w:val="1"/>
                <w:color w:val="FFFFFF" w:themeColor="background1" w:themeTint="FF" w:themeShade="FF"/>
                <w:sz w:val="14"/>
                <w:szCs w:val="14"/>
              </w:rPr>
              <w:t xml:space="preserve"> </w:t>
            </w:r>
            <w:r w:rsidRPr="0BEDB600" w:rsidR="0BEDB600">
              <w:rPr>
                <w:b w:val="1"/>
                <w:bCs w:val="1"/>
                <w:color w:val="FFFFFF" w:themeColor="background1" w:themeTint="FF" w:themeShade="FF"/>
                <w:sz w:val="14"/>
                <w:szCs w:val="14"/>
              </w:rPr>
              <w:t>L</w:t>
            </w:r>
            <w:r w:rsidRPr="0BEDB600" w:rsidR="0BEDB600">
              <w:rPr>
                <w:b w:val="1"/>
                <w:bCs w:val="1"/>
                <w:color w:val="FFFFFF" w:themeColor="background1" w:themeTint="FF" w:themeShade="FF"/>
                <w:sz w:val="14"/>
                <w:szCs w:val="14"/>
              </w:rPr>
              <w:t xml:space="preserve"> </w:t>
            </w:r>
            <w:r w:rsidRPr="0BEDB600" w:rsidR="0BEDB600">
              <w:rPr>
                <w:b w:val="1"/>
                <w:bCs w:val="1"/>
                <w:color w:val="FFFFFF" w:themeColor="background1" w:themeTint="FF" w:themeShade="FF"/>
                <w:sz w:val="14"/>
                <w:szCs w:val="14"/>
              </w:rPr>
              <w:t>I</w:t>
            </w:r>
            <w:r w:rsidRPr="0BEDB600" w:rsidR="0BEDB600">
              <w:rPr>
                <w:b w:val="1"/>
                <w:bCs w:val="1"/>
                <w:color w:val="FFFFFF" w:themeColor="background1" w:themeTint="FF" w:themeShade="FF"/>
                <w:sz w:val="14"/>
                <w:szCs w:val="14"/>
              </w:rPr>
              <w:t xml:space="preserve"> </w:t>
            </w:r>
            <w:r w:rsidRPr="0BEDB600" w:rsidR="0BEDB600">
              <w:rPr>
                <w:b w:val="1"/>
                <w:bCs w:val="1"/>
                <w:color w:val="FFFFFF" w:themeColor="background1" w:themeTint="FF" w:themeShade="FF"/>
                <w:sz w:val="14"/>
                <w:szCs w:val="14"/>
              </w:rPr>
              <w:t>N</w:t>
            </w:r>
            <w:r w:rsidRPr="0BEDB600" w:rsidR="0BEDB600">
              <w:rPr>
                <w:b w:val="1"/>
                <w:bCs w:val="1"/>
                <w:color w:val="FFFFFF" w:themeColor="background1" w:themeTint="FF" w:themeShade="FF"/>
                <w:sz w:val="14"/>
                <w:szCs w:val="14"/>
              </w:rPr>
              <w:t xml:space="preserve"> </w:t>
            </w:r>
            <w:r w:rsidRPr="0BEDB600" w:rsidR="0BEDB600">
              <w:rPr>
                <w:b w:val="1"/>
                <w:bCs w:val="1"/>
                <w:color w:val="FFFFFF" w:themeColor="background1" w:themeTint="FF" w:themeShade="FF"/>
                <w:sz w:val="14"/>
                <w:szCs w:val="14"/>
              </w:rPr>
              <w:t>E</w:t>
            </w:r>
          </w:p>
        </w:tc>
        <w:tc>
          <w:tcPr>
            <w:tcW w:w="361" w:type="dxa"/>
            <w:tcBorders>
              <w:top w:val="nil"/>
              <w:right w:val="nil"/>
            </w:tcBorders>
            <w:tcMar/>
          </w:tcPr>
          <w:p w:rsidR="0BEDB600" w:rsidP="0BEDB600" w:rsidRDefault="0BEDB600" w14:noSpellErr="1" w14:paraId="4452D3E6">
            <w:pPr>
              <w:pStyle w:val="TableParagraph"/>
              <w:rPr>
                <w:rFonts w:ascii="Times New Roman"/>
                <w:sz w:val="16"/>
                <w:szCs w:val="16"/>
              </w:rPr>
            </w:pPr>
          </w:p>
        </w:tc>
      </w:tr>
      <w:tr w:rsidR="0BEDB600" w:rsidTr="0BEDB600" w14:paraId="247712EB">
        <w:trPr>
          <w:trHeight w:val="575"/>
        </w:trPr>
        <w:tc>
          <w:tcPr>
            <w:tcW w:w="9090" w:type="dxa"/>
            <w:gridSpan w:val="4"/>
            <w:tcBorders>
              <w:bottom w:val="single" w:color="000000" w:themeColor="text1" w:sz="8"/>
            </w:tcBorders>
            <w:shd w:val="clear" w:color="auto" w:fill="89C339"/>
            <w:tcMar/>
          </w:tcPr>
          <w:p w:rsidR="0BEDB600" w:rsidP="0BEDB600" w:rsidRDefault="0BEDB600" w14:noSpellErr="1" w14:paraId="242C3349">
            <w:pPr>
              <w:pStyle w:val="TableParagraph"/>
              <w:spacing w:before="140"/>
              <w:ind w:right="5"/>
              <w:jc w:val="center"/>
              <w:rPr>
                <w:rFonts w:ascii="Verdana"/>
                <w:b w:val="1"/>
                <w:bCs w:val="1"/>
                <w:sz w:val="24"/>
                <w:szCs w:val="24"/>
              </w:rPr>
            </w:pPr>
            <w:r w:rsidRPr="0BEDB600" w:rsidR="0BEDB600">
              <w:rPr>
                <w:rFonts w:ascii="Verdana"/>
                <w:b w:val="1"/>
                <w:bCs w:val="1"/>
                <w:color w:val="000080"/>
                <w:sz w:val="24"/>
                <w:szCs w:val="24"/>
              </w:rPr>
              <w:t>Docker</w:t>
            </w:r>
            <w:r w:rsidRPr="0BEDB600" w:rsidR="0BEDB600">
              <w:rPr>
                <w:rFonts w:ascii="Verdana"/>
                <w:b w:val="1"/>
                <w:bCs w:val="1"/>
                <w:color w:val="000080"/>
                <w:sz w:val="24"/>
                <w:szCs w:val="24"/>
              </w:rPr>
              <w:t xml:space="preserve"> </w:t>
            </w:r>
            <w:r w:rsidRPr="0BEDB600" w:rsidR="0BEDB600">
              <w:rPr>
                <w:rFonts w:ascii="Verdana"/>
                <w:b w:val="1"/>
                <w:bCs w:val="1"/>
                <w:color w:val="000080"/>
                <w:sz w:val="24"/>
                <w:szCs w:val="24"/>
              </w:rPr>
              <w:t>Advanced</w:t>
            </w:r>
          </w:p>
        </w:tc>
        <w:tc>
          <w:tcPr>
            <w:tcW w:w="361" w:type="dxa"/>
            <w:tcMar/>
          </w:tcPr>
          <w:p w:rsidR="0BEDB600" w:rsidP="0BEDB600" w:rsidRDefault="0BEDB600" w14:noSpellErr="1" w14:paraId="0F5C564A">
            <w:pPr>
              <w:pStyle w:val="TableParagraph"/>
              <w:rPr>
                <w:rFonts w:ascii="Times New Roman"/>
              </w:rPr>
            </w:pPr>
          </w:p>
        </w:tc>
      </w:tr>
      <w:tr w:rsidR="0BEDB600" w:rsidTr="0BEDB600" w14:paraId="2D7015DC">
        <w:trPr>
          <w:trHeight w:val="661"/>
        </w:trPr>
        <w:tc>
          <w:tcPr>
            <w:tcW w:w="2158" w:type="dxa"/>
            <w:tcBorders>
              <w:top w:val="single" w:color="000000" w:themeColor="text1" w:sz="8"/>
              <w:bottom w:val="single" w:color="000000" w:themeColor="text1" w:sz="18"/>
            </w:tcBorders>
            <w:tcMar/>
          </w:tcPr>
          <w:p w:rsidR="0BEDB600" w:rsidP="0BEDB600" w:rsidRDefault="0BEDB600" w14:noSpellErr="1" w14:paraId="626F7DAB">
            <w:pPr>
              <w:pStyle w:val="TableParagraph"/>
              <w:spacing w:before="12"/>
              <w:rPr>
                <w:sz w:val="18"/>
                <w:szCs w:val="18"/>
              </w:rPr>
            </w:pPr>
          </w:p>
          <w:p w:rsidR="0BEDB600" w:rsidP="0BEDB600" w:rsidRDefault="0BEDB600" w14:paraId="569E0AA3">
            <w:pPr>
              <w:pStyle w:val="TableParagraph"/>
              <w:ind w:left="107"/>
              <w:rPr>
                <w:b w:val="1"/>
                <w:bCs w:val="1"/>
                <w:sz w:val="18"/>
                <w:szCs w:val="18"/>
              </w:rPr>
            </w:pPr>
            <w:r w:rsidRPr="0BEDB600" w:rsidR="0BEDB600">
              <w:rPr>
                <w:b w:val="1"/>
                <w:bCs w:val="1"/>
                <w:color w:val="333399"/>
                <w:sz w:val="18"/>
                <w:szCs w:val="18"/>
              </w:rPr>
              <w:t>Course</w:t>
            </w:r>
            <w:r w:rsidRPr="0BEDB600" w:rsidR="0BEDB600">
              <w:rPr>
                <w:b w:val="1"/>
                <w:bCs w:val="1"/>
                <w:color w:val="333399"/>
                <w:sz w:val="18"/>
                <w:szCs w:val="18"/>
              </w:rPr>
              <w:t xml:space="preserve"> </w:t>
            </w:r>
            <w:r w:rsidRPr="0BEDB600" w:rsidR="0BEDB600">
              <w:rPr>
                <w:b w:val="1"/>
                <w:bCs w:val="1"/>
                <w:color w:val="333399"/>
                <w:sz w:val="18"/>
                <w:szCs w:val="18"/>
              </w:rPr>
              <w:t>Language</w:t>
            </w:r>
          </w:p>
        </w:tc>
        <w:tc>
          <w:tcPr>
            <w:tcW w:w="3087" w:type="dxa"/>
            <w:tcBorders>
              <w:top w:val="single" w:color="000000" w:themeColor="text1" w:sz="8"/>
              <w:bottom w:val="single" w:color="000000" w:themeColor="text1" w:sz="18"/>
            </w:tcBorders>
            <w:tcMar/>
          </w:tcPr>
          <w:p w:rsidR="0BEDB600" w:rsidP="0BEDB600" w:rsidRDefault="0BEDB600" w14:noSpellErr="1" w14:paraId="6440803E">
            <w:pPr>
              <w:pStyle w:val="TableParagraph"/>
              <w:spacing w:before="12"/>
              <w:rPr>
                <w:sz w:val="18"/>
                <w:szCs w:val="18"/>
              </w:rPr>
            </w:pPr>
          </w:p>
          <w:p w:rsidR="0BEDB600" w:rsidP="0BEDB600" w:rsidRDefault="0BEDB600" w14:noSpellErr="1" w14:paraId="58224679">
            <w:pPr>
              <w:pStyle w:val="TableParagraph"/>
              <w:ind w:left="112"/>
              <w:rPr>
                <w:b w:val="1"/>
                <w:bCs w:val="1"/>
                <w:sz w:val="18"/>
                <w:szCs w:val="18"/>
              </w:rPr>
            </w:pPr>
            <w:r w:rsidRPr="0BEDB600" w:rsidR="0BEDB600">
              <w:rPr>
                <w:b w:val="1"/>
                <w:bCs w:val="1"/>
                <w:sz w:val="18"/>
                <w:szCs w:val="18"/>
              </w:rPr>
              <w:t>English</w:t>
            </w:r>
            <w:r w:rsidRPr="0BEDB600" w:rsidR="0BEDB600">
              <w:rPr>
                <w:b w:val="1"/>
                <w:bCs w:val="1"/>
                <w:sz w:val="18"/>
                <w:szCs w:val="18"/>
              </w:rPr>
              <w:t xml:space="preserve"> </w:t>
            </w:r>
            <w:r w:rsidRPr="0BEDB600" w:rsidR="0BEDB600">
              <w:rPr>
                <w:b w:val="1"/>
                <w:bCs w:val="1"/>
                <w:sz w:val="18"/>
                <w:szCs w:val="18"/>
              </w:rPr>
              <w:t>/</w:t>
            </w:r>
            <w:r w:rsidRPr="0BEDB600" w:rsidR="0BEDB600">
              <w:rPr>
                <w:b w:val="1"/>
                <w:bCs w:val="1"/>
                <w:sz w:val="18"/>
                <w:szCs w:val="18"/>
              </w:rPr>
              <w:t xml:space="preserve"> </w:t>
            </w:r>
            <w:r w:rsidRPr="0BEDB600" w:rsidR="0BEDB600">
              <w:rPr>
                <w:b w:val="1"/>
                <w:bCs w:val="1"/>
                <w:sz w:val="18"/>
                <w:szCs w:val="18"/>
              </w:rPr>
              <w:t>Arabic</w:t>
            </w:r>
          </w:p>
        </w:tc>
        <w:tc>
          <w:tcPr>
            <w:tcW w:w="1278" w:type="dxa"/>
            <w:tcBorders>
              <w:top w:val="single" w:color="000000" w:themeColor="text1" w:sz="8"/>
              <w:bottom w:val="single" w:color="000000" w:themeColor="text1" w:sz="18"/>
            </w:tcBorders>
            <w:tcMar/>
          </w:tcPr>
          <w:p w:rsidR="0BEDB600" w:rsidP="0BEDB600" w:rsidRDefault="0BEDB600" w14:noSpellErr="1" w14:paraId="1A615762">
            <w:pPr>
              <w:pStyle w:val="TableParagraph"/>
              <w:spacing w:before="12"/>
              <w:rPr>
                <w:sz w:val="18"/>
                <w:szCs w:val="18"/>
              </w:rPr>
            </w:pPr>
          </w:p>
          <w:p w:rsidR="0BEDB600" w:rsidP="0BEDB600" w:rsidRDefault="0BEDB600" w14:noSpellErr="1" w14:paraId="0993E22E">
            <w:pPr>
              <w:pStyle w:val="TableParagraph"/>
              <w:ind w:left="110"/>
              <w:rPr>
                <w:rFonts w:ascii="Verdana"/>
                <w:b w:val="1"/>
                <w:bCs w:val="1"/>
                <w:sz w:val="18"/>
                <w:szCs w:val="18"/>
              </w:rPr>
            </w:pPr>
            <w:r w:rsidRPr="0BEDB600" w:rsidR="0BEDB600">
              <w:rPr>
                <w:rFonts w:ascii="Verdana"/>
                <w:b w:val="1"/>
                <w:bCs w:val="1"/>
                <w:color w:val="333399"/>
                <w:sz w:val="18"/>
                <w:szCs w:val="18"/>
              </w:rPr>
              <w:t>Hours</w:t>
            </w:r>
          </w:p>
        </w:tc>
        <w:tc>
          <w:tcPr>
            <w:tcW w:w="2567" w:type="dxa"/>
            <w:tcBorders>
              <w:top w:val="single" w:color="000000" w:themeColor="text1" w:sz="8"/>
              <w:bottom w:val="single" w:color="000000" w:themeColor="text1" w:sz="18"/>
            </w:tcBorders>
            <w:tcMar/>
          </w:tcPr>
          <w:p w:rsidR="0BEDB600" w:rsidP="0BEDB600" w:rsidRDefault="0BEDB600" w14:paraId="716849D8" w14:textId="71B5B149">
            <w:pPr>
              <w:pStyle w:val="TableParagraph"/>
              <w:spacing w:line="213" w:lineRule="exact"/>
              <w:ind w:left="109"/>
              <w:rPr>
                <w:rFonts w:ascii="Verdana"/>
                <w:b w:val="1"/>
                <w:bCs w:val="1"/>
                <w:sz w:val="18"/>
                <w:szCs w:val="18"/>
              </w:rPr>
            </w:pPr>
            <w:r w:rsidRPr="0BEDB600" w:rsidR="0BEDB600">
              <w:rPr>
                <w:rFonts w:ascii="Verdana"/>
                <w:b w:val="1"/>
                <w:bCs w:val="1"/>
                <w:sz w:val="18"/>
                <w:szCs w:val="18"/>
              </w:rPr>
              <w:t>Hrs.</w:t>
            </w:r>
            <w:r w:rsidRPr="0BEDB600" w:rsidR="0BEDB600">
              <w:rPr>
                <w:rFonts w:ascii="Verdana"/>
                <w:b w:val="1"/>
                <w:bCs w:val="1"/>
                <w:sz w:val="18"/>
                <w:szCs w:val="18"/>
              </w:rPr>
              <w:t xml:space="preserve"> </w:t>
            </w:r>
            <w:r w:rsidRPr="0BEDB600" w:rsidR="0BEDB600">
              <w:rPr>
                <w:rFonts w:ascii="Verdana"/>
                <w:b w:val="1"/>
                <w:bCs w:val="1"/>
                <w:sz w:val="18"/>
                <w:szCs w:val="18"/>
              </w:rPr>
              <w:t>Total</w:t>
            </w:r>
            <w:r w:rsidRPr="0BEDB600" w:rsidR="0BEDB600">
              <w:rPr>
                <w:rFonts w:ascii="Verdana"/>
                <w:b w:val="1"/>
                <w:bCs w:val="1"/>
                <w:sz w:val="18"/>
                <w:szCs w:val="18"/>
              </w:rPr>
              <w:t xml:space="preserve"> </w:t>
            </w:r>
            <w:r w:rsidRPr="0BEDB600" w:rsidR="0BEDB600">
              <w:rPr>
                <w:rFonts w:ascii="Verdana"/>
                <w:b w:val="1"/>
                <w:bCs w:val="1"/>
                <w:sz w:val="18"/>
                <w:szCs w:val="18"/>
              </w:rPr>
              <w:t>6</w:t>
            </w:r>
          </w:p>
          <w:p w:rsidR="0BEDB600" w:rsidP="0BEDB600" w:rsidRDefault="0BEDB600" w14:noSpellErr="1" w14:paraId="409BC35E" w14:textId="1022C0A4">
            <w:pPr>
              <w:pStyle w:val="TableParagraph"/>
              <w:spacing w:before="6" w:line="210" w:lineRule="atLeast"/>
              <w:ind w:left="109" w:right="1385"/>
              <w:rPr>
                <w:sz w:val="18"/>
                <w:szCs w:val="18"/>
              </w:rPr>
            </w:pPr>
            <w:r w:rsidRPr="0BEDB600" w:rsidR="0BEDB600">
              <w:rPr>
                <w:color w:val="575757"/>
                <w:sz w:val="18"/>
                <w:szCs w:val="18"/>
              </w:rPr>
              <w:t>Hrs.</w:t>
            </w:r>
            <w:r w:rsidRPr="0BEDB600" w:rsidR="0BEDB600">
              <w:rPr>
                <w:color w:val="575757"/>
                <w:sz w:val="18"/>
                <w:szCs w:val="18"/>
              </w:rPr>
              <w:t xml:space="preserve"> </w:t>
            </w:r>
            <w:r w:rsidRPr="0BEDB600" w:rsidR="0BEDB600">
              <w:rPr>
                <w:color w:val="575757"/>
                <w:sz w:val="18"/>
                <w:szCs w:val="18"/>
              </w:rPr>
              <w:t xml:space="preserve">sessions </w:t>
            </w:r>
          </w:p>
        </w:tc>
        <w:tc>
          <w:tcPr>
            <w:tcW w:w="361" w:type="dxa"/>
            <w:tcBorders>
              <w:bottom w:val="nil"/>
              <w:right w:val="nil"/>
            </w:tcBorders>
            <w:tcMar/>
          </w:tcPr>
          <w:p w:rsidR="0BEDB600" w:rsidP="0BEDB600" w:rsidRDefault="0BEDB600" w14:noSpellErr="1" w14:paraId="12160060">
            <w:pPr>
              <w:pStyle w:val="TableParagraph"/>
              <w:rPr>
                <w:rFonts w:ascii="Times New Roman"/>
              </w:rPr>
            </w:pPr>
          </w:p>
        </w:tc>
      </w:tr>
    </w:tbl>
    <w:p w:rsidR="002D02AD" w:rsidRDefault="002D02AD" w14:paraId="538358E2" w14:textId="334361EE">
      <w:pPr>
        <w:rPr>
          <w:rFonts w:ascii="Times New Roman"/>
        </w:rPr>
      </w:pPr>
    </w:p>
    <w:p w:rsidR="1F5C65FA" w:rsidP="0BEDB600" w:rsidRDefault="1F5C65FA" w14:noSpellErr="1" w14:paraId="05C561F6">
      <w:pPr>
        <w:pStyle w:val="Heading1"/>
        <w:spacing w:before="77"/>
      </w:pPr>
      <w:r w:rsidRPr="0BEDB600" w:rsidR="1F5C65FA">
        <w:rPr>
          <w:color w:val="2D5294"/>
        </w:rPr>
        <w:t>Description</w:t>
      </w:r>
    </w:p>
    <w:p w:rsidR="1F5C65FA" w:rsidP="0BEDB600" w:rsidRDefault="1F5C65FA" w14:noSpellErr="1" w14:paraId="6D07F830">
      <w:pPr>
        <w:pStyle w:val="BodyText"/>
        <w:spacing w:before="20" w:line="254" w:lineRule="auto"/>
        <w:ind w:right="579"/>
      </w:pPr>
      <w:r w:rsidR="1F5C65FA">
        <w:rPr/>
        <w:t>Docker is a powerful tool used for developing, packaging, and deploying applications efficiently. Docker is a container management service. It is open-source and available for different platforms like Windows, macOS, and Linux. Docker is quickly shipping, testing, and deploying code. So that it reduces your delay between writing code and running it in production.</w:t>
      </w:r>
    </w:p>
    <w:p w:rsidR="0BEDB600" w:rsidP="0BEDB600" w:rsidRDefault="0BEDB600" w14:noSpellErr="1" w14:paraId="2DA2EC5D">
      <w:pPr>
        <w:pStyle w:val="BodyText"/>
        <w:spacing w:before="43"/>
        <w:ind w:left="0"/>
      </w:pPr>
    </w:p>
    <w:p w:rsidR="1F5C65FA" w:rsidP="0BEDB600" w:rsidRDefault="1F5C65FA" w14:noSpellErr="1" w14:paraId="65479DAF">
      <w:pPr>
        <w:pStyle w:val="Heading1"/>
        <w:jc w:val="both"/>
      </w:pPr>
      <w:r w:rsidRPr="0BEDB600" w:rsidR="1F5C65FA">
        <w:rPr>
          <w:color w:val="2D5294"/>
        </w:rPr>
        <w:t>Benefits of Enrolling in this Course:</w:t>
      </w:r>
    </w:p>
    <w:p w:rsidR="1F5C65FA" w:rsidP="0BEDB600" w:rsidRDefault="1F5C65FA" w14:noSpellErr="1" w14:paraId="23AE5B83">
      <w:pPr>
        <w:pStyle w:val="BodyText"/>
        <w:spacing w:before="20" w:line="254" w:lineRule="auto"/>
        <w:ind w:right="1029"/>
        <w:jc w:val="both"/>
      </w:pPr>
      <w:r w:rsidR="1F5C65FA">
        <w:rPr/>
        <w:t>You’ll learn all the basic to advanced concepts like Docker installation, Docker container, Docker commands, Docker run, Docker images, Docker compose, Docker engine, Docker networking, etc.</w:t>
      </w:r>
    </w:p>
    <w:p w:rsidR="0BEDB600" w:rsidP="0BEDB600" w:rsidRDefault="0BEDB600" w14:paraId="73B4E21A" w14:textId="4B648D9C">
      <w:pPr>
        <w:rPr>
          <w:rFonts w:ascii="Times New Roman"/>
        </w:rPr>
      </w:pPr>
    </w:p>
    <w:tbl>
      <w:tblPr>
        <w:tblW w:w="0" w:type="auto"/>
        <w:tblInd w:w="530" w:type="dxa"/>
        <w:tblBorders>
          <w:top w:val="single" w:color="000000" w:themeColor="text1" w:sz="8"/>
          <w:left w:val="single" w:color="000000" w:themeColor="text1" w:sz="8"/>
          <w:bottom w:val="single" w:color="000000" w:themeColor="text1" w:sz="8"/>
          <w:right w:val="single" w:color="000000" w:themeColor="text1" w:sz="8"/>
          <w:insideH w:val="single" w:color="000000" w:themeColor="text1" w:sz="8"/>
          <w:insideV w:val="single" w:color="000000" w:themeColor="text1" w:sz="8"/>
        </w:tblBorders>
        <w:tblLook w:val="01E0" w:firstRow="1" w:lastRow="1" w:firstColumn="1" w:lastColumn="1" w:noHBand="0" w:noVBand="0"/>
      </w:tblPr>
      <w:tblGrid>
        <w:gridCol w:w="7655"/>
        <w:gridCol w:w="900"/>
      </w:tblGrid>
      <w:tr w:rsidR="0BEDB600" w:rsidTr="0BEDB600" w14:paraId="624D8ADC">
        <w:trPr>
          <w:trHeight w:val="1698"/>
        </w:trPr>
        <w:tc>
          <w:tcPr>
            <w:tcW w:w="7655" w:type="dxa"/>
            <w:tcMar/>
          </w:tcPr>
          <w:p w:rsidR="0BEDB600" w:rsidP="0BEDB600" w:rsidRDefault="0BEDB600" w14:paraId="1FEB649E" w14:textId="3180E2BA">
            <w:pPr>
              <w:shd w:val="clear" w:color="auto" w:fill="FFFFFF" w:themeFill="background1"/>
              <w:spacing w:before="0" w:beforeAutospacing="off" w:after="0" w:afterAutospacing="off"/>
            </w:pPr>
            <w:r w:rsidRPr="0BEDB600" w:rsidR="0BEDB600">
              <w:rPr>
                <w:rFonts w:ascii="Poppins" w:hAnsi="Poppins" w:eastAsia="Poppins" w:cs="Poppins"/>
                <w:b w:val="0"/>
                <w:bCs w:val="0"/>
                <w:i w:val="0"/>
                <w:iCs w:val="0"/>
                <w:caps w:val="0"/>
                <w:smallCaps w:val="0"/>
                <w:noProof w:val="0"/>
                <w:color w:val="000000" w:themeColor="text1" w:themeTint="FF" w:themeShade="FF"/>
                <w:sz w:val="21"/>
                <w:szCs w:val="21"/>
                <w:lang w:val="en-US"/>
              </w:rPr>
              <w:t>Session 1: Deep Dive into Docker Networking and Volumes</w:t>
            </w:r>
          </w:p>
          <w:p w:rsidR="0BEDB600" w:rsidP="0BEDB600" w:rsidRDefault="0BEDB600" w14:paraId="021F3CEA" w14:textId="2F69320D">
            <w:pPr>
              <w:shd w:val="clear" w:color="auto" w:fill="FFFFFF" w:themeFill="background1"/>
              <w:spacing w:before="210" w:beforeAutospacing="off" w:after="210" w:afterAutospacing="off"/>
            </w:pPr>
            <w:r w:rsidRPr="0BEDB600" w:rsidR="0BEDB600">
              <w:rPr>
                <w:rFonts w:ascii="Poppins" w:hAnsi="Poppins" w:eastAsia="Poppins" w:cs="Poppins"/>
                <w:b w:val="0"/>
                <w:bCs w:val="0"/>
                <w:i w:val="0"/>
                <w:iCs w:val="0"/>
                <w:caps w:val="0"/>
                <w:smallCaps w:val="0"/>
                <w:noProof w:val="0"/>
                <w:color w:val="000000" w:themeColor="text1" w:themeTint="FF" w:themeShade="FF"/>
                <w:sz w:val="21"/>
                <w:szCs w:val="21"/>
                <w:lang w:val="en-US"/>
              </w:rPr>
              <w:t>Advanced container networking: Bridging, Macvlan, and Overlay networks</w:t>
            </w:r>
          </w:p>
          <w:p w:rsidR="0BEDB600" w:rsidP="0BEDB600" w:rsidRDefault="0BEDB600" w14:paraId="417D0410" w14:textId="2A40A2C4">
            <w:pPr>
              <w:shd w:val="clear" w:color="auto" w:fill="FFFFFF" w:themeFill="background1"/>
              <w:spacing w:before="210" w:beforeAutospacing="off" w:after="210" w:afterAutospacing="off"/>
            </w:pPr>
            <w:r w:rsidRPr="0BEDB600" w:rsidR="0BEDB600">
              <w:rPr>
                <w:rFonts w:ascii="Poppins" w:hAnsi="Poppins" w:eastAsia="Poppins" w:cs="Poppins"/>
                <w:b w:val="0"/>
                <w:bCs w:val="0"/>
                <w:i w:val="0"/>
                <w:iCs w:val="0"/>
                <w:caps w:val="0"/>
                <w:smallCaps w:val="0"/>
                <w:noProof w:val="0"/>
                <w:color w:val="000000" w:themeColor="text1" w:themeTint="FF" w:themeShade="FF"/>
                <w:sz w:val="21"/>
                <w:szCs w:val="21"/>
                <w:lang w:val="en-US"/>
              </w:rPr>
              <w:t>Docker Networking with External Services and Databases</w:t>
            </w:r>
          </w:p>
          <w:p w:rsidR="0BEDB600" w:rsidP="0BEDB600" w:rsidRDefault="0BEDB600" w14:paraId="490921C8" w14:textId="5D1B4A95">
            <w:pPr>
              <w:shd w:val="clear" w:color="auto" w:fill="FFFFFF" w:themeFill="background1"/>
              <w:spacing w:before="210" w:beforeAutospacing="off" w:after="210" w:afterAutospacing="off"/>
            </w:pPr>
            <w:r w:rsidRPr="0BEDB600" w:rsidR="0BEDB600">
              <w:rPr>
                <w:rFonts w:ascii="Poppins" w:hAnsi="Poppins" w:eastAsia="Poppins" w:cs="Poppins"/>
                <w:b w:val="0"/>
                <w:bCs w:val="0"/>
                <w:i w:val="0"/>
                <w:iCs w:val="0"/>
                <w:caps w:val="0"/>
                <w:smallCaps w:val="0"/>
                <w:noProof w:val="0"/>
                <w:color w:val="000000" w:themeColor="text1" w:themeTint="FF" w:themeShade="FF"/>
                <w:sz w:val="21"/>
                <w:szCs w:val="21"/>
                <w:lang w:val="en-US"/>
              </w:rPr>
              <w:t>Volume management strategies: Data persistence and sharing between containers</w:t>
            </w:r>
          </w:p>
          <w:p w:rsidR="0BEDB600" w:rsidP="0BEDB600" w:rsidRDefault="0BEDB600" w14:paraId="38C9110C" w14:textId="2AD15820">
            <w:pPr>
              <w:shd w:val="clear" w:color="auto" w:fill="FFFFFF" w:themeFill="background1"/>
              <w:spacing w:before="210" w:beforeAutospacing="off" w:after="210" w:afterAutospacing="off"/>
            </w:pPr>
            <w:r w:rsidRPr="0BEDB600" w:rsidR="0BEDB600">
              <w:rPr>
                <w:rFonts w:ascii="Poppins" w:hAnsi="Poppins" w:eastAsia="Poppins" w:cs="Poppins"/>
                <w:b w:val="0"/>
                <w:bCs w:val="0"/>
                <w:i w:val="0"/>
                <w:iCs w:val="0"/>
                <w:caps w:val="0"/>
                <w:smallCaps w:val="0"/>
                <w:noProof w:val="0"/>
                <w:color w:val="000000" w:themeColor="text1" w:themeTint="FF" w:themeShade="FF"/>
                <w:sz w:val="21"/>
                <w:szCs w:val="21"/>
                <w:lang w:val="en-US"/>
              </w:rPr>
              <w:t>Hands-on exercise: Setting up a complex network and volume configuration for an Angular application</w:t>
            </w:r>
          </w:p>
        </w:tc>
        <w:tc>
          <w:tcPr>
            <w:tcW w:w="900" w:type="dxa"/>
            <w:tcMar/>
          </w:tcPr>
          <w:p w:rsidR="0BEDB600" w:rsidP="0BEDB600" w:rsidRDefault="0BEDB600" w14:paraId="4859896A" w14:textId="1C11900F">
            <w:pPr>
              <w:pStyle w:val="TableParagraph"/>
              <w:rPr>
                <w:rFonts w:ascii="Times New Roman"/>
              </w:rPr>
            </w:pPr>
          </w:p>
        </w:tc>
      </w:tr>
      <w:tr w:rsidR="0BEDB600" w:rsidTr="0BEDB600" w14:paraId="3EE96675">
        <w:trPr>
          <w:trHeight w:val="1698"/>
        </w:trPr>
        <w:tc>
          <w:tcPr>
            <w:tcW w:w="7655" w:type="dxa"/>
            <w:tcMar/>
          </w:tcPr>
          <w:p w:rsidR="0BEDB600" w:rsidP="0BEDB600" w:rsidRDefault="0BEDB600" w14:paraId="7B3916CA" w14:textId="33D38B03">
            <w:pPr>
              <w:shd w:val="clear" w:color="auto" w:fill="FFFFFF" w:themeFill="background1"/>
              <w:spacing w:before="180" w:beforeAutospacing="off" w:after="0" w:afterAutospacing="off"/>
            </w:pPr>
            <w:r w:rsidRPr="0BEDB600" w:rsidR="0BEDB600">
              <w:rPr>
                <w:rFonts w:ascii="Poppins" w:hAnsi="Poppins" w:eastAsia="Poppins" w:cs="Poppins"/>
                <w:b w:val="0"/>
                <w:bCs w:val="0"/>
                <w:i w:val="0"/>
                <w:iCs w:val="0"/>
                <w:caps w:val="0"/>
                <w:smallCaps w:val="0"/>
                <w:noProof w:val="0"/>
                <w:color w:val="000000" w:themeColor="text1" w:themeTint="FF" w:themeShade="FF"/>
                <w:sz w:val="21"/>
                <w:szCs w:val="21"/>
                <w:lang w:val="en-US"/>
              </w:rPr>
              <w:t>Session 2: Docker Security and Best Practices</w:t>
            </w:r>
          </w:p>
          <w:p w:rsidR="0BEDB600" w:rsidP="0BEDB600" w:rsidRDefault="0BEDB600" w14:paraId="2A242D4E" w14:textId="58FEFE6F">
            <w:pPr>
              <w:shd w:val="clear" w:color="auto" w:fill="FFFFFF" w:themeFill="background1"/>
              <w:spacing w:before="210" w:beforeAutospacing="off" w:after="210" w:afterAutospacing="off"/>
            </w:pPr>
            <w:r w:rsidRPr="0BEDB600" w:rsidR="0BEDB600">
              <w:rPr>
                <w:rFonts w:ascii="Poppins" w:hAnsi="Poppins" w:eastAsia="Poppins" w:cs="Poppins"/>
                <w:b w:val="0"/>
                <w:bCs w:val="0"/>
                <w:i w:val="0"/>
                <w:iCs w:val="0"/>
                <w:caps w:val="0"/>
                <w:smallCaps w:val="0"/>
                <w:noProof w:val="0"/>
                <w:color w:val="000000" w:themeColor="text1" w:themeTint="FF" w:themeShade="FF"/>
                <w:sz w:val="21"/>
                <w:szCs w:val="21"/>
                <w:lang w:val="en-US"/>
              </w:rPr>
              <w:t>Understanding Docker security: User permissions, content trust, and security scanning</w:t>
            </w:r>
          </w:p>
          <w:p w:rsidR="0BEDB600" w:rsidP="0BEDB600" w:rsidRDefault="0BEDB600" w14:paraId="417ADADE" w14:textId="262ABA2C">
            <w:pPr>
              <w:shd w:val="clear" w:color="auto" w:fill="FFFFFF" w:themeFill="background1"/>
              <w:spacing w:before="210" w:beforeAutospacing="off" w:after="210" w:afterAutospacing="off"/>
            </w:pPr>
            <w:r w:rsidRPr="0BEDB600" w:rsidR="0BEDB600">
              <w:rPr>
                <w:rFonts w:ascii="Poppins" w:hAnsi="Poppins" w:eastAsia="Poppins" w:cs="Poppins"/>
                <w:b w:val="0"/>
                <w:bCs w:val="0"/>
                <w:i w:val="0"/>
                <w:iCs w:val="0"/>
                <w:caps w:val="0"/>
                <w:smallCaps w:val="0"/>
                <w:noProof w:val="0"/>
                <w:color w:val="000000" w:themeColor="text1" w:themeTint="FF" w:themeShade="FF"/>
                <w:sz w:val="21"/>
                <w:szCs w:val="21"/>
                <w:lang w:val="en-US"/>
              </w:rPr>
              <w:t>Building secure Docker images: Minimizing the attack surface and using trusted base images</w:t>
            </w:r>
          </w:p>
          <w:p w:rsidR="0BEDB600" w:rsidP="0BEDB600" w:rsidRDefault="0BEDB600" w14:paraId="049D863B" w14:textId="59D5227C">
            <w:pPr>
              <w:shd w:val="clear" w:color="auto" w:fill="FFFFFF" w:themeFill="background1"/>
              <w:spacing w:before="210" w:beforeAutospacing="off" w:after="210" w:afterAutospacing="off"/>
            </w:pPr>
            <w:r w:rsidRPr="0BEDB600" w:rsidR="0BEDB600">
              <w:rPr>
                <w:rFonts w:ascii="Poppins" w:hAnsi="Poppins" w:eastAsia="Poppins" w:cs="Poppins"/>
                <w:b w:val="0"/>
                <w:bCs w:val="0"/>
                <w:i w:val="0"/>
                <w:iCs w:val="0"/>
                <w:caps w:val="0"/>
                <w:smallCaps w:val="0"/>
                <w:noProof w:val="0"/>
                <w:color w:val="000000" w:themeColor="text1" w:themeTint="FF" w:themeShade="FF"/>
                <w:sz w:val="21"/>
                <w:szCs w:val="21"/>
                <w:lang w:val="en-US"/>
              </w:rPr>
              <w:t>Secrets management within Docker containers</w:t>
            </w:r>
          </w:p>
          <w:p w:rsidR="0BEDB600" w:rsidP="0BEDB600" w:rsidRDefault="0BEDB600" w14:paraId="15444EB7" w14:textId="446BED1D">
            <w:pPr>
              <w:shd w:val="clear" w:color="auto" w:fill="FFFFFF" w:themeFill="background1"/>
              <w:spacing w:before="210" w:beforeAutospacing="off" w:after="210" w:afterAutospacing="off"/>
            </w:pPr>
            <w:r w:rsidRPr="0BEDB600" w:rsidR="0BEDB600">
              <w:rPr>
                <w:rFonts w:ascii="Poppins" w:hAnsi="Poppins" w:eastAsia="Poppins" w:cs="Poppins"/>
                <w:b w:val="0"/>
                <w:bCs w:val="0"/>
                <w:i w:val="0"/>
                <w:iCs w:val="0"/>
                <w:caps w:val="0"/>
                <w:smallCaps w:val="0"/>
                <w:noProof w:val="0"/>
                <w:color w:val="000000" w:themeColor="text1" w:themeTint="FF" w:themeShade="FF"/>
                <w:sz w:val="21"/>
                <w:szCs w:val="21"/>
                <w:lang w:val="en-US"/>
              </w:rPr>
              <w:t>Advanced Docker command-line and Docker Compose configurations</w:t>
            </w:r>
          </w:p>
          <w:p w:rsidR="0BEDB600" w:rsidP="0BEDB600" w:rsidRDefault="0BEDB600" w14:paraId="28DA6C7B" w14:textId="18253D41">
            <w:pPr>
              <w:shd w:val="clear" w:color="auto" w:fill="FFFFFF" w:themeFill="background1"/>
              <w:spacing w:before="210" w:beforeAutospacing="off" w:after="210" w:afterAutospacing="off"/>
            </w:pPr>
            <w:r w:rsidRPr="0BEDB600" w:rsidR="0BEDB600">
              <w:rPr>
                <w:rFonts w:ascii="Poppins" w:hAnsi="Poppins" w:eastAsia="Poppins" w:cs="Poppins"/>
                <w:b w:val="0"/>
                <w:bCs w:val="0"/>
                <w:i w:val="0"/>
                <w:iCs w:val="0"/>
                <w:caps w:val="0"/>
                <w:smallCaps w:val="0"/>
                <w:noProof w:val="0"/>
                <w:color w:val="000000" w:themeColor="text1" w:themeTint="FF" w:themeShade="FF"/>
                <w:sz w:val="21"/>
                <w:szCs w:val="21"/>
                <w:lang w:val="en-US"/>
              </w:rPr>
              <w:t xml:space="preserve">Capstone project: Hardening a </w:t>
            </w:r>
            <w:r w:rsidRPr="0BEDB600" w:rsidR="0BEDB600">
              <w:rPr>
                <w:rFonts w:ascii="Poppins" w:hAnsi="Poppins" w:eastAsia="Poppins" w:cs="Poppins"/>
                <w:b w:val="0"/>
                <w:bCs w:val="0"/>
                <w:i w:val="0"/>
                <w:iCs w:val="0"/>
                <w:caps w:val="0"/>
                <w:smallCaps w:val="0"/>
                <w:noProof w:val="0"/>
                <w:color w:val="000000" w:themeColor="text1" w:themeTint="FF" w:themeShade="FF"/>
                <w:sz w:val="21"/>
                <w:szCs w:val="21"/>
                <w:lang w:val="en-US"/>
              </w:rPr>
              <w:t>Dockerized</w:t>
            </w:r>
            <w:r w:rsidRPr="0BEDB600" w:rsidR="0BEDB600">
              <w:rPr>
                <w:rFonts w:ascii="Poppins" w:hAnsi="Poppins" w:eastAsia="Poppins" w:cs="Poppins"/>
                <w:b w:val="0"/>
                <w:bCs w:val="0"/>
                <w:i w:val="0"/>
                <w:iCs w:val="0"/>
                <w:caps w:val="0"/>
                <w:smallCaps w:val="0"/>
                <w:noProof w:val="0"/>
                <w:color w:val="000000" w:themeColor="text1" w:themeTint="FF" w:themeShade="FF"/>
                <w:sz w:val="21"/>
                <w:szCs w:val="21"/>
                <w:lang w:val="en-US"/>
              </w:rPr>
              <w:t xml:space="preserve"> Angular application and deploying it securely</w:t>
            </w:r>
          </w:p>
        </w:tc>
        <w:tc>
          <w:tcPr>
            <w:tcW w:w="900" w:type="dxa"/>
            <w:tcMar/>
          </w:tcPr>
          <w:p w:rsidR="0BEDB600" w:rsidP="0BEDB600" w:rsidRDefault="0BEDB600" w14:paraId="6D09A1C3" w14:textId="748A6F5E">
            <w:pPr>
              <w:pStyle w:val="TableParagraph"/>
              <w:rPr>
                <w:rFonts w:ascii="Times New Roman"/>
              </w:rPr>
            </w:pPr>
          </w:p>
        </w:tc>
      </w:tr>
    </w:tbl>
    <w:p w:rsidR="0BEDB600" w:rsidP="0BEDB600" w:rsidRDefault="0BEDB600" w14:paraId="3B27F595" w14:textId="5CE6F83B">
      <w:pPr>
        <w:rPr>
          <w:rFonts w:ascii="Times New Roman"/>
        </w:rPr>
        <w:sectPr w:rsidR="002D02AD">
          <w:headerReference w:type="default" r:id="rId7"/>
          <w:footerReference w:type="default" r:id="rId8"/>
          <w:pgSz w:w="11920" w:h="16850" w:orient="portrait"/>
          <w:pgMar w:top="1280" w:right="920" w:bottom="1380" w:left="1180" w:header="341" w:footer="1190" w:gutter="0"/>
          <w:pgNumType w:start="2"/>
          <w:cols w:space="720"/>
        </w:sectPr>
      </w:pPr>
    </w:p>
    <w:tbl>
      <w:tblPr>
        <w:tblW w:w="0" w:type="auto"/>
        <w:tblInd w:w="248" w:type="dxa"/>
        <w:tblBorders>
          <w:top w:val="single" w:color="000000" w:themeColor="text1" w:sz="4"/>
          <w:left w:val="single" w:color="000000" w:themeColor="text1" w:sz="4"/>
          <w:bottom w:val="single" w:color="000000" w:themeColor="text1" w:sz="4"/>
          <w:right w:val="single" w:color="000000" w:themeColor="text1" w:sz="4"/>
          <w:insideH w:val="single" w:color="000000" w:themeColor="text1" w:sz="4"/>
          <w:insideV w:val="single" w:color="000000" w:themeColor="text1" w:sz="4"/>
        </w:tblBorders>
        <w:tblLook w:val="01E0" w:firstRow="1" w:lastRow="1" w:firstColumn="1" w:lastColumn="1" w:noHBand="0" w:noVBand="0"/>
      </w:tblPr>
      <w:tblGrid>
        <w:gridCol w:w="2158"/>
        <w:gridCol w:w="3087"/>
        <w:gridCol w:w="1278"/>
        <w:gridCol w:w="2567"/>
      </w:tblGrid>
      <w:tr w:rsidR="0BEDB600" w:rsidTr="0BEDB600" w14:paraId="7E623174">
        <w:trPr>
          <w:trHeight w:val="573"/>
        </w:trPr>
        <w:tc>
          <w:tcPr>
            <w:tcW w:w="9090" w:type="dxa"/>
            <w:gridSpan w:val="4"/>
            <w:tcBorders>
              <w:bottom w:val="single" w:color="000000" w:themeColor="text1" w:sz="8"/>
            </w:tcBorders>
            <w:shd w:val="clear" w:color="auto" w:fill="89C339"/>
            <w:tcMar/>
          </w:tcPr>
          <w:p w:rsidR="0BEDB600" w:rsidP="0BEDB600" w:rsidRDefault="0BEDB600" w14:noSpellErr="1" w14:paraId="2C9C931C">
            <w:pPr>
              <w:pStyle w:val="TableParagraph"/>
              <w:spacing w:before="140"/>
              <w:ind w:right="8"/>
              <w:jc w:val="center"/>
              <w:rPr>
                <w:rFonts w:ascii="Verdana"/>
                <w:b w:val="1"/>
                <w:bCs w:val="1"/>
                <w:sz w:val="24"/>
                <w:szCs w:val="24"/>
              </w:rPr>
            </w:pPr>
            <w:r w:rsidRPr="0BEDB600" w:rsidR="0BEDB600">
              <w:rPr>
                <w:rFonts w:ascii="Verdana"/>
                <w:b w:val="1"/>
                <w:bCs w:val="1"/>
                <w:color w:val="000080"/>
                <w:sz w:val="24"/>
                <w:szCs w:val="24"/>
              </w:rPr>
              <w:t>Continuous</w:t>
            </w:r>
            <w:r w:rsidRPr="0BEDB600" w:rsidR="0BEDB600">
              <w:rPr>
                <w:rFonts w:ascii="Verdana"/>
                <w:b w:val="1"/>
                <w:bCs w:val="1"/>
                <w:color w:val="000080"/>
                <w:sz w:val="24"/>
                <w:szCs w:val="24"/>
              </w:rPr>
              <w:t xml:space="preserve"> </w:t>
            </w:r>
            <w:r w:rsidRPr="0BEDB600" w:rsidR="0BEDB600">
              <w:rPr>
                <w:rFonts w:ascii="Verdana"/>
                <w:b w:val="1"/>
                <w:bCs w:val="1"/>
                <w:color w:val="000080"/>
                <w:sz w:val="24"/>
                <w:szCs w:val="24"/>
              </w:rPr>
              <w:t>Integration</w:t>
            </w:r>
            <w:r w:rsidRPr="0BEDB600" w:rsidR="0BEDB600">
              <w:rPr>
                <w:rFonts w:ascii="Verdana"/>
                <w:b w:val="1"/>
                <w:bCs w:val="1"/>
                <w:color w:val="000080"/>
                <w:sz w:val="24"/>
                <w:szCs w:val="24"/>
              </w:rPr>
              <w:t xml:space="preserve"> </w:t>
            </w:r>
            <w:r w:rsidRPr="0BEDB600" w:rsidR="0BEDB600">
              <w:rPr>
                <w:rFonts w:ascii="Verdana"/>
                <w:b w:val="1"/>
                <w:bCs w:val="1"/>
                <w:color w:val="000080"/>
                <w:sz w:val="24"/>
                <w:szCs w:val="24"/>
              </w:rPr>
              <w:t>using</w:t>
            </w:r>
            <w:r w:rsidRPr="0BEDB600" w:rsidR="0BEDB600">
              <w:rPr>
                <w:rFonts w:ascii="Verdana"/>
                <w:b w:val="1"/>
                <w:bCs w:val="1"/>
                <w:color w:val="000080"/>
                <w:sz w:val="24"/>
                <w:szCs w:val="24"/>
              </w:rPr>
              <w:t xml:space="preserve"> </w:t>
            </w:r>
            <w:r w:rsidRPr="0BEDB600" w:rsidR="0BEDB600">
              <w:rPr>
                <w:rFonts w:ascii="Verdana"/>
                <w:b w:val="1"/>
                <w:bCs w:val="1"/>
                <w:color w:val="000080"/>
                <w:sz w:val="24"/>
                <w:szCs w:val="24"/>
              </w:rPr>
              <w:t>Jenkins</w:t>
            </w:r>
          </w:p>
        </w:tc>
      </w:tr>
      <w:tr w:rsidR="0BEDB600" w:rsidTr="0BEDB600" w14:paraId="29DBDF3D">
        <w:trPr>
          <w:trHeight w:val="663"/>
        </w:trPr>
        <w:tc>
          <w:tcPr>
            <w:tcW w:w="2158" w:type="dxa"/>
            <w:tcBorders>
              <w:top w:val="single" w:color="000000" w:themeColor="text1" w:sz="8"/>
              <w:bottom w:val="single" w:color="000000" w:themeColor="text1" w:sz="18"/>
            </w:tcBorders>
            <w:tcMar/>
          </w:tcPr>
          <w:p w:rsidR="0BEDB600" w:rsidP="0BEDB600" w:rsidRDefault="0BEDB600" w14:noSpellErr="1" w14:paraId="21710616">
            <w:pPr>
              <w:pStyle w:val="TableParagraph"/>
              <w:spacing w:before="14"/>
              <w:rPr>
                <w:sz w:val="18"/>
                <w:szCs w:val="18"/>
              </w:rPr>
            </w:pPr>
          </w:p>
          <w:p w:rsidR="0BEDB600" w:rsidP="0BEDB600" w:rsidRDefault="0BEDB600" w14:paraId="7AE559BC">
            <w:pPr>
              <w:pStyle w:val="TableParagraph"/>
              <w:spacing w:before="1"/>
              <w:ind w:left="107"/>
              <w:rPr>
                <w:b w:val="1"/>
                <w:bCs w:val="1"/>
                <w:sz w:val="18"/>
                <w:szCs w:val="18"/>
              </w:rPr>
            </w:pPr>
            <w:r w:rsidRPr="0BEDB600" w:rsidR="0BEDB600">
              <w:rPr>
                <w:b w:val="1"/>
                <w:bCs w:val="1"/>
                <w:color w:val="333399"/>
                <w:sz w:val="18"/>
                <w:szCs w:val="18"/>
              </w:rPr>
              <w:t>Course</w:t>
            </w:r>
            <w:r w:rsidRPr="0BEDB600" w:rsidR="0BEDB600">
              <w:rPr>
                <w:b w:val="1"/>
                <w:bCs w:val="1"/>
                <w:color w:val="333399"/>
                <w:sz w:val="18"/>
                <w:szCs w:val="18"/>
              </w:rPr>
              <w:t xml:space="preserve"> </w:t>
            </w:r>
            <w:r w:rsidRPr="0BEDB600" w:rsidR="0BEDB600">
              <w:rPr>
                <w:b w:val="1"/>
                <w:bCs w:val="1"/>
                <w:color w:val="333399"/>
                <w:sz w:val="18"/>
                <w:szCs w:val="18"/>
              </w:rPr>
              <w:t>Language</w:t>
            </w:r>
          </w:p>
        </w:tc>
        <w:tc>
          <w:tcPr>
            <w:tcW w:w="3087" w:type="dxa"/>
            <w:tcBorders>
              <w:top w:val="single" w:color="000000" w:themeColor="text1" w:sz="8"/>
              <w:bottom w:val="single" w:color="000000" w:themeColor="text1" w:sz="18"/>
            </w:tcBorders>
            <w:tcMar/>
          </w:tcPr>
          <w:p w:rsidR="0BEDB600" w:rsidP="0BEDB600" w:rsidRDefault="0BEDB600" w14:noSpellErr="1" w14:paraId="7C196508">
            <w:pPr>
              <w:pStyle w:val="TableParagraph"/>
              <w:spacing w:before="14"/>
              <w:rPr>
                <w:sz w:val="18"/>
                <w:szCs w:val="18"/>
              </w:rPr>
            </w:pPr>
          </w:p>
          <w:p w:rsidR="0BEDB600" w:rsidP="0BEDB600" w:rsidRDefault="0BEDB600" w14:noSpellErr="1" w14:paraId="041EBEAD">
            <w:pPr>
              <w:pStyle w:val="TableParagraph"/>
              <w:spacing w:before="1"/>
              <w:ind w:left="112"/>
              <w:rPr>
                <w:b w:val="1"/>
                <w:bCs w:val="1"/>
                <w:sz w:val="18"/>
                <w:szCs w:val="18"/>
              </w:rPr>
            </w:pPr>
            <w:r w:rsidRPr="0BEDB600" w:rsidR="0BEDB600">
              <w:rPr>
                <w:b w:val="1"/>
                <w:bCs w:val="1"/>
                <w:sz w:val="18"/>
                <w:szCs w:val="18"/>
              </w:rPr>
              <w:t>English</w:t>
            </w:r>
            <w:r w:rsidRPr="0BEDB600" w:rsidR="0BEDB600">
              <w:rPr>
                <w:b w:val="1"/>
                <w:bCs w:val="1"/>
                <w:sz w:val="18"/>
                <w:szCs w:val="18"/>
              </w:rPr>
              <w:t xml:space="preserve"> </w:t>
            </w:r>
            <w:r w:rsidRPr="0BEDB600" w:rsidR="0BEDB600">
              <w:rPr>
                <w:b w:val="1"/>
                <w:bCs w:val="1"/>
                <w:sz w:val="18"/>
                <w:szCs w:val="18"/>
              </w:rPr>
              <w:t>/</w:t>
            </w:r>
            <w:r w:rsidRPr="0BEDB600" w:rsidR="0BEDB600">
              <w:rPr>
                <w:b w:val="1"/>
                <w:bCs w:val="1"/>
                <w:sz w:val="18"/>
                <w:szCs w:val="18"/>
              </w:rPr>
              <w:t xml:space="preserve"> Arabic</w:t>
            </w:r>
          </w:p>
        </w:tc>
        <w:tc>
          <w:tcPr>
            <w:tcW w:w="1278" w:type="dxa"/>
            <w:tcBorders>
              <w:top w:val="single" w:color="000000" w:themeColor="text1" w:sz="8"/>
              <w:bottom w:val="single" w:color="000000" w:themeColor="text1" w:sz="18"/>
            </w:tcBorders>
            <w:tcMar/>
          </w:tcPr>
          <w:p w:rsidR="0BEDB600" w:rsidP="0BEDB600" w:rsidRDefault="0BEDB600" w14:noSpellErr="1" w14:paraId="6960F893">
            <w:pPr>
              <w:pStyle w:val="TableParagraph"/>
              <w:spacing w:before="14"/>
              <w:rPr>
                <w:sz w:val="18"/>
                <w:szCs w:val="18"/>
              </w:rPr>
            </w:pPr>
          </w:p>
          <w:p w:rsidR="0BEDB600" w:rsidP="0BEDB600" w:rsidRDefault="0BEDB600" w14:noSpellErr="1" w14:paraId="00185C34">
            <w:pPr>
              <w:pStyle w:val="TableParagraph"/>
              <w:spacing w:before="1"/>
              <w:ind w:left="110"/>
              <w:rPr>
                <w:rFonts w:ascii="Verdana"/>
                <w:b w:val="1"/>
                <w:bCs w:val="1"/>
                <w:sz w:val="18"/>
                <w:szCs w:val="18"/>
              </w:rPr>
            </w:pPr>
            <w:r w:rsidRPr="0BEDB600" w:rsidR="0BEDB600">
              <w:rPr>
                <w:rFonts w:ascii="Verdana"/>
                <w:b w:val="1"/>
                <w:bCs w:val="1"/>
                <w:color w:val="333399"/>
                <w:sz w:val="18"/>
                <w:szCs w:val="18"/>
              </w:rPr>
              <w:t>Hours</w:t>
            </w:r>
          </w:p>
        </w:tc>
        <w:tc>
          <w:tcPr>
            <w:tcW w:w="2567" w:type="dxa"/>
            <w:tcBorders>
              <w:top w:val="single" w:color="000000" w:themeColor="text1" w:sz="8"/>
              <w:bottom w:val="single" w:color="000000" w:themeColor="text1" w:sz="18"/>
            </w:tcBorders>
            <w:tcMar/>
          </w:tcPr>
          <w:p w:rsidR="0BEDB600" w:rsidP="0BEDB600" w:rsidRDefault="0BEDB600" w14:paraId="642F3B85" w14:textId="7ACCAEE1">
            <w:pPr>
              <w:pStyle w:val="TableParagraph"/>
              <w:spacing w:before="1" w:line="214" w:lineRule="exact"/>
              <w:ind w:left="109" w:right="1285"/>
              <w:rPr>
                <w:sz w:val="18"/>
                <w:szCs w:val="18"/>
              </w:rPr>
            </w:pPr>
            <w:r w:rsidRPr="0BEDB600" w:rsidR="0BEDB600">
              <w:rPr>
                <w:rFonts w:ascii="Verdana"/>
                <w:b w:val="1"/>
                <w:bCs w:val="1"/>
                <w:sz w:val="18"/>
                <w:szCs w:val="18"/>
              </w:rPr>
              <w:t>Hrs.</w:t>
            </w:r>
            <w:r w:rsidRPr="0BEDB600" w:rsidR="0BEDB600">
              <w:rPr>
                <w:rFonts w:ascii="Verdana"/>
                <w:b w:val="1"/>
                <w:bCs w:val="1"/>
                <w:sz w:val="18"/>
                <w:szCs w:val="18"/>
              </w:rPr>
              <w:t xml:space="preserve"> </w:t>
            </w:r>
            <w:r w:rsidRPr="0BEDB600" w:rsidR="0BEDB600">
              <w:rPr>
                <w:rFonts w:ascii="Verdana"/>
                <w:b w:val="1"/>
                <w:bCs w:val="1"/>
                <w:sz w:val="18"/>
                <w:szCs w:val="18"/>
              </w:rPr>
              <w:t>Total</w:t>
            </w:r>
            <w:r w:rsidRPr="0BEDB600" w:rsidR="0BEDB600">
              <w:rPr>
                <w:rFonts w:ascii="Verdana"/>
                <w:b w:val="1"/>
                <w:bCs w:val="1"/>
                <w:sz w:val="18"/>
                <w:szCs w:val="18"/>
              </w:rPr>
              <w:t xml:space="preserve"> </w:t>
            </w:r>
            <w:r w:rsidRPr="0BEDB600" w:rsidR="0BEDB600">
              <w:rPr>
                <w:rFonts w:ascii="Verdana"/>
                <w:b w:val="1"/>
                <w:bCs w:val="1"/>
                <w:sz w:val="18"/>
                <w:szCs w:val="18"/>
              </w:rPr>
              <w:t>6</w:t>
            </w:r>
            <w:r w:rsidRPr="0BEDB600" w:rsidR="0BEDB600">
              <w:rPr>
                <w:rFonts w:ascii="Verdana"/>
                <w:b w:val="1"/>
                <w:bCs w:val="1"/>
                <w:sz w:val="18"/>
                <w:szCs w:val="18"/>
              </w:rPr>
              <w:t xml:space="preserve"> </w:t>
            </w:r>
            <w:r w:rsidRPr="0BEDB600" w:rsidR="0BEDB600">
              <w:rPr>
                <w:color w:val="575757"/>
                <w:sz w:val="18"/>
                <w:szCs w:val="18"/>
              </w:rPr>
              <w:t>Hrs.</w:t>
            </w:r>
            <w:r w:rsidRPr="0BEDB600" w:rsidR="0BEDB600">
              <w:rPr>
                <w:color w:val="575757"/>
                <w:sz w:val="18"/>
                <w:szCs w:val="18"/>
              </w:rPr>
              <w:t xml:space="preserve"> </w:t>
            </w:r>
            <w:r w:rsidRPr="0BEDB600" w:rsidR="0BEDB600">
              <w:rPr>
                <w:color w:val="575757"/>
                <w:sz w:val="18"/>
                <w:szCs w:val="18"/>
              </w:rPr>
              <w:t xml:space="preserve">sessions </w:t>
            </w:r>
          </w:p>
        </w:tc>
      </w:tr>
    </w:tbl>
    <w:p w:rsidR="002D02AD" w:rsidP="0BEDB600" w:rsidRDefault="002D02AD" w14:textId="77777777" w14:noSpellErr="1" w14:paraId="737B30B2">
      <w:pPr>
        <w:spacing w:before="87" w:after="1"/>
        <w:ind w:left="260"/>
        <w:rPr>
          <w:sz w:val="26"/>
          <w:szCs w:val="26"/>
        </w:rPr>
      </w:pPr>
      <w:r w:rsidRPr="0BEDB600" w:rsidR="14E383AD">
        <w:rPr>
          <w:color w:val="2D5294"/>
          <w:sz w:val="26"/>
          <w:szCs w:val="26"/>
        </w:rPr>
        <w:t>Description</w:t>
      </w:r>
    </w:p>
    <w:p w:rsidR="002D02AD" w:rsidP="0BEDB600" w:rsidRDefault="002D02AD" w14:textId="77777777" w14:noSpellErr="1" w14:paraId="7B6715E0">
      <w:pPr>
        <w:spacing w:before="18" w:after="1" w:line="254" w:lineRule="auto"/>
        <w:ind w:left="260" w:right="579"/>
        <w:rPr>
          <w:sz w:val="26"/>
          <w:szCs w:val="26"/>
        </w:rPr>
      </w:pPr>
      <w:r w:rsidRPr="0BEDB600" w:rsidR="14E383AD">
        <w:rPr>
          <w:sz w:val="26"/>
          <w:szCs w:val="26"/>
        </w:rPr>
        <w:t>Jenkins is a tool that is used for automation. It is mainly an open-source server that allows all the developers to build, test and deploy software. It is written in Java and runs on java only. By using Jenkins we can make a continuous integration of projects(jobs) or end-to-endpoint automation.</w:t>
      </w:r>
    </w:p>
    <w:p w:rsidR="002D02AD" w:rsidP="0BEDB600" w:rsidRDefault="002D02AD" w14:textId="77777777" w14:noSpellErr="1" w14:paraId="3FD7D283">
      <w:pPr>
        <w:spacing w:before="2" w:after="1"/>
        <w:ind w:left="260"/>
        <w:rPr>
          <w:sz w:val="26"/>
          <w:szCs w:val="26"/>
        </w:rPr>
      </w:pPr>
      <w:r w:rsidRPr="0BEDB600" w:rsidR="14E383AD">
        <w:rPr>
          <w:color w:val="2D5294"/>
          <w:sz w:val="26"/>
          <w:szCs w:val="26"/>
        </w:rPr>
        <w:t>Benefits of Enrolling in this Course:</w:t>
      </w:r>
    </w:p>
    <w:p w:rsidR="002D02AD" w:rsidP="0BEDB600" w:rsidRDefault="002D02AD" w14:textId="77777777" w14:noSpellErr="1" w14:paraId="4B63FBDD">
      <w:pPr>
        <w:spacing w:before="59" w:after="1" w:line="254" w:lineRule="auto"/>
        <w:ind w:left="260" w:right="579"/>
        <w:rPr>
          <w:sz w:val="26"/>
          <w:szCs w:val="26"/>
        </w:rPr>
      </w:pPr>
      <w:r w:rsidRPr="0BEDB600" w:rsidR="14E383AD">
        <w:rPr>
          <w:sz w:val="26"/>
          <w:szCs w:val="26"/>
        </w:rPr>
        <w:t>Jenkins facilitates the automation of several stages of the software development lifecycle, including application development, testing, and deployment. Operating within servlet containers like Apache Tomcat, the technology is server-based. Continuous delivery (CD) and integration (CI) pipelines can be created and managed with Jenkins.</w:t>
      </w:r>
    </w:p>
    <w:p w:rsidR="002D02AD" w:rsidP="0BEDB600" w:rsidRDefault="002D02AD" w14:textId="77777777" w14:noSpellErr="1" w14:paraId="04A3D447">
      <w:pPr>
        <w:spacing w:before="2" w:after="1" w:line="254" w:lineRule="auto"/>
        <w:ind w:left="260" w:right="579"/>
        <w:rPr>
          <w:sz w:val="26"/>
          <w:szCs w:val="26"/>
        </w:rPr>
      </w:pPr>
      <w:r w:rsidRPr="0BEDB600" w:rsidR="14E383AD">
        <w:rPr>
          <w:sz w:val="26"/>
          <w:szCs w:val="26"/>
        </w:rPr>
        <w:t>The development, testing, and deployment of software applications are automated using CI/CD pipelines. You will be able to release software more regularly and with fewer problems.</w:t>
      </w:r>
    </w:p>
    <w:p w:rsidR="002D02AD" w:rsidP="0BEDB600" w:rsidRDefault="002D02AD" w14:paraId="2F96C8D0" w14:textId="10E0A054">
      <w:pPr>
        <w:spacing w:before="58" w:after="1" w:line="254" w:lineRule="auto"/>
        <w:ind w:left="265" w:right="7269" w:hanging="5"/>
        <w:rPr>
          <w:sz w:val="24"/>
          <w:szCs w:val="24"/>
        </w:rPr>
      </w:pPr>
      <w:r w:rsidRPr="0BEDB600" w:rsidR="14E383AD">
        <w:rPr>
          <w:color w:val="2D5294"/>
          <w:sz w:val="26"/>
          <w:szCs w:val="26"/>
        </w:rPr>
        <w:t xml:space="preserve"> </w:t>
      </w:r>
    </w:p>
    <w:tbl>
      <w:tblPr>
        <w:tblW w:w="0" w:type="auto"/>
        <w:tblInd w:w="530" w:type="dxa"/>
        <w:tblBorders>
          <w:top w:val="single" w:color="000000" w:themeColor="text1" w:sz="8"/>
          <w:left w:val="single" w:color="000000" w:themeColor="text1" w:sz="8"/>
          <w:bottom w:val="single" w:color="000000" w:themeColor="text1" w:sz="8"/>
          <w:right w:val="single" w:color="000000" w:themeColor="text1" w:sz="8"/>
          <w:insideH w:val="single" w:color="000000" w:themeColor="text1" w:sz="8"/>
          <w:insideV w:val="single" w:color="000000" w:themeColor="text1" w:sz="8"/>
        </w:tblBorders>
        <w:tblLook w:val="01E0" w:firstRow="1" w:lastRow="1" w:firstColumn="1" w:lastColumn="1" w:noHBand="0" w:noVBand="0"/>
      </w:tblPr>
      <w:tblGrid>
        <w:gridCol w:w="7655"/>
        <w:gridCol w:w="900"/>
      </w:tblGrid>
      <w:tr w:rsidR="0BEDB600" w:rsidTr="0BEDB600" w14:paraId="7B68D202">
        <w:trPr>
          <w:trHeight w:val="1737"/>
        </w:trPr>
        <w:tc>
          <w:tcPr>
            <w:tcW w:w="7655" w:type="dxa"/>
            <w:tcMar/>
          </w:tcPr>
          <w:p w:rsidR="0BEDB600" w:rsidP="0BEDB600" w:rsidRDefault="0BEDB600" w14:paraId="69783D43" w14:textId="3406CD95">
            <w:pPr>
              <w:pStyle w:val="TableParagraph"/>
              <w:suppressLineNumbers w:val="0"/>
              <w:bidi w:val="0"/>
              <w:spacing w:before="87" w:beforeAutospacing="off" w:after="0" w:afterAutospacing="off" w:line="259" w:lineRule="auto"/>
              <w:ind w:left="117" w:right="0"/>
              <w:jc w:val="left"/>
            </w:pPr>
            <w:r w:rsidRPr="0BEDB600" w:rsidR="0BEDB600">
              <w:rPr>
                <w:color w:val="2D5294"/>
                <w:sz w:val="24"/>
                <w:szCs w:val="24"/>
              </w:rPr>
              <w:t xml:space="preserve">Session1 </w:t>
            </w:r>
          </w:p>
          <w:p w:rsidR="0BEDB600" w:rsidP="0BEDB600" w:rsidRDefault="0BEDB600" w14:noSpellErr="1" w14:paraId="621325B1">
            <w:pPr>
              <w:pStyle w:val="TableParagraph"/>
              <w:spacing w:before="29" w:line="254" w:lineRule="auto"/>
              <w:ind w:left="729" w:right="3263"/>
              <w:rPr>
                <w:sz w:val="24"/>
                <w:szCs w:val="24"/>
              </w:rPr>
            </w:pPr>
            <w:r w:rsidRPr="0BEDB600" w:rsidR="0BEDB600">
              <w:rPr>
                <w:color w:val="575757"/>
                <w:sz w:val="24"/>
                <w:szCs w:val="24"/>
              </w:rPr>
              <w:t xml:space="preserve">Overview of Continuous Integration </w:t>
            </w:r>
            <w:r w:rsidRPr="0BEDB600" w:rsidR="0BEDB600">
              <w:rPr>
                <w:color w:val="575757"/>
                <w:sz w:val="24"/>
                <w:szCs w:val="24"/>
              </w:rPr>
              <w:t>Overview</w:t>
            </w:r>
            <w:r w:rsidRPr="0BEDB600" w:rsidR="0BEDB600">
              <w:rPr>
                <w:color w:val="575757"/>
                <w:sz w:val="24"/>
                <w:szCs w:val="24"/>
              </w:rPr>
              <w:t xml:space="preserve"> </w:t>
            </w:r>
            <w:r w:rsidRPr="0BEDB600" w:rsidR="0BEDB600">
              <w:rPr>
                <w:color w:val="575757"/>
                <w:sz w:val="24"/>
                <w:szCs w:val="24"/>
              </w:rPr>
              <w:t>of</w:t>
            </w:r>
            <w:r w:rsidRPr="0BEDB600" w:rsidR="0BEDB600">
              <w:rPr>
                <w:color w:val="575757"/>
                <w:sz w:val="24"/>
                <w:szCs w:val="24"/>
              </w:rPr>
              <w:t xml:space="preserve"> </w:t>
            </w:r>
            <w:r w:rsidRPr="0BEDB600" w:rsidR="0BEDB600">
              <w:rPr>
                <w:color w:val="575757"/>
                <w:sz w:val="24"/>
                <w:szCs w:val="24"/>
              </w:rPr>
              <w:t>Jenkins</w:t>
            </w:r>
          </w:p>
          <w:p w:rsidR="0BEDB600" w:rsidP="0BEDB600" w:rsidRDefault="0BEDB600" w14:noSpellErr="1" w14:paraId="72B00A36">
            <w:pPr>
              <w:pStyle w:val="TableParagraph"/>
              <w:spacing w:before="3"/>
              <w:ind w:left="729"/>
              <w:rPr>
                <w:sz w:val="24"/>
                <w:szCs w:val="24"/>
              </w:rPr>
            </w:pPr>
            <w:r w:rsidRPr="0BEDB600" w:rsidR="0BEDB600">
              <w:rPr>
                <w:color w:val="575757"/>
                <w:sz w:val="24"/>
                <w:szCs w:val="24"/>
              </w:rPr>
              <w:t>Jenkins</w:t>
            </w:r>
            <w:r w:rsidRPr="0BEDB600" w:rsidR="0BEDB600">
              <w:rPr>
                <w:color w:val="575757"/>
                <w:sz w:val="24"/>
                <w:szCs w:val="24"/>
              </w:rPr>
              <w:t xml:space="preserve"> </w:t>
            </w:r>
            <w:r w:rsidRPr="0BEDB600" w:rsidR="0BEDB600">
              <w:rPr>
                <w:color w:val="575757"/>
                <w:sz w:val="24"/>
                <w:szCs w:val="24"/>
              </w:rPr>
              <w:t>architecture</w:t>
            </w:r>
          </w:p>
          <w:p w:rsidR="0BEDB600" w:rsidP="0BEDB600" w:rsidRDefault="0BEDB600" w14:noSpellErr="1" w14:paraId="25BD190F" w14:textId="12437FDC">
            <w:pPr>
              <w:pStyle w:val="TableParagraph"/>
              <w:spacing w:before="16"/>
              <w:ind w:left="729"/>
              <w:rPr>
                <w:sz w:val="24"/>
                <w:szCs w:val="24"/>
              </w:rPr>
            </w:pPr>
            <w:r w:rsidRPr="0BEDB600" w:rsidR="0BEDB600">
              <w:rPr>
                <w:color w:val="575757"/>
                <w:sz w:val="24"/>
                <w:szCs w:val="24"/>
              </w:rPr>
              <w:t>Installing</w:t>
            </w:r>
            <w:r w:rsidRPr="0BEDB600" w:rsidR="0BEDB600">
              <w:rPr>
                <w:color w:val="575757"/>
                <w:sz w:val="24"/>
                <w:szCs w:val="24"/>
              </w:rPr>
              <w:t xml:space="preserve"> </w:t>
            </w:r>
            <w:r w:rsidRPr="0BEDB600" w:rsidR="0BEDB600">
              <w:rPr>
                <w:color w:val="575757"/>
                <w:sz w:val="24"/>
                <w:szCs w:val="24"/>
              </w:rPr>
              <w:t>and</w:t>
            </w:r>
            <w:r w:rsidRPr="0BEDB600" w:rsidR="0BEDB600">
              <w:rPr>
                <w:color w:val="575757"/>
                <w:sz w:val="24"/>
                <w:szCs w:val="24"/>
              </w:rPr>
              <w:t xml:space="preserve"> </w:t>
            </w:r>
            <w:r w:rsidRPr="0BEDB600" w:rsidR="0BEDB600">
              <w:rPr>
                <w:color w:val="575757"/>
                <w:sz w:val="24"/>
                <w:szCs w:val="24"/>
              </w:rPr>
              <w:t>Configuring</w:t>
            </w:r>
            <w:r w:rsidRPr="0BEDB600" w:rsidR="0BEDB600">
              <w:rPr>
                <w:color w:val="575757"/>
                <w:sz w:val="24"/>
                <w:szCs w:val="24"/>
              </w:rPr>
              <w:t xml:space="preserve"> </w:t>
            </w:r>
            <w:r w:rsidRPr="0BEDB600" w:rsidR="0BEDB600">
              <w:rPr>
                <w:color w:val="575757"/>
                <w:sz w:val="24"/>
                <w:szCs w:val="24"/>
              </w:rPr>
              <w:t>Jenkins</w:t>
            </w:r>
          </w:p>
          <w:p w:rsidR="0BEDB600" w:rsidP="0BEDB600" w:rsidRDefault="0BEDB600" w14:paraId="28368ACF" w14:textId="749CEFA0">
            <w:pPr>
              <w:pStyle w:val="TableParagraph"/>
              <w:spacing w:before="16"/>
              <w:ind w:left="729"/>
              <w:rPr>
                <w:color w:val="575757"/>
                <w:sz w:val="24"/>
                <w:szCs w:val="24"/>
              </w:rPr>
            </w:pPr>
            <w:r w:rsidRPr="0BEDB600" w:rsidR="0BEDB600">
              <w:rPr>
                <w:color w:val="575757"/>
                <w:sz w:val="24"/>
                <w:szCs w:val="24"/>
              </w:rPr>
              <w:t xml:space="preserve">Overview of Continuous Integration Overview of Jenkins </w:t>
            </w:r>
          </w:p>
          <w:p w:rsidR="0BEDB600" w:rsidP="0BEDB600" w:rsidRDefault="0BEDB600" w14:paraId="733F1FC4" w14:textId="4ED0871D">
            <w:pPr>
              <w:pStyle w:val="TableParagraph"/>
              <w:spacing w:before="16"/>
              <w:ind w:left="729"/>
            </w:pPr>
            <w:r w:rsidRPr="0BEDB600" w:rsidR="0BEDB600">
              <w:rPr>
                <w:color w:val="575757"/>
                <w:sz w:val="24"/>
                <w:szCs w:val="24"/>
              </w:rPr>
              <w:t xml:space="preserve">Jenkins architecture </w:t>
            </w:r>
          </w:p>
          <w:p w:rsidR="0BEDB600" w:rsidP="0BEDB600" w:rsidRDefault="0BEDB600" w14:paraId="4346368E" w14:textId="772D72A0">
            <w:pPr>
              <w:pStyle w:val="TableParagraph"/>
              <w:spacing w:before="16"/>
              <w:ind w:left="729"/>
            </w:pPr>
            <w:r w:rsidRPr="0BEDB600" w:rsidR="0BEDB600">
              <w:rPr>
                <w:color w:val="575757"/>
                <w:sz w:val="24"/>
                <w:szCs w:val="24"/>
              </w:rPr>
              <w:t>Installing and Configuring Jenkins</w:t>
            </w:r>
          </w:p>
        </w:tc>
        <w:tc>
          <w:tcPr>
            <w:tcW w:w="900" w:type="dxa"/>
            <w:tcMar/>
          </w:tcPr>
          <w:p w:rsidR="0BEDB600" w:rsidP="0BEDB600" w:rsidRDefault="0BEDB600" w14:noSpellErr="1" w14:paraId="3192C50E">
            <w:pPr>
              <w:pStyle w:val="TableParagraph"/>
              <w:spacing w:before="3"/>
              <w:ind w:left="26" w:right="3"/>
              <w:jc w:val="center"/>
              <w:rPr>
                <w:sz w:val="24"/>
                <w:szCs w:val="24"/>
              </w:rPr>
            </w:pPr>
            <w:r w:rsidRPr="0BEDB600" w:rsidR="0BEDB600">
              <w:rPr>
                <w:color w:val="575757"/>
                <w:sz w:val="24"/>
                <w:szCs w:val="24"/>
              </w:rPr>
              <w:t>3</w:t>
            </w:r>
          </w:p>
        </w:tc>
      </w:tr>
      <w:tr w:rsidR="0BEDB600" w:rsidTr="0BEDB600" w14:paraId="4BE01F10">
        <w:trPr>
          <w:trHeight w:val="2149"/>
        </w:trPr>
        <w:tc>
          <w:tcPr>
            <w:tcW w:w="7655" w:type="dxa"/>
            <w:tcMar/>
          </w:tcPr>
          <w:p w:rsidR="0BEDB600" w:rsidP="0BEDB600" w:rsidRDefault="0BEDB600" w14:paraId="0591342C" w14:textId="2FDDDF10">
            <w:pPr>
              <w:pStyle w:val="TableParagraph"/>
              <w:suppressLineNumbers w:val="0"/>
              <w:bidi w:val="0"/>
              <w:spacing w:before="89" w:beforeAutospacing="off" w:after="0" w:afterAutospacing="off" w:line="259" w:lineRule="auto"/>
              <w:ind w:left="117" w:right="0"/>
              <w:jc w:val="left"/>
            </w:pPr>
            <w:r w:rsidRPr="0BEDB600" w:rsidR="0BEDB600">
              <w:rPr>
                <w:color w:val="2D5294"/>
                <w:sz w:val="24"/>
                <w:szCs w:val="24"/>
              </w:rPr>
              <w:t>Session 2</w:t>
            </w:r>
          </w:p>
          <w:p w:rsidR="0BEDB600" w:rsidP="0BEDB600" w:rsidRDefault="0BEDB600" w14:noSpellErr="1" w14:paraId="1DFFFAAA">
            <w:pPr>
              <w:pStyle w:val="TableParagraph"/>
              <w:spacing w:before="28" w:line="254" w:lineRule="auto"/>
              <w:ind w:left="729" w:right="4563"/>
              <w:rPr>
                <w:sz w:val="24"/>
                <w:szCs w:val="24"/>
              </w:rPr>
            </w:pPr>
            <w:r w:rsidRPr="0BEDB600" w:rsidR="0BEDB600">
              <w:rPr>
                <w:color w:val="575757"/>
                <w:sz w:val="24"/>
                <w:szCs w:val="24"/>
              </w:rPr>
              <w:t>Jenkins</w:t>
            </w:r>
            <w:r w:rsidRPr="0BEDB600" w:rsidR="0BEDB600">
              <w:rPr>
                <w:color w:val="575757"/>
                <w:sz w:val="24"/>
                <w:szCs w:val="24"/>
              </w:rPr>
              <w:t xml:space="preserve"> </w:t>
            </w:r>
            <w:r w:rsidRPr="0BEDB600" w:rsidR="0BEDB600">
              <w:rPr>
                <w:color w:val="575757"/>
                <w:sz w:val="24"/>
                <w:szCs w:val="24"/>
              </w:rPr>
              <w:t xml:space="preserve">Management </w:t>
            </w:r>
            <w:r w:rsidRPr="0BEDB600" w:rsidR="0BEDB600">
              <w:rPr>
                <w:color w:val="575757"/>
                <w:sz w:val="24"/>
                <w:szCs w:val="24"/>
              </w:rPr>
              <w:t>Jenkins</w:t>
            </w:r>
            <w:r w:rsidRPr="0BEDB600" w:rsidR="0BEDB600">
              <w:rPr>
                <w:color w:val="575757"/>
                <w:sz w:val="24"/>
                <w:szCs w:val="24"/>
              </w:rPr>
              <w:t xml:space="preserve"> </w:t>
            </w:r>
            <w:r w:rsidRPr="0BEDB600" w:rsidR="0BEDB600">
              <w:rPr>
                <w:color w:val="575757"/>
                <w:sz w:val="24"/>
                <w:szCs w:val="24"/>
              </w:rPr>
              <w:t>Build</w:t>
            </w:r>
            <w:r w:rsidRPr="0BEDB600" w:rsidR="0BEDB600">
              <w:rPr>
                <w:color w:val="575757"/>
                <w:sz w:val="24"/>
                <w:szCs w:val="24"/>
              </w:rPr>
              <w:t xml:space="preserve"> </w:t>
            </w:r>
            <w:r w:rsidRPr="0BEDB600" w:rsidR="0BEDB600">
              <w:rPr>
                <w:color w:val="575757"/>
                <w:sz w:val="24"/>
                <w:szCs w:val="24"/>
              </w:rPr>
              <w:t>Pipeline</w:t>
            </w:r>
          </w:p>
          <w:p w:rsidR="0BEDB600" w:rsidP="0BEDB600" w:rsidRDefault="0BEDB600" w14:noSpellErr="1" w14:paraId="346A9575">
            <w:pPr>
              <w:pStyle w:val="TableParagraph"/>
              <w:spacing w:before="1" w:line="256" w:lineRule="auto"/>
              <w:ind w:left="729" w:right="3263"/>
              <w:rPr>
                <w:sz w:val="24"/>
                <w:szCs w:val="24"/>
              </w:rPr>
            </w:pPr>
            <w:r w:rsidRPr="0BEDB600" w:rsidR="0BEDB600">
              <w:rPr>
                <w:color w:val="575757"/>
                <w:sz w:val="24"/>
                <w:szCs w:val="24"/>
              </w:rPr>
              <w:t>Installing</w:t>
            </w:r>
            <w:r w:rsidRPr="0BEDB600" w:rsidR="0BEDB600">
              <w:rPr>
                <w:color w:val="575757"/>
                <w:sz w:val="24"/>
                <w:szCs w:val="24"/>
              </w:rPr>
              <w:t xml:space="preserve"> </w:t>
            </w:r>
            <w:r w:rsidRPr="0BEDB600" w:rsidR="0BEDB600">
              <w:rPr>
                <w:color w:val="575757"/>
                <w:sz w:val="24"/>
                <w:szCs w:val="24"/>
              </w:rPr>
              <w:t>and configuring</w:t>
            </w:r>
            <w:r w:rsidRPr="0BEDB600" w:rsidR="0BEDB600">
              <w:rPr>
                <w:color w:val="575757"/>
                <w:sz w:val="24"/>
                <w:szCs w:val="24"/>
              </w:rPr>
              <w:t xml:space="preserve"> </w:t>
            </w:r>
            <w:r w:rsidRPr="0BEDB600" w:rsidR="0BEDB600">
              <w:rPr>
                <w:color w:val="575757"/>
                <w:sz w:val="24"/>
                <w:szCs w:val="24"/>
              </w:rPr>
              <w:t xml:space="preserve">Jenkins </w:t>
            </w:r>
            <w:r w:rsidRPr="0BEDB600" w:rsidR="0BEDB600">
              <w:rPr>
                <w:color w:val="575757"/>
                <w:sz w:val="24"/>
                <w:szCs w:val="24"/>
              </w:rPr>
              <w:t>Creating</w:t>
            </w:r>
            <w:r w:rsidRPr="0BEDB600" w:rsidR="0BEDB600">
              <w:rPr>
                <w:color w:val="575757"/>
                <w:sz w:val="24"/>
                <w:szCs w:val="24"/>
              </w:rPr>
              <w:t xml:space="preserve"> </w:t>
            </w:r>
            <w:r w:rsidRPr="0BEDB600" w:rsidR="0BEDB600">
              <w:rPr>
                <w:color w:val="575757"/>
                <w:sz w:val="24"/>
                <w:szCs w:val="24"/>
              </w:rPr>
              <w:t>a</w:t>
            </w:r>
            <w:r w:rsidRPr="0BEDB600" w:rsidR="0BEDB600">
              <w:rPr>
                <w:color w:val="575757"/>
                <w:sz w:val="24"/>
                <w:szCs w:val="24"/>
              </w:rPr>
              <w:t xml:space="preserve"> </w:t>
            </w:r>
            <w:r w:rsidRPr="0BEDB600" w:rsidR="0BEDB600">
              <w:rPr>
                <w:color w:val="575757"/>
                <w:sz w:val="24"/>
                <w:szCs w:val="24"/>
              </w:rPr>
              <w:t>build</w:t>
            </w:r>
            <w:r w:rsidRPr="0BEDB600" w:rsidR="0BEDB600">
              <w:rPr>
                <w:color w:val="575757"/>
                <w:sz w:val="24"/>
                <w:szCs w:val="24"/>
              </w:rPr>
              <w:t xml:space="preserve"> </w:t>
            </w:r>
            <w:r w:rsidRPr="0BEDB600" w:rsidR="0BEDB600">
              <w:rPr>
                <w:color w:val="575757"/>
                <w:sz w:val="24"/>
                <w:szCs w:val="24"/>
              </w:rPr>
              <w:t>using</w:t>
            </w:r>
            <w:r w:rsidRPr="0BEDB600" w:rsidR="0BEDB600">
              <w:rPr>
                <w:color w:val="575757"/>
                <w:sz w:val="24"/>
                <w:szCs w:val="24"/>
              </w:rPr>
              <w:t xml:space="preserve"> </w:t>
            </w:r>
            <w:r w:rsidRPr="0BEDB600" w:rsidR="0BEDB600">
              <w:rPr>
                <w:color w:val="575757"/>
                <w:sz w:val="24"/>
                <w:szCs w:val="24"/>
              </w:rPr>
              <w:t xml:space="preserve">Jenkins </w:t>
            </w:r>
            <w:r w:rsidRPr="0BEDB600" w:rsidR="0BEDB600">
              <w:rPr>
                <w:color w:val="575757"/>
                <w:sz w:val="24"/>
                <w:szCs w:val="24"/>
              </w:rPr>
              <w:t>Integrating</w:t>
            </w:r>
            <w:r w:rsidRPr="0BEDB600" w:rsidR="0BEDB600">
              <w:rPr>
                <w:color w:val="575757"/>
                <w:sz w:val="24"/>
                <w:szCs w:val="24"/>
              </w:rPr>
              <w:t xml:space="preserve"> </w:t>
            </w:r>
            <w:r w:rsidRPr="0BEDB600" w:rsidR="0BEDB600">
              <w:rPr>
                <w:color w:val="575757"/>
                <w:sz w:val="24"/>
                <w:szCs w:val="24"/>
              </w:rPr>
              <w:t>with</w:t>
            </w:r>
            <w:r w:rsidRPr="0BEDB600" w:rsidR="0BEDB600">
              <w:rPr>
                <w:color w:val="575757"/>
                <w:sz w:val="24"/>
                <w:szCs w:val="24"/>
              </w:rPr>
              <w:t xml:space="preserve"> </w:t>
            </w:r>
            <w:r w:rsidRPr="0BEDB600" w:rsidR="0BEDB600">
              <w:rPr>
                <w:color w:val="575757"/>
                <w:sz w:val="24"/>
                <w:szCs w:val="24"/>
              </w:rPr>
              <w:t>Jenkins</w:t>
            </w:r>
          </w:p>
          <w:p w:rsidR="0BEDB600" w:rsidP="0BEDB600" w:rsidRDefault="0BEDB600" w14:noSpellErr="1" w14:paraId="660558DB">
            <w:pPr>
              <w:pStyle w:val="TableParagraph"/>
              <w:spacing w:line="265" w:lineRule="exact"/>
              <w:ind w:left="729"/>
              <w:rPr>
                <w:sz w:val="24"/>
                <w:szCs w:val="24"/>
              </w:rPr>
            </w:pPr>
            <w:r w:rsidRPr="0BEDB600" w:rsidR="0BEDB600">
              <w:rPr>
                <w:color w:val="575757"/>
                <w:sz w:val="24"/>
                <w:szCs w:val="24"/>
              </w:rPr>
              <w:t>Working</w:t>
            </w:r>
            <w:r w:rsidRPr="0BEDB600" w:rsidR="0BEDB600">
              <w:rPr>
                <w:color w:val="575757"/>
                <w:sz w:val="24"/>
                <w:szCs w:val="24"/>
              </w:rPr>
              <w:t xml:space="preserve"> </w:t>
            </w:r>
            <w:r w:rsidRPr="0BEDB600" w:rsidR="0BEDB600">
              <w:rPr>
                <w:color w:val="575757"/>
                <w:sz w:val="24"/>
                <w:szCs w:val="24"/>
              </w:rPr>
              <w:t>with</w:t>
            </w:r>
            <w:r w:rsidRPr="0BEDB600" w:rsidR="0BEDB600">
              <w:rPr>
                <w:color w:val="575757"/>
                <w:sz w:val="24"/>
                <w:szCs w:val="24"/>
              </w:rPr>
              <w:t xml:space="preserve"> </w:t>
            </w:r>
            <w:r w:rsidRPr="0BEDB600" w:rsidR="0BEDB600">
              <w:rPr>
                <w:color w:val="575757"/>
                <w:sz w:val="24"/>
                <w:szCs w:val="24"/>
              </w:rPr>
              <w:t>Jenkins</w:t>
            </w:r>
            <w:r w:rsidRPr="0BEDB600" w:rsidR="0BEDB600">
              <w:rPr>
                <w:color w:val="575757"/>
                <w:sz w:val="24"/>
                <w:szCs w:val="24"/>
              </w:rPr>
              <w:t xml:space="preserve"> </w:t>
            </w:r>
            <w:r w:rsidRPr="0BEDB600" w:rsidR="0BEDB600">
              <w:rPr>
                <w:color w:val="575757"/>
                <w:sz w:val="24"/>
                <w:szCs w:val="24"/>
              </w:rPr>
              <w:t>Pipelines</w:t>
            </w:r>
          </w:p>
        </w:tc>
        <w:tc>
          <w:tcPr>
            <w:tcW w:w="900" w:type="dxa"/>
            <w:tcMar/>
          </w:tcPr>
          <w:p w:rsidR="0BEDB600" w:rsidP="0BEDB600" w:rsidRDefault="0BEDB600" w14:paraId="3D31CF7E" w14:textId="7D0F9A77">
            <w:pPr>
              <w:pStyle w:val="TableParagraph"/>
              <w:spacing w:before="5"/>
              <w:ind w:left="26" w:right="3"/>
              <w:jc w:val="center"/>
              <w:rPr>
                <w:sz w:val="24"/>
                <w:szCs w:val="24"/>
              </w:rPr>
            </w:pPr>
            <w:r w:rsidRPr="0BEDB600" w:rsidR="0BEDB600">
              <w:rPr>
                <w:sz w:val="24"/>
                <w:szCs w:val="24"/>
              </w:rPr>
              <w:t>3</w:t>
            </w:r>
          </w:p>
        </w:tc>
      </w:tr>
    </w:tbl>
    <w:p w:rsidR="002D02AD" w:rsidP="0BEDB600" w:rsidRDefault="002D02AD" w14:textId="77777777" w14:noSpellErr="1" w14:paraId="4A8A4D7E">
      <w:pPr>
        <w:spacing w:before="22" w:after="1"/>
        <w:ind/>
        <w:jc w:val="center"/>
        <w:rPr>
          <w:sz w:val="24"/>
          <w:szCs w:val="24"/>
        </w:rPr>
      </w:pPr>
    </w:p>
    <w:p w:rsidR="002D02AD" w:rsidP="0BEDB600" w:rsidRDefault="002D02AD" w14:paraId="70F5B854" w14:textId="0F32E6BF">
      <w:pPr>
        <w:pStyle w:val="BodyText"/>
        <w:spacing w:before="22" w:after="1"/>
        <w:ind w:left="0"/>
        <w:rPr>
          <w:sz w:val="20"/>
          <w:szCs w:val="20"/>
        </w:rPr>
      </w:pPr>
    </w:p>
    <w:p w:rsidR="0BEDB600" w:rsidP="0BEDB600" w:rsidRDefault="0BEDB600" w14:paraId="00E012C7" w14:textId="618FA804">
      <w:pPr>
        <w:pStyle w:val="BodyText"/>
        <w:spacing w:before="22" w:after="1"/>
        <w:ind w:left="0"/>
        <w:rPr>
          <w:sz w:val="20"/>
          <w:szCs w:val="20"/>
        </w:rPr>
      </w:pPr>
    </w:p>
    <w:p w:rsidR="0BEDB600" w:rsidP="0BEDB600" w:rsidRDefault="0BEDB600" w14:paraId="3C6C7FF1" w14:textId="528516CD">
      <w:pPr>
        <w:pStyle w:val="BodyText"/>
        <w:spacing w:before="22" w:after="1"/>
        <w:ind w:left="0"/>
        <w:rPr>
          <w:sz w:val="20"/>
          <w:szCs w:val="20"/>
        </w:rPr>
      </w:pPr>
    </w:p>
    <w:p w:rsidR="0BEDB600" w:rsidP="0BEDB600" w:rsidRDefault="0BEDB600" w14:paraId="5C642B5A" w14:textId="739E5770">
      <w:pPr>
        <w:pStyle w:val="BodyText"/>
        <w:spacing w:before="22" w:after="1"/>
        <w:ind w:left="0"/>
        <w:rPr>
          <w:sz w:val="20"/>
          <w:szCs w:val="20"/>
        </w:rPr>
      </w:pPr>
    </w:p>
    <w:p w:rsidR="0BEDB600" w:rsidP="0BEDB600" w:rsidRDefault="0BEDB600" w14:paraId="1E48A6E7" w14:textId="3BAD7B28">
      <w:pPr>
        <w:pStyle w:val="BodyText"/>
        <w:spacing w:before="22" w:after="1"/>
        <w:ind w:left="0"/>
        <w:rPr>
          <w:sz w:val="20"/>
          <w:szCs w:val="20"/>
        </w:rPr>
      </w:pPr>
    </w:p>
    <w:p w:rsidR="0BEDB600" w:rsidP="0BEDB600" w:rsidRDefault="0BEDB600" w14:paraId="42188DDB" w14:textId="7C35F953">
      <w:pPr>
        <w:pStyle w:val="BodyText"/>
        <w:spacing w:before="22" w:after="1"/>
        <w:ind w:left="0"/>
        <w:rPr>
          <w:sz w:val="20"/>
          <w:szCs w:val="20"/>
        </w:rPr>
      </w:pPr>
    </w:p>
    <w:p w:rsidR="0BEDB600" w:rsidP="0BEDB600" w:rsidRDefault="0BEDB600" w14:paraId="15D7A6CE" w14:textId="668FBC7C">
      <w:pPr>
        <w:pStyle w:val="BodyText"/>
        <w:spacing w:before="22" w:after="1"/>
        <w:ind w:left="0"/>
        <w:rPr>
          <w:sz w:val="20"/>
          <w:szCs w:val="20"/>
        </w:rPr>
      </w:pPr>
    </w:p>
    <w:p w:rsidR="0BEDB600" w:rsidP="0BEDB600" w:rsidRDefault="0BEDB600" w14:paraId="67D56EC4" w14:textId="7F3E0E1B">
      <w:pPr>
        <w:pStyle w:val="BodyText"/>
        <w:spacing w:before="22" w:after="1"/>
        <w:ind w:left="0"/>
        <w:rPr>
          <w:sz w:val="20"/>
          <w:szCs w:val="20"/>
        </w:rPr>
      </w:pPr>
    </w:p>
    <w:p w:rsidR="0BEDB600" w:rsidP="0BEDB600" w:rsidRDefault="0BEDB600" w14:paraId="7F8FFB91" w14:textId="0B96AC1D">
      <w:pPr>
        <w:pStyle w:val="BodyText"/>
        <w:spacing w:before="22" w:after="1"/>
        <w:ind w:left="0"/>
        <w:rPr>
          <w:sz w:val="20"/>
          <w:szCs w:val="20"/>
        </w:rPr>
      </w:pPr>
    </w:p>
    <w:p w:rsidR="0BEDB600" w:rsidP="0BEDB600" w:rsidRDefault="0BEDB600" w14:paraId="4659EDB6" w14:textId="7E97E1AB">
      <w:pPr>
        <w:pStyle w:val="BodyText"/>
        <w:spacing w:before="22" w:after="1"/>
        <w:ind w:left="0"/>
        <w:rPr>
          <w:sz w:val="20"/>
          <w:szCs w:val="20"/>
        </w:rPr>
      </w:pPr>
    </w:p>
    <w:tbl>
      <w:tblPr>
        <w:tblW w:w="0" w:type="auto"/>
        <w:tblInd w:w="248" w:type="dxa"/>
        <w:tblBorders>
          <w:top w:val="single" w:color="000000" w:themeColor="text1" w:sz="4"/>
          <w:left w:val="single" w:color="000000" w:themeColor="text1" w:sz="4"/>
          <w:bottom w:val="single" w:color="000000" w:themeColor="text1" w:sz="4"/>
          <w:right w:val="single" w:color="000000" w:themeColor="text1" w:sz="4"/>
          <w:insideH w:val="single" w:color="000000" w:themeColor="text1" w:sz="4"/>
          <w:insideV w:val="single" w:color="000000" w:themeColor="text1" w:sz="4"/>
        </w:tblBorders>
        <w:tblLook w:val="01E0" w:firstRow="1" w:lastRow="1" w:firstColumn="1" w:lastColumn="1" w:noHBand="0" w:noVBand="0"/>
      </w:tblPr>
      <w:tblGrid>
        <w:gridCol w:w="2158"/>
        <w:gridCol w:w="3087"/>
        <w:gridCol w:w="1278"/>
        <w:gridCol w:w="2567"/>
      </w:tblGrid>
      <w:tr w:rsidR="0BEDB600" w:rsidTr="0BEDB600" w14:paraId="4CADEDF5">
        <w:trPr>
          <w:trHeight w:val="225"/>
        </w:trPr>
        <w:tc>
          <w:tcPr>
            <w:tcW w:w="9090" w:type="dxa"/>
            <w:gridSpan w:val="4"/>
            <w:shd w:val="clear" w:color="auto" w:fill="003366"/>
            <w:tcMar/>
          </w:tcPr>
          <w:p w:rsidR="0BEDB600" w:rsidP="0BEDB600" w:rsidRDefault="0BEDB600" w14:noSpellErr="1" w14:paraId="4D50FA93">
            <w:pPr>
              <w:pStyle w:val="TableParagraph"/>
              <w:tabs>
                <w:tab w:val="left" w:leader="none" w:pos="1473"/>
              </w:tabs>
              <w:spacing w:before="29"/>
              <w:ind w:right="99"/>
              <w:jc w:val="center"/>
              <w:rPr>
                <w:b w:val="1"/>
                <w:bCs w:val="1"/>
                <w:sz w:val="14"/>
                <w:szCs w:val="14"/>
              </w:rPr>
            </w:pPr>
            <w:r w:rsidRPr="0BEDB600" w:rsidR="0BEDB600">
              <w:rPr>
                <w:b w:val="1"/>
                <w:bCs w:val="1"/>
                <w:color w:val="FFFFFF" w:themeColor="background1" w:themeTint="FF" w:themeShade="FF"/>
                <w:sz w:val="14"/>
                <w:szCs w:val="14"/>
              </w:rPr>
              <w:t>C</w:t>
            </w:r>
            <w:r w:rsidRPr="0BEDB600" w:rsidR="0BEDB600">
              <w:rPr>
                <w:b w:val="1"/>
                <w:bCs w:val="1"/>
                <w:color w:val="FFFFFF" w:themeColor="background1" w:themeTint="FF" w:themeShade="FF"/>
                <w:sz w:val="14"/>
                <w:szCs w:val="14"/>
              </w:rPr>
              <w:t xml:space="preserve"> </w:t>
            </w:r>
            <w:r w:rsidRPr="0BEDB600" w:rsidR="0BEDB600">
              <w:rPr>
                <w:b w:val="1"/>
                <w:bCs w:val="1"/>
                <w:color w:val="FFFFFF" w:themeColor="background1" w:themeTint="FF" w:themeShade="FF"/>
                <w:sz w:val="14"/>
                <w:szCs w:val="14"/>
              </w:rPr>
              <w:t>O</w:t>
            </w:r>
            <w:r w:rsidRPr="0BEDB600" w:rsidR="0BEDB600">
              <w:rPr>
                <w:b w:val="1"/>
                <w:bCs w:val="1"/>
                <w:color w:val="FFFFFF" w:themeColor="background1" w:themeTint="FF" w:themeShade="FF"/>
                <w:sz w:val="14"/>
                <w:szCs w:val="14"/>
              </w:rPr>
              <w:t xml:space="preserve"> </w:t>
            </w:r>
            <w:r w:rsidRPr="0BEDB600" w:rsidR="0BEDB600">
              <w:rPr>
                <w:b w:val="1"/>
                <w:bCs w:val="1"/>
                <w:color w:val="FFFFFF" w:themeColor="background1" w:themeTint="FF" w:themeShade="FF"/>
                <w:sz w:val="14"/>
                <w:szCs w:val="14"/>
              </w:rPr>
              <w:t>U</w:t>
            </w:r>
            <w:r w:rsidRPr="0BEDB600" w:rsidR="0BEDB600">
              <w:rPr>
                <w:b w:val="1"/>
                <w:bCs w:val="1"/>
                <w:color w:val="FFFFFF" w:themeColor="background1" w:themeTint="FF" w:themeShade="FF"/>
                <w:sz w:val="14"/>
                <w:szCs w:val="14"/>
              </w:rPr>
              <w:t xml:space="preserve"> </w:t>
            </w:r>
            <w:r w:rsidRPr="0BEDB600" w:rsidR="0BEDB600">
              <w:rPr>
                <w:b w:val="1"/>
                <w:bCs w:val="1"/>
                <w:color w:val="FFFFFF" w:themeColor="background1" w:themeTint="FF" w:themeShade="FF"/>
                <w:sz w:val="14"/>
                <w:szCs w:val="14"/>
              </w:rPr>
              <w:t>R</w:t>
            </w:r>
            <w:r w:rsidRPr="0BEDB600" w:rsidR="0BEDB600">
              <w:rPr>
                <w:b w:val="1"/>
                <w:bCs w:val="1"/>
                <w:color w:val="FFFFFF" w:themeColor="background1" w:themeTint="FF" w:themeShade="FF"/>
                <w:sz w:val="14"/>
                <w:szCs w:val="14"/>
              </w:rPr>
              <w:t xml:space="preserve"> </w:t>
            </w:r>
            <w:r w:rsidRPr="0BEDB600" w:rsidR="0BEDB600">
              <w:rPr>
                <w:b w:val="1"/>
                <w:bCs w:val="1"/>
                <w:color w:val="FFFFFF" w:themeColor="background1" w:themeTint="FF" w:themeShade="FF"/>
                <w:sz w:val="14"/>
                <w:szCs w:val="14"/>
              </w:rPr>
              <w:t>S</w:t>
            </w:r>
            <w:r w:rsidRPr="0BEDB600" w:rsidR="0BEDB600">
              <w:rPr>
                <w:b w:val="1"/>
                <w:bCs w:val="1"/>
                <w:color w:val="FFFFFF" w:themeColor="background1" w:themeTint="FF" w:themeShade="FF"/>
                <w:sz w:val="14"/>
                <w:szCs w:val="14"/>
              </w:rPr>
              <w:t xml:space="preserve"> </w:t>
            </w:r>
            <w:r w:rsidRPr="0BEDB600" w:rsidR="0BEDB600">
              <w:rPr>
                <w:b w:val="1"/>
                <w:bCs w:val="1"/>
                <w:color w:val="FFFFFF" w:themeColor="background1" w:themeTint="FF" w:themeShade="FF"/>
                <w:sz w:val="14"/>
                <w:szCs w:val="14"/>
              </w:rPr>
              <w:t>E</w:t>
            </w:r>
            <w:r>
              <w:tab/>
            </w:r>
            <w:r w:rsidRPr="0BEDB600" w:rsidR="0BEDB600">
              <w:rPr>
                <w:b w:val="1"/>
                <w:bCs w:val="1"/>
                <w:color w:val="FFFFFF" w:themeColor="background1" w:themeTint="FF" w:themeShade="FF"/>
                <w:sz w:val="14"/>
                <w:szCs w:val="14"/>
              </w:rPr>
              <w:t>O</w:t>
            </w:r>
            <w:r w:rsidRPr="0BEDB600" w:rsidR="0BEDB600">
              <w:rPr>
                <w:b w:val="1"/>
                <w:bCs w:val="1"/>
                <w:color w:val="FFFFFF" w:themeColor="background1" w:themeTint="FF" w:themeShade="FF"/>
                <w:sz w:val="14"/>
                <w:szCs w:val="14"/>
              </w:rPr>
              <w:t xml:space="preserve"> </w:t>
            </w:r>
            <w:r w:rsidRPr="0BEDB600" w:rsidR="0BEDB600">
              <w:rPr>
                <w:b w:val="1"/>
                <w:bCs w:val="1"/>
                <w:color w:val="FFFFFF" w:themeColor="background1" w:themeTint="FF" w:themeShade="FF"/>
                <w:sz w:val="14"/>
                <w:szCs w:val="14"/>
              </w:rPr>
              <w:t>U</w:t>
            </w:r>
            <w:r w:rsidRPr="0BEDB600" w:rsidR="0BEDB600">
              <w:rPr>
                <w:b w:val="1"/>
                <w:bCs w:val="1"/>
                <w:color w:val="FFFFFF" w:themeColor="background1" w:themeTint="FF" w:themeShade="FF"/>
                <w:sz w:val="14"/>
                <w:szCs w:val="14"/>
              </w:rPr>
              <w:t xml:space="preserve"> </w:t>
            </w:r>
            <w:r w:rsidRPr="0BEDB600" w:rsidR="0BEDB600">
              <w:rPr>
                <w:b w:val="1"/>
                <w:bCs w:val="1"/>
                <w:color w:val="FFFFFF" w:themeColor="background1" w:themeTint="FF" w:themeShade="FF"/>
                <w:sz w:val="14"/>
                <w:szCs w:val="14"/>
              </w:rPr>
              <w:t>T</w:t>
            </w:r>
            <w:r w:rsidRPr="0BEDB600" w:rsidR="0BEDB600">
              <w:rPr>
                <w:b w:val="1"/>
                <w:bCs w:val="1"/>
                <w:color w:val="FFFFFF" w:themeColor="background1" w:themeTint="FF" w:themeShade="FF"/>
                <w:sz w:val="14"/>
                <w:szCs w:val="14"/>
              </w:rPr>
              <w:t xml:space="preserve"> </w:t>
            </w:r>
            <w:r w:rsidRPr="0BEDB600" w:rsidR="0BEDB600">
              <w:rPr>
                <w:b w:val="1"/>
                <w:bCs w:val="1"/>
                <w:color w:val="FFFFFF" w:themeColor="background1" w:themeTint="FF" w:themeShade="FF"/>
                <w:sz w:val="14"/>
                <w:szCs w:val="14"/>
              </w:rPr>
              <w:t>L</w:t>
            </w:r>
            <w:r w:rsidRPr="0BEDB600" w:rsidR="0BEDB600">
              <w:rPr>
                <w:b w:val="1"/>
                <w:bCs w:val="1"/>
                <w:color w:val="FFFFFF" w:themeColor="background1" w:themeTint="FF" w:themeShade="FF"/>
                <w:sz w:val="14"/>
                <w:szCs w:val="14"/>
              </w:rPr>
              <w:t xml:space="preserve"> </w:t>
            </w:r>
            <w:r w:rsidRPr="0BEDB600" w:rsidR="0BEDB600">
              <w:rPr>
                <w:b w:val="1"/>
                <w:bCs w:val="1"/>
                <w:color w:val="FFFFFF" w:themeColor="background1" w:themeTint="FF" w:themeShade="FF"/>
                <w:sz w:val="14"/>
                <w:szCs w:val="14"/>
              </w:rPr>
              <w:t>I</w:t>
            </w:r>
            <w:r w:rsidRPr="0BEDB600" w:rsidR="0BEDB600">
              <w:rPr>
                <w:b w:val="1"/>
                <w:bCs w:val="1"/>
                <w:color w:val="FFFFFF" w:themeColor="background1" w:themeTint="FF" w:themeShade="FF"/>
                <w:sz w:val="14"/>
                <w:szCs w:val="14"/>
              </w:rPr>
              <w:t xml:space="preserve"> </w:t>
            </w:r>
            <w:r w:rsidRPr="0BEDB600" w:rsidR="0BEDB600">
              <w:rPr>
                <w:b w:val="1"/>
                <w:bCs w:val="1"/>
                <w:color w:val="FFFFFF" w:themeColor="background1" w:themeTint="FF" w:themeShade="FF"/>
                <w:sz w:val="14"/>
                <w:szCs w:val="14"/>
              </w:rPr>
              <w:t>N</w:t>
            </w:r>
            <w:r w:rsidRPr="0BEDB600" w:rsidR="0BEDB600">
              <w:rPr>
                <w:b w:val="1"/>
                <w:bCs w:val="1"/>
                <w:color w:val="FFFFFF" w:themeColor="background1" w:themeTint="FF" w:themeShade="FF"/>
                <w:sz w:val="14"/>
                <w:szCs w:val="14"/>
              </w:rPr>
              <w:t xml:space="preserve"> </w:t>
            </w:r>
            <w:r w:rsidRPr="0BEDB600" w:rsidR="0BEDB600">
              <w:rPr>
                <w:b w:val="1"/>
                <w:bCs w:val="1"/>
                <w:color w:val="FFFFFF" w:themeColor="background1" w:themeTint="FF" w:themeShade="FF"/>
                <w:sz w:val="14"/>
                <w:szCs w:val="14"/>
              </w:rPr>
              <w:t>E</w:t>
            </w:r>
          </w:p>
        </w:tc>
      </w:tr>
      <w:tr w:rsidR="0BEDB600" w:rsidTr="0BEDB600" w14:paraId="66709BE3">
        <w:trPr>
          <w:trHeight w:val="575"/>
        </w:trPr>
        <w:tc>
          <w:tcPr>
            <w:tcW w:w="9090" w:type="dxa"/>
            <w:gridSpan w:val="4"/>
            <w:tcBorders>
              <w:bottom w:val="single" w:color="000000" w:themeColor="text1" w:sz="8"/>
            </w:tcBorders>
            <w:shd w:val="clear" w:color="auto" w:fill="89C339"/>
            <w:tcMar/>
          </w:tcPr>
          <w:p w:rsidR="0BEDB600" w:rsidP="0BEDB600" w:rsidRDefault="0BEDB600" w14:noSpellErr="1" w14:paraId="3A6FB66C">
            <w:pPr>
              <w:pStyle w:val="TableParagraph"/>
              <w:spacing w:before="140"/>
              <w:ind w:right="10"/>
              <w:jc w:val="center"/>
              <w:rPr>
                <w:rFonts w:ascii="Verdana"/>
                <w:b w:val="1"/>
                <w:bCs w:val="1"/>
                <w:sz w:val="24"/>
                <w:szCs w:val="24"/>
              </w:rPr>
            </w:pPr>
            <w:r w:rsidRPr="0BEDB600" w:rsidR="0BEDB600">
              <w:rPr>
                <w:rFonts w:ascii="Verdana"/>
                <w:b w:val="1"/>
                <w:bCs w:val="1"/>
                <w:color w:val="000080"/>
                <w:sz w:val="24"/>
                <w:szCs w:val="24"/>
              </w:rPr>
              <w:t>Introduction</w:t>
            </w:r>
            <w:r w:rsidRPr="0BEDB600" w:rsidR="0BEDB600">
              <w:rPr>
                <w:rFonts w:ascii="Verdana"/>
                <w:b w:val="1"/>
                <w:bCs w:val="1"/>
                <w:color w:val="000080"/>
                <w:sz w:val="24"/>
                <w:szCs w:val="24"/>
              </w:rPr>
              <w:t xml:space="preserve"> </w:t>
            </w:r>
            <w:r w:rsidRPr="0BEDB600" w:rsidR="0BEDB600">
              <w:rPr>
                <w:rFonts w:ascii="Verdana"/>
                <w:b w:val="1"/>
                <w:bCs w:val="1"/>
                <w:color w:val="000080"/>
                <w:sz w:val="24"/>
                <w:szCs w:val="24"/>
              </w:rPr>
              <w:t>to</w:t>
            </w:r>
            <w:r w:rsidRPr="0BEDB600" w:rsidR="0BEDB600">
              <w:rPr>
                <w:rFonts w:ascii="Verdana"/>
                <w:b w:val="1"/>
                <w:bCs w:val="1"/>
                <w:color w:val="000080"/>
                <w:sz w:val="24"/>
                <w:szCs w:val="24"/>
              </w:rPr>
              <w:t xml:space="preserve"> </w:t>
            </w:r>
            <w:r w:rsidRPr="0BEDB600" w:rsidR="0BEDB600">
              <w:rPr>
                <w:rFonts w:ascii="Verdana"/>
                <w:b w:val="1"/>
                <w:bCs w:val="1"/>
                <w:color w:val="000080"/>
                <w:sz w:val="24"/>
                <w:szCs w:val="24"/>
              </w:rPr>
              <w:t>Kubernetes</w:t>
            </w:r>
          </w:p>
        </w:tc>
      </w:tr>
      <w:tr w:rsidR="0BEDB600" w:rsidTr="0BEDB600" w14:paraId="7E0A52FF">
        <w:trPr>
          <w:trHeight w:val="663"/>
        </w:trPr>
        <w:tc>
          <w:tcPr>
            <w:tcW w:w="2158" w:type="dxa"/>
            <w:tcBorders>
              <w:top w:val="single" w:color="000000" w:themeColor="text1" w:sz="8"/>
              <w:bottom w:val="single" w:color="000000" w:themeColor="text1" w:sz="18"/>
            </w:tcBorders>
            <w:tcMar/>
          </w:tcPr>
          <w:p w:rsidR="0BEDB600" w:rsidP="0BEDB600" w:rsidRDefault="0BEDB600" w14:noSpellErr="1" w14:paraId="1474A85C">
            <w:pPr>
              <w:pStyle w:val="TableParagraph"/>
              <w:spacing w:before="14"/>
              <w:rPr>
                <w:sz w:val="18"/>
                <w:szCs w:val="18"/>
              </w:rPr>
            </w:pPr>
          </w:p>
          <w:p w:rsidR="0BEDB600" w:rsidP="0BEDB600" w:rsidRDefault="0BEDB600" w14:paraId="0C9964C7">
            <w:pPr>
              <w:pStyle w:val="TableParagraph"/>
              <w:spacing w:before="1"/>
              <w:ind w:left="107"/>
              <w:rPr>
                <w:b w:val="1"/>
                <w:bCs w:val="1"/>
                <w:sz w:val="18"/>
                <w:szCs w:val="18"/>
              </w:rPr>
            </w:pPr>
            <w:r w:rsidRPr="0BEDB600" w:rsidR="0BEDB600">
              <w:rPr>
                <w:b w:val="1"/>
                <w:bCs w:val="1"/>
                <w:color w:val="333399"/>
                <w:sz w:val="18"/>
                <w:szCs w:val="18"/>
              </w:rPr>
              <w:t>Course</w:t>
            </w:r>
            <w:r w:rsidRPr="0BEDB600" w:rsidR="0BEDB600">
              <w:rPr>
                <w:b w:val="1"/>
                <w:bCs w:val="1"/>
                <w:color w:val="333399"/>
                <w:sz w:val="18"/>
                <w:szCs w:val="18"/>
              </w:rPr>
              <w:t xml:space="preserve"> </w:t>
            </w:r>
            <w:r w:rsidRPr="0BEDB600" w:rsidR="0BEDB600">
              <w:rPr>
                <w:b w:val="1"/>
                <w:bCs w:val="1"/>
                <w:color w:val="333399"/>
                <w:sz w:val="18"/>
                <w:szCs w:val="18"/>
              </w:rPr>
              <w:t>Language</w:t>
            </w:r>
          </w:p>
        </w:tc>
        <w:tc>
          <w:tcPr>
            <w:tcW w:w="3087" w:type="dxa"/>
            <w:tcBorders>
              <w:top w:val="single" w:color="000000" w:themeColor="text1" w:sz="8"/>
              <w:bottom w:val="single" w:color="000000" w:themeColor="text1" w:sz="18"/>
            </w:tcBorders>
            <w:tcMar/>
          </w:tcPr>
          <w:p w:rsidR="0BEDB600" w:rsidP="0BEDB600" w:rsidRDefault="0BEDB600" w14:noSpellErr="1" w14:paraId="0F553BB5">
            <w:pPr>
              <w:pStyle w:val="TableParagraph"/>
              <w:spacing w:before="14"/>
              <w:rPr>
                <w:sz w:val="18"/>
                <w:szCs w:val="18"/>
              </w:rPr>
            </w:pPr>
          </w:p>
          <w:p w:rsidR="0BEDB600" w:rsidP="0BEDB600" w:rsidRDefault="0BEDB600" w14:noSpellErr="1" w14:paraId="29EEDF81">
            <w:pPr>
              <w:pStyle w:val="TableParagraph"/>
              <w:spacing w:before="1"/>
              <w:ind w:left="112"/>
              <w:rPr>
                <w:b w:val="1"/>
                <w:bCs w:val="1"/>
                <w:sz w:val="18"/>
                <w:szCs w:val="18"/>
              </w:rPr>
            </w:pPr>
            <w:r w:rsidRPr="0BEDB600" w:rsidR="0BEDB600">
              <w:rPr>
                <w:b w:val="1"/>
                <w:bCs w:val="1"/>
                <w:sz w:val="18"/>
                <w:szCs w:val="18"/>
              </w:rPr>
              <w:t>English</w:t>
            </w:r>
            <w:r w:rsidRPr="0BEDB600" w:rsidR="0BEDB600">
              <w:rPr>
                <w:b w:val="1"/>
                <w:bCs w:val="1"/>
                <w:sz w:val="18"/>
                <w:szCs w:val="18"/>
              </w:rPr>
              <w:t xml:space="preserve"> </w:t>
            </w:r>
            <w:r w:rsidRPr="0BEDB600" w:rsidR="0BEDB600">
              <w:rPr>
                <w:b w:val="1"/>
                <w:bCs w:val="1"/>
                <w:sz w:val="18"/>
                <w:szCs w:val="18"/>
              </w:rPr>
              <w:t>/</w:t>
            </w:r>
            <w:r w:rsidRPr="0BEDB600" w:rsidR="0BEDB600">
              <w:rPr>
                <w:b w:val="1"/>
                <w:bCs w:val="1"/>
                <w:sz w:val="18"/>
                <w:szCs w:val="18"/>
              </w:rPr>
              <w:t xml:space="preserve"> Arabic</w:t>
            </w:r>
          </w:p>
        </w:tc>
        <w:tc>
          <w:tcPr>
            <w:tcW w:w="1278" w:type="dxa"/>
            <w:tcBorders>
              <w:top w:val="single" w:color="000000" w:themeColor="text1" w:sz="8"/>
              <w:bottom w:val="single" w:color="000000" w:themeColor="text1" w:sz="18"/>
            </w:tcBorders>
            <w:tcMar/>
          </w:tcPr>
          <w:p w:rsidR="0BEDB600" w:rsidP="0BEDB600" w:rsidRDefault="0BEDB600" w14:noSpellErr="1" w14:paraId="7E3FAD30">
            <w:pPr>
              <w:pStyle w:val="TableParagraph"/>
              <w:spacing w:before="14"/>
              <w:rPr>
                <w:sz w:val="18"/>
                <w:szCs w:val="18"/>
              </w:rPr>
            </w:pPr>
          </w:p>
          <w:p w:rsidR="0BEDB600" w:rsidP="0BEDB600" w:rsidRDefault="0BEDB600" w14:noSpellErr="1" w14:paraId="46EFFB92">
            <w:pPr>
              <w:pStyle w:val="TableParagraph"/>
              <w:spacing w:before="1"/>
              <w:ind w:left="110"/>
              <w:rPr>
                <w:rFonts w:ascii="Verdana"/>
                <w:b w:val="1"/>
                <w:bCs w:val="1"/>
                <w:sz w:val="18"/>
                <w:szCs w:val="18"/>
              </w:rPr>
            </w:pPr>
            <w:r w:rsidRPr="0BEDB600" w:rsidR="0BEDB600">
              <w:rPr>
                <w:rFonts w:ascii="Verdana"/>
                <w:b w:val="1"/>
                <w:bCs w:val="1"/>
                <w:color w:val="333399"/>
                <w:sz w:val="18"/>
                <w:szCs w:val="18"/>
              </w:rPr>
              <w:t>Hours</w:t>
            </w:r>
          </w:p>
        </w:tc>
        <w:tc>
          <w:tcPr>
            <w:tcW w:w="2567" w:type="dxa"/>
            <w:tcBorders>
              <w:top w:val="single" w:color="000000" w:themeColor="text1" w:sz="8"/>
              <w:bottom w:val="single" w:color="000000" w:themeColor="text1" w:sz="18"/>
            </w:tcBorders>
            <w:tcMar/>
          </w:tcPr>
          <w:p w:rsidR="0BEDB600" w:rsidP="0BEDB600" w:rsidRDefault="0BEDB600" w14:paraId="43DF5C8F" w14:textId="61A61567">
            <w:pPr>
              <w:pStyle w:val="TableParagraph"/>
              <w:spacing w:line="213" w:lineRule="exact"/>
              <w:ind w:left="109"/>
              <w:rPr>
                <w:rFonts w:ascii="Verdana"/>
                <w:b w:val="1"/>
                <w:bCs w:val="1"/>
                <w:sz w:val="18"/>
                <w:szCs w:val="18"/>
              </w:rPr>
            </w:pPr>
            <w:r w:rsidRPr="0BEDB600" w:rsidR="0BEDB600">
              <w:rPr>
                <w:rFonts w:ascii="Verdana"/>
                <w:b w:val="1"/>
                <w:bCs w:val="1"/>
                <w:sz w:val="18"/>
                <w:szCs w:val="18"/>
              </w:rPr>
              <w:t>Hrs.</w:t>
            </w:r>
            <w:r w:rsidRPr="0BEDB600" w:rsidR="0BEDB600">
              <w:rPr>
                <w:rFonts w:ascii="Verdana"/>
                <w:b w:val="1"/>
                <w:bCs w:val="1"/>
                <w:sz w:val="18"/>
                <w:szCs w:val="18"/>
              </w:rPr>
              <w:t xml:space="preserve"> </w:t>
            </w:r>
            <w:r w:rsidRPr="0BEDB600" w:rsidR="0BEDB600">
              <w:rPr>
                <w:rFonts w:ascii="Verdana"/>
                <w:b w:val="1"/>
                <w:bCs w:val="1"/>
                <w:sz w:val="18"/>
                <w:szCs w:val="18"/>
              </w:rPr>
              <w:t>Total</w:t>
            </w:r>
            <w:r w:rsidRPr="0BEDB600" w:rsidR="0BEDB600">
              <w:rPr>
                <w:rFonts w:ascii="Verdana"/>
                <w:b w:val="1"/>
                <w:bCs w:val="1"/>
                <w:sz w:val="18"/>
                <w:szCs w:val="18"/>
              </w:rPr>
              <w:t xml:space="preserve"> </w:t>
            </w:r>
            <w:r w:rsidRPr="0BEDB600" w:rsidR="0BEDB600">
              <w:rPr>
                <w:rFonts w:ascii="Verdana"/>
                <w:b w:val="1"/>
                <w:bCs w:val="1"/>
                <w:sz w:val="18"/>
                <w:szCs w:val="18"/>
              </w:rPr>
              <w:t>1</w:t>
            </w:r>
            <w:r w:rsidRPr="0BEDB600" w:rsidR="0BEDB600">
              <w:rPr>
                <w:rFonts w:ascii="Verdana"/>
                <w:b w:val="1"/>
                <w:bCs w:val="1"/>
                <w:sz w:val="18"/>
                <w:szCs w:val="18"/>
              </w:rPr>
              <w:t>2</w:t>
            </w:r>
          </w:p>
          <w:p w:rsidR="0BEDB600" w:rsidP="0BEDB600" w:rsidRDefault="0BEDB600" w14:noSpellErr="1" w14:paraId="40DEDDF9" w14:textId="1576DB61">
            <w:pPr>
              <w:pStyle w:val="TableParagraph"/>
              <w:spacing w:before="6" w:line="210" w:lineRule="atLeast"/>
              <w:ind w:left="109" w:right="1385"/>
              <w:rPr>
                <w:sz w:val="18"/>
                <w:szCs w:val="18"/>
              </w:rPr>
            </w:pPr>
            <w:r w:rsidRPr="0BEDB600" w:rsidR="0BEDB600">
              <w:rPr>
                <w:color w:val="575757"/>
                <w:sz w:val="18"/>
                <w:szCs w:val="18"/>
              </w:rPr>
              <w:t>Hrs.</w:t>
            </w:r>
            <w:r w:rsidRPr="0BEDB600" w:rsidR="0BEDB600">
              <w:rPr>
                <w:color w:val="575757"/>
                <w:sz w:val="18"/>
                <w:szCs w:val="18"/>
              </w:rPr>
              <w:t xml:space="preserve"> </w:t>
            </w:r>
            <w:r w:rsidRPr="0BEDB600" w:rsidR="0BEDB600">
              <w:rPr>
                <w:color w:val="575757"/>
                <w:sz w:val="18"/>
                <w:szCs w:val="18"/>
              </w:rPr>
              <w:t xml:space="preserve">sessions </w:t>
            </w:r>
          </w:p>
        </w:tc>
      </w:tr>
    </w:tbl>
    <w:p w:rsidR="6386D37D" w:rsidP="0BEDB600" w:rsidRDefault="6386D37D" w14:noSpellErr="1" w14:paraId="51702CED">
      <w:pPr>
        <w:pStyle w:val="Heading1"/>
        <w:spacing w:before="88"/>
      </w:pPr>
      <w:r w:rsidRPr="0BEDB600" w:rsidR="6386D37D">
        <w:rPr>
          <w:color w:val="2D5294"/>
        </w:rPr>
        <w:t>Description</w:t>
      </w:r>
    </w:p>
    <w:p w:rsidR="6386D37D" w:rsidP="0BEDB600" w:rsidRDefault="6386D37D" w14:noSpellErr="1" w14:paraId="6BAC6D47">
      <w:pPr>
        <w:pStyle w:val="BodyText"/>
        <w:spacing w:before="17" w:line="254" w:lineRule="auto"/>
        <w:ind w:right="579"/>
      </w:pPr>
      <w:r w:rsidR="6386D37D">
        <w:rPr/>
        <w:t>Kubernetes is a popular container orchestration tool that provides application scalability, resilience, flexibility, portability, automation, monitoring, and access to a rich ecosystem of tools and plugins which can be applied to various aspects of the DevOps lifecycle, such as deployment, scaling, monitoring, and troubleshooting of applications.</w:t>
      </w:r>
    </w:p>
    <w:p w:rsidR="0BEDB600" w:rsidP="0BEDB600" w:rsidRDefault="0BEDB600" w14:noSpellErr="1" w14:paraId="01082074">
      <w:pPr>
        <w:pStyle w:val="BodyText"/>
        <w:spacing w:before="43"/>
        <w:ind w:left="0"/>
      </w:pPr>
    </w:p>
    <w:p w:rsidR="6386D37D" w:rsidP="0BEDB600" w:rsidRDefault="6386D37D" w14:noSpellErr="1" w14:paraId="4D4476B3">
      <w:pPr>
        <w:pStyle w:val="Heading1"/>
      </w:pPr>
      <w:r w:rsidRPr="0BEDB600" w:rsidR="6386D37D">
        <w:rPr>
          <w:color w:val="2D5294"/>
        </w:rPr>
        <w:t>Benefits of Enrolling in this Course:</w:t>
      </w:r>
    </w:p>
    <w:p w:rsidR="6386D37D" w:rsidP="0BEDB600" w:rsidRDefault="6386D37D" w14:noSpellErr="1" w14:paraId="3B0581B2">
      <w:pPr>
        <w:pStyle w:val="BodyText"/>
        <w:spacing w:before="20" w:line="254" w:lineRule="auto"/>
        <w:ind w:right="330"/>
      </w:pPr>
      <w:r w:rsidR="6386D37D">
        <w:rPr/>
        <w:t>If you are using Kubernetes for deploying the application then no need for manual intervention Kubernetes will take care of everything like automating the deployment, scaling, and containerizing the application.</w:t>
      </w:r>
    </w:p>
    <w:p w:rsidR="6386D37D" w:rsidP="0BEDB600" w:rsidRDefault="6386D37D" w14:paraId="5B80A741" w14:textId="616054FD">
      <w:pPr>
        <w:pStyle w:val="BodyText"/>
        <w:spacing w:before="1" w:line="254" w:lineRule="auto"/>
        <w:ind w:right="579"/>
      </w:pPr>
      <w:r w:rsidR="6386D37D">
        <w:rPr/>
        <w:t>Kubernetes will reduce the errors that can be made by humans which makes the deployment more effective.</w:t>
      </w:r>
    </w:p>
    <w:p w:rsidR="0BEDB600" w:rsidP="0BEDB600" w:rsidRDefault="0BEDB600" w14:paraId="23BEE338" w14:textId="485F866B">
      <w:pPr>
        <w:pStyle w:val="BodyText"/>
        <w:spacing w:before="1" w:line="254" w:lineRule="auto"/>
        <w:ind w:right="579"/>
      </w:pPr>
    </w:p>
    <w:tbl>
      <w:tblPr>
        <w:tblW w:w="0" w:type="auto"/>
        <w:tblInd w:w="530" w:type="dxa"/>
        <w:tblBorders>
          <w:top w:val="single" w:color="000000" w:themeColor="text1" w:sz="8"/>
          <w:left w:val="single" w:color="000000" w:themeColor="text1" w:sz="8"/>
          <w:bottom w:val="single" w:color="000000" w:themeColor="text1" w:sz="8"/>
          <w:right w:val="single" w:color="000000" w:themeColor="text1" w:sz="8"/>
          <w:insideH w:val="single" w:color="000000" w:themeColor="text1" w:sz="8"/>
          <w:insideV w:val="single" w:color="000000" w:themeColor="text1" w:sz="8"/>
        </w:tblBorders>
        <w:tblLook w:val="01E0" w:firstRow="1" w:lastRow="1" w:firstColumn="1" w:lastColumn="1" w:noHBand="0" w:noVBand="0"/>
      </w:tblPr>
      <w:tblGrid>
        <w:gridCol w:w="7655"/>
        <w:gridCol w:w="900"/>
      </w:tblGrid>
      <w:tr w:rsidR="0BEDB600" w:rsidTr="0BEDB600" w14:paraId="1A1B12F4">
        <w:trPr>
          <w:trHeight w:val="2733"/>
        </w:trPr>
        <w:tc>
          <w:tcPr>
            <w:tcW w:w="7655" w:type="dxa"/>
            <w:tcMar/>
          </w:tcPr>
          <w:p w:rsidR="0BEDB600" w:rsidP="0BEDB600" w:rsidRDefault="0BEDB600" w14:paraId="039702BE" w14:textId="2E55870B">
            <w:pPr>
              <w:pStyle w:val="TableParagraph"/>
              <w:spacing w:line="270" w:lineRule="exact"/>
              <w:rPr>
                <w:color w:val="575757"/>
                <w:sz w:val="24"/>
                <w:szCs w:val="24"/>
              </w:rPr>
            </w:pPr>
            <w:r w:rsidRPr="0BEDB600" w:rsidR="0BEDB600">
              <w:rPr>
                <w:color w:val="575757"/>
                <w:sz w:val="24"/>
                <w:szCs w:val="24"/>
              </w:rPr>
              <w:t xml:space="preserve">Session 1: Introduction to Kubernetes and Container Orchestration Understanding container orchestration and its importance Differences between Docker Swarm and Kubernetes Overview of Kubernetes architecture: Master node, worker nodes, and components Installing Kubernetes using kubeadm: Setting up a basic cluster  </w:t>
            </w:r>
          </w:p>
        </w:tc>
        <w:tc>
          <w:tcPr>
            <w:tcW w:w="900" w:type="dxa"/>
            <w:tcMar/>
          </w:tcPr>
          <w:p w:rsidR="0BEDB600" w:rsidP="0BEDB600" w:rsidRDefault="0BEDB600" w14:paraId="0B35638A" w14:textId="0F3BFCE5">
            <w:pPr>
              <w:pStyle w:val="TableParagraph"/>
              <w:jc w:val="center"/>
              <w:rPr>
                <w:sz w:val="24"/>
                <w:szCs w:val="24"/>
              </w:rPr>
            </w:pPr>
            <w:r w:rsidRPr="0BEDB600" w:rsidR="0BEDB600">
              <w:rPr>
                <w:sz w:val="24"/>
                <w:szCs w:val="24"/>
              </w:rPr>
              <w:t>3</w:t>
            </w:r>
          </w:p>
        </w:tc>
      </w:tr>
      <w:tr w:rsidR="0BEDB600" w:rsidTr="0BEDB600" w14:paraId="75B12FB4">
        <w:trPr>
          <w:trHeight w:val="2733"/>
        </w:trPr>
        <w:tc>
          <w:tcPr>
            <w:tcW w:w="7655" w:type="dxa"/>
            <w:tcMar/>
          </w:tcPr>
          <w:p w:rsidR="0BEDB600" w:rsidP="0BEDB600" w:rsidRDefault="0BEDB600" w14:paraId="3AE6C9EB" w14:textId="24010F77">
            <w:pPr>
              <w:pStyle w:val="TableParagraph"/>
              <w:spacing w:before="17" w:line="270" w:lineRule="exact"/>
              <w:ind w:left="0"/>
              <w:rPr>
                <w:color w:val="575757"/>
                <w:sz w:val="24"/>
                <w:szCs w:val="24"/>
              </w:rPr>
            </w:pPr>
            <w:r w:rsidRPr="0BEDB600" w:rsidR="0BEDB600">
              <w:rPr>
                <w:color w:val="575757"/>
                <w:sz w:val="24"/>
                <w:szCs w:val="24"/>
              </w:rPr>
              <w:t>Session 2: Working with Kubernetes Objects</w:t>
            </w:r>
          </w:p>
          <w:p w:rsidR="0BEDB600" w:rsidP="0BEDB600" w:rsidRDefault="0BEDB600" w14:paraId="4D3E175C" w14:textId="59E4976F">
            <w:pPr>
              <w:pStyle w:val="TableParagraph"/>
              <w:spacing w:before="17" w:line="270" w:lineRule="exact"/>
              <w:ind w:left="729"/>
            </w:pPr>
            <w:r w:rsidRPr="0BEDB600" w:rsidR="0BEDB600">
              <w:rPr>
                <w:color w:val="575757"/>
                <w:sz w:val="24"/>
                <w:szCs w:val="24"/>
              </w:rPr>
              <w:t>Creating Pods and Deployments using YAML</w:t>
            </w:r>
          </w:p>
          <w:p w:rsidR="0BEDB600" w:rsidP="0BEDB600" w:rsidRDefault="0BEDB600" w14:paraId="6E81741D" w14:textId="657EDF4C">
            <w:pPr>
              <w:pStyle w:val="TableParagraph"/>
              <w:spacing w:before="17" w:line="270" w:lineRule="exact"/>
              <w:ind w:left="729"/>
            </w:pPr>
            <w:r w:rsidRPr="0BEDB600" w:rsidR="0BEDB600">
              <w:rPr>
                <w:color w:val="575757"/>
                <w:sz w:val="24"/>
                <w:szCs w:val="24"/>
              </w:rPr>
              <w:t>Understanding Selectors &amp; Labels in Kubernetes</w:t>
            </w:r>
          </w:p>
          <w:p w:rsidR="0BEDB600" w:rsidP="0BEDB600" w:rsidRDefault="0BEDB600" w14:paraId="0026965E" w14:textId="3F477A98">
            <w:pPr>
              <w:pStyle w:val="TableParagraph"/>
              <w:spacing w:before="17" w:line="270" w:lineRule="exact"/>
              <w:ind w:left="729"/>
            </w:pPr>
            <w:r w:rsidRPr="0BEDB600" w:rsidR="0BEDB600">
              <w:rPr>
                <w:color w:val="575757"/>
                <w:sz w:val="24"/>
                <w:szCs w:val="24"/>
              </w:rPr>
              <w:t>Working with Jobs: Running batch jobs in Kubernetes</w:t>
            </w:r>
          </w:p>
          <w:p w:rsidR="0BEDB600" w:rsidP="0BEDB600" w:rsidRDefault="0BEDB600" w14:paraId="2D89F187" w14:textId="5B0EC0B9">
            <w:pPr>
              <w:pStyle w:val="TableParagraph"/>
              <w:spacing w:before="17" w:line="270" w:lineRule="exact"/>
              <w:ind w:left="729"/>
            </w:pPr>
            <w:r w:rsidRPr="0BEDB600" w:rsidR="0BEDB600">
              <w:rPr>
                <w:color w:val="575757"/>
                <w:sz w:val="24"/>
                <w:szCs w:val="24"/>
              </w:rPr>
              <w:t>Using Replica Sets for managing Pod replicas</w:t>
            </w:r>
          </w:p>
          <w:p w:rsidR="0BEDB600" w:rsidP="0BEDB600" w:rsidRDefault="0BEDB600" w14:paraId="16625A47" w14:textId="33D9351B">
            <w:pPr>
              <w:pStyle w:val="TableParagraph"/>
              <w:spacing w:before="17" w:line="270" w:lineRule="exact"/>
              <w:ind w:left="729"/>
              <w:rPr>
                <w:color w:val="575757"/>
                <w:sz w:val="24"/>
                <w:szCs w:val="24"/>
              </w:rPr>
            </w:pPr>
          </w:p>
        </w:tc>
        <w:tc>
          <w:tcPr>
            <w:tcW w:w="900" w:type="dxa"/>
            <w:tcMar/>
          </w:tcPr>
          <w:p w:rsidR="0BEDB600" w:rsidP="0BEDB600" w:rsidRDefault="0BEDB600" w14:paraId="6538D81B" w14:textId="3079C706">
            <w:pPr>
              <w:pStyle w:val="TableParagraph"/>
              <w:spacing w:before="3"/>
              <w:ind w:left="26" w:right="3"/>
              <w:jc w:val="center"/>
              <w:rPr>
                <w:sz w:val="24"/>
                <w:szCs w:val="24"/>
              </w:rPr>
            </w:pPr>
            <w:r w:rsidRPr="0BEDB600" w:rsidR="0BEDB600">
              <w:rPr>
                <w:sz w:val="24"/>
                <w:szCs w:val="24"/>
              </w:rPr>
              <w:t>3</w:t>
            </w:r>
          </w:p>
        </w:tc>
      </w:tr>
      <w:tr w:rsidR="0BEDB600" w:rsidTr="0BEDB600" w14:paraId="3DF91A07">
        <w:trPr>
          <w:trHeight w:val="1698"/>
        </w:trPr>
        <w:tc>
          <w:tcPr>
            <w:tcW w:w="7655" w:type="dxa"/>
            <w:tcMar/>
          </w:tcPr>
          <w:p w:rsidR="0BEDB600" w:rsidP="0BEDB600" w:rsidRDefault="0BEDB600" w14:paraId="6B5147D1" w14:textId="32DD2FD3">
            <w:pPr>
              <w:pStyle w:val="TableParagraph"/>
              <w:rPr>
                <w:color w:val="2D5294"/>
                <w:sz w:val="24"/>
                <w:szCs w:val="24"/>
              </w:rPr>
            </w:pPr>
            <w:r w:rsidRPr="0BEDB600" w:rsidR="0BEDB600">
              <w:rPr>
                <w:color w:val="2D5294"/>
                <w:sz w:val="24"/>
                <w:szCs w:val="24"/>
              </w:rPr>
              <w:t>Session 3: Advanced Kubernetes Features</w:t>
            </w:r>
          </w:p>
          <w:p w:rsidR="0BEDB600" w:rsidP="0BEDB600" w:rsidRDefault="0BEDB600" w14:paraId="37F7E0DB" w14:textId="31EDB03B">
            <w:pPr>
              <w:pStyle w:val="TableParagraph"/>
            </w:pPr>
            <w:r w:rsidRPr="0BEDB600" w:rsidR="0BEDB600">
              <w:rPr>
                <w:color w:val="2D5294"/>
                <w:sz w:val="24"/>
                <w:szCs w:val="24"/>
              </w:rPr>
              <w:t>Rolling Updates and Rollbacks: Managing application updates</w:t>
            </w:r>
          </w:p>
          <w:p w:rsidR="0BEDB600" w:rsidP="0BEDB600" w:rsidRDefault="0BEDB600" w14:paraId="09435ED1" w14:textId="448126E0">
            <w:pPr>
              <w:pStyle w:val="TableParagraph"/>
            </w:pPr>
            <w:r w:rsidRPr="0BEDB600" w:rsidR="0BEDB600">
              <w:rPr>
                <w:color w:val="2D5294"/>
                <w:sz w:val="24"/>
                <w:szCs w:val="24"/>
              </w:rPr>
              <w:t>Scheduling applications on the cluster: Affinity, taints, and tolerations</w:t>
            </w:r>
          </w:p>
          <w:p w:rsidR="0BEDB600" w:rsidP="0BEDB600" w:rsidRDefault="0BEDB600" w14:paraId="7D28C92A" w14:textId="497F367E">
            <w:pPr>
              <w:pStyle w:val="TableParagraph"/>
            </w:pPr>
            <w:r w:rsidRPr="0BEDB600" w:rsidR="0BEDB600">
              <w:rPr>
                <w:color w:val="2D5294"/>
                <w:sz w:val="24"/>
                <w:szCs w:val="24"/>
              </w:rPr>
              <w:t>Services in Kubernetes: Exposing applications inside and outside the cluster</w:t>
            </w:r>
          </w:p>
          <w:p w:rsidR="0BEDB600" w:rsidP="0BEDB600" w:rsidRDefault="0BEDB600" w14:paraId="7AFAADAA" w14:textId="35220196">
            <w:pPr>
              <w:pStyle w:val="TableParagraph"/>
            </w:pPr>
            <w:r w:rsidRPr="0BEDB600" w:rsidR="0BEDB600">
              <w:rPr>
                <w:color w:val="2D5294"/>
                <w:sz w:val="24"/>
                <w:szCs w:val="24"/>
              </w:rPr>
              <w:t>Configuring Ingress for external access to services</w:t>
            </w:r>
          </w:p>
          <w:p w:rsidR="0BEDB600" w:rsidP="0BEDB600" w:rsidRDefault="0BEDB600" w14:paraId="7AA22BE2" w14:textId="20AE6E89">
            <w:pPr>
              <w:pStyle w:val="TableParagraph"/>
              <w:rPr>
                <w:color w:val="2D5294"/>
                <w:sz w:val="24"/>
                <w:szCs w:val="24"/>
              </w:rPr>
            </w:pPr>
          </w:p>
        </w:tc>
        <w:tc>
          <w:tcPr>
            <w:tcW w:w="900" w:type="dxa"/>
            <w:tcMar/>
          </w:tcPr>
          <w:p w:rsidR="0BEDB600" w:rsidP="0BEDB600" w:rsidRDefault="0BEDB600" w14:paraId="1A72349E" w14:textId="039D4658">
            <w:pPr>
              <w:pStyle w:val="TableParagraph"/>
              <w:rPr>
                <w:rFonts w:ascii="Times New Roman"/>
                <w:sz w:val="24"/>
                <w:szCs w:val="24"/>
              </w:rPr>
            </w:pPr>
            <w:r w:rsidRPr="0BEDB600" w:rsidR="0BEDB600">
              <w:rPr>
                <w:rFonts w:ascii="Times New Roman"/>
                <w:sz w:val="24"/>
                <w:szCs w:val="24"/>
              </w:rPr>
              <w:t>3</w:t>
            </w:r>
          </w:p>
        </w:tc>
      </w:tr>
      <w:tr w:rsidR="0BEDB600" w:rsidTr="0BEDB600" w14:paraId="370A62C8">
        <w:trPr>
          <w:trHeight w:val="1698"/>
        </w:trPr>
        <w:tc>
          <w:tcPr>
            <w:tcW w:w="7655" w:type="dxa"/>
            <w:tcMar/>
          </w:tcPr>
          <w:p w:rsidR="0BEDB600" w:rsidP="0BEDB600" w:rsidRDefault="0BEDB600" w14:paraId="108D0B57" w14:textId="203F6D88">
            <w:pPr>
              <w:pStyle w:val="TableParagraph"/>
              <w:spacing w:before="86"/>
              <w:ind w:left="117"/>
              <w:rPr>
                <w:color w:val="2D5294"/>
                <w:sz w:val="24"/>
                <w:szCs w:val="24"/>
              </w:rPr>
            </w:pPr>
            <w:r w:rsidRPr="0BEDB600" w:rsidR="0BEDB600">
              <w:rPr>
                <w:color w:val="2D5294"/>
                <w:sz w:val="24"/>
                <w:szCs w:val="24"/>
              </w:rPr>
              <w:t>Session 4: Automating Kubernetes with Ansible</w:t>
            </w:r>
          </w:p>
          <w:p w:rsidR="0BEDB600" w:rsidP="0BEDB600" w:rsidRDefault="0BEDB600" w14:paraId="29E9480F" w14:textId="1C156D4B">
            <w:pPr>
              <w:pStyle w:val="TableParagraph"/>
              <w:spacing w:before="86"/>
              <w:ind w:left="117"/>
            </w:pPr>
            <w:r w:rsidRPr="0BEDB600" w:rsidR="0BEDB600">
              <w:rPr>
                <w:color w:val="2D5294"/>
                <w:sz w:val="24"/>
                <w:szCs w:val="24"/>
              </w:rPr>
              <w:t>Creating Roles using Ansible Galaxy for Kubernetes management</w:t>
            </w:r>
          </w:p>
          <w:p w:rsidR="0BEDB600" w:rsidP="0BEDB600" w:rsidRDefault="0BEDB600" w14:paraId="18471CF7" w14:textId="507EF11B">
            <w:pPr>
              <w:pStyle w:val="TableParagraph"/>
              <w:spacing w:before="86"/>
              <w:ind w:left="117"/>
            </w:pPr>
            <w:r w:rsidRPr="0BEDB600" w:rsidR="0BEDB600">
              <w:rPr>
                <w:color w:val="2D5294"/>
                <w:sz w:val="24"/>
                <w:szCs w:val="24"/>
              </w:rPr>
              <w:t>Writing Ansible playbooks for configuration management tasks</w:t>
            </w:r>
          </w:p>
          <w:p w:rsidR="0BEDB600" w:rsidP="0BEDB600" w:rsidRDefault="0BEDB600" w14:paraId="11ABBBDE" w14:textId="0A7B6D1B">
            <w:pPr>
              <w:pStyle w:val="TableParagraph"/>
              <w:spacing w:before="86"/>
              <w:ind w:left="117"/>
            </w:pPr>
            <w:r w:rsidRPr="0BEDB600" w:rsidR="0BEDB600">
              <w:rPr>
                <w:color w:val="2D5294"/>
                <w:sz w:val="24"/>
                <w:szCs w:val="24"/>
              </w:rPr>
              <w:t>Using Ansible to deploy applications on Kubernetes</w:t>
            </w:r>
          </w:p>
          <w:p w:rsidR="0BEDB600" w:rsidP="0BEDB600" w:rsidRDefault="0BEDB600" w14:paraId="4063E17C" w14:textId="3C13FAF5">
            <w:pPr>
              <w:pStyle w:val="TableParagraph"/>
              <w:spacing w:before="86"/>
              <w:ind w:left="117"/>
            </w:pPr>
            <w:r w:rsidRPr="0BEDB600" w:rsidR="0BEDB600">
              <w:rPr>
                <w:color w:val="2D5294"/>
                <w:sz w:val="24"/>
                <w:szCs w:val="24"/>
              </w:rPr>
              <w:t>Hands-on project: Automating the deployment of an Angular application on Kubernetes with Ansible</w:t>
            </w:r>
          </w:p>
          <w:p w:rsidR="0BEDB600" w:rsidP="0BEDB600" w:rsidRDefault="0BEDB600" w14:paraId="5EFCE20B" w14:textId="35675F57">
            <w:pPr>
              <w:pStyle w:val="TableParagraph"/>
              <w:spacing w:before="86"/>
              <w:ind w:left="117"/>
              <w:rPr>
                <w:color w:val="2D5294"/>
                <w:sz w:val="24"/>
                <w:szCs w:val="24"/>
              </w:rPr>
            </w:pPr>
          </w:p>
        </w:tc>
        <w:tc>
          <w:tcPr>
            <w:tcW w:w="900" w:type="dxa"/>
            <w:tcMar/>
          </w:tcPr>
          <w:p w:rsidR="0BEDB600" w:rsidP="0BEDB600" w:rsidRDefault="0BEDB600" w14:paraId="0DEAE211" w14:textId="557856E1">
            <w:pPr>
              <w:pStyle w:val="TableParagraph"/>
              <w:rPr>
                <w:rFonts w:ascii="Times New Roman"/>
                <w:sz w:val="24"/>
                <w:szCs w:val="24"/>
              </w:rPr>
            </w:pPr>
            <w:r w:rsidRPr="0BEDB600" w:rsidR="0BEDB600">
              <w:rPr>
                <w:rFonts w:ascii="Times New Roman"/>
                <w:sz w:val="24"/>
                <w:szCs w:val="24"/>
              </w:rPr>
              <w:t>3</w:t>
            </w:r>
          </w:p>
        </w:tc>
      </w:tr>
    </w:tbl>
    <w:p w:rsidR="0BEDB600" w:rsidP="0BEDB600" w:rsidRDefault="0BEDB600" w14:paraId="05760243" w14:textId="099B3277">
      <w:pPr>
        <w:jc w:val="center"/>
        <w:rPr>
          <w:sz w:val="24"/>
          <w:szCs w:val="24"/>
        </w:rPr>
      </w:pPr>
    </w:p>
    <w:tbl>
      <w:tblPr>
        <w:tblW w:w="0" w:type="auto"/>
        <w:tblInd w:w="248" w:type="dxa"/>
        <w:tblBorders>
          <w:top w:val="single" w:color="000000" w:themeColor="text1" w:sz="4"/>
          <w:left w:val="single" w:color="000000" w:themeColor="text1" w:sz="4"/>
          <w:bottom w:val="single" w:color="000000" w:themeColor="text1" w:sz="4"/>
          <w:right w:val="single" w:color="000000" w:themeColor="text1" w:sz="4"/>
          <w:insideH w:val="single" w:color="000000" w:themeColor="text1" w:sz="4"/>
          <w:insideV w:val="single" w:color="000000" w:themeColor="text1" w:sz="4"/>
        </w:tblBorders>
        <w:tblLook w:val="01E0" w:firstRow="1" w:lastRow="1" w:firstColumn="1" w:lastColumn="1" w:noHBand="0" w:noVBand="0"/>
      </w:tblPr>
      <w:tblGrid>
        <w:gridCol w:w="2158"/>
        <w:gridCol w:w="3087"/>
        <w:gridCol w:w="1278"/>
        <w:gridCol w:w="2567"/>
      </w:tblGrid>
      <w:tr w:rsidR="0BEDB600" w:rsidTr="0BEDB600" w14:paraId="02041AE7">
        <w:trPr>
          <w:trHeight w:val="225"/>
        </w:trPr>
        <w:tc>
          <w:tcPr>
            <w:tcW w:w="9090" w:type="dxa"/>
            <w:gridSpan w:val="4"/>
            <w:shd w:val="clear" w:color="auto" w:fill="003366"/>
            <w:tcMar/>
          </w:tcPr>
          <w:p w:rsidR="0BEDB600" w:rsidP="0BEDB600" w:rsidRDefault="0BEDB600" w14:noSpellErr="1" w14:paraId="5069F599">
            <w:pPr>
              <w:pStyle w:val="TableParagraph"/>
              <w:tabs>
                <w:tab w:val="left" w:leader="none" w:pos="1473"/>
              </w:tabs>
              <w:spacing w:before="29"/>
              <w:ind w:right="99"/>
              <w:jc w:val="center"/>
              <w:rPr>
                <w:b w:val="1"/>
                <w:bCs w:val="1"/>
                <w:sz w:val="14"/>
                <w:szCs w:val="14"/>
              </w:rPr>
            </w:pPr>
            <w:r w:rsidRPr="0BEDB600" w:rsidR="0BEDB600">
              <w:rPr>
                <w:b w:val="1"/>
                <w:bCs w:val="1"/>
                <w:color w:val="FFFFFF" w:themeColor="background1" w:themeTint="FF" w:themeShade="FF"/>
                <w:sz w:val="14"/>
                <w:szCs w:val="14"/>
              </w:rPr>
              <w:t>C</w:t>
            </w:r>
            <w:r w:rsidRPr="0BEDB600" w:rsidR="0BEDB600">
              <w:rPr>
                <w:b w:val="1"/>
                <w:bCs w:val="1"/>
                <w:color w:val="FFFFFF" w:themeColor="background1" w:themeTint="FF" w:themeShade="FF"/>
                <w:sz w:val="14"/>
                <w:szCs w:val="14"/>
              </w:rPr>
              <w:t xml:space="preserve"> </w:t>
            </w:r>
            <w:r w:rsidRPr="0BEDB600" w:rsidR="0BEDB600">
              <w:rPr>
                <w:b w:val="1"/>
                <w:bCs w:val="1"/>
                <w:color w:val="FFFFFF" w:themeColor="background1" w:themeTint="FF" w:themeShade="FF"/>
                <w:sz w:val="14"/>
                <w:szCs w:val="14"/>
              </w:rPr>
              <w:t>O</w:t>
            </w:r>
            <w:r w:rsidRPr="0BEDB600" w:rsidR="0BEDB600">
              <w:rPr>
                <w:b w:val="1"/>
                <w:bCs w:val="1"/>
                <w:color w:val="FFFFFF" w:themeColor="background1" w:themeTint="FF" w:themeShade="FF"/>
                <w:sz w:val="14"/>
                <w:szCs w:val="14"/>
              </w:rPr>
              <w:t xml:space="preserve"> </w:t>
            </w:r>
            <w:r w:rsidRPr="0BEDB600" w:rsidR="0BEDB600">
              <w:rPr>
                <w:b w:val="1"/>
                <w:bCs w:val="1"/>
                <w:color w:val="FFFFFF" w:themeColor="background1" w:themeTint="FF" w:themeShade="FF"/>
                <w:sz w:val="14"/>
                <w:szCs w:val="14"/>
              </w:rPr>
              <w:t>U</w:t>
            </w:r>
            <w:r w:rsidRPr="0BEDB600" w:rsidR="0BEDB600">
              <w:rPr>
                <w:b w:val="1"/>
                <w:bCs w:val="1"/>
                <w:color w:val="FFFFFF" w:themeColor="background1" w:themeTint="FF" w:themeShade="FF"/>
                <w:sz w:val="14"/>
                <w:szCs w:val="14"/>
              </w:rPr>
              <w:t xml:space="preserve"> </w:t>
            </w:r>
            <w:r w:rsidRPr="0BEDB600" w:rsidR="0BEDB600">
              <w:rPr>
                <w:b w:val="1"/>
                <w:bCs w:val="1"/>
                <w:color w:val="FFFFFF" w:themeColor="background1" w:themeTint="FF" w:themeShade="FF"/>
                <w:sz w:val="14"/>
                <w:szCs w:val="14"/>
              </w:rPr>
              <w:t>R</w:t>
            </w:r>
            <w:r w:rsidRPr="0BEDB600" w:rsidR="0BEDB600">
              <w:rPr>
                <w:b w:val="1"/>
                <w:bCs w:val="1"/>
                <w:color w:val="FFFFFF" w:themeColor="background1" w:themeTint="FF" w:themeShade="FF"/>
                <w:sz w:val="14"/>
                <w:szCs w:val="14"/>
              </w:rPr>
              <w:t xml:space="preserve"> </w:t>
            </w:r>
            <w:r w:rsidRPr="0BEDB600" w:rsidR="0BEDB600">
              <w:rPr>
                <w:b w:val="1"/>
                <w:bCs w:val="1"/>
                <w:color w:val="FFFFFF" w:themeColor="background1" w:themeTint="FF" w:themeShade="FF"/>
                <w:sz w:val="14"/>
                <w:szCs w:val="14"/>
              </w:rPr>
              <w:t>S</w:t>
            </w:r>
            <w:r w:rsidRPr="0BEDB600" w:rsidR="0BEDB600">
              <w:rPr>
                <w:b w:val="1"/>
                <w:bCs w:val="1"/>
                <w:color w:val="FFFFFF" w:themeColor="background1" w:themeTint="FF" w:themeShade="FF"/>
                <w:sz w:val="14"/>
                <w:szCs w:val="14"/>
              </w:rPr>
              <w:t xml:space="preserve"> </w:t>
            </w:r>
            <w:r w:rsidRPr="0BEDB600" w:rsidR="0BEDB600">
              <w:rPr>
                <w:b w:val="1"/>
                <w:bCs w:val="1"/>
                <w:color w:val="FFFFFF" w:themeColor="background1" w:themeTint="FF" w:themeShade="FF"/>
                <w:sz w:val="14"/>
                <w:szCs w:val="14"/>
              </w:rPr>
              <w:t>E</w:t>
            </w:r>
            <w:r>
              <w:tab/>
            </w:r>
            <w:r w:rsidRPr="0BEDB600" w:rsidR="0BEDB600">
              <w:rPr>
                <w:b w:val="1"/>
                <w:bCs w:val="1"/>
                <w:color w:val="FFFFFF" w:themeColor="background1" w:themeTint="FF" w:themeShade="FF"/>
                <w:sz w:val="14"/>
                <w:szCs w:val="14"/>
              </w:rPr>
              <w:t>O</w:t>
            </w:r>
            <w:r w:rsidRPr="0BEDB600" w:rsidR="0BEDB600">
              <w:rPr>
                <w:b w:val="1"/>
                <w:bCs w:val="1"/>
                <w:color w:val="FFFFFF" w:themeColor="background1" w:themeTint="FF" w:themeShade="FF"/>
                <w:sz w:val="14"/>
                <w:szCs w:val="14"/>
              </w:rPr>
              <w:t xml:space="preserve"> </w:t>
            </w:r>
            <w:r w:rsidRPr="0BEDB600" w:rsidR="0BEDB600">
              <w:rPr>
                <w:b w:val="1"/>
                <w:bCs w:val="1"/>
                <w:color w:val="FFFFFF" w:themeColor="background1" w:themeTint="FF" w:themeShade="FF"/>
                <w:sz w:val="14"/>
                <w:szCs w:val="14"/>
              </w:rPr>
              <w:t>U</w:t>
            </w:r>
            <w:r w:rsidRPr="0BEDB600" w:rsidR="0BEDB600">
              <w:rPr>
                <w:b w:val="1"/>
                <w:bCs w:val="1"/>
                <w:color w:val="FFFFFF" w:themeColor="background1" w:themeTint="FF" w:themeShade="FF"/>
                <w:sz w:val="14"/>
                <w:szCs w:val="14"/>
              </w:rPr>
              <w:t xml:space="preserve"> </w:t>
            </w:r>
            <w:r w:rsidRPr="0BEDB600" w:rsidR="0BEDB600">
              <w:rPr>
                <w:b w:val="1"/>
                <w:bCs w:val="1"/>
                <w:color w:val="FFFFFF" w:themeColor="background1" w:themeTint="FF" w:themeShade="FF"/>
                <w:sz w:val="14"/>
                <w:szCs w:val="14"/>
              </w:rPr>
              <w:t>T</w:t>
            </w:r>
            <w:r w:rsidRPr="0BEDB600" w:rsidR="0BEDB600">
              <w:rPr>
                <w:b w:val="1"/>
                <w:bCs w:val="1"/>
                <w:color w:val="FFFFFF" w:themeColor="background1" w:themeTint="FF" w:themeShade="FF"/>
                <w:sz w:val="14"/>
                <w:szCs w:val="14"/>
              </w:rPr>
              <w:t xml:space="preserve"> </w:t>
            </w:r>
            <w:r w:rsidRPr="0BEDB600" w:rsidR="0BEDB600">
              <w:rPr>
                <w:b w:val="1"/>
                <w:bCs w:val="1"/>
                <w:color w:val="FFFFFF" w:themeColor="background1" w:themeTint="FF" w:themeShade="FF"/>
                <w:sz w:val="14"/>
                <w:szCs w:val="14"/>
              </w:rPr>
              <w:t>L</w:t>
            </w:r>
            <w:r w:rsidRPr="0BEDB600" w:rsidR="0BEDB600">
              <w:rPr>
                <w:b w:val="1"/>
                <w:bCs w:val="1"/>
                <w:color w:val="FFFFFF" w:themeColor="background1" w:themeTint="FF" w:themeShade="FF"/>
                <w:sz w:val="14"/>
                <w:szCs w:val="14"/>
              </w:rPr>
              <w:t xml:space="preserve"> </w:t>
            </w:r>
            <w:r w:rsidRPr="0BEDB600" w:rsidR="0BEDB600">
              <w:rPr>
                <w:b w:val="1"/>
                <w:bCs w:val="1"/>
                <w:color w:val="FFFFFF" w:themeColor="background1" w:themeTint="FF" w:themeShade="FF"/>
                <w:sz w:val="14"/>
                <w:szCs w:val="14"/>
              </w:rPr>
              <w:t>I</w:t>
            </w:r>
            <w:r w:rsidRPr="0BEDB600" w:rsidR="0BEDB600">
              <w:rPr>
                <w:b w:val="1"/>
                <w:bCs w:val="1"/>
                <w:color w:val="FFFFFF" w:themeColor="background1" w:themeTint="FF" w:themeShade="FF"/>
                <w:sz w:val="14"/>
                <w:szCs w:val="14"/>
              </w:rPr>
              <w:t xml:space="preserve"> </w:t>
            </w:r>
            <w:r w:rsidRPr="0BEDB600" w:rsidR="0BEDB600">
              <w:rPr>
                <w:b w:val="1"/>
                <w:bCs w:val="1"/>
                <w:color w:val="FFFFFF" w:themeColor="background1" w:themeTint="FF" w:themeShade="FF"/>
                <w:sz w:val="14"/>
                <w:szCs w:val="14"/>
              </w:rPr>
              <w:t>N</w:t>
            </w:r>
            <w:r w:rsidRPr="0BEDB600" w:rsidR="0BEDB600">
              <w:rPr>
                <w:b w:val="1"/>
                <w:bCs w:val="1"/>
                <w:color w:val="FFFFFF" w:themeColor="background1" w:themeTint="FF" w:themeShade="FF"/>
                <w:sz w:val="14"/>
                <w:szCs w:val="14"/>
              </w:rPr>
              <w:t xml:space="preserve"> </w:t>
            </w:r>
            <w:r w:rsidRPr="0BEDB600" w:rsidR="0BEDB600">
              <w:rPr>
                <w:b w:val="1"/>
                <w:bCs w:val="1"/>
                <w:color w:val="FFFFFF" w:themeColor="background1" w:themeTint="FF" w:themeShade="FF"/>
                <w:sz w:val="14"/>
                <w:szCs w:val="14"/>
              </w:rPr>
              <w:t>E</w:t>
            </w:r>
          </w:p>
        </w:tc>
      </w:tr>
      <w:tr w:rsidR="0BEDB600" w:rsidTr="0BEDB600" w14:paraId="66106223">
        <w:trPr>
          <w:trHeight w:val="575"/>
        </w:trPr>
        <w:tc>
          <w:tcPr>
            <w:tcW w:w="9090" w:type="dxa"/>
            <w:gridSpan w:val="4"/>
            <w:tcBorders>
              <w:bottom w:val="single" w:color="000000" w:themeColor="text1" w:sz="8"/>
            </w:tcBorders>
            <w:shd w:val="clear" w:color="auto" w:fill="89C339"/>
            <w:tcMar/>
          </w:tcPr>
          <w:p w:rsidR="0BEDB600" w:rsidP="0BEDB600" w:rsidRDefault="0BEDB600" w14:noSpellErr="1" w14:paraId="09BA0A0B">
            <w:pPr>
              <w:pStyle w:val="TableParagraph"/>
              <w:spacing w:before="140"/>
              <w:ind w:right="9"/>
              <w:jc w:val="center"/>
              <w:rPr>
                <w:rFonts w:ascii="Verdana"/>
                <w:b w:val="1"/>
                <w:bCs w:val="1"/>
                <w:sz w:val="24"/>
                <w:szCs w:val="24"/>
              </w:rPr>
            </w:pPr>
            <w:r w:rsidRPr="0BEDB600" w:rsidR="0BEDB600">
              <w:rPr>
                <w:rFonts w:ascii="Verdana"/>
                <w:b w:val="1"/>
                <w:bCs w:val="1"/>
                <w:color w:val="000080"/>
                <w:sz w:val="24"/>
                <w:szCs w:val="24"/>
              </w:rPr>
              <w:t>Continuous</w:t>
            </w:r>
            <w:r w:rsidRPr="0BEDB600" w:rsidR="0BEDB600">
              <w:rPr>
                <w:rFonts w:ascii="Verdana"/>
                <w:b w:val="1"/>
                <w:bCs w:val="1"/>
                <w:color w:val="000080"/>
                <w:sz w:val="24"/>
                <w:szCs w:val="24"/>
              </w:rPr>
              <w:t xml:space="preserve"> </w:t>
            </w:r>
            <w:r w:rsidRPr="0BEDB600" w:rsidR="0BEDB600">
              <w:rPr>
                <w:rFonts w:ascii="Verdana"/>
                <w:b w:val="1"/>
                <w:bCs w:val="1"/>
                <w:color w:val="000080"/>
                <w:sz w:val="24"/>
                <w:szCs w:val="24"/>
              </w:rPr>
              <w:t>Monitoring</w:t>
            </w:r>
            <w:r w:rsidRPr="0BEDB600" w:rsidR="0BEDB600">
              <w:rPr>
                <w:rFonts w:ascii="Verdana"/>
                <w:b w:val="1"/>
                <w:bCs w:val="1"/>
                <w:color w:val="000080"/>
                <w:sz w:val="24"/>
                <w:szCs w:val="24"/>
              </w:rPr>
              <w:t xml:space="preserve"> </w:t>
            </w:r>
            <w:r w:rsidRPr="0BEDB600" w:rsidR="0BEDB600">
              <w:rPr>
                <w:rFonts w:ascii="Verdana"/>
                <w:b w:val="1"/>
                <w:bCs w:val="1"/>
                <w:color w:val="000080"/>
                <w:sz w:val="24"/>
                <w:szCs w:val="24"/>
              </w:rPr>
              <w:t>using</w:t>
            </w:r>
            <w:r w:rsidRPr="0BEDB600" w:rsidR="0BEDB600">
              <w:rPr>
                <w:rFonts w:ascii="Verdana"/>
                <w:b w:val="1"/>
                <w:bCs w:val="1"/>
                <w:color w:val="000080"/>
                <w:sz w:val="24"/>
                <w:szCs w:val="24"/>
              </w:rPr>
              <w:t xml:space="preserve"> </w:t>
            </w:r>
            <w:r w:rsidRPr="0BEDB600" w:rsidR="0BEDB600">
              <w:rPr>
                <w:rFonts w:ascii="Verdana"/>
                <w:b w:val="1"/>
                <w:bCs w:val="1"/>
                <w:color w:val="000080"/>
                <w:sz w:val="24"/>
                <w:szCs w:val="24"/>
              </w:rPr>
              <w:t>Prometheus</w:t>
            </w:r>
          </w:p>
        </w:tc>
      </w:tr>
      <w:tr w:rsidR="0BEDB600" w:rsidTr="0BEDB600" w14:paraId="0F5FBDD4">
        <w:trPr>
          <w:trHeight w:val="663"/>
        </w:trPr>
        <w:tc>
          <w:tcPr>
            <w:tcW w:w="2158" w:type="dxa"/>
            <w:tcBorders>
              <w:top w:val="single" w:color="000000" w:themeColor="text1" w:sz="8"/>
              <w:bottom w:val="single" w:color="000000" w:themeColor="text1" w:sz="18"/>
            </w:tcBorders>
            <w:tcMar/>
          </w:tcPr>
          <w:p w:rsidR="0BEDB600" w:rsidP="0BEDB600" w:rsidRDefault="0BEDB600" w14:noSpellErr="1" w14:paraId="52E4AA02">
            <w:pPr>
              <w:pStyle w:val="TableParagraph"/>
              <w:spacing w:before="14"/>
              <w:rPr>
                <w:sz w:val="18"/>
                <w:szCs w:val="18"/>
              </w:rPr>
            </w:pPr>
          </w:p>
          <w:p w:rsidR="0BEDB600" w:rsidP="0BEDB600" w:rsidRDefault="0BEDB600" w14:paraId="5132C3F0">
            <w:pPr>
              <w:pStyle w:val="TableParagraph"/>
              <w:spacing w:before="1"/>
              <w:ind w:left="107"/>
              <w:rPr>
                <w:b w:val="1"/>
                <w:bCs w:val="1"/>
                <w:sz w:val="18"/>
                <w:szCs w:val="18"/>
              </w:rPr>
            </w:pPr>
            <w:r w:rsidRPr="0BEDB600" w:rsidR="0BEDB600">
              <w:rPr>
                <w:b w:val="1"/>
                <w:bCs w:val="1"/>
                <w:color w:val="333399"/>
                <w:sz w:val="18"/>
                <w:szCs w:val="18"/>
              </w:rPr>
              <w:t>Course</w:t>
            </w:r>
            <w:r w:rsidRPr="0BEDB600" w:rsidR="0BEDB600">
              <w:rPr>
                <w:b w:val="1"/>
                <w:bCs w:val="1"/>
                <w:color w:val="333399"/>
                <w:sz w:val="18"/>
                <w:szCs w:val="18"/>
              </w:rPr>
              <w:t xml:space="preserve"> </w:t>
            </w:r>
            <w:r w:rsidRPr="0BEDB600" w:rsidR="0BEDB600">
              <w:rPr>
                <w:b w:val="1"/>
                <w:bCs w:val="1"/>
                <w:color w:val="333399"/>
                <w:sz w:val="18"/>
                <w:szCs w:val="18"/>
              </w:rPr>
              <w:t>Language</w:t>
            </w:r>
          </w:p>
        </w:tc>
        <w:tc>
          <w:tcPr>
            <w:tcW w:w="3087" w:type="dxa"/>
            <w:tcBorders>
              <w:top w:val="single" w:color="000000" w:themeColor="text1" w:sz="8"/>
              <w:bottom w:val="single" w:color="000000" w:themeColor="text1" w:sz="18"/>
            </w:tcBorders>
            <w:tcMar/>
          </w:tcPr>
          <w:p w:rsidR="0BEDB600" w:rsidP="0BEDB600" w:rsidRDefault="0BEDB600" w14:noSpellErr="1" w14:paraId="20110E66">
            <w:pPr>
              <w:pStyle w:val="TableParagraph"/>
              <w:spacing w:before="14"/>
              <w:rPr>
                <w:sz w:val="18"/>
                <w:szCs w:val="18"/>
              </w:rPr>
            </w:pPr>
          </w:p>
          <w:p w:rsidR="0BEDB600" w:rsidP="0BEDB600" w:rsidRDefault="0BEDB600" w14:noSpellErr="1" w14:paraId="425C6BEB">
            <w:pPr>
              <w:pStyle w:val="TableParagraph"/>
              <w:spacing w:before="1"/>
              <w:ind w:left="112"/>
              <w:rPr>
                <w:b w:val="1"/>
                <w:bCs w:val="1"/>
                <w:sz w:val="18"/>
                <w:szCs w:val="18"/>
              </w:rPr>
            </w:pPr>
            <w:r w:rsidRPr="0BEDB600" w:rsidR="0BEDB600">
              <w:rPr>
                <w:b w:val="1"/>
                <w:bCs w:val="1"/>
                <w:sz w:val="18"/>
                <w:szCs w:val="18"/>
              </w:rPr>
              <w:t>English</w:t>
            </w:r>
            <w:r w:rsidRPr="0BEDB600" w:rsidR="0BEDB600">
              <w:rPr>
                <w:b w:val="1"/>
                <w:bCs w:val="1"/>
                <w:sz w:val="18"/>
                <w:szCs w:val="18"/>
              </w:rPr>
              <w:t xml:space="preserve"> </w:t>
            </w:r>
            <w:r w:rsidRPr="0BEDB600" w:rsidR="0BEDB600">
              <w:rPr>
                <w:b w:val="1"/>
                <w:bCs w:val="1"/>
                <w:sz w:val="18"/>
                <w:szCs w:val="18"/>
              </w:rPr>
              <w:t>/</w:t>
            </w:r>
            <w:r w:rsidRPr="0BEDB600" w:rsidR="0BEDB600">
              <w:rPr>
                <w:b w:val="1"/>
                <w:bCs w:val="1"/>
                <w:sz w:val="18"/>
                <w:szCs w:val="18"/>
              </w:rPr>
              <w:t xml:space="preserve"> Arabic</w:t>
            </w:r>
          </w:p>
        </w:tc>
        <w:tc>
          <w:tcPr>
            <w:tcW w:w="1278" w:type="dxa"/>
            <w:tcBorders>
              <w:top w:val="single" w:color="000000" w:themeColor="text1" w:sz="8"/>
              <w:bottom w:val="single" w:color="000000" w:themeColor="text1" w:sz="18"/>
            </w:tcBorders>
            <w:tcMar/>
          </w:tcPr>
          <w:p w:rsidR="0BEDB600" w:rsidP="0BEDB600" w:rsidRDefault="0BEDB600" w14:noSpellErr="1" w14:paraId="5FD5CE04">
            <w:pPr>
              <w:pStyle w:val="TableParagraph"/>
              <w:spacing w:before="14"/>
              <w:rPr>
                <w:sz w:val="18"/>
                <w:szCs w:val="18"/>
              </w:rPr>
            </w:pPr>
          </w:p>
          <w:p w:rsidR="0BEDB600" w:rsidP="0BEDB600" w:rsidRDefault="0BEDB600" w14:noSpellErr="1" w14:paraId="7848346C">
            <w:pPr>
              <w:pStyle w:val="TableParagraph"/>
              <w:spacing w:before="1"/>
              <w:ind w:left="110"/>
              <w:rPr>
                <w:rFonts w:ascii="Verdana"/>
                <w:b w:val="1"/>
                <w:bCs w:val="1"/>
                <w:sz w:val="18"/>
                <w:szCs w:val="18"/>
              </w:rPr>
            </w:pPr>
            <w:r w:rsidRPr="0BEDB600" w:rsidR="0BEDB600">
              <w:rPr>
                <w:rFonts w:ascii="Verdana"/>
                <w:b w:val="1"/>
                <w:bCs w:val="1"/>
                <w:color w:val="333399"/>
                <w:sz w:val="18"/>
                <w:szCs w:val="18"/>
              </w:rPr>
              <w:t>Hours</w:t>
            </w:r>
          </w:p>
        </w:tc>
        <w:tc>
          <w:tcPr>
            <w:tcW w:w="2567" w:type="dxa"/>
            <w:tcBorders>
              <w:top w:val="single" w:color="000000" w:themeColor="text1" w:sz="8"/>
              <w:bottom w:val="single" w:color="000000" w:themeColor="text1" w:sz="18"/>
            </w:tcBorders>
            <w:tcMar/>
          </w:tcPr>
          <w:p w:rsidR="0BEDB600" w:rsidP="0BEDB600" w:rsidRDefault="0BEDB600" w14:paraId="077A867D" w14:textId="481DE559">
            <w:pPr>
              <w:pStyle w:val="TableParagraph"/>
              <w:spacing w:line="213" w:lineRule="exact"/>
              <w:ind w:left="109"/>
              <w:rPr>
                <w:rFonts w:ascii="Verdana"/>
                <w:b w:val="1"/>
                <w:bCs w:val="1"/>
                <w:sz w:val="18"/>
                <w:szCs w:val="18"/>
              </w:rPr>
            </w:pPr>
            <w:r w:rsidRPr="0BEDB600" w:rsidR="0BEDB600">
              <w:rPr>
                <w:rFonts w:ascii="Verdana"/>
                <w:b w:val="1"/>
                <w:bCs w:val="1"/>
                <w:sz w:val="18"/>
                <w:szCs w:val="18"/>
              </w:rPr>
              <w:t>Hrs.</w:t>
            </w:r>
            <w:r w:rsidRPr="0BEDB600" w:rsidR="0BEDB600">
              <w:rPr>
                <w:rFonts w:ascii="Verdana"/>
                <w:b w:val="1"/>
                <w:bCs w:val="1"/>
                <w:sz w:val="18"/>
                <w:szCs w:val="18"/>
              </w:rPr>
              <w:t xml:space="preserve"> </w:t>
            </w:r>
            <w:r w:rsidRPr="0BEDB600" w:rsidR="0BEDB600">
              <w:rPr>
                <w:rFonts w:ascii="Verdana"/>
                <w:b w:val="1"/>
                <w:bCs w:val="1"/>
                <w:sz w:val="18"/>
                <w:szCs w:val="18"/>
              </w:rPr>
              <w:t>Total</w:t>
            </w:r>
            <w:r w:rsidRPr="0BEDB600" w:rsidR="0BEDB600">
              <w:rPr>
                <w:rFonts w:ascii="Verdana"/>
                <w:b w:val="1"/>
                <w:bCs w:val="1"/>
                <w:sz w:val="18"/>
                <w:szCs w:val="18"/>
              </w:rPr>
              <w:t xml:space="preserve"> </w:t>
            </w:r>
            <w:r w:rsidRPr="0BEDB600" w:rsidR="0BEDB600">
              <w:rPr>
                <w:rFonts w:ascii="Verdana"/>
                <w:b w:val="1"/>
                <w:bCs w:val="1"/>
                <w:sz w:val="18"/>
                <w:szCs w:val="18"/>
              </w:rPr>
              <w:t>1</w:t>
            </w:r>
            <w:r w:rsidRPr="0BEDB600" w:rsidR="0BEDB600">
              <w:rPr>
                <w:rFonts w:ascii="Verdana"/>
                <w:b w:val="1"/>
                <w:bCs w:val="1"/>
                <w:sz w:val="18"/>
                <w:szCs w:val="18"/>
              </w:rPr>
              <w:t>2</w:t>
            </w:r>
          </w:p>
          <w:p w:rsidR="0BEDB600" w:rsidP="0BEDB600" w:rsidRDefault="0BEDB600" w14:noSpellErr="1" w14:paraId="021927DD" w14:textId="0BCACE91">
            <w:pPr>
              <w:pStyle w:val="TableParagraph"/>
              <w:spacing w:before="6" w:line="210" w:lineRule="atLeast"/>
              <w:ind w:left="109" w:right="1385"/>
              <w:rPr>
                <w:sz w:val="18"/>
                <w:szCs w:val="18"/>
              </w:rPr>
            </w:pPr>
            <w:r w:rsidRPr="0BEDB600" w:rsidR="0BEDB600">
              <w:rPr>
                <w:color w:val="575757"/>
                <w:sz w:val="18"/>
                <w:szCs w:val="18"/>
              </w:rPr>
              <w:t>Hrs.</w:t>
            </w:r>
            <w:r w:rsidRPr="0BEDB600" w:rsidR="0BEDB600">
              <w:rPr>
                <w:color w:val="575757"/>
                <w:sz w:val="18"/>
                <w:szCs w:val="18"/>
              </w:rPr>
              <w:t xml:space="preserve"> </w:t>
            </w:r>
            <w:r w:rsidRPr="0BEDB600" w:rsidR="0BEDB600">
              <w:rPr>
                <w:color w:val="575757"/>
                <w:sz w:val="18"/>
                <w:szCs w:val="18"/>
              </w:rPr>
              <w:t xml:space="preserve">sessions </w:t>
            </w:r>
          </w:p>
        </w:tc>
      </w:tr>
    </w:tbl>
    <w:p w:rsidR="755AFF5B" w:rsidP="0BEDB600" w:rsidRDefault="755AFF5B" w14:noSpellErr="1" w14:paraId="6EA5B50D">
      <w:pPr>
        <w:pStyle w:val="Heading1"/>
        <w:spacing w:before="88"/>
      </w:pPr>
      <w:r w:rsidRPr="0BEDB600" w:rsidR="755AFF5B">
        <w:rPr>
          <w:color w:val="2D5294"/>
        </w:rPr>
        <w:t>Description</w:t>
      </w:r>
    </w:p>
    <w:p w:rsidR="755AFF5B" w:rsidP="0BEDB600" w:rsidRDefault="755AFF5B" w14:noSpellErr="1" w14:paraId="0D25B39C">
      <w:pPr>
        <w:pStyle w:val="BodyText"/>
        <w:spacing w:before="17" w:line="254" w:lineRule="auto"/>
        <w:ind w:right="579"/>
      </w:pPr>
      <w:r w:rsidR="755AFF5B">
        <w:rPr/>
        <w:t>Prometheus is a tool created to monitor highly dynamic container environments like Kubernetes, Docker Swarm, etc.; however, it can also be used in a traditional non-container infrastructure where you have just bare servers with applications deployed directly on them. Prometheus provides a monitoring and alerting toolkit designed especially for microservices and containers.</w:t>
      </w:r>
    </w:p>
    <w:p w:rsidR="755AFF5B" w:rsidP="0BEDB600" w:rsidRDefault="755AFF5B" w14:noSpellErr="1" w14:paraId="613AF228">
      <w:pPr>
        <w:pStyle w:val="Heading1"/>
        <w:spacing w:before="3"/>
      </w:pPr>
      <w:r w:rsidRPr="0BEDB600" w:rsidR="755AFF5B">
        <w:rPr>
          <w:color w:val="2D5294"/>
        </w:rPr>
        <w:t>Benefits of Enrolling in this Course:</w:t>
      </w:r>
    </w:p>
    <w:p w:rsidR="755AFF5B" w:rsidP="0BEDB600" w:rsidRDefault="755AFF5B" w14:paraId="7C166B5D" w14:textId="16731888">
      <w:pPr>
        <w:pStyle w:val="BodyText"/>
        <w:spacing w:before="19" w:line="254" w:lineRule="auto"/>
        <w:ind w:right="355"/>
      </w:pPr>
      <w:r w:rsidR="755AFF5B">
        <w:rPr/>
        <w:t>With modern DevOps becoming more and more complex, monitoring and alerting stakeholders has become even more crucial for any microservice, and Prometheus is a tool to do the same. Prometheus is a completely open-sourced tool created to monitor highly dynamic container environments like Kubernetes, Docker Swarm, etc.</w:t>
      </w:r>
    </w:p>
    <w:tbl>
      <w:tblPr>
        <w:tblW w:w="0" w:type="auto"/>
        <w:tblInd w:w="530" w:type="dxa"/>
        <w:tblBorders>
          <w:top w:val="single" w:color="000000" w:themeColor="text1" w:sz="8"/>
          <w:left w:val="single" w:color="000000" w:themeColor="text1" w:sz="8"/>
          <w:bottom w:val="single" w:color="000000" w:themeColor="text1" w:sz="8"/>
          <w:right w:val="single" w:color="000000" w:themeColor="text1" w:sz="8"/>
          <w:insideH w:val="single" w:color="000000" w:themeColor="text1" w:sz="8"/>
          <w:insideV w:val="single" w:color="000000" w:themeColor="text1" w:sz="8"/>
        </w:tblBorders>
        <w:tblLook w:val="01E0" w:firstRow="1" w:lastRow="1" w:firstColumn="1" w:lastColumn="1" w:noHBand="0" w:noVBand="0"/>
      </w:tblPr>
      <w:tblGrid>
        <w:gridCol w:w="7655"/>
        <w:gridCol w:w="900"/>
      </w:tblGrid>
      <w:tr w:rsidR="0BEDB600" w:rsidTr="0BEDB600" w14:paraId="1FC34FFF">
        <w:trPr>
          <w:trHeight w:val="1338"/>
        </w:trPr>
        <w:tc>
          <w:tcPr>
            <w:tcW w:w="7655" w:type="dxa"/>
            <w:tcMar/>
          </w:tcPr>
          <w:p w:rsidR="0BEDB600" w:rsidP="0BEDB600" w:rsidRDefault="0BEDB600" w14:paraId="4007CB78" w14:textId="3A81845B">
            <w:pPr>
              <w:pStyle w:val="TableParagraph"/>
              <w:spacing w:before="1"/>
              <w:ind w:left="729"/>
              <w:rPr>
                <w:color w:val="575757"/>
                <w:sz w:val="24"/>
                <w:szCs w:val="24"/>
              </w:rPr>
            </w:pPr>
            <w:r w:rsidRPr="0BEDB600" w:rsidR="0BEDB600">
              <w:rPr>
                <w:color w:val="575757"/>
                <w:sz w:val="24"/>
                <w:szCs w:val="24"/>
              </w:rPr>
              <w:t>Session 1: Introduction to Systems and Service Monitoring</w:t>
            </w:r>
          </w:p>
          <w:p w:rsidR="0BEDB600" w:rsidP="0BEDB600" w:rsidRDefault="0BEDB600" w14:paraId="06C34238" w14:textId="00E862C2">
            <w:pPr>
              <w:pStyle w:val="TableParagraph"/>
              <w:spacing w:before="1"/>
              <w:ind w:left="729"/>
            </w:pPr>
            <w:r w:rsidRPr="0BEDB600" w:rsidR="0BEDB600">
              <w:rPr>
                <w:color w:val="575757"/>
                <w:sz w:val="24"/>
                <w:szCs w:val="24"/>
              </w:rPr>
              <w:t>Understanding the importance of monitoring in modern IT infrastructure</w:t>
            </w:r>
          </w:p>
          <w:p w:rsidR="0BEDB600" w:rsidP="0BEDB600" w:rsidRDefault="0BEDB600" w14:paraId="76234C69" w14:textId="6485C86B">
            <w:pPr>
              <w:pStyle w:val="TableParagraph"/>
              <w:spacing w:before="1"/>
              <w:ind w:left="729"/>
            </w:pPr>
            <w:r w:rsidRPr="0BEDB600" w:rsidR="0BEDB600">
              <w:rPr>
                <w:color w:val="575757"/>
                <w:sz w:val="24"/>
                <w:szCs w:val="24"/>
              </w:rPr>
              <w:t>Overview of monitoring concepts: Metrics, Events, Logs, and Dashboards</w:t>
            </w:r>
          </w:p>
          <w:p w:rsidR="0BEDB600" w:rsidP="0BEDB600" w:rsidRDefault="0BEDB600" w14:paraId="29F5F1DD" w14:textId="3F3E3992">
            <w:pPr>
              <w:pStyle w:val="TableParagraph"/>
              <w:spacing w:before="1"/>
              <w:ind w:left="729"/>
            </w:pPr>
            <w:r w:rsidRPr="0BEDB600" w:rsidR="0BEDB600">
              <w:rPr>
                <w:color w:val="575757"/>
                <w:sz w:val="24"/>
                <w:szCs w:val="24"/>
              </w:rPr>
              <w:t>Introduction to Prometheus as a monitoring solution</w:t>
            </w:r>
          </w:p>
          <w:p w:rsidR="0BEDB600" w:rsidP="0BEDB600" w:rsidRDefault="0BEDB600" w14:paraId="6531183B" w14:textId="1C1CEF8F">
            <w:pPr>
              <w:pStyle w:val="TableParagraph"/>
              <w:spacing w:before="1"/>
              <w:ind w:left="729"/>
            </w:pPr>
            <w:r w:rsidRPr="0BEDB600" w:rsidR="0BEDB600">
              <w:rPr>
                <w:color w:val="575757"/>
                <w:sz w:val="24"/>
                <w:szCs w:val="24"/>
              </w:rPr>
              <w:t>Installing and setting up Prometheus for basic monitoring</w:t>
            </w:r>
          </w:p>
          <w:p w:rsidR="0BEDB600" w:rsidP="0BEDB600" w:rsidRDefault="0BEDB600" w14:paraId="26FD851C" w14:textId="69F14A67">
            <w:pPr>
              <w:pStyle w:val="TableParagraph"/>
              <w:spacing w:before="1"/>
              <w:ind w:left="729"/>
              <w:rPr>
                <w:color w:val="575757"/>
                <w:sz w:val="24"/>
                <w:szCs w:val="24"/>
              </w:rPr>
            </w:pPr>
          </w:p>
        </w:tc>
        <w:tc>
          <w:tcPr>
            <w:tcW w:w="900" w:type="dxa"/>
            <w:tcMar/>
          </w:tcPr>
          <w:p w:rsidR="0BEDB600" w:rsidP="0BEDB600" w:rsidRDefault="0BEDB600" w14:paraId="16B2B29D" w14:textId="5FADF671">
            <w:pPr>
              <w:pStyle w:val="TableParagraph"/>
              <w:spacing w:before="5"/>
              <w:ind w:left="26" w:right="3"/>
              <w:jc w:val="center"/>
              <w:rPr>
                <w:color w:val="575757"/>
                <w:sz w:val="24"/>
                <w:szCs w:val="24"/>
              </w:rPr>
            </w:pPr>
            <w:r w:rsidRPr="0BEDB600" w:rsidR="0BEDB600">
              <w:rPr>
                <w:color w:val="575757"/>
                <w:sz w:val="24"/>
                <w:szCs w:val="24"/>
              </w:rPr>
              <w:t>3</w:t>
            </w:r>
          </w:p>
        </w:tc>
      </w:tr>
      <w:tr w:rsidR="0BEDB600" w:rsidTr="0BEDB600" w14:paraId="3C514FD0">
        <w:trPr>
          <w:trHeight w:val="1269"/>
        </w:trPr>
        <w:tc>
          <w:tcPr>
            <w:tcW w:w="7655" w:type="dxa"/>
            <w:tcMar/>
          </w:tcPr>
          <w:p w:rsidR="0BEDB600" w:rsidP="0BEDB600" w:rsidRDefault="0BEDB600" w14:paraId="4D1D5012" w14:textId="17D7332C">
            <w:pPr>
              <w:pStyle w:val="TableParagraph"/>
              <w:spacing w:line="267" w:lineRule="exact"/>
              <w:ind w:left="729"/>
              <w:rPr>
                <w:color w:val="575757"/>
                <w:sz w:val="24"/>
                <w:szCs w:val="24"/>
              </w:rPr>
            </w:pPr>
            <w:r w:rsidRPr="0BEDB600" w:rsidR="0BEDB600">
              <w:rPr>
                <w:color w:val="575757"/>
                <w:sz w:val="24"/>
                <w:szCs w:val="24"/>
              </w:rPr>
              <w:t>Session 2: Basic Querying and Dashboarding with Prometheus</w:t>
            </w:r>
          </w:p>
          <w:p w:rsidR="0BEDB600" w:rsidP="0BEDB600" w:rsidRDefault="0BEDB600" w14:paraId="0B236EE5" w14:textId="4FA1306B">
            <w:pPr>
              <w:pStyle w:val="TableParagraph"/>
              <w:spacing w:line="267" w:lineRule="exact"/>
              <w:ind w:left="729"/>
            </w:pPr>
            <w:r w:rsidRPr="0BEDB600" w:rsidR="0BEDB600">
              <w:rPr>
                <w:color w:val="575757"/>
                <w:sz w:val="24"/>
                <w:szCs w:val="24"/>
              </w:rPr>
              <w:t>Learning the PromQL query language for Prometheus</w:t>
            </w:r>
          </w:p>
          <w:p w:rsidR="0BEDB600" w:rsidP="0BEDB600" w:rsidRDefault="0BEDB600" w14:paraId="79802150" w14:textId="6C96E43A">
            <w:pPr>
              <w:pStyle w:val="TableParagraph"/>
              <w:spacing w:line="267" w:lineRule="exact"/>
              <w:ind w:left="729"/>
            </w:pPr>
            <w:r w:rsidRPr="0BEDB600" w:rsidR="0BEDB600">
              <w:rPr>
                <w:color w:val="575757"/>
                <w:sz w:val="24"/>
                <w:szCs w:val="24"/>
              </w:rPr>
              <w:t>Building basic dashboards using Prometheus data</w:t>
            </w:r>
          </w:p>
          <w:p w:rsidR="0BEDB600" w:rsidP="0BEDB600" w:rsidRDefault="0BEDB600" w14:paraId="55083FB0" w14:textId="21AF2D2E">
            <w:pPr>
              <w:pStyle w:val="TableParagraph"/>
              <w:spacing w:line="267" w:lineRule="exact"/>
              <w:ind w:left="729"/>
            </w:pPr>
            <w:r w:rsidRPr="0BEDB600" w:rsidR="0BEDB600">
              <w:rPr>
                <w:color w:val="575757"/>
                <w:sz w:val="24"/>
                <w:szCs w:val="24"/>
              </w:rPr>
              <w:t>Exploring Prometheus metrics and their significance</w:t>
            </w:r>
          </w:p>
          <w:p w:rsidR="0BEDB600" w:rsidP="0BEDB600" w:rsidRDefault="0BEDB600" w14:paraId="16896BD1" w14:textId="29C9EE43">
            <w:pPr>
              <w:pStyle w:val="TableParagraph"/>
              <w:spacing w:line="267" w:lineRule="exact"/>
              <w:ind w:left="729"/>
            </w:pPr>
            <w:r w:rsidRPr="0BEDB600" w:rsidR="0BEDB600">
              <w:rPr>
                <w:color w:val="575757"/>
                <w:sz w:val="24"/>
                <w:szCs w:val="24"/>
              </w:rPr>
              <w:t>Hands-on exercise: Writing PromQL queries and creating a simple dashboard</w:t>
            </w:r>
          </w:p>
          <w:p w:rsidR="0BEDB600" w:rsidP="0BEDB600" w:rsidRDefault="0BEDB600" w14:paraId="11690BD0" w14:textId="565FC05D">
            <w:pPr>
              <w:pStyle w:val="TableParagraph"/>
              <w:spacing w:line="267" w:lineRule="exact"/>
              <w:ind w:left="729"/>
              <w:rPr>
                <w:color w:val="575757"/>
                <w:sz w:val="24"/>
                <w:szCs w:val="24"/>
              </w:rPr>
            </w:pPr>
          </w:p>
        </w:tc>
        <w:tc>
          <w:tcPr>
            <w:tcW w:w="900" w:type="dxa"/>
            <w:tcMar/>
          </w:tcPr>
          <w:p w:rsidR="0BEDB600" w:rsidP="0BEDB600" w:rsidRDefault="0BEDB600" w14:paraId="00CBA2F4" w14:textId="38DBD117">
            <w:pPr>
              <w:pStyle w:val="TableParagraph"/>
              <w:spacing w:before="2"/>
              <w:ind w:left="26" w:right="3"/>
              <w:jc w:val="center"/>
              <w:rPr>
                <w:sz w:val="24"/>
                <w:szCs w:val="24"/>
              </w:rPr>
            </w:pPr>
            <w:r w:rsidRPr="0BEDB600" w:rsidR="0BEDB600">
              <w:rPr>
                <w:sz w:val="24"/>
                <w:szCs w:val="24"/>
              </w:rPr>
              <w:t>3</w:t>
            </w:r>
          </w:p>
        </w:tc>
      </w:tr>
      <w:tr w:rsidR="0BEDB600" w:rsidTr="0BEDB600" w14:paraId="6C6399BD">
        <w:trPr>
          <w:trHeight w:val="1756"/>
        </w:trPr>
        <w:tc>
          <w:tcPr>
            <w:tcW w:w="7655" w:type="dxa"/>
            <w:tcMar/>
          </w:tcPr>
          <w:p w:rsidR="0BEDB600" w:rsidP="0BEDB600" w:rsidRDefault="0BEDB600" w14:paraId="7515C638" w14:textId="5A8EFCA2">
            <w:pPr>
              <w:pStyle w:val="TableParagraph"/>
              <w:spacing w:line="270" w:lineRule="exact"/>
              <w:rPr>
                <w:color w:val="575757"/>
                <w:sz w:val="24"/>
                <w:szCs w:val="24"/>
              </w:rPr>
            </w:pPr>
            <w:r w:rsidRPr="0BEDB600" w:rsidR="0BEDB600">
              <w:rPr>
                <w:color w:val="575757"/>
                <w:sz w:val="24"/>
                <w:szCs w:val="24"/>
              </w:rPr>
              <w:t>Session 3: Monitoring Host Metrics with Prometheus</w:t>
            </w:r>
          </w:p>
          <w:p w:rsidR="0BEDB600" w:rsidP="0BEDB600" w:rsidRDefault="0BEDB600" w14:paraId="1628B800" w14:textId="3D0B8AF6">
            <w:pPr>
              <w:pStyle w:val="TableParagraph"/>
              <w:spacing w:line="270" w:lineRule="exact"/>
            </w:pPr>
            <w:r w:rsidRPr="0BEDB600" w:rsidR="0BEDB600">
              <w:rPr>
                <w:color w:val="575757"/>
                <w:sz w:val="24"/>
                <w:szCs w:val="24"/>
              </w:rPr>
              <w:t>Setting up node exporters for collecting host metrics</w:t>
            </w:r>
          </w:p>
          <w:p w:rsidR="0BEDB600" w:rsidP="0BEDB600" w:rsidRDefault="0BEDB600" w14:paraId="5077E39E" w14:textId="6B8F7E34">
            <w:pPr>
              <w:pStyle w:val="TableParagraph"/>
              <w:spacing w:line="270" w:lineRule="exact"/>
            </w:pPr>
            <w:r w:rsidRPr="0BEDB600" w:rsidR="0BEDB600">
              <w:rPr>
                <w:color w:val="575757"/>
                <w:sz w:val="24"/>
                <w:szCs w:val="24"/>
              </w:rPr>
              <w:t>Configuring Prometheus to scrape host metrics</w:t>
            </w:r>
          </w:p>
          <w:p w:rsidR="0BEDB600" w:rsidP="0BEDB600" w:rsidRDefault="0BEDB600" w14:paraId="29A66D09" w14:textId="00888A1A">
            <w:pPr>
              <w:pStyle w:val="TableParagraph"/>
              <w:spacing w:line="270" w:lineRule="exact"/>
            </w:pPr>
            <w:r w:rsidRPr="0BEDB600" w:rsidR="0BEDB600">
              <w:rPr>
                <w:color w:val="575757"/>
                <w:sz w:val="24"/>
                <w:szCs w:val="24"/>
              </w:rPr>
              <w:t>Analyzing host metrics: CPU, memory, disk, and network usage</w:t>
            </w:r>
          </w:p>
          <w:p w:rsidR="0BEDB600" w:rsidP="0BEDB600" w:rsidRDefault="0BEDB600" w14:paraId="174BD2C5" w14:textId="7BC55DC8">
            <w:pPr>
              <w:pStyle w:val="TableParagraph"/>
              <w:spacing w:line="270" w:lineRule="exact"/>
            </w:pPr>
            <w:r w:rsidRPr="0BEDB600" w:rsidR="0BEDB600">
              <w:rPr>
                <w:color w:val="575757"/>
                <w:sz w:val="24"/>
                <w:szCs w:val="24"/>
              </w:rPr>
              <w:t>Troubleshooting common issues in host monitoring</w:t>
            </w:r>
          </w:p>
          <w:p w:rsidR="0BEDB600" w:rsidP="0BEDB600" w:rsidRDefault="0BEDB600" w14:paraId="34FB8FB1" w14:textId="426801E9">
            <w:pPr>
              <w:pStyle w:val="TableParagraph"/>
              <w:spacing w:line="270" w:lineRule="exact"/>
              <w:rPr>
                <w:color w:val="575757"/>
                <w:sz w:val="24"/>
                <w:szCs w:val="24"/>
              </w:rPr>
            </w:pPr>
          </w:p>
        </w:tc>
        <w:tc>
          <w:tcPr>
            <w:tcW w:w="900" w:type="dxa"/>
            <w:tcMar/>
          </w:tcPr>
          <w:p w:rsidR="0BEDB600" w:rsidP="0BEDB600" w:rsidRDefault="0BEDB600" w14:paraId="286E9F65" w14:textId="2017E7CD">
            <w:pPr>
              <w:pStyle w:val="TableParagraph"/>
              <w:rPr>
                <w:rFonts w:ascii="Times New Roman"/>
              </w:rPr>
            </w:pPr>
            <w:r w:rsidRPr="0BEDB600" w:rsidR="0BEDB600">
              <w:rPr>
                <w:rFonts w:ascii="Times New Roman"/>
              </w:rPr>
              <w:t>3</w:t>
            </w:r>
          </w:p>
        </w:tc>
      </w:tr>
      <w:tr w:rsidR="0BEDB600" w:rsidTr="0BEDB600" w14:paraId="3B1334AA">
        <w:trPr>
          <w:trHeight w:val="1756"/>
        </w:trPr>
        <w:tc>
          <w:tcPr>
            <w:tcW w:w="7655" w:type="dxa"/>
            <w:tcMar/>
          </w:tcPr>
          <w:p w:rsidR="0BEDB600" w:rsidP="0BEDB600" w:rsidRDefault="0BEDB600" w14:paraId="2CE8335E" w14:textId="227857CB">
            <w:pPr>
              <w:pStyle w:val="TableParagraph"/>
              <w:spacing w:line="270" w:lineRule="exact"/>
              <w:rPr>
                <w:color w:val="575757"/>
                <w:sz w:val="24"/>
                <w:szCs w:val="24"/>
              </w:rPr>
            </w:pPr>
            <w:r w:rsidRPr="0BEDB600" w:rsidR="0BEDB600">
              <w:rPr>
                <w:color w:val="575757"/>
                <w:sz w:val="24"/>
                <w:szCs w:val="24"/>
              </w:rPr>
              <w:t>Session 4: Monitoring Container Metrics with Prometheus</w:t>
            </w:r>
          </w:p>
          <w:p w:rsidR="0BEDB600" w:rsidP="0BEDB600" w:rsidRDefault="0BEDB600" w14:paraId="08A4D7D6" w14:textId="266E974A">
            <w:pPr>
              <w:pStyle w:val="TableParagraph"/>
              <w:spacing w:line="270" w:lineRule="exact"/>
            </w:pPr>
            <w:r w:rsidRPr="0BEDB600" w:rsidR="0BEDB600">
              <w:rPr>
                <w:color w:val="575757"/>
                <w:sz w:val="24"/>
                <w:szCs w:val="24"/>
              </w:rPr>
              <w:t>Integrating Prometheus with container environments (e.g., Docker, Kubernetes)</w:t>
            </w:r>
          </w:p>
          <w:p w:rsidR="0BEDB600" w:rsidP="0BEDB600" w:rsidRDefault="0BEDB600" w14:paraId="3F176B7D" w14:textId="21E3A754">
            <w:pPr>
              <w:pStyle w:val="TableParagraph"/>
              <w:spacing w:line="270" w:lineRule="exact"/>
            </w:pPr>
            <w:r w:rsidRPr="0BEDB600" w:rsidR="0BEDB600">
              <w:rPr>
                <w:color w:val="575757"/>
                <w:sz w:val="24"/>
                <w:szCs w:val="24"/>
              </w:rPr>
              <w:t>Using container exporters to collect metrics from within containers</w:t>
            </w:r>
          </w:p>
          <w:p w:rsidR="0BEDB600" w:rsidP="0BEDB600" w:rsidRDefault="0BEDB600" w14:paraId="3FDF586F" w14:textId="6F68B07E">
            <w:pPr>
              <w:pStyle w:val="TableParagraph"/>
              <w:spacing w:line="270" w:lineRule="exact"/>
            </w:pPr>
            <w:r w:rsidRPr="0BEDB600" w:rsidR="0BEDB600">
              <w:rPr>
                <w:color w:val="575757"/>
                <w:sz w:val="24"/>
                <w:szCs w:val="24"/>
              </w:rPr>
              <w:t>Visualizing container metrics in Prometheus dashboards</w:t>
            </w:r>
          </w:p>
          <w:p w:rsidR="0BEDB600" w:rsidP="0BEDB600" w:rsidRDefault="0BEDB600" w14:paraId="36EB4270" w14:textId="05034CC5">
            <w:pPr>
              <w:pStyle w:val="TableParagraph"/>
              <w:spacing w:line="270" w:lineRule="exact"/>
            </w:pPr>
            <w:r w:rsidRPr="0BEDB600" w:rsidR="0BEDB600">
              <w:rPr>
                <w:color w:val="575757"/>
                <w:sz w:val="24"/>
                <w:szCs w:val="24"/>
              </w:rPr>
              <w:t>Advanced topics: Alerting on container metrics using Prometheus and Alertmanager</w:t>
            </w:r>
          </w:p>
          <w:p w:rsidR="0BEDB600" w:rsidP="0BEDB600" w:rsidRDefault="0BEDB600" w14:paraId="060EABA9" w14:textId="3826889A">
            <w:pPr>
              <w:pStyle w:val="TableParagraph"/>
              <w:spacing w:line="270" w:lineRule="exact"/>
            </w:pPr>
            <w:r w:rsidRPr="0BEDB600" w:rsidR="0BEDB600">
              <w:rPr>
                <w:color w:val="575757"/>
                <w:sz w:val="24"/>
                <w:szCs w:val="24"/>
              </w:rPr>
              <w:t>Capstone project: Setting up a comprehensive monitoring solution for a containerized Angular application using Prometheus</w:t>
            </w:r>
          </w:p>
          <w:p w:rsidR="0BEDB600" w:rsidP="0BEDB600" w:rsidRDefault="0BEDB600" w14:paraId="54BD9BB9" w14:textId="47FBDE4A">
            <w:pPr>
              <w:pStyle w:val="TableParagraph"/>
              <w:spacing w:line="270" w:lineRule="exact"/>
              <w:rPr>
                <w:color w:val="575757"/>
                <w:sz w:val="24"/>
                <w:szCs w:val="24"/>
              </w:rPr>
            </w:pPr>
          </w:p>
        </w:tc>
        <w:tc>
          <w:tcPr>
            <w:tcW w:w="900" w:type="dxa"/>
            <w:tcMar/>
          </w:tcPr>
          <w:p w:rsidR="0BEDB600" w:rsidP="0BEDB600" w:rsidRDefault="0BEDB600" w14:paraId="4D8B3981" w14:textId="4470796F">
            <w:pPr>
              <w:pStyle w:val="TableParagraph"/>
              <w:rPr>
                <w:rFonts w:ascii="Times New Roman"/>
              </w:rPr>
            </w:pPr>
            <w:r w:rsidRPr="0BEDB600" w:rsidR="0BEDB600">
              <w:rPr>
                <w:rFonts w:ascii="Times New Roman"/>
              </w:rPr>
              <w:t>3</w:t>
            </w:r>
          </w:p>
        </w:tc>
      </w:tr>
    </w:tbl>
    <w:p w:rsidR="0BEDB600" w:rsidRDefault="0BEDB600" w14:paraId="60E87698" w14:textId="2E26BD25"/>
    <w:p w:rsidR="0BEDB600" w:rsidP="0BEDB600" w:rsidRDefault="0BEDB600" w14:noSpellErr="1" w14:paraId="7C21C551">
      <w:pPr>
        <w:rPr>
          <w:rFonts w:ascii="Times New Roman"/>
        </w:rPr>
      </w:pPr>
    </w:p>
    <w:tbl>
      <w:tblPr>
        <w:tblW w:w="0" w:type="auto"/>
        <w:tblInd w:w="248" w:type="dxa"/>
        <w:tblBorders>
          <w:top w:val="single" w:color="000000" w:themeColor="text1" w:sz="4"/>
          <w:left w:val="single" w:color="000000" w:themeColor="text1" w:sz="4"/>
          <w:bottom w:val="single" w:color="000000" w:themeColor="text1" w:sz="4"/>
          <w:right w:val="single" w:color="000000" w:themeColor="text1" w:sz="4"/>
          <w:insideH w:val="single" w:color="000000" w:themeColor="text1" w:sz="4"/>
          <w:insideV w:val="single" w:color="000000" w:themeColor="text1" w:sz="4"/>
        </w:tblBorders>
        <w:tblLook w:val="01E0" w:firstRow="1" w:lastRow="1" w:firstColumn="1" w:lastColumn="1" w:noHBand="0" w:noVBand="0"/>
      </w:tblPr>
      <w:tblGrid>
        <w:gridCol w:w="2158"/>
        <w:gridCol w:w="3087"/>
        <w:gridCol w:w="1278"/>
        <w:gridCol w:w="2567"/>
      </w:tblGrid>
      <w:tr w:rsidR="0BEDB600" w:rsidTr="5CCED84A" w14:paraId="32D13DA2">
        <w:trPr>
          <w:trHeight w:val="227"/>
        </w:trPr>
        <w:tc>
          <w:tcPr>
            <w:tcW w:w="9090" w:type="dxa"/>
            <w:gridSpan w:val="4"/>
            <w:shd w:val="clear" w:color="auto" w:fill="003366"/>
            <w:tcMar/>
          </w:tcPr>
          <w:p w:rsidR="0BEDB600" w:rsidP="0BEDB600" w:rsidRDefault="0BEDB600" w14:noSpellErr="1" w14:paraId="2C0FF338">
            <w:pPr>
              <w:pStyle w:val="TableParagraph"/>
              <w:tabs>
                <w:tab w:val="left" w:leader="none" w:pos="1473"/>
              </w:tabs>
              <w:spacing w:before="29"/>
              <w:ind w:right="99"/>
              <w:jc w:val="center"/>
              <w:rPr>
                <w:b w:val="1"/>
                <w:bCs w:val="1"/>
                <w:sz w:val="14"/>
                <w:szCs w:val="14"/>
              </w:rPr>
            </w:pPr>
            <w:r w:rsidRPr="0BEDB600" w:rsidR="0BEDB600">
              <w:rPr>
                <w:b w:val="1"/>
                <w:bCs w:val="1"/>
                <w:color w:val="FFFFFF" w:themeColor="background1" w:themeTint="FF" w:themeShade="FF"/>
                <w:sz w:val="14"/>
                <w:szCs w:val="14"/>
              </w:rPr>
              <w:t>C</w:t>
            </w:r>
            <w:r w:rsidRPr="0BEDB600" w:rsidR="0BEDB600">
              <w:rPr>
                <w:b w:val="1"/>
                <w:bCs w:val="1"/>
                <w:color w:val="FFFFFF" w:themeColor="background1" w:themeTint="FF" w:themeShade="FF"/>
                <w:sz w:val="14"/>
                <w:szCs w:val="14"/>
              </w:rPr>
              <w:t xml:space="preserve"> </w:t>
            </w:r>
            <w:r w:rsidRPr="0BEDB600" w:rsidR="0BEDB600">
              <w:rPr>
                <w:b w:val="1"/>
                <w:bCs w:val="1"/>
                <w:color w:val="FFFFFF" w:themeColor="background1" w:themeTint="FF" w:themeShade="FF"/>
                <w:sz w:val="14"/>
                <w:szCs w:val="14"/>
              </w:rPr>
              <w:t>O</w:t>
            </w:r>
            <w:r w:rsidRPr="0BEDB600" w:rsidR="0BEDB600">
              <w:rPr>
                <w:b w:val="1"/>
                <w:bCs w:val="1"/>
                <w:color w:val="FFFFFF" w:themeColor="background1" w:themeTint="FF" w:themeShade="FF"/>
                <w:sz w:val="14"/>
                <w:szCs w:val="14"/>
              </w:rPr>
              <w:t xml:space="preserve"> </w:t>
            </w:r>
            <w:r w:rsidRPr="0BEDB600" w:rsidR="0BEDB600">
              <w:rPr>
                <w:b w:val="1"/>
                <w:bCs w:val="1"/>
                <w:color w:val="FFFFFF" w:themeColor="background1" w:themeTint="FF" w:themeShade="FF"/>
                <w:sz w:val="14"/>
                <w:szCs w:val="14"/>
              </w:rPr>
              <w:t>U</w:t>
            </w:r>
            <w:r w:rsidRPr="0BEDB600" w:rsidR="0BEDB600">
              <w:rPr>
                <w:b w:val="1"/>
                <w:bCs w:val="1"/>
                <w:color w:val="FFFFFF" w:themeColor="background1" w:themeTint="FF" w:themeShade="FF"/>
                <w:sz w:val="14"/>
                <w:szCs w:val="14"/>
              </w:rPr>
              <w:t xml:space="preserve"> </w:t>
            </w:r>
            <w:r w:rsidRPr="0BEDB600" w:rsidR="0BEDB600">
              <w:rPr>
                <w:b w:val="1"/>
                <w:bCs w:val="1"/>
                <w:color w:val="FFFFFF" w:themeColor="background1" w:themeTint="FF" w:themeShade="FF"/>
                <w:sz w:val="14"/>
                <w:szCs w:val="14"/>
              </w:rPr>
              <w:t>R</w:t>
            </w:r>
            <w:r w:rsidRPr="0BEDB600" w:rsidR="0BEDB600">
              <w:rPr>
                <w:b w:val="1"/>
                <w:bCs w:val="1"/>
                <w:color w:val="FFFFFF" w:themeColor="background1" w:themeTint="FF" w:themeShade="FF"/>
                <w:sz w:val="14"/>
                <w:szCs w:val="14"/>
              </w:rPr>
              <w:t xml:space="preserve"> </w:t>
            </w:r>
            <w:r w:rsidRPr="0BEDB600" w:rsidR="0BEDB600">
              <w:rPr>
                <w:b w:val="1"/>
                <w:bCs w:val="1"/>
                <w:color w:val="FFFFFF" w:themeColor="background1" w:themeTint="FF" w:themeShade="FF"/>
                <w:sz w:val="14"/>
                <w:szCs w:val="14"/>
              </w:rPr>
              <w:t>S</w:t>
            </w:r>
            <w:r w:rsidRPr="0BEDB600" w:rsidR="0BEDB600">
              <w:rPr>
                <w:b w:val="1"/>
                <w:bCs w:val="1"/>
                <w:color w:val="FFFFFF" w:themeColor="background1" w:themeTint="FF" w:themeShade="FF"/>
                <w:sz w:val="14"/>
                <w:szCs w:val="14"/>
              </w:rPr>
              <w:t xml:space="preserve"> </w:t>
            </w:r>
            <w:r w:rsidRPr="0BEDB600" w:rsidR="0BEDB600">
              <w:rPr>
                <w:b w:val="1"/>
                <w:bCs w:val="1"/>
                <w:color w:val="FFFFFF" w:themeColor="background1" w:themeTint="FF" w:themeShade="FF"/>
                <w:sz w:val="14"/>
                <w:szCs w:val="14"/>
              </w:rPr>
              <w:t>E</w:t>
            </w:r>
            <w:r>
              <w:tab/>
            </w:r>
            <w:r w:rsidRPr="0BEDB600" w:rsidR="0BEDB600">
              <w:rPr>
                <w:b w:val="1"/>
                <w:bCs w:val="1"/>
                <w:color w:val="FFFFFF" w:themeColor="background1" w:themeTint="FF" w:themeShade="FF"/>
                <w:sz w:val="14"/>
                <w:szCs w:val="14"/>
              </w:rPr>
              <w:t>O</w:t>
            </w:r>
            <w:r w:rsidRPr="0BEDB600" w:rsidR="0BEDB600">
              <w:rPr>
                <w:b w:val="1"/>
                <w:bCs w:val="1"/>
                <w:color w:val="FFFFFF" w:themeColor="background1" w:themeTint="FF" w:themeShade="FF"/>
                <w:sz w:val="14"/>
                <w:szCs w:val="14"/>
              </w:rPr>
              <w:t xml:space="preserve"> </w:t>
            </w:r>
            <w:r w:rsidRPr="0BEDB600" w:rsidR="0BEDB600">
              <w:rPr>
                <w:b w:val="1"/>
                <w:bCs w:val="1"/>
                <w:color w:val="FFFFFF" w:themeColor="background1" w:themeTint="FF" w:themeShade="FF"/>
                <w:sz w:val="14"/>
                <w:szCs w:val="14"/>
              </w:rPr>
              <w:t>U</w:t>
            </w:r>
            <w:r w:rsidRPr="0BEDB600" w:rsidR="0BEDB600">
              <w:rPr>
                <w:b w:val="1"/>
                <w:bCs w:val="1"/>
                <w:color w:val="FFFFFF" w:themeColor="background1" w:themeTint="FF" w:themeShade="FF"/>
                <w:sz w:val="14"/>
                <w:szCs w:val="14"/>
              </w:rPr>
              <w:t xml:space="preserve"> </w:t>
            </w:r>
            <w:r w:rsidRPr="0BEDB600" w:rsidR="0BEDB600">
              <w:rPr>
                <w:b w:val="1"/>
                <w:bCs w:val="1"/>
                <w:color w:val="FFFFFF" w:themeColor="background1" w:themeTint="FF" w:themeShade="FF"/>
                <w:sz w:val="14"/>
                <w:szCs w:val="14"/>
              </w:rPr>
              <w:t>T</w:t>
            </w:r>
            <w:r w:rsidRPr="0BEDB600" w:rsidR="0BEDB600">
              <w:rPr>
                <w:b w:val="1"/>
                <w:bCs w:val="1"/>
                <w:color w:val="FFFFFF" w:themeColor="background1" w:themeTint="FF" w:themeShade="FF"/>
                <w:sz w:val="14"/>
                <w:szCs w:val="14"/>
              </w:rPr>
              <w:t xml:space="preserve"> </w:t>
            </w:r>
            <w:r w:rsidRPr="0BEDB600" w:rsidR="0BEDB600">
              <w:rPr>
                <w:b w:val="1"/>
                <w:bCs w:val="1"/>
                <w:color w:val="FFFFFF" w:themeColor="background1" w:themeTint="FF" w:themeShade="FF"/>
                <w:sz w:val="14"/>
                <w:szCs w:val="14"/>
              </w:rPr>
              <w:t>L</w:t>
            </w:r>
            <w:r w:rsidRPr="0BEDB600" w:rsidR="0BEDB600">
              <w:rPr>
                <w:b w:val="1"/>
                <w:bCs w:val="1"/>
                <w:color w:val="FFFFFF" w:themeColor="background1" w:themeTint="FF" w:themeShade="FF"/>
                <w:sz w:val="14"/>
                <w:szCs w:val="14"/>
              </w:rPr>
              <w:t xml:space="preserve"> </w:t>
            </w:r>
            <w:r w:rsidRPr="0BEDB600" w:rsidR="0BEDB600">
              <w:rPr>
                <w:b w:val="1"/>
                <w:bCs w:val="1"/>
                <w:color w:val="FFFFFF" w:themeColor="background1" w:themeTint="FF" w:themeShade="FF"/>
                <w:sz w:val="14"/>
                <w:szCs w:val="14"/>
              </w:rPr>
              <w:t>I</w:t>
            </w:r>
            <w:r w:rsidRPr="0BEDB600" w:rsidR="0BEDB600">
              <w:rPr>
                <w:b w:val="1"/>
                <w:bCs w:val="1"/>
                <w:color w:val="FFFFFF" w:themeColor="background1" w:themeTint="FF" w:themeShade="FF"/>
                <w:sz w:val="14"/>
                <w:szCs w:val="14"/>
              </w:rPr>
              <w:t xml:space="preserve"> </w:t>
            </w:r>
            <w:r w:rsidRPr="0BEDB600" w:rsidR="0BEDB600">
              <w:rPr>
                <w:b w:val="1"/>
                <w:bCs w:val="1"/>
                <w:color w:val="FFFFFF" w:themeColor="background1" w:themeTint="FF" w:themeShade="FF"/>
                <w:sz w:val="14"/>
                <w:szCs w:val="14"/>
              </w:rPr>
              <w:t>N</w:t>
            </w:r>
            <w:r w:rsidRPr="0BEDB600" w:rsidR="0BEDB600">
              <w:rPr>
                <w:b w:val="1"/>
                <w:bCs w:val="1"/>
                <w:color w:val="FFFFFF" w:themeColor="background1" w:themeTint="FF" w:themeShade="FF"/>
                <w:sz w:val="14"/>
                <w:szCs w:val="14"/>
              </w:rPr>
              <w:t xml:space="preserve"> </w:t>
            </w:r>
            <w:r w:rsidRPr="0BEDB600" w:rsidR="0BEDB600">
              <w:rPr>
                <w:b w:val="1"/>
                <w:bCs w:val="1"/>
                <w:color w:val="FFFFFF" w:themeColor="background1" w:themeTint="FF" w:themeShade="FF"/>
                <w:sz w:val="14"/>
                <w:szCs w:val="14"/>
              </w:rPr>
              <w:t>E</w:t>
            </w:r>
          </w:p>
        </w:tc>
      </w:tr>
      <w:tr w:rsidR="0BEDB600" w:rsidTr="5CCED84A" w14:paraId="3821D2DF">
        <w:trPr>
          <w:trHeight w:val="575"/>
        </w:trPr>
        <w:tc>
          <w:tcPr>
            <w:tcW w:w="9090" w:type="dxa"/>
            <w:gridSpan w:val="4"/>
            <w:tcBorders>
              <w:bottom w:val="single" w:color="000000" w:themeColor="text1" w:sz="8"/>
            </w:tcBorders>
            <w:shd w:val="clear" w:color="auto" w:fill="89C339"/>
            <w:tcMar/>
          </w:tcPr>
          <w:p w:rsidR="0BEDB600" w:rsidP="0BEDB600" w:rsidRDefault="0BEDB600" w14:paraId="16F75A78" w14:textId="775E5BBF">
            <w:pPr>
              <w:pStyle w:val="TableParagraph"/>
              <w:spacing w:before="140"/>
              <w:ind w:right="8"/>
              <w:jc w:val="center"/>
              <w:rPr>
                <w:rFonts w:ascii="Verdana"/>
                <w:b w:val="1"/>
                <w:bCs w:val="1"/>
                <w:sz w:val="24"/>
                <w:szCs w:val="24"/>
              </w:rPr>
            </w:pPr>
            <w:r w:rsidRPr="0BEDB600" w:rsidR="0BEDB600">
              <w:rPr>
                <w:rFonts w:ascii="Verdana"/>
                <w:b w:val="1"/>
                <w:bCs w:val="1"/>
                <w:color w:val="000080"/>
                <w:sz w:val="24"/>
                <w:szCs w:val="24"/>
              </w:rPr>
              <w:t xml:space="preserve">web server configurations  </w:t>
            </w:r>
          </w:p>
        </w:tc>
      </w:tr>
      <w:tr w:rsidR="0BEDB600" w:rsidTr="5CCED84A" w14:paraId="69DC7C6B">
        <w:trPr>
          <w:trHeight w:val="661"/>
        </w:trPr>
        <w:tc>
          <w:tcPr>
            <w:tcW w:w="2158" w:type="dxa"/>
            <w:tcBorders>
              <w:top w:val="single" w:color="000000" w:themeColor="text1" w:sz="8"/>
              <w:bottom w:val="single" w:color="000000" w:themeColor="text1" w:sz="18"/>
            </w:tcBorders>
            <w:tcMar/>
          </w:tcPr>
          <w:p w:rsidR="0BEDB600" w:rsidP="0BEDB600" w:rsidRDefault="0BEDB600" w14:noSpellErr="1" w14:paraId="7D9277CB">
            <w:pPr>
              <w:pStyle w:val="TableParagraph"/>
              <w:spacing w:before="12"/>
              <w:rPr>
                <w:sz w:val="18"/>
                <w:szCs w:val="18"/>
              </w:rPr>
            </w:pPr>
          </w:p>
          <w:p w:rsidR="0BEDB600" w:rsidP="0BEDB600" w:rsidRDefault="0BEDB600" w14:paraId="3E48B0A7">
            <w:pPr>
              <w:pStyle w:val="TableParagraph"/>
              <w:ind w:left="107"/>
              <w:rPr>
                <w:b w:val="1"/>
                <w:bCs w:val="1"/>
                <w:sz w:val="18"/>
                <w:szCs w:val="18"/>
              </w:rPr>
            </w:pPr>
            <w:r w:rsidRPr="0BEDB600" w:rsidR="0BEDB600">
              <w:rPr>
                <w:b w:val="1"/>
                <w:bCs w:val="1"/>
                <w:color w:val="333399"/>
                <w:sz w:val="18"/>
                <w:szCs w:val="18"/>
              </w:rPr>
              <w:t>Course</w:t>
            </w:r>
            <w:r w:rsidRPr="0BEDB600" w:rsidR="0BEDB600">
              <w:rPr>
                <w:b w:val="1"/>
                <w:bCs w:val="1"/>
                <w:color w:val="333399"/>
                <w:sz w:val="18"/>
                <w:szCs w:val="18"/>
              </w:rPr>
              <w:t xml:space="preserve"> </w:t>
            </w:r>
            <w:r w:rsidRPr="0BEDB600" w:rsidR="0BEDB600">
              <w:rPr>
                <w:b w:val="1"/>
                <w:bCs w:val="1"/>
                <w:color w:val="333399"/>
                <w:sz w:val="18"/>
                <w:szCs w:val="18"/>
              </w:rPr>
              <w:t>Language</w:t>
            </w:r>
          </w:p>
        </w:tc>
        <w:tc>
          <w:tcPr>
            <w:tcW w:w="3087" w:type="dxa"/>
            <w:tcBorders>
              <w:top w:val="single" w:color="000000" w:themeColor="text1" w:sz="8"/>
              <w:bottom w:val="single" w:color="000000" w:themeColor="text1" w:sz="18"/>
            </w:tcBorders>
            <w:tcMar/>
          </w:tcPr>
          <w:p w:rsidR="0BEDB600" w:rsidP="0BEDB600" w:rsidRDefault="0BEDB600" w14:noSpellErr="1" w14:paraId="6A9989BD">
            <w:pPr>
              <w:pStyle w:val="TableParagraph"/>
              <w:spacing w:before="12"/>
              <w:rPr>
                <w:sz w:val="18"/>
                <w:szCs w:val="18"/>
              </w:rPr>
            </w:pPr>
          </w:p>
          <w:p w:rsidR="0BEDB600" w:rsidP="0BEDB600" w:rsidRDefault="0BEDB600" w14:noSpellErr="1" w14:paraId="272E164C">
            <w:pPr>
              <w:pStyle w:val="TableParagraph"/>
              <w:ind w:left="112"/>
              <w:rPr>
                <w:b w:val="1"/>
                <w:bCs w:val="1"/>
                <w:sz w:val="18"/>
                <w:szCs w:val="18"/>
              </w:rPr>
            </w:pPr>
            <w:r w:rsidRPr="0BEDB600" w:rsidR="0BEDB600">
              <w:rPr>
                <w:b w:val="1"/>
                <w:bCs w:val="1"/>
                <w:sz w:val="18"/>
                <w:szCs w:val="18"/>
              </w:rPr>
              <w:t>English</w:t>
            </w:r>
            <w:r w:rsidRPr="0BEDB600" w:rsidR="0BEDB600">
              <w:rPr>
                <w:b w:val="1"/>
                <w:bCs w:val="1"/>
                <w:sz w:val="18"/>
                <w:szCs w:val="18"/>
              </w:rPr>
              <w:t xml:space="preserve"> </w:t>
            </w:r>
            <w:r w:rsidRPr="0BEDB600" w:rsidR="0BEDB600">
              <w:rPr>
                <w:b w:val="1"/>
                <w:bCs w:val="1"/>
                <w:sz w:val="18"/>
                <w:szCs w:val="18"/>
              </w:rPr>
              <w:t>/</w:t>
            </w:r>
            <w:r w:rsidRPr="0BEDB600" w:rsidR="0BEDB600">
              <w:rPr>
                <w:b w:val="1"/>
                <w:bCs w:val="1"/>
                <w:sz w:val="18"/>
                <w:szCs w:val="18"/>
              </w:rPr>
              <w:t xml:space="preserve"> Arabic</w:t>
            </w:r>
          </w:p>
        </w:tc>
        <w:tc>
          <w:tcPr>
            <w:tcW w:w="1278" w:type="dxa"/>
            <w:tcBorders>
              <w:top w:val="single" w:color="000000" w:themeColor="text1" w:sz="8"/>
              <w:bottom w:val="single" w:color="000000" w:themeColor="text1" w:sz="18"/>
            </w:tcBorders>
            <w:tcMar/>
          </w:tcPr>
          <w:p w:rsidR="0BEDB600" w:rsidP="0BEDB600" w:rsidRDefault="0BEDB600" w14:noSpellErr="1" w14:paraId="1920A8D6">
            <w:pPr>
              <w:pStyle w:val="TableParagraph"/>
              <w:spacing w:before="12"/>
              <w:rPr>
                <w:sz w:val="18"/>
                <w:szCs w:val="18"/>
              </w:rPr>
            </w:pPr>
          </w:p>
          <w:p w:rsidR="0BEDB600" w:rsidP="0BEDB600" w:rsidRDefault="0BEDB600" w14:noSpellErr="1" w14:paraId="2C02C974">
            <w:pPr>
              <w:pStyle w:val="TableParagraph"/>
              <w:ind w:left="110"/>
              <w:rPr>
                <w:rFonts w:ascii="Verdana"/>
                <w:b w:val="1"/>
                <w:bCs w:val="1"/>
                <w:sz w:val="18"/>
                <w:szCs w:val="18"/>
              </w:rPr>
            </w:pPr>
            <w:r w:rsidRPr="0BEDB600" w:rsidR="0BEDB600">
              <w:rPr>
                <w:rFonts w:ascii="Verdana"/>
                <w:b w:val="1"/>
                <w:bCs w:val="1"/>
                <w:color w:val="333399"/>
                <w:sz w:val="18"/>
                <w:szCs w:val="18"/>
              </w:rPr>
              <w:t>Hours</w:t>
            </w:r>
          </w:p>
        </w:tc>
        <w:tc>
          <w:tcPr>
            <w:tcW w:w="2567" w:type="dxa"/>
            <w:tcBorders>
              <w:top w:val="single" w:color="000000" w:themeColor="text1" w:sz="8"/>
              <w:bottom w:val="single" w:color="000000" w:themeColor="text1" w:sz="18"/>
            </w:tcBorders>
            <w:tcMar/>
          </w:tcPr>
          <w:p w:rsidR="0BEDB600" w:rsidP="0BEDB600" w:rsidRDefault="0BEDB600" w14:paraId="7AF5FDA7" w14:textId="69365A56">
            <w:pPr>
              <w:pStyle w:val="TableParagraph"/>
              <w:spacing w:line="213" w:lineRule="exact"/>
              <w:ind w:left="109"/>
              <w:rPr>
                <w:rFonts w:ascii="Verdana"/>
                <w:b w:val="1"/>
                <w:bCs w:val="1"/>
                <w:sz w:val="18"/>
                <w:szCs w:val="18"/>
              </w:rPr>
            </w:pPr>
            <w:r w:rsidRPr="5CCED84A" w:rsidR="0BEDB600">
              <w:rPr>
                <w:rFonts w:ascii="Verdana"/>
                <w:b w:val="1"/>
                <w:bCs w:val="1"/>
                <w:sz w:val="18"/>
                <w:szCs w:val="18"/>
              </w:rPr>
              <w:t>Hrs.</w:t>
            </w:r>
            <w:r w:rsidRPr="5CCED84A" w:rsidR="0BEDB600">
              <w:rPr>
                <w:rFonts w:ascii="Verdana"/>
                <w:b w:val="1"/>
                <w:bCs w:val="1"/>
                <w:sz w:val="18"/>
                <w:szCs w:val="18"/>
              </w:rPr>
              <w:t xml:space="preserve"> </w:t>
            </w:r>
            <w:r w:rsidRPr="5CCED84A" w:rsidR="0BEDB600">
              <w:rPr>
                <w:rFonts w:ascii="Verdana"/>
                <w:b w:val="1"/>
                <w:bCs w:val="1"/>
                <w:sz w:val="18"/>
                <w:szCs w:val="18"/>
              </w:rPr>
              <w:t>Total</w:t>
            </w:r>
            <w:r w:rsidRPr="5CCED84A" w:rsidR="0BEDB600">
              <w:rPr>
                <w:rFonts w:ascii="Verdana"/>
                <w:b w:val="1"/>
                <w:bCs w:val="1"/>
                <w:sz w:val="18"/>
                <w:szCs w:val="18"/>
              </w:rPr>
              <w:t xml:space="preserve"> </w:t>
            </w:r>
            <w:r w:rsidRPr="5CCED84A" w:rsidR="54AA4F05">
              <w:rPr>
                <w:rFonts w:ascii="Verdana"/>
                <w:b w:val="1"/>
                <w:bCs w:val="1"/>
                <w:sz w:val="18"/>
                <w:szCs w:val="18"/>
              </w:rPr>
              <w:t>6</w:t>
            </w:r>
          </w:p>
          <w:p w:rsidR="0BEDB600" w:rsidP="0BEDB600" w:rsidRDefault="0BEDB600" w14:noSpellErr="1" w14:paraId="313FD10F" w14:textId="7E63383C">
            <w:pPr>
              <w:pStyle w:val="TableParagraph"/>
              <w:spacing w:before="6" w:line="210" w:lineRule="atLeast"/>
              <w:ind w:left="109" w:right="1385"/>
              <w:rPr>
                <w:sz w:val="18"/>
                <w:szCs w:val="18"/>
              </w:rPr>
            </w:pPr>
            <w:r w:rsidRPr="0BEDB600" w:rsidR="0BEDB600">
              <w:rPr>
                <w:color w:val="575757"/>
                <w:sz w:val="18"/>
                <w:szCs w:val="18"/>
              </w:rPr>
              <w:t>Hrs.</w:t>
            </w:r>
            <w:r w:rsidRPr="0BEDB600" w:rsidR="0BEDB600">
              <w:rPr>
                <w:color w:val="575757"/>
                <w:sz w:val="18"/>
                <w:szCs w:val="18"/>
              </w:rPr>
              <w:t xml:space="preserve"> </w:t>
            </w:r>
            <w:r w:rsidRPr="0BEDB600" w:rsidR="0BEDB600">
              <w:rPr>
                <w:color w:val="575757"/>
                <w:sz w:val="18"/>
                <w:szCs w:val="18"/>
              </w:rPr>
              <w:t xml:space="preserve">sessions </w:t>
            </w:r>
          </w:p>
        </w:tc>
      </w:tr>
    </w:tbl>
    <w:p w:rsidR="2F8A966E" w:rsidP="0BEDB600" w:rsidRDefault="2F8A966E" w14:noSpellErr="1" w14:paraId="57CBA2D3">
      <w:pPr>
        <w:pStyle w:val="Heading1"/>
        <w:spacing w:before="77"/>
      </w:pPr>
      <w:r w:rsidRPr="0BEDB600" w:rsidR="2F8A966E">
        <w:rPr>
          <w:color w:val="2D5294"/>
        </w:rPr>
        <w:t>Description</w:t>
      </w:r>
    </w:p>
    <w:p w:rsidR="2F8A966E" w:rsidP="0BEDB600" w:rsidRDefault="2F8A966E" w14:paraId="73B9CE16" w14:textId="3302DF0D">
      <w:pPr>
        <w:pStyle w:val="BodyText"/>
        <w:spacing w:before="20" w:line="254" w:lineRule="auto"/>
        <w:ind w:right="330"/>
        <w:rPr>
          <w:noProof w:val="0"/>
          <w:lang w:val="en-US"/>
        </w:rPr>
      </w:pPr>
      <w:r w:rsidRPr="0BEDB600" w:rsidR="2F8A966E">
        <w:rPr>
          <w:rFonts w:ascii="Poppins" w:hAnsi="Poppins" w:eastAsia="Poppins" w:cs="Poppins"/>
          <w:b w:val="0"/>
          <w:bCs w:val="0"/>
          <w:i w:val="0"/>
          <w:iCs w:val="0"/>
          <w:caps w:val="0"/>
          <w:smallCaps w:val="0"/>
          <w:noProof w:val="0"/>
          <w:color w:val="000000" w:themeColor="text1" w:themeTint="FF" w:themeShade="FF"/>
          <w:sz w:val="24"/>
          <w:szCs w:val="24"/>
          <w:lang w:val="en-US"/>
        </w:rPr>
        <w:t>This course delves into the intricacies of web server configurations, empowering Angular developers to optimize their applications for performance and security. Learn to configure popular web servers like Nginx and Apache to serve Angular apps effectively, and understand the best practices for reverse proxying, load balancing, and SSL/TLS encryption.</w:t>
      </w:r>
    </w:p>
    <w:p w:rsidR="2F8A966E" w:rsidP="0BEDB600" w:rsidRDefault="2F8A966E" w14:noSpellErr="1" w14:paraId="0DB94B3A">
      <w:pPr>
        <w:pStyle w:val="Heading1"/>
        <w:spacing w:before="2"/>
      </w:pPr>
      <w:r w:rsidRPr="0BEDB600" w:rsidR="2F8A966E">
        <w:rPr>
          <w:color w:val="2D5294"/>
        </w:rPr>
        <w:t>Benefits of Enrolling in this Course:</w:t>
      </w:r>
    </w:p>
    <w:p w:rsidR="2F8A966E" w:rsidP="0BEDB600" w:rsidRDefault="2F8A966E" w14:paraId="4200EDDA" w14:textId="4D56F38F">
      <w:pPr>
        <w:pStyle w:val="BodyText"/>
        <w:spacing w:line="254" w:lineRule="auto"/>
        <w:ind w:right="355"/>
        <w:rPr>
          <w:noProof w:val="0"/>
          <w:lang w:val="en-US"/>
        </w:rPr>
      </w:pPr>
      <w:r w:rsidRPr="0BEDB600" w:rsidR="2F8A966E">
        <w:rPr>
          <w:rFonts w:ascii="Poppins" w:hAnsi="Poppins" w:eastAsia="Poppins" w:cs="Poppins"/>
          <w:b w:val="0"/>
          <w:bCs w:val="0"/>
          <w:i w:val="0"/>
          <w:iCs w:val="0"/>
          <w:caps w:val="0"/>
          <w:smallCaps w:val="0"/>
          <w:noProof w:val="0"/>
          <w:color w:val="000000" w:themeColor="text1" w:themeTint="FF" w:themeShade="FF"/>
          <w:sz w:val="24"/>
          <w:szCs w:val="24"/>
          <w:lang w:val="en-US"/>
        </w:rPr>
        <w:t>Enrolling in this course on web server configurations equips Angular developers with the expertise to enhance their applications' performance and security. By mastering essential web server setup skills, developers can ensure efficient content delivery and a robust online presence, ultimately providing a superior user experience. This practical knowledge is crucial for any developer looking to deploy Angular applications at scale.</w:t>
      </w:r>
    </w:p>
    <w:p w:rsidR="0BEDB600" w:rsidP="0BEDB600" w:rsidRDefault="0BEDB600" w14:noSpellErr="1" w14:paraId="260AED38">
      <w:pPr>
        <w:pStyle w:val="BodyText"/>
        <w:spacing w:before="114"/>
        <w:ind w:left="0"/>
        <w:rPr>
          <w:sz w:val="20"/>
          <w:szCs w:val="20"/>
        </w:rPr>
      </w:pPr>
    </w:p>
    <w:tbl>
      <w:tblPr>
        <w:tblW w:w="0" w:type="auto"/>
        <w:tblInd w:w="530" w:type="dxa"/>
        <w:tblBorders>
          <w:top w:val="single" w:color="000000" w:themeColor="text1" w:sz="8"/>
          <w:left w:val="single" w:color="000000" w:themeColor="text1" w:sz="8"/>
          <w:bottom w:val="single" w:color="000000" w:themeColor="text1" w:sz="8"/>
          <w:right w:val="single" w:color="000000" w:themeColor="text1" w:sz="8"/>
          <w:insideH w:val="single" w:color="000000" w:themeColor="text1" w:sz="8"/>
          <w:insideV w:val="single" w:color="000000" w:themeColor="text1" w:sz="8"/>
        </w:tblBorders>
        <w:tblLook w:val="01E0" w:firstRow="1" w:lastRow="1" w:firstColumn="1" w:lastColumn="1" w:noHBand="0" w:noVBand="0"/>
      </w:tblPr>
      <w:tblGrid>
        <w:gridCol w:w="7655"/>
        <w:gridCol w:w="900"/>
      </w:tblGrid>
      <w:tr w:rsidR="0BEDB600" w:rsidTr="5CCED84A" w14:paraId="17A758C6">
        <w:trPr>
          <w:trHeight w:val="1857"/>
        </w:trPr>
        <w:tc>
          <w:tcPr>
            <w:tcW w:w="7655" w:type="dxa"/>
            <w:tcMar/>
          </w:tcPr>
          <w:p w:rsidR="0BEDB600" w:rsidP="5CCED84A" w:rsidRDefault="0BEDB600" w14:paraId="6B4675A9" w14:textId="7C762914">
            <w:pPr>
              <w:pStyle w:val="TableParagraph"/>
              <w:spacing w:before="1" w:line="272" w:lineRule="exact"/>
              <w:ind w:left="1260" w:hanging="1170"/>
              <w:rPr>
                <w:color w:val="575757"/>
                <w:sz w:val="24"/>
                <w:szCs w:val="24"/>
              </w:rPr>
            </w:pPr>
            <w:r w:rsidRPr="5CCED84A" w:rsidR="0BEDB600">
              <w:rPr>
                <w:color w:val="575757"/>
                <w:sz w:val="24"/>
                <w:szCs w:val="24"/>
              </w:rPr>
              <w:t xml:space="preserve">Session 1: Introduction to </w:t>
            </w:r>
            <w:r w:rsidRPr="5CCED84A" w:rsidR="7925B969">
              <w:rPr>
                <w:color w:val="575757"/>
                <w:sz w:val="24"/>
                <w:szCs w:val="24"/>
              </w:rPr>
              <w:t>Web Server</w:t>
            </w:r>
            <w:r>
              <w:br/>
            </w:r>
            <w:r w:rsidRPr="5CCED84A" w:rsidR="756EDCA3">
              <w:rPr>
                <w:color w:val="575757"/>
                <w:sz w:val="24"/>
                <w:szCs w:val="24"/>
              </w:rPr>
              <w:t>Types of Web Servers</w:t>
            </w:r>
            <w:r>
              <w:br/>
            </w:r>
            <w:r w:rsidRPr="5CCED84A" w:rsidR="3EFCDC55">
              <w:rPr>
                <w:color w:val="575757"/>
                <w:sz w:val="24"/>
                <w:szCs w:val="24"/>
              </w:rPr>
              <w:t>Web Server Fundamentals</w:t>
            </w:r>
            <w:r>
              <w:br/>
            </w:r>
            <w:r w:rsidRPr="5CCED84A" w:rsidR="17233B3B">
              <w:rPr>
                <w:color w:val="575757"/>
                <w:sz w:val="24"/>
                <w:szCs w:val="24"/>
              </w:rPr>
              <w:t>HTTP Methods</w:t>
            </w:r>
            <w:r>
              <w:br/>
            </w:r>
            <w:r w:rsidRPr="5CCED84A" w:rsidR="64356A2E">
              <w:rPr>
                <w:color w:val="575757"/>
                <w:sz w:val="24"/>
                <w:szCs w:val="24"/>
              </w:rPr>
              <w:t>HTTP Status Codes</w:t>
            </w:r>
            <w:r>
              <w:br/>
            </w:r>
            <w:r w:rsidRPr="5CCED84A" w:rsidR="7655FA5A">
              <w:rPr>
                <w:color w:val="575757"/>
                <w:sz w:val="24"/>
                <w:szCs w:val="24"/>
              </w:rPr>
              <w:t>Apache  Web Server</w:t>
            </w:r>
            <w:r>
              <w:br/>
            </w:r>
            <w:r w:rsidRPr="5CCED84A" w:rsidR="13A1C129">
              <w:rPr>
                <w:color w:val="575757"/>
                <w:sz w:val="24"/>
                <w:szCs w:val="24"/>
              </w:rPr>
              <w:t xml:space="preserve">Apache Components  </w:t>
            </w:r>
            <w:r>
              <w:br/>
            </w:r>
            <w:r w:rsidRPr="5CCED84A" w:rsidR="407FB824">
              <w:rPr>
                <w:color w:val="575757"/>
                <w:sz w:val="24"/>
                <w:szCs w:val="24"/>
              </w:rPr>
              <w:t>Apache Demo</w:t>
            </w:r>
          </w:p>
          <w:p w:rsidR="0BEDB600" w:rsidP="0BEDB600" w:rsidRDefault="0BEDB600" w14:paraId="47A20580" w14:textId="6E042191">
            <w:pPr>
              <w:pStyle w:val="TableParagraph"/>
              <w:spacing w:before="1" w:line="272" w:lineRule="exact"/>
              <w:ind w:left="729"/>
              <w:rPr>
                <w:color w:val="575757"/>
                <w:sz w:val="24"/>
                <w:szCs w:val="24"/>
              </w:rPr>
            </w:pPr>
          </w:p>
        </w:tc>
        <w:tc>
          <w:tcPr>
            <w:tcW w:w="900" w:type="dxa"/>
            <w:tcMar/>
          </w:tcPr>
          <w:p w:rsidR="0BEDB600" w:rsidP="0BEDB600" w:rsidRDefault="0BEDB600" w14:noSpellErr="1" w14:paraId="770BC439">
            <w:pPr>
              <w:pStyle w:val="TableParagraph"/>
              <w:spacing w:before="5"/>
              <w:ind w:left="26" w:right="3"/>
              <w:jc w:val="center"/>
              <w:rPr>
                <w:sz w:val="24"/>
                <w:szCs w:val="24"/>
              </w:rPr>
            </w:pPr>
            <w:r w:rsidRPr="0BEDB600" w:rsidR="0BEDB600">
              <w:rPr>
                <w:color w:val="575757"/>
                <w:sz w:val="24"/>
                <w:szCs w:val="24"/>
              </w:rPr>
              <w:t>3</w:t>
            </w:r>
          </w:p>
        </w:tc>
      </w:tr>
      <w:tr w:rsidR="0BEDB600" w:rsidTr="5CCED84A" w14:paraId="132C0449">
        <w:trPr>
          <w:trHeight w:val="2147"/>
        </w:trPr>
        <w:tc>
          <w:tcPr>
            <w:tcW w:w="7655" w:type="dxa"/>
            <w:tcMar/>
          </w:tcPr>
          <w:p w:rsidR="0BEDB600" w:rsidP="5CCED84A" w:rsidRDefault="0BEDB600" w14:paraId="0F05BA42" w14:textId="06B01563">
            <w:pPr>
              <w:pStyle w:val="TableParagraph"/>
              <w:spacing w:line="270" w:lineRule="exact"/>
              <w:ind w:left="1260" w:hanging="1170"/>
              <w:rPr>
                <w:color w:val="575757"/>
                <w:sz w:val="24"/>
                <w:szCs w:val="24"/>
              </w:rPr>
            </w:pPr>
            <w:r w:rsidRPr="5CCED84A" w:rsidR="0BEDB600">
              <w:rPr>
                <w:color w:val="575757"/>
                <w:sz w:val="24"/>
                <w:szCs w:val="24"/>
              </w:rPr>
              <w:t xml:space="preserve">Session 2: </w:t>
            </w:r>
            <w:r w:rsidRPr="5CCED84A" w:rsidR="3673CB22">
              <w:rPr>
                <w:color w:val="575757"/>
                <w:sz w:val="24"/>
                <w:szCs w:val="24"/>
              </w:rPr>
              <w:t xml:space="preserve">Nginx Introduction  </w:t>
            </w:r>
            <w:r>
              <w:br/>
            </w:r>
            <w:r w:rsidRPr="5CCED84A" w:rsidR="632B1031">
              <w:rPr>
                <w:color w:val="575757"/>
                <w:sz w:val="24"/>
                <w:szCs w:val="24"/>
              </w:rPr>
              <w:t xml:space="preserve">Nginx  </w:t>
            </w:r>
            <w:r w:rsidRPr="5CCED84A" w:rsidR="632B1031">
              <w:rPr>
                <w:color w:val="575757"/>
                <w:sz w:val="24"/>
                <w:szCs w:val="24"/>
              </w:rPr>
              <w:t>Components</w:t>
            </w:r>
            <w:r>
              <w:br/>
            </w:r>
            <w:r w:rsidRPr="5CCED84A" w:rsidR="6B499D52">
              <w:rPr>
                <w:color w:val="575757"/>
                <w:sz w:val="24"/>
                <w:szCs w:val="24"/>
              </w:rPr>
              <w:t xml:space="preserve">Nginx  </w:t>
            </w:r>
            <w:r w:rsidRPr="5CCED84A" w:rsidR="6B499D52">
              <w:rPr>
                <w:color w:val="575757"/>
                <w:sz w:val="24"/>
                <w:szCs w:val="24"/>
              </w:rPr>
              <w:t>Use Cases</w:t>
            </w:r>
            <w:r>
              <w:br/>
            </w:r>
            <w:r w:rsidRPr="5CCED84A" w:rsidR="5C5AA1C7">
              <w:rPr>
                <w:color w:val="575757"/>
                <w:sz w:val="24"/>
                <w:szCs w:val="24"/>
              </w:rPr>
              <w:t xml:space="preserve">Nginx  </w:t>
            </w:r>
            <w:r w:rsidRPr="5CCED84A" w:rsidR="5C5AA1C7">
              <w:rPr>
                <w:color w:val="575757"/>
                <w:sz w:val="24"/>
                <w:szCs w:val="24"/>
              </w:rPr>
              <w:t>Demo</w:t>
            </w:r>
            <w:r>
              <w:br/>
            </w:r>
            <w:r w:rsidRPr="5CCED84A" w:rsidR="751EE45D">
              <w:rPr>
                <w:color w:val="575757"/>
                <w:sz w:val="24"/>
                <w:szCs w:val="24"/>
              </w:rPr>
              <w:t>Nginx Demo</w:t>
            </w:r>
          </w:p>
          <w:p w:rsidR="0BEDB600" w:rsidP="0BEDB600" w:rsidRDefault="0BEDB600" w14:paraId="777A2D7E" w14:textId="0F29F294">
            <w:pPr>
              <w:pStyle w:val="TableParagraph"/>
              <w:spacing w:line="270" w:lineRule="exact"/>
              <w:ind w:left="729"/>
              <w:rPr>
                <w:color w:val="575757"/>
                <w:sz w:val="24"/>
                <w:szCs w:val="24"/>
              </w:rPr>
            </w:pPr>
          </w:p>
        </w:tc>
        <w:tc>
          <w:tcPr>
            <w:tcW w:w="900" w:type="dxa"/>
            <w:tcMar/>
          </w:tcPr>
          <w:p w:rsidR="0BEDB600" w:rsidP="0BEDB600" w:rsidRDefault="0BEDB600" w14:paraId="7F7B42B4" w14:textId="27883831">
            <w:pPr>
              <w:pStyle w:val="TableParagraph"/>
              <w:rPr>
                <w:rFonts w:ascii="Times New Roman"/>
              </w:rPr>
            </w:pPr>
            <w:r w:rsidRPr="0BEDB600" w:rsidR="0BEDB600">
              <w:rPr>
                <w:rFonts w:ascii="Times New Roman"/>
              </w:rPr>
              <w:t>3</w:t>
            </w:r>
          </w:p>
        </w:tc>
      </w:tr>
    </w:tbl>
    <w:p w:rsidR="5CCED84A" w:rsidRDefault="5CCED84A" w14:paraId="235B67D7" w14:textId="6810E372"/>
    <w:p w:rsidR="5CCED84A" w:rsidRDefault="5CCED84A" w14:paraId="3AFF584A" w14:textId="177F17BD">
      <w:r>
        <w:br w:type="page"/>
      </w:r>
    </w:p>
    <w:p w:rsidR="0BEDB600" w:rsidP="0BEDB600" w:rsidRDefault="0BEDB600" w14:noSpellErr="1" w14:paraId="6BF78A8C">
      <w:pPr>
        <w:rPr>
          <w:rFonts w:ascii="Times New Roman"/>
        </w:rPr>
      </w:pPr>
    </w:p>
    <w:tbl>
      <w:tblPr>
        <w:tblW w:w="0" w:type="auto"/>
        <w:tblInd w:w="248" w:type="dxa"/>
        <w:tblBorders>
          <w:top w:val="single" w:color="000000" w:themeColor="text1" w:sz="4"/>
          <w:left w:val="single" w:color="000000" w:themeColor="text1" w:sz="4"/>
          <w:bottom w:val="single" w:color="000000" w:themeColor="text1" w:sz="4"/>
          <w:right w:val="single" w:color="000000" w:themeColor="text1" w:sz="4"/>
          <w:insideH w:val="single" w:color="000000" w:themeColor="text1" w:sz="4"/>
          <w:insideV w:val="single" w:color="000000" w:themeColor="text1" w:sz="4"/>
        </w:tblBorders>
        <w:tblLook w:val="01E0" w:firstRow="1" w:lastRow="1" w:firstColumn="1" w:lastColumn="1" w:noHBand="0" w:noVBand="0"/>
      </w:tblPr>
      <w:tblGrid>
        <w:gridCol w:w="2158"/>
        <w:gridCol w:w="3087"/>
        <w:gridCol w:w="1278"/>
        <w:gridCol w:w="2567"/>
        <w:gridCol w:w="361"/>
      </w:tblGrid>
      <w:tr w:rsidR="0BEDB600" w:rsidTr="5CCED84A" w14:paraId="262315FE">
        <w:trPr>
          <w:trHeight w:val="225"/>
        </w:trPr>
        <w:tc>
          <w:tcPr>
            <w:tcW w:w="9090" w:type="dxa"/>
            <w:gridSpan w:val="4"/>
            <w:shd w:val="clear" w:color="auto" w:fill="003366"/>
            <w:tcMar/>
          </w:tcPr>
          <w:p w:rsidR="0BEDB600" w:rsidP="0BEDB600" w:rsidRDefault="0BEDB600" w14:noSpellErr="1" w14:paraId="33F3EDB1">
            <w:pPr>
              <w:pStyle w:val="TableParagraph"/>
              <w:tabs>
                <w:tab w:val="left" w:leader="none" w:pos="1473"/>
              </w:tabs>
              <w:spacing w:before="29"/>
              <w:ind w:right="99"/>
              <w:jc w:val="center"/>
              <w:rPr>
                <w:b w:val="1"/>
                <w:bCs w:val="1"/>
                <w:sz w:val="14"/>
                <w:szCs w:val="14"/>
              </w:rPr>
            </w:pPr>
            <w:r w:rsidRPr="0BEDB600" w:rsidR="0BEDB600">
              <w:rPr>
                <w:b w:val="1"/>
                <w:bCs w:val="1"/>
                <w:color w:val="FFFFFF" w:themeColor="background1" w:themeTint="FF" w:themeShade="FF"/>
                <w:sz w:val="14"/>
                <w:szCs w:val="14"/>
              </w:rPr>
              <w:t>C</w:t>
            </w:r>
            <w:r w:rsidRPr="0BEDB600" w:rsidR="0BEDB600">
              <w:rPr>
                <w:b w:val="1"/>
                <w:bCs w:val="1"/>
                <w:color w:val="FFFFFF" w:themeColor="background1" w:themeTint="FF" w:themeShade="FF"/>
                <w:sz w:val="14"/>
                <w:szCs w:val="14"/>
              </w:rPr>
              <w:t xml:space="preserve"> </w:t>
            </w:r>
            <w:r w:rsidRPr="0BEDB600" w:rsidR="0BEDB600">
              <w:rPr>
                <w:b w:val="1"/>
                <w:bCs w:val="1"/>
                <w:color w:val="FFFFFF" w:themeColor="background1" w:themeTint="FF" w:themeShade="FF"/>
                <w:sz w:val="14"/>
                <w:szCs w:val="14"/>
              </w:rPr>
              <w:t>O</w:t>
            </w:r>
            <w:r w:rsidRPr="0BEDB600" w:rsidR="0BEDB600">
              <w:rPr>
                <w:b w:val="1"/>
                <w:bCs w:val="1"/>
                <w:color w:val="FFFFFF" w:themeColor="background1" w:themeTint="FF" w:themeShade="FF"/>
                <w:sz w:val="14"/>
                <w:szCs w:val="14"/>
              </w:rPr>
              <w:t xml:space="preserve"> </w:t>
            </w:r>
            <w:r w:rsidRPr="0BEDB600" w:rsidR="0BEDB600">
              <w:rPr>
                <w:b w:val="1"/>
                <w:bCs w:val="1"/>
                <w:color w:val="FFFFFF" w:themeColor="background1" w:themeTint="FF" w:themeShade="FF"/>
                <w:sz w:val="14"/>
                <w:szCs w:val="14"/>
              </w:rPr>
              <w:t>U</w:t>
            </w:r>
            <w:r w:rsidRPr="0BEDB600" w:rsidR="0BEDB600">
              <w:rPr>
                <w:b w:val="1"/>
                <w:bCs w:val="1"/>
                <w:color w:val="FFFFFF" w:themeColor="background1" w:themeTint="FF" w:themeShade="FF"/>
                <w:sz w:val="14"/>
                <w:szCs w:val="14"/>
              </w:rPr>
              <w:t xml:space="preserve"> </w:t>
            </w:r>
            <w:r w:rsidRPr="0BEDB600" w:rsidR="0BEDB600">
              <w:rPr>
                <w:b w:val="1"/>
                <w:bCs w:val="1"/>
                <w:color w:val="FFFFFF" w:themeColor="background1" w:themeTint="FF" w:themeShade="FF"/>
                <w:sz w:val="14"/>
                <w:szCs w:val="14"/>
              </w:rPr>
              <w:t>R</w:t>
            </w:r>
            <w:r w:rsidRPr="0BEDB600" w:rsidR="0BEDB600">
              <w:rPr>
                <w:b w:val="1"/>
                <w:bCs w:val="1"/>
                <w:color w:val="FFFFFF" w:themeColor="background1" w:themeTint="FF" w:themeShade="FF"/>
                <w:sz w:val="14"/>
                <w:szCs w:val="14"/>
              </w:rPr>
              <w:t xml:space="preserve"> </w:t>
            </w:r>
            <w:r w:rsidRPr="0BEDB600" w:rsidR="0BEDB600">
              <w:rPr>
                <w:b w:val="1"/>
                <w:bCs w:val="1"/>
                <w:color w:val="FFFFFF" w:themeColor="background1" w:themeTint="FF" w:themeShade="FF"/>
                <w:sz w:val="14"/>
                <w:szCs w:val="14"/>
              </w:rPr>
              <w:t>S</w:t>
            </w:r>
            <w:r w:rsidRPr="0BEDB600" w:rsidR="0BEDB600">
              <w:rPr>
                <w:b w:val="1"/>
                <w:bCs w:val="1"/>
                <w:color w:val="FFFFFF" w:themeColor="background1" w:themeTint="FF" w:themeShade="FF"/>
                <w:sz w:val="14"/>
                <w:szCs w:val="14"/>
              </w:rPr>
              <w:t xml:space="preserve"> </w:t>
            </w:r>
            <w:r w:rsidRPr="0BEDB600" w:rsidR="0BEDB600">
              <w:rPr>
                <w:b w:val="1"/>
                <w:bCs w:val="1"/>
                <w:color w:val="FFFFFF" w:themeColor="background1" w:themeTint="FF" w:themeShade="FF"/>
                <w:sz w:val="14"/>
                <w:szCs w:val="14"/>
              </w:rPr>
              <w:t>E</w:t>
            </w:r>
            <w:r>
              <w:tab/>
            </w:r>
            <w:r w:rsidRPr="0BEDB600" w:rsidR="0BEDB600">
              <w:rPr>
                <w:b w:val="1"/>
                <w:bCs w:val="1"/>
                <w:color w:val="FFFFFF" w:themeColor="background1" w:themeTint="FF" w:themeShade="FF"/>
                <w:sz w:val="14"/>
                <w:szCs w:val="14"/>
              </w:rPr>
              <w:t>O</w:t>
            </w:r>
            <w:r w:rsidRPr="0BEDB600" w:rsidR="0BEDB600">
              <w:rPr>
                <w:b w:val="1"/>
                <w:bCs w:val="1"/>
                <w:color w:val="FFFFFF" w:themeColor="background1" w:themeTint="FF" w:themeShade="FF"/>
                <w:sz w:val="14"/>
                <w:szCs w:val="14"/>
              </w:rPr>
              <w:t xml:space="preserve"> </w:t>
            </w:r>
            <w:r w:rsidRPr="0BEDB600" w:rsidR="0BEDB600">
              <w:rPr>
                <w:b w:val="1"/>
                <w:bCs w:val="1"/>
                <w:color w:val="FFFFFF" w:themeColor="background1" w:themeTint="FF" w:themeShade="FF"/>
                <w:sz w:val="14"/>
                <w:szCs w:val="14"/>
              </w:rPr>
              <w:t>U</w:t>
            </w:r>
            <w:r w:rsidRPr="0BEDB600" w:rsidR="0BEDB600">
              <w:rPr>
                <w:b w:val="1"/>
                <w:bCs w:val="1"/>
                <w:color w:val="FFFFFF" w:themeColor="background1" w:themeTint="FF" w:themeShade="FF"/>
                <w:sz w:val="14"/>
                <w:szCs w:val="14"/>
              </w:rPr>
              <w:t xml:space="preserve"> </w:t>
            </w:r>
            <w:r w:rsidRPr="0BEDB600" w:rsidR="0BEDB600">
              <w:rPr>
                <w:b w:val="1"/>
                <w:bCs w:val="1"/>
                <w:color w:val="FFFFFF" w:themeColor="background1" w:themeTint="FF" w:themeShade="FF"/>
                <w:sz w:val="14"/>
                <w:szCs w:val="14"/>
              </w:rPr>
              <w:t>T</w:t>
            </w:r>
            <w:r w:rsidRPr="0BEDB600" w:rsidR="0BEDB600">
              <w:rPr>
                <w:b w:val="1"/>
                <w:bCs w:val="1"/>
                <w:color w:val="FFFFFF" w:themeColor="background1" w:themeTint="FF" w:themeShade="FF"/>
                <w:sz w:val="14"/>
                <w:szCs w:val="14"/>
              </w:rPr>
              <w:t xml:space="preserve"> </w:t>
            </w:r>
            <w:r w:rsidRPr="0BEDB600" w:rsidR="0BEDB600">
              <w:rPr>
                <w:b w:val="1"/>
                <w:bCs w:val="1"/>
                <w:color w:val="FFFFFF" w:themeColor="background1" w:themeTint="FF" w:themeShade="FF"/>
                <w:sz w:val="14"/>
                <w:szCs w:val="14"/>
              </w:rPr>
              <w:t>L</w:t>
            </w:r>
            <w:r w:rsidRPr="0BEDB600" w:rsidR="0BEDB600">
              <w:rPr>
                <w:b w:val="1"/>
                <w:bCs w:val="1"/>
                <w:color w:val="FFFFFF" w:themeColor="background1" w:themeTint="FF" w:themeShade="FF"/>
                <w:sz w:val="14"/>
                <w:szCs w:val="14"/>
              </w:rPr>
              <w:t xml:space="preserve"> </w:t>
            </w:r>
            <w:r w:rsidRPr="0BEDB600" w:rsidR="0BEDB600">
              <w:rPr>
                <w:b w:val="1"/>
                <w:bCs w:val="1"/>
                <w:color w:val="FFFFFF" w:themeColor="background1" w:themeTint="FF" w:themeShade="FF"/>
                <w:sz w:val="14"/>
                <w:szCs w:val="14"/>
              </w:rPr>
              <w:t>I</w:t>
            </w:r>
            <w:r w:rsidRPr="0BEDB600" w:rsidR="0BEDB600">
              <w:rPr>
                <w:b w:val="1"/>
                <w:bCs w:val="1"/>
                <w:color w:val="FFFFFF" w:themeColor="background1" w:themeTint="FF" w:themeShade="FF"/>
                <w:sz w:val="14"/>
                <w:szCs w:val="14"/>
              </w:rPr>
              <w:t xml:space="preserve"> </w:t>
            </w:r>
            <w:r w:rsidRPr="0BEDB600" w:rsidR="0BEDB600">
              <w:rPr>
                <w:b w:val="1"/>
                <w:bCs w:val="1"/>
                <w:color w:val="FFFFFF" w:themeColor="background1" w:themeTint="FF" w:themeShade="FF"/>
                <w:sz w:val="14"/>
                <w:szCs w:val="14"/>
              </w:rPr>
              <w:t>N</w:t>
            </w:r>
            <w:r w:rsidRPr="0BEDB600" w:rsidR="0BEDB600">
              <w:rPr>
                <w:b w:val="1"/>
                <w:bCs w:val="1"/>
                <w:color w:val="FFFFFF" w:themeColor="background1" w:themeTint="FF" w:themeShade="FF"/>
                <w:sz w:val="14"/>
                <w:szCs w:val="14"/>
              </w:rPr>
              <w:t xml:space="preserve"> </w:t>
            </w:r>
            <w:r w:rsidRPr="0BEDB600" w:rsidR="0BEDB600">
              <w:rPr>
                <w:b w:val="1"/>
                <w:bCs w:val="1"/>
                <w:color w:val="FFFFFF" w:themeColor="background1" w:themeTint="FF" w:themeShade="FF"/>
                <w:sz w:val="14"/>
                <w:szCs w:val="14"/>
              </w:rPr>
              <w:t>E</w:t>
            </w:r>
          </w:p>
        </w:tc>
        <w:tc>
          <w:tcPr>
            <w:tcW w:w="361" w:type="dxa"/>
            <w:tcBorders>
              <w:top w:val="nil"/>
              <w:right w:val="nil"/>
            </w:tcBorders>
            <w:tcMar/>
          </w:tcPr>
          <w:p w:rsidR="0BEDB600" w:rsidP="0BEDB600" w:rsidRDefault="0BEDB600" w14:noSpellErr="1" w14:paraId="6100BF45">
            <w:pPr>
              <w:pStyle w:val="TableParagraph"/>
              <w:rPr>
                <w:rFonts w:ascii="Times New Roman"/>
                <w:sz w:val="16"/>
                <w:szCs w:val="16"/>
              </w:rPr>
            </w:pPr>
          </w:p>
        </w:tc>
      </w:tr>
      <w:tr w:rsidR="0BEDB600" w:rsidTr="5CCED84A" w14:paraId="017C3222">
        <w:trPr>
          <w:trHeight w:val="575"/>
        </w:trPr>
        <w:tc>
          <w:tcPr>
            <w:tcW w:w="9090" w:type="dxa"/>
            <w:gridSpan w:val="4"/>
            <w:tcBorders>
              <w:bottom w:val="single" w:color="000000" w:themeColor="text1" w:sz="8"/>
            </w:tcBorders>
            <w:shd w:val="clear" w:color="auto" w:fill="89C339"/>
            <w:tcMar/>
          </w:tcPr>
          <w:p w:rsidR="0BEDB600" w:rsidP="0BEDB600" w:rsidRDefault="0BEDB600" w14:paraId="181F9D90" w14:textId="494CC0F8">
            <w:pPr>
              <w:pStyle w:val="TableParagraph"/>
              <w:spacing w:before="140"/>
              <w:ind w:left="702"/>
              <w:jc w:val="center"/>
              <w:rPr>
                <w:rFonts w:ascii="Verdana"/>
                <w:b w:val="1"/>
                <w:bCs w:val="1"/>
                <w:sz w:val="24"/>
                <w:szCs w:val="24"/>
              </w:rPr>
            </w:pPr>
            <w:r w:rsidRPr="0BEDB600" w:rsidR="0BEDB600">
              <w:rPr>
                <w:rFonts w:ascii="Verdana"/>
                <w:b w:val="1"/>
                <w:bCs w:val="1"/>
                <w:color w:val="000080"/>
                <w:sz w:val="24"/>
                <w:szCs w:val="24"/>
              </w:rPr>
              <w:t xml:space="preserve">Cloud for DevOps  </w:t>
            </w:r>
          </w:p>
        </w:tc>
        <w:tc>
          <w:tcPr>
            <w:tcW w:w="361" w:type="dxa"/>
            <w:tcMar/>
          </w:tcPr>
          <w:p w:rsidR="0BEDB600" w:rsidP="0BEDB600" w:rsidRDefault="0BEDB600" w14:noSpellErr="1" w14:paraId="2A0213CE">
            <w:pPr>
              <w:pStyle w:val="TableParagraph"/>
              <w:rPr>
                <w:rFonts w:ascii="Times New Roman"/>
              </w:rPr>
            </w:pPr>
          </w:p>
        </w:tc>
      </w:tr>
      <w:tr w:rsidR="0BEDB600" w:rsidTr="5CCED84A" w14:paraId="32856EB7">
        <w:trPr>
          <w:trHeight w:val="663"/>
        </w:trPr>
        <w:tc>
          <w:tcPr>
            <w:tcW w:w="2158" w:type="dxa"/>
            <w:tcBorders>
              <w:top w:val="single" w:color="000000" w:themeColor="text1" w:sz="8"/>
              <w:bottom w:val="single" w:color="000000" w:themeColor="text1" w:sz="18"/>
            </w:tcBorders>
            <w:tcMar/>
          </w:tcPr>
          <w:p w:rsidR="0BEDB600" w:rsidP="0BEDB600" w:rsidRDefault="0BEDB600" w14:noSpellErr="1" w14:paraId="20E3CA04">
            <w:pPr>
              <w:pStyle w:val="TableParagraph"/>
              <w:spacing w:before="14"/>
              <w:rPr>
                <w:sz w:val="18"/>
                <w:szCs w:val="18"/>
              </w:rPr>
            </w:pPr>
          </w:p>
          <w:p w:rsidR="0BEDB600" w:rsidP="0BEDB600" w:rsidRDefault="0BEDB600" w14:paraId="3180ECB8">
            <w:pPr>
              <w:pStyle w:val="TableParagraph"/>
              <w:spacing w:before="1"/>
              <w:ind w:left="107"/>
              <w:rPr>
                <w:b w:val="1"/>
                <w:bCs w:val="1"/>
                <w:sz w:val="18"/>
                <w:szCs w:val="18"/>
              </w:rPr>
            </w:pPr>
            <w:r w:rsidRPr="0BEDB600" w:rsidR="0BEDB600">
              <w:rPr>
                <w:b w:val="1"/>
                <w:bCs w:val="1"/>
                <w:color w:val="333399"/>
                <w:sz w:val="18"/>
                <w:szCs w:val="18"/>
              </w:rPr>
              <w:t>Course</w:t>
            </w:r>
            <w:r w:rsidRPr="0BEDB600" w:rsidR="0BEDB600">
              <w:rPr>
                <w:b w:val="1"/>
                <w:bCs w:val="1"/>
                <w:color w:val="333399"/>
                <w:sz w:val="18"/>
                <w:szCs w:val="18"/>
              </w:rPr>
              <w:t xml:space="preserve"> </w:t>
            </w:r>
            <w:r w:rsidRPr="0BEDB600" w:rsidR="0BEDB600">
              <w:rPr>
                <w:b w:val="1"/>
                <w:bCs w:val="1"/>
                <w:color w:val="333399"/>
                <w:sz w:val="18"/>
                <w:szCs w:val="18"/>
              </w:rPr>
              <w:t>Language</w:t>
            </w:r>
          </w:p>
        </w:tc>
        <w:tc>
          <w:tcPr>
            <w:tcW w:w="3087" w:type="dxa"/>
            <w:tcBorders>
              <w:top w:val="single" w:color="000000" w:themeColor="text1" w:sz="8"/>
              <w:bottom w:val="single" w:color="000000" w:themeColor="text1" w:sz="18"/>
            </w:tcBorders>
            <w:tcMar/>
          </w:tcPr>
          <w:p w:rsidR="0BEDB600" w:rsidP="0BEDB600" w:rsidRDefault="0BEDB600" w14:noSpellErr="1" w14:paraId="4D74926D">
            <w:pPr>
              <w:pStyle w:val="TableParagraph"/>
              <w:spacing w:before="14"/>
              <w:rPr>
                <w:sz w:val="18"/>
                <w:szCs w:val="18"/>
              </w:rPr>
            </w:pPr>
          </w:p>
          <w:p w:rsidR="0BEDB600" w:rsidP="0BEDB600" w:rsidRDefault="0BEDB600" w14:noSpellErr="1" w14:paraId="101B4395">
            <w:pPr>
              <w:pStyle w:val="TableParagraph"/>
              <w:spacing w:before="1"/>
              <w:ind w:left="112"/>
              <w:rPr>
                <w:b w:val="1"/>
                <w:bCs w:val="1"/>
                <w:sz w:val="18"/>
                <w:szCs w:val="18"/>
              </w:rPr>
            </w:pPr>
            <w:r w:rsidRPr="0BEDB600" w:rsidR="0BEDB600">
              <w:rPr>
                <w:b w:val="1"/>
                <w:bCs w:val="1"/>
                <w:sz w:val="18"/>
                <w:szCs w:val="18"/>
              </w:rPr>
              <w:t>English</w:t>
            </w:r>
            <w:r w:rsidRPr="0BEDB600" w:rsidR="0BEDB600">
              <w:rPr>
                <w:b w:val="1"/>
                <w:bCs w:val="1"/>
                <w:sz w:val="18"/>
                <w:szCs w:val="18"/>
              </w:rPr>
              <w:t xml:space="preserve"> </w:t>
            </w:r>
            <w:r w:rsidRPr="0BEDB600" w:rsidR="0BEDB600">
              <w:rPr>
                <w:b w:val="1"/>
                <w:bCs w:val="1"/>
                <w:sz w:val="18"/>
                <w:szCs w:val="18"/>
              </w:rPr>
              <w:t>/</w:t>
            </w:r>
            <w:r w:rsidRPr="0BEDB600" w:rsidR="0BEDB600">
              <w:rPr>
                <w:b w:val="1"/>
                <w:bCs w:val="1"/>
                <w:sz w:val="18"/>
                <w:szCs w:val="18"/>
              </w:rPr>
              <w:t xml:space="preserve"> Arabic</w:t>
            </w:r>
          </w:p>
        </w:tc>
        <w:tc>
          <w:tcPr>
            <w:tcW w:w="1278" w:type="dxa"/>
            <w:tcBorders>
              <w:top w:val="single" w:color="000000" w:themeColor="text1" w:sz="8"/>
              <w:bottom w:val="single" w:color="000000" w:themeColor="text1" w:sz="18"/>
            </w:tcBorders>
            <w:tcMar/>
          </w:tcPr>
          <w:p w:rsidR="0BEDB600" w:rsidP="0BEDB600" w:rsidRDefault="0BEDB600" w14:noSpellErr="1" w14:paraId="7590702E">
            <w:pPr>
              <w:pStyle w:val="TableParagraph"/>
              <w:spacing w:before="14"/>
              <w:rPr>
                <w:sz w:val="18"/>
                <w:szCs w:val="18"/>
              </w:rPr>
            </w:pPr>
          </w:p>
          <w:p w:rsidR="0BEDB600" w:rsidP="0BEDB600" w:rsidRDefault="0BEDB600" w14:noSpellErr="1" w14:paraId="37C77D98">
            <w:pPr>
              <w:pStyle w:val="TableParagraph"/>
              <w:spacing w:before="1"/>
              <w:ind w:left="110"/>
              <w:rPr>
                <w:rFonts w:ascii="Verdana"/>
                <w:b w:val="1"/>
                <w:bCs w:val="1"/>
                <w:sz w:val="18"/>
                <w:szCs w:val="18"/>
              </w:rPr>
            </w:pPr>
            <w:r w:rsidRPr="0BEDB600" w:rsidR="0BEDB600">
              <w:rPr>
                <w:rFonts w:ascii="Verdana"/>
                <w:b w:val="1"/>
                <w:bCs w:val="1"/>
                <w:color w:val="333399"/>
                <w:sz w:val="18"/>
                <w:szCs w:val="18"/>
              </w:rPr>
              <w:t>Hours</w:t>
            </w:r>
          </w:p>
        </w:tc>
        <w:tc>
          <w:tcPr>
            <w:tcW w:w="2567" w:type="dxa"/>
            <w:tcBorders>
              <w:top w:val="single" w:color="000000" w:themeColor="text1" w:sz="8"/>
              <w:bottom w:val="single" w:color="000000" w:themeColor="text1" w:sz="18"/>
            </w:tcBorders>
            <w:tcMar/>
          </w:tcPr>
          <w:p w:rsidR="0BEDB600" w:rsidP="0BEDB600" w:rsidRDefault="0BEDB600" w14:paraId="18E5B400" w14:textId="3EF22AB9">
            <w:pPr>
              <w:pStyle w:val="TableParagraph"/>
              <w:spacing w:line="213" w:lineRule="exact"/>
              <w:ind w:left="109"/>
              <w:rPr>
                <w:rFonts w:ascii="Verdana"/>
                <w:b w:val="1"/>
                <w:bCs w:val="1"/>
                <w:sz w:val="18"/>
                <w:szCs w:val="18"/>
              </w:rPr>
            </w:pPr>
            <w:r w:rsidRPr="5CCED84A" w:rsidR="0BEDB600">
              <w:rPr>
                <w:rFonts w:ascii="Verdana"/>
                <w:b w:val="1"/>
                <w:bCs w:val="1"/>
                <w:sz w:val="18"/>
                <w:szCs w:val="18"/>
              </w:rPr>
              <w:t>Hrs.</w:t>
            </w:r>
            <w:r w:rsidRPr="5CCED84A" w:rsidR="0BEDB600">
              <w:rPr>
                <w:rFonts w:ascii="Verdana"/>
                <w:b w:val="1"/>
                <w:bCs w:val="1"/>
                <w:sz w:val="18"/>
                <w:szCs w:val="18"/>
              </w:rPr>
              <w:t xml:space="preserve"> </w:t>
            </w:r>
            <w:r w:rsidRPr="5CCED84A" w:rsidR="0BEDB600">
              <w:rPr>
                <w:rFonts w:ascii="Verdana"/>
                <w:b w:val="1"/>
                <w:bCs w:val="1"/>
                <w:sz w:val="18"/>
                <w:szCs w:val="18"/>
              </w:rPr>
              <w:t>Total</w:t>
            </w:r>
            <w:r w:rsidRPr="5CCED84A" w:rsidR="0BEDB600">
              <w:rPr>
                <w:rFonts w:ascii="Verdana"/>
                <w:b w:val="1"/>
                <w:bCs w:val="1"/>
                <w:sz w:val="18"/>
                <w:szCs w:val="18"/>
              </w:rPr>
              <w:t xml:space="preserve"> </w:t>
            </w:r>
            <w:r w:rsidRPr="5CCED84A" w:rsidR="58B07AC3">
              <w:rPr>
                <w:rFonts w:ascii="Verdana"/>
                <w:b w:val="1"/>
                <w:bCs w:val="1"/>
                <w:sz w:val="18"/>
                <w:szCs w:val="18"/>
              </w:rPr>
              <w:t>9</w:t>
            </w:r>
          </w:p>
          <w:p w:rsidR="0BEDB600" w:rsidP="0BEDB600" w:rsidRDefault="0BEDB600" w14:noSpellErr="1" w14:paraId="28C03B5C" w14:textId="3F715267">
            <w:pPr>
              <w:pStyle w:val="TableParagraph"/>
              <w:spacing w:before="6" w:line="210" w:lineRule="atLeast"/>
              <w:ind w:left="109" w:right="1385"/>
              <w:rPr>
                <w:sz w:val="18"/>
                <w:szCs w:val="18"/>
              </w:rPr>
            </w:pPr>
            <w:r w:rsidRPr="0BEDB600" w:rsidR="0BEDB600">
              <w:rPr>
                <w:color w:val="575757"/>
                <w:sz w:val="18"/>
                <w:szCs w:val="18"/>
              </w:rPr>
              <w:t>Hrs.</w:t>
            </w:r>
            <w:r w:rsidRPr="0BEDB600" w:rsidR="0BEDB600">
              <w:rPr>
                <w:color w:val="575757"/>
                <w:sz w:val="18"/>
                <w:szCs w:val="18"/>
              </w:rPr>
              <w:t xml:space="preserve"> </w:t>
            </w:r>
            <w:r w:rsidRPr="0BEDB600" w:rsidR="0BEDB600">
              <w:rPr>
                <w:color w:val="575757"/>
                <w:sz w:val="18"/>
                <w:szCs w:val="18"/>
              </w:rPr>
              <w:t xml:space="preserve">sessions </w:t>
            </w:r>
          </w:p>
        </w:tc>
        <w:tc>
          <w:tcPr>
            <w:tcW w:w="361" w:type="dxa"/>
            <w:tcBorders>
              <w:bottom w:val="nil"/>
              <w:right w:val="nil"/>
            </w:tcBorders>
            <w:tcMar/>
          </w:tcPr>
          <w:p w:rsidR="0BEDB600" w:rsidP="0BEDB600" w:rsidRDefault="0BEDB600" w14:noSpellErr="1" w14:paraId="1EF5E048">
            <w:pPr>
              <w:pStyle w:val="TableParagraph"/>
              <w:rPr>
                <w:rFonts w:ascii="Times New Roman"/>
              </w:rPr>
            </w:pPr>
          </w:p>
        </w:tc>
      </w:tr>
    </w:tbl>
    <w:p w:rsidR="113A7B6C" w:rsidP="0BEDB600" w:rsidRDefault="113A7B6C" w14:noSpellErr="1" w14:paraId="386A2121">
      <w:pPr>
        <w:pStyle w:val="Heading1"/>
        <w:spacing w:before="88"/>
      </w:pPr>
      <w:r w:rsidRPr="0BEDB600" w:rsidR="113A7B6C">
        <w:rPr>
          <w:color w:val="2D5294"/>
        </w:rPr>
        <w:t>Description</w:t>
      </w:r>
    </w:p>
    <w:p w:rsidR="113A7B6C" w:rsidP="0BEDB600" w:rsidRDefault="113A7B6C" w14:paraId="649D2FB1" w14:textId="6580379A">
      <w:pPr>
        <w:pStyle w:val="BodyText"/>
        <w:spacing w:before="17" w:line="254" w:lineRule="auto"/>
        <w:ind w:right="355"/>
        <w:rPr>
          <w:noProof w:val="0"/>
          <w:lang w:val="en-US"/>
        </w:rPr>
      </w:pPr>
      <w:r w:rsidRPr="0BEDB600" w:rsidR="113A7B6C">
        <w:rPr>
          <w:rFonts w:ascii="Poppins" w:hAnsi="Poppins" w:eastAsia="Poppins" w:cs="Poppins"/>
          <w:b w:val="0"/>
          <w:bCs w:val="0"/>
          <w:i w:val="0"/>
          <w:iCs w:val="0"/>
          <w:caps w:val="0"/>
          <w:smallCaps w:val="0"/>
          <w:noProof w:val="0"/>
          <w:color w:val="000000" w:themeColor="text1" w:themeTint="FF" w:themeShade="FF"/>
          <w:sz w:val="24"/>
          <w:szCs w:val="24"/>
          <w:lang w:val="en-US"/>
        </w:rPr>
        <w:t>This course bridges the gap between cloud computing and DevOps, teaching Angular developers how to leverage cloud services for continuous integration, delivery, and deployment. Learn to automate infrastructure provisioning, application monitoring, and scaling, ensuring your Angular applications are delivered efficiently and reliably in the cloud.</w:t>
      </w:r>
    </w:p>
    <w:p w:rsidR="113A7B6C" w:rsidP="0BEDB600" w:rsidRDefault="113A7B6C" w14:noSpellErr="1" w14:paraId="6CA85F3E">
      <w:pPr>
        <w:pStyle w:val="Heading1"/>
        <w:spacing w:before="2"/>
      </w:pPr>
      <w:r w:rsidRPr="0BEDB600" w:rsidR="113A7B6C">
        <w:rPr>
          <w:color w:val="2D5294"/>
        </w:rPr>
        <w:t>Benefits of Enrolling in this Course:</w:t>
      </w:r>
    </w:p>
    <w:p w:rsidR="113A7B6C" w:rsidP="0BEDB600" w:rsidRDefault="113A7B6C" w14:paraId="0E63555D" w14:textId="73A9CD7B">
      <w:pPr>
        <w:pStyle w:val="BodyText"/>
        <w:spacing w:line="254" w:lineRule="auto"/>
        <w:ind w:right="355"/>
        <w:rPr>
          <w:noProof w:val="0"/>
          <w:lang w:val="en-US"/>
        </w:rPr>
      </w:pPr>
      <w:r w:rsidRPr="0BEDB600" w:rsidR="113A7B6C">
        <w:rPr>
          <w:rFonts w:ascii="Poppins" w:hAnsi="Poppins" w:eastAsia="Poppins" w:cs="Poppins"/>
          <w:b w:val="0"/>
          <w:bCs w:val="0"/>
          <w:i w:val="0"/>
          <w:iCs w:val="0"/>
          <w:caps w:val="0"/>
          <w:smallCaps w:val="0"/>
          <w:noProof w:val="0"/>
          <w:color w:val="000000" w:themeColor="text1" w:themeTint="FF" w:themeShade="FF"/>
          <w:sz w:val="24"/>
          <w:szCs w:val="24"/>
          <w:lang w:val="en-US"/>
        </w:rPr>
        <w:t>Enrolling in Cloud for DevOps enhances Angular developers' capabilities to utilize cloud services for seamless CI/CD, leading to faster deployment cycles and increased application reliability. This expertise is vital for modern web development, enabling developers to scale applications efficiently and respond to user demands with agility.</w:t>
      </w:r>
    </w:p>
    <w:p w:rsidR="0BEDB600" w:rsidP="0BEDB600" w:rsidRDefault="0BEDB600" w14:noSpellErr="1" w14:paraId="07983C81">
      <w:pPr>
        <w:pStyle w:val="BodyText"/>
        <w:spacing w:before="118"/>
        <w:ind w:left="0"/>
      </w:pPr>
    </w:p>
    <w:tbl>
      <w:tblPr>
        <w:tblW w:w="0" w:type="auto"/>
        <w:tblInd w:w="530" w:type="dxa"/>
        <w:tblBorders>
          <w:top w:val="single" w:color="000000" w:themeColor="text1" w:sz="8"/>
          <w:left w:val="single" w:color="000000" w:themeColor="text1" w:sz="8"/>
          <w:bottom w:val="single" w:color="000000" w:themeColor="text1" w:sz="8"/>
          <w:right w:val="single" w:color="000000" w:themeColor="text1" w:sz="8"/>
          <w:insideH w:val="single" w:color="000000" w:themeColor="text1" w:sz="8"/>
          <w:insideV w:val="single" w:color="000000" w:themeColor="text1" w:sz="8"/>
        </w:tblBorders>
        <w:tblLook w:val="01E0" w:firstRow="1" w:lastRow="1" w:firstColumn="1" w:lastColumn="1" w:noHBand="0" w:noVBand="0"/>
      </w:tblPr>
      <w:tblGrid>
        <w:gridCol w:w="7655"/>
        <w:gridCol w:w="900"/>
      </w:tblGrid>
      <w:tr w:rsidR="5CCED84A" w:rsidTr="5CCED84A" w14:paraId="1F7F4574">
        <w:trPr>
          <w:trHeight w:val="300"/>
        </w:trPr>
        <w:tc>
          <w:tcPr>
            <w:tcW w:w="7655" w:type="dxa"/>
            <w:tcMar/>
          </w:tcPr>
          <w:p w:rsidR="787F0DFC" w:rsidP="5CCED84A" w:rsidRDefault="787F0DFC" w14:paraId="7D1D0AF8" w14:textId="1E66D77C">
            <w:pPr>
              <w:pStyle w:val="TableParagraph"/>
              <w:spacing w:before="1" w:line="272" w:lineRule="exact"/>
              <w:ind w:left="720" w:hanging="720"/>
              <w:rPr>
                <w:sz w:val="24"/>
                <w:szCs w:val="24"/>
              </w:rPr>
            </w:pPr>
            <w:r w:rsidRPr="5CCED84A" w:rsidR="787F0DFC">
              <w:rPr>
                <w:color w:val="575757"/>
                <w:sz w:val="24"/>
                <w:szCs w:val="24"/>
              </w:rPr>
              <w:t>Session 1: Introduction to AWS and Cloud Fundamentals</w:t>
            </w:r>
          </w:p>
          <w:p w:rsidR="787F0DFC" w:rsidP="5CCED84A" w:rsidRDefault="787F0DFC" w14:paraId="33B5CA10" w14:textId="7DB9673C">
            <w:pPr>
              <w:pStyle w:val="TableParagraph"/>
              <w:spacing w:before="1" w:line="272" w:lineRule="exact"/>
              <w:ind w:left="729"/>
            </w:pPr>
            <w:r w:rsidRPr="5CCED84A" w:rsidR="787F0DFC">
              <w:rPr>
                <w:color w:val="575757"/>
                <w:sz w:val="24"/>
                <w:szCs w:val="24"/>
              </w:rPr>
              <w:t>Understanding what AWS is and its significance in the cloud computing landscape</w:t>
            </w:r>
          </w:p>
          <w:p w:rsidR="787F0DFC" w:rsidP="5CCED84A" w:rsidRDefault="787F0DFC" w14:paraId="20A42B2A" w14:textId="3FC9F017">
            <w:pPr>
              <w:pStyle w:val="TableParagraph"/>
              <w:spacing w:before="1" w:line="272" w:lineRule="exact"/>
              <w:ind w:left="729"/>
            </w:pPr>
            <w:r w:rsidRPr="5CCED84A" w:rsidR="787F0DFC">
              <w:rPr>
                <w:color w:val="575757"/>
                <w:sz w:val="24"/>
                <w:szCs w:val="24"/>
              </w:rPr>
              <w:t>A brief history of AWS and its evolution</w:t>
            </w:r>
          </w:p>
          <w:p w:rsidR="787F0DFC" w:rsidP="5CCED84A" w:rsidRDefault="787F0DFC" w14:paraId="3C2BF06E" w14:textId="01C40D61">
            <w:pPr>
              <w:pStyle w:val="TableParagraph"/>
              <w:spacing w:before="1" w:line="272" w:lineRule="exact"/>
              <w:ind w:left="729"/>
            </w:pPr>
            <w:r w:rsidRPr="5CCED84A" w:rsidR="787F0DFC">
              <w:rPr>
                <w:color w:val="575757"/>
                <w:sz w:val="24"/>
                <w:szCs w:val="24"/>
              </w:rPr>
              <w:t>How AWS works: Core concepts and global infrastructure</w:t>
            </w:r>
          </w:p>
          <w:p w:rsidR="787F0DFC" w:rsidP="5CCED84A" w:rsidRDefault="787F0DFC" w14:paraId="411BF2BE" w14:textId="6D9FA7A0">
            <w:pPr>
              <w:pStyle w:val="TableParagraph"/>
              <w:spacing w:before="1" w:line="272" w:lineRule="exact"/>
              <w:ind w:left="729"/>
              <w:rPr>
                <w:color w:val="575757"/>
                <w:sz w:val="24"/>
                <w:szCs w:val="24"/>
              </w:rPr>
            </w:pPr>
            <w:r w:rsidRPr="5CCED84A" w:rsidR="787F0DFC">
              <w:rPr>
                <w:color w:val="575757"/>
                <w:sz w:val="24"/>
                <w:szCs w:val="24"/>
              </w:rPr>
              <w:t>Overview of top AWS services and their use cases</w:t>
            </w:r>
            <w:r>
              <w:br/>
            </w:r>
            <w:r w:rsidRPr="5CCED84A" w:rsidR="3770DF64">
              <w:rPr>
                <w:color w:val="575757"/>
                <w:sz w:val="24"/>
                <w:szCs w:val="24"/>
              </w:rPr>
              <w:t>Advantages of Amazon Web Services</w:t>
            </w:r>
            <w:r>
              <w:br/>
            </w:r>
            <w:r w:rsidRPr="5CCED84A" w:rsidR="1D09BD8C">
              <w:rPr>
                <w:color w:val="575757"/>
                <w:sz w:val="24"/>
                <w:szCs w:val="24"/>
              </w:rPr>
              <w:t>Disadvantages of AWS</w:t>
            </w:r>
            <w:r>
              <w:br/>
            </w:r>
            <w:r w:rsidRPr="5CCED84A" w:rsidR="1D09BD8C">
              <w:rPr>
                <w:color w:val="575757"/>
                <w:sz w:val="24"/>
                <w:szCs w:val="24"/>
              </w:rPr>
              <w:t>AWS</w:t>
            </w:r>
            <w:r w:rsidRPr="5CCED84A" w:rsidR="1D09BD8C">
              <w:rPr>
                <w:color w:val="575757"/>
                <w:sz w:val="24"/>
                <w:szCs w:val="24"/>
              </w:rPr>
              <w:t xml:space="preserve"> Management and Cloud Computing Models </w:t>
            </w:r>
          </w:p>
          <w:p w:rsidR="1D09BD8C" w:rsidP="5CCED84A" w:rsidRDefault="1D09BD8C" w14:paraId="4B339D7C" w14:textId="3328B4F6">
            <w:pPr>
              <w:pStyle w:val="TableParagraph"/>
              <w:spacing w:before="1" w:line="272" w:lineRule="exact"/>
              <w:ind w:left="729"/>
            </w:pPr>
            <w:r w:rsidRPr="5CCED84A" w:rsidR="1D09BD8C">
              <w:rPr>
                <w:color w:val="575757"/>
                <w:sz w:val="24"/>
                <w:szCs w:val="24"/>
              </w:rPr>
              <w:t>Navigating the AWS Management Console</w:t>
            </w:r>
          </w:p>
          <w:p w:rsidR="1D09BD8C" w:rsidP="5CCED84A" w:rsidRDefault="1D09BD8C" w14:paraId="16C6B061" w14:textId="292B43DB">
            <w:pPr>
              <w:pStyle w:val="TableParagraph"/>
              <w:spacing w:before="1" w:line="272" w:lineRule="exact"/>
              <w:ind w:left="729"/>
            </w:pPr>
            <w:r w:rsidRPr="5CCED84A" w:rsidR="1D09BD8C">
              <w:rPr>
                <w:color w:val="575757"/>
                <w:sz w:val="24"/>
                <w:szCs w:val="24"/>
              </w:rPr>
              <w:t>Understanding AWS cloud computing models</w:t>
            </w:r>
          </w:p>
        </w:tc>
        <w:tc>
          <w:tcPr>
            <w:tcW w:w="900" w:type="dxa"/>
            <w:tcMar/>
          </w:tcPr>
          <w:p w:rsidR="5CCED84A" w:rsidP="5CCED84A" w:rsidRDefault="5CCED84A" w14:paraId="4A18E408" w14:textId="59BE8183">
            <w:pPr>
              <w:pStyle w:val="TableParagraph"/>
              <w:rPr>
                <w:rFonts w:ascii="Times New Roman"/>
              </w:rPr>
            </w:pPr>
          </w:p>
        </w:tc>
      </w:tr>
      <w:tr w:rsidR="0BEDB600" w:rsidTr="5CCED84A" w14:paraId="3E8593BA">
        <w:trPr>
          <w:trHeight w:val="1855"/>
        </w:trPr>
        <w:tc>
          <w:tcPr>
            <w:tcW w:w="7655" w:type="dxa"/>
            <w:tcMar/>
          </w:tcPr>
          <w:p w:rsidR="0BEDB600" w:rsidP="0BEDB600" w:rsidRDefault="0BEDB600" w14:paraId="1CF379BD" w14:textId="71C7E1D2">
            <w:pPr>
              <w:pStyle w:val="TableParagraph"/>
              <w:spacing w:before="86"/>
              <w:ind w:left="117"/>
              <w:rPr>
                <w:sz w:val="24"/>
                <w:szCs w:val="24"/>
              </w:rPr>
            </w:pPr>
            <w:r w:rsidRPr="5CCED84A" w:rsidR="0BEDB600">
              <w:rPr>
                <w:color w:val="575757"/>
                <w:sz w:val="24"/>
                <w:szCs w:val="24"/>
              </w:rPr>
              <w:t xml:space="preserve">Session </w:t>
            </w:r>
            <w:r w:rsidRPr="5CCED84A" w:rsidR="3F3C667E">
              <w:rPr>
                <w:color w:val="575757"/>
                <w:sz w:val="24"/>
                <w:szCs w:val="24"/>
              </w:rPr>
              <w:t>2</w:t>
            </w:r>
            <w:r w:rsidRPr="5CCED84A" w:rsidR="0BEDB600">
              <w:rPr>
                <w:color w:val="575757"/>
                <w:sz w:val="24"/>
                <w:szCs w:val="24"/>
              </w:rPr>
              <w:t>:</w:t>
            </w:r>
            <w:r w:rsidRPr="5CCED84A" w:rsidR="0BEDB600">
              <w:rPr>
                <w:color w:val="575757"/>
                <w:sz w:val="24"/>
                <w:szCs w:val="24"/>
              </w:rPr>
              <w:t>Explain</w:t>
            </w:r>
            <w:r w:rsidRPr="5CCED84A" w:rsidR="0BEDB600">
              <w:rPr>
                <w:color w:val="575757"/>
                <w:sz w:val="24"/>
                <w:szCs w:val="24"/>
              </w:rPr>
              <w:t xml:space="preserve"> </w:t>
            </w:r>
            <w:r w:rsidRPr="5CCED84A" w:rsidR="0BEDB600">
              <w:rPr>
                <w:color w:val="575757"/>
                <w:sz w:val="24"/>
                <w:szCs w:val="24"/>
              </w:rPr>
              <w:t>the</w:t>
            </w:r>
            <w:r w:rsidRPr="5CCED84A" w:rsidR="0BEDB600">
              <w:rPr>
                <w:color w:val="575757"/>
                <w:sz w:val="24"/>
                <w:szCs w:val="24"/>
              </w:rPr>
              <w:t xml:space="preserve"> </w:t>
            </w:r>
            <w:r w:rsidRPr="5CCED84A" w:rsidR="0BEDB600">
              <w:rPr>
                <w:color w:val="575757"/>
                <w:sz w:val="24"/>
                <w:szCs w:val="24"/>
              </w:rPr>
              <w:t>design</w:t>
            </w:r>
            <w:r w:rsidRPr="5CCED84A" w:rsidR="0BEDB600">
              <w:rPr>
                <w:color w:val="575757"/>
                <w:sz w:val="24"/>
                <w:szCs w:val="24"/>
              </w:rPr>
              <w:t xml:space="preserve"> </w:t>
            </w:r>
            <w:r w:rsidRPr="5CCED84A" w:rsidR="0BEDB600">
              <w:rPr>
                <w:color w:val="575757"/>
                <w:sz w:val="24"/>
                <w:szCs w:val="24"/>
              </w:rPr>
              <w:t xml:space="preserve">principles </w:t>
            </w:r>
            <w:r w:rsidRPr="5CCED84A" w:rsidR="0BEDB600">
              <w:rPr>
                <w:color w:val="575757"/>
                <w:sz w:val="24"/>
                <w:szCs w:val="24"/>
              </w:rPr>
              <w:t>Design for failure</w:t>
            </w:r>
          </w:p>
          <w:p w:rsidR="0BEDB600" w:rsidP="0BEDB600" w:rsidRDefault="0BEDB600" w14:noSpellErr="1" w14:paraId="2CBDF928">
            <w:pPr>
              <w:pStyle w:val="TableParagraph"/>
              <w:ind w:left="729"/>
              <w:rPr>
                <w:sz w:val="24"/>
                <w:szCs w:val="24"/>
              </w:rPr>
            </w:pPr>
            <w:r w:rsidRPr="0BEDB600" w:rsidR="0BEDB600">
              <w:rPr>
                <w:color w:val="575757"/>
                <w:sz w:val="24"/>
                <w:szCs w:val="24"/>
              </w:rPr>
              <w:t>Decouple</w:t>
            </w:r>
            <w:r w:rsidRPr="0BEDB600" w:rsidR="0BEDB600">
              <w:rPr>
                <w:color w:val="575757"/>
                <w:sz w:val="24"/>
                <w:szCs w:val="24"/>
              </w:rPr>
              <w:t xml:space="preserve"> </w:t>
            </w:r>
            <w:r w:rsidRPr="0BEDB600" w:rsidR="0BEDB600">
              <w:rPr>
                <w:color w:val="575757"/>
                <w:sz w:val="24"/>
                <w:szCs w:val="24"/>
              </w:rPr>
              <w:t>components</w:t>
            </w:r>
            <w:r w:rsidRPr="0BEDB600" w:rsidR="0BEDB600">
              <w:rPr>
                <w:color w:val="575757"/>
                <w:sz w:val="24"/>
                <w:szCs w:val="24"/>
              </w:rPr>
              <w:t xml:space="preserve"> </w:t>
            </w:r>
            <w:r w:rsidRPr="0BEDB600" w:rsidR="0BEDB600">
              <w:rPr>
                <w:color w:val="575757"/>
                <w:sz w:val="24"/>
                <w:szCs w:val="24"/>
              </w:rPr>
              <w:t>versus</w:t>
            </w:r>
            <w:r w:rsidRPr="0BEDB600" w:rsidR="0BEDB600">
              <w:rPr>
                <w:color w:val="575757"/>
                <w:sz w:val="24"/>
                <w:szCs w:val="24"/>
              </w:rPr>
              <w:t xml:space="preserve"> </w:t>
            </w:r>
            <w:r w:rsidRPr="0BEDB600" w:rsidR="0BEDB600">
              <w:rPr>
                <w:color w:val="575757"/>
                <w:sz w:val="24"/>
                <w:szCs w:val="24"/>
              </w:rPr>
              <w:t>monolithic</w:t>
            </w:r>
            <w:r w:rsidRPr="0BEDB600" w:rsidR="0BEDB600">
              <w:rPr>
                <w:color w:val="575757"/>
                <w:sz w:val="24"/>
                <w:szCs w:val="24"/>
              </w:rPr>
              <w:t xml:space="preserve"> </w:t>
            </w:r>
            <w:r w:rsidRPr="0BEDB600" w:rsidR="0BEDB600">
              <w:rPr>
                <w:color w:val="575757"/>
                <w:sz w:val="24"/>
                <w:szCs w:val="24"/>
              </w:rPr>
              <w:t>architecture</w:t>
            </w:r>
          </w:p>
          <w:p w:rsidR="0BEDB600" w:rsidP="0BEDB600" w:rsidRDefault="0BEDB600" w14:noSpellErr="1" w14:paraId="0C962B54">
            <w:pPr>
              <w:pStyle w:val="TableParagraph"/>
              <w:spacing w:before="2" w:line="290" w:lineRule="atLeast"/>
              <w:ind w:left="729" w:right="609"/>
              <w:rPr>
                <w:sz w:val="24"/>
                <w:szCs w:val="24"/>
              </w:rPr>
            </w:pPr>
            <w:r w:rsidRPr="0BEDB600" w:rsidR="0BEDB600">
              <w:rPr>
                <w:color w:val="575757"/>
                <w:sz w:val="24"/>
                <w:szCs w:val="24"/>
              </w:rPr>
              <w:t>Implement</w:t>
            </w:r>
            <w:r w:rsidRPr="0BEDB600" w:rsidR="0BEDB600">
              <w:rPr>
                <w:color w:val="575757"/>
                <w:sz w:val="24"/>
                <w:szCs w:val="24"/>
              </w:rPr>
              <w:t xml:space="preserve"> </w:t>
            </w:r>
            <w:r w:rsidRPr="0BEDB600" w:rsidR="0BEDB600">
              <w:rPr>
                <w:color w:val="575757"/>
                <w:sz w:val="24"/>
                <w:szCs w:val="24"/>
              </w:rPr>
              <w:t>elasticity</w:t>
            </w:r>
            <w:r w:rsidRPr="0BEDB600" w:rsidR="0BEDB600">
              <w:rPr>
                <w:color w:val="575757"/>
                <w:sz w:val="24"/>
                <w:szCs w:val="24"/>
              </w:rPr>
              <w:t xml:space="preserve"> </w:t>
            </w:r>
            <w:r w:rsidRPr="0BEDB600" w:rsidR="0BEDB600">
              <w:rPr>
                <w:color w:val="575757"/>
                <w:sz w:val="24"/>
                <w:szCs w:val="24"/>
              </w:rPr>
              <w:t>in</w:t>
            </w:r>
            <w:r w:rsidRPr="0BEDB600" w:rsidR="0BEDB600">
              <w:rPr>
                <w:color w:val="575757"/>
                <w:sz w:val="24"/>
                <w:szCs w:val="24"/>
              </w:rPr>
              <w:t xml:space="preserve"> </w:t>
            </w:r>
            <w:r w:rsidRPr="0BEDB600" w:rsidR="0BEDB600">
              <w:rPr>
                <w:color w:val="575757"/>
                <w:sz w:val="24"/>
                <w:szCs w:val="24"/>
              </w:rPr>
              <w:t>the</w:t>
            </w:r>
            <w:r w:rsidRPr="0BEDB600" w:rsidR="0BEDB600">
              <w:rPr>
                <w:color w:val="575757"/>
                <w:sz w:val="24"/>
                <w:szCs w:val="24"/>
              </w:rPr>
              <w:t xml:space="preserve"> </w:t>
            </w:r>
            <w:r w:rsidRPr="0BEDB600" w:rsidR="0BEDB600">
              <w:rPr>
                <w:color w:val="575757"/>
                <w:sz w:val="24"/>
                <w:szCs w:val="24"/>
              </w:rPr>
              <w:t>cloud</w:t>
            </w:r>
            <w:r w:rsidRPr="0BEDB600" w:rsidR="0BEDB600">
              <w:rPr>
                <w:color w:val="575757"/>
                <w:sz w:val="24"/>
                <w:szCs w:val="24"/>
              </w:rPr>
              <w:t xml:space="preserve"> </w:t>
            </w:r>
            <w:r w:rsidRPr="0BEDB600" w:rsidR="0BEDB600">
              <w:rPr>
                <w:color w:val="575757"/>
                <w:sz w:val="24"/>
                <w:szCs w:val="24"/>
              </w:rPr>
              <w:t>versus</w:t>
            </w:r>
            <w:r w:rsidRPr="0BEDB600" w:rsidR="0BEDB600">
              <w:rPr>
                <w:color w:val="575757"/>
                <w:sz w:val="24"/>
                <w:szCs w:val="24"/>
              </w:rPr>
              <w:t xml:space="preserve"> </w:t>
            </w:r>
            <w:r w:rsidRPr="0BEDB600" w:rsidR="0BEDB600">
              <w:rPr>
                <w:color w:val="575757"/>
                <w:sz w:val="24"/>
                <w:szCs w:val="24"/>
              </w:rPr>
              <w:t xml:space="preserve">on-premises </w:t>
            </w:r>
            <w:r w:rsidRPr="0BEDB600" w:rsidR="0BEDB600">
              <w:rPr>
                <w:color w:val="575757"/>
                <w:sz w:val="24"/>
                <w:szCs w:val="24"/>
              </w:rPr>
              <w:t>Recognize the elements of the Shared Responsibility Model</w:t>
            </w:r>
          </w:p>
        </w:tc>
        <w:tc>
          <w:tcPr>
            <w:tcW w:w="900" w:type="dxa"/>
            <w:tcMar/>
          </w:tcPr>
          <w:p w:rsidR="0BEDB600" w:rsidP="0BEDB600" w:rsidRDefault="0BEDB600" w14:noSpellErr="1" w14:paraId="6DEF2CBD">
            <w:pPr>
              <w:pStyle w:val="TableParagraph"/>
              <w:rPr>
                <w:rFonts w:ascii="Times New Roman"/>
              </w:rPr>
            </w:pPr>
          </w:p>
        </w:tc>
      </w:tr>
      <w:tr w:rsidR="0BEDB600" w:rsidTr="5CCED84A" w14:paraId="12C051B0">
        <w:trPr>
          <w:trHeight w:val="1854"/>
        </w:trPr>
        <w:tc>
          <w:tcPr>
            <w:tcW w:w="7655" w:type="dxa"/>
            <w:tcMar/>
          </w:tcPr>
          <w:p w:rsidR="0BEDB600" w:rsidP="75697CB6" w:rsidRDefault="0BEDB600" w14:paraId="2E00D0E6" w14:textId="4609F944">
            <w:pPr>
              <w:pStyle w:val="TableParagraph"/>
              <w:spacing w:before="86" w:line="254" w:lineRule="auto"/>
              <w:ind w:left="117"/>
              <w:rPr>
                <w:sz w:val="24"/>
                <w:szCs w:val="24"/>
              </w:rPr>
            </w:pPr>
            <w:r w:rsidRPr="5CCED84A" w:rsidR="0BEDB600">
              <w:rPr>
                <w:color w:val="2D5294"/>
                <w:sz w:val="24"/>
                <w:szCs w:val="24"/>
              </w:rPr>
              <w:t>Session</w:t>
            </w:r>
            <w:r w:rsidRPr="5CCED84A" w:rsidR="2397B210">
              <w:rPr>
                <w:color w:val="2D5294"/>
                <w:sz w:val="24"/>
                <w:szCs w:val="24"/>
              </w:rPr>
              <w:t>3</w:t>
            </w:r>
            <w:r w:rsidRPr="5CCED84A" w:rsidR="0BEDB600">
              <w:rPr>
                <w:color w:val="2D5294"/>
                <w:sz w:val="24"/>
                <w:szCs w:val="24"/>
              </w:rPr>
              <w:t>:</w:t>
            </w:r>
            <w:r w:rsidRPr="5CCED84A" w:rsidR="0BEDB600">
              <w:rPr>
                <w:color w:val="575757"/>
                <w:sz w:val="24"/>
                <w:szCs w:val="24"/>
              </w:rPr>
              <w:t>Recognize</w:t>
            </w:r>
            <w:r w:rsidRPr="5CCED84A" w:rsidR="0BEDB600">
              <w:rPr>
                <w:color w:val="575757"/>
                <w:sz w:val="24"/>
                <w:szCs w:val="24"/>
              </w:rPr>
              <w:t xml:space="preserve"> the elements of the Shared Responsibility Model </w:t>
            </w:r>
            <w:r w:rsidRPr="5CCED84A" w:rsidR="0BEDB600">
              <w:rPr>
                <w:color w:val="575757"/>
                <w:sz w:val="24"/>
                <w:szCs w:val="24"/>
              </w:rPr>
              <w:t>Describe the customer’s responsibly on AWS</w:t>
            </w:r>
          </w:p>
          <w:p w:rsidR="0BEDB600" w:rsidP="0BEDB600" w:rsidRDefault="0BEDB600" w14:noSpellErr="1" w14:paraId="49F6FB23">
            <w:pPr>
              <w:pStyle w:val="TableParagraph"/>
              <w:spacing w:before="1"/>
              <w:ind w:left="729"/>
              <w:rPr>
                <w:sz w:val="24"/>
                <w:szCs w:val="24"/>
              </w:rPr>
            </w:pPr>
            <w:r w:rsidRPr="0BEDB600" w:rsidR="0BEDB600">
              <w:rPr>
                <w:color w:val="575757"/>
                <w:sz w:val="24"/>
                <w:szCs w:val="24"/>
              </w:rPr>
              <w:t>Identify</w:t>
            </w:r>
            <w:r w:rsidRPr="0BEDB600" w:rsidR="0BEDB600">
              <w:rPr>
                <w:color w:val="575757"/>
                <w:sz w:val="24"/>
                <w:szCs w:val="24"/>
              </w:rPr>
              <w:t xml:space="preserve"> </w:t>
            </w:r>
            <w:r w:rsidRPr="0BEDB600" w:rsidR="0BEDB600">
              <w:rPr>
                <w:color w:val="575757"/>
                <w:sz w:val="24"/>
                <w:szCs w:val="24"/>
              </w:rPr>
              <w:t>AWS</w:t>
            </w:r>
            <w:r w:rsidRPr="0BEDB600" w:rsidR="0BEDB600">
              <w:rPr>
                <w:color w:val="575757"/>
                <w:sz w:val="24"/>
                <w:szCs w:val="24"/>
              </w:rPr>
              <w:t xml:space="preserve"> </w:t>
            </w:r>
            <w:r w:rsidRPr="0BEDB600" w:rsidR="0BEDB600">
              <w:rPr>
                <w:color w:val="575757"/>
                <w:sz w:val="24"/>
                <w:szCs w:val="24"/>
              </w:rPr>
              <w:t>ECR</w:t>
            </w:r>
            <w:r w:rsidRPr="0BEDB600" w:rsidR="0BEDB600">
              <w:rPr>
                <w:color w:val="575757"/>
                <w:sz w:val="24"/>
                <w:szCs w:val="24"/>
              </w:rPr>
              <w:t xml:space="preserve"> </w:t>
            </w:r>
            <w:r w:rsidRPr="0BEDB600" w:rsidR="0BEDB600">
              <w:rPr>
                <w:color w:val="575757"/>
                <w:sz w:val="24"/>
                <w:szCs w:val="24"/>
              </w:rPr>
              <w:t>–</w:t>
            </w:r>
            <w:r w:rsidRPr="0BEDB600" w:rsidR="0BEDB600">
              <w:rPr>
                <w:color w:val="575757"/>
                <w:sz w:val="24"/>
                <w:szCs w:val="24"/>
              </w:rPr>
              <w:t xml:space="preserve"> </w:t>
            </w:r>
            <w:r w:rsidRPr="0BEDB600" w:rsidR="0BEDB600">
              <w:rPr>
                <w:color w:val="575757"/>
                <w:sz w:val="24"/>
                <w:szCs w:val="24"/>
              </w:rPr>
              <w:t>Elastic</w:t>
            </w:r>
            <w:r w:rsidRPr="0BEDB600" w:rsidR="0BEDB600">
              <w:rPr>
                <w:color w:val="575757"/>
                <w:sz w:val="24"/>
                <w:szCs w:val="24"/>
              </w:rPr>
              <w:t xml:space="preserve"> </w:t>
            </w:r>
            <w:r w:rsidRPr="0BEDB600" w:rsidR="0BEDB600">
              <w:rPr>
                <w:color w:val="575757"/>
                <w:sz w:val="24"/>
                <w:szCs w:val="24"/>
              </w:rPr>
              <w:t>Container</w:t>
            </w:r>
            <w:r w:rsidRPr="0BEDB600" w:rsidR="0BEDB600">
              <w:rPr>
                <w:color w:val="575757"/>
                <w:sz w:val="24"/>
                <w:szCs w:val="24"/>
              </w:rPr>
              <w:t xml:space="preserve"> </w:t>
            </w:r>
            <w:r w:rsidRPr="0BEDB600" w:rsidR="0BEDB600">
              <w:rPr>
                <w:color w:val="575757"/>
                <w:sz w:val="24"/>
                <w:szCs w:val="24"/>
              </w:rPr>
              <w:t>Registry</w:t>
            </w:r>
          </w:p>
          <w:p w:rsidR="0BEDB600" w:rsidP="0BEDB600" w:rsidRDefault="0BEDB600" w14:noSpellErr="1" w14:paraId="46D2C963">
            <w:pPr>
              <w:pStyle w:val="TableParagraph"/>
              <w:spacing w:line="294" w:lineRule="exact"/>
              <w:ind w:left="729" w:right="1323"/>
              <w:rPr>
                <w:sz w:val="24"/>
                <w:szCs w:val="24"/>
              </w:rPr>
            </w:pPr>
            <w:r w:rsidRPr="0BEDB600" w:rsidR="0BEDB600">
              <w:rPr>
                <w:color w:val="575757"/>
                <w:sz w:val="24"/>
                <w:szCs w:val="24"/>
              </w:rPr>
              <w:t xml:space="preserve">Identify AWS Faregate Serverless compute for containers </w:t>
            </w:r>
            <w:r w:rsidRPr="0BEDB600" w:rsidR="0BEDB600">
              <w:rPr>
                <w:color w:val="575757"/>
                <w:sz w:val="24"/>
                <w:szCs w:val="24"/>
              </w:rPr>
              <w:t>Overview</w:t>
            </w:r>
            <w:r w:rsidRPr="0BEDB600" w:rsidR="0BEDB600">
              <w:rPr>
                <w:color w:val="575757"/>
                <w:sz w:val="24"/>
                <w:szCs w:val="24"/>
              </w:rPr>
              <w:t xml:space="preserve"> </w:t>
            </w:r>
            <w:r w:rsidRPr="0BEDB600" w:rsidR="0BEDB600">
              <w:rPr>
                <w:color w:val="575757"/>
                <w:sz w:val="24"/>
                <w:szCs w:val="24"/>
              </w:rPr>
              <w:t>about</w:t>
            </w:r>
            <w:r w:rsidRPr="0BEDB600" w:rsidR="0BEDB600">
              <w:rPr>
                <w:color w:val="575757"/>
                <w:sz w:val="24"/>
                <w:szCs w:val="24"/>
              </w:rPr>
              <w:t xml:space="preserve"> </w:t>
            </w:r>
            <w:r w:rsidRPr="0BEDB600" w:rsidR="0BEDB600">
              <w:rPr>
                <w:color w:val="575757"/>
                <w:sz w:val="24"/>
                <w:szCs w:val="24"/>
              </w:rPr>
              <w:t>AWS</w:t>
            </w:r>
            <w:r w:rsidRPr="0BEDB600" w:rsidR="0BEDB600">
              <w:rPr>
                <w:color w:val="575757"/>
                <w:sz w:val="24"/>
                <w:szCs w:val="24"/>
              </w:rPr>
              <w:t xml:space="preserve"> </w:t>
            </w:r>
            <w:r w:rsidRPr="0BEDB600" w:rsidR="0BEDB600">
              <w:rPr>
                <w:color w:val="575757"/>
                <w:sz w:val="24"/>
                <w:szCs w:val="24"/>
              </w:rPr>
              <w:t>Lambda</w:t>
            </w:r>
          </w:p>
        </w:tc>
        <w:tc>
          <w:tcPr>
            <w:tcW w:w="900" w:type="dxa"/>
            <w:tcMar/>
          </w:tcPr>
          <w:p w:rsidR="0BEDB600" w:rsidP="0BEDB600" w:rsidRDefault="0BEDB600" w14:noSpellErr="1" w14:paraId="03C27882">
            <w:pPr>
              <w:pStyle w:val="TableParagraph"/>
              <w:rPr>
                <w:rFonts w:ascii="Times New Roman"/>
              </w:rPr>
            </w:pPr>
          </w:p>
        </w:tc>
      </w:tr>
    </w:tbl>
    <w:p w:rsidR="0BEDB600" w:rsidP="0BEDB600" w:rsidRDefault="0BEDB600" w14:noSpellErr="1" w14:paraId="0FD2B890">
      <w:pPr>
        <w:rPr>
          <w:rFonts w:ascii="Times New Roman"/>
        </w:rPr>
      </w:pPr>
    </w:p>
    <w:p w:rsidR="0BEDB600" w:rsidP="0BEDB600" w:rsidRDefault="0BEDB600" w14:paraId="15043141" w14:textId="1C6F26F1">
      <w:pPr>
        <w:rPr>
          <w:rFonts w:ascii="Times New Roman"/>
        </w:rPr>
      </w:pPr>
    </w:p>
    <w:p w:rsidR="0BEDB600" w:rsidP="0BEDB600" w:rsidRDefault="0BEDB600" w14:paraId="25988C94" w14:textId="12494E93">
      <w:pPr>
        <w:rPr>
          <w:rFonts w:ascii="Times New Roman"/>
        </w:rPr>
      </w:pPr>
    </w:p>
    <w:p w:rsidR="0BEDB600" w:rsidP="0BEDB600" w:rsidRDefault="0BEDB600" w14:paraId="7C662ECA" w14:textId="32D0465A">
      <w:pPr>
        <w:pStyle w:val="Normal"/>
        <w:rPr>
          <w:rFonts w:ascii="Times New Roman"/>
        </w:rPr>
      </w:pPr>
    </w:p>
    <w:p w:rsidR="0BEDB600" w:rsidP="0BEDB600" w:rsidRDefault="0BEDB600" w14:paraId="7854ED64" w14:textId="29C5FD40">
      <w:pPr>
        <w:rPr>
          <w:rFonts w:ascii="Times New Roman"/>
        </w:rPr>
      </w:pPr>
    </w:p>
    <w:p w:rsidR="0BEDB600" w:rsidP="0BEDB600" w:rsidRDefault="0BEDB600" w14:paraId="7D0A0560" w14:textId="5D8DB4CF">
      <w:pPr>
        <w:rPr>
          <w:rFonts w:ascii="Times New Roman"/>
        </w:rPr>
      </w:pPr>
    </w:p>
    <w:tbl>
      <w:tblPr>
        <w:tblW w:w="0" w:type="auto"/>
        <w:tblInd w:w="248" w:type="dxa"/>
        <w:tblBorders>
          <w:top w:val="single" w:color="000000" w:themeColor="text1" w:sz="4"/>
          <w:left w:val="single" w:color="000000" w:themeColor="text1" w:sz="4"/>
          <w:bottom w:val="single" w:color="000000" w:themeColor="text1" w:sz="4"/>
          <w:right w:val="single" w:color="000000" w:themeColor="text1" w:sz="4"/>
          <w:insideH w:val="single" w:color="000000" w:themeColor="text1" w:sz="4"/>
          <w:insideV w:val="single" w:color="000000" w:themeColor="text1" w:sz="4"/>
        </w:tblBorders>
        <w:tblLook w:val="01E0" w:firstRow="1" w:lastRow="1" w:firstColumn="1" w:lastColumn="1" w:noHBand="0" w:noVBand="0"/>
      </w:tblPr>
      <w:tblGrid>
        <w:gridCol w:w="2158"/>
        <w:gridCol w:w="3087"/>
        <w:gridCol w:w="1278"/>
        <w:gridCol w:w="2567"/>
        <w:gridCol w:w="361"/>
      </w:tblGrid>
      <w:tr w:rsidR="0BEDB600" w:rsidTr="0BEDB600" w14:paraId="026DCA67">
        <w:trPr>
          <w:trHeight w:val="225"/>
        </w:trPr>
        <w:tc>
          <w:tcPr>
            <w:tcW w:w="9090" w:type="dxa"/>
            <w:gridSpan w:val="4"/>
            <w:shd w:val="clear" w:color="auto" w:fill="003366"/>
            <w:tcMar/>
          </w:tcPr>
          <w:p w:rsidR="0BEDB600" w:rsidP="0BEDB600" w:rsidRDefault="0BEDB600" w14:noSpellErr="1" w14:paraId="346E81CB">
            <w:pPr>
              <w:pStyle w:val="TableParagraph"/>
              <w:tabs>
                <w:tab w:val="left" w:leader="none" w:pos="1473"/>
              </w:tabs>
              <w:spacing w:before="29"/>
              <w:ind w:right="99"/>
              <w:jc w:val="center"/>
              <w:rPr>
                <w:b w:val="1"/>
                <w:bCs w:val="1"/>
                <w:sz w:val="14"/>
                <w:szCs w:val="14"/>
              </w:rPr>
            </w:pPr>
            <w:r w:rsidRPr="0BEDB600" w:rsidR="0BEDB600">
              <w:rPr>
                <w:b w:val="1"/>
                <w:bCs w:val="1"/>
                <w:color w:val="FFFFFF" w:themeColor="background1" w:themeTint="FF" w:themeShade="FF"/>
                <w:sz w:val="14"/>
                <w:szCs w:val="14"/>
              </w:rPr>
              <w:t>C</w:t>
            </w:r>
            <w:r w:rsidRPr="0BEDB600" w:rsidR="0BEDB600">
              <w:rPr>
                <w:b w:val="1"/>
                <w:bCs w:val="1"/>
                <w:color w:val="FFFFFF" w:themeColor="background1" w:themeTint="FF" w:themeShade="FF"/>
                <w:sz w:val="14"/>
                <w:szCs w:val="14"/>
              </w:rPr>
              <w:t xml:space="preserve"> </w:t>
            </w:r>
            <w:r w:rsidRPr="0BEDB600" w:rsidR="0BEDB600">
              <w:rPr>
                <w:b w:val="1"/>
                <w:bCs w:val="1"/>
                <w:color w:val="FFFFFF" w:themeColor="background1" w:themeTint="FF" w:themeShade="FF"/>
                <w:sz w:val="14"/>
                <w:szCs w:val="14"/>
              </w:rPr>
              <w:t>O</w:t>
            </w:r>
            <w:r w:rsidRPr="0BEDB600" w:rsidR="0BEDB600">
              <w:rPr>
                <w:b w:val="1"/>
                <w:bCs w:val="1"/>
                <w:color w:val="FFFFFF" w:themeColor="background1" w:themeTint="FF" w:themeShade="FF"/>
                <w:sz w:val="14"/>
                <w:szCs w:val="14"/>
              </w:rPr>
              <w:t xml:space="preserve"> </w:t>
            </w:r>
            <w:r w:rsidRPr="0BEDB600" w:rsidR="0BEDB600">
              <w:rPr>
                <w:b w:val="1"/>
                <w:bCs w:val="1"/>
                <w:color w:val="FFFFFF" w:themeColor="background1" w:themeTint="FF" w:themeShade="FF"/>
                <w:sz w:val="14"/>
                <w:szCs w:val="14"/>
              </w:rPr>
              <w:t>U</w:t>
            </w:r>
            <w:r w:rsidRPr="0BEDB600" w:rsidR="0BEDB600">
              <w:rPr>
                <w:b w:val="1"/>
                <w:bCs w:val="1"/>
                <w:color w:val="FFFFFF" w:themeColor="background1" w:themeTint="FF" w:themeShade="FF"/>
                <w:sz w:val="14"/>
                <w:szCs w:val="14"/>
              </w:rPr>
              <w:t xml:space="preserve"> </w:t>
            </w:r>
            <w:r w:rsidRPr="0BEDB600" w:rsidR="0BEDB600">
              <w:rPr>
                <w:b w:val="1"/>
                <w:bCs w:val="1"/>
                <w:color w:val="FFFFFF" w:themeColor="background1" w:themeTint="FF" w:themeShade="FF"/>
                <w:sz w:val="14"/>
                <w:szCs w:val="14"/>
              </w:rPr>
              <w:t>R</w:t>
            </w:r>
            <w:r w:rsidRPr="0BEDB600" w:rsidR="0BEDB600">
              <w:rPr>
                <w:b w:val="1"/>
                <w:bCs w:val="1"/>
                <w:color w:val="FFFFFF" w:themeColor="background1" w:themeTint="FF" w:themeShade="FF"/>
                <w:sz w:val="14"/>
                <w:szCs w:val="14"/>
              </w:rPr>
              <w:t xml:space="preserve"> </w:t>
            </w:r>
            <w:r w:rsidRPr="0BEDB600" w:rsidR="0BEDB600">
              <w:rPr>
                <w:b w:val="1"/>
                <w:bCs w:val="1"/>
                <w:color w:val="FFFFFF" w:themeColor="background1" w:themeTint="FF" w:themeShade="FF"/>
                <w:sz w:val="14"/>
                <w:szCs w:val="14"/>
              </w:rPr>
              <w:t>S</w:t>
            </w:r>
            <w:r w:rsidRPr="0BEDB600" w:rsidR="0BEDB600">
              <w:rPr>
                <w:b w:val="1"/>
                <w:bCs w:val="1"/>
                <w:color w:val="FFFFFF" w:themeColor="background1" w:themeTint="FF" w:themeShade="FF"/>
                <w:sz w:val="14"/>
                <w:szCs w:val="14"/>
              </w:rPr>
              <w:t xml:space="preserve"> </w:t>
            </w:r>
            <w:r w:rsidRPr="0BEDB600" w:rsidR="0BEDB600">
              <w:rPr>
                <w:b w:val="1"/>
                <w:bCs w:val="1"/>
                <w:color w:val="FFFFFF" w:themeColor="background1" w:themeTint="FF" w:themeShade="FF"/>
                <w:sz w:val="14"/>
                <w:szCs w:val="14"/>
              </w:rPr>
              <w:t>E</w:t>
            </w:r>
            <w:r>
              <w:tab/>
            </w:r>
            <w:r w:rsidRPr="0BEDB600" w:rsidR="0BEDB600">
              <w:rPr>
                <w:b w:val="1"/>
                <w:bCs w:val="1"/>
                <w:color w:val="FFFFFF" w:themeColor="background1" w:themeTint="FF" w:themeShade="FF"/>
                <w:sz w:val="14"/>
                <w:szCs w:val="14"/>
              </w:rPr>
              <w:t>O</w:t>
            </w:r>
            <w:r w:rsidRPr="0BEDB600" w:rsidR="0BEDB600">
              <w:rPr>
                <w:b w:val="1"/>
                <w:bCs w:val="1"/>
                <w:color w:val="FFFFFF" w:themeColor="background1" w:themeTint="FF" w:themeShade="FF"/>
                <w:sz w:val="14"/>
                <w:szCs w:val="14"/>
              </w:rPr>
              <w:t xml:space="preserve"> </w:t>
            </w:r>
            <w:r w:rsidRPr="0BEDB600" w:rsidR="0BEDB600">
              <w:rPr>
                <w:b w:val="1"/>
                <w:bCs w:val="1"/>
                <w:color w:val="FFFFFF" w:themeColor="background1" w:themeTint="FF" w:themeShade="FF"/>
                <w:sz w:val="14"/>
                <w:szCs w:val="14"/>
              </w:rPr>
              <w:t>U</w:t>
            </w:r>
            <w:r w:rsidRPr="0BEDB600" w:rsidR="0BEDB600">
              <w:rPr>
                <w:b w:val="1"/>
                <w:bCs w:val="1"/>
                <w:color w:val="FFFFFF" w:themeColor="background1" w:themeTint="FF" w:themeShade="FF"/>
                <w:sz w:val="14"/>
                <w:szCs w:val="14"/>
              </w:rPr>
              <w:t xml:space="preserve"> </w:t>
            </w:r>
            <w:r w:rsidRPr="0BEDB600" w:rsidR="0BEDB600">
              <w:rPr>
                <w:b w:val="1"/>
                <w:bCs w:val="1"/>
                <w:color w:val="FFFFFF" w:themeColor="background1" w:themeTint="FF" w:themeShade="FF"/>
                <w:sz w:val="14"/>
                <w:szCs w:val="14"/>
              </w:rPr>
              <w:t>T</w:t>
            </w:r>
            <w:r w:rsidRPr="0BEDB600" w:rsidR="0BEDB600">
              <w:rPr>
                <w:b w:val="1"/>
                <w:bCs w:val="1"/>
                <w:color w:val="FFFFFF" w:themeColor="background1" w:themeTint="FF" w:themeShade="FF"/>
                <w:sz w:val="14"/>
                <w:szCs w:val="14"/>
              </w:rPr>
              <w:t xml:space="preserve"> </w:t>
            </w:r>
            <w:r w:rsidRPr="0BEDB600" w:rsidR="0BEDB600">
              <w:rPr>
                <w:b w:val="1"/>
                <w:bCs w:val="1"/>
                <w:color w:val="FFFFFF" w:themeColor="background1" w:themeTint="FF" w:themeShade="FF"/>
                <w:sz w:val="14"/>
                <w:szCs w:val="14"/>
              </w:rPr>
              <w:t>L</w:t>
            </w:r>
            <w:r w:rsidRPr="0BEDB600" w:rsidR="0BEDB600">
              <w:rPr>
                <w:b w:val="1"/>
                <w:bCs w:val="1"/>
                <w:color w:val="FFFFFF" w:themeColor="background1" w:themeTint="FF" w:themeShade="FF"/>
                <w:sz w:val="14"/>
                <w:szCs w:val="14"/>
              </w:rPr>
              <w:t xml:space="preserve"> </w:t>
            </w:r>
            <w:r w:rsidRPr="0BEDB600" w:rsidR="0BEDB600">
              <w:rPr>
                <w:b w:val="1"/>
                <w:bCs w:val="1"/>
                <w:color w:val="FFFFFF" w:themeColor="background1" w:themeTint="FF" w:themeShade="FF"/>
                <w:sz w:val="14"/>
                <w:szCs w:val="14"/>
              </w:rPr>
              <w:t>I</w:t>
            </w:r>
            <w:r w:rsidRPr="0BEDB600" w:rsidR="0BEDB600">
              <w:rPr>
                <w:b w:val="1"/>
                <w:bCs w:val="1"/>
                <w:color w:val="FFFFFF" w:themeColor="background1" w:themeTint="FF" w:themeShade="FF"/>
                <w:sz w:val="14"/>
                <w:szCs w:val="14"/>
              </w:rPr>
              <w:t xml:space="preserve"> </w:t>
            </w:r>
            <w:r w:rsidRPr="0BEDB600" w:rsidR="0BEDB600">
              <w:rPr>
                <w:b w:val="1"/>
                <w:bCs w:val="1"/>
                <w:color w:val="FFFFFF" w:themeColor="background1" w:themeTint="FF" w:themeShade="FF"/>
                <w:sz w:val="14"/>
                <w:szCs w:val="14"/>
              </w:rPr>
              <w:t>N</w:t>
            </w:r>
            <w:r w:rsidRPr="0BEDB600" w:rsidR="0BEDB600">
              <w:rPr>
                <w:b w:val="1"/>
                <w:bCs w:val="1"/>
                <w:color w:val="FFFFFF" w:themeColor="background1" w:themeTint="FF" w:themeShade="FF"/>
                <w:sz w:val="14"/>
                <w:szCs w:val="14"/>
              </w:rPr>
              <w:t xml:space="preserve"> </w:t>
            </w:r>
            <w:r w:rsidRPr="0BEDB600" w:rsidR="0BEDB600">
              <w:rPr>
                <w:b w:val="1"/>
                <w:bCs w:val="1"/>
                <w:color w:val="FFFFFF" w:themeColor="background1" w:themeTint="FF" w:themeShade="FF"/>
                <w:sz w:val="14"/>
                <w:szCs w:val="14"/>
              </w:rPr>
              <w:t>E</w:t>
            </w:r>
          </w:p>
        </w:tc>
        <w:tc>
          <w:tcPr>
            <w:tcW w:w="361" w:type="dxa"/>
            <w:tcBorders>
              <w:top w:val="nil"/>
              <w:right w:val="nil"/>
            </w:tcBorders>
            <w:tcMar/>
          </w:tcPr>
          <w:p w:rsidR="0BEDB600" w:rsidP="0BEDB600" w:rsidRDefault="0BEDB600" w14:noSpellErr="1" w14:paraId="1447666D">
            <w:pPr>
              <w:pStyle w:val="TableParagraph"/>
              <w:rPr>
                <w:rFonts w:ascii="Times New Roman"/>
                <w:sz w:val="16"/>
                <w:szCs w:val="16"/>
              </w:rPr>
            </w:pPr>
          </w:p>
        </w:tc>
      </w:tr>
      <w:tr w:rsidR="0BEDB600" w:rsidTr="0BEDB600" w14:paraId="785212C6">
        <w:trPr>
          <w:trHeight w:val="575"/>
        </w:trPr>
        <w:tc>
          <w:tcPr>
            <w:tcW w:w="9090" w:type="dxa"/>
            <w:gridSpan w:val="4"/>
            <w:tcBorders>
              <w:bottom w:val="single" w:color="000000" w:themeColor="text1" w:sz="8"/>
            </w:tcBorders>
            <w:shd w:val="clear" w:color="auto" w:fill="89C339"/>
            <w:tcMar/>
          </w:tcPr>
          <w:p w:rsidR="0BEDB600" w:rsidP="0BEDB600" w:rsidRDefault="0BEDB600" w14:paraId="571C7CD8" w14:textId="1BDCA20E">
            <w:pPr>
              <w:pStyle w:val="TableParagraph"/>
              <w:spacing w:before="140"/>
              <w:ind w:left="702"/>
              <w:jc w:val="center"/>
              <w:rPr>
                <w:rFonts w:ascii="Verdana"/>
                <w:b w:val="1"/>
                <w:bCs w:val="1"/>
                <w:sz w:val="24"/>
                <w:szCs w:val="24"/>
              </w:rPr>
            </w:pPr>
            <w:r w:rsidRPr="0BEDB600" w:rsidR="0BEDB600">
              <w:rPr>
                <w:rFonts w:ascii="Verdana"/>
                <w:b w:val="1"/>
                <w:bCs w:val="1"/>
                <w:color w:val="000080"/>
                <w:sz w:val="24"/>
                <w:szCs w:val="24"/>
              </w:rPr>
              <w:t xml:space="preserve">Using Git for DevOps  </w:t>
            </w:r>
          </w:p>
        </w:tc>
        <w:tc>
          <w:tcPr>
            <w:tcW w:w="361" w:type="dxa"/>
            <w:tcMar/>
          </w:tcPr>
          <w:p w:rsidR="0BEDB600" w:rsidP="0BEDB600" w:rsidRDefault="0BEDB600" w14:noSpellErr="1" w14:paraId="47C99018">
            <w:pPr>
              <w:pStyle w:val="TableParagraph"/>
              <w:rPr>
                <w:rFonts w:ascii="Times New Roman"/>
              </w:rPr>
            </w:pPr>
          </w:p>
        </w:tc>
      </w:tr>
      <w:tr w:rsidR="0BEDB600" w:rsidTr="0BEDB600" w14:paraId="00BB0B0B">
        <w:trPr>
          <w:trHeight w:val="663"/>
        </w:trPr>
        <w:tc>
          <w:tcPr>
            <w:tcW w:w="2158" w:type="dxa"/>
            <w:tcBorders>
              <w:top w:val="single" w:color="000000" w:themeColor="text1" w:sz="8"/>
              <w:bottom w:val="single" w:color="000000" w:themeColor="text1" w:sz="18"/>
            </w:tcBorders>
            <w:tcMar/>
          </w:tcPr>
          <w:p w:rsidR="0BEDB600" w:rsidP="0BEDB600" w:rsidRDefault="0BEDB600" w14:noSpellErr="1" w14:paraId="33787469">
            <w:pPr>
              <w:pStyle w:val="TableParagraph"/>
              <w:spacing w:before="14"/>
              <w:rPr>
                <w:sz w:val="18"/>
                <w:szCs w:val="18"/>
              </w:rPr>
            </w:pPr>
          </w:p>
          <w:p w:rsidR="0BEDB600" w:rsidP="0BEDB600" w:rsidRDefault="0BEDB600" w14:paraId="49CBF909">
            <w:pPr>
              <w:pStyle w:val="TableParagraph"/>
              <w:spacing w:before="1"/>
              <w:ind w:left="107"/>
              <w:rPr>
                <w:b w:val="1"/>
                <w:bCs w:val="1"/>
                <w:sz w:val="18"/>
                <w:szCs w:val="18"/>
              </w:rPr>
            </w:pPr>
            <w:r w:rsidRPr="0BEDB600" w:rsidR="0BEDB600">
              <w:rPr>
                <w:b w:val="1"/>
                <w:bCs w:val="1"/>
                <w:color w:val="333399"/>
                <w:sz w:val="18"/>
                <w:szCs w:val="18"/>
              </w:rPr>
              <w:t>Course</w:t>
            </w:r>
            <w:r w:rsidRPr="0BEDB600" w:rsidR="0BEDB600">
              <w:rPr>
                <w:b w:val="1"/>
                <w:bCs w:val="1"/>
                <w:color w:val="333399"/>
                <w:sz w:val="18"/>
                <w:szCs w:val="18"/>
              </w:rPr>
              <w:t xml:space="preserve"> </w:t>
            </w:r>
            <w:r w:rsidRPr="0BEDB600" w:rsidR="0BEDB600">
              <w:rPr>
                <w:b w:val="1"/>
                <w:bCs w:val="1"/>
                <w:color w:val="333399"/>
                <w:sz w:val="18"/>
                <w:szCs w:val="18"/>
              </w:rPr>
              <w:t>Language</w:t>
            </w:r>
          </w:p>
        </w:tc>
        <w:tc>
          <w:tcPr>
            <w:tcW w:w="3087" w:type="dxa"/>
            <w:tcBorders>
              <w:top w:val="single" w:color="000000" w:themeColor="text1" w:sz="8"/>
              <w:bottom w:val="single" w:color="000000" w:themeColor="text1" w:sz="18"/>
            </w:tcBorders>
            <w:tcMar/>
          </w:tcPr>
          <w:p w:rsidR="0BEDB600" w:rsidP="0BEDB600" w:rsidRDefault="0BEDB600" w14:noSpellErr="1" w14:paraId="589FA119">
            <w:pPr>
              <w:pStyle w:val="TableParagraph"/>
              <w:spacing w:before="14"/>
              <w:rPr>
                <w:sz w:val="18"/>
                <w:szCs w:val="18"/>
              </w:rPr>
            </w:pPr>
          </w:p>
          <w:p w:rsidR="0BEDB600" w:rsidP="0BEDB600" w:rsidRDefault="0BEDB600" w14:noSpellErr="1" w14:paraId="2C191E36">
            <w:pPr>
              <w:pStyle w:val="TableParagraph"/>
              <w:spacing w:before="1"/>
              <w:ind w:left="112"/>
              <w:rPr>
                <w:b w:val="1"/>
                <w:bCs w:val="1"/>
                <w:sz w:val="18"/>
                <w:szCs w:val="18"/>
              </w:rPr>
            </w:pPr>
            <w:r w:rsidRPr="0BEDB600" w:rsidR="0BEDB600">
              <w:rPr>
                <w:b w:val="1"/>
                <w:bCs w:val="1"/>
                <w:sz w:val="18"/>
                <w:szCs w:val="18"/>
              </w:rPr>
              <w:t>English</w:t>
            </w:r>
            <w:r w:rsidRPr="0BEDB600" w:rsidR="0BEDB600">
              <w:rPr>
                <w:b w:val="1"/>
                <w:bCs w:val="1"/>
                <w:sz w:val="18"/>
                <w:szCs w:val="18"/>
              </w:rPr>
              <w:t xml:space="preserve"> </w:t>
            </w:r>
            <w:r w:rsidRPr="0BEDB600" w:rsidR="0BEDB600">
              <w:rPr>
                <w:b w:val="1"/>
                <w:bCs w:val="1"/>
                <w:sz w:val="18"/>
                <w:szCs w:val="18"/>
              </w:rPr>
              <w:t>/</w:t>
            </w:r>
            <w:r w:rsidRPr="0BEDB600" w:rsidR="0BEDB600">
              <w:rPr>
                <w:b w:val="1"/>
                <w:bCs w:val="1"/>
                <w:sz w:val="18"/>
                <w:szCs w:val="18"/>
              </w:rPr>
              <w:t xml:space="preserve"> Arabic</w:t>
            </w:r>
          </w:p>
        </w:tc>
        <w:tc>
          <w:tcPr>
            <w:tcW w:w="1278" w:type="dxa"/>
            <w:tcBorders>
              <w:top w:val="single" w:color="000000" w:themeColor="text1" w:sz="8"/>
              <w:bottom w:val="single" w:color="000000" w:themeColor="text1" w:sz="18"/>
            </w:tcBorders>
            <w:tcMar/>
          </w:tcPr>
          <w:p w:rsidR="0BEDB600" w:rsidP="0BEDB600" w:rsidRDefault="0BEDB600" w14:noSpellErr="1" w14:paraId="29E76C07">
            <w:pPr>
              <w:pStyle w:val="TableParagraph"/>
              <w:spacing w:before="14"/>
              <w:rPr>
                <w:sz w:val="18"/>
                <w:szCs w:val="18"/>
              </w:rPr>
            </w:pPr>
          </w:p>
          <w:p w:rsidR="0BEDB600" w:rsidP="0BEDB600" w:rsidRDefault="0BEDB600" w14:noSpellErr="1" w14:paraId="4AF628EB">
            <w:pPr>
              <w:pStyle w:val="TableParagraph"/>
              <w:spacing w:before="1"/>
              <w:ind w:left="110"/>
              <w:rPr>
                <w:rFonts w:ascii="Verdana"/>
                <w:b w:val="1"/>
                <w:bCs w:val="1"/>
                <w:sz w:val="18"/>
                <w:szCs w:val="18"/>
              </w:rPr>
            </w:pPr>
            <w:r w:rsidRPr="0BEDB600" w:rsidR="0BEDB600">
              <w:rPr>
                <w:rFonts w:ascii="Verdana"/>
                <w:b w:val="1"/>
                <w:bCs w:val="1"/>
                <w:color w:val="333399"/>
                <w:sz w:val="18"/>
                <w:szCs w:val="18"/>
              </w:rPr>
              <w:t>Hours</w:t>
            </w:r>
          </w:p>
        </w:tc>
        <w:tc>
          <w:tcPr>
            <w:tcW w:w="2567" w:type="dxa"/>
            <w:tcBorders>
              <w:top w:val="single" w:color="000000" w:themeColor="text1" w:sz="8"/>
              <w:bottom w:val="single" w:color="000000" w:themeColor="text1" w:sz="18"/>
            </w:tcBorders>
            <w:tcMar/>
          </w:tcPr>
          <w:p w:rsidR="0BEDB600" w:rsidP="0BEDB600" w:rsidRDefault="0BEDB600" w14:paraId="02594335" w14:textId="27A4064D">
            <w:pPr>
              <w:pStyle w:val="TableParagraph"/>
              <w:spacing w:line="213" w:lineRule="exact"/>
              <w:ind w:left="109"/>
              <w:rPr>
                <w:rFonts w:ascii="Verdana"/>
                <w:b w:val="1"/>
                <w:bCs w:val="1"/>
                <w:sz w:val="18"/>
                <w:szCs w:val="18"/>
              </w:rPr>
            </w:pPr>
            <w:r w:rsidRPr="0BEDB600" w:rsidR="0BEDB600">
              <w:rPr>
                <w:rFonts w:ascii="Verdana"/>
                <w:b w:val="1"/>
                <w:bCs w:val="1"/>
                <w:sz w:val="18"/>
                <w:szCs w:val="18"/>
              </w:rPr>
              <w:t>Hrs.</w:t>
            </w:r>
            <w:r w:rsidRPr="0BEDB600" w:rsidR="0BEDB600">
              <w:rPr>
                <w:rFonts w:ascii="Verdana"/>
                <w:b w:val="1"/>
                <w:bCs w:val="1"/>
                <w:sz w:val="18"/>
                <w:szCs w:val="18"/>
              </w:rPr>
              <w:t xml:space="preserve"> </w:t>
            </w:r>
            <w:r w:rsidRPr="0BEDB600" w:rsidR="0BEDB600">
              <w:rPr>
                <w:rFonts w:ascii="Verdana"/>
                <w:b w:val="1"/>
                <w:bCs w:val="1"/>
                <w:sz w:val="18"/>
                <w:szCs w:val="18"/>
              </w:rPr>
              <w:t>Total</w:t>
            </w:r>
            <w:r w:rsidRPr="0BEDB600" w:rsidR="0BEDB600">
              <w:rPr>
                <w:rFonts w:ascii="Verdana"/>
                <w:b w:val="1"/>
                <w:bCs w:val="1"/>
                <w:sz w:val="18"/>
                <w:szCs w:val="18"/>
              </w:rPr>
              <w:t xml:space="preserve"> </w:t>
            </w:r>
            <w:r w:rsidRPr="0BEDB600" w:rsidR="0BEDB600">
              <w:rPr>
                <w:rFonts w:ascii="Verdana"/>
                <w:b w:val="1"/>
                <w:bCs w:val="1"/>
                <w:sz w:val="18"/>
                <w:szCs w:val="18"/>
              </w:rPr>
              <w:t>6</w:t>
            </w:r>
          </w:p>
          <w:p w:rsidR="0BEDB600" w:rsidP="0BEDB600" w:rsidRDefault="0BEDB600" w14:noSpellErr="1" w14:paraId="1ADCADDD" w14:textId="3F715267">
            <w:pPr>
              <w:pStyle w:val="TableParagraph"/>
              <w:spacing w:before="6" w:line="210" w:lineRule="atLeast"/>
              <w:ind w:left="109" w:right="1385"/>
              <w:rPr>
                <w:sz w:val="18"/>
                <w:szCs w:val="18"/>
              </w:rPr>
            </w:pPr>
            <w:r w:rsidRPr="0BEDB600" w:rsidR="0BEDB600">
              <w:rPr>
                <w:color w:val="575757"/>
                <w:sz w:val="18"/>
                <w:szCs w:val="18"/>
              </w:rPr>
              <w:t>Hrs.</w:t>
            </w:r>
            <w:r w:rsidRPr="0BEDB600" w:rsidR="0BEDB600">
              <w:rPr>
                <w:color w:val="575757"/>
                <w:sz w:val="18"/>
                <w:szCs w:val="18"/>
              </w:rPr>
              <w:t xml:space="preserve"> </w:t>
            </w:r>
            <w:r w:rsidRPr="0BEDB600" w:rsidR="0BEDB600">
              <w:rPr>
                <w:color w:val="575757"/>
                <w:sz w:val="18"/>
                <w:szCs w:val="18"/>
              </w:rPr>
              <w:t xml:space="preserve">sessions </w:t>
            </w:r>
          </w:p>
        </w:tc>
        <w:tc>
          <w:tcPr>
            <w:tcW w:w="361" w:type="dxa"/>
            <w:tcBorders>
              <w:bottom w:val="nil"/>
              <w:right w:val="nil"/>
            </w:tcBorders>
            <w:tcMar/>
          </w:tcPr>
          <w:p w:rsidR="0BEDB600" w:rsidP="0BEDB600" w:rsidRDefault="0BEDB600" w14:noSpellErr="1" w14:paraId="023BA54E">
            <w:pPr>
              <w:pStyle w:val="TableParagraph"/>
              <w:rPr>
                <w:rFonts w:ascii="Times New Roman"/>
              </w:rPr>
            </w:pPr>
          </w:p>
        </w:tc>
      </w:tr>
    </w:tbl>
    <w:p w:rsidR="113A7B6C" w:rsidP="0BEDB600" w:rsidRDefault="113A7B6C" w14:noSpellErr="1" w14:paraId="2ACAC42C">
      <w:pPr>
        <w:pStyle w:val="Heading1"/>
        <w:spacing w:before="88"/>
      </w:pPr>
      <w:r w:rsidRPr="0BEDB600" w:rsidR="113A7B6C">
        <w:rPr>
          <w:color w:val="2D5294"/>
        </w:rPr>
        <w:t>Description</w:t>
      </w:r>
    </w:p>
    <w:p w:rsidR="113A7B6C" w:rsidP="0BEDB600" w:rsidRDefault="113A7B6C" w14:paraId="0883EDE5" w14:textId="39066C64">
      <w:pPr>
        <w:pStyle w:val="BodyText"/>
        <w:spacing w:before="17" w:line="254" w:lineRule="auto"/>
        <w:ind w:right="355"/>
        <w:rPr>
          <w:noProof w:val="0"/>
          <w:lang w:val="en-US"/>
        </w:rPr>
      </w:pPr>
      <w:r w:rsidRPr="0BEDB600" w:rsidR="113A7B6C">
        <w:rPr>
          <w:rFonts w:ascii="Poppins" w:hAnsi="Poppins" w:eastAsia="Poppins" w:cs="Poppins"/>
          <w:b w:val="0"/>
          <w:bCs w:val="0"/>
          <w:i w:val="0"/>
          <w:iCs w:val="0"/>
          <w:caps w:val="0"/>
          <w:smallCaps w:val="0"/>
          <w:noProof w:val="0"/>
          <w:color w:val="000000" w:themeColor="text1" w:themeTint="FF" w:themeShade="FF"/>
          <w:sz w:val="24"/>
          <w:szCs w:val="24"/>
          <w:lang w:val="en-US"/>
        </w:rPr>
        <w:t>This course focuses on integrating Git into the DevOps workflow for Angular developers. Learn how to effectively manage source code, collaborate with teams, and streamline the development process using Git's powerful version control features. Master branching strategies, merging techniques, and conflict resolution to ensure smooth and efficient software delivery.</w:t>
      </w:r>
    </w:p>
    <w:p w:rsidR="113A7B6C" w:rsidP="0BEDB600" w:rsidRDefault="113A7B6C" w14:noSpellErr="1" w14:paraId="15F15569">
      <w:pPr>
        <w:pStyle w:val="Heading1"/>
        <w:spacing w:before="2"/>
      </w:pPr>
      <w:r w:rsidRPr="0BEDB600" w:rsidR="113A7B6C">
        <w:rPr>
          <w:color w:val="2D5294"/>
        </w:rPr>
        <w:t>Benefits of Enrolling in this Course:</w:t>
      </w:r>
    </w:p>
    <w:p w:rsidR="113A7B6C" w:rsidP="0BEDB600" w:rsidRDefault="113A7B6C" w14:paraId="0B426458" w14:textId="34A197A1">
      <w:pPr>
        <w:pStyle w:val="Heading1"/>
        <w:spacing w:before="2"/>
        <w:rPr>
          <w:noProof w:val="0"/>
          <w:lang w:val="en-US"/>
        </w:rPr>
      </w:pPr>
      <w:r w:rsidRPr="0BEDB600" w:rsidR="113A7B6C">
        <w:rPr>
          <w:rFonts w:ascii="Poppins" w:hAnsi="Poppins" w:eastAsia="Poppins" w:cs="Poppins"/>
          <w:b w:val="0"/>
          <w:bCs w:val="0"/>
          <w:i w:val="0"/>
          <w:iCs w:val="0"/>
          <w:caps w:val="0"/>
          <w:smallCaps w:val="0"/>
          <w:noProof w:val="0"/>
          <w:color w:val="000000" w:themeColor="text1" w:themeTint="FF" w:themeShade="FF"/>
          <w:sz w:val="24"/>
          <w:szCs w:val="24"/>
          <w:lang w:val="en-US"/>
        </w:rPr>
        <w:t>Enrolling in Git for DevOps equips Angular developers with the essential version control skills needed to manage code, collaborate effectively, and streamline development workflows. Mastery of Git enhances productivity and ensures smooth software delivery, making it a must-have skill for modern web development.</w:t>
      </w:r>
    </w:p>
    <w:p w:rsidR="0BEDB600" w:rsidP="0BEDB600" w:rsidRDefault="0BEDB600" w14:noSpellErr="1" w14:paraId="5517935C">
      <w:pPr>
        <w:pStyle w:val="BodyText"/>
        <w:spacing w:before="118"/>
        <w:ind w:left="0"/>
      </w:pPr>
    </w:p>
    <w:tbl>
      <w:tblPr>
        <w:tblW w:w="0" w:type="auto"/>
        <w:tblInd w:w="530" w:type="dxa"/>
        <w:tblBorders>
          <w:top w:val="single" w:color="000000" w:themeColor="text1" w:sz="8"/>
          <w:left w:val="single" w:color="000000" w:themeColor="text1" w:sz="8"/>
          <w:bottom w:val="single" w:color="000000" w:themeColor="text1" w:sz="8"/>
          <w:right w:val="single" w:color="000000" w:themeColor="text1" w:sz="8"/>
          <w:insideH w:val="single" w:color="000000" w:themeColor="text1" w:sz="8"/>
          <w:insideV w:val="single" w:color="000000" w:themeColor="text1" w:sz="8"/>
        </w:tblBorders>
        <w:tblLook w:val="01E0" w:firstRow="1" w:lastRow="1" w:firstColumn="1" w:lastColumn="1" w:noHBand="0" w:noVBand="0"/>
      </w:tblPr>
      <w:tblGrid>
        <w:gridCol w:w="7655"/>
        <w:gridCol w:w="900"/>
      </w:tblGrid>
      <w:tr w:rsidR="0BEDB600" w:rsidTr="75697CB6" w14:paraId="399C648F">
        <w:trPr>
          <w:trHeight w:val="1855"/>
        </w:trPr>
        <w:tc>
          <w:tcPr>
            <w:tcW w:w="7655" w:type="dxa"/>
            <w:tcMar/>
          </w:tcPr>
          <w:p w:rsidR="0BEDB600" w:rsidP="0BEDB600" w:rsidRDefault="0BEDB600" w14:paraId="1B06DA29" w14:textId="055423C7">
            <w:pPr>
              <w:pStyle w:val="TableParagraph"/>
              <w:spacing w:before="86"/>
              <w:ind w:left="117"/>
              <w:rPr>
                <w:sz w:val="24"/>
                <w:szCs w:val="24"/>
              </w:rPr>
            </w:pPr>
            <w:r w:rsidRPr="75697CB6" w:rsidR="0BEDB600">
              <w:rPr>
                <w:color w:val="575757"/>
                <w:sz w:val="24"/>
                <w:szCs w:val="24"/>
              </w:rPr>
              <w:t>Session 1:</w:t>
            </w:r>
            <w:r w:rsidRPr="75697CB6" w:rsidR="0BEDB600">
              <w:rPr>
                <w:color w:val="575757"/>
                <w:sz w:val="24"/>
                <w:szCs w:val="24"/>
              </w:rPr>
              <w:t>Explain</w:t>
            </w:r>
            <w:r w:rsidRPr="75697CB6" w:rsidR="0BEDB600">
              <w:rPr>
                <w:color w:val="575757"/>
                <w:sz w:val="24"/>
                <w:szCs w:val="24"/>
              </w:rPr>
              <w:t xml:space="preserve"> </w:t>
            </w:r>
            <w:r w:rsidRPr="75697CB6" w:rsidR="0BEDB600">
              <w:rPr>
                <w:color w:val="575757"/>
                <w:sz w:val="24"/>
                <w:szCs w:val="24"/>
              </w:rPr>
              <w:t>the</w:t>
            </w:r>
            <w:r w:rsidRPr="75697CB6" w:rsidR="0BEDB600">
              <w:rPr>
                <w:color w:val="575757"/>
                <w:sz w:val="24"/>
                <w:szCs w:val="24"/>
              </w:rPr>
              <w:t xml:space="preserve"> </w:t>
            </w:r>
            <w:r w:rsidRPr="75697CB6" w:rsidR="0BEDB600">
              <w:rPr>
                <w:color w:val="575757"/>
                <w:sz w:val="24"/>
                <w:szCs w:val="24"/>
              </w:rPr>
              <w:t>design</w:t>
            </w:r>
            <w:r w:rsidRPr="75697CB6" w:rsidR="0BEDB600">
              <w:rPr>
                <w:color w:val="575757"/>
                <w:sz w:val="24"/>
                <w:szCs w:val="24"/>
              </w:rPr>
              <w:t xml:space="preserve"> </w:t>
            </w:r>
            <w:r w:rsidRPr="75697CB6" w:rsidR="0BEDB600">
              <w:rPr>
                <w:color w:val="575757"/>
                <w:sz w:val="24"/>
                <w:szCs w:val="24"/>
              </w:rPr>
              <w:t xml:space="preserve">principles </w:t>
            </w:r>
            <w:r w:rsidRPr="75697CB6" w:rsidR="0BEDB600">
              <w:rPr>
                <w:color w:val="575757"/>
                <w:sz w:val="24"/>
                <w:szCs w:val="24"/>
              </w:rPr>
              <w:t>Design for failure</w:t>
            </w:r>
          </w:p>
          <w:p w:rsidR="0BEDB600" w:rsidP="0BEDB600" w:rsidRDefault="0BEDB600" w14:noSpellErr="1" w14:paraId="07D8E50A">
            <w:pPr>
              <w:pStyle w:val="TableParagraph"/>
              <w:ind w:left="729"/>
              <w:rPr>
                <w:sz w:val="24"/>
                <w:szCs w:val="24"/>
              </w:rPr>
            </w:pPr>
            <w:r w:rsidRPr="0BEDB600" w:rsidR="0BEDB600">
              <w:rPr>
                <w:color w:val="575757"/>
                <w:sz w:val="24"/>
                <w:szCs w:val="24"/>
              </w:rPr>
              <w:t>Decouple</w:t>
            </w:r>
            <w:r w:rsidRPr="0BEDB600" w:rsidR="0BEDB600">
              <w:rPr>
                <w:color w:val="575757"/>
                <w:sz w:val="24"/>
                <w:szCs w:val="24"/>
              </w:rPr>
              <w:t xml:space="preserve"> </w:t>
            </w:r>
            <w:r w:rsidRPr="0BEDB600" w:rsidR="0BEDB600">
              <w:rPr>
                <w:color w:val="575757"/>
                <w:sz w:val="24"/>
                <w:szCs w:val="24"/>
              </w:rPr>
              <w:t>components</w:t>
            </w:r>
            <w:r w:rsidRPr="0BEDB600" w:rsidR="0BEDB600">
              <w:rPr>
                <w:color w:val="575757"/>
                <w:sz w:val="24"/>
                <w:szCs w:val="24"/>
              </w:rPr>
              <w:t xml:space="preserve"> </w:t>
            </w:r>
            <w:r w:rsidRPr="0BEDB600" w:rsidR="0BEDB600">
              <w:rPr>
                <w:color w:val="575757"/>
                <w:sz w:val="24"/>
                <w:szCs w:val="24"/>
              </w:rPr>
              <w:t>versus</w:t>
            </w:r>
            <w:r w:rsidRPr="0BEDB600" w:rsidR="0BEDB600">
              <w:rPr>
                <w:color w:val="575757"/>
                <w:sz w:val="24"/>
                <w:szCs w:val="24"/>
              </w:rPr>
              <w:t xml:space="preserve"> </w:t>
            </w:r>
            <w:r w:rsidRPr="0BEDB600" w:rsidR="0BEDB600">
              <w:rPr>
                <w:color w:val="575757"/>
                <w:sz w:val="24"/>
                <w:szCs w:val="24"/>
              </w:rPr>
              <w:t>monolithic</w:t>
            </w:r>
            <w:r w:rsidRPr="0BEDB600" w:rsidR="0BEDB600">
              <w:rPr>
                <w:color w:val="575757"/>
                <w:sz w:val="24"/>
                <w:szCs w:val="24"/>
              </w:rPr>
              <w:t xml:space="preserve"> </w:t>
            </w:r>
            <w:r w:rsidRPr="0BEDB600" w:rsidR="0BEDB600">
              <w:rPr>
                <w:color w:val="575757"/>
                <w:sz w:val="24"/>
                <w:szCs w:val="24"/>
              </w:rPr>
              <w:t>architecture</w:t>
            </w:r>
          </w:p>
          <w:p w:rsidR="0BEDB600" w:rsidP="0BEDB600" w:rsidRDefault="0BEDB600" w14:noSpellErr="1" w14:paraId="06E2B4C5">
            <w:pPr>
              <w:pStyle w:val="TableParagraph"/>
              <w:spacing w:before="2" w:line="290" w:lineRule="atLeast"/>
              <w:ind w:left="729" w:right="609"/>
              <w:rPr>
                <w:sz w:val="24"/>
                <w:szCs w:val="24"/>
              </w:rPr>
            </w:pPr>
            <w:r w:rsidRPr="0BEDB600" w:rsidR="0BEDB600">
              <w:rPr>
                <w:color w:val="575757"/>
                <w:sz w:val="24"/>
                <w:szCs w:val="24"/>
              </w:rPr>
              <w:t>Implement</w:t>
            </w:r>
            <w:r w:rsidRPr="0BEDB600" w:rsidR="0BEDB600">
              <w:rPr>
                <w:color w:val="575757"/>
                <w:sz w:val="24"/>
                <w:szCs w:val="24"/>
              </w:rPr>
              <w:t xml:space="preserve"> </w:t>
            </w:r>
            <w:r w:rsidRPr="0BEDB600" w:rsidR="0BEDB600">
              <w:rPr>
                <w:color w:val="575757"/>
                <w:sz w:val="24"/>
                <w:szCs w:val="24"/>
              </w:rPr>
              <w:t>elasticity</w:t>
            </w:r>
            <w:r w:rsidRPr="0BEDB600" w:rsidR="0BEDB600">
              <w:rPr>
                <w:color w:val="575757"/>
                <w:sz w:val="24"/>
                <w:szCs w:val="24"/>
              </w:rPr>
              <w:t xml:space="preserve"> </w:t>
            </w:r>
            <w:r w:rsidRPr="0BEDB600" w:rsidR="0BEDB600">
              <w:rPr>
                <w:color w:val="575757"/>
                <w:sz w:val="24"/>
                <w:szCs w:val="24"/>
              </w:rPr>
              <w:t>in</w:t>
            </w:r>
            <w:r w:rsidRPr="0BEDB600" w:rsidR="0BEDB600">
              <w:rPr>
                <w:color w:val="575757"/>
                <w:sz w:val="24"/>
                <w:szCs w:val="24"/>
              </w:rPr>
              <w:t xml:space="preserve"> </w:t>
            </w:r>
            <w:r w:rsidRPr="0BEDB600" w:rsidR="0BEDB600">
              <w:rPr>
                <w:color w:val="575757"/>
                <w:sz w:val="24"/>
                <w:szCs w:val="24"/>
              </w:rPr>
              <w:t>the</w:t>
            </w:r>
            <w:r w:rsidRPr="0BEDB600" w:rsidR="0BEDB600">
              <w:rPr>
                <w:color w:val="575757"/>
                <w:sz w:val="24"/>
                <w:szCs w:val="24"/>
              </w:rPr>
              <w:t xml:space="preserve"> </w:t>
            </w:r>
            <w:r w:rsidRPr="0BEDB600" w:rsidR="0BEDB600">
              <w:rPr>
                <w:color w:val="575757"/>
                <w:sz w:val="24"/>
                <w:szCs w:val="24"/>
              </w:rPr>
              <w:t>cloud</w:t>
            </w:r>
            <w:r w:rsidRPr="0BEDB600" w:rsidR="0BEDB600">
              <w:rPr>
                <w:color w:val="575757"/>
                <w:sz w:val="24"/>
                <w:szCs w:val="24"/>
              </w:rPr>
              <w:t xml:space="preserve"> </w:t>
            </w:r>
            <w:r w:rsidRPr="0BEDB600" w:rsidR="0BEDB600">
              <w:rPr>
                <w:color w:val="575757"/>
                <w:sz w:val="24"/>
                <w:szCs w:val="24"/>
              </w:rPr>
              <w:t>versus</w:t>
            </w:r>
            <w:r w:rsidRPr="0BEDB600" w:rsidR="0BEDB600">
              <w:rPr>
                <w:color w:val="575757"/>
                <w:sz w:val="24"/>
                <w:szCs w:val="24"/>
              </w:rPr>
              <w:t xml:space="preserve"> </w:t>
            </w:r>
            <w:r w:rsidRPr="0BEDB600" w:rsidR="0BEDB600">
              <w:rPr>
                <w:color w:val="575757"/>
                <w:sz w:val="24"/>
                <w:szCs w:val="24"/>
              </w:rPr>
              <w:t xml:space="preserve">on-premises </w:t>
            </w:r>
            <w:r w:rsidRPr="0BEDB600" w:rsidR="0BEDB600">
              <w:rPr>
                <w:color w:val="575757"/>
                <w:sz w:val="24"/>
                <w:szCs w:val="24"/>
              </w:rPr>
              <w:t>Recognize the elements of the Shared Responsibility Model</w:t>
            </w:r>
          </w:p>
        </w:tc>
        <w:tc>
          <w:tcPr>
            <w:tcW w:w="900" w:type="dxa"/>
            <w:tcMar/>
          </w:tcPr>
          <w:p w:rsidR="0BEDB600" w:rsidP="0BEDB600" w:rsidRDefault="0BEDB600" w14:noSpellErr="1" w14:paraId="2CAE0542">
            <w:pPr>
              <w:pStyle w:val="TableParagraph"/>
              <w:rPr>
                <w:rFonts w:ascii="Times New Roman"/>
              </w:rPr>
            </w:pPr>
          </w:p>
        </w:tc>
      </w:tr>
      <w:tr w:rsidR="0BEDB600" w:rsidTr="75697CB6" w14:paraId="296DDD3B">
        <w:trPr>
          <w:trHeight w:val="1854"/>
        </w:trPr>
        <w:tc>
          <w:tcPr>
            <w:tcW w:w="7655" w:type="dxa"/>
            <w:tcMar/>
          </w:tcPr>
          <w:p w:rsidR="0BEDB600" w:rsidP="75697CB6" w:rsidRDefault="0BEDB600" w14:paraId="3D7B7288" w14:textId="70BEFF35">
            <w:pPr>
              <w:pStyle w:val="TableParagraph"/>
              <w:spacing w:before="86" w:line="254" w:lineRule="auto"/>
              <w:ind w:left="117"/>
              <w:rPr>
                <w:sz w:val="24"/>
                <w:szCs w:val="24"/>
              </w:rPr>
            </w:pPr>
            <w:r w:rsidRPr="75697CB6" w:rsidR="0BEDB600">
              <w:rPr>
                <w:color w:val="2D5294"/>
                <w:sz w:val="24"/>
                <w:szCs w:val="24"/>
              </w:rPr>
              <w:t>Session2:</w:t>
            </w:r>
            <w:r w:rsidRPr="75697CB6" w:rsidR="0BEDB600">
              <w:rPr>
                <w:color w:val="575757"/>
                <w:sz w:val="24"/>
                <w:szCs w:val="24"/>
              </w:rPr>
              <w:t xml:space="preserve">Recognize the elements of the Shared Responsibility Model </w:t>
            </w:r>
            <w:r w:rsidRPr="75697CB6" w:rsidR="0BEDB600">
              <w:rPr>
                <w:color w:val="575757"/>
                <w:sz w:val="24"/>
                <w:szCs w:val="24"/>
              </w:rPr>
              <w:t>Describe the customer’s responsibly on AWS</w:t>
            </w:r>
          </w:p>
          <w:p w:rsidR="0BEDB600" w:rsidP="0BEDB600" w:rsidRDefault="0BEDB600" w14:noSpellErr="1" w14:paraId="11F269E6">
            <w:pPr>
              <w:pStyle w:val="TableParagraph"/>
              <w:spacing w:before="1"/>
              <w:ind w:left="729"/>
              <w:rPr>
                <w:sz w:val="24"/>
                <w:szCs w:val="24"/>
              </w:rPr>
            </w:pPr>
            <w:r w:rsidRPr="0BEDB600" w:rsidR="0BEDB600">
              <w:rPr>
                <w:color w:val="575757"/>
                <w:sz w:val="24"/>
                <w:szCs w:val="24"/>
              </w:rPr>
              <w:t>Identify</w:t>
            </w:r>
            <w:r w:rsidRPr="0BEDB600" w:rsidR="0BEDB600">
              <w:rPr>
                <w:color w:val="575757"/>
                <w:sz w:val="24"/>
                <w:szCs w:val="24"/>
              </w:rPr>
              <w:t xml:space="preserve"> </w:t>
            </w:r>
            <w:r w:rsidRPr="0BEDB600" w:rsidR="0BEDB600">
              <w:rPr>
                <w:color w:val="575757"/>
                <w:sz w:val="24"/>
                <w:szCs w:val="24"/>
              </w:rPr>
              <w:t>AWS</w:t>
            </w:r>
            <w:r w:rsidRPr="0BEDB600" w:rsidR="0BEDB600">
              <w:rPr>
                <w:color w:val="575757"/>
                <w:sz w:val="24"/>
                <w:szCs w:val="24"/>
              </w:rPr>
              <w:t xml:space="preserve"> </w:t>
            </w:r>
            <w:r w:rsidRPr="0BEDB600" w:rsidR="0BEDB600">
              <w:rPr>
                <w:color w:val="575757"/>
                <w:sz w:val="24"/>
                <w:szCs w:val="24"/>
              </w:rPr>
              <w:t>ECR</w:t>
            </w:r>
            <w:r w:rsidRPr="0BEDB600" w:rsidR="0BEDB600">
              <w:rPr>
                <w:color w:val="575757"/>
                <w:sz w:val="24"/>
                <w:szCs w:val="24"/>
              </w:rPr>
              <w:t xml:space="preserve"> </w:t>
            </w:r>
            <w:r w:rsidRPr="0BEDB600" w:rsidR="0BEDB600">
              <w:rPr>
                <w:color w:val="575757"/>
                <w:sz w:val="24"/>
                <w:szCs w:val="24"/>
              </w:rPr>
              <w:t>–</w:t>
            </w:r>
            <w:r w:rsidRPr="0BEDB600" w:rsidR="0BEDB600">
              <w:rPr>
                <w:color w:val="575757"/>
                <w:sz w:val="24"/>
                <w:szCs w:val="24"/>
              </w:rPr>
              <w:t xml:space="preserve"> </w:t>
            </w:r>
            <w:r w:rsidRPr="0BEDB600" w:rsidR="0BEDB600">
              <w:rPr>
                <w:color w:val="575757"/>
                <w:sz w:val="24"/>
                <w:szCs w:val="24"/>
              </w:rPr>
              <w:t>Elastic</w:t>
            </w:r>
            <w:r w:rsidRPr="0BEDB600" w:rsidR="0BEDB600">
              <w:rPr>
                <w:color w:val="575757"/>
                <w:sz w:val="24"/>
                <w:szCs w:val="24"/>
              </w:rPr>
              <w:t xml:space="preserve"> </w:t>
            </w:r>
            <w:r w:rsidRPr="0BEDB600" w:rsidR="0BEDB600">
              <w:rPr>
                <w:color w:val="575757"/>
                <w:sz w:val="24"/>
                <w:szCs w:val="24"/>
              </w:rPr>
              <w:t>Container</w:t>
            </w:r>
            <w:r w:rsidRPr="0BEDB600" w:rsidR="0BEDB600">
              <w:rPr>
                <w:color w:val="575757"/>
                <w:sz w:val="24"/>
                <w:szCs w:val="24"/>
              </w:rPr>
              <w:t xml:space="preserve"> </w:t>
            </w:r>
            <w:r w:rsidRPr="0BEDB600" w:rsidR="0BEDB600">
              <w:rPr>
                <w:color w:val="575757"/>
                <w:sz w:val="24"/>
                <w:szCs w:val="24"/>
              </w:rPr>
              <w:t>Registry</w:t>
            </w:r>
          </w:p>
          <w:p w:rsidR="0BEDB600" w:rsidP="0BEDB600" w:rsidRDefault="0BEDB600" w14:noSpellErr="1" w14:paraId="5EB76AF9">
            <w:pPr>
              <w:pStyle w:val="TableParagraph"/>
              <w:spacing w:line="294" w:lineRule="exact"/>
              <w:ind w:left="729" w:right="1323"/>
              <w:rPr>
                <w:sz w:val="24"/>
                <w:szCs w:val="24"/>
              </w:rPr>
            </w:pPr>
            <w:r w:rsidRPr="0BEDB600" w:rsidR="0BEDB600">
              <w:rPr>
                <w:color w:val="575757"/>
                <w:sz w:val="24"/>
                <w:szCs w:val="24"/>
              </w:rPr>
              <w:t xml:space="preserve">Identify AWS Faregate Serverless compute for containers </w:t>
            </w:r>
            <w:r w:rsidRPr="0BEDB600" w:rsidR="0BEDB600">
              <w:rPr>
                <w:color w:val="575757"/>
                <w:sz w:val="24"/>
                <w:szCs w:val="24"/>
              </w:rPr>
              <w:t>Overview</w:t>
            </w:r>
            <w:r w:rsidRPr="0BEDB600" w:rsidR="0BEDB600">
              <w:rPr>
                <w:color w:val="575757"/>
                <w:sz w:val="24"/>
                <w:szCs w:val="24"/>
              </w:rPr>
              <w:t xml:space="preserve"> </w:t>
            </w:r>
            <w:r w:rsidRPr="0BEDB600" w:rsidR="0BEDB600">
              <w:rPr>
                <w:color w:val="575757"/>
                <w:sz w:val="24"/>
                <w:szCs w:val="24"/>
              </w:rPr>
              <w:t>about</w:t>
            </w:r>
            <w:r w:rsidRPr="0BEDB600" w:rsidR="0BEDB600">
              <w:rPr>
                <w:color w:val="575757"/>
                <w:sz w:val="24"/>
                <w:szCs w:val="24"/>
              </w:rPr>
              <w:t xml:space="preserve"> </w:t>
            </w:r>
            <w:r w:rsidRPr="0BEDB600" w:rsidR="0BEDB600">
              <w:rPr>
                <w:color w:val="575757"/>
                <w:sz w:val="24"/>
                <w:szCs w:val="24"/>
              </w:rPr>
              <w:t>AWS</w:t>
            </w:r>
            <w:r w:rsidRPr="0BEDB600" w:rsidR="0BEDB600">
              <w:rPr>
                <w:color w:val="575757"/>
                <w:sz w:val="24"/>
                <w:szCs w:val="24"/>
              </w:rPr>
              <w:t xml:space="preserve"> </w:t>
            </w:r>
            <w:r w:rsidRPr="0BEDB600" w:rsidR="0BEDB600">
              <w:rPr>
                <w:color w:val="575757"/>
                <w:sz w:val="24"/>
                <w:szCs w:val="24"/>
              </w:rPr>
              <w:t>Lambda</w:t>
            </w:r>
          </w:p>
        </w:tc>
        <w:tc>
          <w:tcPr>
            <w:tcW w:w="900" w:type="dxa"/>
            <w:tcMar/>
          </w:tcPr>
          <w:p w:rsidR="0BEDB600" w:rsidP="0BEDB600" w:rsidRDefault="0BEDB600" w14:noSpellErr="1" w14:paraId="395D6A12">
            <w:pPr>
              <w:pStyle w:val="TableParagraph"/>
              <w:rPr>
                <w:rFonts w:ascii="Times New Roman"/>
              </w:rPr>
            </w:pPr>
          </w:p>
        </w:tc>
      </w:tr>
    </w:tbl>
    <w:p w:rsidR="0BEDB600" w:rsidP="0BEDB600" w:rsidRDefault="0BEDB600" w14:noSpellErr="1" w14:paraId="520BE8FD">
      <w:pPr>
        <w:rPr>
          <w:rFonts w:ascii="Times New Roman"/>
        </w:rPr>
      </w:pPr>
    </w:p>
    <w:p w:rsidR="0BEDB600" w:rsidP="0BEDB600" w:rsidRDefault="0BEDB600" w14:paraId="76C038F2" w14:textId="728A5929">
      <w:pPr>
        <w:rPr>
          <w:rFonts w:ascii="Times New Roman"/>
        </w:rPr>
      </w:pPr>
    </w:p>
    <w:p w:rsidR="0BEDB600" w:rsidP="0BEDB600" w:rsidRDefault="0BEDB600" w14:paraId="0F18B490" w14:textId="106494EE">
      <w:pPr>
        <w:rPr>
          <w:rFonts w:ascii="Times New Roman"/>
        </w:rPr>
      </w:pPr>
    </w:p>
    <w:p w:rsidR="0BEDB600" w:rsidP="0BEDB600" w:rsidRDefault="0BEDB600" w14:paraId="4F43E9BE" w14:textId="1FF53083">
      <w:pPr>
        <w:rPr>
          <w:rFonts w:ascii="Times New Roman"/>
        </w:rPr>
      </w:pPr>
    </w:p>
    <w:p w:rsidR="0BEDB600" w:rsidP="0BEDB600" w:rsidRDefault="0BEDB600" w14:paraId="78B9B2DF" w14:textId="09BE4336">
      <w:pPr>
        <w:pStyle w:val="Normal"/>
        <w:rPr>
          <w:rFonts w:ascii="Times New Roman"/>
        </w:rPr>
      </w:pPr>
    </w:p>
    <w:p w:rsidR="0BEDB600" w:rsidP="0BEDB600" w:rsidRDefault="0BEDB600" w14:paraId="600037F4" w14:textId="3F079C8B">
      <w:pPr>
        <w:rPr>
          <w:rFonts w:ascii="Times New Roman"/>
        </w:rPr>
      </w:pPr>
    </w:p>
    <w:tbl>
      <w:tblPr>
        <w:tblW w:w="0" w:type="auto"/>
        <w:tblInd w:w="248" w:type="dxa"/>
        <w:tblBorders>
          <w:top w:val="single" w:color="000000" w:themeColor="text1" w:sz="4"/>
          <w:left w:val="single" w:color="000000" w:themeColor="text1" w:sz="4"/>
          <w:bottom w:val="single" w:color="000000" w:themeColor="text1" w:sz="4"/>
          <w:right w:val="single" w:color="000000" w:themeColor="text1" w:sz="4"/>
          <w:insideH w:val="single" w:color="000000" w:themeColor="text1" w:sz="4"/>
          <w:insideV w:val="single" w:color="000000" w:themeColor="text1" w:sz="4"/>
        </w:tblBorders>
        <w:tblLook w:val="01E0" w:firstRow="1" w:lastRow="1" w:firstColumn="1" w:lastColumn="1" w:noHBand="0" w:noVBand="0"/>
      </w:tblPr>
      <w:tblGrid>
        <w:gridCol w:w="2158"/>
        <w:gridCol w:w="3087"/>
        <w:gridCol w:w="1278"/>
        <w:gridCol w:w="2567"/>
        <w:gridCol w:w="361"/>
      </w:tblGrid>
      <w:tr w:rsidR="0BEDB600" w:rsidTr="0BEDB600" w14:paraId="36D2D7E8">
        <w:trPr>
          <w:trHeight w:val="225"/>
        </w:trPr>
        <w:tc>
          <w:tcPr>
            <w:tcW w:w="9090" w:type="dxa"/>
            <w:gridSpan w:val="4"/>
            <w:shd w:val="clear" w:color="auto" w:fill="003366"/>
            <w:tcMar/>
          </w:tcPr>
          <w:p w:rsidR="0BEDB600" w:rsidP="0BEDB600" w:rsidRDefault="0BEDB600" w14:noSpellErr="1" w14:paraId="6036433A">
            <w:pPr>
              <w:pStyle w:val="TableParagraph"/>
              <w:tabs>
                <w:tab w:val="left" w:leader="none" w:pos="1473"/>
              </w:tabs>
              <w:spacing w:before="29"/>
              <w:ind w:right="99"/>
              <w:jc w:val="center"/>
              <w:rPr>
                <w:b w:val="1"/>
                <w:bCs w:val="1"/>
                <w:sz w:val="14"/>
                <w:szCs w:val="14"/>
              </w:rPr>
            </w:pPr>
            <w:r w:rsidRPr="0BEDB600" w:rsidR="0BEDB600">
              <w:rPr>
                <w:b w:val="1"/>
                <w:bCs w:val="1"/>
                <w:color w:val="FFFFFF" w:themeColor="background1" w:themeTint="FF" w:themeShade="FF"/>
                <w:sz w:val="14"/>
                <w:szCs w:val="14"/>
              </w:rPr>
              <w:t>C</w:t>
            </w:r>
            <w:r w:rsidRPr="0BEDB600" w:rsidR="0BEDB600">
              <w:rPr>
                <w:b w:val="1"/>
                <w:bCs w:val="1"/>
                <w:color w:val="FFFFFF" w:themeColor="background1" w:themeTint="FF" w:themeShade="FF"/>
                <w:sz w:val="14"/>
                <w:szCs w:val="14"/>
              </w:rPr>
              <w:t xml:space="preserve"> </w:t>
            </w:r>
            <w:r w:rsidRPr="0BEDB600" w:rsidR="0BEDB600">
              <w:rPr>
                <w:b w:val="1"/>
                <w:bCs w:val="1"/>
                <w:color w:val="FFFFFF" w:themeColor="background1" w:themeTint="FF" w:themeShade="FF"/>
                <w:sz w:val="14"/>
                <w:szCs w:val="14"/>
              </w:rPr>
              <w:t>O</w:t>
            </w:r>
            <w:r w:rsidRPr="0BEDB600" w:rsidR="0BEDB600">
              <w:rPr>
                <w:b w:val="1"/>
                <w:bCs w:val="1"/>
                <w:color w:val="FFFFFF" w:themeColor="background1" w:themeTint="FF" w:themeShade="FF"/>
                <w:sz w:val="14"/>
                <w:szCs w:val="14"/>
              </w:rPr>
              <w:t xml:space="preserve"> </w:t>
            </w:r>
            <w:r w:rsidRPr="0BEDB600" w:rsidR="0BEDB600">
              <w:rPr>
                <w:b w:val="1"/>
                <w:bCs w:val="1"/>
                <w:color w:val="FFFFFF" w:themeColor="background1" w:themeTint="FF" w:themeShade="FF"/>
                <w:sz w:val="14"/>
                <w:szCs w:val="14"/>
              </w:rPr>
              <w:t>U</w:t>
            </w:r>
            <w:r w:rsidRPr="0BEDB600" w:rsidR="0BEDB600">
              <w:rPr>
                <w:b w:val="1"/>
                <w:bCs w:val="1"/>
                <w:color w:val="FFFFFF" w:themeColor="background1" w:themeTint="FF" w:themeShade="FF"/>
                <w:sz w:val="14"/>
                <w:szCs w:val="14"/>
              </w:rPr>
              <w:t xml:space="preserve"> </w:t>
            </w:r>
            <w:r w:rsidRPr="0BEDB600" w:rsidR="0BEDB600">
              <w:rPr>
                <w:b w:val="1"/>
                <w:bCs w:val="1"/>
                <w:color w:val="FFFFFF" w:themeColor="background1" w:themeTint="FF" w:themeShade="FF"/>
                <w:sz w:val="14"/>
                <w:szCs w:val="14"/>
              </w:rPr>
              <w:t>R</w:t>
            </w:r>
            <w:r w:rsidRPr="0BEDB600" w:rsidR="0BEDB600">
              <w:rPr>
                <w:b w:val="1"/>
                <w:bCs w:val="1"/>
                <w:color w:val="FFFFFF" w:themeColor="background1" w:themeTint="FF" w:themeShade="FF"/>
                <w:sz w:val="14"/>
                <w:szCs w:val="14"/>
              </w:rPr>
              <w:t xml:space="preserve"> </w:t>
            </w:r>
            <w:r w:rsidRPr="0BEDB600" w:rsidR="0BEDB600">
              <w:rPr>
                <w:b w:val="1"/>
                <w:bCs w:val="1"/>
                <w:color w:val="FFFFFF" w:themeColor="background1" w:themeTint="FF" w:themeShade="FF"/>
                <w:sz w:val="14"/>
                <w:szCs w:val="14"/>
              </w:rPr>
              <w:t>S</w:t>
            </w:r>
            <w:r w:rsidRPr="0BEDB600" w:rsidR="0BEDB600">
              <w:rPr>
                <w:b w:val="1"/>
                <w:bCs w:val="1"/>
                <w:color w:val="FFFFFF" w:themeColor="background1" w:themeTint="FF" w:themeShade="FF"/>
                <w:sz w:val="14"/>
                <w:szCs w:val="14"/>
              </w:rPr>
              <w:t xml:space="preserve"> </w:t>
            </w:r>
            <w:r w:rsidRPr="0BEDB600" w:rsidR="0BEDB600">
              <w:rPr>
                <w:b w:val="1"/>
                <w:bCs w:val="1"/>
                <w:color w:val="FFFFFF" w:themeColor="background1" w:themeTint="FF" w:themeShade="FF"/>
                <w:sz w:val="14"/>
                <w:szCs w:val="14"/>
              </w:rPr>
              <w:t>E</w:t>
            </w:r>
            <w:r>
              <w:tab/>
            </w:r>
            <w:r w:rsidRPr="0BEDB600" w:rsidR="0BEDB600">
              <w:rPr>
                <w:b w:val="1"/>
                <w:bCs w:val="1"/>
                <w:color w:val="FFFFFF" w:themeColor="background1" w:themeTint="FF" w:themeShade="FF"/>
                <w:sz w:val="14"/>
                <w:szCs w:val="14"/>
              </w:rPr>
              <w:t>O</w:t>
            </w:r>
            <w:r w:rsidRPr="0BEDB600" w:rsidR="0BEDB600">
              <w:rPr>
                <w:b w:val="1"/>
                <w:bCs w:val="1"/>
                <w:color w:val="FFFFFF" w:themeColor="background1" w:themeTint="FF" w:themeShade="FF"/>
                <w:sz w:val="14"/>
                <w:szCs w:val="14"/>
              </w:rPr>
              <w:t xml:space="preserve"> </w:t>
            </w:r>
            <w:r w:rsidRPr="0BEDB600" w:rsidR="0BEDB600">
              <w:rPr>
                <w:b w:val="1"/>
                <w:bCs w:val="1"/>
                <w:color w:val="FFFFFF" w:themeColor="background1" w:themeTint="FF" w:themeShade="FF"/>
                <w:sz w:val="14"/>
                <w:szCs w:val="14"/>
              </w:rPr>
              <w:t>U</w:t>
            </w:r>
            <w:r w:rsidRPr="0BEDB600" w:rsidR="0BEDB600">
              <w:rPr>
                <w:b w:val="1"/>
                <w:bCs w:val="1"/>
                <w:color w:val="FFFFFF" w:themeColor="background1" w:themeTint="FF" w:themeShade="FF"/>
                <w:sz w:val="14"/>
                <w:szCs w:val="14"/>
              </w:rPr>
              <w:t xml:space="preserve"> </w:t>
            </w:r>
            <w:r w:rsidRPr="0BEDB600" w:rsidR="0BEDB600">
              <w:rPr>
                <w:b w:val="1"/>
                <w:bCs w:val="1"/>
                <w:color w:val="FFFFFF" w:themeColor="background1" w:themeTint="FF" w:themeShade="FF"/>
                <w:sz w:val="14"/>
                <w:szCs w:val="14"/>
              </w:rPr>
              <w:t>T</w:t>
            </w:r>
            <w:r w:rsidRPr="0BEDB600" w:rsidR="0BEDB600">
              <w:rPr>
                <w:b w:val="1"/>
                <w:bCs w:val="1"/>
                <w:color w:val="FFFFFF" w:themeColor="background1" w:themeTint="FF" w:themeShade="FF"/>
                <w:sz w:val="14"/>
                <w:szCs w:val="14"/>
              </w:rPr>
              <w:t xml:space="preserve"> </w:t>
            </w:r>
            <w:r w:rsidRPr="0BEDB600" w:rsidR="0BEDB600">
              <w:rPr>
                <w:b w:val="1"/>
                <w:bCs w:val="1"/>
                <w:color w:val="FFFFFF" w:themeColor="background1" w:themeTint="FF" w:themeShade="FF"/>
                <w:sz w:val="14"/>
                <w:szCs w:val="14"/>
              </w:rPr>
              <w:t>L</w:t>
            </w:r>
            <w:r w:rsidRPr="0BEDB600" w:rsidR="0BEDB600">
              <w:rPr>
                <w:b w:val="1"/>
                <w:bCs w:val="1"/>
                <w:color w:val="FFFFFF" w:themeColor="background1" w:themeTint="FF" w:themeShade="FF"/>
                <w:sz w:val="14"/>
                <w:szCs w:val="14"/>
              </w:rPr>
              <w:t xml:space="preserve"> </w:t>
            </w:r>
            <w:r w:rsidRPr="0BEDB600" w:rsidR="0BEDB600">
              <w:rPr>
                <w:b w:val="1"/>
                <w:bCs w:val="1"/>
                <w:color w:val="FFFFFF" w:themeColor="background1" w:themeTint="FF" w:themeShade="FF"/>
                <w:sz w:val="14"/>
                <w:szCs w:val="14"/>
              </w:rPr>
              <w:t>I</w:t>
            </w:r>
            <w:r w:rsidRPr="0BEDB600" w:rsidR="0BEDB600">
              <w:rPr>
                <w:b w:val="1"/>
                <w:bCs w:val="1"/>
                <w:color w:val="FFFFFF" w:themeColor="background1" w:themeTint="FF" w:themeShade="FF"/>
                <w:sz w:val="14"/>
                <w:szCs w:val="14"/>
              </w:rPr>
              <w:t xml:space="preserve"> </w:t>
            </w:r>
            <w:r w:rsidRPr="0BEDB600" w:rsidR="0BEDB600">
              <w:rPr>
                <w:b w:val="1"/>
                <w:bCs w:val="1"/>
                <w:color w:val="FFFFFF" w:themeColor="background1" w:themeTint="FF" w:themeShade="FF"/>
                <w:sz w:val="14"/>
                <w:szCs w:val="14"/>
              </w:rPr>
              <w:t>N</w:t>
            </w:r>
            <w:r w:rsidRPr="0BEDB600" w:rsidR="0BEDB600">
              <w:rPr>
                <w:b w:val="1"/>
                <w:bCs w:val="1"/>
                <w:color w:val="FFFFFF" w:themeColor="background1" w:themeTint="FF" w:themeShade="FF"/>
                <w:sz w:val="14"/>
                <w:szCs w:val="14"/>
              </w:rPr>
              <w:t xml:space="preserve"> </w:t>
            </w:r>
            <w:r w:rsidRPr="0BEDB600" w:rsidR="0BEDB600">
              <w:rPr>
                <w:b w:val="1"/>
                <w:bCs w:val="1"/>
                <w:color w:val="FFFFFF" w:themeColor="background1" w:themeTint="FF" w:themeShade="FF"/>
                <w:sz w:val="14"/>
                <w:szCs w:val="14"/>
              </w:rPr>
              <w:t>E</w:t>
            </w:r>
          </w:p>
        </w:tc>
        <w:tc>
          <w:tcPr>
            <w:tcW w:w="361" w:type="dxa"/>
            <w:tcBorders>
              <w:top w:val="nil"/>
              <w:right w:val="nil"/>
            </w:tcBorders>
            <w:tcMar/>
          </w:tcPr>
          <w:p w:rsidR="0BEDB600" w:rsidP="0BEDB600" w:rsidRDefault="0BEDB600" w14:noSpellErr="1" w14:paraId="20F842D7">
            <w:pPr>
              <w:pStyle w:val="TableParagraph"/>
              <w:rPr>
                <w:rFonts w:ascii="Times New Roman"/>
                <w:sz w:val="16"/>
                <w:szCs w:val="16"/>
              </w:rPr>
            </w:pPr>
          </w:p>
        </w:tc>
      </w:tr>
      <w:tr w:rsidR="0BEDB600" w:rsidTr="0BEDB600" w14:paraId="5C48CBE7">
        <w:trPr>
          <w:trHeight w:val="575"/>
        </w:trPr>
        <w:tc>
          <w:tcPr>
            <w:tcW w:w="9090" w:type="dxa"/>
            <w:gridSpan w:val="4"/>
            <w:tcBorders>
              <w:bottom w:val="single" w:color="000000" w:themeColor="text1" w:sz="8"/>
            </w:tcBorders>
            <w:shd w:val="clear" w:color="auto" w:fill="89C339"/>
            <w:tcMar/>
          </w:tcPr>
          <w:p w:rsidR="0BEDB600" w:rsidP="0BEDB600" w:rsidRDefault="0BEDB600" w14:paraId="604CF192" w14:textId="632327D6">
            <w:pPr>
              <w:pStyle w:val="TableParagraph"/>
              <w:spacing w:before="140"/>
              <w:ind w:left="702"/>
              <w:jc w:val="center"/>
              <w:rPr>
                <w:rFonts w:ascii="Verdana"/>
                <w:b w:val="1"/>
                <w:bCs w:val="1"/>
                <w:sz w:val="24"/>
                <w:szCs w:val="24"/>
              </w:rPr>
            </w:pPr>
            <w:r w:rsidRPr="0BEDB600" w:rsidR="0BEDB600">
              <w:rPr>
                <w:rFonts w:ascii="Verdana"/>
                <w:b w:val="1"/>
                <w:bCs w:val="1"/>
                <w:color w:val="000080"/>
                <w:sz w:val="24"/>
                <w:szCs w:val="24"/>
              </w:rPr>
              <w:t xml:space="preserve">Terraform  </w:t>
            </w:r>
          </w:p>
        </w:tc>
        <w:tc>
          <w:tcPr>
            <w:tcW w:w="361" w:type="dxa"/>
            <w:tcMar/>
          </w:tcPr>
          <w:p w:rsidR="0BEDB600" w:rsidP="0BEDB600" w:rsidRDefault="0BEDB600" w14:noSpellErr="1" w14:paraId="45E930B5">
            <w:pPr>
              <w:pStyle w:val="TableParagraph"/>
              <w:rPr>
                <w:rFonts w:ascii="Times New Roman"/>
              </w:rPr>
            </w:pPr>
          </w:p>
        </w:tc>
      </w:tr>
      <w:tr w:rsidR="0BEDB600" w:rsidTr="0BEDB600" w14:paraId="778B22C2">
        <w:trPr>
          <w:trHeight w:val="663"/>
        </w:trPr>
        <w:tc>
          <w:tcPr>
            <w:tcW w:w="2158" w:type="dxa"/>
            <w:tcBorders>
              <w:top w:val="single" w:color="000000" w:themeColor="text1" w:sz="8"/>
              <w:bottom w:val="single" w:color="000000" w:themeColor="text1" w:sz="18"/>
            </w:tcBorders>
            <w:tcMar/>
          </w:tcPr>
          <w:p w:rsidR="0BEDB600" w:rsidP="0BEDB600" w:rsidRDefault="0BEDB600" w14:noSpellErr="1" w14:paraId="02139306">
            <w:pPr>
              <w:pStyle w:val="TableParagraph"/>
              <w:spacing w:before="14"/>
              <w:rPr>
                <w:sz w:val="18"/>
                <w:szCs w:val="18"/>
              </w:rPr>
            </w:pPr>
          </w:p>
          <w:p w:rsidR="0BEDB600" w:rsidP="0BEDB600" w:rsidRDefault="0BEDB600" w14:paraId="3F215AA6">
            <w:pPr>
              <w:pStyle w:val="TableParagraph"/>
              <w:spacing w:before="1"/>
              <w:ind w:left="107"/>
              <w:rPr>
                <w:b w:val="1"/>
                <w:bCs w:val="1"/>
                <w:sz w:val="18"/>
                <w:szCs w:val="18"/>
              </w:rPr>
            </w:pPr>
            <w:r w:rsidRPr="0BEDB600" w:rsidR="0BEDB600">
              <w:rPr>
                <w:b w:val="1"/>
                <w:bCs w:val="1"/>
                <w:color w:val="333399"/>
                <w:sz w:val="18"/>
                <w:szCs w:val="18"/>
              </w:rPr>
              <w:t>Course</w:t>
            </w:r>
            <w:r w:rsidRPr="0BEDB600" w:rsidR="0BEDB600">
              <w:rPr>
                <w:b w:val="1"/>
                <w:bCs w:val="1"/>
                <w:color w:val="333399"/>
                <w:sz w:val="18"/>
                <w:szCs w:val="18"/>
              </w:rPr>
              <w:t xml:space="preserve"> </w:t>
            </w:r>
            <w:r w:rsidRPr="0BEDB600" w:rsidR="0BEDB600">
              <w:rPr>
                <w:b w:val="1"/>
                <w:bCs w:val="1"/>
                <w:color w:val="333399"/>
                <w:sz w:val="18"/>
                <w:szCs w:val="18"/>
              </w:rPr>
              <w:t>Language</w:t>
            </w:r>
          </w:p>
        </w:tc>
        <w:tc>
          <w:tcPr>
            <w:tcW w:w="3087" w:type="dxa"/>
            <w:tcBorders>
              <w:top w:val="single" w:color="000000" w:themeColor="text1" w:sz="8"/>
              <w:bottom w:val="single" w:color="000000" w:themeColor="text1" w:sz="18"/>
            </w:tcBorders>
            <w:tcMar/>
          </w:tcPr>
          <w:p w:rsidR="0BEDB600" w:rsidP="0BEDB600" w:rsidRDefault="0BEDB600" w14:noSpellErr="1" w14:paraId="110267EE">
            <w:pPr>
              <w:pStyle w:val="TableParagraph"/>
              <w:spacing w:before="14"/>
              <w:rPr>
                <w:sz w:val="18"/>
                <w:szCs w:val="18"/>
              </w:rPr>
            </w:pPr>
          </w:p>
          <w:p w:rsidR="0BEDB600" w:rsidP="0BEDB600" w:rsidRDefault="0BEDB600" w14:noSpellErr="1" w14:paraId="4206EB00">
            <w:pPr>
              <w:pStyle w:val="TableParagraph"/>
              <w:spacing w:before="1"/>
              <w:ind w:left="112"/>
              <w:rPr>
                <w:b w:val="1"/>
                <w:bCs w:val="1"/>
                <w:sz w:val="18"/>
                <w:szCs w:val="18"/>
              </w:rPr>
            </w:pPr>
            <w:r w:rsidRPr="0BEDB600" w:rsidR="0BEDB600">
              <w:rPr>
                <w:b w:val="1"/>
                <w:bCs w:val="1"/>
                <w:sz w:val="18"/>
                <w:szCs w:val="18"/>
              </w:rPr>
              <w:t>English</w:t>
            </w:r>
            <w:r w:rsidRPr="0BEDB600" w:rsidR="0BEDB600">
              <w:rPr>
                <w:b w:val="1"/>
                <w:bCs w:val="1"/>
                <w:sz w:val="18"/>
                <w:szCs w:val="18"/>
              </w:rPr>
              <w:t xml:space="preserve"> </w:t>
            </w:r>
            <w:r w:rsidRPr="0BEDB600" w:rsidR="0BEDB600">
              <w:rPr>
                <w:b w:val="1"/>
                <w:bCs w:val="1"/>
                <w:sz w:val="18"/>
                <w:szCs w:val="18"/>
              </w:rPr>
              <w:t>/</w:t>
            </w:r>
            <w:r w:rsidRPr="0BEDB600" w:rsidR="0BEDB600">
              <w:rPr>
                <w:b w:val="1"/>
                <w:bCs w:val="1"/>
                <w:sz w:val="18"/>
                <w:szCs w:val="18"/>
              </w:rPr>
              <w:t xml:space="preserve"> Arabic</w:t>
            </w:r>
          </w:p>
        </w:tc>
        <w:tc>
          <w:tcPr>
            <w:tcW w:w="1278" w:type="dxa"/>
            <w:tcBorders>
              <w:top w:val="single" w:color="000000" w:themeColor="text1" w:sz="8"/>
              <w:bottom w:val="single" w:color="000000" w:themeColor="text1" w:sz="18"/>
            </w:tcBorders>
            <w:tcMar/>
          </w:tcPr>
          <w:p w:rsidR="0BEDB600" w:rsidP="0BEDB600" w:rsidRDefault="0BEDB600" w14:noSpellErr="1" w14:paraId="53E7BB2C">
            <w:pPr>
              <w:pStyle w:val="TableParagraph"/>
              <w:spacing w:before="14"/>
              <w:rPr>
                <w:sz w:val="18"/>
                <w:szCs w:val="18"/>
              </w:rPr>
            </w:pPr>
          </w:p>
          <w:p w:rsidR="0BEDB600" w:rsidP="0BEDB600" w:rsidRDefault="0BEDB600" w14:noSpellErr="1" w14:paraId="0DAC6DF8">
            <w:pPr>
              <w:pStyle w:val="TableParagraph"/>
              <w:spacing w:before="1"/>
              <w:ind w:left="110"/>
              <w:rPr>
                <w:rFonts w:ascii="Verdana"/>
                <w:b w:val="1"/>
                <w:bCs w:val="1"/>
                <w:sz w:val="18"/>
                <w:szCs w:val="18"/>
              </w:rPr>
            </w:pPr>
            <w:r w:rsidRPr="0BEDB600" w:rsidR="0BEDB600">
              <w:rPr>
                <w:rFonts w:ascii="Verdana"/>
                <w:b w:val="1"/>
                <w:bCs w:val="1"/>
                <w:color w:val="333399"/>
                <w:sz w:val="18"/>
                <w:szCs w:val="18"/>
              </w:rPr>
              <w:t>Hours</w:t>
            </w:r>
          </w:p>
        </w:tc>
        <w:tc>
          <w:tcPr>
            <w:tcW w:w="2567" w:type="dxa"/>
            <w:tcBorders>
              <w:top w:val="single" w:color="000000" w:themeColor="text1" w:sz="8"/>
              <w:bottom w:val="single" w:color="000000" w:themeColor="text1" w:sz="18"/>
            </w:tcBorders>
            <w:tcMar/>
          </w:tcPr>
          <w:p w:rsidR="0BEDB600" w:rsidP="0BEDB600" w:rsidRDefault="0BEDB600" w14:paraId="5FC1E953" w14:textId="70B62071">
            <w:pPr>
              <w:pStyle w:val="TableParagraph"/>
              <w:spacing w:line="213" w:lineRule="exact"/>
              <w:ind w:left="109"/>
              <w:rPr>
                <w:rFonts w:ascii="Verdana"/>
                <w:b w:val="1"/>
                <w:bCs w:val="1"/>
                <w:sz w:val="18"/>
                <w:szCs w:val="18"/>
              </w:rPr>
            </w:pPr>
            <w:r w:rsidRPr="0BEDB600" w:rsidR="0BEDB600">
              <w:rPr>
                <w:rFonts w:ascii="Verdana"/>
                <w:b w:val="1"/>
                <w:bCs w:val="1"/>
                <w:sz w:val="18"/>
                <w:szCs w:val="18"/>
              </w:rPr>
              <w:t xml:space="preserve">Hrs. Total </w:t>
            </w:r>
            <w:r w:rsidRPr="0BEDB600" w:rsidR="0BEDB600">
              <w:rPr>
                <w:rFonts w:ascii="Verdana"/>
                <w:b w:val="1"/>
                <w:bCs w:val="1"/>
                <w:sz w:val="18"/>
                <w:szCs w:val="18"/>
              </w:rPr>
              <w:t>9</w:t>
            </w:r>
          </w:p>
          <w:p w:rsidR="0BEDB600" w:rsidP="0BEDB600" w:rsidRDefault="0BEDB600" w14:noSpellErr="1" w14:paraId="1849F145" w14:textId="3F715267">
            <w:pPr>
              <w:pStyle w:val="TableParagraph"/>
              <w:spacing w:before="6" w:line="210" w:lineRule="atLeast"/>
              <w:ind w:left="109" w:right="1385"/>
              <w:rPr>
                <w:sz w:val="18"/>
                <w:szCs w:val="18"/>
              </w:rPr>
            </w:pPr>
            <w:r w:rsidRPr="0BEDB600" w:rsidR="0BEDB600">
              <w:rPr>
                <w:color w:val="575757"/>
                <w:sz w:val="18"/>
                <w:szCs w:val="18"/>
              </w:rPr>
              <w:t>Hrs.</w:t>
            </w:r>
            <w:r w:rsidRPr="0BEDB600" w:rsidR="0BEDB600">
              <w:rPr>
                <w:color w:val="575757"/>
                <w:sz w:val="18"/>
                <w:szCs w:val="18"/>
              </w:rPr>
              <w:t xml:space="preserve"> </w:t>
            </w:r>
            <w:r w:rsidRPr="0BEDB600" w:rsidR="0BEDB600">
              <w:rPr>
                <w:color w:val="575757"/>
                <w:sz w:val="18"/>
                <w:szCs w:val="18"/>
              </w:rPr>
              <w:t xml:space="preserve">sessions </w:t>
            </w:r>
          </w:p>
        </w:tc>
        <w:tc>
          <w:tcPr>
            <w:tcW w:w="361" w:type="dxa"/>
            <w:tcBorders>
              <w:bottom w:val="nil"/>
              <w:right w:val="nil"/>
            </w:tcBorders>
            <w:tcMar/>
          </w:tcPr>
          <w:p w:rsidR="0BEDB600" w:rsidP="0BEDB600" w:rsidRDefault="0BEDB600" w14:noSpellErr="1" w14:paraId="35B22532">
            <w:pPr>
              <w:pStyle w:val="TableParagraph"/>
              <w:rPr>
                <w:rFonts w:ascii="Times New Roman"/>
              </w:rPr>
            </w:pPr>
          </w:p>
        </w:tc>
      </w:tr>
    </w:tbl>
    <w:p w:rsidR="0BEDB600" w:rsidP="0BEDB600" w:rsidRDefault="0BEDB600" w14:paraId="1F396F05" w14:textId="2F46AEAB">
      <w:pPr>
        <w:rPr>
          <w:rFonts w:ascii="Times New Roman"/>
        </w:rPr>
      </w:pPr>
    </w:p>
    <w:p w:rsidR="128A154C" w:rsidP="0BEDB600" w:rsidRDefault="128A154C" w14:paraId="648DC55B" w14:textId="54CC292A">
      <w:pPr>
        <w:pStyle w:val="Heading1"/>
        <w:spacing w:before="22" w:after="1"/>
        <w:ind w:left="0"/>
        <w:rPr>
          <w:sz w:val="20"/>
          <w:szCs w:val="20"/>
        </w:rPr>
      </w:pPr>
      <w:r w:rsidRPr="0BEDB600" w:rsidR="128A154C">
        <w:rPr>
          <w:color w:val="2D5294"/>
        </w:rPr>
        <w:t>Description</w:t>
      </w:r>
    </w:p>
    <w:p w:rsidR="128A154C" w:rsidP="0BEDB600" w:rsidRDefault="128A154C" w14:paraId="7C960B4E">
      <w:pPr>
        <w:pStyle w:val="BodyText"/>
        <w:spacing w:before="18" w:line="254" w:lineRule="auto"/>
        <w:ind w:right="355"/>
      </w:pPr>
      <w:r w:rsidR="128A154C">
        <w:rPr/>
        <w:t>Terraform is an open-source infrastructure as code (IaC) software tool which can be used to provision the infrastructure of an cloud platform. The scripts which have been used to provision infrastructure can be human-readable configuration files that can be versioned, reused, and shared. You can use wide provision wide range of resources in the cloud by using terraform like compute, storage, networking, and application services, across a variety of cloud providers and on-premises environments.</w:t>
      </w:r>
    </w:p>
    <w:p w:rsidR="0BEDB600" w:rsidP="0BEDB600" w:rsidRDefault="0BEDB600" w14:noSpellErr="1" w14:paraId="76808CAD">
      <w:pPr>
        <w:pStyle w:val="BodyText"/>
        <w:spacing w:before="45"/>
        <w:ind w:left="0"/>
      </w:pPr>
    </w:p>
    <w:p w:rsidR="128A154C" w:rsidP="0BEDB600" w:rsidRDefault="128A154C" w14:noSpellErr="1" w14:paraId="679D40DC">
      <w:pPr>
        <w:pStyle w:val="Heading1"/>
      </w:pPr>
      <w:r w:rsidRPr="0BEDB600" w:rsidR="128A154C">
        <w:rPr>
          <w:color w:val="2D5294"/>
        </w:rPr>
        <w:t>Benefits of Enrolling in this Course:</w:t>
      </w:r>
    </w:p>
    <w:p w:rsidR="128A154C" w:rsidP="0BEDB600" w:rsidRDefault="128A154C" w14:paraId="034799B7">
      <w:pPr>
        <w:pStyle w:val="BodyText"/>
        <w:spacing w:before="18" w:line="254" w:lineRule="auto"/>
        <w:ind w:right="355"/>
      </w:pPr>
      <w:r w:rsidR="128A154C">
        <w:rPr/>
        <w:t>Automate the provisioning and management of infrastructure resources. It uses configuration files written in the HashiCorp Configuration Language (HCL) to define the desired state of your infrastructure, and it uses various commands to apply those configurations and manage your infrastructure resources.</w:t>
      </w:r>
    </w:p>
    <w:p w:rsidR="0BEDB600" w:rsidP="0BEDB600" w:rsidRDefault="0BEDB600" w14:noSpellErr="1" w14:paraId="0892BCA5">
      <w:pPr>
        <w:pStyle w:val="BodyText"/>
        <w:spacing w:before="124"/>
        <w:ind w:left="0"/>
      </w:pPr>
    </w:p>
    <w:tbl>
      <w:tblPr>
        <w:tblW w:w="0" w:type="auto"/>
        <w:tblInd w:w="530" w:type="dxa"/>
        <w:tblBorders>
          <w:top w:val="single" w:color="000000" w:themeColor="text1" w:sz="8"/>
          <w:left w:val="single" w:color="000000" w:themeColor="text1" w:sz="8"/>
          <w:bottom w:val="single" w:color="000000" w:themeColor="text1" w:sz="8"/>
          <w:right w:val="single" w:color="000000" w:themeColor="text1" w:sz="8"/>
          <w:insideH w:val="single" w:color="000000" w:themeColor="text1" w:sz="8"/>
          <w:insideV w:val="single" w:color="000000" w:themeColor="text1" w:sz="8"/>
        </w:tblBorders>
        <w:tblLook w:val="01E0" w:firstRow="1" w:lastRow="1" w:firstColumn="1" w:lastColumn="1" w:noHBand="0" w:noVBand="0"/>
      </w:tblPr>
      <w:tblGrid>
        <w:gridCol w:w="7655"/>
        <w:gridCol w:w="900"/>
      </w:tblGrid>
      <w:tr w:rsidR="0BEDB600" w:rsidTr="0BEDB600" w14:paraId="0CFC5E5F">
        <w:trPr>
          <w:trHeight w:val="1739"/>
        </w:trPr>
        <w:tc>
          <w:tcPr>
            <w:tcW w:w="7655" w:type="dxa"/>
            <w:tcMar/>
          </w:tcPr>
          <w:p w:rsidR="0BEDB600" w:rsidP="0BEDB600" w:rsidRDefault="0BEDB600" w14:paraId="6E93A35D" w14:textId="1A51DFE0">
            <w:pPr>
              <w:pStyle w:val="TableParagraph"/>
              <w:spacing w:before="86"/>
              <w:ind w:left="0"/>
              <w:rPr>
                <w:color w:val="2D5294"/>
                <w:sz w:val="24"/>
                <w:szCs w:val="24"/>
              </w:rPr>
            </w:pPr>
            <w:r w:rsidRPr="0BEDB600" w:rsidR="0BEDB600">
              <w:rPr>
                <w:color w:val="2D5294"/>
                <w:sz w:val="24"/>
                <w:szCs w:val="24"/>
              </w:rPr>
              <w:t>Session 1: Introduction to Terraform and Infrastructure as Code</w:t>
            </w:r>
          </w:p>
          <w:p w:rsidR="0BEDB600" w:rsidP="0BEDB600" w:rsidRDefault="0BEDB600" w14:paraId="5D74BA6A" w14:textId="5AD4DC3D">
            <w:pPr>
              <w:pStyle w:val="TableParagraph"/>
              <w:spacing w:before="86"/>
              <w:ind w:left="0"/>
            </w:pPr>
            <w:r w:rsidRPr="0BEDB600" w:rsidR="0BEDB600">
              <w:rPr>
                <w:color w:val="2D5294"/>
                <w:sz w:val="24"/>
                <w:szCs w:val="24"/>
              </w:rPr>
              <w:t>Understanding the differences between Terraform and other configuration management tools like Chef, Puppet, Ansible, and Salt</w:t>
            </w:r>
          </w:p>
          <w:p w:rsidR="0BEDB600" w:rsidP="0BEDB600" w:rsidRDefault="0BEDB600" w14:paraId="13104BB3" w14:textId="14205374">
            <w:pPr>
              <w:pStyle w:val="TableParagraph"/>
              <w:spacing w:before="86"/>
              <w:ind w:left="0"/>
            </w:pPr>
            <w:r w:rsidRPr="0BEDB600" w:rsidR="0BEDB600">
              <w:rPr>
                <w:color w:val="2D5294"/>
                <w:sz w:val="24"/>
                <w:szCs w:val="24"/>
              </w:rPr>
              <w:t>Exploring the benefits of Infrastructure as Code (IaC) and how Terraform fits into the DevOps ecosystem</w:t>
            </w:r>
          </w:p>
          <w:p w:rsidR="0BEDB600" w:rsidP="0BEDB600" w:rsidRDefault="0BEDB600" w14:paraId="4DEDD319" w14:textId="43849B4F">
            <w:pPr>
              <w:pStyle w:val="TableParagraph"/>
              <w:spacing w:before="86"/>
              <w:ind w:left="0"/>
            </w:pPr>
            <w:r w:rsidRPr="0BEDB600" w:rsidR="0BEDB600">
              <w:rPr>
                <w:color w:val="2D5294"/>
                <w:sz w:val="24"/>
                <w:szCs w:val="24"/>
              </w:rPr>
              <w:t>Introduction to Terraform's core concepts: execution plans, resource graphs, and change automation</w:t>
            </w:r>
          </w:p>
          <w:p w:rsidR="0BEDB600" w:rsidP="0BEDB600" w:rsidRDefault="0BEDB600" w14:paraId="469C1F25" w14:textId="37C10DE9">
            <w:pPr>
              <w:pStyle w:val="TableParagraph"/>
              <w:spacing w:before="86"/>
              <w:ind w:left="0"/>
            </w:pPr>
            <w:r w:rsidRPr="0BEDB600" w:rsidR="0BEDB600">
              <w:rPr>
                <w:color w:val="2D5294"/>
                <w:sz w:val="24"/>
                <w:szCs w:val="24"/>
              </w:rPr>
              <w:t>Setting up an AWS account for use with Terraform</w:t>
            </w:r>
          </w:p>
          <w:p w:rsidR="0BEDB600" w:rsidP="0BEDB600" w:rsidRDefault="0BEDB600" w14:paraId="2A638812" w14:textId="722D92F4">
            <w:pPr>
              <w:pStyle w:val="TableParagraph"/>
              <w:spacing w:before="86"/>
              <w:ind w:left="0"/>
            </w:pPr>
            <w:r w:rsidRPr="0BEDB600" w:rsidR="0BEDB600">
              <w:rPr>
                <w:color w:val="2D5294"/>
                <w:sz w:val="24"/>
                <w:szCs w:val="24"/>
              </w:rPr>
              <w:t>Initializing Terraform and writing your first configuration file</w:t>
            </w:r>
          </w:p>
          <w:p w:rsidR="0BEDB600" w:rsidP="0BEDB600" w:rsidRDefault="0BEDB600" w14:paraId="01F0A49C" w14:textId="51B1BC35">
            <w:pPr>
              <w:pStyle w:val="TableParagraph"/>
              <w:spacing w:before="86"/>
              <w:ind w:left="0"/>
              <w:rPr>
                <w:color w:val="2D5294"/>
                <w:sz w:val="24"/>
                <w:szCs w:val="24"/>
              </w:rPr>
            </w:pPr>
          </w:p>
        </w:tc>
        <w:tc>
          <w:tcPr>
            <w:tcW w:w="900" w:type="dxa"/>
            <w:tcMar/>
          </w:tcPr>
          <w:p w:rsidR="0BEDB600" w:rsidP="0BEDB600" w:rsidRDefault="0BEDB600" w14:noSpellErr="1" w14:paraId="6FBFF2F8">
            <w:pPr>
              <w:pStyle w:val="TableParagraph"/>
              <w:rPr>
                <w:rFonts w:ascii="Times New Roman"/>
              </w:rPr>
            </w:pPr>
          </w:p>
        </w:tc>
      </w:tr>
      <w:tr w:rsidR="0BEDB600" w:rsidTr="0BEDB600" w14:paraId="63721ECB">
        <w:trPr>
          <w:trHeight w:val="2147"/>
        </w:trPr>
        <w:tc>
          <w:tcPr>
            <w:tcW w:w="7655" w:type="dxa"/>
            <w:tcMar/>
          </w:tcPr>
          <w:p w:rsidR="0BEDB600" w:rsidP="0BEDB600" w:rsidRDefault="0BEDB600" w14:paraId="3A2BA4E1" w14:textId="61C41F59">
            <w:pPr>
              <w:pStyle w:val="TableParagraph"/>
              <w:spacing w:before="87"/>
              <w:ind w:left="0"/>
              <w:rPr>
                <w:color w:val="2D5294"/>
                <w:sz w:val="24"/>
                <w:szCs w:val="24"/>
              </w:rPr>
            </w:pPr>
            <w:r w:rsidRPr="0BEDB600" w:rsidR="0BEDB600">
              <w:rPr>
                <w:color w:val="2D5294"/>
                <w:sz w:val="24"/>
                <w:szCs w:val="24"/>
              </w:rPr>
              <w:t>Session 2: Terraform Workflow and Configuration Management</w:t>
            </w:r>
          </w:p>
          <w:p w:rsidR="0BEDB600" w:rsidP="0BEDB600" w:rsidRDefault="0BEDB600" w14:paraId="2EAFC617" w14:textId="1E9A71DD">
            <w:pPr>
              <w:pStyle w:val="TableParagraph"/>
              <w:spacing w:before="87"/>
              <w:ind w:left="0"/>
            </w:pPr>
            <w:r w:rsidRPr="0BEDB600" w:rsidR="0BEDB600">
              <w:rPr>
                <w:color w:val="2D5294"/>
                <w:sz w:val="24"/>
                <w:szCs w:val="24"/>
              </w:rPr>
              <w:t>Diving deeper into the Terraform workflow: from writing configurations to applying changes</w:t>
            </w:r>
          </w:p>
          <w:p w:rsidR="0BEDB600" w:rsidP="0BEDB600" w:rsidRDefault="0BEDB600" w14:paraId="58A4BC27" w14:textId="76374F27">
            <w:pPr>
              <w:pStyle w:val="TableParagraph"/>
              <w:spacing w:before="87"/>
              <w:ind w:left="0"/>
            </w:pPr>
            <w:r w:rsidRPr="0BEDB600" w:rsidR="0BEDB600">
              <w:rPr>
                <w:color w:val="2D5294"/>
                <w:sz w:val="24"/>
                <w:szCs w:val="24"/>
              </w:rPr>
              <w:t>Understanding Terraform's syntax and best practices for writing maintainable code</w:t>
            </w:r>
          </w:p>
          <w:p w:rsidR="0BEDB600" w:rsidP="0BEDB600" w:rsidRDefault="0BEDB600" w14:paraId="4FBF570E" w14:textId="01D1EA56">
            <w:pPr>
              <w:pStyle w:val="TableParagraph"/>
              <w:spacing w:before="87"/>
              <w:ind w:left="0"/>
            </w:pPr>
            <w:r w:rsidRPr="0BEDB600" w:rsidR="0BEDB600">
              <w:rPr>
                <w:color w:val="2D5294"/>
                <w:sz w:val="24"/>
                <w:szCs w:val="24"/>
              </w:rPr>
              <w:t>Hands-on exercise: Preparing an execution plan and applying changes to AWS resources</w:t>
            </w:r>
          </w:p>
          <w:p w:rsidR="0BEDB600" w:rsidP="0BEDB600" w:rsidRDefault="0BEDB600" w14:paraId="6CA2005B" w14:textId="5585AB1B">
            <w:pPr>
              <w:pStyle w:val="TableParagraph"/>
              <w:spacing w:before="87"/>
              <w:ind w:left="0"/>
            </w:pPr>
            <w:r w:rsidRPr="0BEDB600" w:rsidR="0BEDB600">
              <w:rPr>
                <w:color w:val="2D5294"/>
                <w:sz w:val="24"/>
                <w:szCs w:val="24"/>
              </w:rPr>
              <w:t>Exploring AWS services through the lens of Terraform: AWS ECR, Fargate, and Lambda</w:t>
            </w:r>
          </w:p>
          <w:p w:rsidR="0BEDB600" w:rsidP="0BEDB600" w:rsidRDefault="0BEDB600" w14:paraId="4854EB4A" w14:textId="1B69CCA6">
            <w:pPr>
              <w:pStyle w:val="TableParagraph"/>
              <w:spacing w:before="87"/>
              <w:ind w:left="0"/>
              <w:rPr>
                <w:color w:val="2D5294"/>
                <w:sz w:val="24"/>
                <w:szCs w:val="24"/>
              </w:rPr>
            </w:pPr>
          </w:p>
        </w:tc>
        <w:tc>
          <w:tcPr>
            <w:tcW w:w="900" w:type="dxa"/>
            <w:tcMar/>
          </w:tcPr>
          <w:p w:rsidR="0BEDB600" w:rsidP="0BEDB600" w:rsidRDefault="0BEDB600" w14:noSpellErr="1" w14:paraId="05218260">
            <w:pPr>
              <w:pStyle w:val="TableParagraph"/>
              <w:rPr>
                <w:rFonts w:ascii="Times New Roman"/>
              </w:rPr>
            </w:pPr>
          </w:p>
        </w:tc>
      </w:tr>
      <w:tr w:rsidR="0BEDB600" w:rsidTr="0BEDB600" w14:paraId="3482D9F7">
        <w:trPr>
          <w:trHeight w:val="2147"/>
        </w:trPr>
        <w:tc>
          <w:tcPr>
            <w:tcW w:w="7655" w:type="dxa"/>
            <w:tcMar/>
          </w:tcPr>
          <w:p w:rsidR="0BEDB600" w:rsidP="0BEDB600" w:rsidRDefault="0BEDB600" w14:paraId="411AA080" w14:textId="1A4F2C59">
            <w:pPr>
              <w:pStyle w:val="TableParagraph"/>
              <w:rPr>
                <w:color w:val="2D5294"/>
                <w:sz w:val="24"/>
                <w:szCs w:val="24"/>
              </w:rPr>
            </w:pPr>
            <w:r w:rsidRPr="0BEDB600" w:rsidR="0BEDB600">
              <w:rPr>
                <w:color w:val="2D5294"/>
                <w:sz w:val="24"/>
                <w:szCs w:val="24"/>
              </w:rPr>
              <w:t>Session 3: Advanced Terraform and AWS Integration</w:t>
            </w:r>
          </w:p>
          <w:p w:rsidR="0BEDB600" w:rsidP="0BEDB600" w:rsidRDefault="0BEDB600" w14:paraId="1DFAC15E" w14:textId="1EDDF982">
            <w:pPr>
              <w:pStyle w:val="TableParagraph"/>
            </w:pPr>
            <w:r w:rsidRPr="0BEDB600" w:rsidR="0BEDB600">
              <w:rPr>
                <w:color w:val="2D5294"/>
                <w:sz w:val="24"/>
                <w:szCs w:val="24"/>
              </w:rPr>
              <w:t>Recognizing the AWS Shared Responsibility Model and the customer's responsibilities</w:t>
            </w:r>
          </w:p>
          <w:p w:rsidR="0BEDB600" w:rsidP="0BEDB600" w:rsidRDefault="0BEDB600" w14:paraId="3EBB5BB5" w14:textId="0119FED9">
            <w:pPr>
              <w:pStyle w:val="TableParagraph"/>
            </w:pPr>
            <w:r w:rsidRPr="0BEDB600" w:rsidR="0BEDB600">
              <w:rPr>
                <w:color w:val="2D5294"/>
                <w:sz w:val="24"/>
                <w:szCs w:val="24"/>
              </w:rPr>
              <w:t>Advanced Terraform workflow: managing state, modules, and remote backends</w:t>
            </w:r>
          </w:p>
          <w:p w:rsidR="0BEDB600" w:rsidP="0BEDB600" w:rsidRDefault="0BEDB600" w14:paraId="3A535B00" w14:textId="241C9A18">
            <w:pPr>
              <w:pStyle w:val="TableParagraph"/>
            </w:pPr>
            <w:r w:rsidRPr="0BEDB600" w:rsidR="0BEDB600">
              <w:rPr>
                <w:color w:val="2D5294"/>
                <w:sz w:val="24"/>
                <w:szCs w:val="24"/>
              </w:rPr>
              <w:t>Integrating Terraform with AWS services for a seamless deployment experience</w:t>
            </w:r>
          </w:p>
          <w:p w:rsidR="0BEDB600" w:rsidP="0BEDB600" w:rsidRDefault="0BEDB600" w14:paraId="1831CC27" w14:textId="46B7A2E7">
            <w:pPr>
              <w:pStyle w:val="TableParagraph"/>
            </w:pPr>
            <w:r w:rsidRPr="0BEDB600" w:rsidR="0BEDB600">
              <w:rPr>
                <w:color w:val="2D5294"/>
                <w:sz w:val="24"/>
                <w:szCs w:val="24"/>
              </w:rPr>
              <w:t>Capstone project: Automating the deployment of a containerized Angular application on AWS using Terraform</w:t>
            </w:r>
          </w:p>
          <w:p w:rsidR="0BEDB600" w:rsidP="0BEDB600" w:rsidRDefault="0BEDB600" w14:paraId="72F3266D" w14:textId="1AC459CD">
            <w:pPr>
              <w:pStyle w:val="TableParagraph"/>
              <w:rPr>
                <w:color w:val="2D5294"/>
                <w:sz w:val="24"/>
                <w:szCs w:val="24"/>
              </w:rPr>
            </w:pPr>
          </w:p>
        </w:tc>
        <w:tc>
          <w:tcPr>
            <w:tcW w:w="900" w:type="dxa"/>
            <w:tcMar/>
          </w:tcPr>
          <w:p w:rsidR="0BEDB600" w:rsidP="0BEDB600" w:rsidRDefault="0BEDB600" w14:paraId="3407C577" w14:textId="0C428519">
            <w:pPr>
              <w:pStyle w:val="TableParagraph"/>
              <w:rPr>
                <w:rFonts w:ascii="Times New Roman"/>
              </w:rPr>
            </w:pPr>
          </w:p>
        </w:tc>
      </w:tr>
    </w:tbl>
    <w:p w:rsidR="0BEDB600" w:rsidP="0BEDB600" w:rsidRDefault="0BEDB600" w14:paraId="6927647D" w14:textId="7B02E547">
      <w:pPr>
        <w:rPr>
          <w:rFonts w:ascii="Times New Roman"/>
        </w:rPr>
      </w:pPr>
    </w:p>
    <w:p w:rsidR="0BEDB600" w:rsidP="0BEDB600" w:rsidRDefault="0BEDB600" w14:paraId="0022293C" w14:textId="334925BC">
      <w:pPr>
        <w:pStyle w:val="BodyText"/>
        <w:spacing w:before="22" w:after="1"/>
        <w:ind w:left="0"/>
        <w:rPr>
          <w:sz w:val="20"/>
          <w:szCs w:val="20"/>
        </w:rPr>
        <w:sectPr w:rsidR="002D02AD">
          <w:pgSz w:w="11920" w:h="16850" w:orient="portrait"/>
          <w:pgMar w:top="1280" w:right="920" w:bottom="1380" w:left="1180" w:header="341" w:footer="1190" w:gutter="0"/>
          <w:cols w:space="720"/>
        </w:sectPr>
      </w:pPr>
    </w:p>
    <w:tbl>
      <w:tblPr>
        <w:tblW w:w="0" w:type="auto"/>
        <w:tblInd w:w="248" w:type="dxa"/>
        <w:tblBorders>
          <w:top w:val="single" w:color="000000" w:themeColor="text1" w:sz="4"/>
          <w:left w:val="single" w:color="000000" w:themeColor="text1" w:sz="4"/>
          <w:bottom w:val="single" w:color="000000" w:themeColor="text1" w:sz="4"/>
          <w:right w:val="single" w:color="000000" w:themeColor="text1" w:sz="4"/>
          <w:insideH w:val="single" w:color="000000" w:themeColor="text1" w:sz="4"/>
          <w:insideV w:val="single" w:color="000000" w:themeColor="text1" w:sz="4"/>
        </w:tblBorders>
        <w:tblLook w:val="01E0" w:firstRow="1" w:lastRow="1" w:firstColumn="1" w:lastColumn="1" w:noHBand="0" w:noVBand="0"/>
      </w:tblPr>
      <w:tblGrid>
        <w:gridCol w:w="2158"/>
        <w:gridCol w:w="3087"/>
        <w:gridCol w:w="1278"/>
        <w:gridCol w:w="2567"/>
        <w:gridCol w:w="361"/>
      </w:tblGrid>
      <w:tr w:rsidR="0BEDB600" w:rsidTr="0BEDB600" w14:paraId="7F6A59DD">
        <w:trPr>
          <w:trHeight w:val="225"/>
        </w:trPr>
        <w:tc>
          <w:tcPr>
            <w:tcW w:w="9090" w:type="dxa"/>
            <w:gridSpan w:val="4"/>
            <w:shd w:val="clear" w:color="auto" w:fill="003366"/>
            <w:tcMar/>
          </w:tcPr>
          <w:p w:rsidR="0BEDB600" w:rsidP="0BEDB600" w:rsidRDefault="0BEDB600" w14:noSpellErr="1" w14:paraId="7C1517D6">
            <w:pPr>
              <w:pStyle w:val="TableParagraph"/>
              <w:tabs>
                <w:tab w:val="left" w:leader="none" w:pos="1473"/>
              </w:tabs>
              <w:spacing w:before="29"/>
              <w:ind w:right="99"/>
              <w:jc w:val="center"/>
              <w:rPr>
                <w:b w:val="1"/>
                <w:bCs w:val="1"/>
                <w:sz w:val="14"/>
                <w:szCs w:val="14"/>
              </w:rPr>
            </w:pPr>
            <w:r w:rsidRPr="0BEDB600" w:rsidR="0BEDB600">
              <w:rPr>
                <w:b w:val="1"/>
                <w:bCs w:val="1"/>
                <w:color w:val="FFFFFF" w:themeColor="background1" w:themeTint="FF" w:themeShade="FF"/>
                <w:sz w:val="14"/>
                <w:szCs w:val="14"/>
              </w:rPr>
              <w:t>C</w:t>
            </w:r>
            <w:r w:rsidRPr="0BEDB600" w:rsidR="0BEDB600">
              <w:rPr>
                <w:b w:val="1"/>
                <w:bCs w:val="1"/>
                <w:color w:val="FFFFFF" w:themeColor="background1" w:themeTint="FF" w:themeShade="FF"/>
                <w:sz w:val="14"/>
                <w:szCs w:val="14"/>
              </w:rPr>
              <w:t xml:space="preserve"> </w:t>
            </w:r>
            <w:r w:rsidRPr="0BEDB600" w:rsidR="0BEDB600">
              <w:rPr>
                <w:b w:val="1"/>
                <w:bCs w:val="1"/>
                <w:color w:val="FFFFFF" w:themeColor="background1" w:themeTint="FF" w:themeShade="FF"/>
                <w:sz w:val="14"/>
                <w:szCs w:val="14"/>
              </w:rPr>
              <w:t>O</w:t>
            </w:r>
            <w:r w:rsidRPr="0BEDB600" w:rsidR="0BEDB600">
              <w:rPr>
                <w:b w:val="1"/>
                <w:bCs w:val="1"/>
                <w:color w:val="FFFFFF" w:themeColor="background1" w:themeTint="FF" w:themeShade="FF"/>
                <w:sz w:val="14"/>
                <w:szCs w:val="14"/>
              </w:rPr>
              <w:t xml:space="preserve"> </w:t>
            </w:r>
            <w:r w:rsidRPr="0BEDB600" w:rsidR="0BEDB600">
              <w:rPr>
                <w:b w:val="1"/>
                <w:bCs w:val="1"/>
                <w:color w:val="FFFFFF" w:themeColor="background1" w:themeTint="FF" w:themeShade="FF"/>
                <w:sz w:val="14"/>
                <w:szCs w:val="14"/>
              </w:rPr>
              <w:t>U</w:t>
            </w:r>
            <w:r w:rsidRPr="0BEDB600" w:rsidR="0BEDB600">
              <w:rPr>
                <w:b w:val="1"/>
                <w:bCs w:val="1"/>
                <w:color w:val="FFFFFF" w:themeColor="background1" w:themeTint="FF" w:themeShade="FF"/>
                <w:sz w:val="14"/>
                <w:szCs w:val="14"/>
              </w:rPr>
              <w:t xml:space="preserve"> </w:t>
            </w:r>
            <w:r w:rsidRPr="0BEDB600" w:rsidR="0BEDB600">
              <w:rPr>
                <w:b w:val="1"/>
                <w:bCs w:val="1"/>
                <w:color w:val="FFFFFF" w:themeColor="background1" w:themeTint="FF" w:themeShade="FF"/>
                <w:sz w:val="14"/>
                <w:szCs w:val="14"/>
              </w:rPr>
              <w:t>R</w:t>
            </w:r>
            <w:r w:rsidRPr="0BEDB600" w:rsidR="0BEDB600">
              <w:rPr>
                <w:b w:val="1"/>
                <w:bCs w:val="1"/>
                <w:color w:val="FFFFFF" w:themeColor="background1" w:themeTint="FF" w:themeShade="FF"/>
                <w:sz w:val="14"/>
                <w:szCs w:val="14"/>
              </w:rPr>
              <w:t xml:space="preserve"> </w:t>
            </w:r>
            <w:r w:rsidRPr="0BEDB600" w:rsidR="0BEDB600">
              <w:rPr>
                <w:b w:val="1"/>
                <w:bCs w:val="1"/>
                <w:color w:val="FFFFFF" w:themeColor="background1" w:themeTint="FF" w:themeShade="FF"/>
                <w:sz w:val="14"/>
                <w:szCs w:val="14"/>
              </w:rPr>
              <w:t>S</w:t>
            </w:r>
            <w:r w:rsidRPr="0BEDB600" w:rsidR="0BEDB600">
              <w:rPr>
                <w:b w:val="1"/>
                <w:bCs w:val="1"/>
                <w:color w:val="FFFFFF" w:themeColor="background1" w:themeTint="FF" w:themeShade="FF"/>
                <w:sz w:val="14"/>
                <w:szCs w:val="14"/>
              </w:rPr>
              <w:t xml:space="preserve"> </w:t>
            </w:r>
            <w:r w:rsidRPr="0BEDB600" w:rsidR="0BEDB600">
              <w:rPr>
                <w:b w:val="1"/>
                <w:bCs w:val="1"/>
                <w:color w:val="FFFFFF" w:themeColor="background1" w:themeTint="FF" w:themeShade="FF"/>
                <w:sz w:val="14"/>
                <w:szCs w:val="14"/>
              </w:rPr>
              <w:t>E</w:t>
            </w:r>
            <w:r>
              <w:tab/>
            </w:r>
            <w:r w:rsidRPr="0BEDB600" w:rsidR="0BEDB600">
              <w:rPr>
                <w:b w:val="1"/>
                <w:bCs w:val="1"/>
                <w:color w:val="FFFFFF" w:themeColor="background1" w:themeTint="FF" w:themeShade="FF"/>
                <w:sz w:val="14"/>
                <w:szCs w:val="14"/>
              </w:rPr>
              <w:t>O</w:t>
            </w:r>
            <w:r w:rsidRPr="0BEDB600" w:rsidR="0BEDB600">
              <w:rPr>
                <w:b w:val="1"/>
                <w:bCs w:val="1"/>
                <w:color w:val="FFFFFF" w:themeColor="background1" w:themeTint="FF" w:themeShade="FF"/>
                <w:sz w:val="14"/>
                <w:szCs w:val="14"/>
              </w:rPr>
              <w:t xml:space="preserve"> </w:t>
            </w:r>
            <w:r w:rsidRPr="0BEDB600" w:rsidR="0BEDB600">
              <w:rPr>
                <w:b w:val="1"/>
                <w:bCs w:val="1"/>
                <w:color w:val="FFFFFF" w:themeColor="background1" w:themeTint="FF" w:themeShade="FF"/>
                <w:sz w:val="14"/>
                <w:szCs w:val="14"/>
              </w:rPr>
              <w:t>U</w:t>
            </w:r>
            <w:r w:rsidRPr="0BEDB600" w:rsidR="0BEDB600">
              <w:rPr>
                <w:b w:val="1"/>
                <w:bCs w:val="1"/>
                <w:color w:val="FFFFFF" w:themeColor="background1" w:themeTint="FF" w:themeShade="FF"/>
                <w:sz w:val="14"/>
                <w:szCs w:val="14"/>
              </w:rPr>
              <w:t xml:space="preserve"> </w:t>
            </w:r>
            <w:r w:rsidRPr="0BEDB600" w:rsidR="0BEDB600">
              <w:rPr>
                <w:b w:val="1"/>
                <w:bCs w:val="1"/>
                <w:color w:val="FFFFFF" w:themeColor="background1" w:themeTint="FF" w:themeShade="FF"/>
                <w:sz w:val="14"/>
                <w:szCs w:val="14"/>
              </w:rPr>
              <w:t>T</w:t>
            </w:r>
            <w:r w:rsidRPr="0BEDB600" w:rsidR="0BEDB600">
              <w:rPr>
                <w:b w:val="1"/>
                <w:bCs w:val="1"/>
                <w:color w:val="FFFFFF" w:themeColor="background1" w:themeTint="FF" w:themeShade="FF"/>
                <w:sz w:val="14"/>
                <w:szCs w:val="14"/>
              </w:rPr>
              <w:t xml:space="preserve"> </w:t>
            </w:r>
            <w:r w:rsidRPr="0BEDB600" w:rsidR="0BEDB600">
              <w:rPr>
                <w:b w:val="1"/>
                <w:bCs w:val="1"/>
                <w:color w:val="FFFFFF" w:themeColor="background1" w:themeTint="FF" w:themeShade="FF"/>
                <w:sz w:val="14"/>
                <w:szCs w:val="14"/>
              </w:rPr>
              <w:t>L</w:t>
            </w:r>
            <w:r w:rsidRPr="0BEDB600" w:rsidR="0BEDB600">
              <w:rPr>
                <w:b w:val="1"/>
                <w:bCs w:val="1"/>
                <w:color w:val="FFFFFF" w:themeColor="background1" w:themeTint="FF" w:themeShade="FF"/>
                <w:sz w:val="14"/>
                <w:szCs w:val="14"/>
              </w:rPr>
              <w:t xml:space="preserve"> </w:t>
            </w:r>
            <w:r w:rsidRPr="0BEDB600" w:rsidR="0BEDB600">
              <w:rPr>
                <w:b w:val="1"/>
                <w:bCs w:val="1"/>
                <w:color w:val="FFFFFF" w:themeColor="background1" w:themeTint="FF" w:themeShade="FF"/>
                <w:sz w:val="14"/>
                <w:szCs w:val="14"/>
              </w:rPr>
              <w:t>I</w:t>
            </w:r>
            <w:r w:rsidRPr="0BEDB600" w:rsidR="0BEDB600">
              <w:rPr>
                <w:b w:val="1"/>
                <w:bCs w:val="1"/>
                <w:color w:val="FFFFFF" w:themeColor="background1" w:themeTint="FF" w:themeShade="FF"/>
                <w:sz w:val="14"/>
                <w:szCs w:val="14"/>
              </w:rPr>
              <w:t xml:space="preserve"> </w:t>
            </w:r>
            <w:r w:rsidRPr="0BEDB600" w:rsidR="0BEDB600">
              <w:rPr>
                <w:b w:val="1"/>
                <w:bCs w:val="1"/>
                <w:color w:val="FFFFFF" w:themeColor="background1" w:themeTint="FF" w:themeShade="FF"/>
                <w:sz w:val="14"/>
                <w:szCs w:val="14"/>
              </w:rPr>
              <w:t>N</w:t>
            </w:r>
            <w:r w:rsidRPr="0BEDB600" w:rsidR="0BEDB600">
              <w:rPr>
                <w:b w:val="1"/>
                <w:bCs w:val="1"/>
                <w:color w:val="FFFFFF" w:themeColor="background1" w:themeTint="FF" w:themeShade="FF"/>
                <w:sz w:val="14"/>
                <w:szCs w:val="14"/>
              </w:rPr>
              <w:t xml:space="preserve"> </w:t>
            </w:r>
            <w:r w:rsidRPr="0BEDB600" w:rsidR="0BEDB600">
              <w:rPr>
                <w:b w:val="1"/>
                <w:bCs w:val="1"/>
                <w:color w:val="FFFFFF" w:themeColor="background1" w:themeTint="FF" w:themeShade="FF"/>
                <w:sz w:val="14"/>
                <w:szCs w:val="14"/>
              </w:rPr>
              <w:t>E</w:t>
            </w:r>
          </w:p>
        </w:tc>
        <w:tc>
          <w:tcPr>
            <w:tcW w:w="361" w:type="dxa"/>
            <w:tcBorders>
              <w:top w:val="nil"/>
              <w:right w:val="nil"/>
            </w:tcBorders>
            <w:tcMar/>
          </w:tcPr>
          <w:p w:rsidR="0BEDB600" w:rsidP="0BEDB600" w:rsidRDefault="0BEDB600" w14:noSpellErr="1" w14:paraId="4D7740CC">
            <w:pPr>
              <w:pStyle w:val="TableParagraph"/>
              <w:rPr>
                <w:rFonts w:ascii="Times New Roman"/>
                <w:sz w:val="16"/>
                <w:szCs w:val="16"/>
              </w:rPr>
            </w:pPr>
          </w:p>
        </w:tc>
      </w:tr>
      <w:tr w:rsidR="0BEDB600" w:rsidTr="0BEDB600" w14:paraId="0486D392">
        <w:trPr>
          <w:trHeight w:val="575"/>
        </w:trPr>
        <w:tc>
          <w:tcPr>
            <w:tcW w:w="9090" w:type="dxa"/>
            <w:gridSpan w:val="4"/>
            <w:tcBorders>
              <w:bottom w:val="single" w:color="000000" w:themeColor="text1" w:sz="8"/>
            </w:tcBorders>
            <w:shd w:val="clear" w:color="auto" w:fill="89C339"/>
            <w:tcMar/>
          </w:tcPr>
          <w:p w:rsidR="0BEDB600" w:rsidP="0BEDB600" w:rsidRDefault="0BEDB600" w14:paraId="6A8BD15D" w14:textId="319D68D9">
            <w:pPr>
              <w:pStyle w:val="TableParagraph"/>
              <w:spacing w:before="140"/>
              <w:ind w:left="702"/>
              <w:jc w:val="center"/>
              <w:rPr>
                <w:rFonts w:ascii="Verdana"/>
                <w:b w:val="1"/>
                <w:bCs w:val="1"/>
                <w:sz w:val="24"/>
                <w:szCs w:val="24"/>
              </w:rPr>
            </w:pPr>
            <w:r w:rsidRPr="0BEDB600" w:rsidR="0BEDB600">
              <w:rPr>
                <w:rFonts w:ascii="Verdana"/>
                <w:b w:val="1"/>
                <w:bCs w:val="1"/>
                <w:color w:val="000080"/>
                <w:sz w:val="24"/>
                <w:szCs w:val="24"/>
              </w:rPr>
              <w:t xml:space="preserve">Application Deployment (Resource Dependencies,….)  </w:t>
            </w:r>
          </w:p>
        </w:tc>
        <w:tc>
          <w:tcPr>
            <w:tcW w:w="361" w:type="dxa"/>
            <w:tcMar/>
          </w:tcPr>
          <w:p w:rsidR="0BEDB600" w:rsidP="0BEDB600" w:rsidRDefault="0BEDB600" w14:noSpellErr="1" w14:paraId="572C3335">
            <w:pPr>
              <w:pStyle w:val="TableParagraph"/>
              <w:rPr>
                <w:rFonts w:ascii="Times New Roman"/>
              </w:rPr>
            </w:pPr>
          </w:p>
        </w:tc>
      </w:tr>
      <w:tr w:rsidR="0BEDB600" w:rsidTr="0BEDB600" w14:paraId="2078A615">
        <w:trPr>
          <w:trHeight w:val="663"/>
        </w:trPr>
        <w:tc>
          <w:tcPr>
            <w:tcW w:w="2158" w:type="dxa"/>
            <w:tcBorders>
              <w:top w:val="single" w:color="000000" w:themeColor="text1" w:sz="8"/>
              <w:bottom w:val="single" w:color="000000" w:themeColor="text1" w:sz="18"/>
            </w:tcBorders>
            <w:tcMar/>
          </w:tcPr>
          <w:p w:rsidR="0BEDB600" w:rsidP="0BEDB600" w:rsidRDefault="0BEDB600" w14:noSpellErr="1" w14:paraId="3E8461C8">
            <w:pPr>
              <w:pStyle w:val="TableParagraph"/>
              <w:spacing w:before="14"/>
              <w:rPr>
                <w:sz w:val="18"/>
                <w:szCs w:val="18"/>
              </w:rPr>
            </w:pPr>
          </w:p>
          <w:p w:rsidR="0BEDB600" w:rsidP="0BEDB600" w:rsidRDefault="0BEDB600" w14:paraId="2BAC4B10">
            <w:pPr>
              <w:pStyle w:val="TableParagraph"/>
              <w:spacing w:before="1"/>
              <w:ind w:left="107"/>
              <w:rPr>
                <w:b w:val="1"/>
                <w:bCs w:val="1"/>
                <w:sz w:val="18"/>
                <w:szCs w:val="18"/>
              </w:rPr>
            </w:pPr>
            <w:r w:rsidRPr="0BEDB600" w:rsidR="0BEDB600">
              <w:rPr>
                <w:b w:val="1"/>
                <w:bCs w:val="1"/>
                <w:color w:val="333399"/>
                <w:sz w:val="18"/>
                <w:szCs w:val="18"/>
              </w:rPr>
              <w:t>Course</w:t>
            </w:r>
            <w:r w:rsidRPr="0BEDB600" w:rsidR="0BEDB600">
              <w:rPr>
                <w:b w:val="1"/>
                <w:bCs w:val="1"/>
                <w:color w:val="333399"/>
                <w:sz w:val="18"/>
                <w:szCs w:val="18"/>
              </w:rPr>
              <w:t xml:space="preserve"> </w:t>
            </w:r>
            <w:r w:rsidRPr="0BEDB600" w:rsidR="0BEDB600">
              <w:rPr>
                <w:b w:val="1"/>
                <w:bCs w:val="1"/>
                <w:color w:val="333399"/>
                <w:sz w:val="18"/>
                <w:szCs w:val="18"/>
              </w:rPr>
              <w:t>Language</w:t>
            </w:r>
          </w:p>
        </w:tc>
        <w:tc>
          <w:tcPr>
            <w:tcW w:w="3087" w:type="dxa"/>
            <w:tcBorders>
              <w:top w:val="single" w:color="000000" w:themeColor="text1" w:sz="8"/>
              <w:bottom w:val="single" w:color="000000" w:themeColor="text1" w:sz="18"/>
            </w:tcBorders>
            <w:tcMar/>
          </w:tcPr>
          <w:p w:rsidR="0BEDB600" w:rsidP="0BEDB600" w:rsidRDefault="0BEDB600" w14:noSpellErr="1" w14:paraId="77005E52">
            <w:pPr>
              <w:pStyle w:val="TableParagraph"/>
              <w:spacing w:before="14"/>
              <w:rPr>
                <w:sz w:val="18"/>
                <w:szCs w:val="18"/>
              </w:rPr>
            </w:pPr>
          </w:p>
          <w:p w:rsidR="0BEDB600" w:rsidP="0BEDB600" w:rsidRDefault="0BEDB600" w14:noSpellErr="1" w14:paraId="36A9A264">
            <w:pPr>
              <w:pStyle w:val="TableParagraph"/>
              <w:spacing w:before="1"/>
              <w:ind w:left="112"/>
              <w:rPr>
                <w:b w:val="1"/>
                <w:bCs w:val="1"/>
                <w:sz w:val="18"/>
                <w:szCs w:val="18"/>
              </w:rPr>
            </w:pPr>
            <w:r w:rsidRPr="0BEDB600" w:rsidR="0BEDB600">
              <w:rPr>
                <w:b w:val="1"/>
                <w:bCs w:val="1"/>
                <w:sz w:val="18"/>
                <w:szCs w:val="18"/>
              </w:rPr>
              <w:t>English</w:t>
            </w:r>
            <w:r w:rsidRPr="0BEDB600" w:rsidR="0BEDB600">
              <w:rPr>
                <w:b w:val="1"/>
                <w:bCs w:val="1"/>
                <w:sz w:val="18"/>
                <w:szCs w:val="18"/>
              </w:rPr>
              <w:t xml:space="preserve"> </w:t>
            </w:r>
            <w:r w:rsidRPr="0BEDB600" w:rsidR="0BEDB600">
              <w:rPr>
                <w:b w:val="1"/>
                <w:bCs w:val="1"/>
                <w:sz w:val="18"/>
                <w:szCs w:val="18"/>
              </w:rPr>
              <w:t>/</w:t>
            </w:r>
            <w:r w:rsidRPr="0BEDB600" w:rsidR="0BEDB600">
              <w:rPr>
                <w:b w:val="1"/>
                <w:bCs w:val="1"/>
                <w:sz w:val="18"/>
                <w:szCs w:val="18"/>
              </w:rPr>
              <w:t xml:space="preserve"> Arabic</w:t>
            </w:r>
          </w:p>
        </w:tc>
        <w:tc>
          <w:tcPr>
            <w:tcW w:w="1278" w:type="dxa"/>
            <w:tcBorders>
              <w:top w:val="single" w:color="000000" w:themeColor="text1" w:sz="8"/>
              <w:bottom w:val="single" w:color="000000" w:themeColor="text1" w:sz="18"/>
            </w:tcBorders>
            <w:tcMar/>
          </w:tcPr>
          <w:p w:rsidR="0BEDB600" w:rsidP="0BEDB600" w:rsidRDefault="0BEDB600" w14:noSpellErr="1" w14:paraId="7C11C7CC">
            <w:pPr>
              <w:pStyle w:val="TableParagraph"/>
              <w:spacing w:before="14"/>
              <w:rPr>
                <w:sz w:val="18"/>
                <w:szCs w:val="18"/>
              </w:rPr>
            </w:pPr>
          </w:p>
          <w:p w:rsidR="0BEDB600" w:rsidP="0BEDB600" w:rsidRDefault="0BEDB600" w14:noSpellErr="1" w14:paraId="6250EDDA">
            <w:pPr>
              <w:pStyle w:val="TableParagraph"/>
              <w:spacing w:before="1"/>
              <w:ind w:left="110"/>
              <w:rPr>
                <w:rFonts w:ascii="Verdana"/>
                <w:b w:val="1"/>
                <w:bCs w:val="1"/>
                <w:sz w:val="18"/>
                <w:szCs w:val="18"/>
              </w:rPr>
            </w:pPr>
            <w:r w:rsidRPr="0BEDB600" w:rsidR="0BEDB600">
              <w:rPr>
                <w:rFonts w:ascii="Verdana"/>
                <w:b w:val="1"/>
                <w:bCs w:val="1"/>
                <w:color w:val="333399"/>
                <w:sz w:val="18"/>
                <w:szCs w:val="18"/>
              </w:rPr>
              <w:t>Hours</w:t>
            </w:r>
          </w:p>
        </w:tc>
        <w:tc>
          <w:tcPr>
            <w:tcW w:w="2567" w:type="dxa"/>
            <w:tcBorders>
              <w:top w:val="single" w:color="000000" w:themeColor="text1" w:sz="8"/>
              <w:bottom w:val="single" w:color="000000" w:themeColor="text1" w:sz="18"/>
            </w:tcBorders>
            <w:tcMar/>
          </w:tcPr>
          <w:p w:rsidR="0BEDB600" w:rsidP="0BEDB600" w:rsidRDefault="0BEDB600" w14:paraId="4480C141" w14:textId="22A6A7D9">
            <w:pPr>
              <w:pStyle w:val="TableParagraph"/>
              <w:spacing w:line="213" w:lineRule="exact"/>
              <w:ind w:left="109"/>
              <w:rPr>
                <w:rFonts w:ascii="Verdana"/>
                <w:b w:val="1"/>
                <w:bCs w:val="1"/>
                <w:sz w:val="18"/>
                <w:szCs w:val="18"/>
              </w:rPr>
            </w:pPr>
            <w:r w:rsidRPr="0BEDB600" w:rsidR="0BEDB600">
              <w:rPr>
                <w:rFonts w:ascii="Verdana"/>
                <w:b w:val="1"/>
                <w:bCs w:val="1"/>
                <w:sz w:val="18"/>
                <w:szCs w:val="18"/>
              </w:rPr>
              <w:t xml:space="preserve">Hrs. Total </w:t>
            </w:r>
            <w:r w:rsidRPr="0BEDB600" w:rsidR="0BEDB600">
              <w:rPr>
                <w:rFonts w:ascii="Verdana"/>
                <w:b w:val="1"/>
                <w:bCs w:val="1"/>
                <w:sz w:val="18"/>
                <w:szCs w:val="18"/>
              </w:rPr>
              <w:t>9</w:t>
            </w:r>
          </w:p>
          <w:p w:rsidR="0BEDB600" w:rsidP="0BEDB600" w:rsidRDefault="0BEDB600" w14:noSpellErr="1" w14:paraId="2D5216E2" w14:textId="3F715267">
            <w:pPr>
              <w:pStyle w:val="TableParagraph"/>
              <w:spacing w:before="6" w:line="210" w:lineRule="atLeast"/>
              <w:ind w:left="109" w:right="1385"/>
              <w:rPr>
                <w:sz w:val="18"/>
                <w:szCs w:val="18"/>
              </w:rPr>
            </w:pPr>
            <w:r w:rsidRPr="0BEDB600" w:rsidR="0BEDB600">
              <w:rPr>
                <w:color w:val="575757"/>
                <w:sz w:val="18"/>
                <w:szCs w:val="18"/>
              </w:rPr>
              <w:t>Hrs.</w:t>
            </w:r>
            <w:r w:rsidRPr="0BEDB600" w:rsidR="0BEDB600">
              <w:rPr>
                <w:color w:val="575757"/>
                <w:sz w:val="18"/>
                <w:szCs w:val="18"/>
              </w:rPr>
              <w:t xml:space="preserve"> </w:t>
            </w:r>
            <w:r w:rsidRPr="0BEDB600" w:rsidR="0BEDB600">
              <w:rPr>
                <w:color w:val="575757"/>
                <w:sz w:val="18"/>
                <w:szCs w:val="18"/>
              </w:rPr>
              <w:t xml:space="preserve">sessions </w:t>
            </w:r>
          </w:p>
        </w:tc>
        <w:tc>
          <w:tcPr>
            <w:tcW w:w="361" w:type="dxa"/>
            <w:tcBorders>
              <w:bottom w:val="nil"/>
              <w:right w:val="nil"/>
            </w:tcBorders>
            <w:tcMar/>
          </w:tcPr>
          <w:p w:rsidR="0BEDB600" w:rsidP="0BEDB600" w:rsidRDefault="0BEDB600" w14:noSpellErr="1" w14:paraId="6C845D8C">
            <w:pPr>
              <w:pStyle w:val="TableParagraph"/>
              <w:rPr>
                <w:rFonts w:ascii="Times New Roman"/>
              </w:rPr>
            </w:pPr>
          </w:p>
        </w:tc>
      </w:tr>
    </w:tbl>
    <w:p w:rsidR="002D02AD" w:rsidP="0BEDB600" w:rsidRDefault="002D02AD" w14:textId="77777777" w14:noSpellErr="1" w14:paraId="45B8E1E8">
      <w:pPr>
        <w:pStyle w:val="Heading1"/>
        <w:spacing w:before="77"/>
      </w:pPr>
      <w:r w:rsidRPr="0BEDB600" w:rsidR="67F26AD0">
        <w:rPr>
          <w:color w:val="2D5294"/>
        </w:rPr>
        <w:t>Description</w:t>
      </w:r>
    </w:p>
    <w:p w:rsidR="002D02AD" w:rsidP="0BEDB600" w:rsidRDefault="002D02AD" w14:paraId="53284BC8" w14:textId="6D78E67F">
      <w:pPr>
        <w:pStyle w:val="Heading1"/>
        <w:spacing w:before="2"/>
      </w:pPr>
      <w:r w:rsidRPr="0BEDB600" w:rsidR="67F26AD0">
        <w:rPr>
          <w:rFonts w:ascii="Poppins" w:hAnsi="Poppins" w:eastAsia="Poppins" w:cs="Poppins"/>
          <w:b w:val="0"/>
          <w:bCs w:val="0"/>
          <w:i w:val="0"/>
          <w:iCs w:val="0"/>
          <w:caps w:val="0"/>
          <w:smallCaps w:val="0"/>
          <w:noProof w:val="0"/>
          <w:color w:val="000000" w:themeColor="text1" w:themeTint="FF" w:themeShade="FF"/>
          <w:sz w:val="24"/>
          <w:szCs w:val="24"/>
          <w:lang w:val="en-US"/>
        </w:rPr>
        <w:t>This course delves into the intricacies of application deployment, focusing on managing resource dependencies to ensure smooth and efficient deployments. Learn to navigate the complexities of deploying Angular applications, understanding the order of operations for resource provisioning, and optimizing deployment strategies for various environments.</w:t>
      </w:r>
      <w:r w:rsidRPr="0BEDB600" w:rsidR="67F26AD0">
        <w:rPr>
          <w:noProof w:val="0"/>
          <w:lang w:val="en-US"/>
        </w:rPr>
        <w:t xml:space="preserve"> </w:t>
      </w:r>
    </w:p>
    <w:p w:rsidR="002D02AD" w:rsidP="0BEDB600" w:rsidRDefault="002D02AD" w14:paraId="053D3917" w14:textId="0444E703">
      <w:pPr>
        <w:pStyle w:val="Heading1"/>
        <w:spacing w:before="2"/>
      </w:pPr>
      <w:r w:rsidRPr="0BEDB600" w:rsidR="67F26AD0">
        <w:rPr>
          <w:color w:val="2D5294"/>
        </w:rPr>
        <w:t>Benefits of Enrolling in this Course:</w:t>
      </w:r>
    </w:p>
    <w:p w:rsidR="002D02AD" w:rsidP="0BEDB600" w:rsidRDefault="002D02AD" w14:paraId="6A566D68" w14:textId="31882997">
      <w:pPr>
        <w:pStyle w:val="BodyText"/>
        <w:spacing w:before="20" w:line="254" w:lineRule="auto"/>
        <w:ind w:right="330"/>
        <w:rPr>
          <w:noProof w:val="0"/>
          <w:lang w:val="en-US"/>
        </w:rPr>
      </w:pPr>
      <w:r w:rsidRPr="0BEDB600" w:rsidR="67F26AD0">
        <w:rPr>
          <w:rFonts w:ascii="Poppins" w:hAnsi="Poppins" w:eastAsia="Poppins" w:cs="Poppins"/>
          <w:b w:val="0"/>
          <w:bCs w:val="0"/>
          <w:i w:val="0"/>
          <w:iCs w:val="0"/>
          <w:caps w:val="0"/>
          <w:smallCaps w:val="0"/>
          <w:noProof w:val="0"/>
          <w:color w:val="000000" w:themeColor="text1" w:themeTint="FF" w:themeShade="FF"/>
          <w:sz w:val="24"/>
          <w:szCs w:val="24"/>
          <w:lang w:val="en-US"/>
        </w:rPr>
        <w:t>Enrolling in this course on Application Deployment with a focus on resource dependencies provides Angular developers with the expertise to streamline deployment processes. By mastering the art of managing dependencies, developers can ensure that their applications are deployed reliably and efficiently, reducing downtime and enhancing user experience. This skill is crucial for developers aiming to excel in modern DevOps practices.</w:t>
      </w:r>
    </w:p>
    <w:p w:rsidR="002D02AD" w:rsidP="0BEDB600" w:rsidRDefault="002D02AD" w14:paraId="78FA440E" w14:textId="490BFD69">
      <w:pPr>
        <w:pStyle w:val="BodyText"/>
        <w:spacing w:before="17" w:after="15"/>
      </w:pPr>
    </w:p>
    <w:tbl>
      <w:tblPr>
        <w:tblW w:w="0" w:type="auto"/>
        <w:tblInd w:w="530" w:type="dxa"/>
        <w:tblBorders>
          <w:top w:val="single" w:color="000000" w:themeColor="text1" w:sz="8"/>
          <w:left w:val="single" w:color="000000" w:themeColor="text1" w:sz="8"/>
          <w:bottom w:val="single" w:color="000000" w:themeColor="text1" w:sz="8"/>
          <w:right w:val="single" w:color="000000" w:themeColor="text1" w:sz="8"/>
          <w:insideH w:val="single" w:color="000000" w:themeColor="text1" w:sz="8"/>
          <w:insideV w:val="single" w:color="000000" w:themeColor="text1" w:sz="8"/>
        </w:tblBorders>
        <w:tblLook w:val="01E0" w:firstRow="1" w:lastRow="1" w:firstColumn="1" w:lastColumn="1" w:noHBand="0" w:noVBand="0"/>
      </w:tblPr>
      <w:tblGrid>
        <w:gridCol w:w="7655"/>
        <w:gridCol w:w="900"/>
      </w:tblGrid>
      <w:tr w:rsidR="0BEDB600" w:rsidTr="0BEDB600" w14:paraId="4E658F95">
        <w:trPr>
          <w:trHeight w:val="1739"/>
        </w:trPr>
        <w:tc>
          <w:tcPr>
            <w:tcW w:w="7655" w:type="dxa"/>
            <w:tcMar/>
          </w:tcPr>
          <w:p w:rsidR="0BEDB600" w:rsidP="0BEDB600" w:rsidRDefault="0BEDB600" w14:paraId="7D169A7F" w14:textId="7FD75698">
            <w:pPr>
              <w:pStyle w:val="TableParagraph"/>
              <w:rPr>
                <w:color w:val="2D5294"/>
                <w:sz w:val="24"/>
                <w:szCs w:val="24"/>
              </w:rPr>
            </w:pPr>
            <w:r w:rsidRPr="0BEDB600" w:rsidR="0BEDB600">
              <w:rPr>
                <w:color w:val="2D5294"/>
                <w:sz w:val="24"/>
                <w:szCs w:val="24"/>
              </w:rPr>
              <w:t>Session 1: Foundational Skills in Terraform and Infrastructure Deployment</w:t>
            </w:r>
          </w:p>
          <w:p w:rsidR="0BEDB600" w:rsidP="0BEDB600" w:rsidRDefault="0BEDB600" w14:paraId="7B657DBE" w14:textId="2C37A789">
            <w:pPr>
              <w:pStyle w:val="TableParagraph"/>
            </w:pPr>
            <w:r w:rsidRPr="0BEDB600" w:rsidR="0BEDB600">
              <w:rPr>
                <w:color w:val="2D5294"/>
                <w:sz w:val="24"/>
                <w:szCs w:val="24"/>
              </w:rPr>
              <w:t>Understanding the Terraform Resource Graph and its importance in infrastructure planning</w:t>
            </w:r>
          </w:p>
          <w:p w:rsidR="0BEDB600" w:rsidP="0BEDB600" w:rsidRDefault="0BEDB600" w14:paraId="5F24DE0B" w14:textId="5C0A3FD4">
            <w:pPr>
              <w:pStyle w:val="TableParagraph"/>
            </w:pPr>
            <w:r w:rsidRPr="0BEDB600" w:rsidR="0BEDB600">
              <w:rPr>
                <w:color w:val="2D5294"/>
                <w:sz w:val="24"/>
                <w:szCs w:val="24"/>
              </w:rPr>
              <w:t>Distinguishing between infrastructure and application dependencies</w:t>
            </w:r>
          </w:p>
          <w:p w:rsidR="0BEDB600" w:rsidP="0BEDB600" w:rsidRDefault="0BEDB600" w14:paraId="6E80D8F6" w14:textId="52514AED">
            <w:pPr>
              <w:pStyle w:val="TableParagraph"/>
            </w:pPr>
            <w:r w:rsidRPr="0BEDB600" w:rsidR="0BEDB600">
              <w:rPr>
                <w:color w:val="2D5294"/>
                <w:sz w:val="24"/>
                <w:szCs w:val="24"/>
              </w:rPr>
              <w:t>Deploying infrastructure using Terraform and managing initial configurations</w:t>
            </w:r>
          </w:p>
          <w:p w:rsidR="0BEDB600" w:rsidP="0BEDB600" w:rsidRDefault="0BEDB600" w14:paraId="29CF4B8B" w14:textId="6D48C69E">
            <w:pPr>
              <w:pStyle w:val="TableParagraph"/>
              <w:rPr>
                <w:color w:val="2D5294"/>
                <w:sz w:val="24"/>
                <w:szCs w:val="24"/>
              </w:rPr>
            </w:pPr>
          </w:p>
        </w:tc>
        <w:tc>
          <w:tcPr>
            <w:tcW w:w="900" w:type="dxa"/>
            <w:tcMar/>
          </w:tcPr>
          <w:p w:rsidR="0BEDB600" w:rsidP="0BEDB600" w:rsidRDefault="0BEDB600" w14:paraId="37F260AE" w14:textId="2F8854BE">
            <w:pPr>
              <w:pStyle w:val="TableParagraph"/>
              <w:rPr>
                <w:rFonts w:ascii="Times New Roman"/>
              </w:rPr>
            </w:pPr>
          </w:p>
        </w:tc>
      </w:tr>
      <w:tr w:rsidR="0BEDB600" w:rsidTr="0BEDB600" w14:paraId="1D0C35F8">
        <w:trPr>
          <w:trHeight w:val="1739"/>
        </w:trPr>
        <w:tc>
          <w:tcPr>
            <w:tcW w:w="7655" w:type="dxa"/>
            <w:tcMar/>
          </w:tcPr>
          <w:p w:rsidR="0BEDB600" w:rsidP="0BEDB600" w:rsidRDefault="0BEDB600" w14:paraId="37B2C7CC" w14:textId="691586D5">
            <w:pPr>
              <w:pStyle w:val="TableParagraph"/>
              <w:spacing w:before="86"/>
              <w:ind w:left="0"/>
              <w:rPr>
                <w:color w:val="2D5294"/>
                <w:sz w:val="24"/>
                <w:szCs w:val="24"/>
              </w:rPr>
            </w:pPr>
            <w:r w:rsidRPr="0BEDB600" w:rsidR="0BEDB600">
              <w:rPr>
                <w:color w:val="2D5294"/>
                <w:sz w:val="24"/>
                <w:szCs w:val="24"/>
              </w:rPr>
              <w:t>Session 2: Intermediate Skills in Terraform Change Management</w:t>
            </w:r>
          </w:p>
          <w:p w:rsidR="0BEDB600" w:rsidP="0BEDB600" w:rsidRDefault="0BEDB600" w14:paraId="35B4AAED" w14:textId="7A59037A">
            <w:pPr>
              <w:pStyle w:val="TableParagraph"/>
              <w:spacing w:before="86"/>
              <w:ind w:left="0"/>
            </w:pPr>
            <w:r w:rsidRPr="0BEDB600" w:rsidR="0BEDB600">
              <w:rPr>
                <w:color w:val="2D5294"/>
                <w:sz w:val="24"/>
                <w:szCs w:val="24"/>
              </w:rPr>
              <w:t>Previewing configuration changes before applying them to your infrastructure</w:t>
            </w:r>
          </w:p>
          <w:p w:rsidR="0BEDB600" w:rsidP="0BEDB600" w:rsidRDefault="0BEDB600" w14:paraId="69182719" w14:textId="1EC70386">
            <w:pPr>
              <w:pStyle w:val="TableParagraph"/>
              <w:spacing w:before="86"/>
              <w:ind w:left="0"/>
            </w:pPr>
            <w:r w:rsidRPr="0BEDB600" w:rsidR="0BEDB600">
              <w:rPr>
                <w:color w:val="2D5294"/>
                <w:sz w:val="24"/>
                <w:szCs w:val="24"/>
              </w:rPr>
              <w:t>Executing changes with confidence and understanding the impact on your resources</w:t>
            </w:r>
          </w:p>
          <w:p w:rsidR="0BEDB600" w:rsidP="0BEDB600" w:rsidRDefault="0BEDB600" w14:paraId="60C2499F" w14:textId="6D0F220A">
            <w:pPr>
              <w:pStyle w:val="TableParagraph"/>
              <w:spacing w:before="86"/>
              <w:ind w:left="0"/>
            </w:pPr>
            <w:r w:rsidRPr="0BEDB600" w:rsidR="0BEDB600">
              <w:rPr>
                <w:color w:val="2D5294"/>
                <w:sz w:val="24"/>
                <w:szCs w:val="24"/>
              </w:rPr>
              <w:t>Managing Terraform state effectively to keep track of your infrastructure components</w:t>
            </w:r>
          </w:p>
          <w:p w:rsidR="0BEDB600" w:rsidP="0BEDB600" w:rsidRDefault="0BEDB600" w14:paraId="2086119D" w14:textId="61ABC069">
            <w:pPr>
              <w:pStyle w:val="TableParagraph"/>
              <w:spacing w:before="86"/>
              <w:ind w:left="0"/>
              <w:rPr>
                <w:color w:val="2D5294"/>
                <w:sz w:val="24"/>
                <w:szCs w:val="24"/>
              </w:rPr>
            </w:pPr>
          </w:p>
        </w:tc>
        <w:tc>
          <w:tcPr>
            <w:tcW w:w="900" w:type="dxa"/>
            <w:tcMar/>
          </w:tcPr>
          <w:p w:rsidR="0BEDB600" w:rsidP="0BEDB600" w:rsidRDefault="0BEDB600" w14:noSpellErr="1" w14:paraId="68636AC3">
            <w:pPr>
              <w:pStyle w:val="TableParagraph"/>
              <w:rPr>
                <w:rFonts w:ascii="Times New Roman"/>
              </w:rPr>
            </w:pPr>
          </w:p>
        </w:tc>
      </w:tr>
      <w:tr w:rsidR="0BEDB600" w:rsidTr="0BEDB600" w14:paraId="216838DE">
        <w:trPr>
          <w:trHeight w:val="1698"/>
        </w:trPr>
        <w:tc>
          <w:tcPr>
            <w:tcW w:w="7655" w:type="dxa"/>
            <w:tcMar/>
          </w:tcPr>
          <w:p w:rsidR="0BEDB600" w:rsidP="0BEDB600" w:rsidRDefault="0BEDB600" w14:paraId="20089567" w14:textId="5D159B50">
            <w:pPr>
              <w:pStyle w:val="TableParagraph"/>
              <w:spacing w:before="17"/>
              <w:ind w:left="729"/>
              <w:rPr>
                <w:color w:val="575757"/>
                <w:sz w:val="24"/>
                <w:szCs w:val="24"/>
              </w:rPr>
            </w:pPr>
            <w:r w:rsidRPr="0BEDB600" w:rsidR="0BEDB600">
              <w:rPr>
                <w:color w:val="575757"/>
                <w:sz w:val="24"/>
                <w:szCs w:val="24"/>
              </w:rPr>
              <w:t>Session 3: Advanced Terraform State Management and Backend Configuration</w:t>
            </w:r>
          </w:p>
          <w:p w:rsidR="0BEDB600" w:rsidP="0BEDB600" w:rsidRDefault="0BEDB600" w14:paraId="218F2E89" w14:textId="3C19A99E">
            <w:pPr>
              <w:pStyle w:val="TableParagraph"/>
              <w:spacing w:before="17"/>
              <w:ind w:left="729"/>
            </w:pPr>
            <w:r w:rsidRPr="0BEDB600" w:rsidR="0BEDB600">
              <w:rPr>
                <w:color w:val="575757"/>
                <w:sz w:val="24"/>
                <w:szCs w:val="24"/>
              </w:rPr>
              <w:t>Advanced techniques for previewing and executing changes in complex environments</w:t>
            </w:r>
          </w:p>
          <w:p w:rsidR="0BEDB600" w:rsidP="0BEDB600" w:rsidRDefault="0BEDB600" w14:paraId="72F6E216" w14:textId="33522A72">
            <w:pPr>
              <w:pStyle w:val="TableParagraph"/>
              <w:spacing w:before="17"/>
              <w:ind w:left="729"/>
            </w:pPr>
            <w:r w:rsidRPr="0BEDB600" w:rsidR="0BEDB600">
              <w:rPr>
                <w:color w:val="575757"/>
                <w:sz w:val="24"/>
                <w:szCs w:val="24"/>
              </w:rPr>
              <w:t>Managing state with advanced strategies to ensure consistency and reliability</w:t>
            </w:r>
          </w:p>
          <w:p w:rsidR="0BEDB600" w:rsidP="0BEDB600" w:rsidRDefault="0BEDB600" w14:paraId="6C273F1A" w14:textId="19BE1943">
            <w:pPr>
              <w:pStyle w:val="TableParagraph"/>
              <w:spacing w:before="17"/>
              <w:ind w:left="729"/>
            </w:pPr>
            <w:r w:rsidRPr="0BEDB600" w:rsidR="0BEDB600">
              <w:rPr>
                <w:color w:val="575757"/>
                <w:sz w:val="24"/>
                <w:szCs w:val="24"/>
              </w:rPr>
              <w:t>Configuring a robust backend using AWS S3 and DynamoDB to store and manage Terraform state files</w:t>
            </w:r>
          </w:p>
          <w:p w:rsidR="0BEDB600" w:rsidP="0BEDB600" w:rsidRDefault="0BEDB600" w14:paraId="577CFE9A" w14:textId="478786C5">
            <w:pPr>
              <w:pStyle w:val="TableParagraph"/>
              <w:spacing w:before="17"/>
              <w:ind w:left="729"/>
              <w:rPr>
                <w:color w:val="575757"/>
                <w:sz w:val="24"/>
                <w:szCs w:val="24"/>
              </w:rPr>
            </w:pPr>
          </w:p>
        </w:tc>
        <w:tc>
          <w:tcPr>
            <w:tcW w:w="900" w:type="dxa"/>
            <w:tcMar/>
          </w:tcPr>
          <w:p w:rsidR="0BEDB600" w:rsidP="0BEDB600" w:rsidRDefault="0BEDB600" w14:noSpellErr="1" w14:paraId="4757EC9D">
            <w:pPr>
              <w:pStyle w:val="TableParagraph"/>
              <w:rPr>
                <w:rFonts w:ascii="Times New Roman"/>
              </w:rPr>
            </w:pPr>
          </w:p>
        </w:tc>
      </w:tr>
    </w:tbl>
    <w:p w:rsidR="002D02AD" w:rsidP="0BEDB600" w:rsidRDefault="002D02AD" w14:textId="77777777" w14:noSpellErr="1" w14:paraId="2CB84FD0">
      <w:pPr>
        <w:pStyle w:val="BodyText"/>
        <w:ind w:left="0"/>
        <w:rPr>
          <w:sz w:val="20"/>
          <w:szCs w:val="20"/>
        </w:rPr>
      </w:pPr>
    </w:p>
    <w:p w:rsidR="002D02AD" w:rsidP="0BEDB600" w:rsidRDefault="002D02AD" w14:textId="77777777" w14:noSpellErr="1" w14:paraId="272D8D85">
      <w:pPr>
        <w:pStyle w:val="BodyText"/>
        <w:spacing w:before="39"/>
        <w:ind w:left="0"/>
        <w:rPr>
          <w:sz w:val="20"/>
          <w:szCs w:val="20"/>
        </w:rPr>
      </w:pPr>
    </w:p>
    <w:p w:rsidR="002D02AD" w:rsidP="0BEDB600" w:rsidRDefault="002D02AD" w14:textId="77777777" w14:noSpellErr="1" w14:paraId="244A1A55">
      <w:pPr>
        <w:spacing w:line="210" w:lineRule="atLeast"/>
        <w:rPr>
          <w:sz w:val="18"/>
          <w:szCs w:val="18"/>
        </w:rPr>
      </w:pPr>
    </w:p>
    <w:tbl>
      <w:tblPr>
        <w:tblW w:w="0" w:type="auto"/>
        <w:tblInd w:w="136" w:type="dxa"/>
        <w:tblBorders>
          <w:top w:val="single" w:color="000000" w:themeColor="text1" w:sz="18"/>
          <w:left w:val="single" w:color="000000" w:themeColor="text1" w:sz="18"/>
          <w:bottom w:val="single" w:color="000000" w:themeColor="text1" w:sz="18"/>
          <w:right w:val="single" w:color="000000" w:themeColor="text1" w:sz="18"/>
          <w:insideH w:val="single" w:color="000000" w:themeColor="text1" w:sz="18"/>
          <w:insideV w:val="single" w:color="000000" w:themeColor="text1" w:sz="18"/>
        </w:tblBorders>
        <w:tblLook w:val="01E0" w:firstRow="1" w:lastRow="1" w:firstColumn="1" w:lastColumn="1" w:noHBand="0" w:noVBand="0"/>
      </w:tblPr>
      <w:tblGrid>
        <w:gridCol w:w="3014"/>
        <w:gridCol w:w="720"/>
        <w:gridCol w:w="810"/>
        <w:gridCol w:w="1080"/>
        <w:gridCol w:w="810"/>
        <w:gridCol w:w="1170"/>
        <w:gridCol w:w="1710"/>
      </w:tblGrid>
      <w:tr w:rsidR="0BEDB600" w:rsidTr="5CCED84A" w14:paraId="2AE9DD4A">
        <w:trPr>
          <w:trHeight w:val="279"/>
        </w:trPr>
        <w:tc>
          <w:tcPr>
            <w:tcW w:w="9314" w:type="dxa"/>
            <w:gridSpan w:val="7"/>
            <w:tcBorders>
              <w:top w:val="nil"/>
              <w:left w:val="nil"/>
              <w:right w:val="nil"/>
            </w:tcBorders>
            <w:tcMar/>
          </w:tcPr>
          <w:p w:rsidR="0BEDB600" w:rsidP="0BEDB600" w:rsidRDefault="0BEDB600" w14:noSpellErr="1" w14:paraId="0D620E46" w14:textId="75EF6134">
            <w:pPr>
              <w:pStyle w:val="TableParagraph"/>
              <w:spacing w:line="259" w:lineRule="exact"/>
              <w:ind w:left="122"/>
              <w:rPr>
                <w:b w:val="1"/>
                <w:bCs w:val="1"/>
                <w:sz w:val="28"/>
                <w:szCs w:val="28"/>
              </w:rPr>
            </w:pPr>
            <w:r w:rsidRPr="0BEDB600" w:rsidR="0BEDB600">
              <w:rPr>
                <w:b w:val="1"/>
                <w:bCs w:val="1"/>
                <w:sz w:val="28"/>
                <w:szCs w:val="28"/>
              </w:rPr>
              <w:t>DevOps</w:t>
            </w:r>
            <w:r w:rsidRPr="0BEDB600" w:rsidR="0BEDB600">
              <w:rPr>
                <w:b w:val="1"/>
                <w:bCs w:val="1"/>
                <w:sz w:val="28"/>
                <w:szCs w:val="28"/>
              </w:rPr>
              <w:t xml:space="preserve"> </w:t>
            </w:r>
            <w:r w:rsidRPr="0BEDB600" w:rsidR="0BEDB600">
              <w:rPr>
                <w:b w:val="1"/>
                <w:bCs w:val="1"/>
                <w:sz w:val="28"/>
                <w:szCs w:val="28"/>
              </w:rPr>
              <w:t>Time</w:t>
            </w:r>
            <w:r w:rsidRPr="0BEDB600" w:rsidR="0BEDB600">
              <w:rPr>
                <w:b w:val="1"/>
                <w:bCs w:val="1"/>
                <w:sz w:val="28"/>
                <w:szCs w:val="28"/>
              </w:rPr>
              <w:t xml:space="preserve"> </w:t>
            </w:r>
            <w:r w:rsidRPr="0BEDB600" w:rsidR="0BEDB600">
              <w:rPr>
                <w:b w:val="1"/>
                <w:bCs w:val="1"/>
                <w:sz w:val="28"/>
                <w:szCs w:val="28"/>
              </w:rPr>
              <w:t>Frame</w:t>
            </w:r>
          </w:p>
        </w:tc>
      </w:tr>
      <w:tr w:rsidR="0BEDB600" w:rsidTr="5CCED84A" w14:paraId="6918EBB4">
        <w:trPr>
          <w:trHeight w:val="651"/>
        </w:trPr>
        <w:tc>
          <w:tcPr>
            <w:tcW w:w="3014" w:type="dxa"/>
            <w:tcBorders>
              <w:top w:val="single" w:color="000000" w:themeColor="text1" w:sz="12"/>
              <w:left w:val="single" w:color="000000" w:themeColor="text1" w:sz="12"/>
              <w:bottom w:val="single" w:color="000000" w:themeColor="text1" w:sz="12"/>
              <w:right w:val="single" w:color="000000" w:themeColor="text1" w:sz="12"/>
            </w:tcBorders>
            <w:tcMar/>
          </w:tcPr>
          <w:p w:rsidR="0BEDB600" w:rsidP="0BEDB600" w:rsidRDefault="0BEDB600" w14:noSpellErr="1" w14:paraId="3D8A8C08">
            <w:pPr>
              <w:pStyle w:val="TableParagraph"/>
              <w:spacing w:before="7"/>
              <w:rPr>
                <w:sz w:val="18"/>
                <w:szCs w:val="18"/>
              </w:rPr>
            </w:pPr>
          </w:p>
          <w:p w:rsidR="0BEDB600" w:rsidP="0BEDB600" w:rsidRDefault="0BEDB600" w14:noSpellErr="1" w14:paraId="792B3064">
            <w:pPr>
              <w:pStyle w:val="TableParagraph"/>
              <w:ind w:left="107"/>
              <w:rPr>
                <w:b w:val="1"/>
                <w:bCs w:val="1"/>
                <w:sz w:val="18"/>
                <w:szCs w:val="18"/>
              </w:rPr>
            </w:pPr>
            <w:r w:rsidRPr="0BEDB600" w:rsidR="0BEDB600">
              <w:rPr>
                <w:b w:val="1"/>
                <w:bCs w:val="1"/>
                <w:sz w:val="18"/>
                <w:szCs w:val="18"/>
              </w:rPr>
              <w:t>Course</w:t>
            </w:r>
            <w:r w:rsidRPr="0BEDB600" w:rsidR="0BEDB600">
              <w:rPr>
                <w:b w:val="1"/>
                <w:bCs w:val="1"/>
                <w:sz w:val="18"/>
                <w:szCs w:val="18"/>
              </w:rPr>
              <w:t xml:space="preserve"> </w:t>
            </w:r>
            <w:r w:rsidRPr="0BEDB600" w:rsidR="0BEDB600">
              <w:rPr>
                <w:b w:val="1"/>
                <w:bCs w:val="1"/>
                <w:sz w:val="18"/>
                <w:szCs w:val="18"/>
              </w:rPr>
              <w:t>Contents</w:t>
            </w:r>
          </w:p>
        </w:tc>
        <w:tc>
          <w:tcPr>
            <w:tcW w:w="720" w:type="dxa"/>
            <w:tcBorders>
              <w:top w:val="single" w:color="000000" w:themeColor="text1" w:sz="12"/>
              <w:left w:val="single" w:color="000000" w:themeColor="text1" w:sz="12"/>
              <w:bottom w:val="single" w:color="000000" w:themeColor="text1" w:sz="12"/>
              <w:right w:val="single" w:color="000000" w:themeColor="text1" w:sz="12"/>
            </w:tcBorders>
            <w:tcMar/>
          </w:tcPr>
          <w:p w:rsidR="0BEDB600" w:rsidP="0BEDB600" w:rsidRDefault="0BEDB600" w14:noSpellErr="1" w14:paraId="3633D450">
            <w:pPr>
              <w:pStyle w:val="TableParagraph"/>
              <w:spacing w:before="7"/>
              <w:rPr>
                <w:sz w:val="18"/>
                <w:szCs w:val="18"/>
              </w:rPr>
            </w:pPr>
          </w:p>
          <w:p w:rsidR="0BEDB600" w:rsidP="0BEDB600" w:rsidRDefault="0BEDB600" w14:noSpellErr="1" w14:paraId="5426C186">
            <w:pPr>
              <w:pStyle w:val="TableParagraph"/>
              <w:ind w:right="139"/>
              <w:jc w:val="right"/>
              <w:rPr>
                <w:b w:val="1"/>
                <w:bCs w:val="1"/>
                <w:sz w:val="18"/>
                <w:szCs w:val="18"/>
              </w:rPr>
            </w:pPr>
            <w:r w:rsidRPr="0BEDB600" w:rsidR="0BEDB600">
              <w:rPr>
                <w:b w:val="1"/>
                <w:bCs w:val="1"/>
                <w:sz w:val="18"/>
                <w:szCs w:val="18"/>
              </w:rPr>
              <w:t>Hours</w:t>
            </w:r>
          </w:p>
        </w:tc>
        <w:tc>
          <w:tcPr>
            <w:tcW w:w="810" w:type="dxa"/>
            <w:tcBorders>
              <w:top w:val="single" w:color="000000" w:themeColor="text1" w:sz="12"/>
              <w:left w:val="single" w:color="000000" w:themeColor="text1" w:sz="12"/>
              <w:bottom w:val="single" w:color="000000" w:themeColor="text1" w:sz="12"/>
              <w:right w:val="single" w:color="000000" w:themeColor="text1" w:sz="12"/>
            </w:tcBorders>
            <w:tcMar/>
          </w:tcPr>
          <w:p w:rsidR="0BEDB600" w:rsidP="0BEDB600" w:rsidRDefault="0BEDB600" w14:noSpellErr="1" w14:paraId="6237F97C">
            <w:pPr>
              <w:pStyle w:val="TableParagraph"/>
              <w:spacing w:before="104" w:line="256" w:lineRule="auto"/>
              <w:ind w:left="176" w:firstLine="26"/>
              <w:rPr>
                <w:b w:val="1"/>
                <w:bCs w:val="1"/>
                <w:sz w:val="18"/>
                <w:szCs w:val="18"/>
              </w:rPr>
            </w:pPr>
            <w:r w:rsidRPr="0BEDB600" w:rsidR="0BEDB600">
              <w:rPr>
                <w:b w:val="1"/>
                <w:bCs w:val="1"/>
                <w:sz w:val="18"/>
                <w:szCs w:val="18"/>
              </w:rPr>
              <w:t xml:space="preserve">Online </w:t>
            </w:r>
            <w:r w:rsidRPr="0BEDB600" w:rsidR="0BEDB600">
              <w:rPr>
                <w:b w:val="1"/>
                <w:bCs w:val="1"/>
                <w:sz w:val="18"/>
                <w:szCs w:val="18"/>
              </w:rPr>
              <w:t>session</w:t>
            </w:r>
          </w:p>
        </w:tc>
        <w:tc>
          <w:tcPr>
            <w:tcW w:w="1080" w:type="dxa"/>
            <w:tcBorders>
              <w:top w:val="single" w:color="000000" w:themeColor="text1" w:sz="12"/>
              <w:left w:val="single" w:color="000000" w:themeColor="text1" w:sz="12"/>
              <w:bottom w:val="single" w:color="000000" w:themeColor="text1" w:sz="12"/>
              <w:right w:val="single" w:color="000000" w:themeColor="text1" w:sz="12"/>
            </w:tcBorders>
            <w:tcMar/>
          </w:tcPr>
          <w:p w:rsidR="0BEDB600" w:rsidP="0BEDB600" w:rsidRDefault="0BEDB600" w14:paraId="040CBFA8" w14:textId="42BD3DE0">
            <w:pPr>
              <w:pStyle w:val="TableParagraph"/>
              <w:spacing w:before="191" w:line="220" w:lineRule="atLeast"/>
              <w:ind w:left="445" w:right="48" w:hanging="339"/>
              <w:rPr>
                <w:b w:val="1"/>
                <w:bCs w:val="1"/>
                <w:sz w:val="18"/>
                <w:szCs w:val="18"/>
              </w:rPr>
            </w:pPr>
            <w:r w:rsidRPr="0BEDB600" w:rsidR="0BEDB600">
              <w:rPr>
                <w:b w:val="1"/>
                <w:bCs w:val="1"/>
                <w:sz w:val="18"/>
                <w:szCs w:val="18"/>
              </w:rPr>
              <w:t>Phy.sessio</w:t>
            </w:r>
            <w:r w:rsidRPr="0BEDB600" w:rsidR="0BEDB600">
              <w:rPr>
                <w:b w:val="1"/>
                <w:bCs w:val="1"/>
                <w:sz w:val="18"/>
                <w:szCs w:val="18"/>
              </w:rPr>
              <w:t>n</w:t>
            </w:r>
          </w:p>
        </w:tc>
        <w:tc>
          <w:tcPr>
            <w:tcW w:w="810" w:type="dxa"/>
            <w:tcBorders>
              <w:top w:val="single" w:color="000000" w:themeColor="text1" w:sz="12"/>
              <w:left w:val="single" w:color="000000" w:themeColor="text1" w:sz="12"/>
              <w:bottom w:val="single" w:color="000000" w:themeColor="text1" w:sz="12"/>
              <w:right w:val="single" w:color="000000" w:themeColor="text1" w:sz="12"/>
            </w:tcBorders>
            <w:tcMar/>
          </w:tcPr>
          <w:p w:rsidR="0BEDB600" w:rsidP="0BEDB600" w:rsidRDefault="0BEDB600" w14:noSpellErr="1" w14:paraId="5E6A7288">
            <w:pPr>
              <w:pStyle w:val="TableParagraph"/>
              <w:spacing w:before="104" w:line="256" w:lineRule="auto"/>
              <w:ind w:left="136" w:right="85" w:hanging="27"/>
              <w:rPr>
                <w:b w:val="1"/>
                <w:bCs w:val="1"/>
                <w:sz w:val="18"/>
                <w:szCs w:val="18"/>
              </w:rPr>
            </w:pPr>
            <w:r w:rsidRPr="0BEDB600" w:rsidR="0BEDB600">
              <w:rPr>
                <w:b w:val="1"/>
                <w:bCs w:val="1"/>
                <w:sz w:val="18"/>
                <w:szCs w:val="18"/>
              </w:rPr>
              <w:t xml:space="preserve">Online </w:t>
            </w:r>
            <w:r w:rsidRPr="0BEDB600" w:rsidR="0BEDB600">
              <w:rPr>
                <w:b w:val="1"/>
                <w:bCs w:val="1"/>
                <w:sz w:val="18"/>
                <w:szCs w:val="18"/>
              </w:rPr>
              <w:t>Hours</w:t>
            </w:r>
          </w:p>
        </w:tc>
        <w:tc>
          <w:tcPr>
            <w:tcW w:w="1170" w:type="dxa"/>
            <w:tcBorders>
              <w:top w:val="single" w:color="000000" w:themeColor="text1" w:sz="12"/>
              <w:left w:val="single" w:color="000000" w:themeColor="text1" w:sz="12"/>
              <w:bottom w:val="single" w:color="000000" w:themeColor="text1" w:sz="12"/>
              <w:right w:val="single" w:color="000000" w:themeColor="text1" w:sz="12"/>
            </w:tcBorders>
            <w:tcMar/>
          </w:tcPr>
          <w:p w:rsidR="0BEDB600" w:rsidP="0BEDB600" w:rsidRDefault="0BEDB600" w14:paraId="0803E7C7">
            <w:pPr>
              <w:pStyle w:val="TableParagraph"/>
              <w:spacing w:before="104" w:line="256" w:lineRule="auto"/>
              <w:ind w:left="136" w:right="102" w:firstLine="76"/>
              <w:rPr>
                <w:b w:val="1"/>
                <w:bCs w:val="1"/>
                <w:sz w:val="18"/>
                <w:szCs w:val="18"/>
              </w:rPr>
            </w:pPr>
            <w:r w:rsidRPr="0BEDB600" w:rsidR="0BEDB600">
              <w:rPr>
                <w:b w:val="1"/>
                <w:bCs w:val="1"/>
                <w:sz w:val="18"/>
                <w:szCs w:val="18"/>
              </w:rPr>
              <w:t>Phy</w:t>
            </w:r>
            <w:r w:rsidRPr="0BEDB600" w:rsidR="0BEDB600">
              <w:rPr>
                <w:b w:val="1"/>
                <w:bCs w:val="1"/>
                <w:sz w:val="18"/>
                <w:szCs w:val="18"/>
              </w:rPr>
              <w:t xml:space="preserve">. </w:t>
            </w:r>
            <w:r w:rsidRPr="0BEDB600" w:rsidR="0BEDB600">
              <w:rPr>
                <w:b w:val="1"/>
                <w:bCs w:val="1"/>
                <w:sz w:val="18"/>
                <w:szCs w:val="18"/>
              </w:rPr>
              <w:t>Hours</w:t>
            </w:r>
          </w:p>
        </w:tc>
        <w:tc>
          <w:tcPr>
            <w:tcW w:w="1710" w:type="dxa"/>
            <w:tcBorders>
              <w:top w:val="single" w:color="000000" w:themeColor="text1" w:sz="12"/>
              <w:left w:val="single" w:color="000000" w:themeColor="text1" w:sz="12"/>
              <w:bottom w:val="single" w:color="000000" w:themeColor="text1" w:sz="12"/>
              <w:right w:val="single" w:color="000000" w:themeColor="text1" w:sz="12"/>
            </w:tcBorders>
            <w:tcMar/>
          </w:tcPr>
          <w:p w:rsidR="0BEDB600" w:rsidP="0BEDB600" w:rsidRDefault="0BEDB600" w14:noSpellErr="1" w14:paraId="5EDA35F3">
            <w:pPr>
              <w:pStyle w:val="TableParagraph"/>
              <w:spacing w:before="7"/>
              <w:rPr>
                <w:sz w:val="18"/>
                <w:szCs w:val="18"/>
              </w:rPr>
            </w:pPr>
          </w:p>
          <w:p w:rsidR="0BEDB600" w:rsidP="0BEDB600" w:rsidRDefault="0BEDB600" w14:noSpellErr="1" w14:paraId="45A29151">
            <w:pPr>
              <w:pStyle w:val="TableParagraph"/>
              <w:ind w:left="104"/>
              <w:rPr>
                <w:b w:val="1"/>
                <w:bCs w:val="1"/>
                <w:sz w:val="18"/>
                <w:szCs w:val="18"/>
              </w:rPr>
            </w:pPr>
            <w:r w:rsidRPr="0BEDB600" w:rsidR="0BEDB600">
              <w:rPr>
                <w:b w:val="1"/>
                <w:bCs w:val="1"/>
                <w:sz w:val="18"/>
                <w:szCs w:val="18"/>
              </w:rPr>
              <w:t>Notes</w:t>
            </w:r>
          </w:p>
        </w:tc>
      </w:tr>
      <w:tr w:rsidR="0BEDB600" w:rsidTr="5CCED84A" w14:paraId="58C1F15B">
        <w:trPr>
          <w:trHeight w:val="330"/>
        </w:trPr>
        <w:tc>
          <w:tcPr>
            <w:tcW w:w="3014" w:type="dxa"/>
            <w:tcBorders>
              <w:top w:val="single" w:color="000000" w:themeColor="text1" w:sz="12"/>
              <w:left w:val="single" w:color="000000" w:themeColor="text1" w:sz="12"/>
              <w:bottom w:val="single" w:color="000000" w:themeColor="text1" w:sz="12"/>
              <w:right w:val="single" w:color="000000" w:themeColor="text1" w:sz="12"/>
            </w:tcBorders>
            <w:tcMar/>
            <w:vAlign w:val="bottom"/>
          </w:tcPr>
          <w:p w:rsidR="0BEDB600" w:rsidP="0BEDB600" w:rsidRDefault="0BEDB600" w14:noSpellErr="1" w14:paraId="103E69F9" w14:textId="115A4F0C">
            <w:pPr>
              <w:pStyle w:val="TableParagraph"/>
              <w:spacing w:before="113"/>
              <w:ind w:left="104"/>
              <w:rPr>
                <w:sz w:val="18"/>
                <w:szCs w:val="18"/>
              </w:rPr>
            </w:pPr>
            <w:r w:rsidRPr="0BEDB600" w:rsidR="0BEDB600">
              <w:rPr>
                <w:sz w:val="18"/>
                <w:szCs w:val="18"/>
              </w:rPr>
              <w:t>Prompt Engineering</w:t>
            </w:r>
          </w:p>
        </w:tc>
        <w:tc>
          <w:tcPr>
            <w:tcW w:w="720" w:type="dxa"/>
            <w:tcBorders>
              <w:top w:val="single" w:color="000000" w:themeColor="text1" w:sz="12"/>
              <w:left w:val="single" w:color="000000" w:themeColor="text1" w:sz="12"/>
              <w:bottom w:val="single" w:color="000000" w:themeColor="text1" w:sz="12"/>
              <w:right w:val="single" w:color="000000" w:themeColor="text1" w:sz="12"/>
            </w:tcBorders>
            <w:tcMar/>
            <w:vAlign w:val="center"/>
          </w:tcPr>
          <w:p w:rsidR="0BEDB600" w:rsidP="5404C430" w:rsidRDefault="0BEDB600" w14:paraId="69CB5BC6" w14:textId="242243AB">
            <w:pPr>
              <w:pStyle w:val="TableParagraph"/>
              <w:spacing w:before="56"/>
              <w:ind w:left="27"/>
              <w:jc w:val="center"/>
              <w:rPr>
                <w:color w:val="000000" w:themeColor="text1" w:themeTint="FF" w:themeShade="FF"/>
              </w:rPr>
            </w:pPr>
            <w:r w:rsidRPr="5404C430" w:rsidR="5404C430">
              <w:rPr>
                <w:color w:val="000000" w:themeColor="text1" w:themeTint="FF" w:themeShade="FF"/>
              </w:rPr>
              <w:t>6</w:t>
            </w:r>
          </w:p>
        </w:tc>
        <w:tc>
          <w:tcPr>
            <w:tcW w:w="810" w:type="dxa"/>
            <w:tcBorders>
              <w:top w:val="single" w:color="000000" w:themeColor="text1" w:sz="12"/>
              <w:left w:val="single" w:color="000000" w:themeColor="text1" w:sz="12"/>
              <w:bottom w:val="single" w:color="000000" w:themeColor="text1" w:sz="12"/>
              <w:right w:val="single" w:color="000000" w:themeColor="text1" w:sz="12"/>
            </w:tcBorders>
            <w:tcMar/>
            <w:vAlign w:val="center"/>
          </w:tcPr>
          <w:p w:rsidR="0BEDB600" w:rsidP="0BEDB600" w:rsidRDefault="0BEDB600" w14:noSpellErr="1" w14:paraId="5AAABAA8" w14:textId="209C6680">
            <w:pPr>
              <w:pStyle w:val="TableParagraph"/>
              <w:spacing w:before="56"/>
              <w:ind w:left="25"/>
              <w:jc w:val="center"/>
              <w:rPr>
                <w:b w:val="1"/>
                <w:bCs w:val="1"/>
                <w:sz w:val="18"/>
                <w:szCs w:val="18"/>
              </w:rPr>
            </w:pPr>
            <w:r w:rsidRPr="0BEDB600" w:rsidR="0BEDB600">
              <w:rPr>
                <w:color w:val="000000" w:themeColor="text1" w:themeTint="FF" w:themeShade="FF"/>
              </w:rPr>
              <w:t>2</w:t>
            </w:r>
          </w:p>
        </w:tc>
        <w:tc>
          <w:tcPr>
            <w:tcW w:w="1080" w:type="dxa"/>
            <w:tcBorders>
              <w:top w:val="single" w:color="000000" w:themeColor="text1" w:sz="12"/>
              <w:left w:val="single" w:color="000000" w:themeColor="text1" w:sz="12"/>
              <w:bottom w:val="single" w:color="000000" w:themeColor="text1" w:sz="12"/>
              <w:right w:val="single" w:color="000000" w:themeColor="text1" w:sz="12"/>
            </w:tcBorders>
            <w:tcMar/>
            <w:vAlign w:val="center"/>
          </w:tcPr>
          <w:p w:rsidR="0BEDB600" w:rsidP="0BEDB600" w:rsidRDefault="0BEDB600" w14:noSpellErr="1" w14:paraId="7E37C9B9" w14:textId="5EBFAA8D">
            <w:pPr>
              <w:pStyle w:val="TableParagraph"/>
              <w:spacing w:before="56"/>
              <w:ind w:left="26"/>
              <w:jc w:val="center"/>
              <w:rPr>
                <w:b w:val="1"/>
                <w:bCs w:val="1"/>
                <w:sz w:val="18"/>
                <w:szCs w:val="18"/>
              </w:rPr>
            </w:pPr>
            <w:r w:rsidRPr="0BEDB600" w:rsidR="0BEDB600">
              <w:rPr>
                <w:color w:val="000000" w:themeColor="text1" w:themeTint="FF" w:themeShade="FF"/>
              </w:rPr>
              <w:t>1</w:t>
            </w:r>
          </w:p>
        </w:tc>
        <w:tc>
          <w:tcPr>
            <w:tcW w:w="810" w:type="dxa"/>
            <w:tcBorders>
              <w:top w:val="single" w:color="000000" w:themeColor="text1" w:sz="12"/>
              <w:left w:val="single" w:color="000000" w:themeColor="text1" w:sz="12"/>
              <w:bottom w:val="single" w:color="000000" w:themeColor="text1" w:sz="12"/>
              <w:right w:val="single" w:color="000000" w:themeColor="text1" w:sz="12"/>
            </w:tcBorders>
            <w:tcMar/>
            <w:vAlign w:val="center"/>
          </w:tcPr>
          <w:p w:rsidR="0BEDB600" w:rsidP="0BEDB600" w:rsidRDefault="0BEDB600" w14:noSpellErr="1" w14:paraId="6248FAF6" w14:textId="3C2C460C">
            <w:pPr>
              <w:pStyle w:val="TableParagraph"/>
              <w:spacing w:before="56"/>
              <w:ind w:left="27" w:right="3"/>
              <w:jc w:val="center"/>
              <w:rPr>
                <w:b w:val="1"/>
                <w:bCs w:val="1"/>
                <w:sz w:val="18"/>
                <w:szCs w:val="18"/>
              </w:rPr>
            </w:pPr>
            <w:r w:rsidRPr="0BEDB600" w:rsidR="0BEDB600">
              <w:rPr>
                <w:color w:val="000000" w:themeColor="text1" w:themeTint="FF" w:themeShade="FF"/>
              </w:rPr>
              <w:t>6</w:t>
            </w:r>
          </w:p>
        </w:tc>
        <w:tc>
          <w:tcPr>
            <w:tcW w:w="1170" w:type="dxa"/>
            <w:tcBorders>
              <w:top w:val="single" w:color="000000" w:themeColor="text1" w:sz="12"/>
              <w:left w:val="single" w:color="000000" w:themeColor="text1" w:sz="12"/>
              <w:bottom w:val="single" w:color="000000" w:themeColor="text1" w:sz="12"/>
              <w:right w:val="single" w:color="000000" w:themeColor="text1" w:sz="12"/>
            </w:tcBorders>
            <w:tcMar/>
            <w:vAlign w:val="center"/>
          </w:tcPr>
          <w:p w:rsidR="0BEDB600" w:rsidP="0BEDB600" w:rsidRDefault="0BEDB600" w14:noSpellErr="1" w14:paraId="576F012C" w14:textId="423CD411">
            <w:pPr>
              <w:pStyle w:val="TableParagraph"/>
              <w:spacing w:before="56"/>
              <w:ind w:left="23"/>
              <w:jc w:val="center"/>
              <w:rPr>
                <w:b w:val="1"/>
                <w:bCs w:val="1"/>
                <w:sz w:val="18"/>
                <w:szCs w:val="18"/>
              </w:rPr>
            </w:pPr>
            <w:r w:rsidRPr="0BEDB600" w:rsidR="0BEDB600">
              <w:rPr>
                <w:color w:val="000000" w:themeColor="text1" w:themeTint="FF" w:themeShade="FF"/>
              </w:rPr>
              <w:t>3</w:t>
            </w:r>
          </w:p>
        </w:tc>
        <w:tc>
          <w:tcPr>
            <w:tcW w:w="1710" w:type="dxa"/>
            <w:tcBorders>
              <w:top w:val="single" w:color="000000" w:themeColor="text1" w:sz="12"/>
              <w:left w:val="single" w:color="000000" w:themeColor="text1" w:sz="12"/>
              <w:bottom w:val="single" w:color="000000" w:themeColor="text1" w:sz="12"/>
              <w:right w:val="single" w:color="000000" w:themeColor="text1" w:sz="12"/>
            </w:tcBorders>
            <w:tcMar/>
          </w:tcPr>
          <w:p w:rsidR="0BEDB600" w:rsidP="0BEDB600" w:rsidRDefault="0BEDB600" w14:noSpellErr="1" w14:paraId="2778CBCB">
            <w:pPr>
              <w:pStyle w:val="TableParagraph"/>
              <w:spacing w:before="56"/>
              <w:ind w:left="104"/>
              <w:rPr>
                <w:b w:val="1"/>
                <w:bCs w:val="1"/>
                <w:sz w:val="18"/>
                <w:szCs w:val="18"/>
              </w:rPr>
            </w:pPr>
            <w:r w:rsidRPr="0BEDB600" w:rsidR="0BEDB600">
              <w:rPr>
                <w:b w:val="1"/>
                <w:bCs w:val="1"/>
                <w:sz w:val="18"/>
                <w:szCs w:val="18"/>
              </w:rPr>
              <w:t>Instructor</w:t>
            </w:r>
            <w:r w:rsidRPr="0BEDB600" w:rsidR="0BEDB600">
              <w:rPr>
                <w:b w:val="1"/>
                <w:bCs w:val="1"/>
                <w:sz w:val="18"/>
                <w:szCs w:val="18"/>
              </w:rPr>
              <w:t xml:space="preserve"> </w:t>
            </w:r>
            <w:r w:rsidRPr="0BEDB600" w:rsidR="0BEDB600">
              <w:rPr>
                <w:b w:val="1"/>
                <w:bCs w:val="1"/>
                <w:sz w:val="18"/>
                <w:szCs w:val="18"/>
              </w:rPr>
              <w:t>Led</w:t>
            </w:r>
          </w:p>
        </w:tc>
      </w:tr>
      <w:tr w:rsidR="0BEDB600" w:rsidTr="5CCED84A" w14:paraId="2CDED361">
        <w:trPr>
          <w:trHeight w:val="437"/>
        </w:trPr>
        <w:tc>
          <w:tcPr>
            <w:tcW w:w="3014" w:type="dxa"/>
            <w:tcBorders>
              <w:top w:val="single" w:color="000000" w:themeColor="text1" w:sz="12"/>
              <w:left w:val="single" w:color="000000" w:themeColor="text1" w:sz="12"/>
              <w:bottom w:val="single" w:color="000000" w:themeColor="text1" w:sz="12"/>
              <w:right w:val="single" w:color="000000" w:themeColor="text1" w:sz="12"/>
            </w:tcBorders>
            <w:tcMar/>
            <w:vAlign w:val="bottom"/>
          </w:tcPr>
          <w:p w:rsidR="0BEDB600" w:rsidP="0BEDB600" w:rsidRDefault="0BEDB600" w14:noSpellErr="1" w14:paraId="2BC7D987" w14:textId="5760010E">
            <w:pPr>
              <w:pStyle w:val="TableParagraph"/>
              <w:spacing w:before="113"/>
              <w:ind w:left="104"/>
              <w:rPr>
                <w:sz w:val="18"/>
                <w:szCs w:val="18"/>
              </w:rPr>
            </w:pPr>
            <w:r w:rsidRPr="0BEDB600" w:rsidR="0BEDB600">
              <w:rPr>
                <w:sz w:val="18"/>
                <w:szCs w:val="18"/>
              </w:rPr>
              <w:t>DevOps Essentials &amp; Perquisites</w:t>
            </w:r>
          </w:p>
        </w:tc>
        <w:tc>
          <w:tcPr>
            <w:tcW w:w="720" w:type="dxa"/>
            <w:tcBorders>
              <w:top w:val="single" w:color="000000" w:themeColor="text1" w:sz="12"/>
              <w:left w:val="single" w:color="000000" w:themeColor="text1" w:sz="12"/>
              <w:bottom w:val="single" w:color="000000" w:themeColor="text1" w:sz="12"/>
              <w:right w:val="single" w:color="000000" w:themeColor="text1" w:sz="12"/>
            </w:tcBorders>
            <w:tcMar/>
            <w:vAlign w:val="center"/>
          </w:tcPr>
          <w:p w:rsidR="0BEDB600" w:rsidP="0BEDB600" w:rsidRDefault="0BEDB600" w14:noSpellErr="1" w14:paraId="460C7E61" w14:textId="4C07D00B">
            <w:pPr>
              <w:pStyle w:val="TableParagraph"/>
              <w:spacing w:before="111"/>
              <w:ind w:left="27"/>
              <w:jc w:val="center"/>
              <w:rPr>
                <w:b w:val="1"/>
                <w:bCs w:val="1"/>
                <w:sz w:val="18"/>
                <w:szCs w:val="18"/>
              </w:rPr>
            </w:pPr>
            <w:r w:rsidRPr="0BEDB600" w:rsidR="0BEDB600">
              <w:rPr>
                <w:color w:val="000000" w:themeColor="text1" w:themeTint="FF" w:themeShade="FF"/>
              </w:rPr>
              <w:t>12</w:t>
            </w:r>
          </w:p>
        </w:tc>
        <w:tc>
          <w:tcPr>
            <w:tcW w:w="810" w:type="dxa"/>
            <w:tcBorders>
              <w:top w:val="single" w:color="000000" w:themeColor="text1" w:sz="12"/>
              <w:left w:val="single" w:color="000000" w:themeColor="text1" w:sz="12"/>
              <w:bottom w:val="single" w:color="000000" w:themeColor="text1" w:sz="12"/>
              <w:right w:val="single" w:color="000000" w:themeColor="text1" w:sz="12"/>
            </w:tcBorders>
            <w:shd w:val="clear" w:color="auto" w:fill="FFFFFF" w:themeFill="background1"/>
            <w:tcMar/>
            <w:vAlign w:val="center"/>
          </w:tcPr>
          <w:p w:rsidR="0BEDB600" w:rsidP="0BEDB600" w:rsidRDefault="0BEDB600" w14:noSpellErr="1" w14:paraId="7F38DBA6" w14:textId="3CF1D6EF">
            <w:pPr>
              <w:pStyle w:val="TableParagraph"/>
              <w:jc w:val="center"/>
              <w:rPr>
                <w:rFonts w:ascii="Times New Roman"/>
                <w:sz w:val="18"/>
                <w:szCs w:val="18"/>
              </w:rPr>
            </w:pPr>
            <w:r w:rsidR="0BEDB600">
              <w:rPr/>
              <w:t>3</w:t>
            </w:r>
          </w:p>
        </w:tc>
        <w:tc>
          <w:tcPr>
            <w:tcW w:w="1080" w:type="dxa"/>
            <w:tcBorders>
              <w:top w:val="single" w:color="000000" w:themeColor="text1" w:sz="12"/>
              <w:left w:val="single" w:color="000000" w:themeColor="text1" w:sz="12"/>
              <w:bottom w:val="single" w:color="000000" w:themeColor="text1" w:sz="12"/>
              <w:right w:val="single" w:color="000000" w:themeColor="text1" w:sz="12"/>
            </w:tcBorders>
            <w:shd w:val="clear" w:color="auto" w:fill="FFFFFF" w:themeFill="background1"/>
            <w:tcMar/>
            <w:vAlign w:val="center"/>
          </w:tcPr>
          <w:p w:rsidR="0BEDB600" w:rsidP="0BEDB600" w:rsidRDefault="0BEDB600" w14:noSpellErr="1" w14:paraId="042A8748" w14:textId="409679F8">
            <w:pPr>
              <w:pStyle w:val="TableParagraph"/>
              <w:jc w:val="center"/>
              <w:rPr>
                <w:rFonts w:ascii="Times New Roman"/>
                <w:sz w:val="18"/>
                <w:szCs w:val="18"/>
              </w:rPr>
            </w:pPr>
            <w:r w:rsidR="0BEDB600">
              <w:rPr/>
              <w:t>1</w:t>
            </w:r>
          </w:p>
        </w:tc>
        <w:tc>
          <w:tcPr>
            <w:tcW w:w="810" w:type="dxa"/>
            <w:tcBorders>
              <w:top w:val="single" w:color="000000" w:themeColor="text1" w:sz="12"/>
              <w:left w:val="single" w:color="000000" w:themeColor="text1" w:sz="12"/>
              <w:bottom w:val="single" w:color="000000" w:themeColor="text1" w:sz="12"/>
              <w:right w:val="single" w:color="000000" w:themeColor="text1" w:sz="12"/>
            </w:tcBorders>
            <w:shd w:val="clear" w:color="auto" w:fill="FFFFFF" w:themeFill="background1"/>
            <w:tcMar/>
            <w:vAlign w:val="center"/>
          </w:tcPr>
          <w:p w:rsidR="0BEDB600" w:rsidP="0BEDB600" w:rsidRDefault="0BEDB600" w14:noSpellErr="1" w14:paraId="63F6A714" w14:textId="7D47BA7E">
            <w:pPr>
              <w:pStyle w:val="TableParagraph"/>
              <w:jc w:val="center"/>
              <w:rPr>
                <w:rFonts w:ascii="Times New Roman"/>
                <w:sz w:val="18"/>
                <w:szCs w:val="18"/>
              </w:rPr>
            </w:pPr>
            <w:r w:rsidR="0BEDB600">
              <w:rPr/>
              <w:t>9</w:t>
            </w:r>
          </w:p>
        </w:tc>
        <w:tc>
          <w:tcPr>
            <w:tcW w:w="1170" w:type="dxa"/>
            <w:tcBorders>
              <w:top w:val="single" w:color="000000" w:themeColor="text1" w:sz="12"/>
              <w:left w:val="single" w:color="000000" w:themeColor="text1" w:sz="12"/>
              <w:bottom w:val="single" w:color="000000" w:themeColor="text1" w:sz="12"/>
              <w:right w:val="single" w:color="000000" w:themeColor="text1" w:sz="12"/>
            </w:tcBorders>
            <w:shd w:val="clear" w:color="auto" w:fill="FFFFFF" w:themeFill="background1"/>
            <w:tcMar/>
            <w:vAlign w:val="center"/>
          </w:tcPr>
          <w:p w:rsidR="0BEDB600" w:rsidP="0BEDB600" w:rsidRDefault="0BEDB600" w14:noSpellErr="1" w14:paraId="738C4FD2" w14:textId="48BED058">
            <w:pPr>
              <w:pStyle w:val="TableParagraph"/>
              <w:jc w:val="center"/>
              <w:rPr>
                <w:rFonts w:ascii="Times New Roman"/>
                <w:sz w:val="18"/>
                <w:szCs w:val="18"/>
              </w:rPr>
            </w:pPr>
            <w:r w:rsidR="0BEDB600">
              <w:rPr/>
              <w:t>3</w:t>
            </w:r>
          </w:p>
        </w:tc>
        <w:tc>
          <w:tcPr>
            <w:tcW w:w="1710" w:type="dxa"/>
            <w:tcBorders>
              <w:top w:val="single" w:color="000000" w:themeColor="text1" w:sz="12"/>
              <w:left w:val="single" w:color="000000" w:themeColor="text1" w:sz="12"/>
              <w:bottom w:val="single" w:color="000000" w:themeColor="text1" w:sz="12"/>
              <w:right w:val="single" w:color="000000" w:themeColor="text1" w:sz="12"/>
            </w:tcBorders>
            <w:tcMar/>
          </w:tcPr>
          <w:p w:rsidR="0BEDB600" w:rsidP="0BEDB600" w:rsidRDefault="0BEDB600" w14:paraId="304838DD" w14:textId="76C63AE0">
            <w:pPr>
              <w:pStyle w:val="TableParagraph"/>
              <w:spacing w:before="1"/>
              <w:ind w:left="104"/>
              <w:rPr>
                <w:b w:val="1"/>
                <w:bCs w:val="1"/>
                <w:sz w:val="18"/>
                <w:szCs w:val="18"/>
              </w:rPr>
            </w:pPr>
            <w:r w:rsidRPr="0BEDB600" w:rsidR="0BEDB600">
              <w:rPr>
                <w:b w:val="1"/>
                <w:bCs w:val="1"/>
                <w:sz w:val="18"/>
                <w:szCs w:val="18"/>
              </w:rPr>
              <w:t>Instructor</w:t>
            </w:r>
            <w:r w:rsidRPr="0BEDB600" w:rsidR="0BEDB600">
              <w:rPr>
                <w:b w:val="1"/>
                <w:bCs w:val="1"/>
                <w:sz w:val="18"/>
                <w:szCs w:val="18"/>
              </w:rPr>
              <w:t xml:space="preserve"> </w:t>
            </w:r>
            <w:r w:rsidRPr="0BEDB600" w:rsidR="0BEDB600">
              <w:rPr>
                <w:b w:val="1"/>
                <w:bCs w:val="1"/>
                <w:sz w:val="18"/>
                <w:szCs w:val="18"/>
              </w:rPr>
              <w:t>Led</w:t>
            </w:r>
            <w:r w:rsidRPr="0BEDB600" w:rsidR="0BEDB600">
              <w:rPr>
                <w:b w:val="1"/>
                <w:bCs w:val="1"/>
                <w:sz w:val="18"/>
                <w:szCs w:val="18"/>
              </w:rPr>
              <w:t xml:space="preserve"> "From</w:t>
            </w:r>
            <w:r w:rsidRPr="0BEDB600" w:rsidR="0BEDB600">
              <w:rPr>
                <w:b w:val="1"/>
                <w:bCs w:val="1"/>
                <w:sz w:val="18"/>
                <w:szCs w:val="18"/>
              </w:rPr>
              <w:t xml:space="preserve"> </w:t>
            </w:r>
            <w:r w:rsidRPr="0BEDB600" w:rsidR="0BEDB600">
              <w:rPr>
                <w:b w:val="1"/>
                <w:bCs w:val="1"/>
                <w:sz w:val="18"/>
                <w:szCs w:val="18"/>
              </w:rPr>
              <w:t>NetAcad</w:t>
            </w:r>
            <w:r w:rsidRPr="0BEDB600" w:rsidR="0BEDB600">
              <w:rPr>
                <w:b w:val="1"/>
                <w:bCs w:val="1"/>
                <w:sz w:val="18"/>
                <w:szCs w:val="18"/>
              </w:rPr>
              <w:t>"</w:t>
            </w:r>
          </w:p>
        </w:tc>
      </w:tr>
      <w:tr w:rsidR="0BEDB600" w:rsidTr="5CCED84A" w14:paraId="64355A5F">
        <w:trPr>
          <w:trHeight w:val="440"/>
        </w:trPr>
        <w:tc>
          <w:tcPr>
            <w:tcW w:w="3014" w:type="dxa"/>
            <w:tcBorders>
              <w:top w:val="single" w:color="000000" w:themeColor="text1" w:sz="12"/>
              <w:left w:val="single" w:color="000000" w:themeColor="text1" w:sz="12"/>
              <w:bottom w:val="single" w:color="000000" w:themeColor="text1" w:sz="12"/>
              <w:right w:val="single" w:color="000000" w:themeColor="text1" w:sz="12"/>
            </w:tcBorders>
            <w:tcMar/>
            <w:vAlign w:val="bottom"/>
          </w:tcPr>
          <w:p w:rsidR="0BEDB600" w:rsidP="0BEDB600" w:rsidRDefault="0BEDB600" w14:noSpellErr="1" w14:paraId="4A520CCD" w14:textId="0B6388AC">
            <w:pPr>
              <w:pStyle w:val="TableParagraph"/>
              <w:spacing w:before="113"/>
              <w:ind w:left="104"/>
              <w:rPr>
                <w:sz w:val="18"/>
                <w:szCs w:val="18"/>
              </w:rPr>
            </w:pPr>
            <w:r w:rsidRPr="0BEDB600" w:rsidR="0BEDB600">
              <w:rPr>
                <w:sz w:val="18"/>
                <w:szCs w:val="18"/>
              </w:rPr>
              <w:t>Configuration Management using</w:t>
            </w:r>
            <w:r w:rsidRPr="0BEDB600" w:rsidR="0BEDB600">
              <w:rPr>
                <w:sz w:val="18"/>
                <w:szCs w:val="18"/>
              </w:rPr>
              <w:t xml:space="preserve"> </w:t>
            </w:r>
            <w:r w:rsidRPr="0BEDB600" w:rsidR="0BEDB600">
              <w:rPr>
                <w:sz w:val="18"/>
                <w:szCs w:val="18"/>
              </w:rPr>
              <w:t>Ansible</w:t>
            </w:r>
          </w:p>
        </w:tc>
        <w:tc>
          <w:tcPr>
            <w:tcW w:w="720" w:type="dxa"/>
            <w:tcBorders>
              <w:top w:val="single" w:color="000000" w:themeColor="text1" w:sz="12"/>
              <w:left w:val="single" w:color="000000" w:themeColor="text1" w:sz="12"/>
              <w:bottom w:val="single" w:color="000000" w:themeColor="text1" w:sz="12"/>
              <w:right w:val="single" w:color="000000" w:themeColor="text1" w:sz="12"/>
            </w:tcBorders>
            <w:tcMar/>
            <w:vAlign w:val="center"/>
          </w:tcPr>
          <w:p w:rsidR="0BEDB600" w:rsidP="0BEDB600" w:rsidRDefault="0BEDB600" w14:noSpellErr="1" w14:paraId="5DC2C439" w14:textId="7D475827">
            <w:pPr>
              <w:pStyle w:val="TableParagraph"/>
              <w:spacing w:before="113"/>
              <w:ind w:left="27"/>
              <w:jc w:val="center"/>
              <w:rPr>
                <w:b w:val="1"/>
                <w:bCs w:val="1"/>
                <w:sz w:val="18"/>
                <w:szCs w:val="18"/>
              </w:rPr>
            </w:pPr>
            <w:r w:rsidRPr="0BEDB600" w:rsidR="0BEDB600">
              <w:rPr>
                <w:color w:val="000000" w:themeColor="text1" w:themeTint="FF" w:themeShade="FF"/>
              </w:rPr>
              <w:t>12</w:t>
            </w:r>
          </w:p>
        </w:tc>
        <w:tc>
          <w:tcPr>
            <w:tcW w:w="810" w:type="dxa"/>
            <w:tcBorders>
              <w:top w:val="single" w:color="000000" w:themeColor="text1" w:sz="12"/>
              <w:left w:val="single" w:color="000000" w:themeColor="text1" w:sz="12"/>
              <w:bottom w:val="single" w:color="000000" w:themeColor="text1" w:sz="12"/>
              <w:right w:val="single" w:color="000000" w:themeColor="text1" w:sz="12"/>
            </w:tcBorders>
            <w:tcMar/>
            <w:vAlign w:val="center"/>
          </w:tcPr>
          <w:p w:rsidR="0BEDB600" w:rsidP="0BEDB600" w:rsidRDefault="0BEDB600" w14:noSpellErr="1" w14:paraId="348F170F" w14:textId="6F1C3187">
            <w:pPr>
              <w:pStyle w:val="TableParagraph"/>
              <w:spacing w:before="113"/>
              <w:ind w:left="25"/>
              <w:jc w:val="center"/>
              <w:rPr>
                <w:sz w:val="18"/>
                <w:szCs w:val="18"/>
              </w:rPr>
            </w:pPr>
            <w:r w:rsidRPr="0BEDB600" w:rsidR="0BEDB600">
              <w:rPr>
                <w:color w:val="000000" w:themeColor="text1" w:themeTint="FF" w:themeShade="FF"/>
              </w:rPr>
              <w:t>3</w:t>
            </w:r>
          </w:p>
        </w:tc>
        <w:tc>
          <w:tcPr>
            <w:tcW w:w="1080" w:type="dxa"/>
            <w:tcBorders>
              <w:top w:val="single" w:color="000000" w:themeColor="text1" w:sz="12"/>
              <w:left w:val="single" w:color="000000" w:themeColor="text1" w:sz="12"/>
              <w:bottom w:val="single" w:color="000000" w:themeColor="text1" w:sz="12"/>
              <w:right w:val="single" w:color="000000" w:themeColor="text1" w:sz="12"/>
            </w:tcBorders>
            <w:tcMar/>
            <w:vAlign w:val="center"/>
          </w:tcPr>
          <w:p w:rsidR="0BEDB600" w:rsidP="0BEDB600" w:rsidRDefault="0BEDB600" w14:noSpellErr="1" w14:paraId="2CE20CB7" w14:textId="7F995D75">
            <w:pPr>
              <w:pStyle w:val="TableParagraph"/>
              <w:spacing w:before="113"/>
              <w:ind w:left="26"/>
              <w:jc w:val="center"/>
              <w:rPr>
                <w:sz w:val="18"/>
                <w:szCs w:val="18"/>
              </w:rPr>
            </w:pPr>
            <w:r w:rsidRPr="0BEDB600" w:rsidR="0BEDB600">
              <w:rPr>
                <w:color w:val="000000" w:themeColor="text1" w:themeTint="FF" w:themeShade="FF"/>
              </w:rPr>
              <w:t>1</w:t>
            </w:r>
          </w:p>
        </w:tc>
        <w:tc>
          <w:tcPr>
            <w:tcW w:w="810" w:type="dxa"/>
            <w:tcBorders>
              <w:top w:val="single" w:color="000000" w:themeColor="text1" w:sz="12"/>
              <w:left w:val="single" w:color="000000" w:themeColor="text1" w:sz="12"/>
              <w:bottom w:val="single" w:color="000000" w:themeColor="text1" w:sz="12"/>
              <w:right w:val="single" w:color="000000" w:themeColor="text1" w:sz="12"/>
            </w:tcBorders>
            <w:tcMar/>
            <w:vAlign w:val="center"/>
          </w:tcPr>
          <w:p w:rsidR="0BEDB600" w:rsidP="0BEDB600" w:rsidRDefault="0BEDB600" w14:noSpellErr="1" w14:paraId="48E727A3" w14:textId="4918035C">
            <w:pPr>
              <w:pStyle w:val="TableParagraph"/>
              <w:spacing w:before="113"/>
              <w:ind w:left="27" w:right="3"/>
              <w:jc w:val="center"/>
              <w:rPr>
                <w:b w:val="1"/>
                <w:bCs w:val="1"/>
                <w:sz w:val="18"/>
                <w:szCs w:val="18"/>
              </w:rPr>
            </w:pPr>
            <w:r w:rsidRPr="0BEDB600" w:rsidR="0BEDB600">
              <w:rPr>
                <w:color w:val="000000" w:themeColor="text1" w:themeTint="FF" w:themeShade="FF"/>
              </w:rPr>
              <w:t>9</w:t>
            </w:r>
          </w:p>
        </w:tc>
        <w:tc>
          <w:tcPr>
            <w:tcW w:w="1170" w:type="dxa"/>
            <w:tcBorders>
              <w:top w:val="single" w:color="000000" w:themeColor="text1" w:sz="12"/>
              <w:left w:val="single" w:color="000000" w:themeColor="text1" w:sz="12"/>
              <w:bottom w:val="single" w:color="000000" w:themeColor="text1" w:sz="12"/>
              <w:right w:val="single" w:color="000000" w:themeColor="text1" w:sz="12"/>
            </w:tcBorders>
            <w:tcMar/>
            <w:vAlign w:val="center"/>
          </w:tcPr>
          <w:p w:rsidR="0BEDB600" w:rsidP="0BEDB600" w:rsidRDefault="0BEDB600" w14:noSpellErr="1" w14:paraId="5C298FAC" w14:textId="44E7786A">
            <w:pPr>
              <w:pStyle w:val="TableParagraph"/>
              <w:spacing w:before="113"/>
              <w:ind w:left="23"/>
              <w:jc w:val="center"/>
              <w:rPr>
                <w:b w:val="1"/>
                <w:bCs w:val="1"/>
                <w:sz w:val="18"/>
                <w:szCs w:val="18"/>
              </w:rPr>
            </w:pPr>
            <w:r w:rsidRPr="0BEDB600" w:rsidR="0BEDB600">
              <w:rPr>
                <w:color w:val="000000" w:themeColor="text1" w:themeTint="FF" w:themeShade="FF"/>
              </w:rPr>
              <w:t>3</w:t>
            </w:r>
          </w:p>
        </w:tc>
        <w:tc>
          <w:tcPr>
            <w:tcW w:w="1710" w:type="dxa"/>
            <w:tcBorders>
              <w:top w:val="single" w:color="000000" w:themeColor="text1" w:sz="12"/>
              <w:left w:val="single" w:color="000000" w:themeColor="text1" w:sz="12"/>
              <w:bottom w:val="single" w:color="000000" w:themeColor="text1" w:sz="12"/>
              <w:right w:val="single" w:color="000000" w:themeColor="text1" w:sz="12"/>
            </w:tcBorders>
            <w:tcMar/>
          </w:tcPr>
          <w:p w:rsidR="0BEDB600" w:rsidP="0BEDB600" w:rsidRDefault="0BEDB600" w14:noSpellErr="1" w14:paraId="1DE829B7">
            <w:pPr>
              <w:pStyle w:val="TableParagraph"/>
              <w:spacing w:before="113"/>
              <w:ind w:left="104"/>
              <w:rPr>
                <w:b w:val="1"/>
                <w:bCs w:val="1"/>
                <w:sz w:val="18"/>
                <w:szCs w:val="18"/>
              </w:rPr>
            </w:pPr>
            <w:r w:rsidRPr="0BEDB600" w:rsidR="0BEDB600">
              <w:rPr>
                <w:b w:val="1"/>
                <w:bCs w:val="1"/>
                <w:sz w:val="18"/>
                <w:szCs w:val="18"/>
              </w:rPr>
              <w:t>Instructor</w:t>
            </w:r>
            <w:r w:rsidRPr="0BEDB600" w:rsidR="0BEDB600">
              <w:rPr>
                <w:b w:val="1"/>
                <w:bCs w:val="1"/>
                <w:sz w:val="18"/>
                <w:szCs w:val="18"/>
              </w:rPr>
              <w:t xml:space="preserve"> </w:t>
            </w:r>
            <w:r w:rsidRPr="0BEDB600" w:rsidR="0BEDB600">
              <w:rPr>
                <w:b w:val="1"/>
                <w:bCs w:val="1"/>
                <w:sz w:val="18"/>
                <w:szCs w:val="18"/>
              </w:rPr>
              <w:t>Led</w:t>
            </w:r>
          </w:p>
        </w:tc>
      </w:tr>
      <w:tr w:rsidR="0BEDB600" w:rsidTr="5CCED84A" w14:paraId="00F782BA">
        <w:trPr>
          <w:trHeight w:val="441"/>
        </w:trPr>
        <w:tc>
          <w:tcPr>
            <w:tcW w:w="3014" w:type="dxa"/>
            <w:tcBorders>
              <w:top w:val="single" w:color="000000" w:themeColor="text1" w:sz="12"/>
              <w:left w:val="single" w:color="000000" w:themeColor="text1" w:sz="12"/>
              <w:bottom w:val="single" w:color="000000" w:themeColor="text1" w:sz="12"/>
              <w:right w:val="single" w:color="000000" w:themeColor="text1" w:sz="12"/>
            </w:tcBorders>
            <w:tcMar/>
            <w:vAlign w:val="bottom"/>
          </w:tcPr>
          <w:p w:rsidR="0BEDB600" w:rsidP="0BEDB600" w:rsidRDefault="0BEDB600" w14:noSpellErr="1" w14:paraId="115B8782" w14:textId="6722D207">
            <w:pPr>
              <w:pStyle w:val="TableParagraph"/>
              <w:spacing w:before="113"/>
              <w:ind w:left="104"/>
              <w:rPr>
                <w:sz w:val="18"/>
                <w:szCs w:val="18"/>
              </w:rPr>
            </w:pPr>
            <w:r w:rsidRPr="0BEDB600" w:rsidR="0BEDB600">
              <w:rPr>
                <w:sz w:val="18"/>
                <w:szCs w:val="18"/>
              </w:rPr>
              <w:t>Containerization basics using Docker</w:t>
            </w:r>
          </w:p>
        </w:tc>
        <w:tc>
          <w:tcPr>
            <w:tcW w:w="720" w:type="dxa"/>
            <w:tcBorders>
              <w:top w:val="single" w:color="000000" w:themeColor="text1" w:sz="12"/>
              <w:left w:val="single" w:color="000000" w:themeColor="text1" w:sz="12"/>
              <w:bottom w:val="single" w:color="000000" w:themeColor="text1" w:sz="12"/>
              <w:right w:val="single" w:color="000000" w:themeColor="text1" w:sz="12"/>
            </w:tcBorders>
            <w:tcMar/>
            <w:vAlign w:val="center"/>
          </w:tcPr>
          <w:p w:rsidR="0BEDB600" w:rsidP="0BEDB600" w:rsidRDefault="0BEDB600" w14:noSpellErr="1" w14:paraId="6E787121" w14:textId="3E0F88C5">
            <w:pPr>
              <w:pStyle w:val="TableParagraph"/>
              <w:spacing w:before="112"/>
              <w:ind w:left="27"/>
              <w:jc w:val="center"/>
              <w:rPr>
                <w:b w:val="1"/>
                <w:bCs w:val="1"/>
                <w:sz w:val="18"/>
                <w:szCs w:val="18"/>
              </w:rPr>
            </w:pPr>
            <w:r w:rsidRPr="0BEDB600" w:rsidR="0BEDB600">
              <w:rPr>
                <w:color w:val="000000" w:themeColor="text1" w:themeTint="FF" w:themeShade="FF"/>
              </w:rPr>
              <w:t>12</w:t>
            </w:r>
          </w:p>
        </w:tc>
        <w:tc>
          <w:tcPr>
            <w:tcW w:w="810" w:type="dxa"/>
            <w:tcBorders>
              <w:top w:val="single" w:color="000000" w:themeColor="text1" w:sz="12"/>
              <w:left w:val="single" w:color="000000" w:themeColor="text1" w:sz="12"/>
              <w:bottom w:val="single" w:color="000000" w:themeColor="text1" w:sz="12"/>
              <w:right w:val="single" w:color="000000" w:themeColor="text1" w:sz="12"/>
            </w:tcBorders>
            <w:tcMar/>
            <w:vAlign w:val="center"/>
          </w:tcPr>
          <w:p w:rsidR="0BEDB600" w:rsidP="0BEDB600" w:rsidRDefault="0BEDB600" w14:noSpellErr="1" w14:paraId="013E13B8" w14:textId="6EF51E47">
            <w:pPr>
              <w:pStyle w:val="TableParagraph"/>
              <w:spacing w:before="112"/>
              <w:ind w:left="25"/>
              <w:jc w:val="center"/>
              <w:rPr>
                <w:sz w:val="18"/>
                <w:szCs w:val="18"/>
              </w:rPr>
            </w:pPr>
            <w:r w:rsidRPr="0BEDB600" w:rsidR="0BEDB600">
              <w:rPr>
                <w:color w:val="000000" w:themeColor="text1" w:themeTint="FF" w:themeShade="FF"/>
              </w:rPr>
              <w:t>3</w:t>
            </w:r>
          </w:p>
        </w:tc>
        <w:tc>
          <w:tcPr>
            <w:tcW w:w="1080" w:type="dxa"/>
            <w:tcBorders>
              <w:top w:val="single" w:color="000000" w:themeColor="text1" w:sz="12"/>
              <w:left w:val="single" w:color="000000" w:themeColor="text1" w:sz="12"/>
              <w:bottom w:val="single" w:color="000000" w:themeColor="text1" w:sz="12"/>
              <w:right w:val="single" w:color="000000" w:themeColor="text1" w:sz="12"/>
            </w:tcBorders>
            <w:tcMar/>
            <w:vAlign w:val="center"/>
          </w:tcPr>
          <w:p w:rsidR="0BEDB600" w:rsidP="0BEDB600" w:rsidRDefault="0BEDB600" w14:noSpellErr="1" w14:paraId="52CAA037" w14:textId="682F0014">
            <w:pPr>
              <w:pStyle w:val="TableParagraph"/>
              <w:spacing w:before="112"/>
              <w:ind w:left="26"/>
              <w:jc w:val="center"/>
              <w:rPr>
                <w:sz w:val="18"/>
                <w:szCs w:val="18"/>
              </w:rPr>
            </w:pPr>
            <w:r w:rsidRPr="0BEDB600" w:rsidR="0BEDB600">
              <w:rPr>
                <w:color w:val="000000" w:themeColor="text1" w:themeTint="FF" w:themeShade="FF"/>
              </w:rPr>
              <w:t>1</w:t>
            </w:r>
          </w:p>
        </w:tc>
        <w:tc>
          <w:tcPr>
            <w:tcW w:w="810" w:type="dxa"/>
            <w:tcBorders>
              <w:top w:val="single" w:color="000000" w:themeColor="text1" w:sz="12"/>
              <w:left w:val="single" w:color="000000" w:themeColor="text1" w:sz="12"/>
              <w:bottom w:val="single" w:color="000000" w:themeColor="text1" w:sz="12"/>
              <w:right w:val="single" w:color="000000" w:themeColor="text1" w:sz="12"/>
            </w:tcBorders>
            <w:tcMar/>
            <w:vAlign w:val="center"/>
          </w:tcPr>
          <w:p w:rsidR="0BEDB600" w:rsidP="0BEDB600" w:rsidRDefault="0BEDB600" w14:noSpellErr="1" w14:paraId="0575CCB1" w14:textId="4B8ABFFD">
            <w:pPr>
              <w:pStyle w:val="TableParagraph"/>
              <w:spacing w:before="112"/>
              <w:ind w:left="27" w:right="3"/>
              <w:jc w:val="center"/>
              <w:rPr>
                <w:b w:val="1"/>
                <w:bCs w:val="1"/>
                <w:sz w:val="18"/>
                <w:szCs w:val="18"/>
              </w:rPr>
            </w:pPr>
            <w:r w:rsidRPr="0BEDB600" w:rsidR="0BEDB600">
              <w:rPr>
                <w:color w:val="000000" w:themeColor="text1" w:themeTint="FF" w:themeShade="FF"/>
              </w:rPr>
              <w:t>9</w:t>
            </w:r>
          </w:p>
        </w:tc>
        <w:tc>
          <w:tcPr>
            <w:tcW w:w="1170" w:type="dxa"/>
            <w:tcBorders>
              <w:top w:val="single" w:color="000000" w:themeColor="text1" w:sz="12"/>
              <w:left w:val="single" w:color="000000" w:themeColor="text1" w:sz="12"/>
              <w:bottom w:val="single" w:color="000000" w:themeColor="text1" w:sz="12"/>
              <w:right w:val="single" w:color="000000" w:themeColor="text1" w:sz="12"/>
            </w:tcBorders>
            <w:tcMar/>
            <w:vAlign w:val="center"/>
          </w:tcPr>
          <w:p w:rsidR="0BEDB600" w:rsidP="0BEDB600" w:rsidRDefault="0BEDB600" w14:noSpellErr="1" w14:paraId="61EBA891" w14:textId="435D3DFE">
            <w:pPr>
              <w:pStyle w:val="TableParagraph"/>
              <w:spacing w:before="112"/>
              <w:ind w:left="23"/>
              <w:jc w:val="center"/>
              <w:rPr>
                <w:b w:val="1"/>
                <w:bCs w:val="1"/>
                <w:sz w:val="18"/>
                <w:szCs w:val="18"/>
              </w:rPr>
            </w:pPr>
            <w:r w:rsidRPr="0BEDB600" w:rsidR="0BEDB600">
              <w:rPr>
                <w:color w:val="000000" w:themeColor="text1" w:themeTint="FF" w:themeShade="FF"/>
              </w:rPr>
              <w:t>3</w:t>
            </w:r>
          </w:p>
        </w:tc>
        <w:tc>
          <w:tcPr>
            <w:tcW w:w="1710" w:type="dxa"/>
            <w:tcBorders>
              <w:top w:val="single" w:color="000000" w:themeColor="text1" w:sz="12"/>
              <w:left w:val="single" w:color="000000" w:themeColor="text1" w:sz="12"/>
              <w:bottom w:val="single" w:color="000000" w:themeColor="text1" w:sz="12"/>
              <w:right w:val="single" w:color="000000" w:themeColor="text1" w:sz="12"/>
            </w:tcBorders>
            <w:tcMar/>
          </w:tcPr>
          <w:p w:rsidR="0BEDB600" w:rsidP="0BEDB600" w:rsidRDefault="0BEDB600" w14:noSpellErr="1" w14:paraId="5CBB13D8">
            <w:pPr>
              <w:pStyle w:val="TableParagraph"/>
              <w:spacing w:before="112"/>
              <w:ind w:left="104"/>
              <w:rPr>
                <w:b w:val="1"/>
                <w:bCs w:val="1"/>
                <w:sz w:val="18"/>
                <w:szCs w:val="18"/>
              </w:rPr>
            </w:pPr>
            <w:r w:rsidRPr="0BEDB600" w:rsidR="0BEDB600">
              <w:rPr>
                <w:b w:val="1"/>
                <w:bCs w:val="1"/>
                <w:sz w:val="18"/>
                <w:szCs w:val="18"/>
              </w:rPr>
              <w:t>Instructor</w:t>
            </w:r>
            <w:r w:rsidRPr="0BEDB600" w:rsidR="0BEDB600">
              <w:rPr>
                <w:b w:val="1"/>
                <w:bCs w:val="1"/>
                <w:sz w:val="18"/>
                <w:szCs w:val="18"/>
              </w:rPr>
              <w:t xml:space="preserve"> </w:t>
            </w:r>
            <w:r w:rsidRPr="0BEDB600" w:rsidR="0BEDB600">
              <w:rPr>
                <w:b w:val="1"/>
                <w:bCs w:val="1"/>
                <w:sz w:val="18"/>
                <w:szCs w:val="18"/>
              </w:rPr>
              <w:t>Led</w:t>
            </w:r>
          </w:p>
        </w:tc>
      </w:tr>
      <w:tr w:rsidR="0BEDB600" w:rsidTr="5CCED84A" w14:paraId="46280B3E">
        <w:trPr>
          <w:trHeight w:val="330"/>
        </w:trPr>
        <w:tc>
          <w:tcPr>
            <w:tcW w:w="3014" w:type="dxa"/>
            <w:tcBorders>
              <w:top w:val="single" w:color="000000" w:themeColor="text1" w:sz="12"/>
              <w:left w:val="single" w:color="000000" w:themeColor="text1" w:sz="12"/>
              <w:bottom w:val="single" w:color="000000" w:themeColor="text1" w:sz="12"/>
              <w:right w:val="single" w:color="000000" w:themeColor="text1" w:sz="12"/>
            </w:tcBorders>
            <w:tcMar/>
            <w:vAlign w:val="bottom"/>
          </w:tcPr>
          <w:p w:rsidR="0BEDB600" w:rsidP="0BEDB600" w:rsidRDefault="0BEDB600" w14:noSpellErr="1" w14:paraId="0666AE7F" w14:textId="620AF374">
            <w:pPr>
              <w:pStyle w:val="TableParagraph"/>
              <w:spacing w:before="113"/>
              <w:ind w:left="104"/>
              <w:rPr>
                <w:sz w:val="18"/>
                <w:szCs w:val="18"/>
              </w:rPr>
            </w:pPr>
            <w:r w:rsidRPr="0BEDB600" w:rsidR="0BEDB600">
              <w:rPr>
                <w:sz w:val="18"/>
                <w:szCs w:val="18"/>
              </w:rPr>
              <w:t>Docker Advanced</w:t>
            </w:r>
          </w:p>
        </w:tc>
        <w:tc>
          <w:tcPr>
            <w:tcW w:w="720" w:type="dxa"/>
            <w:tcBorders>
              <w:top w:val="single" w:color="000000" w:themeColor="text1" w:sz="12"/>
              <w:left w:val="single" w:color="000000" w:themeColor="text1" w:sz="12"/>
              <w:bottom w:val="single" w:color="000000" w:themeColor="text1" w:sz="12"/>
              <w:right w:val="single" w:color="000000" w:themeColor="text1" w:sz="12"/>
            </w:tcBorders>
            <w:tcMar/>
            <w:vAlign w:val="center"/>
          </w:tcPr>
          <w:p w:rsidR="0BEDB600" w:rsidP="0BEDB600" w:rsidRDefault="0BEDB600" w14:noSpellErr="1" w14:paraId="23FC5931" w14:textId="4AD476D3">
            <w:pPr>
              <w:pStyle w:val="TableParagraph"/>
              <w:spacing w:before="56"/>
              <w:ind w:left="27"/>
              <w:jc w:val="center"/>
              <w:rPr>
                <w:b w:val="1"/>
                <w:bCs w:val="1"/>
                <w:sz w:val="18"/>
                <w:szCs w:val="18"/>
              </w:rPr>
            </w:pPr>
            <w:r w:rsidRPr="0BEDB600" w:rsidR="0BEDB600">
              <w:rPr>
                <w:color w:val="000000" w:themeColor="text1" w:themeTint="FF" w:themeShade="FF"/>
              </w:rPr>
              <w:t>6</w:t>
            </w:r>
          </w:p>
        </w:tc>
        <w:tc>
          <w:tcPr>
            <w:tcW w:w="810" w:type="dxa"/>
            <w:tcBorders>
              <w:top w:val="single" w:color="000000" w:themeColor="text1" w:sz="12"/>
              <w:left w:val="single" w:color="000000" w:themeColor="text1" w:sz="12"/>
              <w:bottom w:val="single" w:color="000000" w:themeColor="text1" w:sz="12"/>
              <w:right w:val="single" w:color="000000" w:themeColor="text1" w:sz="12"/>
            </w:tcBorders>
            <w:tcMar/>
            <w:vAlign w:val="center"/>
          </w:tcPr>
          <w:p w:rsidR="0BEDB600" w:rsidP="0BEDB600" w:rsidRDefault="0BEDB600" w14:noSpellErr="1" w14:paraId="1D0ED3B7" w14:textId="3A78EC46">
            <w:pPr>
              <w:pStyle w:val="TableParagraph"/>
              <w:spacing w:before="56"/>
              <w:ind w:left="25"/>
              <w:jc w:val="center"/>
              <w:rPr>
                <w:sz w:val="18"/>
                <w:szCs w:val="18"/>
              </w:rPr>
            </w:pPr>
            <w:r w:rsidRPr="0BEDB600" w:rsidR="0BEDB600">
              <w:rPr>
                <w:color w:val="000000" w:themeColor="text1" w:themeTint="FF" w:themeShade="FF"/>
              </w:rPr>
              <w:t>1</w:t>
            </w:r>
          </w:p>
        </w:tc>
        <w:tc>
          <w:tcPr>
            <w:tcW w:w="1080" w:type="dxa"/>
            <w:tcBorders>
              <w:top w:val="single" w:color="000000" w:themeColor="text1" w:sz="12"/>
              <w:left w:val="single" w:color="000000" w:themeColor="text1" w:sz="12"/>
              <w:bottom w:val="single" w:color="000000" w:themeColor="text1" w:sz="12"/>
              <w:right w:val="single" w:color="000000" w:themeColor="text1" w:sz="12"/>
            </w:tcBorders>
            <w:tcMar/>
            <w:vAlign w:val="center"/>
          </w:tcPr>
          <w:p w:rsidR="0BEDB600" w:rsidP="0BEDB600" w:rsidRDefault="0BEDB600" w14:noSpellErr="1" w14:paraId="3C9745AC" w14:textId="2AE2E42C">
            <w:pPr>
              <w:pStyle w:val="TableParagraph"/>
              <w:spacing w:before="56"/>
              <w:ind w:left="26"/>
              <w:jc w:val="center"/>
              <w:rPr>
                <w:sz w:val="18"/>
                <w:szCs w:val="18"/>
              </w:rPr>
            </w:pPr>
            <w:r w:rsidRPr="0BEDB600" w:rsidR="0BEDB600">
              <w:rPr>
                <w:color w:val="000000" w:themeColor="text1" w:themeTint="FF" w:themeShade="FF"/>
              </w:rPr>
              <w:t>1</w:t>
            </w:r>
          </w:p>
        </w:tc>
        <w:tc>
          <w:tcPr>
            <w:tcW w:w="810" w:type="dxa"/>
            <w:tcBorders>
              <w:top w:val="single" w:color="000000" w:themeColor="text1" w:sz="12"/>
              <w:left w:val="single" w:color="000000" w:themeColor="text1" w:sz="12"/>
              <w:bottom w:val="single" w:color="000000" w:themeColor="text1" w:sz="12"/>
              <w:right w:val="single" w:color="000000" w:themeColor="text1" w:sz="12"/>
            </w:tcBorders>
            <w:tcMar/>
            <w:vAlign w:val="center"/>
          </w:tcPr>
          <w:p w:rsidR="0BEDB600" w:rsidP="0BEDB600" w:rsidRDefault="0BEDB600" w14:noSpellErr="1" w14:paraId="40181E77" w14:textId="1E4203EA">
            <w:pPr>
              <w:pStyle w:val="TableParagraph"/>
              <w:spacing w:before="56"/>
              <w:ind w:left="27" w:right="3"/>
              <w:jc w:val="center"/>
              <w:rPr>
                <w:b w:val="1"/>
                <w:bCs w:val="1"/>
                <w:sz w:val="18"/>
                <w:szCs w:val="18"/>
              </w:rPr>
            </w:pPr>
            <w:r w:rsidRPr="0BEDB600" w:rsidR="0BEDB600">
              <w:rPr>
                <w:color w:val="000000" w:themeColor="text1" w:themeTint="FF" w:themeShade="FF"/>
              </w:rPr>
              <w:t>3</w:t>
            </w:r>
          </w:p>
        </w:tc>
        <w:tc>
          <w:tcPr>
            <w:tcW w:w="1170" w:type="dxa"/>
            <w:tcBorders>
              <w:top w:val="single" w:color="000000" w:themeColor="text1" w:sz="12"/>
              <w:left w:val="single" w:color="000000" w:themeColor="text1" w:sz="12"/>
              <w:bottom w:val="single" w:color="000000" w:themeColor="text1" w:sz="12"/>
              <w:right w:val="single" w:color="000000" w:themeColor="text1" w:sz="12"/>
            </w:tcBorders>
            <w:tcMar/>
            <w:vAlign w:val="center"/>
          </w:tcPr>
          <w:p w:rsidR="0BEDB600" w:rsidP="0BEDB600" w:rsidRDefault="0BEDB600" w14:noSpellErr="1" w14:paraId="3F4F9AC1" w14:textId="4E662CAA">
            <w:pPr>
              <w:pStyle w:val="TableParagraph"/>
              <w:spacing w:before="56"/>
              <w:ind w:left="23"/>
              <w:jc w:val="center"/>
              <w:rPr>
                <w:b w:val="1"/>
                <w:bCs w:val="1"/>
                <w:sz w:val="18"/>
                <w:szCs w:val="18"/>
              </w:rPr>
            </w:pPr>
            <w:r w:rsidRPr="0BEDB600" w:rsidR="0BEDB600">
              <w:rPr>
                <w:color w:val="000000" w:themeColor="text1" w:themeTint="FF" w:themeShade="FF"/>
              </w:rPr>
              <w:t>3</w:t>
            </w:r>
          </w:p>
        </w:tc>
        <w:tc>
          <w:tcPr>
            <w:tcW w:w="1710" w:type="dxa"/>
            <w:tcBorders>
              <w:top w:val="single" w:color="000000" w:themeColor="text1" w:sz="12"/>
              <w:left w:val="single" w:color="000000" w:themeColor="text1" w:sz="12"/>
              <w:bottom w:val="single" w:color="000000" w:themeColor="text1" w:sz="12"/>
              <w:right w:val="single" w:color="000000" w:themeColor="text1" w:sz="12"/>
            </w:tcBorders>
            <w:tcMar/>
          </w:tcPr>
          <w:p w:rsidR="0BEDB600" w:rsidP="0BEDB600" w:rsidRDefault="0BEDB600" w14:noSpellErr="1" w14:paraId="6BF54CB6">
            <w:pPr>
              <w:pStyle w:val="TableParagraph"/>
              <w:spacing w:before="56"/>
              <w:ind w:left="104"/>
              <w:rPr>
                <w:b w:val="1"/>
                <w:bCs w:val="1"/>
                <w:sz w:val="18"/>
                <w:szCs w:val="18"/>
              </w:rPr>
            </w:pPr>
            <w:r w:rsidRPr="0BEDB600" w:rsidR="0BEDB600">
              <w:rPr>
                <w:b w:val="1"/>
                <w:bCs w:val="1"/>
                <w:sz w:val="18"/>
                <w:szCs w:val="18"/>
              </w:rPr>
              <w:t>Instructor</w:t>
            </w:r>
            <w:r w:rsidRPr="0BEDB600" w:rsidR="0BEDB600">
              <w:rPr>
                <w:b w:val="1"/>
                <w:bCs w:val="1"/>
                <w:sz w:val="18"/>
                <w:szCs w:val="18"/>
              </w:rPr>
              <w:t xml:space="preserve"> </w:t>
            </w:r>
            <w:r w:rsidRPr="0BEDB600" w:rsidR="0BEDB600">
              <w:rPr>
                <w:b w:val="1"/>
                <w:bCs w:val="1"/>
                <w:sz w:val="18"/>
                <w:szCs w:val="18"/>
              </w:rPr>
              <w:t>Led</w:t>
            </w:r>
          </w:p>
        </w:tc>
      </w:tr>
      <w:tr w:rsidR="0BEDB600" w:rsidTr="5CCED84A" w14:paraId="0E32354F">
        <w:trPr>
          <w:trHeight w:val="437"/>
        </w:trPr>
        <w:tc>
          <w:tcPr>
            <w:tcW w:w="3014" w:type="dxa"/>
            <w:tcBorders>
              <w:top w:val="single" w:color="000000" w:themeColor="text1" w:sz="12"/>
              <w:left w:val="single" w:color="000000" w:themeColor="text1" w:sz="12"/>
              <w:bottom w:val="single" w:color="000000" w:themeColor="text1" w:sz="12"/>
              <w:right w:val="single" w:color="000000" w:themeColor="text1" w:sz="12"/>
            </w:tcBorders>
            <w:tcMar/>
            <w:vAlign w:val="bottom"/>
          </w:tcPr>
          <w:p w:rsidR="0BEDB600" w:rsidP="0BEDB600" w:rsidRDefault="0BEDB600" w14:noSpellErr="1" w14:paraId="2D130645" w14:textId="529E7E70">
            <w:pPr>
              <w:pStyle w:val="TableParagraph"/>
              <w:spacing w:before="113"/>
              <w:ind w:left="104"/>
              <w:rPr>
                <w:sz w:val="18"/>
                <w:szCs w:val="18"/>
              </w:rPr>
            </w:pPr>
            <w:r w:rsidRPr="0BEDB600" w:rsidR="0BEDB600">
              <w:rPr>
                <w:sz w:val="18"/>
                <w:szCs w:val="18"/>
              </w:rPr>
              <w:t>Continuous Integration using Jenkins</w:t>
            </w:r>
          </w:p>
        </w:tc>
        <w:tc>
          <w:tcPr>
            <w:tcW w:w="720" w:type="dxa"/>
            <w:tcBorders>
              <w:top w:val="single" w:color="000000" w:themeColor="text1" w:sz="12"/>
              <w:left w:val="single" w:color="000000" w:themeColor="text1" w:sz="12"/>
              <w:bottom w:val="single" w:color="000000" w:themeColor="text1" w:sz="12"/>
              <w:right w:val="single" w:color="000000" w:themeColor="text1" w:sz="12"/>
            </w:tcBorders>
            <w:tcMar/>
            <w:vAlign w:val="center"/>
          </w:tcPr>
          <w:p w:rsidR="0BEDB600" w:rsidP="0BEDB600" w:rsidRDefault="0BEDB600" w14:noSpellErr="1" w14:paraId="6DFC8FBF" w14:textId="7BC85336">
            <w:pPr>
              <w:pStyle w:val="TableParagraph"/>
              <w:spacing w:before="111"/>
              <w:ind w:left="27"/>
              <w:jc w:val="center"/>
              <w:rPr>
                <w:b w:val="1"/>
                <w:bCs w:val="1"/>
                <w:sz w:val="18"/>
                <w:szCs w:val="18"/>
              </w:rPr>
            </w:pPr>
            <w:r w:rsidRPr="0BEDB600" w:rsidR="0BEDB600">
              <w:rPr>
                <w:color w:val="000000" w:themeColor="text1" w:themeTint="FF" w:themeShade="FF"/>
              </w:rPr>
              <w:t>6</w:t>
            </w:r>
          </w:p>
        </w:tc>
        <w:tc>
          <w:tcPr>
            <w:tcW w:w="810" w:type="dxa"/>
            <w:tcBorders>
              <w:top w:val="single" w:color="000000" w:themeColor="text1" w:sz="12"/>
              <w:left w:val="single" w:color="000000" w:themeColor="text1" w:sz="12"/>
              <w:bottom w:val="single" w:color="000000" w:themeColor="text1" w:sz="12"/>
              <w:right w:val="single" w:color="000000" w:themeColor="text1" w:sz="12"/>
            </w:tcBorders>
            <w:tcMar/>
            <w:vAlign w:val="center"/>
          </w:tcPr>
          <w:p w:rsidR="0BEDB600" w:rsidP="0BEDB600" w:rsidRDefault="0BEDB600" w14:noSpellErr="1" w14:paraId="4611D9D4" w14:textId="17008255">
            <w:pPr>
              <w:pStyle w:val="TableParagraph"/>
              <w:spacing w:before="111"/>
              <w:ind w:left="25"/>
              <w:jc w:val="center"/>
              <w:rPr>
                <w:sz w:val="18"/>
                <w:szCs w:val="18"/>
              </w:rPr>
            </w:pPr>
            <w:r w:rsidRPr="0BEDB600" w:rsidR="0BEDB600">
              <w:rPr>
                <w:color w:val="000000" w:themeColor="text1" w:themeTint="FF" w:themeShade="FF"/>
              </w:rPr>
              <w:t>1</w:t>
            </w:r>
          </w:p>
        </w:tc>
        <w:tc>
          <w:tcPr>
            <w:tcW w:w="1080" w:type="dxa"/>
            <w:tcBorders>
              <w:top w:val="single" w:color="000000" w:themeColor="text1" w:sz="12"/>
              <w:left w:val="single" w:color="000000" w:themeColor="text1" w:sz="12"/>
              <w:bottom w:val="single" w:color="000000" w:themeColor="text1" w:sz="12"/>
              <w:right w:val="single" w:color="000000" w:themeColor="text1" w:sz="12"/>
            </w:tcBorders>
            <w:tcMar/>
            <w:vAlign w:val="center"/>
          </w:tcPr>
          <w:p w:rsidR="0BEDB600" w:rsidP="0BEDB600" w:rsidRDefault="0BEDB600" w14:noSpellErr="1" w14:paraId="31F033B1" w14:textId="26192516">
            <w:pPr>
              <w:pStyle w:val="TableParagraph"/>
              <w:spacing w:before="111"/>
              <w:ind w:left="26"/>
              <w:jc w:val="center"/>
              <w:rPr>
                <w:sz w:val="18"/>
                <w:szCs w:val="18"/>
              </w:rPr>
            </w:pPr>
            <w:r w:rsidRPr="0BEDB600" w:rsidR="0BEDB600">
              <w:rPr>
                <w:color w:val="000000" w:themeColor="text1" w:themeTint="FF" w:themeShade="FF"/>
              </w:rPr>
              <w:t>1</w:t>
            </w:r>
          </w:p>
        </w:tc>
        <w:tc>
          <w:tcPr>
            <w:tcW w:w="810" w:type="dxa"/>
            <w:tcBorders>
              <w:top w:val="single" w:color="000000" w:themeColor="text1" w:sz="12"/>
              <w:left w:val="single" w:color="000000" w:themeColor="text1" w:sz="12"/>
              <w:bottom w:val="single" w:color="000000" w:themeColor="text1" w:sz="12"/>
              <w:right w:val="single" w:color="000000" w:themeColor="text1" w:sz="12"/>
            </w:tcBorders>
            <w:tcMar/>
            <w:vAlign w:val="center"/>
          </w:tcPr>
          <w:p w:rsidR="0BEDB600" w:rsidP="0BEDB600" w:rsidRDefault="0BEDB600" w14:noSpellErr="1" w14:paraId="3617E980" w14:textId="6A15E0DE">
            <w:pPr>
              <w:pStyle w:val="TableParagraph"/>
              <w:spacing w:before="111"/>
              <w:ind w:left="27" w:right="3"/>
              <w:jc w:val="center"/>
              <w:rPr>
                <w:b w:val="1"/>
                <w:bCs w:val="1"/>
                <w:sz w:val="18"/>
                <w:szCs w:val="18"/>
              </w:rPr>
            </w:pPr>
            <w:r w:rsidRPr="0BEDB600" w:rsidR="0BEDB600">
              <w:rPr>
                <w:color w:val="000000" w:themeColor="text1" w:themeTint="FF" w:themeShade="FF"/>
              </w:rPr>
              <w:t>3</w:t>
            </w:r>
          </w:p>
        </w:tc>
        <w:tc>
          <w:tcPr>
            <w:tcW w:w="1170" w:type="dxa"/>
            <w:tcBorders>
              <w:top w:val="single" w:color="000000" w:themeColor="text1" w:sz="12"/>
              <w:left w:val="single" w:color="000000" w:themeColor="text1" w:sz="12"/>
              <w:bottom w:val="single" w:color="000000" w:themeColor="text1" w:sz="12"/>
              <w:right w:val="single" w:color="000000" w:themeColor="text1" w:sz="12"/>
            </w:tcBorders>
            <w:tcMar/>
            <w:vAlign w:val="center"/>
          </w:tcPr>
          <w:p w:rsidR="0BEDB600" w:rsidP="0BEDB600" w:rsidRDefault="0BEDB600" w14:noSpellErr="1" w14:paraId="4EB8A9C2" w14:textId="699B7CA2">
            <w:pPr>
              <w:pStyle w:val="TableParagraph"/>
              <w:spacing w:before="111"/>
              <w:ind w:left="23"/>
              <w:jc w:val="center"/>
              <w:rPr>
                <w:b w:val="1"/>
                <w:bCs w:val="1"/>
                <w:sz w:val="18"/>
                <w:szCs w:val="18"/>
              </w:rPr>
            </w:pPr>
            <w:r w:rsidRPr="0BEDB600" w:rsidR="0BEDB600">
              <w:rPr>
                <w:color w:val="000000" w:themeColor="text1" w:themeTint="FF" w:themeShade="FF"/>
              </w:rPr>
              <w:t>3</w:t>
            </w:r>
          </w:p>
        </w:tc>
        <w:tc>
          <w:tcPr>
            <w:tcW w:w="1710" w:type="dxa"/>
            <w:tcBorders>
              <w:top w:val="single" w:color="000000" w:themeColor="text1" w:sz="12"/>
              <w:left w:val="single" w:color="000000" w:themeColor="text1" w:sz="12"/>
              <w:bottom w:val="single" w:color="000000" w:themeColor="text1" w:sz="12"/>
              <w:right w:val="single" w:color="000000" w:themeColor="text1" w:sz="12"/>
            </w:tcBorders>
            <w:tcMar/>
          </w:tcPr>
          <w:p w:rsidR="0BEDB600" w:rsidP="0BEDB600" w:rsidRDefault="0BEDB600" w14:noSpellErr="1" w14:paraId="6C51A6F1">
            <w:pPr>
              <w:pStyle w:val="TableParagraph"/>
              <w:spacing w:before="111"/>
              <w:ind w:left="104"/>
              <w:rPr>
                <w:b w:val="1"/>
                <w:bCs w:val="1"/>
                <w:sz w:val="18"/>
                <w:szCs w:val="18"/>
              </w:rPr>
            </w:pPr>
            <w:r w:rsidRPr="0BEDB600" w:rsidR="0BEDB600">
              <w:rPr>
                <w:b w:val="1"/>
                <w:bCs w:val="1"/>
                <w:sz w:val="18"/>
                <w:szCs w:val="18"/>
              </w:rPr>
              <w:t>Instructor</w:t>
            </w:r>
            <w:r w:rsidRPr="0BEDB600" w:rsidR="0BEDB600">
              <w:rPr>
                <w:b w:val="1"/>
                <w:bCs w:val="1"/>
                <w:sz w:val="18"/>
                <w:szCs w:val="18"/>
              </w:rPr>
              <w:t xml:space="preserve"> </w:t>
            </w:r>
            <w:r w:rsidRPr="0BEDB600" w:rsidR="0BEDB600">
              <w:rPr>
                <w:b w:val="1"/>
                <w:bCs w:val="1"/>
                <w:sz w:val="18"/>
                <w:szCs w:val="18"/>
              </w:rPr>
              <w:t>Led</w:t>
            </w:r>
          </w:p>
        </w:tc>
      </w:tr>
      <w:tr w:rsidR="0BEDB600" w:rsidTr="5CCED84A" w14:paraId="50DA8D3E">
        <w:trPr>
          <w:trHeight w:val="330"/>
        </w:trPr>
        <w:tc>
          <w:tcPr>
            <w:tcW w:w="3014" w:type="dxa"/>
            <w:tcBorders>
              <w:top w:val="single" w:color="000000" w:themeColor="text1" w:sz="12"/>
              <w:left w:val="single" w:color="000000" w:themeColor="text1" w:sz="12"/>
              <w:bottom w:val="single" w:color="000000" w:themeColor="text1" w:sz="12"/>
              <w:right w:val="single" w:color="000000" w:themeColor="text1" w:sz="12"/>
            </w:tcBorders>
            <w:tcMar/>
            <w:vAlign w:val="bottom"/>
          </w:tcPr>
          <w:p w:rsidR="0BEDB600" w:rsidP="0BEDB600" w:rsidRDefault="0BEDB600" w14:noSpellErr="1" w14:paraId="09B208AF" w14:textId="3CFDA503">
            <w:pPr>
              <w:pStyle w:val="TableParagraph"/>
              <w:spacing w:before="113"/>
              <w:ind w:left="104"/>
              <w:rPr>
                <w:sz w:val="18"/>
                <w:szCs w:val="18"/>
              </w:rPr>
            </w:pPr>
            <w:r w:rsidRPr="0BEDB600" w:rsidR="0BEDB600">
              <w:rPr>
                <w:sz w:val="18"/>
                <w:szCs w:val="18"/>
              </w:rPr>
              <w:t>Introduction to Kubernetes</w:t>
            </w:r>
          </w:p>
        </w:tc>
        <w:tc>
          <w:tcPr>
            <w:tcW w:w="720" w:type="dxa"/>
            <w:tcBorders>
              <w:top w:val="single" w:color="000000" w:themeColor="text1" w:sz="12"/>
              <w:left w:val="single" w:color="000000" w:themeColor="text1" w:sz="12"/>
              <w:bottom w:val="single" w:color="000000" w:themeColor="text1" w:sz="12"/>
              <w:right w:val="single" w:color="000000" w:themeColor="text1" w:sz="12"/>
            </w:tcBorders>
            <w:tcMar/>
            <w:vAlign w:val="center"/>
          </w:tcPr>
          <w:p w:rsidR="0BEDB600" w:rsidP="0BEDB600" w:rsidRDefault="0BEDB600" w14:noSpellErr="1" w14:paraId="00557E57" w14:textId="38684168">
            <w:pPr>
              <w:pStyle w:val="TableParagraph"/>
              <w:spacing w:before="58"/>
              <w:ind w:left="27"/>
              <w:jc w:val="center"/>
              <w:rPr>
                <w:b w:val="1"/>
                <w:bCs w:val="1"/>
                <w:sz w:val="18"/>
                <w:szCs w:val="18"/>
              </w:rPr>
            </w:pPr>
            <w:r w:rsidRPr="0BEDB600" w:rsidR="0BEDB600">
              <w:rPr>
                <w:color w:val="000000" w:themeColor="text1" w:themeTint="FF" w:themeShade="FF"/>
              </w:rPr>
              <w:t>12</w:t>
            </w:r>
          </w:p>
        </w:tc>
        <w:tc>
          <w:tcPr>
            <w:tcW w:w="810" w:type="dxa"/>
            <w:tcBorders>
              <w:top w:val="single" w:color="000000" w:themeColor="text1" w:sz="12"/>
              <w:left w:val="single" w:color="000000" w:themeColor="text1" w:sz="12"/>
              <w:bottom w:val="single" w:color="000000" w:themeColor="text1" w:sz="12"/>
              <w:right w:val="single" w:color="000000" w:themeColor="text1" w:sz="12"/>
            </w:tcBorders>
            <w:tcMar/>
            <w:vAlign w:val="center"/>
          </w:tcPr>
          <w:p w:rsidR="0BEDB600" w:rsidP="0BEDB600" w:rsidRDefault="0BEDB600" w14:noSpellErr="1" w14:paraId="74994E53" w14:textId="6DB6E256">
            <w:pPr>
              <w:pStyle w:val="TableParagraph"/>
              <w:spacing w:before="58"/>
              <w:ind w:left="25"/>
              <w:jc w:val="center"/>
              <w:rPr>
                <w:sz w:val="18"/>
                <w:szCs w:val="18"/>
              </w:rPr>
            </w:pPr>
            <w:r w:rsidRPr="0BEDB600" w:rsidR="0BEDB600">
              <w:rPr>
                <w:color w:val="000000" w:themeColor="text1" w:themeTint="FF" w:themeShade="FF"/>
              </w:rPr>
              <w:t>2</w:t>
            </w:r>
          </w:p>
        </w:tc>
        <w:tc>
          <w:tcPr>
            <w:tcW w:w="1080" w:type="dxa"/>
            <w:tcBorders>
              <w:top w:val="single" w:color="000000" w:themeColor="text1" w:sz="12"/>
              <w:left w:val="single" w:color="000000" w:themeColor="text1" w:sz="12"/>
              <w:bottom w:val="single" w:color="000000" w:themeColor="text1" w:sz="12"/>
              <w:right w:val="single" w:color="000000" w:themeColor="text1" w:sz="12"/>
            </w:tcBorders>
            <w:tcMar/>
            <w:vAlign w:val="center"/>
          </w:tcPr>
          <w:p w:rsidR="0BEDB600" w:rsidP="0BEDB600" w:rsidRDefault="0BEDB600" w14:noSpellErr="1" w14:paraId="26F7010C" w14:textId="112A8170">
            <w:pPr>
              <w:pStyle w:val="TableParagraph"/>
              <w:spacing w:before="58"/>
              <w:ind w:left="26"/>
              <w:jc w:val="center"/>
              <w:rPr>
                <w:sz w:val="18"/>
                <w:szCs w:val="18"/>
              </w:rPr>
            </w:pPr>
            <w:r w:rsidRPr="0BEDB600" w:rsidR="0BEDB600">
              <w:rPr>
                <w:color w:val="000000" w:themeColor="text1" w:themeTint="FF" w:themeShade="FF"/>
              </w:rPr>
              <w:t>2</w:t>
            </w:r>
          </w:p>
        </w:tc>
        <w:tc>
          <w:tcPr>
            <w:tcW w:w="810" w:type="dxa"/>
            <w:tcBorders>
              <w:top w:val="single" w:color="000000" w:themeColor="text1" w:sz="12"/>
              <w:left w:val="single" w:color="000000" w:themeColor="text1" w:sz="12"/>
              <w:bottom w:val="single" w:color="000000" w:themeColor="text1" w:sz="12"/>
              <w:right w:val="single" w:color="000000" w:themeColor="text1" w:sz="12"/>
            </w:tcBorders>
            <w:tcMar/>
            <w:vAlign w:val="center"/>
          </w:tcPr>
          <w:p w:rsidR="0BEDB600" w:rsidP="0BEDB600" w:rsidRDefault="0BEDB600" w14:noSpellErr="1" w14:paraId="4F58A324" w14:textId="737967A3">
            <w:pPr>
              <w:pStyle w:val="TableParagraph"/>
              <w:spacing w:before="58"/>
              <w:ind w:left="27" w:right="3"/>
              <w:jc w:val="center"/>
              <w:rPr>
                <w:b w:val="1"/>
                <w:bCs w:val="1"/>
                <w:sz w:val="18"/>
                <w:szCs w:val="18"/>
              </w:rPr>
            </w:pPr>
            <w:r w:rsidRPr="0BEDB600" w:rsidR="0BEDB600">
              <w:rPr>
                <w:color w:val="000000" w:themeColor="text1" w:themeTint="FF" w:themeShade="FF"/>
              </w:rPr>
              <w:t>6</w:t>
            </w:r>
          </w:p>
        </w:tc>
        <w:tc>
          <w:tcPr>
            <w:tcW w:w="1170" w:type="dxa"/>
            <w:tcBorders>
              <w:top w:val="single" w:color="000000" w:themeColor="text1" w:sz="12"/>
              <w:left w:val="single" w:color="000000" w:themeColor="text1" w:sz="12"/>
              <w:bottom w:val="single" w:color="000000" w:themeColor="text1" w:sz="12"/>
              <w:right w:val="single" w:color="000000" w:themeColor="text1" w:sz="12"/>
            </w:tcBorders>
            <w:tcMar/>
            <w:vAlign w:val="center"/>
          </w:tcPr>
          <w:p w:rsidR="0BEDB600" w:rsidP="0BEDB600" w:rsidRDefault="0BEDB600" w14:noSpellErr="1" w14:paraId="1585D664" w14:textId="29743BBA">
            <w:pPr>
              <w:pStyle w:val="TableParagraph"/>
              <w:spacing w:before="58"/>
              <w:ind w:left="23"/>
              <w:jc w:val="center"/>
              <w:rPr>
                <w:b w:val="1"/>
                <w:bCs w:val="1"/>
                <w:sz w:val="18"/>
                <w:szCs w:val="18"/>
              </w:rPr>
            </w:pPr>
            <w:r w:rsidRPr="0BEDB600" w:rsidR="0BEDB600">
              <w:rPr>
                <w:color w:val="000000" w:themeColor="text1" w:themeTint="FF" w:themeShade="FF"/>
              </w:rPr>
              <w:t>6</w:t>
            </w:r>
          </w:p>
        </w:tc>
        <w:tc>
          <w:tcPr>
            <w:tcW w:w="1710" w:type="dxa"/>
            <w:tcBorders>
              <w:top w:val="single" w:color="000000" w:themeColor="text1" w:sz="12"/>
              <w:left w:val="single" w:color="000000" w:themeColor="text1" w:sz="12"/>
              <w:bottom w:val="single" w:color="000000" w:themeColor="text1" w:sz="12"/>
              <w:right w:val="single" w:color="000000" w:themeColor="text1" w:sz="12"/>
            </w:tcBorders>
            <w:tcMar/>
          </w:tcPr>
          <w:p w:rsidR="0BEDB600" w:rsidP="0BEDB600" w:rsidRDefault="0BEDB600" w14:noSpellErr="1" w14:paraId="5607AB95">
            <w:pPr>
              <w:pStyle w:val="TableParagraph"/>
              <w:spacing w:before="58"/>
              <w:ind w:left="104"/>
              <w:rPr>
                <w:b w:val="1"/>
                <w:bCs w:val="1"/>
                <w:sz w:val="18"/>
                <w:szCs w:val="18"/>
              </w:rPr>
            </w:pPr>
            <w:r w:rsidRPr="0BEDB600" w:rsidR="0BEDB600">
              <w:rPr>
                <w:b w:val="1"/>
                <w:bCs w:val="1"/>
                <w:sz w:val="18"/>
                <w:szCs w:val="18"/>
              </w:rPr>
              <w:t>Instructor</w:t>
            </w:r>
            <w:r w:rsidRPr="0BEDB600" w:rsidR="0BEDB600">
              <w:rPr>
                <w:b w:val="1"/>
                <w:bCs w:val="1"/>
                <w:sz w:val="18"/>
                <w:szCs w:val="18"/>
              </w:rPr>
              <w:t xml:space="preserve"> </w:t>
            </w:r>
            <w:r w:rsidRPr="0BEDB600" w:rsidR="0BEDB600">
              <w:rPr>
                <w:b w:val="1"/>
                <w:bCs w:val="1"/>
                <w:sz w:val="18"/>
                <w:szCs w:val="18"/>
              </w:rPr>
              <w:t>Led</w:t>
            </w:r>
          </w:p>
        </w:tc>
      </w:tr>
      <w:tr w:rsidR="0BEDB600" w:rsidTr="5CCED84A" w14:paraId="0AEAB4C3">
        <w:trPr>
          <w:trHeight w:val="440"/>
        </w:trPr>
        <w:tc>
          <w:tcPr>
            <w:tcW w:w="3014" w:type="dxa"/>
            <w:tcBorders>
              <w:top w:val="single" w:color="000000" w:themeColor="text1" w:sz="12"/>
              <w:left w:val="single" w:color="000000" w:themeColor="text1" w:sz="12"/>
              <w:bottom w:val="single" w:color="000000" w:themeColor="text1" w:sz="12"/>
              <w:right w:val="single" w:color="000000" w:themeColor="text1" w:sz="12"/>
            </w:tcBorders>
            <w:tcMar/>
            <w:vAlign w:val="bottom"/>
          </w:tcPr>
          <w:p w:rsidR="0BEDB600" w:rsidP="0BEDB600" w:rsidRDefault="0BEDB600" w14:noSpellErr="1" w14:paraId="0AD29C3C" w14:textId="268744B1">
            <w:pPr>
              <w:pStyle w:val="TableParagraph"/>
              <w:spacing w:before="113"/>
              <w:ind w:left="104"/>
              <w:rPr>
                <w:sz w:val="18"/>
                <w:szCs w:val="18"/>
              </w:rPr>
            </w:pPr>
            <w:r w:rsidRPr="0BEDB600" w:rsidR="0BEDB600">
              <w:rPr>
                <w:sz w:val="18"/>
                <w:szCs w:val="18"/>
              </w:rPr>
              <w:t>Continuous Monitoring using Prometheus</w:t>
            </w:r>
          </w:p>
        </w:tc>
        <w:tc>
          <w:tcPr>
            <w:tcW w:w="720" w:type="dxa"/>
            <w:tcBorders>
              <w:top w:val="single" w:color="000000" w:themeColor="text1" w:sz="12"/>
              <w:left w:val="single" w:color="000000" w:themeColor="text1" w:sz="12"/>
              <w:bottom w:val="single" w:color="000000" w:themeColor="text1" w:sz="12"/>
              <w:right w:val="single" w:color="000000" w:themeColor="text1" w:sz="12"/>
            </w:tcBorders>
            <w:tcMar/>
            <w:vAlign w:val="center"/>
          </w:tcPr>
          <w:p w:rsidR="0BEDB600" w:rsidP="0BEDB600" w:rsidRDefault="0BEDB600" w14:noSpellErr="1" w14:paraId="7F6DA642" w14:textId="62F8CF4B">
            <w:pPr>
              <w:pStyle w:val="TableParagraph"/>
              <w:spacing w:before="113"/>
              <w:ind w:left="27"/>
              <w:jc w:val="center"/>
              <w:rPr>
                <w:b w:val="1"/>
                <w:bCs w:val="1"/>
                <w:sz w:val="18"/>
                <w:szCs w:val="18"/>
              </w:rPr>
            </w:pPr>
            <w:r w:rsidRPr="0BEDB600" w:rsidR="0BEDB600">
              <w:rPr>
                <w:color w:val="000000" w:themeColor="text1" w:themeTint="FF" w:themeShade="FF"/>
              </w:rPr>
              <w:t>12</w:t>
            </w:r>
          </w:p>
        </w:tc>
        <w:tc>
          <w:tcPr>
            <w:tcW w:w="810" w:type="dxa"/>
            <w:tcBorders>
              <w:top w:val="single" w:color="000000" w:themeColor="text1" w:sz="12"/>
              <w:left w:val="single" w:color="000000" w:themeColor="text1" w:sz="12"/>
              <w:bottom w:val="single" w:color="000000" w:themeColor="text1" w:sz="12"/>
              <w:right w:val="single" w:color="000000" w:themeColor="text1" w:sz="12"/>
            </w:tcBorders>
            <w:tcMar/>
            <w:vAlign w:val="center"/>
          </w:tcPr>
          <w:p w:rsidR="0BEDB600" w:rsidP="0BEDB600" w:rsidRDefault="0BEDB600" w14:noSpellErr="1" w14:paraId="0B4F69A5" w14:textId="5E483593">
            <w:pPr>
              <w:pStyle w:val="TableParagraph"/>
              <w:spacing w:before="113"/>
              <w:ind w:left="25"/>
              <w:jc w:val="center"/>
              <w:rPr>
                <w:sz w:val="18"/>
                <w:szCs w:val="18"/>
              </w:rPr>
            </w:pPr>
            <w:r w:rsidRPr="0BEDB600" w:rsidR="0BEDB600">
              <w:rPr>
                <w:color w:val="000000" w:themeColor="text1" w:themeTint="FF" w:themeShade="FF"/>
              </w:rPr>
              <w:t>3</w:t>
            </w:r>
          </w:p>
        </w:tc>
        <w:tc>
          <w:tcPr>
            <w:tcW w:w="1080" w:type="dxa"/>
            <w:tcBorders>
              <w:top w:val="single" w:color="000000" w:themeColor="text1" w:sz="12"/>
              <w:left w:val="single" w:color="000000" w:themeColor="text1" w:sz="12"/>
              <w:bottom w:val="single" w:color="000000" w:themeColor="text1" w:sz="12"/>
              <w:right w:val="single" w:color="000000" w:themeColor="text1" w:sz="12"/>
            </w:tcBorders>
            <w:tcMar/>
            <w:vAlign w:val="center"/>
          </w:tcPr>
          <w:p w:rsidR="0BEDB600" w:rsidP="0BEDB600" w:rsidRDefault="0BEDB600" w14:noSpellErr="1" w14:paraId="4D5F93DE" w14:textId="087B4DD9">
            <w:pPr>
              <w:pStyle w:val="TableParagraph"/>
              <w:spacing w:before="113"/>
              <w:ind w:left="26"/>
              <w:jc w:val="center"/>
              <w:rPr>
                <w:sz w:val="18"/>
                <w:szCs w:val="18"/>
              </w:rPr>
            </w:pPr>
            <w:r w:rsidRPr="0BEDB600" w:rsidR="0BEDB600">
              <w:rPr>
                <w:color w:val="000000" w:themeColor="text1" w:themeTint="FF" w:themeShade="FF"/>
              </w:rPr>
              <w:t>1</w:t>
            </w:r>
          </w:p>
        </w:tc>
        <w:tc>
          <w:tcPr>
            <w:tcW w:w="810" w:type="dxa"/>
            <w:tcBorders>
              <w:top w:val="single" w:color="000000" w:themeColor="text1" w:sz="12"/>
              <w:left w:val="single" w:color="000000" w:themeColor="text1" w:sz="12"/>
              <w:bottom w:val="single" w:color="000000" w:themeColor="text1" w:sz="12"/>
              <w:right w:val="single" w:color="000000" w:themeColor="text1" w:sz="12"/>
            </w:tcBorders>
            <w:tcMar/>
            <w:vAlign w:val="center"/>
          </w:tcPr>
          <w:p w:rsidR="0BEDB600" w:rsidP="0BEDB600" w:rsidRDefault="0BEDB600" w14:noSpellErr="1" w14:paraId="7C63B9BB" w14:textId="57361613">
            <w:pPr>
              <w:pStyle w:val="TableParagraph"/>
              <w:spacing w:before="113"/>
              <w:ind w:left="27" w:right="3"/>
              <w:jc w:val="center"/>
              <w:rPr>
                <w:b w:val="1"/>
                <w:bCs w:val="1"/>
                <w:sz w:val="18"/>
                <w:szCs w:val="18"/>
              </w:rPr>
            </w:pPr>
            <w:r w:rsidRPr="0BEDB600" w:rsidR="0BEDB600">
              <w:rPr>
                <w:color w:val="000000" w:themeColor="text1" w:themeTint="FF" w:themeShade="FF"/>
              </w:rPr>
              <w:t>9</w:t>
            </w:r>
          </w:p>
        </w:tc>
        <w:tc>
          <w:tcPr>
            <w:tcW w:w="1170" w:type="dxa"/>
            <w:tcBorders>
              <w:top w:val="single" w:color="000000" w:themeColor="text1" w:sz="12"/>
              <w:left w:val="single" w:color="000000" w:themeColor="text1" w:sz="12"/>
              <w:bottom w:val="single" w:color="000000" w:themeColor="text1" w:sz="12"/>
              <w:right w:val="single" w:color="000000" w:themeColor="text1" w:sz="12"/>
            </w:tcBorders>
            <w:tcMar/>
            <w:vAlign w:val="center"/>
          </w:tcPr>
          <w:p w:rsidR="0BEDB600" w:rsidP="0BEDB600" w:rsidRDefault="0BEDB600" w14:noSpellErr="1" w14:paraId="6FC9BA05" w14:textId="15F2BB37">
            <w:pPr>
              <w:pStyle w:val="TableParagraph"/>
              <w:spacing w:before="113"/>
              <w:ind w:left="23"/>
              <w:jc w:val="center"/>
              <w:rPr>
                <w:b w:val="1"/>
                <w:bCs w:val="1"/>
                <w:sz w:val="18"/>
                <w:szCs w:val="18"/>
              </w:rPr>
            </w:pPr>
            <w:r w:rsidRPr="0BEDB600" w:rsidR="0BEDB600">
              <w:rPr>
                <w:color w:val="000000" w:themeColor="text1" w:themeTint="FF" w:themeShade="FF"/>
              </w:rPr>
              <w:t>3</w:t>
            </w:r>
          </w:p>
        </w:tc>
        <w:tc>
          <w:tcPr>
            <w:tcW w:w="1710" w:type="dxa"/>
            <w:tcBorders>
              <w:top w:val="single" w:color="000000" w:themeColor="text1" w:sz="12"/>
              <w:left w:val="single" w:color="000000" w:themeColor="text1" w:sz="12"/>
              <w:bottom w:val="single" w:color="000000" w:themeColor="text1" w:sz="12"/>
              <w:right w:val="single" w:color="000000" w:themeColor="text1" w:sz="12"/>
            </w:tcBorders>
            <w:tcMar/>
          </w:tcPr>
          <w:p w:rsidR="0BEDB600" w:rsidP="0BEDB600" w:rsidRDefault="0BEDB600" w14:noSpellErr="1" w14:paraId="0B4BD95D">
            <w:pPr>
              <w:pStyle w:val="TableParagraph"/>
              <w:spacing w:before="113"/>
              <w:ind w:left="104"/>
              <w:rPr>
                <w:b w:val="1"/>
                <w:bCs w:val="1"/>
                <w:sz w:val="18"/>
                <w:szCs w:val="18"/>
              </w:rPr>
            </w:pPr>
            <w:r w:rsidRPr="0BEDB600" w:rsidR="0BEDB600">
              <w:rPr>
                <w:b w:val="1"/>
                <w:bCs w:val="1"/>
                <w:sz w:val="18"/>
                <w:szCs w:val="18"/>
              </w:rPr>
              <w:t>Instructor</w:t>
            </w:r>
            <w:r w:rsidRPr="0BEDB600" w:rsidR="0BEDB600">
              <w:rPr>
                <w:b w:val="1"/>
                <w:bCs w:val="1"/>
                <w:sz w:val="18"/>
                <w:szCs w:val="18"/>
              </w:rPr>
              <w:t xml:space="preserve"> </w:t>
            </w:r>
            <w:r w:rsidRPr="0BEDB600" w:rsidR="0BEDB600">
              <w:rPr>
                <w:b w:val="1"/>
                <w:bCs w:val="1"/>
                <w:sz w:val="18"/>
                <w:szCs w:val="18"/>
              </w:rPr>
              <w:t>Led</w:t>
            </w:r>
          </w:p>
        </w:tc>
      </w:tr>
      <w:tr w:rsidR="0BEDB600" w:rsidTr="5CCED84A" w14:paraId="50238EF0">
        <w:trPr>
          <w:trHeight w:val="438"/>
        </w:trPr>
        <w:tc>
          <w:tcPr>
            <w:tcW w:w="3014" w:type="dxa"/>
            <w:tcBorders>
              <w:top w:val="single" w:color="000000" w:themeColor="text1" w:sz="12"/>
              <w:left w:val="single" w:color="000000" w:themeColor="text1" w:sz="12"/>
              <w:bottom w:val="single" w:color="000000" w:themeColor="text1" w:sz="12"/>
              <w:right w:val="single" w:color="000000" w:themeColor="text1" w:sz="12"/>
            </w:tcBorders>
            <w:tcMar/>
            <w:vAlign w:val="bottom"/>
          </w:tcPr>
          <w:p w:rsidR="0BEDB600" w:rsidP="0BEDB600" w:rsidRDefault="0BEDB600" w14:noSpellErr="1" w14:paraId="28FA551A" w14:textId="256DEFC7">
            <w:pPr>
              <w:pStyle w:val="TableParagraph"/>
              <w:spacing w:before="113"/>
              <w:ind w:left="104"/>
              <w:rPr>
                <w:sz w:val="18"/>
                <w:szCs w:val="18"/>
              </w:rPr>
            </w:pPr>
            <w:r w:rsidRPr="0BEDB600" w:rsidR="0BEDB600">
              <w:rPr>
                <w:sz w:val="18"/>
                <w:szCs w:val="18"/>
              </w:rPr>
              <w:t>web server configurations</w:t>
            </w:r>
          </w:p>
        </w:tc>
        <w:tc>
          <w:tcPr>
            <w:tcW w:w="720" w:type="dxa"/>
            <w:tcBorders>
              <w:top w:val="single" w:color="000000" w:themeColor="text1" w:sz="12"/>
              <w:left w:val="single" w:color="000000" w:themeColor="text1" w:sz="12"/>
              <w:bottom w:val="single" w:color="000000" w:themeColor="text1" w:sz="12"/>
              <w:right w:val="single" w:color="000000" w:themeColor="text1" w:sz="12"/>
            </w:tcBorders>
            <w:tcMar/>
            <w:vAlign w:val="center"/>
          </w:tcPr>
          <w:p w:rsidR="0BEDB600" w:rsidP="5CCED84A" w:rsidRDefault="0BEDB600" w14:paraId="1892E84F" w14:textId="489ACC34">
            <w:pPr>
              <w:pStyle w:val="TableParagraph"/>
              <w:suppressLineNumbers w:val="0"/>
              <w:bidi w:val="0"/>
              <w:spacing w:before="111" w:beforeAutospacing="off" w:after="0" w:afterAutospacing="off" w:line="259" w:lineRule="auto"/>
              <w:ind w:left="27" w:right="0"/>
              <w:jc w:val="center"/>
            </w:pPr>
            <w:r w:rsidRPr="5CCED84A" w:rsidR="12051100">
              <w:rPr>
                <w:color w:val="000000" w:themeColor="text1" w:themeTint="FF" w:themeShade="FF"/>
              </w:rPr>
              <w:t>6</w:t>
            </w:r>
          </w:p>
        </w:tc>
        <w:tc>
          <w:tcPr>
            <w:tcW w:w="810" w:type="dxa"/>
            <w:tcBorders>
              <w:top w:val="single" w:color="000000" w:themeColor="text1" w:sz="12"/>
              <w:left w:val="single" w:color="000000" w:themeColor="text1" w:sz="12"/>
              <w:bottom w:val="single" w:color="000000" w:themeColor="text1" w:sz="12"/>
              <w:right w:val="single" w:color="000000" w:themeColor="text1" w:sz="12"/>
            </w:tcBorders>
            <w:tcMar/>
            <w:vAlign w:val="center"/>
          </w:tcPr>
          <w:p w:rsidR="0BEDB600" w:rsidP="0BEDB600" w:rsidRDefault="0BEDB600" w14:noSpellErr="1" w14:paraId="0EF7928D" w14:textId="6FDB1146">
            <w:pPr>
              <w:pStyle w:val="TableParagraph"/>
              <w:spacing w:before="111"/>
              <w:ind w:left="25"/>
              <w:jc w:val="center"/>
              <w:rPr>
                <w:sz w:val="18"/>
                <w:szCs w:val="18"/>
              </w:rPr>
            </w:pPr>
            <w:r w:rsidRPr="0BEDB600" w:rsidR="0BEDB600">
              <w:rPr>
                <w:color w:val="000000" w:themeColor="text1" w:themeTint="FF" w:themeShade="FF"/>
              </w:rPr>
              <w:t>2</w:t>
            </w:r>
          </w:p>
        </w:tc>
        <w:tc>
          <w:tcPr>
            <w:tcW w:w="1080" w:type="dxa"/>
            <w:tcBorders>
              <w:top w:val="single" w:color="000000" w:themeColor="text1" w:sz="12"/>
              <w:left w:val="single" w:color="000000" w:themeColor="text1" w:sz="12"/>
              <w:bottom w:val="single" w:color="000000" w:themeColor="text1" w:sz="12"/>
              <w:right w:val="single" w:color="000000" w:themeColor="text1" w:sz="12"/>
            </w:tcBorders>
            <w:tcMar/>
            <w:vAlign w:val="center"/>
          </w:tcPr>
          <w:p w:rsidR="0BEDB600" w:rsidP="0BEDB600" w:rsidRDefault="0BEDB600" w14:noSpellErr="1" w14:paraId="04AB2537" w14:textId="2CB79B60">
            <w:pPr>
              <w:pStyle w:val="TableParagraph"/>
              <w:spacing w:before="111"/>
              <w:ind w:left="26"/>
              <w:jc w:val="center"/>
              <w:rPr>
                <w:sz w:val="18"/>
                <w:szCs w:val="18"/>
              </w:rPr>
            </w:pPr>
            <w:r w:rsidRPr="0BEDB600" w:rsidR="0BEDB600">
              <w:rPr>
                <w:color w:val="000000" w:themeColor="text1" w:themeTint="FF" w:themeShade="FF"/>
              </w:rPr>
              <w:t>1</w:t>
            </w:r>
          </w:p>
        </w:tc>
        <w:tc>
          <w:tcPr>
            <w:tcW w:w="810" w:type="dxa"/>
            <w:tcBorders>
              <w:top w:val="single" w:color="000000" w:themeColor="text1" w:sz="12"/>
              <w:left w:val="single" w:color="000000" w:themeColor="text1" w:sz="12"/>
              <w:bottom w:val="single" w:color="000000" w:themeColor="text1" w:sz="12"/>
              <w:right w:val="single" w:color="000000" w:themeColor="text1" w:sz="12"/>
            </w:tcBorders>
            <w:tcMar/>
            <w:vAlign w:val="center"/>
          </w:tcPr>
          <w:p w:rsidR="0BEDB600" w:rsidP="0BEDB600" w:rsidRDefault="0BEDB600" w14:noSpellErr="1" w14:paraId="310ED78E" w14:textId="4C7BA970">
            <w:pPr>
              <w:pStyle w:val="TableParagraph"/>
              <w:spacing w:before="111"/>
              <w:ind w:left="27" w:right="3"/>
              <w:jc w:val="center"/>
              <w:rPr>
                <w:b w:val="1"/>
                <w:bCs w:val="1"/>
                <w:sz w:val="18"/>
                <w:szCs w:val="18"/>
              </w:rPr>
            </w:pPr>
            <w:r w:rsidRPr="0BEDB600" w:rsidR="0BEDB600">
              <w:rPr>
                <w:color w:val="000000" w:themeColor="text1" w:themeTint="FF" w:themeShade="FF"/>
              </w:rPr>
              <w:t>6</w:t>
            </w:r>
          </w:p>
        </w:tc>
        <w:tc>
          <w:tcPr>
            <w:tcW w:w="1170" w:type="dxa"/>
            <w:tcBorders>
              <w:top w:val="single" w:color="000000" w:themeColor="text1" w:sz="12"/>
              <w:left w:val="single" w:color="000000" w:themeColor="text1" w:sz="12"/>
              <w:bottom w:val="single" w:color="000000" w:themeColor="text1" w:sz="12"/>
              <w:right w:val="single" w:color="000000" w:themeColor="text1" w:sz="12"/>
            </w:tcBorders>
            <w:tcMar/>
            <w:vAlign w:val="center"/>
          </w:tcPr>
          <w:p w:rsidR="0BEDB600" w:rsidP="0BEDB600" w:rsidRDefault="0BEDB600" w14:noSpellErr="1" w14:paraId="39FA5C9C" w14:textId="4BEA2AE9">
            <w:pPr>
              <w:pStyle w:val="TableParagraph"/>
              <w:spacing w:before="111"/>
              <w:ind w:left="23"/>
              <w:jc w:val="center"/>
              <w:rPr>
                <w:b w:val="1"/>
                <w:bCs w:val="1"/>
                <w:sz w:val="18"/>
                <w:szCs w:val="18"/>
              </w:rPr>
            </w:pPr>
            <w:r w:rsidRPr="0BEDB600" w:rsidR="0BEDB600">
              <w:rPr>
                <w:color w:val="000000" w:themeColor="text1" w:themeTint="FF" w:themeShade="FF"/>
              </w:rPr>
              <w:t>3</w:t>
            </w:r>
          </w:p>
        </w:tc>
        <w:tc>
          <w:tcPr>
            <w:tcW w:w="1710" w:type="dxa"/>
            <w:tcBorders>
              <w:top w:val="single" w:color="000000" w:themeColor="text1" w:sz="12"/>
              <w:left w:val="single" w:color="000000" w:themeColor="text1" w:sz="12"/>
              <w:bottom w:val="single" w:color="000000" w:themeColor="text1" w:sz="12"/>
              <w:right w:val="single" w:color="000000" w:themeColor="text1" w:sz="12"/>
            </w:tcBorders>
            <w:tcMar/>
          </w:tcPr>
          <w:p w:rsidR="0BEDB600" w:rsidP="0BEDB600" w:rsidRDefault="0BEDB600" w14:noSpellErr="1" w14:paraId="296C6478">
            <w:pPr>
              <w:pStyle w:val="TableParagraph"/>
              <w:spacing w:before="111"/>
              <w:ind w:left="104"/>
              <w:rPr>
                <w:b w:val="1"/>
                <w:bCs w:val="1"/>
                <w:sz w:val="18"/>
                <w:szCs w:val="18"/>
              </w:rPr>
            </w:pPr>
            <w:r w:rsidRPr="0BEDB600" w:rsidR="0BEDB600">
              <w:rPr>
                <w:b w:val="1"/>
                <w:bCs w:val="1"/>
                <w:sz w:val="18"/>
                <w:szCs w:val="18"/>
              </w:rPr>
              <w:t>Instructor</w:t>
            </w:r>
            <w:r w:rsidRPr="0BEDB600" w:rsidR="0BEDB600">
              <w:rPr>
                <w:b w:val="1"/>
                <w:bCs w:val="1"/>
                <w:sz w:val="18"/>
                <w:szCs w:val="18"/>
              </w:rPr>
              <w:t xml:space="preserve"> </w:t>
            </w:r>
            <w:r w:rsidRPr="0BEDB600" w:rsidR="0BEDB600">
              <w:rPr>
                <w:b w:val="1"/>
                <w:bCs w:val="1"/>
                <w:sz w:val="18"/>
                <w:szCs w:val="18"/>
              </w:rPr>
              <w:t>Led</w:t>
            </w:r>
          </w:p>
        </w:tc>
      </w:tr>
      <w:tr w:rsidR="0BEDB600" w:rsidTr="5CCED84A" w14:paraId="14477298">
        <w:trPr>
          <w:trHeight w:val="440"/>
        </w:trPr>
        <w:tc>
          <w:tcPr>
            <w:tcW w:w="3014" w:type="dxa"/>
            <w:tcBorders>
              <w:top w:val="single" w:color="000000" w:themeColor="text1" w:sz="12"/>
              <w:left w:val="single" w:color="000000" w:themeColor="text1" w:sz="12"/>
              <w:bottom w:val="single" w:color="000000" w:themeColor="text1" w:sz="12"/>
              <w:right w:val="single" w:color="000000" w:themeColor="text1" w:sz="12"/>
            </w:tcBorders>
            <w:tcMar/>
            <w:vAlign w:val="bottom"/>
          </w:tcPr>
          <w:p w:rsidR="0BEDB600" w:rsidP="0BEDB600" w:rsidRDefault="0BEDB600" w14:noSpellErr="1" w14:paraId="47327F0C" w14:textId="274C4D2C">
            <w:pPr>
              <w:pStyle w:val="TableParagraph"/>
              <w:spacing w:before="113"/>
              <w:ind w:left="104"/>
              <w:rPr>
                <w:sz w:val="18"/>
                <w:szCs w:val="18"/>
              </w:rPr>
            </w:pPr>
            <w:r w:rsidRPr="0BEDB600" w:rsidR="0BEDB600">
              <w:rPr>
                <w:sz w:val="18"/>
                <w:szCs w:val="18"/>
              </w:rPr>
              <w:t>Cloud for DevOps</w:t>
            </w:r>
          </w:p>
        </w:tc>
        <w:tc>
          <w:tcPr>
            <w:tcW w:w="720" w:type="dxa"/>
            <w:tcBorders>
              <w:top w:val="single" w:color="000000" w:themeColor="text1" w:sz="12"/>
              <w:left w:val="single" w:color="000000" w:themeColor="text1" w:sz="12"/>
              <w:bottom w:val="single" w:color="000000" w:themeColor="text1" w:sz="12"/>
              <w:right w:val="single" w:color="000000" w:themeColor="text1" w:sz="12"/>
            </w:tcBorders>
            <w:tcMar/>
            <w:vAlign w:val="center"/>
          </w:tcPr>
          <w:p w:rsidR="0BEDB600" w:rsidP="5CCED84A" w:rsidRDefault="0BEDB600" w14:paraId="103481B3" w14:textId="5518FF68">
            <w:pPr>
              <w:pStyle w:val="TableParagraph"/>
              <w:suppressLineNumbers w:val="0"/>
              <w:bidi w:val="0"/>
              <w:spacing w:before="113" w:beforeAutospacing="off" w:after="0" w:afterAutospacing="off" w:line="259" w:lineRule="auto"/>
              <w:ind w:left="27" w:right="0"/>
              <w:jc w:val="center"/>
            </w:pPr>
            <w:r w:rsidRPr="5CCED84A" w:rsidR="3CEAA65E">
              <w:rPr>
                <w:color w:val="000000" w:themeColor="text1" w:themeTint="FF" w:themeShade="FF"/>
              </w:rPr>
              <w:t>9</w:t>
            </w:r>
          </w:p>
        </w:tc>
        <w:tc>
          <w:tcPr>
            <w:tcW w:w="810" w:type="dxa"/>
            <w:tcBorders>
              <w:top w:val="single" w:color="000000" w:themeColor="text1" w:sz="12"/>
              <w:left w:val="single" w:color="000000" w:themeColor="text1" w:sz="12"/>
              <w:bottom w:val="single" w:color="000000" w:themeColor="text1" w:sz="12"/>
              <w:right w:val="single" w:color="000000" w:themeColor="text1" w:sz="12"/>
            </w:tcBorders>
            <w:shd w:val="clear" w:color="auto" w:fill="FFFFFF" w:themeFill="background1"/>
            <w:tcMar/>
            <w:vAlign w:val="center"/>
          </w:tcPr>
          <w:p w:rsidR="0BEDB600" w:rsidP="0BEDB600" w:rsidRDefault="0BEDB600" w14:noSpellErr="1" w14:paraId="4CB8F868" w14:textId="37DAD098">
            <w:pPr>
              <w:pStyle w:val="TableParagraph"/>
              <w:jc w:val="center"/>
              <w:rPr>
                <w:rFonts w:ascii="Times New Roman"/>
                <w:sz w:val="18"/>
                <w:szCs w:val="18"/>
              </w:rPr>
            </w:pPr>
            <w:r w:rsidRPr="0BEDB600" w:rsidR="0BEDB600">
              <w:rPr>
                <w:color w:val="000000" w:themeColor="text1" w:themeTint="FF" w:themeShade="FF"/>
              </w:rPr>
              <w:t>1</w:t>
            </w:r>
          </w:p>
        </w:tc>
        <w:tc>
          <w:tcPr>
            <w:tcW w:w="1080" w:type="dxa"/>
            <w:tcBorders>
              <w:top w:val="single" w:color="000000" w:themeColor="text1" w:sz="12"/>
              <w:left w:val="single" w:color="000000" w:themeColor="text1" w:sz="12"/>
              <w:bottom w:val="single" w:color="000000" w:themeColor="text1" w:sz="12"/>
              <w:right w:val="single" w:color="000000" w:themeColor="text1" w:sz="12"/>
            </w:tcBorders>
            <w:shd w:val="clear" w:color="auto" w:fill="FFFFFF" w:themeFill="background1"/>
            <w:tcMar/>
            <w:vAlign w:val="center"/>
          </w:tcPr>
          <w:p w:rsidR="0BEDB600" w:rsidP="0BEDB600" w:rsidRDefault="0BEDB600" w14:noSpellErr="1" w14:paraId="4E38D892" w14:textId="56C563CF">
            <w:pPr>
              <w:pStyle w:val="TableParagraph"/>
              <w:jc w:val="center"/>
              <w:rPr>
                <w:rFonts w:ascii="Times New Roman"/>
                <w:sz w:val="18"/>
                <w:szCs w:val="18"/>
              </w:rPr>
            </w:pPr>
            <w:r w:rsidRPr="0BEDB600" w:rsidR="0BEDB600">
              <w:rPr>
                <w:color w:val="000000" w:themeColor="text1" w:themeTint="FF" w:themeShade="FF"/>
              </w:rPr>
              <w:t>1</w:t>
            </w:r>
          </w:p>
        </w:tc>
        <w:tc>
          <w:tcPr>
            <w:tcW w:w="810" w:type="dxa"/>
            <w:tcBorders>
              <w:top w:val="single" w:color="000000" w:themeColor="text1" w:sz="12"/>
              <w:left w:val="single" w:color="000000" w:themeColor="text1" w:sz="12"/>
              <w:bottom w:val="single" w:color="000000" w:themeColor="text1" w:sz="12"/>
              <w:right w:val="single" w:color="000000" w:themeColor="text1" w:sz="12"/>
            </w:tcBorders>
            <w:shd w:val="clear" w:color="auto" w:fill="FFFFFF" w:themeFill="background1"/>
            <w:tcMar/>
            <w:vAlign w:val="center"/>
          </w:tcPr>
          <w:p w:rsidR="0BEDB600" w:rsidP="0BEDB600" w:rsidRDefault="0BEDB600" w14:noSpellErr="1" w14:paraId="09FDCA75" w14:textId="39461FF9">
            <w:pPr>
              <w:pStyle w:val="TableParagraph"/>
              <w:jc w:val="center"/>
              <w:rPr>
                <w:rFonts w:ascii="Times New Roman"/>
                <w:sz w:val="18"/>
                <w:szCs w:val="18"/>
              </w:rPr>
            </w:pPr>
            <w:r w:rsidRPr="0BEDB600" w:rsidR="0BEDB600">
              <w:rPr>
                <w:color w:val="000000" w:themeColor="text1" w:themeTint="FF" w:themeShade="FF"/>
              </w:rPr>
              <w:t>3</w:t>
            </w:r>
          </w:p>
        </w:tc>
        <w:tc>
          <w:tcPr>
            <w:tcW w:w="1170" w:type="dxa"/>
            <w:tcBorders>
              <w:top w:val="single" w:color="000000" w:themeColor="text1" w:sz="12"/>
              <w:left w:val="single" w:color="000000" w:themeColor="text1" w:sz="12"/>
              <w:bottom w:val="single" w:color="000000" w:themeColor="text1" w:sz="12"/>
              <w:right w:val="single" w:color="000000" w:themeColor="text1" w:sz="12"/>
            </w:tcBorders>
            <w:shd w:val="clear" w:color="auto" w:fill="FFFFFF" w:themeFill="background1"/>
            <w:tcMar/>
            <w:vAlign w:val="center"/>
          </w:tcPr>
          <w:p w:rsidR="0BEDB600" w:rsidP="0BEDB600" w:rsidRDefault="0BEDB600" w14:noSpellErr="1" w14:paraId="2EE8A26B" w14:textId="4A9BE402">
            <w:pPr>
              <w:pStyle w:val="TableParagraph"/>
              <w:jc w:val="center"/>
              <w:rPr>
                <w:rFonts w:ascii="Times New Roman"/>
                <w:sz w:val="18"/>
                <w:szCs w:val="18"/>
              </w:rPr>
            </w:pPr>
            <w:r w:rsidRPr="0BEDB600" w:rsidR="0BEDB600">
              <w:rPr>
                <w:color w:val="000000" w:themeColor="text1" w:themeTint="FF" w:themeShade="FF"/>
              </w:rPr>
              <w:t>3</w:t>
            </w:r>
          </w:p>
        </w:tc>
        <w:tc>
          <w:tcPr>
            <w:tcW w:w="1710" w:type="dxa"/>
            <w:tcBorders>
              <w:top w:val="single" w:color="000000" w:themeColor="text1" w:sz="12"/>
              <w:left w:val="single" w:color="000000" w:themeColor="text1" w:sz="12"/>
              <w:bottom w:val="single" w:color="000000" w:themeColor="text1" w:sz="12"/>
              <w:right w:val="single" w:color="000000" w:themeColor="text1" w:sz="12"/>
            </w:tcBorders>
            <w:tcMar/>
          </w:tcPr>
          <w:p w:rsidR="0BEDB600" w:rsidP="0BEDB600" w:rsidRDefault="0BEDB600" w14:paraId="0E8463F6" w14:textId="69774D23">
            <w:pPr>
              <w:pStyle w:val="TableParagraph"/>
              <w:spacing w:before="3"/>
              <w:ind w:left="104"/>
              <w:rPr>
                <w:b w:val="1"/>
                <w:bCs w:val="1"/>
                <w:sz w:val="18"/>
                <w:szCs w:val="18"/>
              </w:rPr>
            </w:pPr>
            <w:r w:rsidRPr="0BEDB600" w:rsidR="0BEDB600">
              <w:rPr>
                <w:b w:val="1"/>
                <w:bCs w:val="1"/>
                <w:sz w:val="18"/>
                <w:szCs w:val="18"/>
              </w:rPr>
              <w:t>Instructor</w:t>
            </w:r>
            <w:r w:rsidRPr="0BEDB600" w:rsidR="0BEDB600">
              <w:rPr>
                <w:b w:val="1"/>
                <w:bCs w:val="1"/>
                <w:sz w:val="18"/>
                <w:szCs w:val="18"/>
              </w:rPr>
              <w:t xml:space="preserve"> </w:t>
            </w:r>
            <w:r w:rsidRPr="0BEDB600" w:rsidR="0BEDB600">
              <w:rPr>
                <w:b w:val="1"/>
                <w:bCs w:val="1"/>
                <w:sz w:val="18"/>
                <w:szCs w:val="18"/>
              </w:rPr>
              <w:t>Led</w:t>
            </w:r>
            <w:r w:rsidRPr="0BEDB600" w:rsidR="0BEDB600">
              <w:rPr>
                <w:b w:val="1"/>
                <w:bCs w:val="1"/>
                <w:sz w:val="18"/>
                <w:szCs w:val="18"/>
              </w:rPr>
              <w:t xml:space="preserve"> "From</w:t>
            </w:r>
            <w:r w:rsidRPr="0BEDB600" w:rsidR="0BEDB600">
              <w:rPr>
                <w:b w:val="1"/>
                <w:bCs w:val="1"/>
                <w:sz w:val="18"/>
                <w:szCs w:val="18"/>
              </w:rPr>
              <w:t xml:space="preserve"> </w:t>
            </w:r>
            <w:r w:rsidRPr="0BEDB600" w:rsidR="0BEDB600">
              <w:rPr>
                <w:b w:val="1"/>
                <w:bCs w:val="1"/>
                <w:sz w:val="18"/>
                <w:szCs w:val="18"/>
              </w:rPr>
              <w:t>NetAcad</w:t>
            </w:r>
            <w:r w:rsidRPr="0BEDB600" w:rsidR="0BEDB600">
              <w:rPr>
                <w:b w:val="1"/>
                <w:bCs w:val="1"/>
                <w:sz w:val="18"/>
                <w:szCs w:val="18"/>
              </w:rPr>
              <w:t>"</w:t>
            </w:r>
          </w:p>
        </w:tc>
      </w:tr>
      <w:tr w:rsidR="0BEDB600" w:rsidTr="5CCED84A" w14:paraId="52176EC8">
        <w:trPr>
          <w:trHeight w:val="440"/>
        </w:trPr>
        <w:tc>
          <w:tcPr>
            <w:tcW w:w="3014" w:type="dxa"/>
            <w:tcBorders>
              <w:top w:val="single" w:color="000000" w:themeColor="text1" w:sz="12"/>
              <w:left w:val="single" w:color="000000" w:themeColor="text1" w:sz="12"/>
              <w:bottom w:val="single" w:color="000000" w:themeColor="text1" w:sz="12"/>
              <w:right w:val="single" w:color="000000" w:themeColor="text1" w:sz="12"/>
            </w:tcBorders>
            <w:tcMar/>
            <w:vAlign w:val="bottom"/>
          </w:tcPr>
          <w:p w:rsidR="0BEDB600" w:rsidP="0BEDB600" w:rsidRDefault="0BEDB600" w14:noSpellErr="1" w14:paraId="58E09C5C" w14:textId="7290E2B0">
            <w:pPr>
              <w:pStyle w:val="TableParagraph"/>
              <w:spacing w:before="113"/>
              <w:ind w:left="104"/>
              <w:rPr>
                <w:sz w:val="18"/>
                <w:szCs w:val="18"/>
              </w:rPr>
            </w:pPr>
            <w:r w:rsidRPr="0BEDB600" w:rsidR="0BEDB600">
              <w:rPr>
                <w:sz w:val="18"/>
                <w:szCs w:val="18"/>
              </w:rPr>
              <w:t>Using Git for DevOps</w:t>
            </w:r>
          </w:p>
        </w:tc>
        <w:tc>
          <w:tcPr>
            <w:tcW w:w="720" w:type="dxa"/>
            <w:tcBorders>
              <w:top w:val="single" w:color="000000" w:themeColor="text1" w:sz="12"/>
              <w:left w:val="single" w:color="000000" w:themeColor="text1" w:sz="12"/>
              <w:bottom w:val="single" w:color="000000" w:themeColor="text1" w:sz="12"/>
              <w:right w:val="single" w:color="000000" w:themeColor="text1" w:sz="12"/>
            </w:tcBorders>
            <w:tcMar/>
            <w:vAlign w:val="center"/>
          </w:tcPr>
          <w:p w:rsidR="0BEDB600" w:rsidP="0BEDB600" w:rsidRDefault="0BEDB600" w14:noSpellErr="1" w14:paraId="11D2486C" w14:textId="2A7B1C05">
            <w:pPr>
              <w:pStyle w:val="TableParagraph"/>
              <w:spacing w:before="111"/>
              <w:ind w:left="27"/>
              <w:jc w:val="center"/>
              <w:rPr>
                <w:b w:val="1"/>
                <w:bCs w:val="1"/>
                <w:sz w:val="18"/>
                <w:szCs w:val="18"/>
              </w:rPr>
            </w:pPr>
            <w:r w:rsidRPr="0BEDB600" w:rsidR="0BEDB600">
              <w:rPr>
                <w:color w:val="000000" w:themeColor="text1" w:themeTint="FF" w:themeShade="FF"/>
              </w:rPr>
              <w:t>6</w:t>
            </w:r>
          </w:p>
        </w:tc>
        <w:tc>
          <w:tcPr>
            <w:tcW w:w="810" w:type="dxa"/>
            <w:tcBorders>
              <w:top w:val="single" w:color="000000" w:themeColor="text1" w:sz="12"/>
              <w:left w:val="single" w:color="000000" w:themeColor="text1" w:sz="12"/>
              <w:bottom w:val="single" w:color="000000" w:themeColor="text1" w:sz="12"/>
              <w:right w:val="single" w:color="000000" w:themeColor="text1" w:sz="12"/>
            </w:tcBorders>
            <w:tcMar/>
            <w:vAlign w:val="center"/>
          </w:tcPr>
          <w:p w:rsidR="0BEDB600" w:rsidP="0BEDB600" w:rsidRDefault="0BEDB600" w14:noSpellErr="1" w14:paraId="6CD23D3E" w14:textId="16720C16">
            <w:pPr>
              <w:pStyle w:val="TableParagraph"/>
              <w:spacing w:before="111"/>
              <w:ind w:left="25"/>
              <w:jc w:val="center"/>
              <w:rPr>
                <w:sz w:val="18"/>
                <w:szCs w:val="18"/>
              </w:rPr>
            </w:pPr>
            <w:r w:rsidRPr="0BEDB600" w:rsidR="0BEDB600">
              <w:rPr>
                <w:color w:val="000000" w:themeColor="text1" w:themeTint="FF" w:themeShade="FF"/>
              </w:rPr>
              <w:t>1</w:t>
            </w:r>
          </w:p>
        </w:tc>
        <w:tc>
          <w:tcPr>
            <w:tcW w:w="1080" w:type="dxa"/>
            <w:tcBorders>
              <w:top w:val="single" w:color="000000" w:themeColor="text1" w:sz="12"/>
              <w:left w:val="single" w:color="000000" w:themeColor="text1" w:sz="12"/>
              <w:bottom w:val="single" w:color="000000" w:themeColor="text1" w:sz="12"/>
              <w:right w:val="single" w:color="000000" w:themeColor="text1" w:sz="12"/>
            </w:tcBorders>
            <w:tcMar/>
            <w:vAlign w:val="center"/>
          </w:tcPr>
          <w:p w:rsidR="0BEDB600" w:rsidP="0BEDB600" w:rsidRDefault="0BEDB600" w14:noSpellErr="1" w14:paraId="61E3A61B" w14:textId="16131D90">
            <w:pPr>
              <w:pStyle w:val="TableParagraph"/>
              <w:spacing w:before="111"/>
              <w:ind w:left="26"/>
              <w:jc w:val="center"/>
              <w:rPr>
                <w:sz w:val="18"/>
                <w:szCs w:val="18"/>
              </w:rPr>
            </w:pPr>
            <w:r w:rsidRPr="0BEDB600" w:rsidR="0BEDB600">
              <w:rPr>
                <w:color w:val="000000" w:themeColor="text1" w:themeTint="FF" w:themeShade="FF"/>
              </w:rPr>
              <w:t>1</w:t>
            </w:r>
          </w:p>
        </w:tc>
        <w:tc>
          <w:tcPr>
            <w:tcW w:w="810" w:type="dxa"/>
            <w:tcBorders>
              <w:top w:val="single" w:color="000000" w:themeColor="text1" w:sz="12"/>
              <w:left w:val="single" w:color="000000" w:themeColor="text1" w:sz="12"/>
              <w:bottom w:val="single" w:color="000000" w:themeColor="text1" w:sz="12"/>
              <w:right w:val="single" w:color="000000" w:themeColor="text1" w:sz="12"/>
            </w:tcBorders>
            <w:tcMar/>
            <w:vAlign w:val="center"/>
          </w:tcPr>
          <w:p w:rsidR="0BEDB600" w:rsidP="0BEDB600" w:rsidRDefault="0BEDB600" w14:noSpellErr="1" w14:paraId="54BF0F89" w14:textId="21EFA2EB">
            <w:pPr>
              <w:pStyle w:val="TableParagraph"/>
              <w:spacing w:before="111"/>
              <w:ind w:left="27" w:right="3"/>
              <w:jc w:val="center"/>
              <w:rPr>
                <w:b w:val="1"/>
                <w:bCs w:val="1"/>
                <w:sz w:val="18"/>
                <w:szCs w:val="18"/>
              </w:rPr>
            </w:pPr>
            <w:r w:rsidRPr="0BEDB600" w:rsidR="0BEDB600">
              <w:rPr>
                <w:color w:val="000000" w:themeColor="text1" w:themeTint="FF" w:themeShade="FF"/>
              </w:rPr>
              <w:t>3</w:t>
            </w:r>
          </w:p>
        </w:tc>
        <w:tc>
          <w:tcPr>
            <w:tcW w:w="1170" w:type="dxa"/>
            <w:tcBorders>
              <w:top w:val="single" w:color="000000" w:themeColor="text1" w:sz="12"/>
              <w:left w:val="single" w:color="000000" w:themeColor="text1" w:sz="12"/>
              <w:bottom w:val="single" w:color="000000" w:themeColor="text1" w:sz="12"/>
              <w:right w:val="single" w:color="000000" w:themeColor="text1" w:sz="12"/>
            </w:tcBorders>
            <w:tcMar/>
            <w:vAlign w:val="center"/>
          </w:tcPr>
          <w:p w:rsidR="0BEDB600" w:rsidP="0BEDB600" w:rsidRDefault="0BEDB600" w14:noSpellErr="1" w14:paraId="5ECAC3D5" w14:textId="0941E5C7">
            <w:pPr>
              <w:pStyle w:val="TableParagraph"/>
              <w:spacing w:before="111"/>
              <w:ind w:left="23"/>
              <w:jc w:val="center"/>
              <w:rPr>
                <w:b w:val="1"/>
                <w:bCs w:val="1"/>
                <w:sz w:val="18"/>
                <w:szCs w:val="18"/>
              </w:rPr>
            </w:pPr>
            <w:r w:rsidRPr="0BEDB600" w:rsidR="0BEDB600">
              <w:rPr>
                <w:color w:val="000000" w:themeColor="text1" w:themeTint="FF" w:themeShade="FF"/>
              </w:rPr>
              <w:t>3</w:t>
            </w:r>
          </w:p>
        </w:tc>
        <w:tc>
          <w:tcPr>
            <w:tcW w:w="1710" w:type="dxa"/>
            <w:tcBorders>
              <w:top w:val="single" w:color="000000" w:themeColor="text1" w:sz="12"/>
              <w:left w:val="single" w:color="000000" w:themeColor="text1" w:sz="12"/>
              <w:bottom w:val="single" w:color="000000" w:themeColor="text1" w:sz="12"/>
              <w:right w:val="single" w:color="000000" w:themeColor="text1" w:sz="12"/>
            </w:tcBorders>
            <w:tcMar/>
          </w:tcPr>
          <w:p w:rsidR="0BEDB600" w:rsidP="0BEDB600" w:rsidRDefault="0BEDB600" w14:noSpellErr="1" w14:paraId="19F972E1">
            <w:pPr>
              <w:pStyle w:val="TableParagraph"/>
              <w:spacing w:before="111"/>
              <w:ind w:left="104"/>
              <w:rPr>
                <w:b w:val="1"/>
                <w:bCs w:val="1"/>
                <w:sz w:val="18"/>
                <w:szCs w:val="18"/>
              </w:rPr>
            </w:pPr>
            <w:r w:rsidRPr="0BEDB600" w:rsidR="0BEDB600">
              <w:rPr>
                <w:b w:val="1"/>
                <w:bCs w:val="1"/>
                <w:sz w:val="18"/>
                <w:szCs w:val="18"/>
              </w:rPr>
              <w:t>Instructor</w:t>
            </w:r>
            <w:r w:rsidRPr="0BEDB600" w:rsidR="0BEDB600">
              <w:rPr>
                <w:b w:val="1"/>
                <w:bCs w:val="1"/>
                <w:sz w:val="18"/>
                <w:szCs w:val="18"/>
              </w:rPr>
              <w:t xml:space="preserve"> </w:t>
            </w:r>
            <w:r w:rsidRPr="0BEDB600" w:rsidR="0BEDB600">
              <w:rPr>
                <w:b w:val="1"/>
                <w:bCs w:val="1"/>
                <w:sz w:val="18"/>
                <w:szCs w:val="18"/>
              </w:rPr>
              <w:t>Led</w:t>
            </w:r>
          </w:p>
        </w:tc>
      </w:tr>
      <w:tr w:rsidR="0BEDB600" w:rsidTr="5CCED84A" w14:paraId="31922F3E">
        <w:trPr>
          <w:trHeight w:val="330"/>
        </w:trPr>
        <w:tc>
          <w:tcPr>
            <w:tcW w:w="3014" w:type="dxa"/>
            <w:tcBorders>
              <w:top w:val="single" w:color="000000" w:themeColor="text1" w:sz="12"/>
              <w:left w:val="single" w:color="000000" w:themeColor="text1" w:sz="12"/>
              <w:bottom w:val="single" w:color="000000" w:themeColor="text1" w:sz="12"/>
              <w:right w:val="single" w:color="000000" w:themeColor="text1" w:sz="12"/>
            </w:tcBorders>
            <w:tcMar/>
            <w:vAlign w:val="bottom"/>
          </w:tcPr>
          <w:p w:rsidR="0BEDB600" w:rsidP="0BEDB600" w:rsidRDefault="0BEDB600" w14:noSpellErr="1" w14:paraId="01BF46E6" w14:textId="5A2CFDF6">
            <w:pPr>
              <w:pStyle w:val="TableParagraph"/>
              <w:spacing w:before="113"/>
              <w:ind w:left="104"/>
              <w:rPr>
                <w:sz w:val="18"/>
                <w:szCs w:val="18"/>
              </w:rPr>
            </w:pPr>
            <w:r w:rsidRPr="0BEDB600" w:rsidR="0BEDB600">
              <w:rPr>
                <w:sz w:val="18"/>
                <w:szCs w:val="18"/>
              </w:rPr>
              <w:t>Terraform</w:t>
            </w:r>
          </w:p>
        </w:tc>
        <w:tc>
          <w:tcPr>
            <w:tcW w:w="720" w:type="dxa"/>
            <w:tcBorders>
              <w:top w:val="single" w:color="000000" w:themeColor="text1" w:sz="12"/>
              <w:left w:val="single" w:color="000000" w:themeColor="text1" w:sz="12"/>
              <w:bottom w:val="single" w:color="000000" w:themeColor="text1" w:sz="12"/>
              <w:right w:val="single" w:color="000000" w:themeColor="text1" w:sz="12"/>
            </w:tcBorders>
            <w:tcMar/>
            <w:vAlign w:val="center"/>
          </w:tcPr>
          <w:p w:rsidR="0BEDB600" w:rsidP="0BEDB600" w:rsidRDefault="0BEDB600" w14:noSpellErr="1" w14:paraId="4FBECC2E" w14:textId="11EBA0EE">
            <w:pPr>
              <w:pStyle w:val="TableParagraph"/>
              <w:spacing w:before="56"/>
              <w:ind w:left="27"/>
              <w:jc w:val="center"/>
              <w:rPr>
                <w:b w:val="1"/>
                <w:bCs w:val="1"/>
                <w:sz w:val="18"/>
                <w:szCs w:val="18"/>
              </w:rPr>
            </w:pPr>
            <w:r w:rsidRPr="0BEDB600" w:rsidR="0BEDB600">
              <w:rPr>
                <w:color w:val="000000" w:themeColor="text1" w:themeTint="FF" w:themeShade="FF"/>
              </w:rPr>
              <w:t>9</w:t>
            </w:r>
          </w:p>
        </w:tc>
        <w:tc>
          <w:tcPr>
            <w:tcW w:w="810" w:type="dxa"/>
            <w:tcBorders>
              <w:top w:val="single" w:color="000000" w:themeColor="text1" w:sz="12"/>
              <w:left w:val="single" w:color="000000" w:themeColor="text1" w:sz="12"/>
              <w:bottom w:val="single" w:color="000000" w:themeColor="text1" w:sz="12"/>
              <w:right w:val="single" w:color="000000" w:themeColor="text1" w:sz="12"/>
            </w:tcBorders>
            <w:tcMar/>
            <w:vAlign w:val="center"/>
          </w:tcPr>
          <w:p w:rsidR="0BEDB600" w:rsidP="0BEDB600" w:rsidRDefault="0BEDB600" w14:noSpellErr="1" w14:paraId="5BE152A4" w14:textId="105DD59D">
            <w:pPr>
              <w:pStyle w:val="TableParagraph"/>
              <w:spacing w:before="56"/>
              <w:ind w:left="25"/>
              <w:jc w:val="center"/>
              <w:rPr>
                <w:sz w:val="18"/>
                <w:szCs w:val="18"/>
              </w:rPr>
            </w:pPr>
            <w:r w:rsidRPr="0BEDB600" w:rsidR="0BEDB600">
              <w:rPr>
                <w:color w:val="000000" w:themeColor="text1" w:themeTint="FF" w:themeShade="FF"/>
              </w:rPr>
              <w:t>2</w:t>
            </w:r>
          </w:p>
        </w:tc>
        <w:tc>
          <w:tcPr>
            <w:tcW w:w="1080" w:type="dxa"/>
            <w:tcBorders>
              <w:top w:val="single" w:color="000000" w:themeColor="text1" w:sz="12"/>
              <w:left w:val="single" w:color="000000" w:themeColor="text1" w:sz="12"/>
              <w:bottom w:val="single" w:color="000000" w:themeColor="text1" w:sz="12"/>
              <w:right w:val="single" w:color="000000" w:themeColor="text1" w:sz="12"/>
            </w:tcBorders>
            <w:tcMar/>
            <w:vAlign w:val="center"/>
          </w:tcPr>
          <w:p w:rsidR="0BEDB600" w:rsidP="0BEDB600" w:rsidRDefault="0BEDB600" w14:noSpellErr="1" w14:paraId="5AF4345E" w14:textId="636B1B68">
            <w:pPr>
              <w:pStyle w:val="TableParagraph"/>
              <w:spacing w:before="56"/>
              <w:ind w:left="26"/>
              <w:jc w:val="center"/>
              <w:rPr>
                <w:sz w:val="18"/>
                <w:szCs w:val="18"/>
              </w:rPr>
            </w:pPr>
            <w:r w:rsidRPr="0BEDB600" w:rsidR="0BEDB600">
              <w:rPr>
                <w:color w:val="000000" w:themeColor="text1" w:themeTint="FF" w:themeShade="FF"/>
              </w:rPr>
              <w:t>1</w:t>
            </w:r>
          </w:p>
        </w:tc>
        <w:tc>
          <w:tcPr>
            <w:tcW w:w="810" w:type="dxa"/>
            <w:tcBorders>
              <w:top w:val="single" w:color="000000" w:themeColor="text1" w:sz="12"/>
              <w:left w:val="single" w:color="000000" w:themeColor="text1" w:sz="12"/>
              <w:bottom w:val="single" w:color="000000" w:themeColor="text1" w:sz="12"/>
              <w:right w:val="single" w:color="000000" w:themeColor="text1" w:sz="12"/>
            </w:tcBorders>
            <w:tcMar/>
            <w:vAlign w:val="center"/>
          </w:tcPr>
          <w:p w:rsidR="0BEDB600" w:rsidP="0BEDB600" w:rsidRDefault="0BEDB600" w14:noSpellErr="1" w14:paraId="75215120" w14:textId="75AF17C6">
            <w:pPr>
              <w:pStyle w:val="TableParagraph"/>
              <w:spacing w:before="56"/>
              <w:ind w:left="27" w:right="3"/>
              <w:jc w:val="center"/>
              <w:rPr>
                <w:b w:val="1"/>
                <w:bCs w:val="1"/>
                <w:sz w:val="18"/>
                <w:szCs w:val="18"/>
              </w:rPr>
            </w:pPr>
            <w:r w:rsidRPr="0BEDB600" w:rsidR="0BEDB600">
              <w:rPr>
                <w:color w:val="000000" w:themeColor="text1" w:themeTint="FF" w:themeShade="FF"/>
              </w:rPr>
              <w:t>6</w:t>
            </w:r>
          </w:p>
        </w:tc>
        <w:tc>
          <w:tcPr>
            <w:tcW w:w="1170" w:type="dxa"/>
            <w:tcBorders>
              <w:top w:val="single" w:color="000000" w:themeColor="text1" w:sz="12"/>
              <w:left w:val="single" w:color="000000" w:themeColor="text1" w:sz="12"/>
              <w:bottom w:val="single" w:color="000000" w:themeColor="text1" w:sz="12"/>
              <w:right w:val="single" w:color="000000" w:themeColor="text1" w:sz="12"/>
            </w:tcBorders>
            <w:tcMar/>
            <w:vAlign w:val="center"/>
          </w:tcPr>
          <w:p w:rsidR="0BEDB600" w:rsidP="0BEDB600" w:rsidRDefault="0BEDB600" w14:noSpellErr="1" w14:paraId="629750F2" w14:textId="209A4B9A">
            <w:pPr>
              <w:pStyle w:val="TableParagraph"/>
              <w:spacing w:before="56"/>
              <w:ind w:left="23"/>
              <w:jc w:val="center"/>
              <w:rPr>
                <w:b w:val="1"/>
                <w:bCs w:val="1"/>
                <w:sz w:val="18"/>
                <w:szCs w:val="18"/>
              </w:rPr>
            </w:pPr>
            <w:r w:rsidRPr="0BEDB600" w:rsidR="0BEDB600">
              <w:rPr>
                <w:color w:val="000000" w:themeColor="text1" w:themeTint="FF" w:themeShade="FF"/>
              </w:rPr>
              <w:t>3</w:t>
            </w:r>
          </w:p>
        </w:tc>
        <w:tc>
          <w:tcPr>
            <w:tcW w:w="1710" w:type="dxa"/>
            <w:tcBorders>
              <w:top w:val="single" w:color="000000" w:themeColor="text1" w:sz="12"/>
              <w:left w:val="single" w:color="000000" w:themeColor="text1" w:sz="12"/>
              <w:bottom w:val="single" w:color="000000" w:themeColor="text1" w:sz="12"/>
              <w:right w:val="single" w:color="000000" w:themeColor="text1" w:sz="12"/>
            </w:tcBorders>
            <w:tcMar/>
          </w:tcPr>
          <w:p w:rsidR="0BEDB600" w:rsidP="0BEDB600" w:rsidRDefault="0BEDB600" w14:noSpellErr="1" w14:paraId="6058F485">
            <w:pPr>
              <w:pStyle w:val="TableParagraph"/>
              <w:spacing w:before="56"/>
              <w:ind w:left="104"/>
              <w:rPr>
                <w:b w:val="1"/>
                <w:bCs w:val="1"/>
                <w:sz w:val="18"/>
                <w:szCs w:val="18"/>
              </w:rPr>
            </w:pPr>
            <w:r w:rsidRPr="0BEDB600" w:rsidR="0BEDB600">
              <w:rPr>
                <w:b w:val="1"/>
                <w:bCs w:val="1"/>
                <w:sz w:val="18"/>
                <w:szCs w:val="18"/>
              </w:rPr>
              <w:t>Instructor</w:t>
            </w:r>
            <w:r w:rsidRPr="0BEDB600" w:rsidR="0BEDB600">
              <w:rPr>
                <w:b w:val="1"/>
                <w:bCs w:val="1"/>
                <w:sz w:val="18"/>
                <w:szCs w:val="18"/>
              </w:rPr>
              <w:t xml:space="preserve"> </w:t>
            </w:r>
            <w:r w:rsidRPr="0BEDB600" w:rsidR="0BEDB600">
              <w:rPr>
                <w:b w:val="1"/>
                <w:bCs w:val="1"/>
                <w:sz w:val="18"/>
                <w:szCs w:val="18"/>
              </w:rPr>
              <w:t>Led</w:t>
            </w:r>
          </w:p>
        </w:tc>
      </w:tr>
      <w:tr w:rsidR="0BEDB600" w:rsidTr="5CCED84A" w14:paraId="1B9A3D6A">
        <w:trPr>
          <w:trHeight w:val="330"/>
        </w:trPr>
        <w:tc>
          <w:tcPr>
            <w:tcW w:w="3014" w:type="dxa"/>
            <w:tcBorders>
              <w:top w:val="single" w:color="000000" w:themeColor="text1" w:sz="12"/>
              <w:left w:val="single" w:color="000000" w:themeColor="text1" w:sz="12"/>
              <w:bottom w:val="single" w:color="000000" w:themeColor="text1" w:sz="12"/>
              <w:right w:val="single" w:color="000000" w:themeColor="text1" w:sz="12"/>
            </w:tcBorders>
            <w:tcMar/>
            <w:vAlign w:val="bottom"/>
          </w:tcPr>
          <w:p w:rsidR="0BEDB600" w:rsidP="0BEDB600" w:rsidRDefault="0BEDB600" w14:noSpellErr="1" w14:paraId="12261BCD" w14:textId="2541793A">
            <w:pPr>
              <w:pStyle w:val="TableParagraph"/>
              <w:spacing w:before="113"/>
              <w:ind w:left="104"/>
              <w:rPr>
                <w:sz w:val="18"/>
                <w:szCs w:val="18"/>
              </w:rPr>
            </w:pPr>
            <w:r w:rsidRPr="0BEDB600" w:rsidR="0BEDB600">
              <w:rPr>
                <w:sz w:val="18"/>
                <w:szCs w:val="18"/>
              </w:rPr>
              <w:t xml:space="preserve">Application Deployment (Resource </w:t>
            </w:r>
            <w:r w:rsidRPr="0BEDB600" w:rsidR="0BEDB600">
              <w:rPr>
                <w:sz w:val="18"/>
                <w:szCs w:val="18"/>
              </w:rPr>
              <w:t>Dependencies,…</w:t>
            </w:r>
            <w:r w:rsidRPr="0BEDB600" w:rsidR="0BEDB600">
              <w:rPr>
                <w:sz w:val="18"/>
                <w:szCs w:val="18"/>
              </w:rPr>
              <w:t>.)</w:t>
            </w:r>
          </w:p>
        </w:tc>
        <w:tc>
          <w:tcPr>
            <w:tcW w:w="720" w:type="dxa"/>
            <w:tcBorders>
              <w:top w:val="single" w:color="000000" w:themeColor="text1" w:sz="12"/>
              <w:left w:val="single" w:color="000000" w:themeColor="text1" w:sz="12"/>
              <w:bottom w:val="single" w:color="000000" w:themeColor="text1" w:sz="12"/>
              <w:right w:val="single" w:color="000000" w:themeColor="text1" w:sz="12"/>
            </w:tcBorders>
            <w:tcMar/>
            <w:vAlign w:val="center"/>
          </w:tcPr>
          <w:p w:rsidR="0BEDB600" w:rsidP="5404C430" w:rsidRDefault="0BEDB600" w14:paraId="21B97592" w14:textId="78313B44">
            <w:pPr>
              <w:pStyle w:val="TableParagraph"/>
              <w:spacing w:before="56"/>
              <w:ind w:left="27"/>
              <w:jc w:val="center"/>
              <w:rPr>
                <w:color w:val="000000" w:themeColor="text1" w:themeTint="FF" w:themeShade="FF"/>
              </w:rPr>
            </w:pPr>
            <w:r w:rsidRPr="5404C430" w:rsidR="5404C430">
              <w:rPr>
                <w:color w:val="000000" w:themeColor="text1" w:themeTint="FF" w:themeShade="FF"/>
              </w:rPr>
              <w:t>12</w:t>
            </w:r>
          </w:p>
        </w:tc>
        <w:tc>
          <w:tcPr>
            <w:tcW w:w="810" w:type="dxa"/>
            <w:tcBorders>
              <w:top w:val="single" w:color="000000" w:themeColor="text1" w:sz="12"/>
              <w:left w:val="single" w:color="000000" w:themeColor="text1" w:sz="12"/>
              <w:bottom w:val="single" w:color="000000" w:themeColor="text1" w:sz="12"/>
              <w:right w:val="single" w:color="000000" w:themeColor="text1" w:sz="12"/>
            </w:tcBorders>
            <w:shd w:val="clear" w:color="auto" w:fill="FFFFFF" w:themeFill="background1"/>
            <w:tcMar/>
            <w:vAlign w:val="center"/>
          </w:tcPr>
          <w:p w:rsidR="0BEDB600" w:rsidP="0BEDB600" w:rsidRDefault="0BEDB600" w14:noSpellErr="1" w14:paraId="500DECE5" w14:textId="004AE522">
            <w:pPr>
              <w:pStyle w:val="TableParagraph"/>
              <w:jc w:val="center"/>
              <w:rPr>
                <w:rFonts w:ascii="Times New Roman"/>
                <w:sz w:val="18"/>
                <w:szCs w:val="18"/>
              </w:rPr>
            </w:pPr>
            <w:r w:rsidR="0BEDB600">
              <w:rPr/>
              <w:t>2</w:t>
            </w:r>
          </w:p>
        </w:tc>
        <w:tc>
          <w:tcPr>
            <w:tcW w:w="1080" w:type="dxa"/>
            <w:tcBorders>
              <w:top w:val="single" w:color="000000" w:themeColor="text1" w:sz="12"/>
              <w:left w:val="single" w:color="000000" w:themeColor="text1" w:sz="12"/>
              <w:bottom w:val="single" w:color="000000" w:themeColor="text1" w:sz="12"/>
              <w:right w:val="single" w:color="000000" w:themeColor="text1" w:sz="12"/>
            </w:tcBorders>
            <w:shd w:val="clear" w:color="auto" w:fill="FFFFFF" w:themeFill="background1"/>
            <w:tcMar/>
            <w:vAlign w:val="center"/>
          </w:tcPr>
          <w:p w:rsidR="0BEDB600" w:rsidP="0BEDB600" w:rsidRDefault="0BEDB600" w14:noSpellErr="1" w14:paraId="3A4307EA" w14:textId="768178BA">
            <w:pPr>
              <w:pStyle w:val="TableParagraph"/>
              <w:jc w:val="center"/>
              <w:rPr>
                <w:rFonts w:ascii="Times New Roman"/>
                <w:sz w:val="18"/>
                <w:szCs w:val="18"/>
              </w:rPr>
            </w:pPr>
            <w:r w:rsidR="0BEDB600">
              <w:rPr/>
              <w:t>1</w:t>
            </w:r>
          </w:p>
        </w:tc>
        <w:tc>
          <w:tcPr>
            <w:tcW w:w="810" w:type="dxa"/>
            <w:tcBorders>
              <w:top w:val="single" w:color="000000" w:themeColor="text1" w:sz="12"/>
              <w:left w:val="single" w:color="000000" w:themeColor="text1" w:sz="12"/>
              <w:bottom w:val="single" w:color="000000" w:themeColor="text1" w:sz="12"/>
              <w:right w:val="single" w:color="000000" w:themeColor="text1" w:sz="12"/>
            </w:tcBorders>
            <w:shd w:val="clear" w:color="auto" w:fill="FFFFFF" w:themeFill="background1"/>
            <w:tcMar/>
            <w:vAlign w:val="center"/>
          </w:tcPr>
          <w:p w:rsidR="0BEDB600" w:rsidP="0BEDB600" w:rsidRDefault="0BEDB600" w14:noSpellErr="1" w14:paraId="6A41BFD9" w14:textId="33E3D2AD">
            <w:pPr>
              <w:pStyle w:val="TableParagraph"/>
              <w:jc w:val="center"/>
              <w:rPr>
                <w:rFonts w:ascii="Times New Roman"/>
                <w:sz w:val="18"/>
                <w:szCs w:val="18"/>
              </w:rPr>
            </w:pPr>
            <w:r w:rsidR="0BEDB600">
              <w:rPr/>
              <w:t>6</w:t>
            </w:r>
          </w:p>
        </w:tc>
        <w:tc>
          <w:tcPr>
            <w:tcW w:w="1170" w:type="dxa"/>
            <w:tcBorders>
              <w:top w:val="single" w:color="000000" w:themeColor="text1" w:sz="12"/>
              <w:left w:val="single" w:color="000000" w:themeColor="text1" w:sz="12"/>
              <w:bottom w:val="single" w:color="000000" w:themeColor="text1" w:sz="12"/>
              <w:right w:val="single" w:color="000000" w:themeColor="text1" w:sz="12"/>
            </w:tcBorders>
            <w:shd w:val="clear" w:color="auto" w:fill="FFFFFF" w:themeFill="background1"/>
            <w:tcMar/>
            <w:vAlign w:val="center"/>
          </w:tcPr>
          <w:p w:rsidR="0BEDB600" w:rsidP="0BEDB600" w:rsidRDefault="0BEDB600" w14:noSpellErr="1" w14:paraId="005EB4A5" w14:textId="5388CFC7">
            <w:pPr>
              <w:pStyle w:val="TableParagraph"/>
              <w:jc w:val="center"/>
              <w:rPr>
                <w:rFonts w:ascii="Times New Roman"/>
                <w:sz w:val="18"/>
                <w:szCs w:val="18"/>
              </w:rPr>
            </w:pPr>
            <w:r w:rsidR="0BEDB600">
              <w:rPr/>
              <w:t>3</w:t>
            </w:r>
          </w:p>
        </w:tc>
        <w:tc>
          <w:tcPr>
            <w:tcW w:w="1710" w:type="dxa"/>
            <w:tcBorders>
              <w:top w:val="single" w:color="000000" w:themeColor="text1" w:sz="12"/>
              <w:left w:val="single" w:color="000000" w:themeColor="text1" w:sz="12"/>
              <w:bottom w:val="single" w:color="000000" w:themeColor="text1" w:sz="12"/>
              <w:right w:val="single" w:color="000000" w:themeColor="text1" w:sz="12"/>
            </w:tcBorders>
            <w:tcMar/>
          </w:tcPr>
          <w:p w:rsidR="0BEDB600" w:rsidP="0BEDB600" w:rsidRDefault="0BEDB600" w14:noSpellErr="1" w14:paraId="0A1283E3" w14:textId="72A0144F">
            <w:pPr>
              <w:pStyle w:val="TableParagraph"/>
              <w:spacing w:before="56"/>
              <w:ind w:left="104"/>
              <w:rPr>
                <w:b w:val="1"/>
                <w:bCs w:val="1"/>
                <w:sz w:val="18"/>
                <w:szCs w:val="18"/>
              </w:rPr>
            </w:pPr>
            <w:r w:rsidRPr="0BEDB600" w:rsidR="0BEDB600">
              <w:rPr>
                <w:b w:val="1"/>
                <w:bCs w:val="1"/>
                <w:sz w:val="18"/>
                <w:szCs w:val="18"/>
              </w:rPr>
              <w:t>Instructor</w:t>
            </w:r>
            <w:r w:rsidRPr="0BEDB600" w:rsidR="0BEDB600">
              <w:rPr>
                <w:b w:val="1"/>
                <w:bCs w:val="1"/>
                <w:sz w:val="18"/>
                <w:szCs w:val="18"/>
              </w:rPr>
              <w:t xml:space="preserve"> </w:t>
            </w:r>
            <w:r w:rsidRPr="0BEDB600" w:rsidR="0BEDB600">
              <w:rPr>
                <w:b w:val="1"/>
                <w:bCs w:val="1"/>
                <w:sz w:val="18"/>
                <w:szCs w:val="18"/>
              </w:rPr>
              <w:t>Led</w:t>
            </w:r>
          </w:p>
        </w:tc>
      </w:tr>
      <w:tr w:rsidR="0BEDB600" w:rsidTr="5CCED84A" w14:paraId="050B7ABF">
        <w:trPr>
          <w:trHeight w:val="342"/>
        </w:trPr>
        <w:tc>
          <w:tcPr>
            <w:tcW w:w="3014" w:type="dxa"/>
            <w:tcBorders>
              <w:top w:val="single" w:color="000000" w:themeColor="text1" w:sz="12"/>
              <w:left w:val="single" w:color="000000" w:themeColor="text1" w:sz="12"/>
              <w:bottom w:val="single" w:color="000000" w:themeColor="text1" w:sz="12"/>
              <w:right w:val="single" w:color="000000" w:themeColor="text1" w:sz="12"/>
            </w:tcBorders>
            <w:tcMar/>
          </w:tcPr>
          <w:p w:rsidR="0BEDB600" w:rsidP="0BEDB600" w:rsidRDefault="0BEDB600" w14:noSpellErr="1" w14:paraId="1C26CA49" w14:textId="03865ABB">
            <w:pPr>
              <w:pStyle w:val="TableParagraph"/>
              <w:spacing w:before="63"/>
              <w:ind w:left="107"/>
              <w:rPr>
                <w:b w:val="1"/>
                <w:bCs w:val="1"/>
                <w:sz w:val="18"/>
                <w:szCs w:val="18"/>
              </w:rPr>
            </w:pPr>
            <w:r w:rsidRPr="0BEDB600" w:rsidR="0BEDB600">
              <w:rPr>
                <w:b w:val="1"/>
                <w:bCs w:val="1"/>
                <w:sz w:val="18"/>
                <w:szCs w:val="18"/>
              </w:rPr>
              <w:t>Contact Hours</w:t>
            </w:r>
          </w:p>
        </w:tc>
        <w:tc>
          <w:tcPr>
            <w:tcW w:w="720" w:type="dxa"/>
            <w:tcBorders>
              <w:top w:val="single" w:color="000000" w:themeColor="text1" w:sz="12"/>
              <w:left w:val="single" w:color="000000" w:themeColor="text1" w:sz="12"/>
              <w:bottom w:val="single" w:color="000000" w:themeColor="text1" w:sz="12"/>
              <w:right w:val="single" w:color="000000" w:themeColor="text1" w:sz="12"/>
            </w:tcBorders>
            <w:tcMar/>
            <w:vAlign w:val="center"/>
          </w:tcPr>
          <w:p w:rsidR="0BEDB600" w:rsidP="0BEDB600" w:rsidRDefault="0BEDB600" w14:noSpellErr="1" w14:paraId="22CECEC1" w14:textId="594936A6">
            <w:pPr>
              <w:pStyle w:val="TableParagraph"/>
              <w:spacing w:before="63"/>
              <w:ind w:right="192"/>
              <w:jc w:val="center"/>
              <w:rPr>
                <w:b w:val="1"/>
                <w:bCs w:val="1"/>
                <w:sz w:val="18"/>
                <w:szCs w:val="18"/>
              </w:rPr>
            </w:pPr>
            <w:r w:rsidRPr="0BEDB600" w:rsidR="0BEDB600">
              <w:rPr>
                <w:color w:val="000000" w:themeColor="text1" w:themeTint="FF" w:themeShade="FF"/>
              </w:rPr>
              <w:t>120</w:t>
            </w:r>
          </w:p>
        </w:tc>
        <w:tc>
          <w:tcPr>
            <w:tcW w:w="810" w:type="dxa"/>
            <w:tcBorders>
              <w:top w:val="single" w:color="000000" w:themeColor="text1" w:sz="12"/>
              <w:left w:val="single" w:color="000000" w:themeColor="text1" w:sz="12"/>
              <w:bottom w:val="single" w:color="000000" w:themeColor="text1" w:sz="12"/>
              <w:right w:val="single" w:color="000000" w:themeColor="text1" w:sz="12"/>
            </w:tcBorders>
            <w:tcMar/>
            <w:vAlign w:val="center"/>
          </w:tcPr>
          <w:p w:rsidR="0BEDB600" w:rsidP="0BEDB600" w:rsidRDefault="0BEDB600" w14:noSpellErr="1" w14:paraId="637B2632" w14:textId="050F5A59">
            <w:pPr>
              <w:pStyle w:val="TableParagraph"/>
              <w:spacing w:before="63"/>
              <w:ind w:left="25"/>
              <w:jc w:val="center"/>
              <w:rPr>
                <w:b w:val="1"/>
                <w:bCs w:val="1"/>
                <w:sz w:val="18"/>
                <w:szCs w:val="18"/>
              </w:rPr>
            </w:pPr>
            <w:r w:rsidRPr="0BEDB600" w:rsidR="0BEDB600">
              <w:rPr>
                <w:color w:val="000000" w:themeColor="text1" w:themeTint="FF" w:themeShade="FF"/>
              </w:rPr>
              <w:t>26</w:t>
            </w:r>
          </w:p>
        </w:tc>
        <w:tc>
          <w:tcPr>
            <w:tcW w:w="1080" w:type="dxa"/>
            <w:tcBorders>
              <w:top w:val="single" w:color="000000" w:themeColor="text1" w:sz="12"/>
              <w:left w:val="single" w:color="000000" w:themeColor="text1" w:sz="12"/>
              <w:bottom w:val="single" w:color="000000" w:themeColor="text1" w:sz="12"/>
              <w:right w:val="single" w:color="000000" w:themeColor="text1" w:sz="12"/>
            </w:tcBorders>
            <w:tcMar/>
            <w:vAlign w:val="center"/>
          </w:tcPr>
          <w:p w:rsidR="0BEDB600" w:rsidP="0BEDB600" w:rsidRDefault="0BEDB600" w14:noSpellErr="1" w14:paraId="3800762E" w14:textId="4409B64C">
            <w:pPr>
              <w:pStyle w:val="TableParagraph"/>
              <w:spacing w:before="63"/>
              <w:ind w:left="26"/>
              <w:jc w:val="center"/>
              <w:rPr>
                <w:b w:val="1"/>
                <w:bCs w:val="1"/>
                <w:sz w:val="18"/>
                <w:szCs w:val="18"/>
              </w:rPr>
            </w:pPr>
            <w:r w:rsidRPr="0BEDB600" w:rsidR="0BEDB600">
              <w:rPr>
                <w:color w:val="000000" w:themeColor="text1" w:themeTint="FF" w:themeShade="FF"/>
              </w:rPr>
              <w:t>14</w:t>
            </w:r>
          </w:p>
        </w:tc>
        <w:tc>
          <w:tcPr>
            <w:tcW w:w="810" w:type="dxa"/>
            <w:tcBorders>
              <w:top w:val="single" w:color="000000" w:themeColor="text1" w:sz="12"/>
              <w:left w:val="single" w:color="000000" w:themeColor="text1" w:sz="12"/>
              <w:bottom w:val="single" w:color="000000" w:themeColor="text1" w:sz="12"/>
              <w:right w:val="single" w:color="000000" w:themeColor="text1" w:sz="12"/>
            </w:tcBorders>
            <w:tcMar/>
            <w:vAlign w:val="center"/>
          </w:tcPr>
          <w:p w:rsidR="0BEDB600" w:rsidP="0BEDB600" w:rsidRDefault="0BEDB600" w14:noSpellErr="1" w14:paraId="3826749A" w14:textId="6AD8D4E4">
            <w:pPr>
              <w:pStyle w:val="TableParagraph"/>
              <w:spacing w:before="63"/>
              <w:ind w:left="27" w:right="3"/>
              <w:jc w:val="center"/>
              <w:rPr>
                <w:b w:val="1"/>
                <w:bCs w:val="1"/>
                <w:sz w:val="18"/>
                <w:szCs w:val="18"/>
              </w:rPr>
            </w:pPr>
            <w:r w:rsidRPr="0BEDB600" w:rsidR="0BEDB600">
              <w:rPr>
                <w:color w:val="000000" w:themeColor="text1" w:themeTint="FF" w:themeShade="FF"/>
              </w:rPr>
              <w:t>78</w:t>
            </w:r>
          </w:p>
        </w:tc>
        <w:tc>
          <w:tcPr>
            <w:tcW w:w="1170" w:type="dxa"/>
            <w:tcBorders>
              <w:top w:val="single" w:color="000000" w:themeColor="text1" w:sz="12"/>
              <w:left w:val="single" w:color="000000" w:themeColor="text1" w:sz="12"/>
              <w:bottom w:val="single" w:color="000000" w:themeColor="text1" w:sz="12"/>
              <w:right w:val="single" w:color="000000" w:themeColor="text1" w:sz="12"/>
            </w:tcBorders>
            <w:tcMar/>
            <w:vAlign w:val="center"/>
          </w:tcPr>
          <w:p w:rsidR="0BEDB600" w:rsidP="0BEDB600" w:rsidRDefault="0BEDB600" w14:noSpellErr="1" w14:paraId="7205E3A0" w14:textId="1C41A687">
            <w:pPr>
              <w:pStyle w:val="TableParagraph"/>
              <w:spacing w:before="63"/>
              <w:ind w:left="23"/>
              <w:jc w:val="center"/>
              <w:rPr>
                <w:b w:val="1"/>
                <w:bCs w:val="1"/>
                <w:sz w:val="18"/>
                <w:szCs w:val="18"/>
              </w:rPr>
            </w:pPr>
            <w:r w:rsidRPr="0BEDB600" w:rsidR="0BEDB600">
              <w:rPr>
                <w:color w:val="000000" w:themeColor="text1" w:themeTint="FF" w:themeShade="FF"/>
              </w:rPr>
              <w:t>42</w:t>
            </w:r>
          </w:p>
        </w:tc>
        <w:tc>
          <w:tcPr>
            <w:tcW w:w="1710" w:type="dxa"/>
            <w:tcBorders>
              <w:top w:val="single" w:color="000000" w:themeColor="text1" w:sz="12"/>
              <w:left w:val="single" w:color="000000" w:themeColor="text1" w:sz="12"/>
              <w:bottom w:val="single" w:color="000000" w:themeColor="text1" w:sz="12"/>
              <w:right w:val="single" w:color="000000" w:themeColor="text1" w:sz="12"/>
            </w:tcBorders>
            <w:tcMar/>
          </w:tcPr>
          <w:p w:rsidR="0BEDB600" w:rsidP="0BEDB600" w:rsidRDefault="0BEDB600" w14:noSpellErr="1" w14:paraId="5A2B016E" w14:textId="60EE956D">
            <w:pPr>
              <w:pStyle w:val="TableParagraph"/>
              <w:spacing w:before="63"/>
              <w:ind w:left="22"/>
              <w:jc w:val="center"/>
              <w:rPr>
                <w:b w:val="1"/>
                <w:bCs w:val="1"/>
                <w:sz w:val="18"/>
                <w:szCs w:val="18"/>
              </w:rPr>
            </w:pPr>
            <w:r w:rsidRPr="0BEDB600" w:rsidR="0BEDB600">
              <w:rPr>
                <w:b w:val="1"/>
                <w:bCs w:val="1"/>
                <w:sz w:val="18"/>
                <w:szCs w:val="18"/>
              </w:rPr>
              <w:t>120</w:t>
            </w:r>
          </w:p>
        </w:tc>
      </w:tr>
      <w:tr w:rsidR="0BEDB600" w:rsidTr="5CCED84A" w14:paraId="57F7A915">
        <w:trPr>
          <w:trHeight w:val="342"/>
        </w:trPr>
        <w:tc>
          <w:tcPr>
            <w:tcW w:w="3014" w:type="dxa"/>
            <w:tcBorders>
              <w:top w:val="single" w:color="000000" w:themeColor="text1" w:sz="12"/>
              <w:left w:val="single" w:color="000000" w:themeColor="text1" w:sz="12"/>
              <w:bottom w:val="single" w:color="000000" w:themeColor="text1" w:sz="12"/>
              <w:right w:val="single" w:color="000000" w:themeColor="text1" w:sz="12"/>
            </w:tcBorders>
            <w:tcMar/>
          </w:tcPr>
          <w:p w:rsidR="0BEDB600" w:rsidP="0BEDB600" w:rsidRDefault="0BEDB600" w14:noSpellErr="1" w14:paraId="7716841C" w14:textId="0C443A18">
            <w:pPr>
              <w:pStyle w:val="TableParagraph"/>
              <w:spacing w:before="63"/>
              <w:ind w:left="107"/>
              <w:rPr>
                <w:b w:val="1"/>
                <w:bCs w:val="1"/>
                <w:sz w:val="18"/>
                <w:szCs w:val="18"/>
              </w:rPr>
            </w:pPr>
            <w:r w:rsidRPr="0BEDB600" w:rsidR="0BEDB600">
              <w:rPr>
                <w:b w:val="1"/>
                <w:bCs w:val="1"/>
                <w:sz w:val="18"/>
                <w:szCs w:val="18"/>
              </w:rPr>
              <w:t>Assignments</w:t>
            </w:r>
            <w:r w:rsidRPr="0BEDB600" w:rsidR="0BEDB600">
              <w:rPr>
                <w:b w:val="1"/>
                <w:bCs w:val="1"/>
                <w:sz w:val="18"/>
                <w:szCs w:val="18"/>
              </w:rPr>
              <w:t xml:space="preserve"> (Including Project)</w:t>
            </w:r>
          </w:p>
        </w:tc>
        <w:tc>
          <w:tcPr>
            <w:tcW w:w="720" w:type="dxa"/>
            <w:tcBorders>
              <w:top w:val="single" w:color="000000" w:themeColor="text1" w:sz="12"/>
              <w:left w:val="single" w:color="000000" w:themeColor="text1" w:sz="12"/>
              <w:bottom w:val="single" w:color="000000" w:themeColor="text1" w:sz="12"/>
              <w:right w:val="single" w:color="000000" w:themeColor="text1" w:sz="12"/>
            </w:tcBorders>
            <w:tcMar/>
          </w:tcPr>
          <w:p w:rsidR="0BEDB600" w:rsidP="0BEDB600" w:rsidRDefault="0BEDB600" w14:noSpellErr="1" w14:paraId="135E90C6" w14:textId="6B38F722">
            <w:pPr>
              <w:pStyle w:val="TableParagraph"/>
              <w:spacing w:before="63"/>
              <w:ind w:right="192"/>
              <w:jc w:val="right"/>
              <w:rPr>
                <w:b w:val="1"/>
                <w:bCs w:val="1"/>
                <w:sz w:val="18"/>
                <w:szCs w:val="18"/>
              </w:rPr>
            </w:pPr>
            <w:r w:rsidRPr="0BEDB600" w:rsidR="0BEDB600">
              <w:rPr>
                <w:b w:val="1"/>
                <w:bCs w:val="1"/>
                <w:sz w:val="18"/>
                <w:szCs w:val="18"/>
              </w:rPr>
              <w:t>39</w:t>
            </w:r>
          </w:p>
        </w:tc>
        <w:tc>
          <w:tcPr>
            <w:tcW w:w="810" w:type="dxa"/>
            <w:tcBorders>
              <w:top w:val="single" w:color="000000" w:themeColor="text1" w:sz="12"/>
              <w:left w:val="single" w:color="000000" w:themeColor="text1" w:sz="12"/>
              <w:bottom w:val="single" w:color="000000" w:themeColor="text1" w:sz="12"/>
              <w:right w:val="single" w:color="000000" w:themeColor="text1" w:sz="12"/>
            </w:tcBorders>
            <w:tcMar/>
          </w:tcPr>
          <w:p w:rsidR="0BEDB600" w:rsidP="0BEDB600" w:rsidRDefault="0BEDB600" w14:noSpellErr="1" w14:paraId="4CA99102" w14:textId="238B4C1A">
            <w:pPr>
              <w:pStyle w:val="TableParagraph"/>
              <w:spacing w:before="63"/>
              <w:ind w:left="25"/>
              <w:jc w:val="center"/>
              <w:rPr>
                <w:b w:val="1"/>
                <w:bCs w:val="1"/>
                <w:sz w:val="18"/>
                <w:szCs w:val="18"/>
              </w:rPr>
            </w:pPr>
            <w:r w:rsidRPr="0BEDB600" w:rsidR="0BEDB600">
              <w:rPr>
                <w:b w:val="1"/>
                <w:bCs w:val="1"/>
                <w:sz w:val="18"/>
                <w:szCs w:val="18"/>
              </w:rPr>
              <w:t xml:space="preserve"> </w:t>
            </w:r>
          </w:p>
        </w:tc>
        <w:tc>
          <w:tcPr>
            <w:tcW w:w="1080" w:type="dxa"/>
            <w:tcBorders>
              <w:top w:val="single" w:color="000000" w:themeColor="text1" w:sz="12"/>
              <w:left w:val="single" w:color="000000" w:themeColor="text1" w:sz="12"/>
              <w:bottom w:val="single" w:color="000000" w:themeColor="text1" w:sz="12"/>
              <w:right w:val="single" w:color="000000" w:themeColor="text1" w:sz="12"/>
            </w:tcBorders>
            <w:tcMar/>
          </w:tcPr>
          <w:p w:rsidR="0BEDB600" w:rsidP="0BEDB600" w:rsidRDefault="0BEDB600" w14:noSpellErr="1" w14:paraId="14B0289B" w14:textId="5C9518A2">
            <w:pPr>
              <w:pStyle w:val="TableParagraph"/>
              <w:spacing w:before="63"/>
              <w:ind w:left="26"/>
              <w:jc w:val="center"/>
              <w:rPr>
                <w:b w:val="1"/>
                <w:bCs w:val="1"/>
                <w:sz w:val="18"/>
                <w:szCs w:val="18"/>
              </w:rPr>
            </w:pPr>
            <w:r w:rsidRPr="0BEDB600" w:rsidR="0BEDB600">
              <w:rPr>
                <w:b w:val="1"/>
                <w:bCs w:val="1"/>
                <w:sz w:val="18"/>
                <w:szCs w:val="18"/>
              </w:rPr>
              <w:t xml:space="preserve"> </w:t>
            </w:r>
          </w:p>
        </w:tc>
        <w:tc>
          <w:tcPr>
            <w:tcW w:w="810" w:type="dxa"/>
            <w:tcBorders>
              <w:top w:val="single" w:color="000000" w:themeColor="text1" w:sz="12"/>
              <w:left w:val="single" w:color="000000" w:themeColor="text1" w:sz="12"/>
              <w:bottom w:val="single" w:color="000000" w:themeColor="text1" w:sz="12"/>
              <w:right w:val="single" w:color="000000" w:themeColor="text1" w:sz="12"/>
            </w:tcBorders>
            <w:tcMar/>
          </w:tcPr>
          <w:p w:rsidR="0BEDB600" w:rsidP="0BEDB600" w:rsidRDefault="0BEDB600" w14:noSpellErr="1" w14:paraId="5ECF3BE6" w14:textId="2A7E7E2F">
            <w:pPr>
              <w:pStyle w:val="TableParagraph"/>
              <w:spacing w:before="63"/>
              <w:ind w:left="27" w:right="3"/>
              <w:jc w:val="center"/>
              <w:rPr>
                <w:b w:val="1"/>
                <w:bCs w:val="1"/>
                <w:sz w:val="18"/>
                <w:szCs w:val="18"/>
              </w:rPr>
            </w:pPr>
            <w:r w:rsidRPr="0BEDB600" w:rsidR="0BEDB600">
              <w:rPr>
                <w:b w:val="1"/>
                <w:bCs w:val="1"/>
                <w:sz w:val="18"/>
                <w:szCs w:val="18"/>
              </w:rPr>
              <w:t xml:space="preserve"> </w:t>
            </w:r>
          </w:p>
        </w:tc>
        <w:tc>
          <w:tcPr>
            <w:tcW w:w="1170" w:type="dxa"/>
            <w:tcBorders>
              <w:top w:val="single" w:color="000000" w:themeColor="text1" w:sz="12"/>
              <w:left w:val="single" w:color="000000" w:themeColor="text1" w:sz="12"/>
              <w:bottom w:val="single" w:color="000000" w:themeColor="text1" w:sz="12"/>
              <w:right w:val="single" w:color="000000" w:themeColor="text1" w:sz="12"/>
            </w:tcBorders>
            <w:tcMar/>
          </w:tcPr>
          <w:p w:rsidR="0BEDB600" w:rsidP="0BEDB600" w:rsidRDefault="0BEDB600" w14:noSpellErr="1" w14:paraId="77964B99" w14:textId="2CBEEC31">
            <w:pPr>
              <w:pStyle w:val="TableParagraph"/>
              <w:spacing w:before="63"/>
              <w:ind w:left="23"/>
              <w:jc w:val="center"/>
              <w:rPr>
                <w:b w:val="1"/>
                <w:bCs w:val="1"/>
                <w:sz w:val="18"/>
                <w:szCs w:val="18"/>
              </w:rPr>
            </w:pPr>
          </w:p>
        </w:tc>
        <w:tc>
          <w:tcPr>
            <w:tcW w:w="1710" w:type="dxa"/>
            <w:tcBorders>
              <w:top w:val="single" w:color="000000" w:themeColor="text1" w:sz="12"/>
              <w:left w:val="single" w:color="000000" w:themeColor="text1" w:sz="12"/>
              <w:bottom w:val="single" w:color="000000" w:themeColor="text1" w:sz="12"/>
              <w:right w:val="single" w:color="000000" w:themeColor="text1" w:sz="12"/>
            </w:tcBorders>
            <w:tcMar/>
          </w:tcPr>
          <w:p w:rsidR="0BEDB600" w:rsidP="0BEDB600" w:rsidRDefault="0BEDB600" w14:noSpellErr="1" w14:paraId="7DDD538C" w14:textId="3377D357">
            <w:pPr>
              <w:pStyle w:val="TableParagraph"/>
              <w:spacing w:before="63"/>
              <w:ind w:left="22"/>
              <w:jc w:val="center"/>
              <w:rPr>
                <w:b w:val="1"/>
                <w:bCs w:val="1"/>
                <w:sz w:val="18"/>
                <w:szCs w:val="18"/>
              </w:rPr>
            </w:pPr>
          </w:p>
        </w:tc>
      </w:tr>
      <w:tr w:rsidR="0BEDB600" w:rsidTr="5CCED84A" w14:paraId="51F63C9D">
        <w:trPr>
          <w:trHeight w:val="342"/>
        </w:trPr>
        <w:tc>
          <w:tcPr>
            <w:tcW w:w="3014" w:type="dxa"/>
            <w:tcBorders>
              <w:top w:val="single" w:color="000000" w:themeColor="text1" w:sz="12"/>
              <w:left w:val="single" w:color="000000" w:themeColor="text1" w:sz="12"/>
              <w:bottom w:val="single" w:color="000000" w:themeColor="text1" w:sz="12"/>
              <w:right w:val="single" w:color="000000" w:themeColor="text1" w:sz="12"/>
            </w:tcBorders>
            <w:tcMar/>
          </w:tcPr>
          <w:p w:rsidR="0BEDB600" w:rsidP="0BEDB600" w:rsidRDefault="0BEDB600" w14:noSpellErr="1" w14:paraId="3074F66F" w14:textId="59386EDB">
            <w:pPr>
              <w:pStyle w:val="TableParagraph"/>
              <w:spacing w:before="63"/>
              <w:ind w:left="107"/>
              <w:rPr>
                <w:b w:val="1"/>
                <w:bCs w:val="1"/>
                <w:sz w:val="18"/>
                <w:szCs w:val="18"/>
              </w:rPr>
            </w:pPr>
            <w:r w:rsidRPr="0BEDB600" w:rsidR="0BEDB600">
              <w:rPr>
                <w:b w:val="1"/>
                <w:bCs w:val="1"/>
                <w:sz w:val="18"/>
                <w:szCs w:val="18"/>
              </w:rPr>
              <w:t>Total Hours</w:t>
            </w:r>
          </w:p>
        </w:tc>
        <w:tc>
          <w:tcPr>
            <w:tcW w:w="720" w:type="dxa"/>
            <w:tcBorders>
              <w:top w:val="single" w:color="000000" w:themeColor="text1" w:sz="12"/>
              <w:left w:val="single" w:color="000000" w:themeColor="text1" w:sz="12"/>
              <w:bottom w:val="single" w:color="000000" w:themeColor="text1" w:sz="12"/>
              <w:right w:val="single" w:color="000000" w:themeColor="text1" w:sz="12"/>
            </w:tcBorders>
            <w:tcMar/>
          </w:tcPr>
          <w:p w:rsidR="0BEDB600" w:rsidP="0BEDB600" w:rsidRDefault="0BEDB600" w14:noSpellErr="1" w14:paraId="2AFAD2D2" w14:textId="1AD984E6">
            <w:pPr>
              <w:pStyle w:val="TableParagraph"/>
              <w:spacing w:before="63"/>
              <w:ind w:right="192"/>
              <w:jc w:val="right"/>
              <w:rPr>
                <w:b w:val="1"/>
                <w:bCs w:val="1"/>
                <w:sz w:val="18"/>
                <w:szCs w:val="18"/>
              </w:rPr>
            </w:pPr>
            <w:r w:rsidRPr="0BEDB600" w:rsidR="0BEDB600">
              <w:rPr>
                <w:b w:val="1"/>
                <w:bCs w:val="1"/>
                <w:sz w:val="18"/>
                <w:szCs w:val="18"/>
              </w:rPr>
              <w:t>159</w:t>
            </w:r>
          </w:p>
        </w:tc>
        <w:tc>
          <w:tcPr>
            <w:tcW w:w="810" w:type="dxa"/>
            <w:tcBorders>
              <w:top w:val="single" w:color="000000" w:themeColor="text1" w:sz="12"/>
              <w:left w:val="single" w:color="000000" w:themeColor="text1" w:sz="12"/>
              <w:bottom w:val="single" w:color="000000" w:themeColor="text1" w:sz="12"/>
              <w:right w:val="single" w:color="000000" w:themeColor="text1" w:sz="12"/>
            </w:tcBorders>
            <w:tcMar/>
          </w:tcPr>
          <w:p w:rsidR="0BEDB600" w:rsidP="0BEDB600" w:rsidRDefault="0BEDB600" w14:noSpellErr="1" w14:paraId="2070B0AE">
            <w:pPr>
              <w:pStyle w:val="TableParagraph"/>
              <w:spacing w:before="63"/>
              <w:ind w:left="25"/>
              <w:jc w:val="center"/>
              <w:rPr>
                <w:b w:val="1"/>
                <w:bCs w:val="1"/>
                <w:sz w:val="18"/>
                <w:szCs w:val="18"/>
              </w:rPr>
            </w:pPr>
            <w:r w:rsidRPr="0BEDB600" w:rsidR="0BEDB600">
              <w:rPr>
                <w:b w:val="1"/>
                <w:bCs w:val="1"/>
                <w:sz w:val="18"/>
                <w:szCs w:val="18"/>
              </w:rPr>
              <w:t xml:space="preserve"> </w:t>
            </w:r>
          </w:p>
        </w:tc>
        <w:tc>
          <w:tcPr>
            <w:tcW w:w="1080" w:type="dxa"/>
            <w:tcBorders>
              <w:top w:val="single" w:color="000000" w:themeColor="text1" w:sz="12"/>
              <w:left w:val="single" w:color="000000" w:themeColor="text1" w:sz="12"/>
              <w:bottom w:val="single" w:color="000000" w:themeColor="text1" w:sz="12"/>
              <w:right w:val="single" w:color="000000" w:themeColor="text1" w:sz="12"/>
            </w:tcBorders>
            <w:tcMar/>
          </w:tcPr>
          <w:p w:rsidR="0BEDB600" w:rsidP="0BEDB600" w:rsidRDefault="0BEDB600" w14:noSpellErr="1" w14:paraId="7D5EC5E1">
            <w:pPr>
              <w:pStyle w:val="TableParagraph"/>
              <w:spacing w:before="63"/>
              <w:ind w:left="26"/>
              <w:jc w:val="center"/>
              <w:rPr>
                <w:b w:val="1"/>
                <w:bCs w:val="1"/>
                <w:sz w:val="18"/>
                <w:szCs w:val="18"/>
              </w:rPr>
            </w:pPr>
            <w:r w:rsidRPr="0BEDB600" w:rsidR="0BEDB600">
              <w:rPr>
                <w:b w:val="1"/>
                <w:bCs w:val="1"/>
                <w:sz w:val="18"/>
                <w:szCs w:val="18"/>
              </w:rPr>
              <w:t xml:space="preserve"> </w:t>
            </w:r>
          </w:p>
        </w:tc>
        <w:tc>
          <w:tcPr>
            <w:tcW w:w="810" w:type="dxa"/>
            <w:tcBorders>
              <w:top w:val="single" w:color="000000" w:themeColor="text1" w:sz="12"/>
              <w:left w:val="single" w:color="000000" w:themeColor="text1" w:sz="12"/>
              <w:bottom w:val="single" w:color="000000" w:themeColor="text1" w:sz="12"/>
              <w:right w:val="single" w:color="000000" w:themeColor="text1" w:sz="12"/>
            </w:tcBorders>
            <w:tcMar/>
          </w:tcPr>
          <w:p w:rsidR="0BEDB600" w:rsidP="0BEDB600" w:rsidRDefault="0BEDB600" w14:noSpellErr="1" w14:paraId="3556DD57">
            <w:pPr>
              <w:pStyle w:val="TableParagraph"/>
              <w:spacing w:before="63"/>
              <w:ind w:left="27" w:right="3"/>
              <w:jc w:val="center"/>
              <w:rPr>
                <w:b w:val="1"/>
                <w:bCs w:val="1"/>
                <w:sz w:val="18"/>
                <w:szCs w:val="18"/>
              </w:rPr>
            </w:pPr>
            <w:r w:rsidRPr="0BEDB600" w:rsidR="0BEDB600">
              <w:rPr>
                <w:b w:val="1"/>
                <w:bCs w:val="1"/>
                <w:sz w:val="18"/>
                <w:szCs w:val="18"/>
              </w:rPr>
              <w:t xml:space="preserve"> </w:t>
            </w:r>
          </w:p>
        </w:tc>
        <w:tc>
          <w:tcPr>
            <w:tcW w:w="1170" w:type="dxa"/>
            <w:tcBorders>
              <w:top w:val="single" w:color="000000" w:themeColor="text1" w:sz="12"/>
              <w:left w:val="single" w:color="000000" w:themeColor="text1" w:sz="12"/>
              <w:bottom w:val="single" w:color="000000" w:themeColor="text1" w:sz="12"/>
              <w:right w:val="single" w:color="000000" w:themeColor="text1" w:sz="12"/>
            </w:tcBorders>
            <w:tcMar/>
          </w:tcPr>
          <w:p w:rsidR="0BEDB600" w:rsidP="0BEDB600" w:rsidRDefault="0BEDB600" w14:noSpellErr="1" w14:paraId="6E99E9D6">
            <w:pPr>
              <w:pStyle w:val="TableParagraph"/>
              <w:spacing w:before="63"/>
              <w:ind w:left="23"/>
              <w:jc w:val="center"/>
              <w:rPr>
                <w:b w:val="1"/>
                <w:bCs w:val="1"/>
                <w:sz w:val="18"/>
                <w:szCs w:val="18"/>
              </w:rPr>
            </w:pPr>
          </w:p>
        </w:tc>
        <w:tc>
          <w:tcPr>
            <w:tcW w:w="1710" w:type="dxa"/>
            <w:tcBorders>
              <w:top w:val="single" w:color="000000" w:themeColor="text1" w:sz="12"/>
              <w:left w:val="single" w:color="000000" w:themeColor="text1" w:sz="12"/>
              <w:bottom w:val="single" w:color="000000" w:themeColor="text1" w:sz="12"/>
              <w:right w:val="single" w:color="000000" w:themeColor="text1" w:sz="12"/>
            </w:tcBorders>
            <w:tcMar/>
          </w:tcPr>
          <w:p w:rsidR="0BEDB600" w:rsidP="0BEDB600" w:rsidRDefault="0BEDB600" w14:noSpellErr="1" w14:paraId="00B79046">
            <w:pPr>
              <w:pStyle w:val="TableParagraph"/>
              <w:spacing w:before="63"/>
              <w:ind w:left="22"/>
              <w:jc w:val="center"/>
              <w:rPr>
                <w:b w:val="1"/>
                <w:bCs w:val="1"/>
                <w:sz w:val="18"/>
                <w:szCs w:val="18"/>
              </w:rPr>
            </w:pPr>
          </w:p>
        </w:tc>
      </w:tr>
    </w:tbl>
    <w:p w:rsidR="002D02AD" w:rsidP="0BEDB600" w:rsidRDefault="002D02AD" w14:paraId="7FBF079B" w14:textId="6E033DB5">
      <w:pPr>
        <w:pStyle w:val="Normal"/>
        <w:spacing w:before="22" w:after="1"/>
        <w:ind w:left="0"/>
        <w:rPr>
          <w:sz w:val="20"/>
          <w:szCs w:val="20"/>
        </w:rPr>
        <w:sectPr w:rsidR="002D02AD">
          <w:pgSz w:w="11920" w:h="16850" w:orient="portrait"/>
          <w:pgMar w:top="1280" w:right="920" w:bottom="1380" w:left="1180" w:header="341" w:footer="1190" w:gutter="0"/>
          <w:cols w:space="720"/>
        </w:sectPr>
      </w:pPr>
    </w:p>
    <w:p w:rsidR="002D02AD" w:rsidRDefault="002D02AD" w14:paraId="5E93BD91" w14:textId="77777777">
      <w:pPr>
        <w:pStyle w:val="BodyText"/>
        <w:spacing w:before="22" w:after="1"/>
        <w:ind w:left="0"/>
        <w:rPr>
          <w:sz w:val="20"/>
        </w:rPr>
      </w:pPr>
    </w:p>
    <w:p w:rsidR="002D02AD" w:rsidRDefault="002D02AD" w14:paraId="3B106C73" w14:textId="77777777">
      <w:pPr>
        <w:pStyle w:val="BodyText"/>
        <w:spacing w:before="124"/>
        <w:ind w:left="0"/>
      </w:pPr>
    </w:p>
    <w:p w:rsidR="0BEDB600" w:rsidRDefault="0BEDB600" w14:paraId="04566989" w14:textId="04A3A958"/>
    <w:p w:rsidR="002D02AD" w:rsidRDefault="002D02AD" w14:paraId="5F0FBDAE" w14:textId="77777777">
      <w:pPr>
        <w:rPr>
          <w:rFonts w:ascii="Times New Roman"/>
        </w:rPr>
        <w:sectPr w:rsidR="002D02AD">
          <w:pgSz w:w="11920" w:h="16850" w:orient="portrait"/>
          <w:pgMar w:top="1280" w:right="920" w:bottom="1380" w:left="1180" w:header="341" w:footer="1190" w:gutter="0"/>
          <w:cols w:space="720"/>
        </w:sectPr>
      </w:pPr>
    </w:p>
    <w:p w:rsidR="0BEDB600" w:rsidP="0BEDB600" w:rsidRDefault="0BEDB600" w14:paraId="14320FF1" w14:textId="55D65343">
      <w:pPr>
        <w:pStyle w:val="TableParagraph"/>
        <w:rPr>
          <w:rFonts w:ascii="Verdana"/>
          <w:b w:val="1"/>
          <w:bCs w:val="1"/>
          <w:color w:val="000080"/>
          <w:sz w:val="24"/>
          <w:szCs w:val="24"/>
        </w:rPr>
        <w:sectPr w:rsidR="002D02AD">
          <w:pgSz w:w="11920" w:h="16850" w:orient="portrait"/>
          <w:pgMar w:top="1280" w:right="920" w:bottom="1380" w:left="1180" w:header="341" w:footer="1190" w:gutter="0"/>
          <w:cols w:space="720"/>
        </w:sectPr>
      </w:pPr>
    </w:p>
    <w:p w:rsidR="002D02AD" w:rsidP="0BEDB600" w:rsidRDefault="002D02AD" w14:paraId="65857546" w14:noSpellErr="1" w14:textId="15F165F2">
      <w:pPr>
        <w:pStyle w:val="Normal"/>
        <w:spacing w:before="3"/>
        <w:ind w:left="0"/>
        <w:rPr>
          <w:sz w:val="2"/>
          <w:szCs w:val="2"/>
        </w:rPr>
        <w:sectPr w:rsidR="002D02AD">
          <w:pgSz w:w="11920" w:h="16850" w:orient="portrait"/>
          <w:pgMar w:top="1280" w:right="920" w:bottom="1380" w:left="1180" w:header="341" w:footer="1190" w:gutter="0"/>
          <w:cols w:space="720"/>
        </w:sectPr>
      </w:pPr>
    </w:p>
    <w:p w:rsidR="0BEDB600" w:rsidP="0BEDB600" w:rsidRDefault="0BEDB600" w14:paraId="36FE6E2D" w14:textId="3D608668">
      <w:pPr>
        <w:pStyle w:val="TableParagraph"/>
        <w:rPr>
          <w:b w:val="1"/>
          <w:bCs w:val="1"/>
          <w:color w:val="FFFFFF" w:themeColor="background1" w:themeTint="FF" w:themeShade="FF"/>
          <w:sz w:val="14"/>
          <w:szCs w:val="14"/>
        </w:rPr>
        <w:sectPr w:rsidR="002D02AD">
          <w:pgSz w:w="11920" w:h="16850" w:orient="portrait"/>
          <w:pgMar w:top="1280" w:right="920" w:bottom="1380" w:left="1180" w:header="341" w:footer="1190" w:gutter="0"/>
          <w:cols w:space="720"/>
        </w:sectPr>
      </w:pPr>
    </w:p>
    <w:p w:rsidR="002D02AD" w:rsidRDefault="002D02AD" w14:paraId="61793654" w14:textId="77777777">
      <w:pPr>
        <w:pStyle w:val="BodyText"/>
        <w:spacing w:before="3"/>
        <w:ind w:left="0"/>
        <w:rPr>
          <w:sz w:val="2"/>
        </w:rPr>
      </w:pPr>
    </w:p>
    <w:p w:rsidR="002D02AD" w:rsidRDefault="002D02AD" w14:paraId="4CE65581" w14:textId="77777777">
      <w:pPr>
        <w:rPr>
          <w:rFonts w:ascii="Times New Roman"/>
          <w:sz w:val="24"/>
        </w:rPr>
        <w:sectPr w:rsidR="002D02AD">
          <w:pgSz w:w="11920" w:h="16850" w:orient="portrait"/>
          <w:pgMar w:top="1280" w:right="920" w:bottom="1380" w:left="1180" w:header="341" w:footer="1190" w:gutter="0"/>
          <w:cols w:space="720"/>
        </w:sectPr>
      </w:pPr>
    </w:p>
    <w:p w:rsidR="0BEDB600" w:rsidP="0BEDB600" w:rsidRDefault="0BEDB600" w14:paraId="35983FCA" w14:textId="6EB948BA">
      <w:pPr>
        <w:pStyle w:val="TableParagraph"/>
        <w:rPr>
          <w:b w:val="1"/>
          <w:bCs w:val="1"/>
          <w:color w:val="FFFFFF" w:themeColor="background1" w:themeTint="FF" w:themeShade="FF"/>
          <w:sz w:val="14"/>
          <w:szCs w:val="14"/>
        </w:rPr>
        <w:sectPr w:rsidR="002D02AD">
          <w:pgSz w:w="11920" w:h="16850" w:orient="portrait"/>
          <w:pgMar w:top="1280" w:right="920" w:bottom="1380" w:left="1180" w:header="341" w:footer="1190" w:gutter="0"/>
          <w:cols w:space="720"/>
        </w:sectPr>
      </w:pPr>
    </w:p>
    <w:p w:rsidR="002D02AD" w:rsidRDefault="002D02AD" w14:paraId="1998A45C" w14:textId="77777777">
      <w:pPr>
        <w:pStyle w:val="BodyText"/>
        <w:spacing w:before="22" w:after="1"/>
        <w:ind w:left="0"/>
        <w:rPr>
          <w:sz w:val="20"/>
        </w:rPr>
        <w:sectPr w:rsidR="002D02AD">
          <w:pgSz w:w="11920" w:h="16850" w:orient="portrait"/>
          <w:pgMar w:top="1280" w:right="920" w:bottom="1948" w:left="1180" w:header="341" w:footer="1190" w:gutter="0"/>
          <w:cols w:space="720"/>
        </w:sectPr>
      </w:pPr>
    </w:p>
    <w:p w:rsidR="0BEDB600" w:rsidP="0BEDB600" w:rsidRDefault="0BEDB600" w14:paraId="6F9E21AB" w14:textId="54AD6D97">
      <w:pPr>
        <w:pStyle w:val="TableParagraph"/>
        <w:rPr>
          <w:b w:val="1"/>
          <w:bCs w:val="1"/>
          <w:color w:val="FFFFFF" w:themeColor="background1" w:themeTint="FF" w:themeShade="FF"/>
          <w:sz w:val="14"/>
          <w:szCs w:val="14"/>
        </w:rPr>
        <w:sectPr w:rsidR="002D02AD">
          <w:type w:val="continuous"/>
          <w:pgSz w:w="11920" w:h="16850" w:orient="portrait"/>
          <w:pgMar w:top="1280" w:right="920" w:bottom="1380" w:left="1180" w:header="341" w:footer="1190" w:gutter="0"/>
          <w:cols w:space="720"/>
        </w:sectPr>
      </w:pPr>
    </w:p>
    <w:p w:rsidR="0BEDB600" w:rsidP="0BEDB600" w:rsidRDefault="0BEDB600" w14:paraId="6DE1A10C" w14:textId="52530112">
      <w:pPr>
        <w:pStyle w:val="Heading1"/>
        <w:rPr>
          <w:color w:val="2D5294"/>
        </w:rPr>
        <w:sectPr w:rsidR="002D02AD">
          <w:pgSz w:w="11920" w:h="16850" w:orient="portrait"/>
          <w:pgMar w:top="1280" w:right="920" w:bottom="1380" w:left="1180" w:header="341" w:footer="1190" w:gutter="0"/>
          <w:cols w:space="720"/>
        </w:sectPr>
      </w:pPr>
    </w:p>
    <w:p w:rsidR="002D02AD" w:rsidRDefault="002D02AD" w14:paraId="08730B43" w14:textId="77777777">
      <w:pPr>
        <w:pStyle w:val="BodyText"/>
        <w:spacing w:before="3"/>
        <w:ind w:left="0"/>
        <w:rPr>
          <w:sz w:val="2"/>
        </w:rPr>
      </w:pPr>
    </w:p>
    <w:p w:rsidR="002D02AD" w:rsidRDefault="002D02AD" w14:paraId="3ED1D5DD" w14:textId="77777777" w14:noSpellErr="1">
      <w:pPr>
        <w:rPr>
          <w:rFonts w:ascii="Times New Roman"/>
        </w:rPr>
      </w:pPr>
    </w:p>
    <w:p w:rsidR="0BEDB600" w:rsidP="0BEDB600" w:rsidRDefault="0BEDB600" w14:paraId="5718B822" w14:textId="2FA2084C">
      <w:pPr>
        <w:rPr>
          <w:rFonts w:ascii="Times New Roman"/>
        </w:rPr>
        <w:sectPr w:rsidR="002D02AD">
          <w:pgSz w:w="11920" w:h="16850" w:orient="portrait"/>
          <w:pgMar w:top="1280" w:right="920" w:bottom="1380" w:left="1180" w:header="341" w:footer="1190" w:gutter="0"/>
          <w:cols w:space="720"/>
        </w:sectPr>
      </w:pPr>
    </w:p>
    <w:p w:rsidR="002D02AD" w:rsidRDefault="002D02AD" w14:paraId="13064D24" w14:textId="77777777">
      <w:pPr>
        <w:pStyle w:val="BodyText"/>
        <w:spacing w:before="22" w:after="1"/>
        <w:ind w:left="0"/>
        <w:rPr>
          <w:sz w:val="20"/>
        </w:rPr>
        <w:sectPr w:rsidR="002D02AD">
          <w:pgSz w:w="11920" w:h="16850" w:orient="portrait"/>
          <w:pgMar w:top="1280" w:right="920" w:bottom="1380" w:left="1180" w:header="341" w:footer="1190" w:gutter="0"/>
          <w:cols w:space="720"/>
        </w:sectPr>
      </w:pPr>
    </w:p>
    <w:p w:rsidR="00F21ACA" w:rsidP="5EFB79A8" w:rsidRDefault="00F21ACA" w14:paraId="1FB72073" w14:textId="75F3A4D3">
      <w:pPr>
        <w:pStyle w:val="Normal"/>
        <w:spacing w:before="81"/>
        <w:ind w:left="0"/>
        <w:rPr>
          <w:sz w:val="20"/>
          <w:szCs w:val="20"/>
        </w:rPr>
      </w:pPr>
    </w:p>
    <w:sectPr w:rsidR="00F21ACA">
      <w:pgSz w:w="11920" w:h="16850" w:orient="portrait"/>
      <w:pgMar w:top="1280" w:right="920" w:bottom="1380" w:left="1180" w:header="341" w:footer="119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D71720" w:rsidRDefault="00D71720" w14:paraId="18EDADE6" w14:textId="77777777">
      <w:r>
        <w:separator/>
      </w:r>
    </w:p>
  </w:endnote>
  <w:endnote w:type="continuationSeparator" w:id="0">
    <w:p w:rsidR="00D71720" w:rsidRDefault="00D71720" w14:paraId="1DAE4D21"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mc:Ignorable="w14 w15 w16se w16cid w16 w16cex w16sdtdh wp14">
  <w:p w:rsidR="002D02AD" w:rsidRDefault="00DE4CF4" w14:paraId="66EAE12D" w14:textId="77777777">
    <w:pPr>
      <w:pStyle w:val="BodyText"/>
      <w:spacing w:line="14" w:lineRule="auto"/>
      <w:ind w:left="0"/>
      <w:rPr>
        <w:sz w:val="20"/>
      </w:rPr>
    </w:pPr>
    <w:r>
      <w:rPr>
        <w:noProof/>
      </w:rPr>
      <mc:AlternateContent>
        <mc:Choice Requires="wpg">
          <w:drawing>
            <wp:anchor distT="0" distB="0" distL="0" distR="0" simplePos="0" relativeHeight="486948352" behindDoc="1" locked="0" layoutInCell="1" allowOverlap="1" wp14:anchorId="5E2CE149" wp14:editId="7ACB8F39">
              <wp:simplePos x="0" y="0"/>
              <wp:positionH relativeFrom="page">
                <wp:posOffset>932180</wp:posOffset>
              </wp:positionH>
              <wp:positionV relativeFrom="page">
                <wp:posOffset>9760584</wp:posOffset>
              </wp:positionV>
              <wp:extent cx="6170930" cy="320040"/>
              <wp:effectExtent l="0" t="0" r="0" b="0"/>
              <wp:wrapNone/>
              <wp:docPr id="9" name="Group 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170930" cy="320040"/>
                        <a:chOff x="0" y="0"/>
                        <a:chExt cx="6170930" cy="320040"/>
                      </a:xfrm>
                    </wpg:grpSpPr>
                    <wps:wsp>
                      <wps:cNvPr id="10" name="Graphic 10"/>
                      <wps:cNvSpPr/>
                      <wps:spPr>
                        <a:xfrm>
                          <a:off x="5713221" y="0"/>
                          <a:ext cx="457200" cy="320040"/>
                        </a:xfrm>
                        <a:custGeom>
                          <a:avLst/>
                          <a:gdLst/>
                          <a:ahLst/>
                          <a:cxnLst/>
                          <a:rect l="l" t="t" r="r" b="b"/>
                          <a:pathLst>
                            <a:path w="457200" h="320040">
                              <a:moveTo>
                                <a:pt x="457200" y="0"/>
                              </a:moveTo>
                              <a:lnTo>
                                <a:pt x="0" y="0"/>
                              </a:lnTo>
                              <a:lnTo>
                                <a:pt x="0" y="320040"/>
                              </a:lnTo>
                              <a:lnTo>
                                <a:pt x="457200" y="320040"/>
                              </a:lnTo>
                              <a:lnTo>
                                <a:pt x="457200" y="0"/>
                              </a:lnTo>
                              <a:close/>
                            </a:path>
                          </a:pathLst>
                        </a:custGeom>
                        <a:solidFill>
                          <a:srgbClr val="006EC0"/>
                        </a:solidFill>
                      </wps:spPr>
                      <wps:bodyPr wrap="square" lIns="0" tIns="0" rIns="0" bIns="0" rtlCol="0">
                        <a:prstTxWarp prst="textNoShape">
                          <a:avLst/>
                        </a:prstTxWarp>
                        <a:noAutofit/>
                      </wps:bodyPr>
                    </wps:wsp>
                    <wps:wsp>
                      <wps:cNvPr id="11" name="Graphic 11"/>
                      <wps:cNvSpPr/>
                      <wps:spPr>
                        <a:xfrm>
                          <a:off x="0" y="1"/>
                          <a:ext cx="5713730" cy="19050"/>
                        </a:xfrm>
                        <a:custGeom>
                          <a:avLst/>
                          <a:gdLst/>
                          <a:ahLst/>
                          <a:cxnLst/>
                          <a:rect l="l" t="t" r="r" b="b"/>
                          <a:pathLst>
                            <a:path w="5713730" h="19050">
                              <a:moveTo>
                                <a:pt x="5713222" y="0"/>
                              </a:moveTo>
                              <a:lnTo>
                                <a:pt x="0" y="0"/>
                              </a:lnTo>
                              <a:lnTo>
                                <a:pt x="0" y="18604"/>
                              </a:lnTo>
                              <a:lnTo>
                                <a:pt x="5713222" y="18604"/>
                              </a:lnTo>
                              <a:lnTo>
                                <a:pt x="5713222"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w14:anchorId="3CE737FD">
            <v:group id="Group 9" style="position:absolute;margin-left:73.4pt;margin-top:768.55pt;width:485.9pt;height:25.2pt;z-index:-16368128;mso-wrap-distance-left:0;mso-wrap-distance-right:0;mso-position-horizontal-relative:page;mso-position-vertical-relative:page" coordsize="61709,3200" o:spid="_x0000_s1026" w14:anchorId="2CA426DB"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">
              <v:shape id="Graphic 10" style="position:absolute;left:57132;width:4572;height:3200;visibility:visible;mso-wrap-style:square;v-text-anchor:top" coordsize="457200,320040" o:spid="_x0000_s1027" fillcolor="#006ec0" stroked="f" path="m457200,l,,,320040r457200,l457200,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">
                <v:path arrowok="t"/>
              </v:shape>
              <v:shape id="Graphic 11" style="position:absolute;width:57137;height:190;visibility:visible;mso-wrap-style:square;v-text-anchor:top" coordsize="5713730,19050" o:spid="_x0000_s1028" fillcolor="black" stroked="f" path="m5713222,l,,,18604r5713222,l5713222,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">
                <v:path arrowok="t"/>
              </v:shape>
              <w10:wrap anchorx="page" anchory="page"/>
            </v:group>
          </w:pict>
        </mc:Fallback>
      </mc:AlternateContent>
    </w:r>
    <w:r>
      <w:rPr>
        <w:noProof/>
      </w:rPr>
      <mc:AlternateContent>
        <mc:Choice Requires="wps">
          <w:drawing>
            <wp:anchor distT="0" distB="0" distL="0" distR="0" simplePos="0" relativeHeight="486948864" behindDoc="1" locked="0" layoutInCell="1" allowOverlap="1" wp14:anchorId="6E427883" wp14:editId="07162EB5">
              <wp:simplePos x="0" y="0"/>
              <wp:positionH relativeFrom="page">
                <wp:posOffset>6768083</wp:posOffset>
              </wp:positionH>
              <wp:positionV relativeFrom="page">
                <wp:posOffset>9868915</wp:posOffset>
              </wp:positionV>
              <wp:extent cx="226695" cy="165735"/>
              <wp:effectExtent l="0" t="0" r="0" b="0"/>
              <wp:wrapNone/>
              <wp:docPr id="12" name="Text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6695" cy="165735"/>
                      </a:xfrm>
                      <a:prstGeom prst="rect">
                        <a:avLst/>
                      </a:prstGeom>
                    </wps:spPr>
                    <wps:txbx>
                      <w:txbxContent>
                        <w:p w:rsidR="002D02AD" w:rsidRDefault="00DE4CF4" w14:paraId="2FEFB7C3" w14:textId="77777777">
                          <w:pPr>
                            <w:spacing w:line="232" w:lineRule="exact"/>
                            <w:ind w:left="60"/>
                          </w:pPr>
                          <w:r>
                            <w:rPr>
                              <w:color w:val="FFFFFF"/>
                              <w:spacing w:val="-5"/>
                            </w:rPr>
                            <w:fldChar w:fldCharType="begin"/>
                          </w:r>
                          <w:r>
                            <w:rPr>
                              <w:color w:val="FFFFFF"/>
                              <w:spacing w:val="-5"/>
                            </w:rPr>
                            <w:instrText xml:space="preserve"> PAGE </w:instrText>
                          </w:r>
                          <w:r>
                            <w:rPr>
                              <w:color w:val="FFFFFF"/>
                              <w:spacing w:val="-5"/>
                            </w:rPr>
                            <w:fldChar w:fldCharType="separate"/>
                          </w:r>
                          <w:r>
                            <w:rPr>
                              <w:color w:val="FFFFFF"/>
                              <w:spacing w:val="-5"/>
                            </w:rPr>
                            <w:t>10</w:t>
                          </w:r>
                          <w:r>
                            <w:rPr>
                              <w:color w:val="FFFFFF"/>
                              <w:spacing w:val="-5"/>
                            </w:rPr>
                            <w:fldChar w:fldCharType="end"/>
                          </w:r>
                        </w:p>
                      </w:txbxContent>
                    </wps:txbx>
                    <wps:bodyPr wrap="square" lIns="0" tIns="0" rIns="0" bIns="0" rtlCol="0">
                      <a:noAutofit/>
                    </wps:bodyPr>
                  </wps:wsp>
                </a:graphicData>
              </a:graphic>
            </wp:anchor>
          </w:drawing>
        </mc:Choice>
        <mc:Fallback>
          <w:pict w14:anchorId="30DF4B9F">
            <v:shapetype id="_x0000_t202" coordsize="21600,21600" o:spt="202" path="m,l,21600r21600,l21600,xe" w14:anchorId="6E427883">
              <v:stroke joinstyle="miter"/>
              <v:path gradientshapeok="t" o:connecttype="rect"/>
            </v:shapetype>
            <v:shape id="Textbox 12" style="position:absolute;margin-left:532.9pt;margin-top:777.1pt;width:17.85pt;height:13.05pt;z-index:-16367616;visibility:visible;mso-wrap-style:square;mso-wrap-distance-left:0;mso-wrap-distance-top:0;mso-wrap-distance-right:0;mso-wrap-distance-bottom:0;mso-position-horizontal:absolute;mso-position-horizontal-relative:page;mso-position-vertical:absolute;mso-position-vertical-relative:page;v-text-anchor:top" o:spid="_x0000_s1027"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">
              <v:textbox inset="0,0,0,0">
                <w:txbxContent>
                  <w:p w:rsidR="002D02AD" w:rsidRDefault="00DE4CF4" w14:paraId="4718821A" w14:textId="77777777">
                    <w:pPr>
                      <w:spacing w:line="232" w:lineRule="exact"/>
                      <w:ind w:left="60"/>
                    </w:pPr>
                    <w:r>
                      <w:rPr>
                        <w:color w:val="FFFFFF"/>
                        <w:spacing w:val="-5"/>
                      </w:rPr>
                      <w:fldChar w:fldCharType="begin"/>
                    </w:r>
                    <w:r>
                      <w:rPr>
                        <w:color w:val="FFFFFF"/>
                        <w:spacing w:val="-5"/>
                      </w:rPr>
                      <w:instrText xml:space="preserve"> PAGE </w:instrText>
                    </w:r>
                    <w:r>
                      <w:rPr>
                        <w:color w:val="FFFFFF"/>
                        <w:spacing w:val="-5"/>
                      </w:rPr>
                      <w:fldChar w:fldCharType="separate"/>
                    </w:r>
                    <w:r>
                      <w:rPr>
                        <w:color w:val="FFFFFF"/>
                        <w:spacing w:val="-5"/>
                      </w:rPr>
                      <w:t>10</w:t>
                    </w:r>
                    <w:r>
                      <w:rPr>
                        <w:color w:val="FFFFFF"/>
                        <w:spacing w:val="-5"/>
                      </w:rPr>
                      <w:fldChar w:fldCharType="end"/>
                    </w:r>
                  </w:p>
                </w:txbxContent>
              </v:textbox>
              <w10:wrap anchorx="page" anchory="page"/>
            </v:shape>
          </w:pict>
        </mc:Fallback>
      </mc:AlternateContent>
    </w:r>
  </w:p>
</w:ftr>
</file>

<file path=word/footer2.xml><?xml version="1.0" encoding="utf-8"?>
<w:ftr xmlns:w14="http://schemas.microsoft.com/office/word/2010/wordml" xmlns:w="http://schemas.openxmlformats.org/wordprocessingml/2006/main">
  <w:tbl>
    <w:tblPr>
      <w:tblStyle w:val="TableNormal"/>
      <w:bidiVisual w:val="0"/>
      <w:tblW w:w="0" w:type="auto"/>
      <w:tblLayout w:type="fixed"/>
      <w:tblLook w:val="06A0" w:firstRow="1" w:lastRow="0" w:firstColumn="1" w:lastColumn="0" w:noHBand="1" w:noVBand="1"/>
    </w:tblPr>
    <w:tblGrid>
      <w:gridCol w:w="3270"/>
      <w:gridCol w:w="3270"/>
      <w:gridCol w:w="3270"/>
    </w:tblGrid>
    <w:tr w:rsidR="0BEDB600" w:rsidTr="0BEDB600" w14:paraId="1103518B">
      <w:trPr>
        <w:trHeight w:val="300"/>
      </w:trPr>
      <w:tc>
        <w:tcPr>
          <w:tcW w:w="3270" w:type="dxa"/>
          <w:tcMar/>
        </w:tcPr>
        <w:p w:rsidR="0BEDB600" w:rsidP="0BEDB600" w:rsidRDefault="0BEDB600" w14:paraId="26A71F84" w14:textId="6F34E2B1">
          <w:pPr>
            <w:pStyle w:val="Header"/>
            <w:bidi w:val="0"/>
            <w:ind w:left="-115"/>
            <w:jc w:val="left"/>
          </w:pPr>
        </w:p>
      </w:tc>
      <w:tc>
        <w:tcPr>
          <w:tcW w:w="3270" w:type="dxa"/>
          <w:tcMar/>
        </w:tcPr>
        <w:p w:rsidR="0BEDB600" w:rsidP="0BEDB600" w:rsidRDefault="0BEDB600" w14:paraId="0983DBF1" w14:textId="2DF19276">
          <w:pPr>
            <w:pStyle w:val="Header"/>
            <w:bidi w:val="0"/>
            <w:jc w:val="center"/>
          </w:pPr>
        </w:p>
      </w:tc>
      <w:tc>
        <w:tcPr>
          <w:tcW w:w="3270" w:type="dxa"/>
          <w:tcMar/>
        </w:tcPr>
        <w:p w:rsidR="0BEDB600" w:rsidP="0BEDB600" w:rsidRDefault="0BEDB600" w14:paraId="37D448EA" w14:textId="1729759D">
          <w:pPr>
            <w:pStyle w:val="Header"/>
            <w:bidi w:val="0"/>
            <w:ind w:right="-115"/>
            <w:jc w:val="right"/>
          </w:pPr>
        </w:p>
      </w:tc>
    </w:tr>
  </w:tbl>
  <w:p w:rsidR="0BEDB600" w:rsidP="0BEDB600" w:rsidRDefault="0BEDB600" w14:paraId="6D82B160" w14:textId="5BFCC8C6">
    <w:pPr>
      <w:pStyle w:val="Footer"/>
      <w:bidi w:val="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D71720" w:rsidRDefault="00D71720" w14:paraId="51176907" w14:textId="77777777">
      <w:r>
        <w:separator/>
      </w:r>
    </w:p>
  </w:footnote>
  <w:footnote w:type="continuationSeparator" w:id="0">
    <w:p w:rsidR="00D71720" w:rsidRDefault="00D71720" w14:paraId="4D5FFBAC"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p14">
  <w:p w:rsidR="002D02AD" w:rsidRDefault="00DE4CF4" w14:paraId="25C88680" w14:textId="77777777">
    <w:pPr>
      <w:pStyle w:val="BodyText"/>
      <w:spacing w:line="14" w:lineRule="auto"/>
      <w:ind w:left="0"/>
      <w:rPr>
        <w:sz w:val="20"/>
      </w:rPr>
    </w:pPr>
    <w:r>
      <w:rPr>
        <w:noProof/>
      </w:rPr>
      <w:drawing>
        <wp:anchor distT="0" distB="0" distL="0" distR="0" simplePos="0" relativeHeight="486946304" behindDoc="1" locked="0" layoutInCell="1" allowOverlap="1" wp14:anchorId="44E68830" wp14:editId="5B0369AF">
          <wp:simplePos x="0" y="0"/>
          <wp:positionH relativeFrom="page">
            <wp:posOffset>1168694</wp:posOffset>
          </wp:positionH>
          <wp:positionV relativeFrom="page">
            <wp:posOffset>216726</wp:posOffset>
          </wp:positionV>
          <wp:extent cx="645205" cy="588476"/>
          <wp:effectExtent l="0" t="0" r="0" b="0"/>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cstate="print"/>
                  <a:stretch>
                    <a:fillRect/>
                  </a:stretch>
                </pic:blipFill>
                <pic:spPr>
                  <a:xfrm>
                    <a:off x="0" y="0"/>
                    <a:ext cx="645205" cy="588476"/>
                  </a:xfrm>
                  <a:prstGeom prst="rect">
                    <a:avLst/>
                  </a:prstGeom>
                </pic:spPr>
              </pic:pic>
            </a:graphicData>
          </a:graphic>
        </wp:anchor>
      </w:drawing>
    </w:r>
    <w:r>
      <w:rPr>
        <w:noProof/>
      </w:rPr>
      <w:drawing>
        <wp:anchor distT="0" distB="0" distL="0" distR="0" simplePos="0" relativeHeight="486946816" behindDoc="1" locked="0" layoutInCell="1" allowOverlap="1" wp14:anchorId="2CFA4D05" wp14:editId="1969889E">
          <wp:simplePos x="0" y="0"/>
          <wp:positionH relativeFrom="page">
            <wp:posOffset>5575272</wp:posOffset>
          </wp:positionH>
          <wp:positionV relativeFrom="page">
            <wp:posOffset>246521</wp:posOffset>
          </wp:positionV>
          <wp:extent cx="1086181" cy="543678"/>
          <wp:effectExtent l="0" t="0" r="0" b="0"/>
          <wp:wrapNone/>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2" cstate="print"/>
                  <a:stretch>
                    <a:fillRect/>
                  </a:stretch>
                </pic:blipFill>
                <pic:spPr>
                  <a:xfrm>
                    <a:off x="0" y="0"/>
                    <a:ext cx="1086181" cy="543678"/>
                  </a:xfrm>
                  <a:prstGeom prst="rect">
                    <a:avLst/>
                  </a:prstGeom>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p14">
  <w:p w:rsidR="002D02AD" w:rsidRDefault="00DE4CF4" w14:paraId="61BFCDA7" w14:textId="77777777">
    <w:pPr>
      <w:pStyle w:val="BodyText"/>
      <w:spacing w:line="14" w:lineRule="auto"/>
      <w:ind w:left="0"/>
      <w:rPr>
        <w:sz w:val="20"/>
      </w:rPr>
    </w:pPr>
    <w:r>
      <w:rPr>
        <w:noProof/>
      </w:rPr>
      <w:drawing>
        <wp:anchor distT="0" distB="0" distL="0" distR="0" simplePos="0" relativeHeight="486947328" behindDoc="1" locked="0" layoutInCell="1" allowOverlap="1" wp14:anchorId="00AADA09" wp14:editId="357B4D6F">
          <wp:simplePos x="0" y="0"/>
          <wp:positionH relativeFrom="page">
            <wp:posOffset>1168694</wp:posOffset>
          </wp:positionH>
          <wp:positionV relativeFrom="page">
            <wp:posOffset>216726</wp:posOffset>
          </wp:positionV>
          <wp:extent cx="645205" cy="588476"/>
          <wp:effectExtent l="0" t="0" r="0" b="0"/>
          <wp:wrapNone/>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1" cstate="print"/>
                  <a:stretch>
                    <a:fillRect/>
                  </a:stretch>
                </pic:blipFill>
                <pic:spPr>
                  <a:xfrm>
                    <a:off x="0" y="0"/>
                    <a:ext cx="645205" cy="588476"/>
                  </a:xfrm>
                  <a:prstGeom prst="rect">
                    <a:avLst/>
                  </a:prstGeom>
                </pic:spPr>
              </pic:pic>
            </a:graphicData>
          </a:graphic>
        </wp:anchor>
      </w:drawing>
    </w:r>
    <w:r>
      <w:rPr>
        <w:noProof/>
      </w:rPr>
      <w:drawing>
        <wp:anchor distT="0" distB="0" distL="0" distR="0" simplePos="0" relativeHeight="486947840" behindDoc="1" locked="0" layoutInCell="1" allowOverlap="1" wp14:anchorId="56565DB6" wp14:editId="4A55F1DF">
          <wp:simplePos x="0" y="0"/>
          <wp:positionH relativeFrom="page">
            <wp:posOffset>5575272</wp:posOffset>
          </wp:positionH>
          <wp:positionV relativeFrom="page">
            <wp:posOffset>246521</wp:posOffset>
          </wp:positionV>
          <wp:extent cx="1086181" cy="543678"/>
          <wp:effectExtent l="0" t="0" r="0" b="0"/>
          <wp:wrapNone/>
          <wp:docPr id="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2" cstate="print"/>
                  <a:stretch>
                    <a:fillRect/>
                  </a:stretch>
                </pic:blipFill>
                <pic:spPr>
                  <a:xfrm>
                    <a:off x="0" y="0"/>
                    <a:ext cx="1086181" cy="543678"/>
                  </a:xfrm>
                  <a:prstGeom prst="rect">
                    <a:avLst/>
                  </a:prstGeom>
                </pic:spPr>
              </pic:pic>
            </a:graphicData>
          </a:graphic>
        </wp:anchor>
      </w:drawing>
    </w:r>
  </w:p>
</w:hdr>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p14">
  <w:trackRevisions w:val="false"/>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02AD"/>
    <w:rsid w:val="00220213"/>
    <w:rsid w:val="002D02AD"/>
    <w:rsid w:val="00372388"/>
    <w:rsid w:val="0040078D"/>
    <w:rsid w:val="004E6411"/>
    <w:rsid w:val="00527AD4"/>
    <w:rsid w:val="005E3685"/>
    <w:rsid w:val="005E7761"/>
    <w:rsid w:val="00612337"/>
    <w:rsid w:val="00735175"/>
    <w:rsid w:val="00776018"/>
    <w:rsid w:val="0097700C"/>
    <w:rsid w:val="009BB013"/>
    <w:rsid w:val="00AF08F0"/>
    <w:rsid w:val="00B43461"/>
    <w:rsid w:val="00B7406A"/>
    <w:rsid w:val="00D71720"/>
    <w:rsid w:val="00DE4CF4"/>
    <w:rsid w:val="00E0F465"/>
    <w:rsid w:val="00E0F465"/>
    <w:rsid w:val="00E10997"/>
    <w:rsid w:val="00F21ACA"/>
    <w:rsid w:val="00F87023"/>
    <w:rsid w:val="00FC09B2"/>
    <w:rsid w:val="00FE492A"/>
    <w:rsid w:val="02F82647"/>
    <w:rsid w:val="037B19D0"/>
    <w:rsid w:val="04EADAB1"/>
    <w:rsid w:val="05F1DCDD"/>
    <w:rsid w:val="06C64B91"/>
    <w:rsid w:val="0AE36BD2"/>
    <w:rsid w:val="0B20028C"/>
    <w:rsid w:val="0B3DBF90"/>
    <w:rsid w:val="0BEDB600"/>
    <w:rsid w:val="0DD14F4F"/>
    <w:rsid w:val="0DD5D36E"/>
    <w:rsid w:val="0FCDDCBC"/>
    <w:rsid w:val="10575CDB"/>
    <w:rsid w:val="10832865"/>
    <w:rsid w:val="109C13E6"/>
    <w:rsid w:val="109C13E6"/>
    <w:rsid w:val="112AFD50"/>
    <w:rsid w:val="112AFD50"/>
    <w:rsid w:val="113A7B6C"/>
    <w:rsid w:val="11AC4745"/>
    <w:rsid w:val="12051100"/>
    <w:rsid w:val="12521E19"/>
    <w:rsid w:val="127D70F1"/>
    <w:rsid w:val="128A154C"/>
    <w:rsid w:val="1338B2E9"/>
    <w:rsid w:val="13A1C129"/>
    <w:rsid w:val="14D5A40F"/>
    <w:rsid w:val="14E383AD"/>
    <w:rsid w:val="15C31DD3"/>
    <w:rsid w:val="15FE3D0F"/>
    <w:rsid w:val="17233B3B"/>
    <w:rsid w:val="19AB1234"/>
    <w:rsid w:val="1A2BEAA0"/>
    <w:rsid w:val="1AFD0C42"/>
    <w:rsid w:val="1B7FBE4C"/>
    <w:rsid w:val="1C9D16EF"/>
    <w:rsid w:val="1CD0228F"/>
    <w:rsid w:val="1D09BD8C"/>
    <w:rsid w:val="1E055826"/>
    <w:rsid w:val="1F5C65FA"/>
    <w:rsid w:val="203F4EED"/>
    <w:rsid w:val="226BBF66"/>
    <w:rsid w:val="22FD28D8"/>
    <w:rsid w:val="231043BF"/>
    <w:rsid w:val="2397B210"/>
    <w:rsid w:val="25A5E295"/>
    <w:rsid w:val="27A7D963"/>
    <w:rsid w:val="27DFA96C"/>
    <w:rsid w:val="27DFA96C"/>
    <w:rsid w:val="28AB90FC"/>
    <w:rsid w:val="2941F7C3"/>
    <w:rsid w:val="2A231453"/>
    <w:rsid w:val="2AA0AE84"/>
    <w:rsid w:val="2AF688EB"/>
    <w:rsid w:val="2BCAD811"/>
    <w:rsid w:val="2F8A966E"/>
    <w:rsid w:val="2FF1247B"/>
    <w:rsid w:val="3052F5C6"/>
    <w:rsid w:val="337BE509"/>
    <w:rsid w:val="337BE509"/>
    <w:rsid w:val="355D1845"/>
    <w:rsid w:val="3605BDD2"/>
    <w:rsid w:val="3673CB22"/>
    <w:rsid w:val="3770DF64"/>
    <w:rsid w:val="37DFC773"/>
    <w:rsid w:val="384B93E9"/>
    <w:rsid w:val="39006BD0"/>
    <w:rsid w:val="39F4F88F"/>
    <w:rsid w:val="3AB4CF2A"/>
    <w:rsid w:val="3BCE758C"/>
    <w:rsid w:val="3C0D3AC1"/>
    <w:rsid w:val="3CE52A3A"/>
    <w:rsid w:val="3CEAA65E"/>
    <w:rsid w:val="3E5B4B58"/>
    <w:rsid w:val="3EFCDC55"/>
    <w:rsid w:val="3F3C667E"/>
    <w:rsid w:val="3F53191C"/>
    <w:rsid w:val="3FADE944"/>
    <w:rsid w:val="407FB824"/>
    <w:rsid w:val="40BC04BD"/>
    <w:rsid w:val="40D41BDD"/>
    <w:rsid w:val="40D41BDD"/>
    <w:rsid w:val="419EE8B2"/>
    <w:rsid w:val="41B95884"/>
    <w:rsid w:val="41CE8FDC"/>
    <w:rsid w:val="41D46C58"/>
    <w:rsid w:val="4233814E"/>
    <w:rsid w:val="432BC4F9"/>
    <w:rsid w:val="4332A22B"/>
    <w:rsid w:val="4332A22B"/>
    <w:rsid w:val="452BD390"/>
    <w:rsid w:val="462A1B23"/>
    <w:rsid w:val="467AF16B"/>
    <w:rsid w:val="468AA67C"/>
    <w:rsid w:val="46E8FBE7"/>
    <w:rsid w:val="4773CAA2"/>
    <w:rsid w:val="47D52113"/>
    <w:rsid w:val="494024DA"/>
    <w:rsid w:val="4A084F2E"/>
    <w:rsid w:val="4A2AD433"/>
    <w:rsid w:val="4A788A70"/>
    <w:rsid w:val="4AAF36D4"/>
    <w:rsid w:val="4AC69486"/>
    <w:rsid w:val="4C2B6EF3"/>
    <w:rsid w:val="4C2B6EF3"/>
    <w:rsid w:val="4C40F9F9"/>
    <w:rsid w:val="4C59529E"/>
    <w:rsid w:val="4D561E20"/>
    <w:rsid w:val="4DA8F2B7"/>
    <w:rsid w:val="4DA8F2B7"/>
    <w:rsid w:val="4FCE07C4"/>
    <w:rsid w:val="4FDD4BB2"/>
    <w:rsid w:val="5047CC2A"/>
    <w:rsid w:val="5098FE4C"/>
    <w:rsid w:val="510A45D4"/>
    <w:rsid w:val="52EBEA66"/>
    <w:rsid w:val="53673747"/>
    <w:rsid w:val="53C6B0CE"/>
    <w:rsid w:val="5404C430"/>
    <w:rsid w:val="540C4652"/>
    <w:rsid w:val="549BCAAA"/>
    <w:rsid w:val="54AA4F05"/>
    <w:rsid w:val="5614A7F8"/>
    <w:rsid w:val="56E4529F"/>
    <w:rsid w:val="58AAF1BA"/>
    <w:rsid w:val="58B07AC3"/>
    <w:rsid w:val="59FEF035"/>
    <w:rsid w:val="59FEF035"/>
    <w:rsid w:val="5AF773E9"/>
    <w:rsid w:val="5BB5A476"/>
    <w:rsid w:val="5C5AA1C7"/>
    <w:rsid w:val="5CCED84A"/>
    <w:rsid w:val="5D5721D5"/>
    <w:rsid w:val="5E2775BA"/>
    <w:rsid w:val="5E2775BA"/>
    <w:rsid w:val="5EFB79A8"/>
    <w:rsid w:val="5F2E864F"/>
    <w:rsid w:val="617485B6"/>
    <w:rsid w:val="632B1031"/>
    <w:rsid w:val="6386D37D"/>
    <w:rsid w:val="64356A2E"/>
    <w:rsid w:val="6444118C"/>
    <w:rsid w:val="675A8B67"/>
    <w:rsid w:val="67F26AD0"/>
    <w:rsid w:val="6B499D52"/>
    <w:rsid w:val="6C507911"/>
    <w:rsid w:val="6CFB9056"/>
    <w:rsid w:val="6D221562"/>
    <w:rsid w:val="6D221562"/>
    <w:rsid w:val="6FADC374"/>
    <w:rsid w:val="6FADC374"/>
    <w:rsid w:val="6FEB8225"/>
    <w:rsid w:val="6FEB8225"/>
    <w:rsid w:val="6FF69B93"/>
    <w:rsid w:val="70D53899"/>
    <w:rsid w:val="71AFB99E"/>
    <w:rsid w:val="71C06735"/>
    <w:rsid w:val="7396555E"/>
    <w:rsid w:val="73A07D2D"/>
    <w:rsid w:val="750D5ACC"/>
    <w:rsid w:val="751EE45D"/>
    <w:rsid w:val="755AFF5B"/>
    <w:rsid w:val="75697CB6"/>
    <w:rsid w:val="756EDCA3"/>
    <w:rsid w:val="7590458F"/>
    <w:rsid w:val="75FB7F31"/>
    <w:rsid w:val="7655FA5A"/>
    <w:rsid w:val="766EB9FF"/>
    <w:rsid w:val="787F0DFC"/>
    <w:rsid w:val="78837911"/>
    <w:rsid w:val="7925B969"/>
    <w:rsid w:val="792A0B47"/>
    <w:rsid w:val="7A13DA51"/>
    <w:rsid w:val="7A3BFC6B"/>
    <w:rsid w:val="7EEB226E"/>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54F3BA2F"/>
  <w15:docId w15:val="{A508DB07-6B27-584B-BAA6-BC1E9903E9F6}"/>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docDefaults>
    <w:rPrDefault>
      <w:rPr>
        <w:rFonts w:asciiTheme="minorHAnsi" w:hAnsiTheme="minorHAnsi" w:eastAsia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Pr>
      <w:rFonts w:ascii="Arial" w:hAnsi="Arial" w:eastAsia="Arial" w:cs="Arial"/>
    </w:rPr>
  </w:style>
  <w:style w:type="paragraph" w:styleId="Heading1">
    <w:name w:val="heading 1"/>
    <w:basedOn w:val="Normal"/>
    <w:uiPriority w:val="9"/>
    <w:qFormat/>
    <w:pPr>
      <w:ind w:left="260"/>
      <w:outlineLvl w:val="0"/>
    </w:pPr>
    <w:rPr>
      <w:sz w:val="26"/>
      <w:szCs w:val="26"/>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BodyText">
    <w:name w:val="Body Text"/>
    <w:basedOn w:val="Normal"/>
    <w:uiPriority w:val="1"/>
    <w:qFormat/>
    <w:pPr>
      <w:ind w:left="265"/>
    </w:pPr>
    <w:rPr>
      <w:sz w:val="24"/>
      <w:szCs w:val="24"/>
    </w:rPr>
  </w:style>
  <w:style w:type="paragraph" w:styleId="ListParagraph">
    <w:name w:val="List Paragraph"/>
    <w:basedOn w:val="Normal"/>
    <w:uiPriority w:val="1"/>
    <w:qFormat/>
  </w:style>
  <w:style w:type="paragraph" w:styleId="TableParagraph" w:customStyle="1">
    <w:name w:val="Table Paragraph"/>
    <w:basedOn w:val="Normal"/>
    <w:uiPriority w:val="1"/>
    <w:qFormat/>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xmlns:w14="http://schemas.microsoft.com/office/word/2010/wordml" xmlns:mc="http://schemas.openxmlformats.org/markup-compatibility/2006" xmlns:w="http://schemas.openxmlformats.org/wordprocessingml/2006/main" w:type="character" w:styleId="HeaderChar" w:customStyle="1" mc:Ignorable="w14">
    <w:name xmlns:w="http://schemas.openxmlformats.org/wordprocessingml/2006/main" w:val="Header Char"/>
    <w:basedOn xmlns:w="http://schemas.openxmlformats.org/wordprocessingml/2006/main" w:val="DefaultParagraphFont"/>
    <w:link xmlns:w="http://schemas.openxmlformats.org/wordprocessingml/2006/main" w:val="Header"/>
    <w:uiPriority xmlns:w="http://schemas.openxmlformats.org/wordprocessingml/2006/main" w:val="99"/>
  </w:style>
  <w:style xmlns:w14="http://schemas.microsoft.com/office/word/2010/wordml" xmlns:mc="http://schemas.openxmlformats.org/markup-compatibility/2006" xmlns:w="http://schemas.openxmlformats.org/wordprocessingml/2006/main" w:type="paragraph" w:styleId="Header" mc:Ignorable="w14">
    <w:name xmlns:w="http://schemas.openxmlformats.org/wordprocessingml/2006/main" w:val="header"/>
    <w:basedOn xmlns:w="http://schemas.openxmlformats.org/wordprocessingml/2006/main" w:val="Normal"/>
    <w:link xmlns:w="http://schemas.openxmlformats.org/wordprocessingml/2006/main" w:val="HeaderChar"/>
    <w:uiPriority xmlns:w="http://schemas.openxmlformats.org/wordprocessingml/2006/main" w:val="99"/>
    <w:unhideWhenUsed xmlns:w="http://schemas.openxmlformats.org/wordprocessingml/2006/main"/>
    <w:pPr xmlns:w="http://schemas.openxmlformats.org/wordprocessingml/2006/main">
      <w:tabs xmlns:w="http://schemas.openxmlformats.org/wordprocessingml/2006/main">
        <w:tab w:val="center" w:pos="4680"/>
        <w:tab w:val="right" w:pos="9360"/>
      </w:tabs>
      <w:spacing xmlns:w="http://schemas.openxmlformats.org/wordprocessingml/2006/main" w:after="0" w:line="240" w:lineRule="auto"/>
    </w:pPr>
  </w:style>
  <w:style xmlns:w14="http://schemas.microsoft.com/office/word/2010/wordml" xmlns:mc="http://schemas.openxmlformats.org/markup-compatibility/2006" xmlns:w="http://schemas.openxmlformats.org/wordprocessingml/2006/main" w:type="character" w:styleId="FooterChar" w:customStyle="1" mc:Ignorable="w14">
    <w:name xmlns:w="http://schemas.openxmlformats.org/wordprocessingml/2006/main" w:val="Footer Char"/>
    <w:basedOn xmlns:w="http://schemas.openxmlformats.org/wordprocessingml/2006/main" w:val="DefaultParagraphFont"/>
    <w:link xmlns:w="http://schemas.openxmlformats.org/wordprocessingml/2006/main" w:val="Footer"/>
    <w:uiPriority xmlns:w="http://schemas.openxmlformats.org/wordprocessingml/2006/main" w:val="99"/>
  </w:style>
  <w:style xmlns:w14="http://schemas.microsoft.com/office/word/2010/wordml" xmlns:mc="http://schemas.openxmlformats.org/markup-compatibility/2006" xmlns:w="http://schemas.openxmlformats.org/wordprocessingml/2006/main" w:type="paragraph" w:styleId="Footer" mc:Ignorable="w14">
    <w:name xmlns:w="http://schemas.openxmlformats.org/wordprocessingml/2006/main" w:val="footer"/>
    <w:basedOn xmlns:w="http://schemas.openxmlformats.org/wordprocessingml/2006/main" w:val="Normal"/>
    <w:link xmlns:w="http://schemas.openxmlformats.org/wordprocessingml/2006/main" w:val="FooterChar"/>
    <w:uiPriority xmlns:w="http://schemas.openxmlformats.org/wordprocessingml/2006/main" w:val="99"/>
    <w:unhideWhenUsed xmlns:w="http://schemas.openxmlformats.org/wordprocessingml/2006/main"/>
    <w:pPr xmlns:w="http://schemas.openxmlformats.org/wordprocessingml/2006/main">
      <w:tabs xmlns:w="http://schemas.openxmlformats.org/wordprocessingml/2006/main">
        <w:tab w:val="center" w:pos="4680"/>
        <w:tab w:val="right" w:pos="9360"/>
      </w:tabs>
      <w:spacing xmlns:w="http://schemas.openxmlformats.org/wordprocessingml/2006/main"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&#65279;<?xml version="1.0" encoding="utf-8"?><Relationships xmlns="http://schemas.openxmlformats.org/package/2006/relationships"><Relationship Type="http://schemas.openxmlformats.org/officeDocument/2006/relationships/footer" Target="footer1.xml" Id="rId8" /><Relationship Type="http://schemas.openxmlformats.org/officeDocument/2006/relationships/webSettings" Target="webSettings.xml" Id="rId3" /><Relationship Type="http://schemas.openxmlformats.org/officeDocument/2006/relationships/header" Target="header2.xml" Id="rId7"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header" Target="header1.xml" Id="rId6" /><Relationship Type="http://schemas.openxmlformats.org/officeDocument/2006/relationships/endnotes" Target="endnotes.xml" Id="rId5" /><Relationship Type="http://schemas.openxmlformats.org/officeDocument/2006/relationships/theme" Target="theme/theme1.xml" Id="rId10" /><Relationship Type="http://schemas.openxmlformats.org/officeDocument/2006/relationships/footnotes" Target="footnotes.xml" Id="rId4" /><Relationship Type="http://schemas.openxmlformats.org/officeDocument/2006/relationships/fontTable" Target="fontTable.xml" Id="rId9" /><Relationship Type="http://schemas.openxmlformats.org/officeDocument/2006/relationships/footer" Target="footer2.xml" Id="Rde69a894323c4ebf" /><Relationship Type="http://schemas.openxmlformats.org/officeDocument/2006/relationships/image" Target="/media/image4.png" Id="R03cb75f7fc544e1d" /></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Malak Mohamed Ibrahim</dc:creator>
  <lastModifiedBy>SW dev</lastModifiedBy>
  <revision>15</revision>
  <dcterms:created xsi:type="dcterms:W3CDTF">2024-07-31T07:04:00.0000000Z</dcterms:created>
  <dcterms:modified xsi:type="dcterms:W3CDTF">2025-06-12T06:04:59.7215324Z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2024-04-17T00:00:00Z</vt:filetime>
  </property>
  <property fmtid="{D5CDD505-2E9C-101B-9397-08002B2CF9AE}" pid="3" name="Creator">
    <vt:lpwstr>Microsoft® Word 2013</vt:lpwstr>
  </property>
  <property fmtid="{D5CDD505-2E9C-101B-9397-08002B2CF9AE}" pid="4" name="LastSaved">
    <vt:filetime>2024-07-21T00:00:00Z</vt:filetime>
  </property>
  <property fmtid="{D5CDD505-2E9C-101B-9397-08002B2CF9AE}" pid="5" name="Producer">
    <vt:lpwstr>Microsoft® Word 2013</vt:lpwstr>
  </property>
</Properties>
</file>