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3E1" w:rsidRPr="00DD33E1" w:rsidRDefault="00DD33E1" w:rsidP="00DD33E1">
      <w:pPr>
        <w:spacing w:before="240" w:after="40" w:line="264" w:lineRule="auto"/>
        <w:ind w:firstLine="397"/>
        <w:jc w:val="both"/>
        <w:outlineLvl w:val="1"/>
        <w:rPr>
          <w:rFonts w:ascii="Minion Pro" w:eastAsia="Times New Roman" w:hAnsi="Minion Pro" w:cs="Times New Roman"/>
          <w:b/>
          <w:sz w:val="24"/>
          <w:szCs w:val="24"/>
          <w:lang w:val="x-none" w:eastAsia="x-none"/>
        </w:rPr>
      </w:pPr>
      <w:r w:rsidRPr="00DD33E1">
        <w:rPr>
          <w:rFonts w:ascii="Minion Pro" w:eastAsia="Times New Roman" w:hAnsi="Minion Pro" w:cs="Times New Roman"/>
          <w:b/>
          <w:sz w:val="24"/>
          <w:szCs w:val="24"/>
          <w:lang w:val="x-none" w:eastAsia="x-none"/>
        </w:rPr>
        <w:t xml:space="preserve">Azınlıkların </w:t>
      </w:r>
      <w:proofErr w:type="spellStart"/>
      <w:r w:rsidRPr="00DD33E1">
        <w:rPr>
          <w:rFonts w:ascii="Minion Pro" w:eastAsia="Times New Roman" w:hAnsi="Minion Pro" w:cs="Times New Roman"/>
          <w:b/>
          <w:sz w:val="24"/>
          <w:szCs w:val="24"/>
          <w:lang w:val="x-none" w:eastAsia="x-none"/>
        </w:rPr>
        <w:t>Fa</w:t>
      </w:r>
      <w:r w:rsidRPr="00DD33E1">
        <w:rPr>
          <w:rFonts w:ascii="Minion Pro" w:eastAsia="Times New Roman" w:hAnsi="Minion Pro" w:cs="Times New Roman"/>
          <w:b/>
          <w:sz w:val="24"/>
          <w:szCs w:val="24"/>
          <w:lang w:eastAsia="x-none"/>
        </w:rPr>
        <w:t>a</w:t>
      </w:r>
      <w:r w:rsidRPr="00DD33E1">
        <w:rPr>
          <w:rFonts w:ascii="Minion Pro" w:eastAsia="Times New Roman" w:hAnsi="Minion Pro" w:cs="Times New Roman"/>
          <w:b/>
          <w:sz w:val="24"/>
          <w:szCs w:val="24"/>
          <w:lang w:val="x-none" w:eastAsia="x-none"/>
        </w:rPr>
        <w:t>li</w:t>
      </w:r>
      <w:r w:rsidRPr="00DD33E1">
        <w:rPr>
          <w:rFonts w:ascii="Minion Pro" w:eastAsia="Times New Roman" w:hAnsi="Minion Pro" w:cs="Times New Roman"/>
          <w:b/>
          <w:sz w:val="24"/>
          <w:szCs w:val="24"/>
          <w:lang w:eastAsia="x-none"/>
        </w:rPr>
        <w:t>y</w:t>
      </w:r>
      <w:proofErr w:type="spellEnd"/>
      <w:r w:rsidRPr="00DD33E1">
        <w:rPr>
          <w:rFonts w:ascii="Minion Pro" w:eastAsia="Times New Roman" w:hAnsi="Minion Pro" w:cs="Times New Roman"/>
          <w:b/>
          <w:sz w:val="24"/>
          <w:szCs w:val="24"/>
          <w:lang w:val="x-none" w:eastAsia="x-none"/>
        </w:rPr>
        <w:t>etleri ve Zararlı Cemiyetler</w:t>
      </w:r>
    </w:p>
    <w:p w:rsidR="00DD33E1" w:rsidRPr="00DD33E1" w:rsidRDefault="00DD33E1" w:rsidP="00DD33E1">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0" w:name="_Toc396133398"/>
      <w:r w:rsidRPr="00DD33E1">
        <w:rPr>
          <w:rFonts w:ascii="Book Antiqua" w:eastAsia="Times New Roman" w:hAnsi="Book Antiqua" w:cs="Times New Roman"/>
          <w:b/>
          <w:sz w:val="24"/>
          <w:szCs w:val="24"/>
          <w:lang w:val="x-none" w:eastAsia="x-none"/>
        </w:rPr>
        <w:t>9.1. Azınlık Cemiyetleri</w:t>
      </w:r>
      <w:bookmarkEnd w:id="0"/>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 w:name="_Toc396133399"/>
      <w:r w:rsidRPr="00DD33E1">
        <w:rPr>
          <w:rFonts w:ascii="Book Antiqua" w:eastAsia="Times New Roman" w:hAnsi="Book Antiqua" w:cs="Times New Roman"/>
          <w:b/>
          <w:sz w:val="24"/>
          <w:szCs w:val="24"/>
          <w:lang w:val="x-none" w:eastAsia="x-none"/>
        </w:rPr>
        <w:t xml:space="preserve">9.1.1. </w:t>
      </w:r>
      <w:proofErr w:type="spellStart"/>
      <w:r w:rsidRPr="00DD33E1">
        <w:rPr>
          <w:rFonts w:ascii="Book Antiqua" w:eastAsia="Times New Roman" w:hAnsi="Book Antiqua" w:cs="Times New Roman"/>
          <w:b/>
          <w:sz w:val="24"/>
          <w:szCs w:val="24"/>
          <w:lang w:val="x-none" w:eastAsia="x-none"/>
        </w:rPr>
        <w:t>Mavri</w:t>
      </w:r>
      <w:proofErr w:type="spellEnd"/>
      <w:r w:rsidRPr="00DD33E1">
        <w:rPr>
          <w:rFonts w:ascii="Book Antiqua" w:eastAsia="Times New Roman" w:hAnsi="Book Antiqua" w:cs="Times New Roman"/>
          <w:b/>
          <w:sz w:val="24"/>
          <w:szCs w:val="24"/>
          <w:lang w:val="x-none" w:eastAsia="x-none"/>
        </w:rPr>
        <w:t xml:space="preserve"> Mira Cemiyeti</w:t>
      </w:r>
      <w:bookmarkEnd w:id="1"/>
      <w:r w:rsidRPr="00DD33E1">
        <w:rPr>
          <w:rFonts w:ascii="Book Antiqua" w:eastAsia="Times New Roman" w:hAnsi="Book Antiqua" w:cs="Times New Roman"/>
          <w:b/>
          <w:sz w:val="24"/>
          <w:szCs w:val="24"/>
          <w:lang w:val="x-none" w:eastAsia="x-none"/>
        </w:rPr>
        <w:t xml:space="preserve"> </w:t>
      </w:r>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 xml:space="preserve">İstanbul’da Rum patrikhanesinde patrik vekilinin başkanlığında kuruldu. Yunan </w:t>
      </w:r>
      <w:proofErr w:type="spellStart"/>
      <w:r w:rsidRPr="00DD33E1">
        <w:rPr>
          <w:rFonts w:ascii="Book Antiqua" w:eastAsia="Times New Roman" w:hAnsi="Book Antiqua" w:cs="Times New Roman"/>
          <w:sz w:val="24"/>
          <w:szCs w:val="24"/>
          <w:lang w:eastAsia="tr-TR"/>
        </w:rPr>
        <w:t>Kızılhaçı</w:t>
      </w:r>
      <w:proofErr w:type="spellEnd"/>
      <w:r w:rsidRPr="00DD33E1">
        <w:rPr>
          <w:rFonts w:ascii="Book Antiqua" w:eastAsia="Times New Roman" w:hAnsi="Book Antiqua" w:cs="Times New Roman"/>
          <w:sz w:val="24"/>
          <w:szCs w:val="24"/>
          <w:lang w:eastAsia="tr-TR"/>
        </w:rPr>
        <w:t>, Muhacirin komisyonu ve Rum okullarında görevli azınlıklar tarafından desteklendi. Cemiyetin amacı; İzmir ve çevresi ile Doğu Trakya’nın Yunanistan’a katılmasını sağlamaktı. </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2" w:name="_Toc396133400"/>
      <w:r w:rsidRPr="00DD33E1">
        <w:rPr>
          <w:rFonts w:ascii="Book Antiqua" w:eastAsia="Times New Roman" w:hAnsi="Book Antiqua" w:cs="Times New Roman"/>
          <w:b/>
          <w:sz w:val="24"/>
          <w:szCs w:val="24"/>
          <w:lang w:val="x-none" w:eastAsia="x-none"/>
        </w:rPr>
        <w:t xml:space="preserve">9.1.2. Etnik-i </w:t>
      </w:r>
      <w:proofErr w:type="spellStart"/>
      <w:r w:rsidRPr="00DD33E1">
        <w:rPr>
          <w:rFonts w:ascii="Book Antiqua" w:eastAsia="Times New Roman" w:hAnsi="Book Antiqua" w:cs="Times New Roman"/>
          <w:b/>
          <w:sz w:val="24"/>
          <w:szCs w:val="24"/>
          <w:lang w:val="x-none" w:eastAsia="x-none"/>
        </w:rPr>
        <w:t>Eterya</w:t>
      </w:r>
      <w:proofErr w:type="spellEnd"/>
      <w:r w:rsidRPr="00DD33E1">
        <w:rPr>
          <w:rFonts w:ascii="Book Antiqua" w:eastAsia="Times New Roman" w:hAnsi="Book Antiqua" w:cs="Times New Roman"/>
          <w:b/>
          <w:sz w:val="24"/>
          <w:szCs w:val="24"/>
          <w:lang w:val="x-none" w:eastAsia="x-none"/>
        </w:rPr>
        <w:t xml:space="preserve"> Cemiyeti</w:t>
      </w:r>
      <w:bookmarkEnd w:id="2"/>
      <w:r w:rsidRPr="00DD33E1">
        <w:rPr>
          <w:rFonts w:ascii="Book Antiqua" w:eastAsia="Times New Roman" w:hAnsi="Book Antiqua" w:cs="Times New Roman"/>
          <w:b/>
          <w:sz w:val="24"/>
          <w:szCs w:val="24"/>
          <w:lang w:val="x-none" w:eastAsia="x-none"/>
        </w:rPr>
        <w:t xml:space="preserve"> </w:t>
      </w:r>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Bu cemiyet, Osmanlı- Yunan savaşı sırasında Rumların yaşadığı bütün toprakların Yunanistan’a katılmasını sağlamak ve Rum- Bizans İmparatorluğunu yeniden kurmak amacıyla Yunan subaylar tarafından kurulmuştur (1894). Cemiyet, Mondros ateşkesinden sonra amaçları doğrultusunda çalışmalarını sürdürdü. </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3" w:name="_Toc396133401"/>
      <w:r w:rsidRPr="00DD33E1">
        <w:rPr>
          <w:rFonts w:ascii="Book Antiqua" w:eastAsia="Times New Roman" w:hAnsi="Book Antiqua" w:cs="Times New Roman"/>
          <w:b/>
          <w:sz w:val="24"/>
          <w:szCs w:val="24"/>
          <w:lang w:val="x-none" w:eastAsia="x-none"/>
        </w:rPr>
        <w:t>9.1.3. Rum Pontus Cemiyeti</w:t>
      </w:r>
      <w:bookmarkEnd w:id="3"/>
      <w:r w:rsidRPr="00DD33E1">
        <w:rPr>
          <w:rFonts w:ascii="Book Antiqua" w:eastAsia="Times New Roman" w:hAnsi="Book Antiqua" w:cs="Times New Roman"/>
          <w:b/>
          <w:sz w:val="24"/>
          <w:szCs w:val="24"/>
          <w:lang w:val="x-none" w:eastAsia="x-none"/>
        </w:rPr>
        <w:t xml:space="preserve"> </w:t>
      </w:r>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Bu cemiyet, Fatih tarafından Osmanlı Devleti’ne katılan Trabzon Rum Pontus İmparatorluğunu (1204-1461) yeniden kurmayı amaçladı. Trabzon, Samsun ve Karadeniz sahillerinde faaliyette bulundu.</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r w:rsidRPr="00DD33E1">
        <w:rPr>
          <w:rFonts w:ascii="Book Antiqua" w:eastAsia="Times New Roman" w:hAnsi="Book Antiqua" w:cs="Times New Roman"/>
          <w:b/>
          <w:sz w:val="24"/>
          <w:szCs w:val="24"/>
          <w:lang w:val="x-none" w:eastAsia="x-none"/>
        </w:rPr>
        <w:t> </w:t>
      </w:r>
      <w:bookmarkStart w:id="4" w:name="_Toc396133402"/>
      <w:r w:rsidRPr="00DD33E1">
        <w:rPr>
          <w:rFonts w:ascii="Book Antiqua" w:eastAsia="Times New Roman" w:hAnsi="Book Antiqua" w:cs="Times New Roman"/>
          <w:b/>
          <w:sz w:val="24"/>
          <w:szCs w:val="24"/>
          <w:lang w:val="x-none" w:eastAsia="x-none"/>
        </w:rPr>
        <w:t xml:space="preserve">9.1.4. Ermeni </w:t>
      </w:r>
      <w:proofErr w:type="spellStart"/>
      <w:r w:rsidRPr="00DD33E1">
        <w:rPr>
          <w:rFonts w:ascii="Book Antiqua" w:eastAsia="Times New Roman" w:hAnsi="Book Antiqua" w:cs="Times New Roman"/>
          <w:b/>
          <w:sz w:val="24"/>
          <w:szCs w:val="24"/>
          <w:lang w:val="x-none" w:eastAsia="x-none"/>
        </w:rPr>
        <w:t>Taşnak</w:t>
      </w:r>
      <w:proofErr w:type="spellEnd"/>
      <w:r w:rsidRPr="00DD33E1">
        <w:rPr>
          <w:rFonts w:ascii="Book Antiqua" w:eastAsia="Times New Roman" w:hAnsi="Book Antiqua" w:cs="Times New Roman"/>
          <w:b/>
          <w:sz w:val="24"/>
          <w:szCs w:val="24"/>
          <w:lang w:val="x-none" w:eastAsia="x-none"/>
        </w:rPr>
        <w:t xml:space="preserve"> ve </w:t>
      </w:r>
      <w:proofErr w:type="spellStart"/>
      <w:r w:rsidRPr="00DD33E1">
        <w:rPr>
          <w:rFonts w:ascii="Book Antiqua" w:eastAsia="Times New Roman" w:hAnsi="Book Antiqua" w:cs="Times New Roman"/>
          <w:b/>
          <w:sz w:val="24"/>
          <w:szCs w:val="24"/>
          <w:lang w:val="x-none" w:eastAsia="x-none"/>
        </w:rPr>
        <w:t>Hınçak</w:t>
      </w:r>
      <w:proofErr w:type="spellEnd"/>
      <w:r w:rsidRPr="00DD33E1">
        <w:rPr>
          <w:rFonts w:ascii="Book Antiqua" w:eastAsia="Times New Roman" w:hAnsi="Book Antiqua" w:cs="Times New Roman"/>
          <w:b/>
          <w:sz w:val="24"/>
          <w:szCs w:val="24"/>
          <w:lang w:val="x-none" w:eastAsia="x-none"/>
        </w:rPr>
        <w:t xml:space="preserve"> Cemiyetleri</w:t>
      </w:r>
      <w:bookmarkEnd w:id="4"/>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Rumlarla işbirliği yapan bu cemiyetler İngiltere’den yardım almışlardır. Bu cemiyetlerin amacı, Wilson ilkelerinden yararlanarak bağımsız bir ermeni devleti kurmaktı. </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5" w:name="_Toc396133403"/>
      <w:r w:rsidRPr="00DD33E1">
        <w:rPr>
          <w:rFonts w:ascii="Book Antiqua" w:eastAsia="Times New Roman" w:hAnsi="Book Antiqua" w:cs="Times New Roman"/>
          <w:b/>
          <w:sz w:val="24"/>
          <w:szCs w:val="24"/>
          <w:lang w:val="x-none" w:eastAsia="x-none"/>
        </w:rPr>
        <w:t xml:space="preserve">9.1.5. Alyans </w:t>
      </w:r>
      <w:proofErr w:type="spellStart"/>
      <w:r w:rsidRPr="00DD33E1">
        <w:rPr>
          <w:rFonts w:ascii="Book Antiqua" w:eastAsia="Times New Roman" w:hAnsi="Book Antiqua" w:cs="Times New Roman"/>
          <w:b/>
          <w:sz w:val="24"/>
          <w:szCs w:val="24"/>
          <w:lang w:val="x-none" w:eastAsia="x-none"/>
        </w:rPr>
        <w:t>İsrailit</w:t>
      </w:r>
      <w:bookmarkEnd w:id="5"/>
      <w:proofErr w:type="spellEnd"/>
      <w:r w:rsidRPr="00DD33E1">
        <w:rPr>
          <w:rFonts w:ascii="Book Antiqua" w:eastAsia="Times New Roman" w:hAnsi="Book Antiqua" w:cs="Times New Roman"/>
          <w:b/>
          <w:sz w:val="24"/>
          <w:szCs w:val="24"/>
          <w:lang w:val="x-none" w:eastAsia="x-none"/>
        </w:rPr>
        <w:t xml:space="preserve"> </w:t>
      </w:r>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 xml:space="preserve">Yahudiler de yüzyıllar önce İspanya’daki katliamdan kaçtıklarında, kendilerine kapılarını açan Türklere karşı Rumlarla işbirliğine girdiler. Hahamhane, Patrikhane ile birlikte faaliyetlerde bulundu. “Alyans </w:t>
      </w:r>
      <w:proofErr w:type="spellStart"/>
      <w:r w:rsidRPr="00DD33E1">
        <w:rPr>
          <w:rFonts w:ascii="Book Antiqua" w:eastAsia="Times New Roman" w:hAnsi="Book Antiqua" w:cs="Times New Roman"/>
          <w:sz w:val="24"/>
          <w:szCs w:val="24"/>
          <w:lang w:eastAsia="tr-TR"/>
        </w:rPr>
        <w:t>İsrailit</w:t>
      </w:r>
      <w:proofErr w:type="spellEnd"/>
      <w:r w:rsidRPr="00DD33E1">
        <w:rPr>
          <w:rFonts w:ascii="Book Antiqua" w:eastAsia="Times New Roman" w:hAnsi="Book Antiqua" w:cs="Times New Roman"/>
          <w:sz w:val="24"/>
          <w:szCs w:val="24"/>
          <w:lang w:eastAsia="tr-TR"/>
        </w:rPr>
        <w:t>” İstanbul’da Yahudi gençleri tarafından kurulmuştur.</w:t>
      </w:r>
    </w:p>
    <w:p w:rsidR="00DD33E1" w:rsidRPr="00DD33E1" w:rsidRDefault="00DD33E1" w:rsidP="00DD33E1">
      <w:pPr>
        <w:spacing w:before="240" w:after="40" w:line="264" w:lineRule="auto"/>
        <w:ind w:firstLine="397"/>
        <w:jc w:val="both"/>
        <w:outlineLvl w:val="2"/>
        <w:rPr>
          <w:rFonts w:ascii="Book Antiqua" w:eastAsia="Times New Roman" w:hAnsi="Book Antiqua" w:cs="Times New Roman"/>
          <w:b/>
          <w:sz w:val="24"/>
          <w:szCs w:val="24"/>
          <w:lang w:eastAsia="x-none"/>
        </w:rPr>
      </w:pPr>
      <w:bookmarkStart w:id="6" w:name="_Toc396133404"/>
    </w:p>
    <w:p w:rsidR="00DD33E1" w:rsidRPr="00DD33E1" w:rsidRDefault="00DD33E1" w:rsidP="00DD33E1">
      <w:pPr>
        <w:spacing w:before="240" w:after="40" w:line="264" w:lineRule="auto"/>
        <w:ind w:firstLine="397"/>
        <w:jc w:val="both"/>
        <w:outlineLvl w:val="2"/>
        <w:rPr>
          <w:rFonts w:ascii="Book Antiqua" w:eastAsia="Times New Roman" w:hAnsi="Book Antiqua" w:cs="Times New Roman"/>
          <w:b/>
          <w:sz w:val="24"/>
          <w:szCs w:val="24"/>
          <w:lang w:val="x-none" w:eastAsia="x-none"/>
        </w:rPr>
      </w:pPr>
      <w:r w:rsidRPr="00DD33E1">
        <w:rPr>
          <w:rFonts w:ascii="Book Antiqua" w:eastAsia="Times New Roman" w:hAnsi="Book Antiqua" w:cs="Times New Roman"/>
          <w:b/>
          <w:sz w:val="24"/>
          <w:szCs w:val="24"/>
          <w:lang w:val="x-none" w:eastAsia="x-none"/>
        </w:rPr>
        <w:t>9.2. Milli Varlığa Düşman Cemiyetler</w:t>
      </w:r>
      <w:bookmarkEnd w:id="6"/>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Milli Mücadele’de azınlıkların kurduğu cemiyetlerin yanında milli çıkarlarımızla bağdaşmayan, milli birlik ve beraberliğimizi bozucu, işgalci devletlerin destek ve yardımlarıyla Türkler tarafından kurulan cemiyetler de mevcuttur.</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bCs/>
          <w:sz w:val="24"/>
          <w:szCs w:val="24"/>
          <w:lang w:val="x-none" w:eastAsia="x-none"/>
        </w:rPr>
      </w:pPr>
      <w:bookmarkStart w:id="7" w:name="_Toc396133405"/>
      <w:r w:rsidRPr="00DD33E1">
        <w:rPr>
          <w:rFonts w:ascii="Book Antiqua" w:eastAsia="Times New Roman" w:hAnsi="Book Antiqua" w:cs="Times New Roman"/>
          <w:b/>
          <w:sz w:val="24"/>
          <w:szCs w:val="24"/>
          <w:lang w:val="x-none" w:eastAsia="x-none"/>
        </w:rPr>
        <w:t>9.2.1. Kürt Teali Cemiyeti</w:t>
      </w:r>
      <w:bookmarkEnd w:id="7"/>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bCs/>
          <w:color w:val="000000"/>
          <w:sz w:val="24"/>
          <w:szCs w:val="24"/>
          <w:lang w:eastAsia="tr-TR"/>
        </w:rPr>
        <w:t>İngilizlerin yardımıyla İstanbul’da kurulmuştur.</w:t>
      </w:r>
      <w:r w:rsidRPr="00DD33E1">
        <w:rPr>
          <w:rFonts w:ascii="Book Antiqua" w:eastAsia="Times New Roman" w:hAnsi="Book Antiqua" w:cs="Times New Roman"/>
          <w:b/>
          <w:bCs/>
          <w:color w:val="000000"/>
          <w:sz w:val="24"/>
          <w:szCs w:val="24"/>
          <w:lang w:eastAsia="tr-TR"/>
        </w:rPr>
        <w:t xml:space="preserve"> </w:t>
      </w:r>
      <w:r w:rsidRPr="00DD33E1">
        <w:rPr>
          <w:rFonts w:ascii="Book Antiqua" w:eastAsia="Times New Roman" w:hAnsi="Book Antiqua" w:cs="Times New Roman"/>
          <w:sz w:val="24"/>
          <w:szCs w:val="24"/>
          <w:lang w:eastAsia="tr-TR"/>
        </w:rPr>
        <w:t xml:space="preserve">Diyarbakır, Bitlis, Mardin, Erzurum, Elazığ, Van vilayetlerinde şubeleri ve geniş manada faaliyetleri </w:t>
      </w:r>
      <w:r w:rsidRPr="00DD33E1">
        <w:rPr>
          <w:rFonts w:ascii="Book Antiqua" w:eastAsia="Times New Roman" w:hAnsi="Book Antiqua" w:cs="Times New Roman"/>
          <w:sz w:val="24"/>
          <w:szCs w:val="24"/>
          <w:lang w:eastAsia="tr-TR"/>
        </w:rPr>
        <w:lastRenderedPageBreak/>
        <w:t xml:space="preserve">bulunuyordu. </w:t>
      </w:r>
      <w:r w:rsidRPr="00DD33E1">
        <w:rPr>
          <w:rFonts w:ascii="Book Antiqua" w:eastAsia="Times New Roman" w:hAnsi="Book Antiqua" w:cs="Times New Roman"/>
          <w:bCs/>
          <w:color w:val="000000"/>
          <w:sz w:val="24"/>
          <w:szCs w:val="24"/>
          <w:lang w:eastAsia="tr-TR"/>
        </w:rPr>
        <w:t>Wilson İlkeleri’nden yararlanarak doğuda bir Kürt Devleti kurmak amaçlanmıştır</w:t>
      </w:r>
      <w:r w:rsidRPr="00DD33E1">
        <w:rPr>
          <w:rFonts w:ascii="Book Antiqua" w:eastAsia="Times New Roman" w:hAnsi="Book Antiqua" w:cs="Times New Roman"/>
          <w:b/>
          <w:bCs/>
          <w:color w:val="000000"/>
          <w:sz w:val="24"/>
          <w:szCs w:val="24"/>
          <w:lang w:eastAsia="tr-TR"/>
        </w:rPr>
        <w:t xml:space="preserve">. </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8" w:name="_Toc396133406"/>
      <w:r w:rsidRPr="00DD33E1">
        <w:rPr>
          <w:rFonts w:ascii="Book Antiqua" w:eastAsia="Times New Roman" w:hAnsi="Book Antiqua" w:cs="Times New Roman"/>
          <w:b/>
          <w:sz w:val="24"/>
          <w:szCs w:val="24"/>
          <w:lang w:val="x-none" w:eastAsia="x-none"/>
        </w:rPr>
        <w:t>9.2.2. İslâm Teali Cemiyeti</w:t>
      </w:r>
      <w:bookmarkEnd w:id="8"/>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 xml:space="preserve">Konya’da şubesi bulunan cemiyetin amacı: Din ve devlet ayrılığına taraftar olmadan ilmî, </w:t>
      </w:r>
      <w:proofErr w:type="spellStart"/>
      <w:r w:rsidRPr="00DD33E1">
        <w:rPr>
          <w:rFonts w:ascii="Book Antiqua" w:eastAsia="Times New Roman" w:hAnsi="Book Antiqua" w:cs="Times New Roman"/>
          <w:sz w:val="24"/>
          <w:szCs w:val="24"/>
          <w:lang w:eastAsia="tr-TR"/>
        </w:rPr>
        <w:t>ahlakî</w:t>
      </w:r>
      <w:proofErr w:type="spellEnd"/>
      <w:r w:rsidRPr="00DD33E1">
        <w:rPr>
          <w:rFonts w:ascii="Book Antiqua" w:eastAsia="Times New Roman" w:hAnsi="Book Antiqua" w:cs="Times New Roman"/>
          <w:sz w:val="24"/>
          <w:szCs w:val="24"/>
          <w:lang w:eastAsia="tr-TR"/>
        </w:rPr>
        <w:t xml:space="preserve"> ve sosyal yollarla siyasî hayata tesir etmek; Osmanlı Devleti’nin içine düştüğü kötü durumdan ve bunalımdan kurtulması için dinî esaslara dayalı olarak hilafet ve saltanatın nüfuzunu kuvvetlendirmekti.</w:t>
      </w:r>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proofErr w:type="gramStart"/>
      <w:r w:rsidRPr="00DD33E1">
        <w:rPr>
          <w:rFonts w:ascii="Book Antiqua" w:eastAsia="Times New Roman" w:hAnsi="Book Antiqua" w:cs="Times New Roman"/>
          <w:sz w:val="24"/>
          <w:szCs w:val="24"/>
          <w:lang w:eastAsia="tr-TR"/>
        </w:rPr>
        <w:t>Cemiyet ayrıca; “Düşmana karşı direnmenin yararsız olduğu görüşünde ve halifeye bağlılıktan başka bir şeyin memleketi kurtaramayacağı düşüncesinde idi.”</w:t>
      </w:r>
      <w:proofErr w:type="gramEnd"/>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9" w:name="_Toc396133407"/>
      <w:r w:rsidRPr="00DD33E1">
        <w:rPr>
          <w:rFonts w:ascii="Book Antiqua" w:eastAsia="Times New Roman" w:hAnsi="Book Antiqua" w:cs="Times New Roman"/>
          <w:b/>
          <w:sz w:val="24"/>
          <w:szCs w:val="24"/>
          <w:lang w:val="x-none" w:eastAsia="x-none"/>
        </w:rPr>
        <w:t>9.2.3. İngiliz Muhipleri Cemiyeti</w:t>
      </w:r>
      <w:bookmarkEnd w:id="9"/>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Milli birlik ve beraberliğimizi bozucu kuruluşların hepsinin birleştikleri nokta; “Osmanlı Devleti artık egemen bir devlet halinde yaşayamaz. Varlığını koruması, ancak himaye altına girmesiyle mümkündür” görüşüdür. </w:t>
      </w:r>
    </w:p>
    <w:p w:rsidR="00DD33E1" w:rsidRPr="00DD33E1" w:rsidRDefault="00DD33E1" w:rsidP="00DD33E1">
      <w:pPr>
        <w:numPr>
          <w:ilvl w:val="0"/>
          <w:numId w:val="1"/>
        </w:numPr>
        <w:spacing w:after="40" w:line="264" w:lineRule="auto"/>
        <w:ind w:firstLine="397"/>
        <w:rPr>
          <w:rFonts w:ascii="Book Antiqua" w:eastAsia="Times New Roman" w:hAnsi="Book Antiqua" w:cs="Times New Roman"/>
          <w:bCs/>
          <w:color w:val="000000"/>
          <w:sz w:val="24"/>
          <w:szCs w:val="24"/>
          <w:lang w:eastAsia="tr-TR"/>
        </w:rPr>
      </w:pPr>
      <w:proofErr w:type="spellStart"/>
      <w:r w:rsidRPr="00DD33E1">
        <w:rPr>
          <w:rFonts w:ascii="Book Antiqua" w:eastAsia="Times New Roman" w:hAnsi="Book Antiqua" w:cs="Times New Roman"/>
          <w:bCs/>
          <w:color w:val="000000"/>
          <w:sz w:val="24"/>
          <w:szCs w:val="24"/>
          <w:lang w:eastAsia="tr-TR"/>
        </w:rPr>
        <w:t>İngilizler’in</w:t>
      </w:r>
      <w:proofErr w:type="spellEnd"/>
      <w:r w:rsidRPr="00DD33E1">
        <w:rPr>
          <w:rFonts w:ascii="Book Antiqua" w:eastAsia="Times New Roman" w:hAnsi="Book Antiqua" w:cs="Times New Roman"/>
          <w:bCs/>
          <w:color w:val="000000"/>
          <w:sz w:val="24"/>
          <w:szCs w:val="24"/>
          <w:lang w:eastAsia="tr-TR"/>
        </w:rPr>
        <w:t xml:space="preserve"> parasal desteğiyle İstanbul’da kurulmuştur. </w:t>
      </w:r>
    </w:p>
    <w:p w:rsidR="00DD33E1" w:rsidRPr="00DD33E1" w:rsidRDefault="00DD33E1" w:rsidP="00DD33E1">
      <w:pPr>
        <w:numPr>
          <w:ilvl w:val="0"/>
          <w:numId w:val="1"/>
        </w:numPr>
        <w:spacing w:after="40" w:line="264" w:lineRule="auto"/>
        <w:ind w:firstLine="397"/>
        <w:rPr>
          <w:rFonts w:ascii="Book Antiqua" w:eastAsia="Times New Roman" w:hAnsi="Book Antiqua" w:cs="Times New Roman"/>
          <w:sz w:val="24"/>
          <w:szCs w:val="24"/>
          <w:lang w:eastAsia="tr-TR"/>
        </w:rPr>
      </w:pPr>
      <w:r w:rsidRPr="00DD33E1">
        <w:rPr>
          <w:rFonts w:ascii="Book Antiqua" w:eastAsia="Times New Roman" w:hAnsi="Book Antiqua" w:cs="Times New Roman"/>
          <w:bCs/>
          <w:color w:val="000000"/>
          <w:sz w:val="24"/>
          <w:szCs w:val="24"/>
          <w:lang w:eastAsia="tr-TR"/>
        </w:rPr>
        <w:t xml:space="preserve">İngiliz mandasını savunmuşlardır. </w:t>
      </w:r>
    </w:p>
    <w:p w:rsidR="00DD33E1" w:rsidRPr="00DD33E1" w:rsidRDefault="00DD33E1" w:rsidP="00DD33E1">
      <w:pPr>
        <w:numPr>
          <w:ilvl w:val="0"/>
          <w:numId w:val="1"/>
        </w:numPr>
        <w:spacing w:after="40" w:line="264" w:lineRule="auto"/>
        <w:ind w:firstLine="397"/>
        <w:rPr>
          <w:rFonts w:ascii="Book Antiqua" w:eastAsia="Times New Roman" w:hAnsi="Book Antiqua" w:cs="Times New Roman"/>
          <w:sz w:val="24"/>
          <w:szCs w:val="24"/>
          <w:lang w:eastAsia="tr-TR"/>
        </w:rPr>
      </w:pPr>
      <w:r w:rsidRPr="00DD33E1">
        <w:rPr>
          <w:rFonts w:ascii="Book Antiqua" w:eastAsia="Times New Roman" w:hAnsi="Book Antiqua" w:cs="Times New Roman"/>
          <w:bCs/>
          <w:color w:val="000000"/>
          <w:sz w:val="24"/>
          <w:szCs w:val="24"/>
          <w:lang w:eastAsia="tr-TR"/>
        </w:rPr>
        <w:t>Osmanlı Devleti içerisindeki yöneticiler tarafından desteklenmiştir</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0" w:name="_Toc396133408"/>
      <w:r w:rsidRPr="00DD33E1">
        <w:rPr>
          <w:rFonts w:ascii="Book Antiqua" w:eastAsia="Times New Roman" w:hAnsi="Book Antiqua" w:cs="Times New Roman"/>
          <w:b/>
          <w:sz w:val="24"/>
          <w:szCs w:val="24"/>
          <w:lang w:val="x-none" w:eastAsia="x-none"/>
        </w:rPr>
        <w:t>9.2.4. Sulh ve Selamet-i Osmaniye Fırkası</w:t>
      </w:r>
      <w:bookmarkEnd w:id="10"/>
    </w:p>
    <w:p w:rsidR="00DD33E1" w:rsidRPr="00DD33E1" w:rsidRDefault="00DD33E1" w:rsidP="00DD33E1">
      <w:pPr>
        <w:numPr>
          <w:ilvl w:val="0"/>
          <w:numId w:val="2"/>
        </w:numPr>
        <w:spacing w:after="40" w:line="264" w:lineRule="auto"/>
        <w:ind w:firstLine="397"/>
        <w:rPr>
          <w:rFonts w:ascii="Book Antiqua" w:eastAsia="Times New Roman" w:hAnsi="Book Antiqua" w:cs="Times New Roman"/>
          <w:bCs/>
          <w:color w:val="000000"/>
          <w:sz w:val="24"/>
          <w:szCs w:val="24"/>
          <w:lang w:eastAsia="tr-TR"/>
        </w:rPr>
      </w:pPr>
      <w:r w:rsidRPr="00DD33E1">
        <w:rPr>
          <w:rFonts w:ascii="Book Antiqua" w:eastAsia="Times New Roman" w:hAnsi="Book Antiqua" w:cs="Times New Roman"/>
          <w:bCs/>
          <w:color w:val="000000"/>
          <w:sz w:val="24"/>
          <w:szCs w:val="24"/>
          <w:lang w:eastAsia="tr-TR"/>
        </w:rPr>
        <w:t xml:space="preserve">İttihat ve Terakki karşıtlarından oluşmuştur. </w:t>
      </w:r>
    </w:p>
    <w:p w:rsidR="00DD33E1" w:rsidRPr="00DD33E1" w:rsidRDefault="00DD33E1" w:rsidP="00DD33E1">
      <w:pPr>
        <w:numPr>
          <w:ilvl w:val="0"/>
          <w:numId w:val="2"/>
        </w:numPr>
        <w:spacing w:after="40" w:line="264" w:lineRule="auto"/>
        <w:ind w:firstLine="397"/>
        <w:rPr>
          <w:rFonts w:ascii="Book Antiqua" w:eastAsia="Times New Roman" w:hAnsi="Book Antiqua" w:cs="Times New Roman"/>
          <w:sz w:val="24"/>
          <w:szCs w:val="24"/>
          <w:lang w:eastAsia="tr-TR"/>
        </w:rPr>
      </w:pPr>
      <w:r w:rsidRPr="00DD33E1">
        <w:rPr>
          <w:rFonts w:ascii="Book Antiqua" w:eastAsia="Times New Roman" w:hAnsi="Book Antiqua" w:cs="Times New Roman"/>
          <w:bCs/>
          <w:color w:val="000000"/>
          <w:sz w:val="24"/>
          <w:szCs w:val="24"/>
          <w:lang w:eastAsia="tr-TR"/>
        </w:rPr>
        <w:t xml:space="preserve">Padişaha bağlılığı savunmuşlardır. </w:t>
      </w:r>
    </w:p>
    <w:p w:rsidR="00DD33E1" w:rsidRPr="00DD33E1" w:rsidRDefault="00DD33E1" w:rsidP="00DD33E1">
      <w:pPr>
        <w:numPr>
          <w:ilvl w:val="0"/>
          <w:numId w:val="2"/>
        </w:numPr>
        <w:spacing w:after="40" w:line="264" w:lineRule="auto"/>
        <w:ind w:firstLine="397"/>
        <w:rPr>
          <w:rFonts w:ascii="Book Antiqua" w:eastAsia="Times New Roman" w:hAnsi="Book Antiqua" w:cs="Times New Roman"/>
          <w:sz w:val="24"/>
          <w:szCs w:val="24"/>
          <w:lang w:eastAsia="tr-TR"/>
        </w:rPr>
      </w:pPr>
      <w:r w:rsidRPr="00DD33E1">
        <w:rPr>
          <w:rFonts w:ascii="Book Antiqua" w:eastAsia="Times New Roman" w:hAnsi="Book Antiqua" w:cs="Times New Roman"/>
          <w:bCs/>
          <w:color w:val="000000"/>
          <w:sz w:val="24"/>
          <w:szCs w:val="24"/>
          <w:lang w:eastAsia="tr-TR"/>
        </w:rPr>
        <w:t>Meşrutiyet ve demokrasi ilkelerine bağlı siyaset takip etmişlerdir.</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bCs/>
          <w:color w:val="000000"/>
          <w:sz w:val="24"/>
          <w:szCs w:val="24"/>
          <w:lang w:val="x-none" w:eastAsia="x-none"/>
        </w:rPr>
      </w:pPr>
      <w:bookmarkStart w:id="11" w:name="_Toc396133409"/>
      <w:r w:rsidRPr="00DD33E1">
        <w:rPr>
          <w:rFonts w:ascii="Book Antiqua" w:eastAsia="Times New Roman" w:hAnsi="Book Antiqua" w:cs="Times New Roman"/>
          <w:b/>
          <w:sz w:val="24"/>
          <w:szCs w:val="24"/>
          <w:lang w:val="x-none" w:eastAsia="x-none"/>
        </w:rPr>
        <w:t>9.2.5. Wilson Prensipleri Cemiyeti</w:t>
      </w:r>
      <w:bookmarkEnd w:id="11"/>
    </w:p>
    <w:p w:rsidR="00DD33E1" w:rsidRPr="00DD33E1" w:rsidRDefault="00DD33E1" w:rsidP="00DD33E1">
      <w:pPr>
        <w:spacing w:after="40" w:line="264" w:lineRule="auto"/>
        <w:ind w:left="397" w:firstLine="312"/>
        <w:rPr>
          <w:rFonts w:ascii="Book Antiqua" w:eastAsia="Times New Roman" w:hAnsi="Book Antiqua" w:cs="Times New Roman"/>
          <w:sz w:val="24"/>
          <w:szCs w:val="24"/>
          <w:lang w:eastAsia="tr-TR"/>
        </w:rPr>
      </w:pPr>
      <w:r w:rsidRPr="00DD33E1">
        <w:rPr>
          <w:rFonts w:ascii="Book Antiqua" w:eastAsia="Times New Roman" w:hAnsi="Book Antiqua" w:cs="Times New Roman"/>
          <w:b/>
          <w:bCs/>
          <w:color w:val="000000"/>
          <w:sz w:val="24"/>
          <w:szCs w:val="24"/>
          <w:lang w:eastAsia="tr-TR"/>
        </w:rPr>
        <w:t xml:space="preserve"> </w:t>
      </w:r>
      <w:r w:rsidRPr="00DD33E1">
        <w:rPr>
          <w:rFonts w:ascii="Book Antiqua" w:eastAsia="Times New Roman" w:hAnsi="Book Antiqua" w:cs="Times New Roman"/>
          <w:bCs/>
          <w:color w:val="000000"/>
          <w:sz w:val="24"/>
          <w:szCs w:val="24"/>
          <w:lang w:eastAsia="tr-TR"/>
        </w:rPr>
        <w:t>Osmanlı Devleti’nin kurtuluşunun ancak ABD’nin mandası ile mümkün olabileceği savunulmuştur. Cemiyetin kurucularından bir kısmı Kurtuluş Savaşı’nda Milli Mücadelecilere katılmıştır.</w:t>
      </w:r>
    </w:p>
    <w:p w:rsidR="00DD33E1" w:rsidRPr="00DD33E1" w:rsidRDefault="00DD33E1" w:rsidP="00DD33E1">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12" w:name="_Toc109237409"/>
      <w:bookmarkStart w:id="13" w:name="_Toc368523247"/>
      <w:bookmarkStart w:id="14" w:name="_Toc369043784"/>
      <w:bookmarkStart w:id="15" w:name="_Toc396133410"/>
      <w:r w:rsidRPr="00DD33E1">
        <w:rPr>
          <w:rFonts w:ascii="Minion Pro" w:eastAsia="Times New Roman" w:hAnsi="Minion Pro" w:cs="Times New Roman"/>
          <w:b/>
          <w:sz w:val="24"/>
          <w:szCs w:val="24"/>
          <w:lang w:val="x-none" w:eastAsia="x-none"/>
        </w:rPr>
        <w:t>9.3. Milli Cemiyetler</w:t>
      </w:r>
      <w:bookmarkEnd w:id="12"/>
      <w:bookmarkEnd w:id="13"/>
      <w:bookmarkEnd w:id="14"/>
      <w:bookmarkEnd w:id="15"/>
      <w:r w:rsidRPr="00DD33E1">
        <w:rPr>
          <w:rFonts w:ascii="Minion Pro" w:eastAsia="Times New Roman" w:hAnsi="Minion Pro" w:cs="Times New Roman"/>
          <w:b/>
          <w:sz w:val="24"/>
          <w:szCs w:val="24"/>
          <w:lang w:val="x-none" w:eastAsia="x-none"/>
        </w:rPr>
        <w:t xml:space="preserve"> </w:t>
      </w:r>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“Müdafaa-i Hukuk” denilen bu cemiyetler, Mondros Ateşkes Antlaşmasından sonra başlayan işgallere karşı kurulmuştur. Cemiyetlerin kurulmasının en önemli nedeni, Trakya’nın ve Batı Anadolu’nun Yunanistan’a verileceği, Doğu Anadolu ve Kilikya’da bir Ermeni devletinin, Samsun-Trabzon çevresinde Pontus Rum devletinin kurulacağı endişesiydi.</w:t>
      </w:r>
      <w:r w:rsidRPr="00DD33E1">
        <w:rPr>
          <w:rFonts w:ascii="Book Antiqua" w:eastAsia="Times New Roman" w:hAnsi="Book Antiqua" w:cs="Times New Roman"/>
          <w:b/>
          <w:bCs/>
          <w:sz w:val="24"/>
          <w:szCs w:val="24"/>
          <w:lang w:eastAsia="tr-TR"/>
        </w:rPr>
        <w:t> </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6" w:name="_Toc396133411"/>
      <w:r w:rsidRPr="00DD33E1">
        <w:rPr>
          <w:rFonts w:ascii="Book Antiqua" w:eastAsia="Times New Roman" w:hAnsi="Book Antiqua" w:cs="Times New Roman"/>
          <w:b/>
          <w:sz w:val="24"/>
          <w:szCs w:val="24"/>
          <w:lang w:val="x-none" w:eastAsia="x-none"/>
        </w:rPr>
        <w:t xml:space="preserve">9.3.1. Trakya – </w:t>
      </w:r>
      <w:proofErr w:type="spellStart"/>
      <w:r w:rsidRPr="00DD33E1">
        <w:rPr>
          <w:rFonts w:ascii="Book Antiqua" w:eastAsia="Times New Roman" w:hAnsi="Book Antiqua" w:cs="Times New Roman"/>
          <w:b/>
          <w:sz w:val="24"/>
          <w:szCs w:val="24"/>
          <w:lang w:val="x-none" w:eastAsia="x-none"/>
        </w:rPr>
        <w:t>Paşaeli</w:t>
      </w:r>
      <w:proofErr w:type="spellEnd"/>
      <w:r w:rsidRPr="00DD33E1">
        <w:rPr>
          <w:rFonts w:ascii="Book Antiqua" w:eastAsia="Times New Roman" w:hAnsi="Book Antiqua" w:cs="Times New Roman"/>
          <w:b/>
          <w:sz w:val="24"/>
          <w:szCs w:val="24"/>
          <w:lang w:val="x-none" w:eastAsia="x-none"/>
        </w:rPr>
        <w:t xml:space="preserve"> Müdafaa-i Hukuk Cemiyeti:</w:t>
      </w:r>
      <w:bookmarkEnd w:id="16"/>
      <w:r w:rsidRPr="00DD33E1">
        <w:rPr>
          <w:rFonts w:ascii="Book Antiqua" w:eastAsia="Times New Roman" w:hAnsi="Book Antiqua" w:cs="Times New Roman"/>
          <w:b/>
          <w:sz w:val="24"/>
          <w:szCs w:val="24"/>
          <w:lang w:val="x-none" w:eastAsia="x-none"/>
        </w:rPr>
        <w:t xml:space="preserve"> </w:t>
      </w:r>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 xml:space="preserve">2 Aralık 1918’de Edirne’de kurulan bu cemiyet Trakya’nın Yunanistan’a verilmesi tehlikesine karşı kurulmuştur. Cemiyeti kuranlar, Trakya’nın Yunanlılara verileceğini ve Osmanlı hükümetinin buna engel olamayacağını düşünüyorlardı. Osmanlı Devleti’nin parçalanması halinde gerekirse Batı Trakya ile birleşerek bir Trakya cumhuriyeti kurulması amaçlanmıştır. Sivas Kongresinde diğer milli </w:t>
      </w:r>
      <w:r w:rsidRPr="00DD33E1">
        <w:rPr>
          <w:rFonts w:ascii="Book Antiqua" w:eastAsia="Times New Roman" w:hAnsi="Book Antiqua" w:cs="Times New Roman"/>
          <w:sz w:val="24"/>
          <w:szCs w:val="24"/>
          <w:lang w:eastAsia="tr-TR"/>
        </w:rPr>
        <w:lastRenderedPageBreak/>
        <w:t>cemiyetlerle birleşen bu cemiyet, Mondros Ateşkesinden sonra kurulan ilk direniş cemiyetlerinden biridir.</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7" w:name="_Toc396133412"/>
      <w:r w:rsidRPr="00DD33E1">
        <w:rPr>
          <w:rFonts w:ascii="Book Antiqua" w:eastAsia="Times New Roman" w:hAnsi="Book Antiqua" w:cs="Times New Roman"/>
          <w:b/>
          <w:sz w:val="24"/>
          <w:szCs w:val="24"/>
          <w:lang w:val="x-none" w:eastAsia="x-none"/>
        </w:rPr>
        <w:t>9.3.2. İzmir Müdafaa-i Hukuk-u Osmaniye Cemiyeti</w:t>
      </w:r>
      <w:bookmarkEnd w:id="17"/>
      <w:r w:rsidRPr="00DD33E1">
        <w:rPr>
          <w:rFonts w:ascii="Book Antiqua" w:eastAsia="Times New Roman" w:hAnsi="Book Antiqua" w:cs="Times New Roman"/>
          <w:b/>
          <w:sz w:val="24"/>
          <w:szCs w:val="24"/>
          <w:lang w:val="x-none" w:eastAsia="x-none"/>
        </w:rPr>
        <w:t xml:space="preserve"> </w:t>
      </w:r>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2 Aralık 1918 tarihinde, İzmir’in Yunanlılara verilmesini engellemek için kurulmuştur. Ancak, İttihatçı ve Bolşevik olmakla suçlanan cemiyet, düzenli bir örgüt haline gelemedi. </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8" w:name="_Toc396133413"/>
      <w:r w:rsidRPr="00DD33E1">
        <w:rPr>
          <w:rFonts w:ascii="Book Antiqua" w:eastAsia="Times New Roman" w:hAnsi="Book Antiqua" w:cs="Times New Roman"/>
          <w:b/>
          <w:sz w:val="24"/>
          <w:szCs w:val="24"/>
          <w:lang w:val="x-none" w:eastAsia="x-none"/>
        </w:rPr>
        <w:t xml:space="preserve">9.3.3. İzmir </w:t>
      </w:r>
      <w:proofErr w:type="spellStart"/>
      <w:r w:rsidRPr="00DD33E1">
        <w:rPr>
          <w:rFonts w:ascii="Book Antiqua" w:eastAsia="Times New Roman" w:hAnsi="Book Antiqua" w:cs="Times New Roman"/>
          <w:b/>
          <w:sz w:val="24"/>
          <w:szCs w:val="24"/>
          <w:lang w:val="x-none" w:eastAsia="x-none"/>
        </w:rPr>
        <w:t>Redd</w:t>
      </w:r>
      <w:proofErr w:type="spellEnd"/>
      <w:r w:rsidRPr="00DD33E1">
        <w:rPr>
          <w:rFonts w:ascii="Book Antiqua" w:eastAsia="Times New Roman" w:hAnsi="Book Antiqua" w:cs="Times New Roman"/>
          <w:b/>
          <w:sz w:val="24"/>
          <w:szCs w:val="24"/>
          <w:lang w:val="x-none" w:eastAsia="x-none"/>
        </w:rPr>
        <w:t>-i İlhak Cemiyeti</w:t>
      </w:r>
      <w:bookmarkEnd w:id="18"/>
    </w:p>
    <w:p w:rsidR="00DD33E1" w:rsidRPr="00DD33E1" w:rsidRDefault="00DD33E1" w:rsidP="00DD33E1">
      <w:pPr>
        <w:spacing w:after="40" w:line="264" w:lineRule="auto"/>
        <w:ind w:firstLine="397"/>
        <w:jc w:val="both"/>
        <w:rPr>
          <w:rFonts w:ascii="Book Antiqua" w:eastAsia="Times New Roman" w:hAnsi="Book Antiqua" w:cs="Times New Roman"/>
          <w:b/>
          <w:bCs/>
          <w:sz w:val="24"/>
          <w:szCs w:val="24"/>
          <w:lang w:eastAsia="tr-TR"/>
        </w:rPr>
      </w:pPr>
      <w:r w:rsidRPr="00DD33E1">
        <w:rPr>
          <w:rFonts w:ascii="Book Antiqua" w:eastAsia="Times New Roman" w:hAnsi="Book Antiqua" w:cs="Times New Roman"/>
          <w:sz w:val="24"/>
          <w:szCs w:val="24"/>
          <w:lang w:eastAsia="tr-TR"/>
        </w:rPr>
        <w:t>İzmir’in haksız işgaline karşı kurulmuştur. Aynı zamanda milis teşkilatı kurarak Yunan işgaline fiilen karşı koyulmasında, birinci ve ikinci Balıkesir ile Alaşehir kongrelerinin toplanmasında etkili olmuştur.</w:t>
      </w:r>
      <w:r w:rsidRPr="00DD33E1">
        <w:rPr>
          <w:rFonts w:ascii="Book Antiqua" w:eastAsia="Times New Roman" w:hAnsi="Book Antiqua" w:cs="Times New Roman"/>
          <w:b/>
          <w:bCs/>
          <w:sz w:val="24"/>
          <w:szCs w:val="24"/>
          <w:lang w:eastAsia="tr-TR"/>
        </w:rPr>
        <w:t> </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9" w:name="_Toc396133414"/>
      <w:r w:rsidRPr="00DD33E1">
        <w:rPr>
          <w:rFonts w:ascii="Book Antiqua" w:eastAsia="Times New Roman" w:hAnsi="Book Antiqua" w:cs="Times New Roman"/>
          <w:b/>
          <w:sz w:val="24"/>
          <w:szCs w:val="24"/>
          <w:lang w:val="x-none" w:eastAsia="x-none"/>
        </w:rPr>
        <w:t>9.3.4. Kilikyalılar Cemiyeti</w:t>
      </w:r>
      <w:bookmarkEnd w:id="19"/>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 xml:space="preserve"> Adana ve dolaylarının Fransa’nın işgaline uğrayacağı endişesiyle, İstanbul’da Adana eşrafının ileri gelenleri tarafından 21 Aralık 1918 tarihinde kurulmuştur. Dernek; Adana ve havalisinin Türk olduğunu, yöre halkının anavatandan ayrılmak istemediklerini kanıtlayacak yazılar yazmışlar, </w:t>
      </w:r>
      <w:proofErr w:type="spellStart"/>
      <w:r w:rsidRPr="00DD33E1">
        <w:rPr>
          <w:rFonts w:ascii="Book Antiqua" w:eastAsia="Times New Roman" w:hAnsi="Book Antiqua" w:cs="Times New Roman"/>
          <w:sz w:val="24"/>
          <w:szCs w:val="24"/>
          <w:lang w:eastAsia="tr-TR"/>
        </w:rPr>
        <w:t>Feryatname</w:t>
      </w:r>
      <w:proofErr w:type="spellEnd"/>
      <w:r w:rsidRPr="00DD33E1">
        <w:rPr>
          <w:rFonts w:ascii="Book Antiqua" w:eastAsia="Times New Roman" w:hAnsi="Book Antiqua" w:cs="Times New Roman"/>
          <w:sz w:val="24"/>
          <w:szCs w:val="24"/>
          <w:lang w:eastAsia="tr-TR"/>
        </w:rPr>
        <w:t xml:space="preserve"> adıyla bir makale yayınlamışlardı. </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20" w:name="_Toc396133415"/>
      <w:r w:rsidRPr="00DD33E1">
        <w:rPr>
          <w:rFonts w:ascii="Book Antiqua" w:eastAsia="Times New Roman" w:hAnsi="Book Antiqua" w:cs="Times New Roman"/>
          <w:b/>
          <w:sz w:val="24"/>
          <w:szCs w:val="24"/>
          <w:lang w:val="x-none" w:eastAsia="x-none"/>
        </w:rPr>
        <w:t>9.3.5. Milli Kongre Cemiyeti</w:t>
      </w:r>
      <w:bookmarkEnd w:id="20"/>
      <w:r w:rsidRPr="00DD33E1">
        <w:rPr>
          <w:rFonts w:ascii="Book Antiqua" w:eastAsia="Times New Roman" w:hAnsi="Book Antiqua" w:cs="Times New Roman"/>
          <w:b/>
          <w:sz w:val="24"/>
          <w:szCs w:val="24"/>
          <w:lang w:val="x-none" w:eastAsia="x-none"/>
        </w:rPr>
        <w:t xml:space="preserve"> </w:t>
      </w:r>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Milli Talim ve Terbiye Cemiyeti üyeleri tarafından kuruldu. Amacı, Türkler hakkında dünyada yapılan olumsuz propagandalara yayın yolu ile karşı koymak ve Türk Milleti’nin haklarını dünya milletlerine duyurmaktı. Özellikle Fransızca eserler yayınlayarak etkili hizmetlerde bulundular. “</w:t>
      </w:r>
      <w:proofErr w:type="spellStart"/>
      <w:r w:rsidRPr="00DD33E1">
        <w:rPr>
          <w:rFonts w:ascii="Book Antiqua" w:eastAsia="Times New Roman" w:hAnsi="Book Antiqua" w:cs="Times New Roman"/>
          <w:sz w:val="24"/>
          <w:szCs w:val="24"/>
          <w:lang w:eastAsia="tr-TR"/>
        </w:rPr>
        <w:t>Kuvay</w:t>
      </w:r>
      <w:proofErr w:type="spellEnd"/>
      <w:r w:rsidRPr="00DD33E1">
        <w:rPr>
          <w:rFonts w:ascii="Book Antiqua" w:eastAsia="Times New Roman" w:hAnsi="Book Antiqua" w:cs="Times New Roman"/>
          <w:sz w:val="24"/>
          <w:szCs w:val="24"/>
          <w:lang w:eastAsia="tr-TR"/>
        </w:rPr>
        <w:t>-ı Milliye” deyimini kullanan ilk siyasi kuruluş, Milli Kongre Cemiyeti oldu. </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21" w:name="_Toc396133416"/>
      <w:r w:rsidRPr="00DD33E1">
        <w:rPr>
          <w:rFonts w:ascii="Book Antiqua" w:eastAsia="Times New Roman" w:hAnsi="Book Antiqua" w:cs="Times New Roman"/>
          <w:b/>
          <w:sz w:val="24"/>
          <w:szCs w:val="24"/>
          <w:lang w:val="x-none" w:eastAsia="x-none"/>
        </w:rPr>
        <w:t>9.3.6. Trabzon Muhafaza-i Hukuk Cemiyeti</w:t>
      </w:r>
      <w:bookmarkEnd w:id="21"/>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Karadeniz kıyılarında kurulması amaçlanan Rum-Pontus Devletine karşı kurulmuştur. </w:t>
      </w:r>
      <w:r w:rsidRPr="00DD33E1">
        <w:rPr>
          <w:rFonts w:ascii="Book Antiqua" w:eastAsia="Times New Roman" w:hAnsi="Book Antiqua" w:cs="Times New Roman"/>
          <w:bCs/>
          <w:sz w:val="24"/>
          <w:szCs w:val="24"/>
          <w:lang w:eastAsia="tr-TR"/>
        </w:rPr>
        <w:t xml:space="preserve">Erzurum Kongresinden sonra </w:t>
      </w:r>
      <w:r w:rsidRPr="00DD33E1">
        <w:rPr>
          <w:rFonts w:ascii="Book Antiqua" w:eastAsia="Times New Roman" w:hAnsi="Book Antiqua" w:cs="Times New Roman"/>
          <w:sz w:val="24"/>
          <w:szCs w:val="24"/>
          <w:lang w:eastAsia="tr-TR"/>
        </w:rPr>
        <w:t xml:space="preserve">Şark Vilayetleri (Doğu Anadolu ) Müdafaa-i Hukuk Cemiyeti’nin </w:t>
      </w:r>
      <w:r w:rsidRPr="00DD33E1">
        <w:rPr>
          <w:rFonts w:ascii="Book Antiqua" w:eastAsia="Times New Roman" w:hAnsi="Book Antiqua" w:cs="Times New Roman"/>
          <w:bCs/>
          <w:sz w:val="24"/>
          <w:szCs w:val="24"/>
          <w:lang w:eastAsia="tr-TR"/>
        </w:rPr>
        <w:t>bir şubesi haline gelmiştir</w:t>
      </w:r>
    </w:p>
    <w:p w:rsidR="00DD33E1" w:rsidRPr="00DD33E1" w:rsidRDefault="00DD33E1" w:rsidP="00DD33E1">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22" w:name="_Toc396133417"/>
      <w:r w:rsidRPr="00DD33E1">
        <w:rPr>
          <w:rFonts w:ascii="Book Antiqua" w:eastAsia="Times New Roman" w:hAnsi="Book Antiqua" w:cs="Times New Roman"/>
          <w:b/>
          <w:sz w:val="24"/>
          <w:szCs w:val="24"/>
          <w:lang w:val="x-none" w:eastAsia="x-none"/>
        </w:rPr>
        <w:t>9.3.7. Şark Vilayetleri (Doğu Anadolu) Müdafaa-i Hukuk Cemiyeti</w:t>
      </w:r>
      <w:bookmarkEnd w:id="22"/>
      <w:r w:rsidRPr="00DD33E1">
        <w:rPr>
          <w:rFonts w:ascii="Book Antiqua" w:eastAsia="Times New Roman" w:hAnsi="Book Antiqua" w:cs="Times New Roman"/>
          <w:b/>
          <w:sz w:val="24"/>
          <w:szCs w:val="24"/>
          <w:lang w:val="x-none" w:eastAsia="x-none"/>
        </w:rPr>
        <w:t xml:space="preserve"> </w:t>
      </w:r>
    </w:p>
    <w:p w:rsidR="00DD33E1" w:rsidRPr="00DD33E1" w:rsidRDefault="00DD33E1" w:rsidP="00DD33E1">
      <w:pPr>
        <w:spacing w:after="40" w:line="264" w:lineRule="auto"/>
        <w:ind w:firstLine="397"/>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Doğu vilayetlerinin Ermenilere verilmesini engellemek amacıyla kurulmuştur. Cemiyetin aldığı karara göre;</w:t>
      </w:r>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proofErr w:type="gramStart"/>
      <w:r w:rsidRPr="00DD33E1">
        <w:rPr>
          <w:rFonts w:ascii="Book Antiqua" w:eastAsia="Times New Roman" w:hAnsi="Book Antiqua" w:cs="Times New Roman"/>
          <w:sz w:val="24"/>
          <w:szCs w:val="24"/>
          <w:lang w:eastAsia="tr-TR"/>
        </w:rPr>
        <w:t>a</w:t>
      </w:r>
      <w:proofErr w:type="gramEnd"/>
      <w:r w:rsidRPr="00DD33E1">
        <w:rPr>
          <w:rFonts w:ascii="Book Antiqua" w:eastAsia="Times New Roman" w:hAnsi="Book Antiqua" w:cs="Times New Roman"/>
          <w:sz w:val="24"/>
          <w:szCs w:val="24"/>
          <w:lang w:eastAsia="tr-TR"/>
        </w:rPr>
        <w:t xml:space="preserve">. Hiçbir surette göç edilmeyecek </w:t>
      </w:r>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proofErr w:type="gramStart"/>
      <w:r w:rsidRPr="00DD33E1">
        <w:rPr>
          <w:rFonts w:ascii="Book Antiqua" w:eastAsia="Times New Roman" w:hAnsi="Book Antiqua" w:cs="Times New Roman"/>
          <w:sz w:val="24"/>
          <w:szCs w:val="24"/>
          <w:lang w:eastAsia="tr-TR"/>
        </w:rPr>
        <w:t>b</w:t>
      </w:r>
      <w:proofErr w:type="gramEnd"/>
      <w:r w:rsidRPr="00DD33E1">
        <w:rPr>
          <w:rFonts w:ascii="Book Antiqua" w:eastAsia="Times New Roman" w:hAnsi="Book Antiqua" w:cs="Times New Roman"/>
          <w:sz w:val="24"/>
          <w:szCs w:val="24"/>
          <w:lang w:eastAsia="tr-TR"/>
        </w:rPr>
        <w:t xml:space="preserve">. Derhal bilim, iktisat ve din alanında </w:t>
      </w:r>
      <w:proofErr w:type="spellStart"/>
      <w:r w:rsidRPr="00DD33E1">
        <w:rPr>
          <w:rFonts w:ascii="Book Antiqua" w:eastAsia="Times New Roman" w:hAnsi="Book Antiqua" w:cs="Times New Roman"/>
          <w:sz w:val="24"/>
          <w:szCs w:val="24"/>
          <w:lang w:eastAsia="tr-TR"/>
        </w:rPr>
        <w:t>örgütlenilecek</w:t>
      </w:r>
      <w:proofErr w:type="spellEnd"/>
      <w:r w:rsidRPr="00DD33E1">
        <w:rPr>
          <w:rFonts w:ascii="Book Antiqua" w:eastAsia="Times New Roman" w:hAnsi="Book Antiqua" w:cs="Times New Roman"/>
          <w:sz w:val="24"/>
          <w:szCs w:val="24"/>
          <w:lang w:eastAsia="tr-TR"/>
        </w:rPr>
        <w:t xml:space="preserve"> </w:t>
      </w:r>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proofErr w:type="gramStart"/>
      <w:r w:rsidRPr="00DD33E1">
        <w:rPr>
          <w:rFonts w:ascii="Book Antiqua" w:eastAsia="Times New Roman" w:hAnsi="Book Antiqua" w:cs="Times New Roman"/>
          <w:sz w:val="24"/>
          <w:szCs w:val="24"/>
          <w:lang w:eastAsia="tr-TR"/>
        </w:rPr>
        <w:t>c</w:t>
      </w:r>
      <w:proofErr w:type="gramEnd"/>
      <w:r w:rsidRPr="00DD33E1">
        <w:rPr>
          <w:rFonts w:ascii="Book Antiqua" w:eastAsia="Times New Roman" w:hAnsi="Book Antiqua" w:cs="Times New Roman"/>
          <w:sz w:val="24"/>
          <w:szCs w:val="24"/>
          <w:lang w:eastAsia="tr-TR"/>
        </w:rPr>
        <w:t xml:space="preserve">. Doğu vilayetlerinin uğrayacağı bir saldırıya karşı birleşilecek. </w:t>
      </w:r>
    </w:p>
    <w:p w:rsidR="00DD33E1" w:rsidRPr="00DD33E1" w:rsidRDefault="00DD33E1" w:rsidP="00DD33E1">
      <w:pPr>
        <w:spacing w:after="40" w:line="264" w:lineRule="auto"/>
        <w:ind w:firstLine="397"/>
        <w:jc w:val="both"/>
        <w:rPr>
          <w:rFonts w:ascii="Book Antiqua" w:eastAsia="Times New Roman" w:hAnsi="Book Antiqua" w:cs="Times New Roman"/>
          <w:sz w:val="24"/>
          <w:szCs w:val="24"/>
          <w:lang w:eastAsia="tr-TR"/>
        </w:rPr>
      </w:pPr>
      <w:r w:rsidRPr="00DD33E1">
        <w:rPr>
          <w:rFonts w:ascii="Book Antiqua" w:eastAsia="Times New Roman" w:hAnsi="Book Antiqua" w:cs="Times New Roman"/>
          <w:sz w:val="24"/>
          <w:szCs w:val="24"/>
          <w:lang w:eastAsia="tr-TR"/>
        </w:rPr>
        <w:t>Cemiyet, doğu vila</w:t>
      </w:r>
      <w:bookmarkStart w:id="23" w:name="_GoBack"/>
      <w:bookmarkEnd w:id="23"/>
      <w:r w:rsidRPr="00DD33E1">
        <w:rPr>
          <w:rFonts w:ascii="Book Antiqua" w:eastAsia="Times New Roman" w:hAnsi="Book Antiqua" w:cs="Times New Roman"/>
          <w:sz w:val="24"/>
          <w:szCs w:val="24"/>
          <w:lang w:eastAsia="tr-TR"/>
        </w:rPr>
        <w:t>yetlerinde Türklerin Ermenilerden sayı bakımından üstün olduğu kadar tarih, kültür ve medeniyet açısından da üstün olduğunu göstermek için propaganda yoluyla faaliyetlere girişmiştir. Bu cemiyet Erzurum Kongresini organize edecektir.</w:t>
      </w:r>
    </w:p>
    <w:p w:rsidR="00B50CDA" w:rsidRPr="00DD33E1" w:rsidRDefault="00B50CDA">
      <w:pPr>
        <w:rPr>
          <w:sz w:val="24"/>
          <w:szCs w:val="24"/>
        </w:rPr>
      </w:pPr>
    </w:p>
    <w:sectPr w:rsidR="00B50CDA" w:rsidRPr="00DD33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97CB3"/>
    <w:multiLevelType w:val="multilevel"/>
    <w:tmpl w:val="7028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7A2918"/>
    <w:multiLevelType w:val="multilevel"/>
    <w:tmpl w:val="645E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CFC"/>
    <w:rsid w:val="00107CFC"/>
    <w:rsid w:val="00B50CDA"/>
    <w:rsid w:val="00DD33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2017-09-17T05:24:00Z</dcterms:created>
  <dcterms:modified xsi:type="dcterms:W3CDTF">2017-09-17T05:24:00Z</dcterms:modified>
</cp:coreProperties>
</file>