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72" w:rsidRDefault="00825D72" w:rsidP="00825D72">
      <w:pPr>
        <w:bidi w:val="0"/>
      </w:pPr>
      <w:r>
        <w:rPr>
          <w:rFonts w:cs="Arial"/>
        </w:rPr>
        <w:t xml:space="preserve">1-(20 </w:t>
      </w:r>
      <w:r>
        <w:t>Points)</w:t>
      </w:r>
    </w:p>
    <w:p w:rsidR="00825D72" w:rsidRDefault="00825D72" w:rsidP="00825D72">
      <w:pPr>
        <w:bidi w:val="0"/>
        <w:ind w:left="720"/>
      </w:pPr>
      <w:r w:rsidRPr="00825D72">
        <w:rPr>
          <w:i/>
          <w:iCs/>
        </w:rPr>
        <w:t xml:space="preserve">Write the names of four techniques which are used to identify the requirements in specification document during </w:t>
      </w:r>
      <w:r w:rsidRPr="00825D72">
        <w:rPr>
          <w:i/>
          <w:iCs/>
        </w:rPr>
        <w:tab/>
        <w:t>requirement analysis</w:t>
      </w:r>
      <w:r>
        <w:t>.</w:t>
      </w:r>
    </w:p>
    <w:p w:rsidR="00825D72" w:rsidRPr="00825D72" w:rsidRDefault="00825D72" w:rsidP="00825D72">
      <w:pPr>
        <w:pStyle w:val="ListeParagraf"/>
        <w:numPr>
          <w:ilvl w:val="0"/>
          <w:numId w:val="1"/>
        </w:numPr>
        <w:bidi w:val="0"/>
        <w:rPr>
          <w:b/>
          <w:bCs/>
        </w:rPr>
      </w:pPr>
      <w:r w:rsidRPr="00825D72">
        <w:rPr>
          <w:b/>
          <w:bCs/>
        </w:rPr>
        <w:t>Interviews</w:t>
      </w:r>
    </w:p>
    <w:p w:rsidR="00825D72" w:rsidRPr="00825D72" w:rsidRDefault="00825D72" w:rsidP="00825D72">
      <w:pPr>
        <w:pStyle w:val="ListeParagraf"/>
        <w:numPr>
          <w:ilvl w:val="0"/>
          <w:numId w:val="1"/>
        </w:numPr>
        <w:bidi w:val="0"/>
        <w:rPr>
          <w:b/>
          <w:bCs/>
        </w:rPr>
      </w:pPr>
      <w:r w:rsidRPr="00825D72">
        <w:rPr>
          <w:b/>
          <w:bCs/>
        </w:rPr>
        <w:t>Focus groups</w:t>
      </w:r>
    </w:p>
    <w:p w:rsidR="00825D72" w:rsidRPr="00825D72" w:rsidRDefault="00825D72" w:rsidP="00825D72">
      <w:pPr>
        <w:pStyle w:val="ListeParagraf"/>
        <w:numPr>
          <w:ilvl w:val="0"/>
          <w:numId w:val="1"/>
        </w:numPr>
        <w:bidi w:val="0"/>
        <w:rPr>
          <w:b/>
          <w:bCs/>
        </w:rPr>
      </w:pPr>
      <w:r w:rsidRPr="00825D72">
        <w:rPr>
          <w:b/>
          <w:bCs/>
        </w:rPr>
        <w:t>Surveys</w:t>
      </w:r>
    </w:p>
    <w:p w:rsidR="00825D72" w:rsidRDefault="00825D72" w:rsidP="00825D72">
      <w:pPr>
        <w:pStyle w:val="ListeParagraf"/>
        <w:numPr>
          <w:ilvl w:val="0"/>
          <w:numId w:val="1"/>
        </w:numPr>
        <w:bidi w:val="0"/>
      </w:pPr>
      <w:r w:rsidRPr="00825D72">
        <w:rPr>
          <w:b/>
          <w:bCs/>
        </w:rPr>
        <w:t>Prototyping</w:t>
      </w:r>
    </w:p>
    <w:p w:rsidR="00825D72" w:rsidRDefault="00825D72" w:rsidP="00825D72">
      <w:pPr>
        <w:pStyle w:val="ListeParagraf"/>
        <w:bidi w:val="0"/>
        <w:ind w:left="1080"/>
        <w:rPr>
          <w:rtl/>
        </w:rPr>
      </w:pPr>
    </w:p>
    <w:p w:rsidR="00825D72" w:rsidRPr="00825D72" w:rsidRDefault="00825D72" w:rsidP="00825D72">
      <w:pPr>
        <w:bidi w:val="0"/>
        <w:rPr>
          <w:i/>
          <w:iCs/>
        </w:rPr>
      </w:pPr>
      <w:r>
        <w:rPr>
          <w:rFonts w:cs="Arial"/>
        </w:rPr>
        <w:t xml:space="preserve">2-(20 </w:t>
      </w:r>
      <w:r>
        <w:t>Points)</w:t>
      </w:r>
      <w:r>
        <w:rPr>
          <w:rtl/>
        </w:rPr>
        <w:tab/>
      </w:r>
      <w:r w:rsidRPr="00825D72">
        <w:rPr>
          <w:i/>
          <w:iCs/>
        </w:rPr>
        <w:t>Translate the sentence paragraph in English language.</w:t>
      </w:r>
    </w:p>
    <w:p w:rsidR="00825D72" w:rsidRDefault="00825D72" w:rsidP="00825D72">
      <w:pPr>
        <w:bidi w:val="0"/>
        <w:rPr>
          <w:rtl/>
        </w:rPr>
      </w:pPr>
    </w:p>
    <w:p w:rsidR="00825D72" w:rsidRDefault="00825D72" w:rsidP="00825D72">
      <w:pPr>
        <w:bidi w:val="0"/>
      </w:pPr>
      <w:r>
        <w:rPr>
          <w:rFonts w:cs="Arial"/>
          <w:rtl/>
        </w:rPr>
        <w:tab/>
        <w:t>"</w:t>
      </w:r>
      <w:r w:rsidRPr="00825D72">
        <w:rPr>
          <w:i/>
          <w:iCs/>
        </w:rPr>
        <w:t>Yazılım geliştirme sürecinin başarısı için gereksinimlerin ve yazılım isterlerinin çok iyi anlaşılması gerekir</w:t>
      </w:r>
      <w:bookmarkStart w:id="0" w:name="_GoBack"/>
      <w:bookmarkEnd w:id="0"/>
      <w:r>
        <w:t>."</w:t>
      </w:r>
    </w:p>
    <w:p w:rsidR="00825D72" w:rsidRPr="00825D72" w:rsidRDefault="00825D72" w:rsidP="00825D72">
      <w:pPr>
        <w:bidi w:val="0"/>
        <w:rPr>
          <w:b/>
          <w:bCs/>
        </w:rPr>
      </w:pPr>
      <w:r w:rsidRPr="00825D72">
        <w:rPr>
          <w:b/>
          <w:bCs/>
        </w:rPr>
        <w:t>For the success of the software development process, the requirements and software requirements must be well understood</w:t>
      </w:r>
    </w:p>
    <w:p w:rsidR="00825D72" w:rsidRDefault="00825D72" w:rsidP="00825D72">
      <w:pPr>
        <w:bidi w:val="0"/>
        <w:rPr>
          <w:rtl/>
        </w:rPr>
      </w:pPr>
    </w:p>
    <w:p w:rsidR="00825D72" w:rsidRDefault="00825D72" w:rsidP="00825D72">
      <w:pPr>
        <w:bidi w:val="0"/>
      </w:pPr>
      <w:r>
        <w:rPr>
          <w:rFonts w:cs="Arial"/>
        </w:rPr>
        <w:t xml:space="preserve">3-(20 </w:t>
      </w:r>
      <w:r>
        <w:t>Points)</w:t>
      </w:r>
      <w:r>
        <w:rPr>
          <w:rFonts w:hint="cs"/>
          <w:rtl/>
        </w:rPr>
        <w:t xml:space="preserve"> </w:t>
      </w:r>
      <w:r>
        <w:rPr>
          <w:rFonts w:hint="cs"/>
          <w:rtl/>
        </w:rPr>
        <w:tab/>
      </w:r>
      <w:r>
        <w:t>Translate the following paragraph into Turkish language.</w:t>
      </w:r>
    </w:p>
    <w:p w:rsidR="00825D72" w:rsidRDefault="00825D72" w:rsidP="00825D72">
      <w:pPr>
        <w:bidi w:val="0"/>
        <w:rPr>
          <w:rtl/>
        </w:rPr>
      </w:pPr>
    </w:p>
    <w:p w:rsidR="00825D72" w:rsidRPr="00825D72" w:rsidRDefault="00825D72" w:rsidP="00825D72">
      <w:pPr>
        <w:bidi w:val="0"/>
        <w:rPr>
          <w:i/>
          <w:iCs/>
        </w:rPr>
      </w:pPr>
      <w:r>
        <w:rPr>
          <w:rFonts w:cs="Arial"/>
          <w:rtl/>
        </w:rPr>
        <w:tab/>
      </w:r>
      <w:r w:rsidRPr="00825D72">
        <w:rPr>
          <w:rFonts w:cs="Arial"/>
          <w:i/>
          <w:iCs/>
          <w:rtl/>
        </w:rPr>
        <w:t>"</w:t>
      </w:r>
      <w:r w:rsidRPr="00825D72">
        <w:rPr>
          <w:i/>
          <w:iCs/>
        </w:rPr>
        <w:t>In order to operate on an input value, it should be kept in the computer memory. Programs operate on data stored in memory and store the results again in memory as data."</w:t>
      </w:r>
    </w:p>
    <w:p w:rsidR="00825D72" w:rsidRPr="00825D72" w:rsidRDefault="00825D72" w:rsidP="00825D72">
      <w:pPr>
        <w:bidi w:val="0"/>
        <w:rPr>
          <w:b/>
          <w:bCs/>
        </w:rPr>
      </w:pPr>
      <w:r w:rsidRPr="00825D72">
        <w:rPr>
          <w:b/>
          <w:bCs/>
        </w:rPr>
        <w:t>"Bir giriş değeri üzerinde çalışabilmek için, bilgisayar belleğinde tutulmalıdır. Programlar bellekte depolanan veriler üzerinde çalışır ve sonuçları veri olarak bellekte tekrar depolar."</w:t>
      </w:r>
    </w:p>
    <w:p w:rsidR="00825D72" w:rsidRDefault="00825D72" w:rsidP="00825D72">
      <w:pPr>
        <w:bidi w:val="0"/>
        <w:rPr>
          <w:rtl/>
        </w:rPr>
      </w:pPr>
    </w:p>
    <w:p w:rsidR="00825D72" w:rsidRDefault="00825D72" w:rsidP="00825D72">
      <w:pPr>
        <w:bidi w:val="0"/>
      </w:pPr>
      <w:r>
        <w:rPr>
          <w:rFonts w:cs="Arial"/>
        </w:rPr>
        <w:t xml:space="preserve">4-(20 </w:t>
      </w:r>
      <w:r>
        <w:t>Points)</w:t>
      </w:r>
    </w:p>
    <w:p w:rsidR="00825D72" w:rsidRPr="00026C7B" w:rsidRDefault="00825D72" w:rsidP="00825D72">
      <w:pPr>
        <w:bidi w:val="0"/>
        <w:rPr>
          <w:i/>
          <w:iCs/>
        </w:rPr>
      </w:pPr>
      <w:r>
        <w:rPr>
          <w:rFonts w:cs="Arial"/>
          <w:rtl/>
        </w:rPr>
        <w:tab/>
      </w:r>
      <w:r w:rsidRPr="00026C7B">
        <w:rPr>
          <w:i/>
          <w:iCs/>
        </w:rPr>
        <w:t>Write True or False at the end of the sentences about XOR gate?</w:t>
      </w:r>
    </w:p>
    <w:p w:rsidR="00825D72" w:rsidRDefault="00825D72" w:rsidP="00825D72">
      <w:pPr>
        <w:bidi w:val="0"/>
        <w:rPr>
          <w:rtl/>
        </w:rPr>
      </w:pPr>
    </w:p>
    <w:p w:rsidR="00825D72" w:rsidRDefault="00825D72" w:rsidP="00825D72">
      <w:pPr>
        <w:bidi w:val="0"/>
      </w:pPr>
      <w:r>
        <w:rPr>
          <w:rFonts w:cs="Arial"/>
          <w:rtl/>
        </w:rPr>
        <w:tab/>
      </w:r>
      <w:r>
        <w:t xml:space="preserve">a) It is sometimes used in machine code to clear a register. </w:t>
      </w:r>
      <w:r w:rsidR="00026C7B" w:rsidRPr="00026C7B">
        <w:rPr>
          <w:highlight w:val="yellow"/>
        </w:rPr>
        <w:t>True</w:t>
      </w:r>
    </w:p>
    <w:p w:rsidR="00825D72" w:rsidRDefault="00825D72" w:rsidP="00825D72">
      <w:pPr>
        <w:bidi w:val="0"/>
      </w:pPr>
      <w:r>
        <w:rPr>
          <w:rFonts w:cs="Arial"/>
          <w:rtl/>
        </w:rPr>
        <w:tab/>
      </w:r>
      <w:r>
        <w:t>b) It helps in creating Half Adder circuits</w:t>
      </w:r>
      <w:r w:rsidRPr="00026C7B">
        <w:t>.</w:t>
      </w:r>
      <w:r w:rsidR="00026C7B" w:rsidRPr="00026C7B">
        <w:t xml:space="preserve"> </w:t>
      </w:r>
      <w:r w:rsidR="00026C7B" w:rsidRPr="00026C7B">
        <w:rPr>
          <w:highlight w:val="yellow"/>
        </w:rPr>
        <w:t>True</w:t>
      </w:r>
    </w:p>
    <w:p w:rsidR="00825D72" w:rsidRDefault="00825D72" w:rsidP="00825D72">
      <w:pPr>
        <w:bidi w:val="0"/>
      </w:pPr>
      <w:r>
        <w:rPr>
          <w:rFonts w:cs="Arial"/>
          <w:rtl/>
        </w:rPr>
        <w:tab/>
      </w:r>
      <w:r>
        <w:t>c) It is used in sequence detection or correlation</w:t>
      </w:r>
      <w:r w:rsidRPr="00026C7B">
        <w:t>.</w:t>
      </w:r>
      <w:r w:rsidR="00026C7B" w:rsidRPr="00026C7B">
        <w:t xml:space="preserve"> </w:t>
      </w:r>
      <w:r w:rsidR="00026C7B" w:rsidRPr="00026C7B">
        <w:rPr>
          <w:highlight w:val="yellow"/>
        </w:rPr>
        <w:t>True</w:t>
      </w:r>
      <w:r w:rsidR="00026C7B">
        <w:t xml:space="preserve"> </w:t>
      </w:r>
    </w:p>
    <w:p w:rsidR="00825D72" w:rsidRDefault="00825D72" w:rsidP="00825D72">
      <w:pPr>
        <w:bidi w:val="0"/>
      </w:pPr>
      <w:r>
        <w:rPr>
          <w:rFonts w:cs="Arial"/>
          <w:rtl/>
        </w:rPr>
        <w:tab/>
      </w:r>
      <w:r>
        <w:t>d) It helps us to know if the two signals are equal to each other or not.</w:t>
      </w:r>
      <w:r w:rsidR="00026C7B">
        <w:t xml:space="preserve"> </w:t>
      </w:r>
      <w:r w:rsidR="00026C7B" w:rsidRPr="00026C7B">
        <w:rPr>
          <w:highlight w:val="yellow"/>
        </w:rPr>
        <w:t>True</w:t>
      </w:r>
    </w:p>
    <w:p w:rsidR="00825D72" w:rsidRDefault="00825D72" w:rsidP="00825D72">
      <w:pPr>
        <w:bidi w:val="0"/>
      </w:pPr>
      <w:r>
        <w:rPr>
          <w:rFonts w:cs="Arial"/>
          <w:rtl/>
        </w:rPr>
        <w:tab/>
      </w:r>
      <w:r>
        <w:t>e) It is used in parity check.</w:t>
      </w:r>
      <w:r w:rsidR="00026C7B">
        <w:t xml:space="preserve"> </w:t>
      </w:r>
      <w:r w:rsidR="00026C7B" w:rsidRPr="00026C7B">
        <w:rPr>
          <w:highlight w:val="yellow"/>
        </w:rPr>
        <w:t>True</w:t>
      </w:r>
    </w:p>
    <w:p w:rsidR="00825D72" w:rsidRDefault="00825D72" w:rsidP="00825D72">
      <w:pPr>
        <w:bidi w:val="0"/>
      </w:pPr>
      <w:r>
        <w:rPr>
          <w:rFonts w:cs="Arial"/>
          <w:rtl/>
        </w:rPr>
        <w:tab/>
      </w:r>
      <w:r>
        <w:t>f) It is useful in encryption in information theory.</w:t>
      </w:r>
      <w:r w:rsidR="00026C7B">
        <w:t xml:space="preserve"> </w:t>
      </w:r>
      <w:r w:rsidR="00026C7B" w:rsidRPr="00026C7B">
        <w:rPr>
          <w:highlight w:val="yellow"/>
        </w:rPr>
        <w:t>True</w:t>
      </w:r>
    </w:p>
    <w:p w:rsidR="00825D72" w:rsidRDefault="00825D72" w:rsidP="00026C7B">
      <w:pPr>
        <w:bidi w:val="0"/>
      </w:pPr>
      <w:r>
        <w:rPr>
          <w:rFonts w:cs="Arial"/>
          <w:rtl/>
        </w:rPr>
        <w:tab/>
      </w:r>
      <w:r>
        <w:t>g) It is used in a door with a lever to open/close it on both sides</w:t>
      </w:r>
      <w:r w:rsidR="00026C7B">
        <w:t xml:space="preserve"> </w:t>
      </w:r>
      <w:r w:rsidR="00026C7B" w:rsidRPr="00026C7B">
        <w:rPr>
          <w:highlight w:val="red"/>
        </w:rPr>
        <w:t>False</w:t>
      </w:r>
    </w:p>
    <w:p w:rsidR="00825D72" w:rsidRDefault="00825D72" w:rsidP="00825D72">
      <w:pPr>
        <w:bidi w:val="0"/>
      </w:pPr>
      <w:r>
        <w:rPr>
          <w:rFonts w:cs="Arial"/>
          <w:rtl/>
        </w:rPr>
        <w:tab/>
      </w:r>
      <w:r>
        <w:t>h) It can be used in a door with a lever to open/close it on both sides</w:t>
      </w:r>
      <w:r w:rsidR="00026C7B">
        <w:t xml:space="preserve"> </w:t>
      </w:r>
      <w:r w:rsidR="00026C7B" w:rsidRPr="00026C7B">
        <w:rPr>
          <w:highlight w:val="yellow"/>
        </w:rPr>
        <w:t>True</w:t>
      </w:r>
    </w:p>
    <w:p w:rsidR="00825D72" w:rsidRDefault="00825D72" w:rsidP="00825D72">
      <w:pPr>
        <w:bidi w:val="0"/>
        <w:rPr>
          <w:rtl/>
        </w:rPr>
      </w:pPr>
    </w:p>
    <w:p w:rsidR="00825D72" w:rsidRDefault="00825D72" w:rsidP="00825D72">
      <w:pPr>
        <w:bidi w:val="0"/>
      </w:pPr>
      <w:r>
        <w:rPr>
          <w:rFonts w:cs="Arial"/>
        </w:rPr>
        <w:lastRenderedPageBreak/>
        <w:t xml:space="preserve">5-(20 </w:t>
      </w:r>
      <w:r>
        <w:t>Points)</w:t>
      </w:r>
    </w:p>
    <w:p w:rsidR="00825D72" w:rsidRDefault="00825D72" w:rsidP="00825D72">
      <w:pPr>
        <w:bidi w:val="0"/>
      </w:pPr>
      <w:r>
        <w:t>Fill in the blanks</w:t>
      </w:r>
    </w:p>
    <w:p w:rsidR="00825D72" w:rsidRDefault="00825D72" w:rsidP="00825D72">
      <w:pPr>
        <w:bidi w:val="0"/>
        <w:rPr>
          <w:rtl/>
        </w:rPr>
      </w:pPr>
    </w:p>
    <w:p w:rsidR="00825D72" w:rsidRDefault="00825D72" w:rsidP="00026C7B">
      <w:pPr>
        <w:bidi w:val="0"/>
      </w:pPr>
      <w:r>
        <w:t xml:space="preserve">a) </w:t>
      </w:r>
      <w:r w:rsidR="00026C7B" w:rsidRPr="00026C7B">
        <w:rPr>
          <w:highlight w:val="yellow"/>
        </w:rPr>
        <w:t>Spiral Model</w:t>
      </w:r>
      <w:r w:rsidR="00026C7B">
        <w:t xml:space="preserve"> </w:t>
      </w:r>
      <w:r>
        <w:t>has been created by combining the best aspects of both classical and</w:t>
      </w:r>
      <w:r w:rsidR="00026C7B">
        <w:t xml:space="preserve"> </w:t>
      </w:r>
      <w:r>
        <w:t xml:space="preserve">prototyping method. </w:t>
      </w:r>
    </w:p>
    <w:p w:rsidR="00825D72" w:rsidRDefault="00825D72" w:rsidP="008239A3">
      <w:pPr>
        <w:bidi w:val="0"/>
        <w:rPr>
          <w:rtl/>
        </w:rPr>
      </w:pPr>
      <w:r>
        <w:t>b) Experience has shown that a system</w:t>
      </w:r>
      <w:r w:rsidR="00700ED5">
        <w:t xml:space="preserve"> </w:t>
      </w:r>
      <w:r w:rsidR="00700ED5" w:rsidRPr="00700ED5">
        <w:rPr>
          <w:highlight w:val="yellow"/>
        </w:rPr>
        <w:t>Testing</w:t>
      </w:r>
      <w:r>
        <w:t xml:space="preserve"> costs may be close to or even higher than the total cost of other stages of the system.</w:t>
      </w:r>
    </w:p>
    <w:p w:rsidR="00825D72" w:rsidRDefault="00825D72" w:rsidP="008239A3">
      <w:pPr>
        <w:bidi w:val="0"/>
        <w:rPr>
          <w:rtl/>
        </w:rPr>
      </w:pPr>
      <w:r>
        <w:t>c)</w:t>
      </w:r>
      <w:r w:rsidR="008239A3">
        <w:t xml:space="preserve"> </w:t>
      </w:r>
      <w:r w:rsidR="008239A3" w:rsidRPr="008239A3">
        <w:rPr>
          <w:highlight w:val="yellow"/>
        </w:rPr>
        <w:t>the Waterfall</w:t>
      </w:r>
      <w:r>
        <w:t xml:space="preserve"> model is a suitable method for the projects which are particularly well-defined, have definite requirements, and are unexpected to take more time in which payments are made according to a fixed</w:t>
      </w:r>
      <w:r w:rsidR="00026C7B" w:rsidRPr="00026C7B">
        <w:t xml:space="preserve"> </w:t>
      </w:r>
      <w:r w:rsidR="00026C7B">
        <w:t>price and progress billing</w:t>
      </w:r>
    </w:p>
    <w:p w:rsidR="00B537CA" w:rsidRDefault="00825D72" w:rsidP="008239A3">
      <w:pPr>
        <w:bidi w:val="0"/>
      </w:pPr>
      <w:r>
        <w:t xml:space="preserve">d) The operation </w:t>
      </w:r>
      <w:r w:rsidR="008239A3" w:rsidRPr="008239A3">
        <w:rPr>
          <w:highlight w:val="yellow"/>
        </w:rPr>
        <w:t>NOT</w:t>
      </w:r>
      <w:r>
        <w:t xml:space="preserve"> is another Boolean operation. It differs from AND, OR, and XOR because it has only one input.</w:t>
      </w:r>
    </w:p>
    <w:sectPr w:rsidR="00B537CA" w:rsidSect="00CD7A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B32"/>
    <w:multiLevelType w:val="hybridMultilevel"/>
    <w:tmpl w:val="3EA6E766"/>
    <w:lvl w:ilvl="0" w:tplc="D6E82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20"/>
    <w:rsid w:val="00026C7B"/>
    <w:rsid w:val="003279B6"/>
    <w:rsid w:val="00384420"/>
    <w:rsid w:val="00700ED5"/>
    <w:rsid w:val="008239A3"/>
    <w:rsid w:val="00825D72"/>
    <w:rsid w:val="00B537CA"/>
    <w:rsid w:val="00CD7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85DFD-2957-48CE-A665-0F01478E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D72"/>
    <w:pPr>
      <w:bidi/>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320</Words>
  <Characters>1828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AsusTuf</dc:creator>
  <cp:keywords/>
  <dc:description/>
  <cp:lastModifiedBy>AsusTuf</cp:lastModifiedBy>
  <cp:revision>3</cp:revision>
  <dcterms:created xsi:type="dcterms:W3CDTF">2023-01-08T16:14:00Z</dcterms:created>
  <dcterms:modified xsi:type="dcterms:W3CDTF">2023-01-08T17:05:00Z</dcterms:modified>
</cp:coreProperties>
</file>