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34F" w:rsidRDefault="00BE134F" w:rsidP="00BE134F">
      <w:pPr>
        <w:jc w:val="center"/>
        <w:rPr>
          <w:b/>
        </w:rPr>
      </w:pPr>
      <w:r w:rsidRPr="00005F1A">
        <w:rPr>
          <w:b/>
        </w:rPr>
        <w:t xml:space="preserve">SAYISAL YÖNTEMLER </w:t>
      </w:r>
      <w:r>
        <w:rPr>
          <w:b/>
        </w:rPr>
        <w:t>FİNAL</w:t>
      </w:r>
      <w:r w:rsidRPr="00005F1A">
        <w:rPr>
          <w:b/>
        </w:rPr>
        <w:t xml:space="preserve"> </w:t>
      </w:r>
      <w:r w:rsidR="00B066E3">
        <w:rPr>
          <w:b/>
        </w:rPr>
        <w:t xml:space="preserve">SINAV </w:t>
      </w:r>
      <w:r w:rsidRPr="00005F1A">
        <w:rPr>
          <w:b/>
        </w:rPr>
        <w:t>SORULARI</w:t>
      </w:r>
      <w:r>
        <w:rPr>
          <w:b/>
        </w:rPr>
        <w:tab/>
      </w:r>
      <w:r>
        <w:rPr>
          <w:b/>
        </w:rPr>
        <w:tab/>
        <w:t xml:space="preserve">                                     </w:t>
      </w:r>
    </w:p>
    <w:tbl>
      <w:tblPr>
        <w:tblStyle w:val="TabloKlavuzu"/>
        <w:tblpPr w:leftFromText="141" w:rightFromText="141" w:vertAnchor="text" w:horzAnchor="margin" w:tblpXSpec="right" w:tblpY="74"/>
        <w:tblOverlap w:val="never"/>
        <w:tblW w:w="0" w:type="auto"/>
        <w:tblLook w:val="04A0" w:firstRow="1" w:lastRow="0" w:firstColumn="1" w:lastColumn="0" w:noHBand="0" w:noVBand="1"/>
      </w:tblPr>
      <w:tblGrid>
        <w:gridCol w:w="5680"/>
      </w:tblGrid>
      <w:tr w:rsidR="0060193C" w:rsidRPr="00D84811" w:rsidTr="00D84811">
        <w:tc>
          <w:tcPr>
            <w:tcW w:w="5680" w:type="dxa"/>
          </w:tcPr>
          <w:p w:rsidR="0060193C" w:rsidRPr="00D84811" w:rsidRDefault="0060193C" w:rsidP="0060193C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D84811">
              <w:rPr>
                <w:rFonts w:ascii="Courier New" w:hAnsi="Courier New" w:cs="Courier New"/>
                <w:i/>
                <w:sz w:val="20"/>
                <w:szCs w:val="20"/>
              </w:rPr>
              <w:t xml:space="preserve">Adım 1: Oku A, B, HATA </w:t>
            </w:r>
          </w:p>
          <w:p w:rsidR="0060193C" w:rsidRPr="00D84811" w:rsidRDefault="0060193C" w:rsidP="0060193C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D84811">
              <w:rPr>
                <w:rFonts w:ascii="Courier New" w:hAnsi="Courier New" w:cs="Courier New"/>
                <w:i/>
                <w:sz w:val="20"/>
                <w:szCs w:val="20"/>
              </w:rPr>
              <w:t xml:space="preserve">Adım 2: XU = A + F(A)*(B-A) / (F(A)-F(B)) </w:t>
            </w:r>
          </w:p>
          <w:p w:rsidR="0060193C" w:rsidRPr="00D84811" w:rsidRDefault="0060193C" w:rsidP="0060193C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D84811">
              <w:rPr>
                <w:rFonts w:ascii="Courier New" w:hAnsi="Courier New" w:cs="Courier New"/>
                <w:i/>
                <w:sz w:val="20"/>
                <w:szCs w:val="20"/>
              </w:rPr>
              <w:t xml:space="preserve">Adım 3: Eğer |F(XU)| &lt; HATA ise Adım 7’ye git </w:t>
            </w:r>
          </w:p>
          <w:p w:rsidR="0060193C" w:rsidRPr="00D84811" w:rsidRDefault="0060193C" w:rsidP="0060193C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D84811">
              <w:rPr>
                <w:rFonts w:ascii="Courier New" w:hAnsi="Courier New" w:cs="Courier New"/>
                <w:i/>
                <w:sz w:val="20"/>
                <w:szCs w:val="20"/>
              </w:rPr>
              <w:t xml:space="preserve">Adım 4: Eğer F(XU)*F(A) &lt; 0 ise B = XU </w:t>
            </w:r>
          </w:p>
          <w:p w:rsidR="0060193C" w:rsidRPr="00D84811" w:rsidRDefault="0060193C" w:rsidP="0060193C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D84811">
              <w:rPr>
                <w:rFonts w:ascii="Courier New" w:hAnsi="Courier New" w:cs="Courier New"/>
                <w:i/>
                <w:sz w:val="20"/>
                <w:szCs w:val="20"/>
              </w:rPr>
              <w:t xml:space="preserve">Adım 5: Eğer F(XU)*F(A) &gt; 0 ise A = XU </w:t>
            </w:r>
          </w:p>
          <w:p w:rsidR="0060193C" w:rsidRPr="00D84811" w:rsidRDefault="0060193C" w:rsidP="0060193C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D84811">
              <w:rPr>
                <w:rFonts w:ascii="Courier New" w:hAnsi="Courier New" w:cs="Courier New"/>
                <w:i/>
                <w:sz w:val="20"/>
                <w:szCs w:val="20"/>
              </w:rPr>
              <w:t>Adım 6: Adım 2’ye git</w:t>
            </w:r>
          </w:p>
          <w:p w:rsidR="0060193C" w:rsidRPr="00D84811" w:rsidRDefault="0060193C" w:rsidP="0060193C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D84811">
              <w:rPr>
                <w:rFonts w:ascii="Courier New" w:hAnsi="Courier New" w:cs="Courier New"/>
                <w:i/>
                <w:sz w:val="20"/>
                <w:szCs w:val="20"/>
              </w:rPr>
              <w:t xml:space="preserve">Adım 7: Yaz XU </w:t>
            </w:r>
          </w:p>
        </w:tc>
      </w:tr>
    </w:tbl>
    <w:p w:rsidR="00BE134F" w:rsidRDefault="00BE134F" w:rsidP="004765AC">
      <w:pPr>
        <w:spacing w:line="240" w:lineRule="auto"/>
        <w:jc w:val="both"/>
      </w:pPr>
      <w:r w:rsidRPr="00BE134F">
        <w:rPr>
          <w:b/>
        </w:rPr>
        <w:t>1.</w:t>
      </w:r>
      <w:r>
        <w:t xml:space="preserve"> Yandaki sözde kod ne iş yapar? Algoritma adını yazınız.</w:t>
      </w:r>
      <w:r w:rsidR="0097122D">
        <w:t xml:space="preserve"> Cevabı aşağıya yazınız.</w:t>
      </w:r>
    </w:p>
    <w:p w:rsidR="00BE134F" w:rsidRDefault="00BE134F" w:rsidP="00BE134F">
      <w:pPr>
        <w:spacing w:line="240" w:lineRule="auto"/>
        <w:rPr>
          <w:b/>
        </w:rPr>
      </w:pPr>
    </w:p>
    <w:p w:rsidR="0060193C" w:rsidRDefault="0060193C" w:rsidP="00BE134F">
      <w:pPr>
        <w:spacing w:line="240" w:lineRule="auto"/>
        <w:rPr>
          <w:b/>
        </w:rPr>
      </w:pPr>
    </w:p>
    <w:p w:rsidR="0060193C" w:rsidRDefault="0060193C" w:rsidP="00BE134F">
      <w:pPr>
        <w:spacing w:line="240" w:lineRule="auto"/>
        <w:rPr>
          <w:b/>
        </w:rPr>
      </w:pPr>
    </w:p>
    <w:p w:rsidR="0060193C" w:rsidRDefault="0060193C" w:rsidP="00BE134F">
      <w:pPr>
        <w:spacing w:line="240" w:lineRule="auto"/>
        <w:rPr>
          <w:b/>
        </w:rPr>
      </w:pPr>
    </w:p>
    <w:p w:rsidR="00BE134F" w:rsidRPr="005E6849" w:rsidRDefault="00BE134F" w:rsidP="00BE134F">
      <w:pPr>
        <w:rPr>
          <w:sz w:val="20"/>
          <w:szCs w:val="20"/>
        </w:rPr>
      </w:pPr>
      <w:r>
        <w:rPr>
          <w:b/>
        </w:rPr>
        <w:t xml:space="preserve">2. </w:t>
      </w:r>
    </w:p>
    <w:tbl>
      <w:tblPr>
        <w:tblStyle w:val="TabloKlavuzu"/>
        <w:tblpPr w:leftFromText="141" w:rightFromText="141" w:vertAnchor="text" w:horzAnchor="margin" w:tblpXSpec="right" w:tblpY="52"/>
        <w:tblOverlap w:val="never"/>
        <w:tblW w:w="0" w:type="auto"/>
        <w:tblLook w:val="04A0" w:firstRow="1" w:lastRow="0" w:firstColumn="1" w:lastColumn="0" w:noHBand="0" w:noVBand="1"/>
      </w:tblPr>
      <w:tblGrid>
        <w:gridCol w:w="5671"/>
      </w:tblGrid>
      <w:tr w:rsidR="004765AC" w:rsidTr="00D84811">
        <w:trPr>
          <w:trHeight w:val="3238"/>
        </w:trPr>
        <w:tc>
          <w:tcPr>
            <w:tcW w:w="5671" w:type="dxa"/>
          </w:tcPr>
          <w:p w:rsidR="004765AC" w:rsidRPr="005E6849" w:rsidRDefault="004765AC" w:rsidP="004765AC">
            <w:pPr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gramEnd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=1;</w:t>
            </w:r>
          </w:p>
          <w:p w:rsidR="004765AC" w:rsidRPr="005E6849" w:rsidRDefault="004765AC" w:rsidP="004765AC">
            <w:pPr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y(i)=0; x(i)=0;</w:t>
            </w:r>
          </w:p>
          <w:p w:rsidR="004765AC" w:rsidRPr="005E6849" w:rsidRDefault="004765AC" w:rsidP="004765AC">
            <w:pPr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errorx</w:t>
            </w:r>
            <w:proofErr w:type="spellEnd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=999;</w:t>
            </w:r>
          </w:p>
          <w:p w:rsidR="004765AC" w:rsidRPr="005E6849" w:rsidRDefault="004765AC" w:rsidP="004765AC">
            <w:pPr>
              <w:autoSpaceDE w:val="0"/>
              <w:autoSpaceDN w:val="0"/>
              <w:adjustRightInd w:val="0"/>
              <w:rPr>
                <w:rFonts w:ascii="Courier" w:hAnsi="Courier"/>
                <w:color w:val="A5A5A5" w:themeColor="accent3"/>
                <w:sz w:val="20"/>
                <w:szCs w:val="20"/>
              </w:rPr>
            </w:pPr>
            <w:proofErr w:type="spellStart"/>
            <w:r>
              <w:rPr>
                <w:rFonts w:ascii="Courier" w:hAnsi="Courier" w:cs="Courier"/>
                <w:color w:val="0000FF"/>
                <w:sz w:val="20"/>
                <w:szCs w:val="20"/>
              </w:rPr>
              <w:t>w</w:t>
            </w:r>
            <w:r w:rsidRPr="005E6849">
              <w:rPr>
                <w:rFonts w:ascii="Courier" w:hAnsi="Courier" w:cs="Courier"/>
                <w:color w:val="0000FF"/>
                <w:sz w:val="20"/>
                <w:szCs w:val="20"/>
              </w:rPr>
              <w:t>hile</w:t>
            </w:r>
            <w:proofErr w:type="spellEnd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6849">
              <w:rPr>
                <w:rFonts w:ascii="Courier" w:hAnsi="Courier" w:cs="Courier"/>
                <w:color w:val="000000" w:themeColor="text1"/>
                <w:sz w:val="20"/>
                <w:szCs w:val="20"/>
              </w:rPr>
              <w:t>errorx</w:t>
            </w:r>
            <w:proofErr w:type="spellEnd"/>
            <w:r w:rsidRPr="005E6849">
              <w:rPr>
                <w:rFonts w:ascii="Courier" w:hAnsi="Courier" w:cs="Courier"/>
                <w:color w:val="000000" w:themeColor="text1"/>
                <w:sz w:val="20"/>
                <w:szCs w:val="20"/>
              </w:rPr>
              <w:t>(i)</w:t>
            </w:r>
            <w:r w:rsidRPr="005E6849">
              <w:rPr>
                <w:rFonts w:ascii="Courier" w:hAnsi="Courier"/>
                <w:b/>
                <w:bCs/>
                <w:color w:val="FF0000"/>
                <w:sz w:val="20"/>
                <w:szCs w:val="20"/>
              </w:rPr>
              <w:t xml:space="preserve">[1]                         </w:t>
            </w:r>
          </w:p>
          <w:p w:rsidR="004765AC" w:rsidRPr="005E6849" w:rsidRDefault="004765AC" w:rsidP="004765A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FF0000"/>
                <w:sz w:val="20"/>
                <w:szCs w:val="20"/>
              </w:rPr>
            </w:pPr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x</w:t>
            </w:r>
            <w:proofErr w:type="gramEnd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(i+1)= </w:t>
            </w:r>
            <w:r w:rsidRPr="005E6849">
              <w:rPr>
                <w:rFonts w:ascii="Courier" w:hAnsi="Courier" w:cs="Courier"/>
                <w:color w:val="000000" w:themeColor="text1"/>
                <w:sz w:val="20"/>
                <w:szCs w:val="20"/>
              </w:rPr>
              <w:t>(13-2*</w:t>
            </w:r>
            <w:r w:rsidRPr="005E6849">
              <w:rPr>
                <w:rFonts w:ascii="Courier" w:hAnsi="Courier" w:cs="Courier"/>
                <w:b/>
                <w:bCs/>
                <w:color w:val="FF0000"/>
                <w:sz w:val="20"/>
                <w:szCs w:val="20"/>
              </w:rPr>
              <w:t>[2]</w:t>
            </w:r>
            <w:r w:rsidRPr="005E6849">
              <w:rPr>
                <w:rFonts w:ascii="Courier" w:hAnsi="Courier" w:cs="Courier"/>
                <w:color w:val="000000" w:themeColor="text1"/>
                <w:sz w:val="20"/>
                <w:szCs w:val="20"/>
              </w:rPr>
              <w:t xml:space="preserve">)/4;                      </w:t>
            </w:r>
          </w:p>
          <w:p w:rsidR="004765AC" w:rsidRPr="005E6849" w:rsidRDefault="004765AC" w:rsidP="004765AC">
            <w:pPr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y</w:t>
            </w:r>
            <w:proofErr w:type="gramEnd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(i+1)=(10-7*</w:t>
            </w:r>
            <w:r w:rsidRPr="005E6849">
              <w:rPr>
                <w:rFonts w:ascii="Courier" w:hAnsi="Courier" w:cs="Courier"/>
                <w:b/>
                <w:bCs/>
                <w:color w:val="FF0000"/>
                <w:sz w:val="20"/>
                <w:szCs w:val="20"/>
              </w:rPr>
              <w:t>[3]</w:t>
            </w:r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)/4;             </w:t>
            </w:r>
          </w:p>
          <w:p w:rsidR="004765AC" w:rsidRPr="005E6849" w:rsidRDefault="004765AC" w:rsidP="004765AC">
            <w:pPr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errorx</w:t>
            </w:r>
            <w:proofErr w:type="spellEnd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(i+1)=</w:t>
            </w:r>
            <w:proofErr w:type="spellStart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abs</w:t>
            </w:r>
            <w:proofErr w:type="spellEnd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(x(i+1)-x(i))/x(i+1)*100;</w:t>
            </w:r>
          </w:p>
          <w:p w:rsidR="004765AC" w:rsidRPr="005E6849" w:rsidRDefault="004765AC" w:rsidP="004765AC">
            <w:pPr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errory</w:t>
            </w:r>
            <w:proofErr w:type="spellEnd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(i+1)=</w:t>
            </w:r>
            <w:proofErr w:type="spellStart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abs</w:t>
            </w:r>
            <w:proofErr w:type="spellEnd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(y(i+1)-y(i))/y(i+1)*100;</w:t>
            </w:r>
          </w:p>
          <w:p w:rsidR="004765AC" w:rsidRPr="005E6849" w:rsidRDefault="004765AC" w:rsidP="004765AC">
            <w:pPr>
              <w:autoSpaceDE w:val="0"/>
              <w:autoSpaceDN w:val="0"/>
              <w:adjustRightInd w:val="0"/>
              <w:rPr>
                <w:rFonts w:ascii="Courier" w:hAnsi="Courier"/>
                <w:color w:val="A5A5A5" w:themeColor="accent3"/>
                <w:sz w:val="20"/>
                <w:szCs w:val="20"/>
              </w:rPr>
            </w:pPr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i</w:t>
            </w:r>
            <w:proofErr w:type="gramEnd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= </w:t>
            </w:r>
            <w:r w:rsidRPr="005E6849">
              <w:rPr>
                <w:rFonts w:ascii="Courier" w:hAnsi="Courier" w:cs="Courier"/>
                <w:b/>
                <w:bCs/>
                <w:color w:val="FF0000"/>
                <w:sz w:val="20"/>
                <w:szCs w:val="20"/>
              </w:rPr>
              <w:t>[4]</w:t>
            </w:r>
            <w:r w:rsidRPr="005E6849">
              <w:rPr>
                <w:rFonts w:ascii="Courier" w:hAnsi="Courier" w:cs="Courier"/>
                <w:color w:val="FF0000"/>
                <w:sz w:val="20"/>
                <w:szCs w:val="20"/>
              </w:rPr>
              <w:t xml:space="preserve">                               </w:t>
            </w:r>
          </w:p>
          <w:p w:rsidR="004765AC" w:rsidRPr="005E6849" w:rsidRDefault="004765AC" w:rsidP="004765AC">
            <w:pPr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5E6849"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  <w:proofErr w:type="spellEnd"/>
          </w:p>
          <w:p w:rsidR="004765AC" w:rsidRPr="005E6849" w:rsidRDefault="004765AC" w:rsidP="004765AC">
            <w:pPr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disp</w:t>
            </w:r>
            <w:proofErr w:type="spellEnd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 w:rsidRPr="005E6849">
              <w:rPr>
                <w:rFonts w:ascii="Courier" w:hAnsi="Courier" w:cs="Courier"/>
                <w:color w:val="A020F0"/>
                <w:sz w:val="20"/>
                <w:szCs w:val="20"/>
              </w:rPr>
              <w:t xml:space="preserve">'      </w:t>
            </w:r>
            <w:proofErr w:type="gramStart"/>
            <w:r w:rsidRPr="005E6849">
              <w:rPr>
                <w:rFonts w:ascii="Courier" w:hAnsi="Courier" w:cs="Courier"/>
                <w:color w:val="A020F0"/>
                <w:sz w:val="20"/>
                <w:szCs w:val="20"/>
              </w:rPr>
              <w:t xml:space="preserve">x     </w:t>
            </w:r>
            <w:proofErr w:type="spellStart"/>
            <w:r w:rsidRPr="005E6849">
              <w:rPr>
                <w:rFonts w:ascii="Courier" w:hAnsi="Courier" w:cs="Courier"/>
                <w:color w:val="A020F0"/>
                <w:sz w:val="20"/>
                <w:szCs w:val="20"/>
              </w:rPr>
              <w:t>error</w:t>
            </w:r>
            <w:proofErr w:type="spellEnd"/>
            <w:proofErr w:type="gramEnd"/>
            <w:r w:rsidRPr="005E6849">
              <w:rPr>
                <w:rFonts w:ascii="Courier" w:hAnsi="Courier" w:cs="Courier"/>
                <w:color w:val="A020F0"/>
                <w:sz w:val="20"/>
                <w:szCs w:val="20"/>
              </w:rPr>
              <w:t>(%)'</w:t>
            </w:r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4765AC" w:rsidRPr="005E6849" w:rsidRDefault="004765AC" w:rsidP="004765AC">
            <w:pPr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disp</w:t>
            </w:r>
            <w:proofErr w:type="spellEnd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([x',</w:t>
            </w:r>
            <w:proofErr w:type="spellStart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errorx</w:t>
            </w:r>
            <w:proofErr w:type="spellEnd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'])</w:t>
            </w:r>
          </w:p>
          <w:p w:rsidR="004765AC" w:rsidRPr="005E6849" w:rsidRDefault="004765AC" w:rsidP="004765AC">
            <w:pPr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disp</w:t>
            </w:r>
            <w:proofErr w:type="spellEnd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(</w:t>
            </w:r>
            <w:r w:rsidRPr="005E6849">
              <w:rPr>
                <w:rFonts w:ascii="Courier" w:hAnsi="Courier" w:cs="Courier"/>
                <w:color w:val="A020F0"/>
                <w:sz w:val="20"/>
                <w:szCs w:val="20"/>
              </w:rPr>
              <w:t xml:space="preserve">'      </w:t>
            </w:r>
            <w:proofErr w:type="gramStart"/>
            <w:r w:rsidRPr="005E6849">
              <w:rPr>
                <w:rFonts w:ascii="Courier" w:hAnsi="Courier" w:cs="Courier"/>
                <w:color w:val="A020F0"/>
                <w:sz w:val="20"/>
                <w:szCs w:val="20"/>
              </w:rPr>
              <w:t xml:space="preserve">y     </w:t>
            </w:r>
            <w:proofErr w:type="spellStart"/>
            <w:r w:rsidRPr="005E6849">
              <w:rPr>
                <w:rFonts w:ascii="Courier" w:hAnsi="Courier" w:cs="Courier"/>
                <w:color w:val="A020F0"/>
                <w:sz w:val="20"/>
                <w:szCs w:val="20"/>
              </w:rPr>
              <w:t>error</w:t>
            </w:r>
            <w:proofErr w:type="spellEnd"/>
            <w:proofErr w:type="gramEnd"/>
            <w:r w:rsidRPr="005E6849">
              <w:rPr>
                <w:rFonts w:ascii="Courier" w:hAnsi="Courier" w:cs="Courier"/>
                <w:color w:val="A020F0"/>
                <w:sz w:val="20"/>
                <w:szCs w:val="20"/>
              </w:rPr>
              <w:t>(%)'</w:t>
            </w:r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:rsidR="004765AC" w:rsidRPr="00CD1BDE" w:rsidRDefault="004765AC" w:rsidP="004765AC">
            <w:pPr>
              <w:autoSpaceDE w:val="0"/>
              <w:autoSpaceDN w:val="0"/>
              <w:adjustRightInd w:val="0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disp</w:t>
            </w:r>
            <w:proofErr w:type="spellEnd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([y',</w:t>
            </w:r>
            <w:proofErr w:type="spellStart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errory</w:t>
            </w:r>
            <w:proofErr w:type="spellEnd"/>
            <w:r w:rsidRPr="005E6849">
              <w:rPr>
                <w:rFonts w:ascii="Courier" w:hAnsi="Courier" w:cs="Courier"/>
                <w:color w:val="000000"/>
                <w:sz w:val="20"/>
                <w:szCs w:val="20"/>
              </w:rPr>
              <w:t>'])</w:t>
            </w:r>
          </w:p>
        </w:tc>
      </w:tr>
    </w:tbl>
    <w:p w:rsidR="00BE134F" w:rsidRPr="005E6849" w:rsidRDefault="004765AC" w:rsidP="004765AC">
      <w:pPr>
        <w:jc w:val="both"/>
        <w:rPr>
          <w:sz w:val="20"/>
          <w:szCs w:val="20"/>
        </w:rPr>
      </w:pPr>
      <w:r w:rsidRPr="004765AC">
        <w:t>4</w:t>
      </w:r>
      <w:r w:rsidRPr="00917BEE">
        <w:rPr>
          <w:i/>
        </w:rPr>
        <w:t>x</w:t>
      </w:r>
      <w:r w:rsidRPr="004765AC">
        <w:t>+2</w:t>
      </w:r>
      <w:r w:rsidRPr="00917BEE">
        <w:rPr>
          <w:i/>
        </w:rPr>
        <w:t>y</w:t>
      </w:r>
      <w:r w:rsidRPr="004765AC">
        <w:t>=13</w:t>
      </w:r>
      <w:r>
        <w:t xml:space="preserve">; </w:t>
      </w:r>
      <w:r w:rsidRPr="004765AC">
        <w:t>7</w:t>
      </w:r>
      <w:r w:rsidRPr="00917BEE">
        <w:rPr>
          <w:i/>
        </w:rPr>
        <w:t>x</w:t>
      </w:r>
      <w:r w:rsidRPr="004765AC">
        <w:t>+4</w:t>
      </w:r>
      <w:r w:rsidRPr="00917BEE">
        <w:rPr>
          <w:i/>
        </w:rPr>
        <w:t>y</w:t>
      </w:r>
      <w:r w:rsidRPr="004765AC">
        <w:t>=10</w:t>
      </w:r>
      <w:r>
        <w:t xml:space="preserve"> </w:t>
      </w:r>
      <w:r w:rsidR="00CD1BDE" w:rsidRPr="004765AC">
        <w:t>D</w:t>
      </w:r>
      <w:r w:rsidR="00BE134F" w:rsidRPr="004765AC">
        <w:t>enklem sistem</w:t>
      </w:r>
      <w:r w:rsidR="00CD1BDE" w:rsidRPr="004765AC">
        <w:t>inin</w:t>
      </w:r>
      <w:r w:rsidR="00BE134F" w:rsidRPr="004765AC">
        <w:t xml:space="preserve"> Gauss </w:t>
      </w:r>
      <w:proofErr w:type="spellStart"/>
      <w:r w:rsidR="00BE134F" w:rsidRPr="004765AC">
        <w:t>Seidel</w:t>
      </w:r>
      <w:proofErr w:type="spellEnd"/>
      <w:r w:rsidR="00BE134F" w:rsidRPr="004765AC">
        <w:t xml:space="preserve"> yöntemi ile çözümünü bulan MATLAB programı</w:t>
      </w:r>
      <w:r w:rsidR="00CD1BDE" w:rsidRPr="004765AC">
        <w:t xml:space="preserve"> yanda</w:t>
      </w:r>
      <w:r w:rsidR="00BE134F" w:rsidRPr="004765AC">
        <w:t xml:space="preserve"> verilmiştir. İlgili boşluklara neler gelmelidir? Not: Bitirme koşulu olarak </w:t>
      </w:r>
      <w:proofErr w:type="spellStart"/>
      <w:r w:rsidR="00BE134F" w:rsidRPr="004765AC">
        <w:t>x’in</w:t>
      </w:r>
      <w:proofErr w:type="spellEnd"/>
      <w:r w:rsidR="00BE134F" w:rsidRPr="004765AC">
        <w:t xml:space="preserve"> hata oranı </w:t>
      </w:r>
      <w:r w:rsidR="004E5772" w:rsidRPr="004765AC">
        <w:t>(</w:t>
      </w:r>
      <w:proofErr w:type="spellStart"/>
      <w:r w:rsidR="004E5772" w:rsidRPr="004765AC">
        <w:t>errorx</w:t>
      </w:r>
      <w:proofErr w:type="spellEnd"/>
      <w:r w:rsidR="004E5772" w:rsidRPr="004765AC">
        <w:t>)&lt;0.01 kullanılacaktır</w:t>
      </w:r>
      <w:r w:rsidR="00BE134F">
        <w:rPr>
          <w:sz w:val="20"/>
          <w:szCs w:val="20"/>
        </w:rPr>
        <w:t>.</w:t>
      </w:r>
    </w:p>
    <w:p w:rsidR="00BE134F" w:rsidRPr="005E6849" w:rsidRDefault="00BE134F" w:rsidP="004765AC">
      <w:pPr>
        <w:spacing w:after="0" w:line="360" w:lineRule="auto"/>
        <w:rPr>
          <w:sz w:val="20"/>
          <w:szCs w:val="20"/>
        </w:rPr>
      </w:pPr>
      <w:r w:rsidRPr="005E6849">
        <w:rPr>
          <w:sz w:val="20"/>
          <w:szCs w:val="20"/>
        </w:rPr>
        <w:t>[1]:</w:t>
      </w:r>
    </w:p>
    <w:p w:rsidR="00BE134F" w:rsidRPr="005E6849" w:rsidRDefault="00BE134F" w:rsidP="004765AC">
      <w:pPr>
        <w:spacing w:after="0" w:line="360" w:lineRule="auto"/>
        <w:rPr>
          <w:sz w:val="20"/>
          <w:szCs w:val="20"/>
        </w:rPr>
      </w:pPr>
      <w:r w:rsidRPr="005E6849">
        <w:rPr>
          <w:sz w:val="20"/>
          <w:szCs w:val="20"/>
        </w:rPr>
        <w:t>[2]:</w:t>
      </w:r>
    </w:p>
    <w:p w:rsidR="00BE134F" w:rsidRPr="005E6849" w:rsidRDefault="00BE134F" w:rsidP="004765AC">
      <w:pPr>
        <w:spacing w:after="0" w:line="360" w:lineRule="auto"/>
        <w:rPr>
          <w:sz w:val="20"/>
          <w:szCs w:val="20"/>
        </w:rPr>
      </w:pPr>
      <w:r w:rsidRPr="005E6849">
        <w:rPr>
          <w:sz w:val="20"/>
          <w:szCs w:val="20"/>
        </w:rPr>
        <w:t>[3]:</w:t>
      </w:r>
    </w:p>
    <w:p w:rsidR="00BE134F" w:rsidRPr="005E6849" w:rsidRDefault="00BE134F" w:rsidP="004765AC">
      <w:pPr>
        <w:spacing w:after="0" w:line="360" w:lineRule="auto"/>
        <w:rPr>
          <w:sz w:val="20"/>
          <w:szCs w:val="20"/>
        </w:rPr>
      </w:pPr>
      <w:r w:rsidRPr="005E6849">
        <w:rPr>
          <w:sz w:val="20"/>
          <w:szCs w:val="20"/>
        </w:rPr>
        <w:t>[4]:</w:t>
      </w:r>
    </w:p>
    <w:p w:rsidR="00BE134F" w:rsidRDefault="00BE134F" w:rsidP="00BE134F">
      <w:pPr>
        <w:jc w:val="both"/>
        <w:rPr>
          <w:b/>
        </w:rPr>
      </w:pPr>
    </w:p>
    <w:p w:rsidR="009917AB" w:rsidRDefault="009917AB" w:rsidP="00BE134F">
      <w:pPr>
        <w:jc w:val="both"/>
        <w:rPr>
          <w:rFonts w:eastAsiaTheme="minorEastAsia"/>
        </w:rPr>
      </w:pPr>
      <w:r>
        <w:rPr>
          <w:b/>
        </w:rPr>
        <w:t xml:space="preserve">3.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’ün yaklaşık değeri Newton </w:t>
      </w:r>
      <w:proofErr w:type="spellStart"/>
      <w:r>
        <w:rPr>
          <w:rFonts w:eastAsiaTheme="minorEastAsia"/>
        </w:rPr>
        <w:t>Raphson</w:t>
      </w:r>
      <w:proofErr w:type="spellEnd"/>
      <w:r>
        <w:rPr>
          <w:rFonts w:eastAsiaTheme="minorEastAsia"/>
        </w:rPr>
        <w:t xml:space="preserve"> yöntemi ile bulunmak istenmektedir. Başlangıç değer </w:t>
      </w:r>
      <w:r w:rsidRPr="0070510D">
        <w:rPr>
          <w:rFonts w:eastAsiaTheme="minorEastAsia"/>
          <w:i/>
        </w:rPr>
        <w:t>x</w:t>
      </w:r>
      <w:r w:rsidRPr="0070510D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=1 alındığında bir sonraki </w:t>
      </w:r>
      <w:proofErr w:type="spellStart"/>
      <w:r>
        <w:rPr>
          <w:rFonts w:eastAsiaTheme="minorEastAsia"/>
        </w:rPr>
        <w:t>iterasyonda</w:t>
      </w:r>
      <w:proofErr w:type="spellEnd"/>
      <w:r>
        <w:rPr>
          <w:rFonts w:eastAsiaTheme="minorEastAsia"/>
        </w:rPr>
        <w:t xml:space="preserve"> </w:t>
      </w:r>
      <w:r w:rsidRPr="0070510D">
        <w:rPr>
          <w:rFonts w:eastAsiaTheme="minorEastAsia"/>
          <w:i/>
        </w:rPr>
        <w:t>x</w:t>
      </w:r>
      <w:r w:rsidRPr="0070510D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ne olur?</w:t>
      </w:r>
    </w:p>
    <w:p w:rsidR="00B80428" w:rsidRDefault="00B80428" w:rsidP="00BE134F">
      <w:pPr>
        <w:jc w:val="both"/>
        <w:rPr>
          <w:rFonts w:eastAsiaTheme="minorEastAsia"/>
          <w:b/>
        </w:rPr>
      </w:pPr>
      <w:r w:rsidRPr="002317E3">
        <w:rPr>
          <w:rFonts w:eastAsiaTheme="minorEastAsia"/>
          <w:b/>
        </w:rPr>
        <w:t xml:space="preserve">4. </w:t>
      </w:r>
    </w:p>
    <w:tbl>
      <w:tblPr>
        <w:tblStyle w:val="TabloKlavuzu"/>
        <w:tblpPr w:leftFromText="141" w:rightFromText="141" w:vertAnchor="text" w:horzAnchor="margin" w:tblpXSpec="right" w:tblpY="33"/>
        <w:tblOverlap w:val="never"/>
        <w:tblW w:w="0" w:type="auto"/>
        <w:tblLook w:val="04A0" w:firstRow="1" w:lastRow="0" w:firstColumn="1" w:lastColumn="0" w:noHBand="0" w:noVBand="1"/>
      </w:tblPr>
      <w:tblGrid>
        <w:gridCol w:w="4112"/>
      </w:tblGrid>
      <w:tr w:rsidR="00520778" w:rsidRPr="00764908" w:rsidTr="00D84811">
        <w:trPr>
          <w:trHeight w:val="2272"/>
        </w:trPr>
        <w:tc>
          <w:tcPr>
            <w:tcW w:w="4112" w:type="dxa"/>
          </w:tcPr>
          <w:p w:rsidR="00520778" w:rsidRPr="00764908" w:rsidRDefault="00520778" w:rsidP="00520778">
            <w:pPr>
              <w:jc w:val="both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764908">
              <w:rPr>
                <w:rFonts w:ascii="Courier" w:hAnsi="Courier"/>
                <w:sz w:val="20"/>
                <w:szCs w:val="20"/>
              </w:rPr>
              <w:t>f</w:t>
            </w:r>
            <w:proofErr w:type="gramEnd"/>
            <w:r w:rsidRPr="00764908">
              <w:rPr>
                <w:rFonts w:ascii="Courier" w:hAnsi="Courier"/>
                <w:sz w:val="20"/>
                <w:szCs w:val="20"/>
              </w:rPr>
              <w:t xml:space="preserve"> = @(x) 15^(x)^2;</w:t>
            </w:r>
          </w:p>
          <w:p w:rsidR="00520778" w:rsidRPr="00764908" w:rsidRDefault="00520778" w:rsidP="00520778">
            <w:pPr>
              <w:jc w:val="both"/>
              <w:rPr>
                <w:rFonts w:ascii="Courier" w:hAnsi="Courier"/>
                <w:sz w:val="20"/>
                <w:szCs w:val="20"/>
              </w:rPr>
            </w:pPr>
            <w:r w:rsidRPr="00764908">
              <w:rPr>
                <w:rFonts w:ascii="Courier" w:hAnsi="Courier"/>
                <w:sz w:val="20"/>
                <w:szCs w:val="20"/>
              </w:rPr>
              <w:t>N = 9;</w:t>
            </w:r>
          </w:p>
          <w:p w:rsidR="00520778" w:rsidRPr="00764908" w:rsidRDefault="00520778" w:rsidP="00520778">
            <w:pPr>
              <w:jc w:val="both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764908">
              <w:rPr>
                <w:rFonts w:ascii="Courier" w:hAnsi="Courier"/>
                <w:sz w:val="20"/>
                <w:szCs w:val="20"/>
              </w:rPr>
              <w:t>a</w:t>
            </w:r>
            <w:proofErr w:type="gramEnd"/>
            <w:r w:rsidRPr="00764908">
              <w:rPr>
                <w:rFonts w:ascii="Courier" w:hAnsi="Courier"/>
                <w:sz w:val="20"/>
                <w:szCs w:val="20"/>
              </w:rPr>
              <w:t xml:space="preserve"> = 0;</w:t>
            </w:r>
          </w:p>
          <w:p w:rsidR="00520778" w:rsidRPr="00764908" w:rsidRDefault="00520778" w:rsidP="00520778">
            <w:pPr>
              <w:jc w:val="both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764908">
              <w:rPr>
                <w:rFonts w:ascii="Courier" w:hAnsi="Courier"/>
                <w:sz w:val="20"/>
                <w:szCs w:val="20"/>
              </w:rPr>
              <w:t>b</w:t>
            </w:r>
            <w:proofErr w:type="gramEnd"/>
            <w:r w:rsidRPr="00764908">
              <w:rPr>
                <w:rFonts w:ascii="Courier" w:hAnsi="Courier"/>
                <w:sz w:val="20"/>
                <w:szCs w:val="20"/>
              </w:rPr>
              <w:t xml:space="preserve"> = 1;</w:t>
            </w:r>
          </w:p>
          <w:p w:rsidR="00520778" w:rsidRPr="00764908" w:rsidRDefault="00520778" w:rsidP="00520778">
            <w:pPr>
              <w:jc w:val="both"/>
              <w:rPr>
                <w:rFonts w:ascii="Courier" w:hAnsi="Courier"/>
                <w:sz w:val="20"/>
                <w:szCs w:val="20"/>
              </w:rPr>
            </w:pPr>
            <w:proofErr w:type="gramStart"/>
            <w:r w:rsidRPr="00764908">
              <w:rPr>
                <w:rFonts w:ascii="Courier" w:hAnsi="Courier"/>
                <w:sz w:val="20"/>
                <w:szCs w:val="20"/>
              </w:rPr>
              <w:t>h</w:t>
            </w:r>
            <w:proofErr w:type="gramEnd"/>
            <w:r w:rsidRPr="00764908">
              <w:rPr>
                <w:rFonts w:ascii="Courier" w:hAnsi="Courier"/>
                <w:sz w:val="20"/>
                <w:szCs w:val="20"/>
              </w:rPr>
              <w:t xml:space="preserve"> = (b-a)/N;</w:t>
            </w:r>
          </w:p>
          <w:p w:rsidR="00520778" w:rsidRPr="00764908" w:rsidRDefault="00520778" w:rsidP="00520778">
            <w:pPr>
              <w:jc w:val="both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764908">
              <w:rPr>
                <w:rFonts w:ascii="Courier" w:hAnsi="Courier"/>
                <w:sz w:val="20"/>
                <w:szCs w:val="20"/>
              </w:rPr>
              <w:t>sum</w:t>
            </w:r>
            <w:proofErr w:type="spellEnd"/>
            <w:r w:rsidRPr="00764908">
              <w:rPr>
                <w:rFonts w:ascii="Courier" w:hAnsi="Courier"/>
                <w:sz w:val="20"/>
                <w:szCs w:val="20"/>
              </w:rPr>
              <w:t xml:space="preserve"> = 0;</w:t>
            </w:r>
          </w:p>
          <w:p w:rsidR="00520778" w:rsidRPr="00764908" w:rsidRDefault="00520778" w:rsidP="00520778">
            <w:pPr>
              <w:jc w:val="both"/>
              <w:rPr>
                <w:rFonts w:ascii="Courier" w:hAnsi="Courier"/>
                <w:sz w:val="20"/>
                <w:szCs w:val="20"/>
              </w:rPr>
            </w:pPr>
            <w:proofErr w:type="spellStart"/>
            <w:r w:rsidRPr="00764908"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proofErr w:type="spellEnd"/>
            <w:r w:rsidRPr="00764908">
              <w:rPr>
                <w:rFonts w:ascii="Courier" w:hAnsi="Courier"/>
                <w:sz w:val="20"/>
                <w:szCs w:val="20"/>
              </w:rPr>
              <w:t xml:space="preserve"> i = 1:N-1</w:t>
            </w:r>
          </w:p>
          <w:p w:rsidR="00520778" w:rsidRPr="00764908" w:rsidRDefault="00520778" w:rsidP="00520778">
            <w:pPr>
              <w:jc w:val="both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   </w:t>
            </w:r>
            <w:proofErr w:type="spellStart"/>
            <w:r w:rsidRPr="00764908">
              <w:rPr>
                <w:rFonts w:ascii="Courier" w:hAnsi="Courier"/>
                <w:sz w:val="20"/>
                <w:szCs w:val="20"/>
              </w:rPr>
              <w:t>sum</w:t>
            </w:r>
            <w:proofErr w:type="spellEnd"/>
            <w:r w:rsidRPr="00764908">
              <w:rPr>
                <w:rFonts w:ascii="Courier" w:hAnsi="Courier"/>
                <w:sz w:val="20"/>
                <w:szCs w:val="20"/>
              </w:rPr>
              <w:t xml:space="preserve"> = </w:t>
            </w:r>
            <w:proofErr w:type="spellStart"/>
            <w:r w:rsidRPr="00764908">
              <w:rPr>
                <w:rFonts w:ascii="Courier" w:hAnsi="Courier"/>
                <w:sz w:val="20"/>
                <w:szCs w:val="20"/>
              </w:rPr>
              <w:t>sum</w:t>
            </w:r>
            <w:proofErr w:type="spellEnd"/>
            <w:r w:rsidRPr="00764908">
              <w:rPr>
                <w:rFonts w:ascii="Courier" w:hAnsi="Courier"/>
                <w:sz w:val="20"/>
                <w:szCs w:val="20"/>
              </w:rPr>
              <w:t xml:space="preserve"> +f(a + i*h);</w:t>
            </w:r>
          </w:p>
          <w:p w:rsidR="00520778" w:rsidRPr="00764908" w:rsidRDefault="00520778" w:rsidP="00520778">
            <w:pPr>
              <w:jc w:val="both"/>
              <w:rPr>
                <w:rFonts w:ascii="Courier" w:hAnsi="Courier" w:cs="Courier"/>
                <w:color w:val="0000FF"/>
                <w:sz w:val="20"/>
                <w:szCs w:val="20"/>
              </w:rPr>
            </w:pPr>
            <w:proofErr w:type="spellStart"/>
            <w:r w:rsidRPr="00764908"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  <w:proofErr w:type="spellEnd"/>
          </w:p>
          <w:p w:rsidR="00520778" w:rsidRPr="00764908" w:rsidRDefault="00520778" w:rsidP="00520778">
            <w:pPr>
              <w:jc w:val="both"/>
              <w:rPr>
                <w:rFonts w:ascii="Courier" w:hAnsi="Courier"/>
                <w:sz w:val="20"/>
                <w:szCs w:val="20"/>
              </w:rPr>
            </w:pPr>
            <w:r w:rsidRPr="00764908">
              <w:rPr>
                <w:rFonts w:ascii="Courier" w:hAnsi="Courier"/>
                <w:sz w:val="20"/>
                <w:szCs w:val="20"/>
              </w:rPr>
              <w:t>T = (h/2)*(f(a)+2*</w:t>
            </w:r>
            <w:proofErr w:type="spellStart"/>
            <w:r w:rsidRPr="00764908">
              <w:rPr>
                <w:rFonts w:ascii="Courier" w:hAnsi="Courier"/>
                <w:sz w:val="20"/>
                <w:szCs w:val="20"/>
              </w:rPr>
              <w:t>sum+f</w:t>
            </w:r>
            <w:proofErr w:type="spellEnd"/>
            <w:r w:rsidRPr="00764908">
              <w:rPr>
                <w:rFonts w:ascii="Courier" w:hAnsi="Courier"/>
                <w:sz w:val="20"/>
                <w:szCs w:val="20"/>
              </w:rPr>
              <w:t>(b))</w:t>
            </w:r>
          </w:p>
        </w:tc>
      </w:tr>
    </w:tbl>
    <w:p w:rsidR="00764908" w:rsidRDefault="00612B11" w:rsidP="00BE134F">
      <w:pPr>
        <w:jc w:val="both"/>
      </w:pPr>
      <w:r>
        <w:t>Yandaki MATLAB kodu ne iş yapmaktadır? Algoritmanın adını yazınız.</w:t>
      </w:r>
    </w:p>
    <w:p w:rsidR="00402EC5" w:rsidRDefault="00402EC5" w:rsidP="00BE134F">
      <w:pPr>
        <w:jc w:val="both"/>
      </w:pPr>
    </w:p>
    <w:p w:rsidR="00402EC5" w:rsidRDefault="00402EC5" w:rsidP="00BE134F">
      <w:pPr>
        <w:jc w:val="both"/>
      </w:pPr>
    </w:p>
    <w:p w:rsidR="00402EC5" w:rsidRDefault="00402EC5" w:rsidP="00BE134F">
      <w:pPr>
        <w:jc w:val="both"/>
      </w:pPr>
    </w:p>
    <w:p w:rsidR="00402EC5" w:rsidRDefault="00402EC5" w:rsidP="00BE134F">
      <w:pPr>
        <w:jc w:val="both"/>
      </w:pPr>
    </w:p>
    <w:p w:rsidR="00402EC5" w:rsidRDefault="000A56C0" w:rsidP="00BE134F">
      <w:pPr>
        <w:jc w:val="both"/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238FE02A" wp14:editId="61976686">
            <wp:simplePos x="0" y="0"/>
            <wp:positionH relativeFrom="margin">
              <wp:posOffset>2020570</wp:posOffset>
            </wp:positionH>
            <wp:positionV relativeFrom="paragraph">
              <wp:posOffset>60325</wp:posOffset>
            </wp:positionV>
            <wp:extent cx="4617720" cy="1853565"/>
            <wp:effectExtent l="0" t="0" r="0" b="0"/>
            <wp:wrapThrough wrapText="bothSides">
              <wp:wrapPolygon edited="0">
                <wp:start x="0" y="0"/>
                <wp:lineTo x="0" y="21311"/>
                <wp:lineTo x="21475" y="21311"/>
                <wp:lineTo x="21475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2EC5" w:rsidRDefault="00402EC5" w:rsidP="000A56C0">
      <w:pPr>
        <w:spacing w:after="0" w:line="240" w:lineRule="auto"/>
        <w:jc w:val="both"/>
      </w:pPr>
      <w:r w:rsidRPr="00402EC5">
        <w:rPr>
          <w:b/>
        </w:rPr>
        <w:t>5.</w:t>
      </w:r>
      <w:r>
        <w:t xml:space="preserve"> </w:t>
      </w:r>
    </w:p>
    <w:p w:rsidR="00402EC5" w:rsidRDefault="00402EC5" w:rsidP="000A56C0">
      <w:pPr>
        <w:spacing w:after="0" w:line="240" w:lineRule="auto"/>
        <w:jc w:val="both"/>
      </w:pPr>
      <w:r>
        <w:t>a) Yandaki şekil ve denklemler</w:t>
      </w:r>
      <w:r w:rsidR="00B066E3">
        <w:t>l</w:t>
      </w:r>
      <w:r>
        <w:t xml:space="preserve">e ne yapılmak istenmektedir? </w:t>
      </w:r>
    </w:p>
    <w:p w:rsidR="000A56C0" w:rsidRDefault="000A56C0" w:rsidP="000A56C0">
      <w:pPr>
        <w:spacing w:after="0" w:line="240" w:lineRule="auto"/>
        <w:jc w:val="both"/>
      </w:pPr>
    </w:p>
    <w:p w:rsidR="000A56C0" w:rsidRDefault="000A56C0" w:rsidP="000A56C0">
      <w:pPr>
        <w:spacing w:after="0" w:line="240" w:lineRule="auto"/>
        <w:jc w:val="both"/>
      </w:pPr>
    </w:p>
    <w:p w:rsidR="00402EC5" w:rsidRDefault="00402EC5" w:rsidP="000A56C0">
      <w:pPr>
        <w:spacing w:after="0" w:line="240" w:lineRule="auto"/>
        <w:jc w:val="both"/>
      </w:pPr>
      <w:r>
        <w:t>b) h hangi özelliğe sahip olmalıdır</w:t>
      </w:r>
      <w:r w:rsidR="00B066E3">
        <w:t>?</w:t>
      </w:r>
      <w:r>
        <w:t xml:space="preserve"> </w:t>
      </w:r>
    </w:p>
    <w:p w:rsidR="000A56C0" w:rsidRDefault="000A56C0" w:rsidP="000A56C0">
      <w:pPr>
        <w:spacing w:after="0" w:line="240" w:lineRule="auto"/>
        <w:jc w:val="both"/>
      </w:pPr>
      <w:bookmarkStart w:id="0" w:name="_GoBack"/>
      <w:bookmarkEnd w:id="0"/>
    </w:p>
    <w:p w:rsidR="000A56C0" w:rsidRDefault="000A56C0" w:rsidP="000A56C0">
      <w:pPr>
        <w:spacing w:after="0" w:line="240" w:lineRule="auto"/>
        <w:jc w:val="both"/>
      </w:pPr>
    </w:p>
    <w:p w:rsidR="00402EC5" w:rsidRPr="002317E3" w:rsidRDefault="00402EC5" w:rsidP="000A56C0">
      <w:pPr>
        <w:spacing w:after="0" w:line="240" w:lineRule="auto"/>
        <w:jc w:val="both"/>
      </w:pPr>
      <w:r>
        <w:t>c) Yöntemin adı nedir?</w:t>
      </w:r>
    </w:p>
    <w:sectPr w:rsidR="00402EC5" w:rsidRPr="002317E3" w:rsidSect="00BE134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ADD" w:rsidRDefault="00193ADD" w:rsidP="00BE134F">
      <w:pPr>
        <w:spacing w:after="0" w:line="240" w:lineRule="auto"/>
      </w:pPr>
      <w:r>
        <w:separator/>
      </w:r>
    </w:p>
  </w:endnote>
  <w:endnote w:type="continuationSeparator" w:id="0">
    <w:p w:rsidR="00193ADD" w:rsidRDefault="00193ADD" w:rsidP="00BE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ADD" w:rsidRDefault="00193ADD" w:rsidP="00BE134F">
      <w:pPr>
        <w:spacing w:after="0" w:line="240" w:lineRule="auto"/>
      </w:pPr>
      <w:r>
        <w:separator/>
      </w:r>
    </w:p>
  </w:footnote>
  <w:footnote w:type="continuationSeparator" w:id="0">
    <w:p w:rsidR="00193ADD" w:rsidRDefault="00193ADD" w:rsidP="00BE1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34F" w:rsidRPr="00005F1A" w:rsidRDefault="00BE134F" w:rsidP="00BE134F">
    <w:pPr>
      <w:pStyle w:val="stBilgi"/>
      <w:rPr>
        <w:b/>
      </w:rPr>
    </w:pPr>
    <w:r w:rsidRPr="00005F1A">
      <w:rPr>
        <w:b/>
      </w:rPr>
      <w:t>Numara:</w:t>
    </w:r>
    <w:r w:rsidRPr="00005F1A">
      <w:rPr>
        <w:b/>
      </w:rPr>
      <w:tab/>
      <w:t xml:space="preserve">Ad, </w:t>
    </w:r>
    <w:proofErr w:type="spellStart"/>
    <w:r w:rsidRPr="00005F1A">
      <w:rPr>
        <w:b/>
      </w:rPr>
      <w:t>Soyad</w:t>
    </w:r>
    <w:proofErr w:type="spellEnd"/>
    <w:r w:rsidRPr="00005F1A">
      <w:rPr>
        <w:b/>
      </w:rPr>
      <w:t>:</w:t>
    </w:r>
  </w:p>
  <w:p w:rsidR="00BE134F" w:rsidRDefault="00BE134F" w:rsidP="00BE134F">
    <w:pPr>
      <w:pStyle w:val="stBilgi"/>
    </w:pPr>
  </w:p>
  <w:p w:rsidR="00BE134F" w:rsidRDefault="00BE134F" w:rsidP="0021556D">
    <w:pPr>
      <w:jc w:val="both"/>
    </w:pPr>
    <w:r w:rsidRPr="00005F1A">
      <w:rPr>
        <w:b/>
      </w:rPr>
      <w:t>Not:</w:t>
    </w:r>
    <w:r>
      <w:t xml:space="preserve"> Sınav süresi 60 dakikadır. İlk 15 dakika sınav salonundan çıkılamaz. Sınava derste de belirtildiği gibi kendi el yazınızla hazırlanmış en fazla A4 büyüklüğünde bir çalışma </w:t>
    </w:r>
    <w:proofErr w:type="gramStart"/>
    <w:r>
      <w:t>kağıdı</w:t>
    </w:r>
    <w:proofErr w:type="gramEnd"/>
    <w:r>
      <w:t xml:space="preserve"> ile girebilirsiniz. Hesap makinesi ve cep telefonu ile sınava girilemez. Başarılar</w:t>
    </w:r>
    <w:r w:rsidR="0021556D">
      <w:t xml:space="preserve">.                                                                                                                                                 </w:t>
    </w:r>
    <w:r w:rsidR="0021556D" w:rsidRPr="0021556D">
      <w:rPr>
        <w:b/>
      </w:rPr>
      <w:t>16.0</w:t>
    </w:r>
    <w:r w:rsidR="0021556D">
      <w:rPr>
        <w:b/>
      </w:rPr>
      <w:t>1.2025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D9"/>
    <w:rsid w:val="000A56C0"/>
    <w:rsid w:val="00183D40"/>
    <w:rsid w:val="00193ADD"/>
    <w:rsid w:val="0021556D"/>
    <w:rsid w:val="002317E3"/>
    <w:rsid w:val="00402EC5"/>
    <w:rsid w:val="00440C0D"/>
    <w:rsid w:val="004765AC"/>
    <w:rsid w:val="004B7B52"/>
    <w:rsid w:val="004E5772"/>
    <w:rsid w:val="00520778"/>
    <w:rsid w:val="00557A8D"/>
    <w:rsid w:val="0060193C"/>
    <w:rsid w:val="00612B11"/>
    <w:rsid w:val="006D4906"/>
    <w:rsid w:val="00764908"/>
    <w:rsid w:val="00917BEE"/>
    <w:rsid w:val="0097122D"/>
    <w:rsid w:val="009917AB"/>
    <w:rsid w:val="00B066E3"/>
    <w:rsid w:val="00B80428"/>
    <w:rsid w:val="00BD5EF1"/>
    <w:rsid w:val="00BE134F"/>
    <w:rsid w:val="00CD1BDE"/>
    <w:rsid w:val="00D84811"/>
    <w:rsid w:val="00F6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D5D55"/>
  <w15:chartTrackingRefBased/>
  <w15:docId w15:val="{151C16B2-3235-4210-BBA3-C5EABB60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34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E1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E134F"/>
  </w:style>
  <w:style w:type="paragraph" w:styleId="AltBilgi">
    <w:name w:val="footer"/>
    <w:basedOn w:val="Normal"/>
    <w:link w:val="AltBilgiChar"/>
    <w:uiPriority w:val="99"/>
    <w:unhideWhenUsed/>
    <w:rsid w:val="00BE1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E134F"/>
  </w:style>
  <w:style w:type="table" w:styleId="TabloKlavuzu">
    <w:name w:val="Table Grid"/>
    <w:basedOn w:val="NormalTablo"/>
    <w:uiPriority w:val="39"/>
    <w:rsid w:val="00BE1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E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bilalalatas@yahoo.com</dc:creator>
  <cp:keywords/>
  <dc:description/>
  <cp:lastModifiedBy>bilalalatas@yahoo.com</cp:lastModifiedBy>
  <cp:revision>25</cp:revision>
  <dcterms:created xsi:type="dcterms:W3CDTF">2025-01-16T06:32:00Z</dcterms:created>
  <dcterms:modified xsi:type="dcterms:W3CDTF">2025-01-16T08:58:00Z</dcterms:modified>
</cp:coreProperties>
</file>