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976"/>
        <w:bidiVisual/>
        <w:tblW w:w="13453" w:type="dxa"/>
        <w:tblLayout w:type="fixed"/>
        <w:tblLook w:val="04A0" w:firstRow="1" w:lastRow="0" w:firstColumn="1" w:lastColumn="0" w:noHBand="0" w:noVBand="1"/>
      </w:tblPr>
      <w:tblGrid>
        <w:gridCol w:w="567"/>
        <w:gridCol w:w="2548"/>
        <w:gridCol w:w="2965"/>
        <w:gridCol w:w="2000"/>
        <w:gridCol w:w="1843"/>
        <w:gridCol w:w="1843"/>
        <w:gridCol w:w="1687"/>
      </w:tblGrid>
      <w:tr w:rsidR="00A24FA4" w:rsidRPr="006A1BD6" w:rsidTr="00A24FA4">
        <w:trPr>
          <w:trHeight w:val="1266"/>
        </w:trPr>
        <w:tc>
          <w:tcPr>
            <w:tcW w:w="567" w:type="dxa"/>
            <w:shd w:val="clear" w:color="auto" w:fill="C6D9F1" w:themeFill="text2" w:themeFillTint="33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6A1BD6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م</w:t>
            </w:r>
          </w:p>
        </w:tc>
        <w:tc>
          <w:tcPr>
            <w:tcW w:w="2548" w:type="dxa"/>
            <w:shd w:val="clear" w:color="auto" w:fill="C6D9F1" w:themeFill="text2" w:themeFillTint="33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6A1BD6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اسم النشاط</w:t>
            </w:r>
          </w:p>
        </w:tc>
        <w:tc>
          <w:tcPr>
            <w:tcW w:w="2965" w:type="dxa"/>
            <w:shd w:val="clear" w:color="auto" w:fill="C6D9F1" w:themeFill="text2" w:themeFillTint="33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6A1BD6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الهدف منه</w:t>
            </w:r>
          </w:p>
        </w:tc>
        <w:tc>
          <w:tcPr>
            <w:tcW w:w="2000" w:type="dxa"/>
            <w:shd w:val="clear" w:color="auto" w:fill="C6D9F1" w:themeFill="text2" w:themeFillTint="33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6A1BD6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الفئة المستهدفة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6A1BD6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6A1BD6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مكان التنفيذ</w:t>
            </w:r>
          </w:p>
        </w:tc>
        <w:tc>
          <w:tcPr>
            <w:tcW w:w="1687" w:type="dxa"/>
            <w:shd w:val="clear" w:color="auto" w:fill="C6D9F1" w:themeFill="text2" w:themeFillTint="33"/>
            <w:vAlign w:val="center"/>
          </w:tcPr>
          <w:p w:rsidR="00A24FA4" w:rsidRPr="006A1BD6" w:rsidRDefault="00A24FA4" w:rsidP="00A24FA4">
            <w:pPr>
              <w:bidi/>
              <w:ind w:left="-138" w:right="113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6A1BD6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الإجمالي</w:t>
            </w:r>
          </w:p>
        </w:tc>
      </w:tr>
      <w:tr w:rsidR="00A24FA4" w:rsidRPr="006A1BD6" w:rsidTr="00A24FA4">
        <w:tc>
          <w:tcPr>
            <w:tcW w:w="567" w:type="dxa"/>
            <w:vAlign w:val="center"/>
          </w:tcPr>
          <w:p w:rsidR="00A24FA4" w:rsidRPr="006A1BD6" w:rsidRDefault="00E631AB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1</w:t>
            </w:r>
          </w:p>
        </w:tc>
        <w:tc>
          <w:tcPr>
            <w:tcW w:w="2548" w:type="dxa"/>
            <w:vAlign w:val="center"/>
          </w:tcPr>
          <w:p w:rsidR="00A24FA4" w:rsidRPr="006A1BD6" w:rsidRDefault="00A24FA4" w:rsidP="00A24FA4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عروض مسرحية عدد (4)</w:t>
            </w:r>
          </w:p>
        </w:tc>
        <w:tc>
          <w:tcPr>
            <w:tcW w:w="2965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إبراز الطاقات المسرحية</w:t>
            </w:r>
          </w:p>
        </w:tc>
        <w:tc>
          <w:tcPr>
            <w:tcW w:w="2000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طلاب الجامعة ومنسوبيها</w:t>
            </w:r>
          </w:p>
        </w:tc>
        <w:tc>
          <w:tcPr>
            <w:tcW w:w="1843" w:type="dxa"/>
            <w:vAlign w:val="center"/>
          </w:tcPr>
          <w:p w:rsidR="00A24FA4" w:rsidRPr="006A1BD6" w:rsidRDefault="00715036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أكثر</w:t>
            </w:r>
            <w:r w:rsidR="00A24FA4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 xml:space="preserve"> من </w:t>
            </w: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200 مستفيد</w:t>
            </w:r>
          </w:p>
        </w:tc>
        <w:tc>
          <w:tcPr>
            <w:tcW w:w="1843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داخل الجامعة</w:t>
            </w:r>
          </w:p>
        </w:tc>
        <w:tc>
          <w:tcPr>
            <w:tcW w:w="1687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40000 ريال</w:t>
            </w:r>
          </w:p>
        </w:tc>
      </w:tr>
      <w:tr w:rsidR="00A24FA4" w:rsidRPr="006A1BD6" w:rsidTr="00A24FA4">
        <w:tc>
          <w:tcPr>
            <w:tcW w:w="567" w:type="dxa"/>
            <w:vAlign w:val="center"/>
          </w:tcPr>
          <w:p w:rsidR="00A24FA4" w:rsidRPr="006A1BD6" w:rsidRDefault="00E631AB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2</w:t>
            </w:r>
          </w:p>
        </w:tc>
        <w:tc>
          <w:tcPr>
            <w:tcW w:w="2548" w:type="dxa"/>
            <w:vAlign w:val="center"/>
          </w:tcPr>
          <w:p w:rsidR="00A24FA4" w:rsidRDefault="00A24FA4" w:rsidP="00A24FA4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(10) دورات تدريبية وتطويرية وبرامج داخلية</w:t>
            </w:r>
          </w:p>
          <w:p w:rsidR="00A24FA4" w:rsidRPr="006A1BD6" w:rsidRDefault="00A24FA4" w:rsidP="00A24FA4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(مدربين من داخل الجامعة وخارجها)</w:t>
            </w:r>
          </w:p>
        </w:tc>
        <w:tc>
          <w:tcPr>
            <w:tcW w:w="2965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تطوير اعضاء النادي</w:t>
            </w:r>
          </w:p>
        </w:tc>
        <w:tc>
          <w:tcPr>
            <w:tcW w:w="2000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اعضاء النادي</w:t>
            </w:r>
          </w:p>
        </w:tc>
        <w:tc>
          <w:tcPr>
            <w:tcW w:w="1843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58</w:t>
            </w:r>
          </w:p>
        </w:tc>
        <w:tc>
          <w:tcPr>
            <w:tcW w:w="1843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داخل الجامعة</w:t>
            </w:r>
          </w:p>
        </w:tc>
        <w:tc>
          <w:tcPr>
            <w:tcW w:w="1687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20000 ريال</w:t>
            </w:r>
          </w:p>
        </w:tc>
      </w:tr>
      <w:tr w:rsidR="00A24FA4" w:rsidRPr="006A1BD6" w:rsidTr="00A24FA4">
        <w:tc>
          <w:tcPr>
            <w:tcW w:w="567" w:type="dxa"/>
            <w:vAlign w:val="center"/>
          </w:tcPr>
          <w:p w:rsidR="00A24FA4" w:rsidRPr="006A1BD6" w:rsidRDefault="00E631AB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3</w:t>
            </w:r>
          </w:p>
        </w:tc>
        <w:tc>
          <w:tcPr>
            <w:tcW w:w="2548" w:type="dxa"/>
            <w:vAlign w:val="center"/>
          </w:tcPr>
          <w:p w:rsidR="00A24FA4" w:rsidRPr="006A1BD6" w:rsidRDefault="00A24FA4" w:rsidP="00A24FA4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إنتاج 3 أفلام</w:t>
            </w:r>
          </w:p>
        </w:tc>
        <w:tc>
          <w:tcPr>
            <w:tcW w:w="2965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ترسيخ  وزرع قيم</w:t>
            </w:r>
          </w:p>
        </w:tc>
        <w:tc>
          <w:tcPr>
            <w:tcW w:w="2000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طلاب الجامعة ومنسوبيها</w:t>
            </w:r>
          </w:p>
        </w:tc>
        <w:tc>
          <w:tcPr>
            <w:tcW w:w="1843" w:type="dxa"/>
            <w:vAlign w:val="center"/>
          </w:tcPr>
          <w:p w:rsidR="00A24FA4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اكثر من 1000</w:t>
            </w:r>
          </w:p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مشاهد</w:t>
            </w:r>
          </w:p>
        </w:tc>
        <w:tc>
          <w:tcPr>
            <w:tcW w:w="1843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داخل الجامعة</w:t>
            </w:r>
          </w:p>
        </w:tc>
        <w:tc>
          <w:tcPr>
            <w:tcW w:w="1687" w:type="dxa"/>
            <w:vAlign w:val="center"/>
          </w:tcPr>
          <w:p w:rsidR="00A24FA4" w:rsidRPr="006A1BD6" w:rsidRDefault="00715036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A24FA4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15000ريال</w:t>
            </w:r>
          </w:p>
        </w:tc>
      </w:tr>
      <w:tr w:rsidR="00A24FA4" w:rsidRPr="006A1BD6" w:rsidTr="00A24FA4">
        <w:tc>
          <w:tcPr>
            <w:tcW w:w="567" w:type="dxa"/>
            <w:vAlign w:val="center"/>
          </w:tcPr>
          <w:p w:rsidR="00A24FA4" w:rsidRPr="006A1BD6" w:rsidRDefault="00E631AB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4</w:t>
            </w:r>
          </w:p>
        </w:tc>
        <w:tc>
          <w:tcPr>
            <w:tcW w:w="2548" w:type="dxa"/>
            <w:vAlign w:val="center"/>
          </w:tcPr>
          <w:p w:rsidR="00A24FA4" w:rsidRPr="006A1BD6" w:rsidRDefault="00A24FA4" w:rsidP="00A24FA4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مسابقات مسرحية</w:t>
            </w:r>
          </w:p>
        </w:tc>
        <w:tc>
          <w:tcPr>
            <w:tcW w:w="2965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 xml:space="preserve">تنمية المهارات المسرحية عند الطلاب </w:t>
            </w:r>
          </w:p>
        </w:tc>
        <w:tc>
          <w:tcPr>
            <w:tcW w:w="2000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 xml:space="preserve">طلاب الجامعة </w:t>
            </w:r>
          </w:p>
        </w:tc>
        <w:tc>
          <w:tcPr>
            <w:tcW w:w="1843" w:type="dxa"/>
            <w:vAlign w:val="center"/>
          </w:tcPr>
          <w:p w:rsidR="00A24FA4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اكثر من 1000</w:t>
            </w:r>
          </w:p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مشاهد</w:t>
            </w:r>
          </w:p>
        </w:tc>
        <w:tc>
          <w:tcPr>
            <w:tcW w:w="1843" w:type="dxa"/>
            <w:vAlign w:val="center"/>
          </w:tcPr>
          <w:p w:rsidR="00A24FA4" w:rsidRPr="006A1BD6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 xml:space="preserve">داخل الجامعة </w:t>
            </w:r>
            <w:r w:rsidR="00715036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و</w:t>
            </w: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خارجها</w:t>
            </w:r>
          </w:p>
        </w:tc>
        <w:tc>
          <w:tcPr>
            <w:tcW w:w="1687" w:type="dxa"/>
            <w:vAlign w:val="center"/>
          </w:tcPr>
          <w:p w:rsidR="00A24FA4" w:rsidRPr="006A1BD6" w:rsidRDefault="00715036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A24FA4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5000ريال</w:t>
            </w:r>
          </w:p>
        </w:tc>
      </w:tr>
      <w:tr w:rsidR="00A24FA4" w:rsidRPr="006A1BD6" w:rsidTr="00A24FA4">
        <w:tc>
          <w:tcPr>
            <w:tcW w:w="567" w:type="dxa"/>
            <w:vAlign w:val="center"/>
          </w:tcPr>
          <w:p w:rsidR="00A24FA4" w:rsidRDefault="00E631AB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5</w:t>
            </w:r>
          </w:p>
        </w:tc>
        <w:tc>
          <w:tcPr>
            <w:tcW w:w="2548" w:type="dxa"/>
            <w:vAlign w:val="center"/>
          </w:tcPr>
          <w:p w:rsidR="00A24FA4" w:rsidRDefault="00A24FA4" w:rsidP="00A24FA4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المشاركة في المهرجانات الفنية الداخلية والخارجية</w:t>
            </w:r>
          </w:p>
        </w:tc>
        <w:tc>
          <w:tcPr>
            <w:tcW w:w="2965" w:type="dxa"/>
            <w:vAlign w:val="center"/>
          </w:tcPr>
          <w:p w:rsidR="00A24FA4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تفعيل الفن المسرحي الطلابي وإبراز الجامعة في المنافسات الداخلية والخارجية</w:t>
            </w:r>
          </w:p>
        </w:tc>
        <w:tc>
          <w:tcPr>
            <w:tcW w:w="2000" w:type="dxa"/>
            <w:vAlign w:val="center"/>
          </w:tcPr>
          <w:p w:rsidR="00A24FA4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الطلاب والمنسوبين والمجتمع المحلي</w:t>
            </w:r>
          </w:p>
        </w:tc>
        <w:tc>
          <w:tcPr>
            <w:tcW w:w="1843" w:type="dxa"/>
            <w:vAlign w:val="center"/>
          </w:tcPr>
          <w:p w:rsidR="00A24FA4" w:rsidRDefault="00A24FA4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843" w:type="dxa"/>
            <w:vAlign w:val="center"/>
          </w:tcPr>
          <w:p w:rsidR="00A24FA4" w:rsidRDefault="00715036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داخل الجامعة وخارجها</w:t>
            </w:r>
          </w:p>
        </w:tc>
        <w:tc>
          <w:tcPr>
            <w:tcW w:w="1687" w:type="dxa"/>
            <w:vAlign w:val="center"/>
          </w:tcPr>
          <w:p w:rsidR="00A24FA4" w:rsidRDefault="00715036" w:rsidP="00A24FA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80000 ريال</w:t>
            </w:r>
          </w:p>
        </w:tc>
      </w:tr>
    </w:tbl>
    <w:p w:rsidR="00A24FA4" w:rsidRPr="00E631AB" w:rsidRDefault="00A24FA4" w:rsidP="00A24FA4">
      <w:pPr>
        <w:tabs>
          <w:tab w:val="left" w:pos="9885"/>
        </w:tabs>
        <w:bidi/>
        <w:jc w:val="center"/>
        <w:rPr>
          <w:b/>
          <w:bCs/>
          <w:sz w:val="52"/>
          <w:szCs w:val="52"/>
          <w:rtl/>
        </w:rPr>
      </w:pPr>
      <w:r w:rsidRPr="00E631AB">
        <w:rPr>
          <w:rFonts w:hint="cs"/>
          <w:b/>
          <w:bCs/>
          <w:sz w:val="52"/>
          <w:szCs w:val="52"/>
          <w:rtl/>
        </w:rPr>
        <w:t>خطة نادي المسرح للعام القادم 1440/1441</w:t>
      </w:r>
      <w:bookmarkStart w:id="0" w:name="_GoBack"/>
      <w:bookmarkEnd w:id="0"/>
    </w:p>
    <w:p w:rsidR="00A24FA4" w:rsidRPr="00A24FA4" w:rsidRDefault="00A24FA4" w:rsidP="00A24FA4">
      <w:pPr>
        <w:tabs>
          <w:tab w:val="left" w:pos="9885"/>
        </w:tabs>
        <w:bidi/>
        <w:jc w:val="center"/>
        <w:rPr>
          <w:sz w:val="52"/>
          <w:szCs w:val="52"/>
          <w:rtl/>
        </w:rPr>
      </w:pPr>
    </w:p>
    <w:sectPr w:rsidR="00A24FA4" w:rsidRPr="00A24FA4" w:rsidSect="006C10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4EE" w:rsidRDefault="00C934EE" w:rsidP="00CD116E">
      <w:pPr>
        <w:spacing w:after="0" w:line="240" w:lineRule="auto"/>
      </w:pPr>
      <w:r>
        <w:separator/>
      </w:r>
    </w:p>
  </w:endnote>
  <w:endnote w:type="continuationSeparator" w:id="0">
    <w:p w:rsidR="00C934EE" w:rsidRDefault="00C934EE" w:rsidP="00CD1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4EE" w:rsidRDefault="00C934EE" w:rsidP="00CD116E">
      <w:pPr>
        <w:spacing w:after="0" w:line="240" w:lineRule="auto"/>
      </w:pPr>
      <w:r>
        <w:separator/>
      </w:r>
    </w:p>
  </w:footnote>
  <w:footnote w:type="continuationSeparator" w:id="0">
    <w:p w:rsidR="00C934EE" w:rsidRDefault="00C934EE" w:rsidP="00CD1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2BF"/>
    <w:rsid w:val="0002389D"/>
    <w:rsid w:val="000701CC"/>
    <w:rsid w:val="00140891"/>
    <w:rsid w:val="003532BF"/>
    <w:rsid w:val="003919AF"/>
    <w:rsid w:val="00671E7A"/>
    <w:rsid w:val="006C1029"/>
    <w:rsid w:val="00715036"/>
    <w:rsid w:val="007419F6"/>
    <w:rsid w:val="007B528E"/>
    <w:rsid w:val="00812427"/>
    <w:rsid w:val="0083206B"/>
    <w:rsid w:val="00A05985"/>
    <w:rsid w:val="00A24FA4"/>
    <w:rsid w:val="00A607E2"/>
    <w:rsid w:val="00C934EE"/>
    <w:rsid w:val="00CA7C7B"/>
    <w:rsid w:val="00CB5673"/>
    <w:rsid w:val="00CD116E"/>
    <w:rsid w:val="00D61D8D"/>
    <w:rsid w:val="00D91EFF"/>
    <w:rsid w:val="00E631AB"/>
    <w:rsid w:val="00ED7474"/>
    <w:rsid w:val="00F36F51"/>
    <w:rsid w:val="00F75F17"/>
    <w:rsid w:val="00FD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43E9"/>
  <w15:docId w15:val="{AC801DD4-0D83-D441-A213-41CDC938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1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6E"/>
  </w:style>
  <w:style w:type="paragraph" w:styleId="Footer">
    <w:name w:val="footer"/>
    <w:basedOn w:val="Normal"/>
    <w:link w:val="FooterChar"/>
    <w:uiPriority w:val="99"/>
    <w:unhideWhenUsed/>
    <w:rsid w:val="00CD11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Essa mohammad ali alsmoul</cp:lastModifiedBy>
  <cp:revision>19</cp:revision>
  <cp:lastPrinted>2019-02-17T06:19:00Z</cp:lastPrinted>
  <dcterms:created xsi:type="dcterms:W3CDTF">2018-11-30T09:48:00Z</dcterms:created>
  <dcterms:modified xsi:type="dcterms:W3CDTF">2019-03-03T05:22:00Z</dcterms:modified>
</cp:coreProperties>
</file>