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Ahmed Tarek Ahmed Abdou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computer teacher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contacts: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+201069250607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ahmedtarek3885@gmail.com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Highly motivated and dedicated computer teacher with a strong passion for educating students in technology and computer science. Committed to creating a positive and engaging learning environment while imparting practical skills and knowledge to students. Seeking a position as a computer teacher to inspire and empower students to excel in the field of computer science.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Bachelor of Administration Information System &amp; Computer Science,King mariutt institute , 2013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Relevant coursework: Data Structures, Algorithms, Database Management Systems, Object-Oriented Programming, Web Development, Networking, Operating Systems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[oracle developer], [Maritime Academy], [2013]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[web developer certificate], [free code camp], [2014]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Teaching Experience: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[El safwa],[Alexandria, king mariott]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Computer Teacher, [2] - Present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Teach computer science courses to students in [ All grade levels]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Develop and deliver engaging lesson plans incorporating various teaching methodologies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Facilitate hands-on activities and projects to reinforce learning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Provide individualized instruction and support to students with different learning needs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Assess student progress and provide constructive feedback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Collaborate with colleagues to develop curriculum and instructional materials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Organize and supervise computer labs and related activities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Stay updated with the latest developments in technology and computer science education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Additional Experience: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[web developer/tatwer], [iraq, </w:t>
      </w:r>
      <w:r w:rsidDel="00000000" w:rsidR="00000000" w:rsidRPr="00000000">
        <w:rPr>
          <w:color w:val="202124"/>
          <w:sz w:val="24"/>
          <w:szCs w:val="24"/>
          <w:shd w:fill="e8f0fe" w:val="clear"/>
          <w:rtl w:val="0"/>
        </w:rPr>
        <w:t xml:space="preserve">samarra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Position, [2020] - [2023]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 used to be a full stack developer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Skills: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Programming Languages: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[php-python-c-c++-js]</w:t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Software and Tools: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[scratch - vscode - office ]</w:t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Operating Systems: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[windows-linux]</w:t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Classroom Management: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[Clear expectations-Effective discipline-Positive relationships-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Time management-Differentiated instruction]</w:t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Curriculum Development: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[Learning objectives-Engaging lessons-Student assessment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Technology integration-Alignment with standards]</w:t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Communication: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u w:val="single"/>
          <w:rtl w:val="0"/>
        </w:rPr>
        <w:t xml:space="preserve">[</w:t>
      </w:r>
      <w:r w:rsidDel="00000000" w:rsidR="00000000" w:rsidRPr="00000000">
        <w:rPr>
          <w:rtl w:val="0"/>
        </w:rPr>
        <w:t xml:space="preserve">Active listening-Verbal communication-Nonverbal communication-Written communication-Interpersonal skills]</w:t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Solving: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[Analytical thinking-Creativity-Decision-making-Critical thinking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Flexibility]</w:t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Teamwork and Collaboration:[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Active participation-Effective communication-Conflict resolution-Collaborative problem-solving-Building trust]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Professional Development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Attend conferences, workshops, and webinars related to computer science education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Participate in online communities and forums to stay connected with other computer teachers and industry professionals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Continuously update skills and knowledge in emerging technologies and pedagogical practices</w:t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Available upon request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location: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21 shebl abdelgawad | king mariut | Alexandria 23713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contacts: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+201069250607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u w:val="single"/>
          <w:rtl w:val="0"/>
        </w:rPr>
        <w:t xml:space="preserve">email: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ahmedtarek3885@gmail.com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hmedtarek3885@gmail.com" TargetMode="External"/><Relationship Id="rId7" Type="http://schemas.openxmlformats.org/officeDocument/2006/relationships/hyperlink" Target="mailto:ahmedtarek388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