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24A" w:rsidRDefault="00C42748" w:rsidP="00C42748">
      <w:pPr>
        <w:pStyle w:val="Title"/>
      </w:pPr>
      <w:r>
        <w:t>AXI One Wire Controller</w:t>
      </w:r>
    </w:p>
    <w:p w:rsidR="00C42748" w:rsidRDefault="00C42748" w:rsidP="00C42748"/>
    <w:p w:rsidR="00C42748" w:rsidRDefault="00C42748" w:rsidP="00C42748">
      <w:r>
        <w:t>AXI One Wire Controller consists of three hdl module “one_wire_controller” as vhdl wrapper, “axi_bus_decoder” as axi slave decoder, “one_wire” for the implementation of one protocol.</w:t>
      </w:r>
    </w:p>
    <w:p w:rsidR="00C42748" w:rsidRDefault="00C42748" w:rsidP="00C42748">
      <w:pPr>
        <w:pStyle w:val="Heading1"/>
      </w:pPr>
      <w:r>
        <w:t>Features</w:t>
      </w:r>
    </w:p>
    <w:p w:rsidR="00C42748" w:rsidRDefault="00C42748" w:rsidP="00C42748">
      <w:pPr>
        <w:pStyle w:val="ListParagraph"/>
        <w:numPr>
          <w:ilvl w:val="0"/>
          <w:numId w:val="1"/>
        </w:numPr>
      </w:pPr>
      <w:r>
        <w:t>Presence-Reset: Initialization handshake of one wire protocol can be sent as seperate packet.</w:t>
      </w:r>
    </w:p>
    <w:p w:rsidR="00C42748" w:rsidRDefault="00B51C24" w:rsidP="00C42748">
      <w:pPr>
        <w:pStyle w:val="ListParagraph"/>
        <w:numPr>
          <w:ilvl w:val="0"/>
          <w:numId w:val="1"/>
        </w:numPr>
      </w:pPr>
      <w:r>
        <w:t>One wire Write</w:t>
      </w:r>
      <w:r w:rsidR="00C42748">
        <w:t>: A byte</w:t>
      </w:r>
      <w:r>
        <w:t xml:space="preserve"> or a bit</w:t>
      </w:r>
      <w:r w:rsidR="00C42748">
        <w:t xml:space="preserve"> can be sent in one wire timing</w:t>
      </w:r>
    </w:p>
    <w:p w:rsidR="00C42748" w:rsidRDefault="00C42748" w:rsidP="00C42748">
      <w:pPr>
        <w:pStyle w:val="ListParagraph"/>
        <w:numPr>
          <w:ilvl w:val="0"/>
          <w:numId w:val="1"/>
        </w:numPr>
      </w:pPr>
      <w:r>
        <w:t>One wire Read : One wire read requests can be sent for a reading a full byte</w:t>
      </w:r>
      <w:r w:rsidR="00B51C24">
        <w:t xml:space="preserve"> or a bit</w:t>
      </w:r>
      <w:r>
        <w:t>.</w:t>
      </w:r>
      <w:r>
        <w:br/>
      </w:r>
    </w:p>
    <w:p w:rsidR="00C42748" w:rsidRDefault="00C42748" w:rsidP="00C42748">
      <w:pPr>
        <w:pStyle w:val="Heading1"/>
      </w:pPr>
      <w:r>
        <w:t>Slave Registers</w:t>
      </w:r>
    </w:p>
    <w:p w:rsidR="00EF0272" w:rsidRDefault="00EF0272" w:rsidP="00210DAD">
      <w:pPr>
        <w:pStyle w:val="Heading3"/>
      </w:pPr>
      <w:r>
        <w:t>Base Address + 0x00: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785"/>
        <w:gridCol w:w="1809"/>
        <w:gridCol w:w="1844"/>
        <w:gridCol w:w="1840"/>
      </w:tblGrid>
      <w:tr w:rsidR="00B51C24" w:rsidTr="00A77FD4">
        <w:tc>
          <w:tcPr>
            <w:tcW w:w="1784" w:type="dxa"/>
          </w:tcPr>
          <w:p w:rsidR="00B51C24" w:rsidRDefault="00B51C24" w:rsidP="00210DAD">
            <w:r>
              <w:t>Bit 31 - 4</w:t>
            </w:r>
          </w:p>
        </w:tc>
        <w:tc>
          <w:tcPr>
            <w:tcW w:w="1785" w:type="dxa"/>
          </w:tcPr>
          <w:p w:rsidR="00B51C24" w:rsidRDefault="00B51C24" w:rsidP="00210DAD">
            <w:r>
              <w:t>Bit 3</w:t>
            </w:r>
          </w:p>
        </w:tc>
        <w:tc>
          <w:tcPr>
            <w:tcW w:w="1809" w:type="dxa"/>
          </w:tcPr>
          <w:p w:rsidR="00B51C24" w:rsidRDefault="00B51C24" w:rsidP="00210DAD">
            <w:r>
              <w:t>Bit 2</w:t>
            </w:r>
          </w:p>
        </w:tc>
        <w:tc>
          <w:tcPr>
            <w:tcW w:w="1844" w:type="dxa"/>
          </w:tcPr>
          <w:p w:rsidR="00B51C24" w:rsidRDefault="00B51C24" w:rsidP="00210DAD">
            <w:r>
              <w:t>Bit 1</w:t>
            </w:r>
          </w:p>
        </w:tc>
        <w:tc>
          <w:tcPr>
            <w:tcW w:w="1840" w:type="dxa"/>
          </w:tcPr>
          <w:p w:rsidR="00B51C24" w:rsidRDefault="00B51C24" w:rsidP="00210DAD">
            <w:r>
              <w:t>Bit 0</w:t>
            </w:r>
          </w:p>
        </w:tc>
      </w:tr>
      <w:tr w:rsidR="00B51C24" w:rsidTr="00C04F0F">
        <w:tc>
          <w:tcPr>
            <w:tcW w:w="1784" w:type="dxa"/>
          </w:tcPr>
          <w:p w:rsidR="00B51C24" w:rsidRDefault="00B51C24" w:rsidP="00210DAD">
            <w:r>
              <w:t>Reserved</w:t>
            </w:r>
          </w:p>
        </w:tc>
        <w:tc>
          <w:tcPr>
            <w:tcW w:w="1785" w:type="dxa"/>
          </w:tcPr>
          <w:p w:rsidR="00B51C24" w:rsidRDefault="00B51C24" w:rsidP="00210DAD">
            <w:r>
              <w:t>Byte/Bit Mode</w:t>
            </w:r>
          </w:p>
        </w:tc>
        <w:tc>
          <w:tcPr>
            <w:tcW w:w="1809" w:type="dxa"/>
          </w:tcPr>
          <w:p w:rsidR="00B51C24" w:rsidRDefault="00B51C24" w:rsidP="00210DAD">
            <w:r>
              <w:t>Reset</w:t>
            </w:r>
          </w:p>
        </w:tc>
        <w:tc>
          <w:tcPr>
            <w:tcW w:w="1844" w:type="dxa"/>
          </w:tcPr>
          <w:p w:rsidR="00B51C24" w:rsidRDefault="00B51C24" w:rsidP="00210DAD">
            <w:r>
              <w:t>Rd_Wr</w:t>
            </w:r>
          </w:p>
        </w:tc>
        <w:tc>
          <w:tcPr>
            <w:tcW w:w="1840" w:type="dxa"/>
          </w:tcPr>
          <w:p w:rsidR="00B51C24" w:rsidRDefault="00B51C24" w:rsidP="00210DAD">
            <w:r>
              <w:t>Enable</w:t>
            </w:r>
          </w:p>
        </w:tc>
      </w:tr>
    </w:tbl>
    <w:p w:rsidR="00210DAD" w:rsidRDefault="00210DAD" w:rsidP="00EF0272"/>
    <w:p w:rsidR="00EF0272" w:rsidRDefault="00EF0272" w:rsidP="00EF0272">
      <w:pPr>
        <w:pStyle w:val="ListParagraph"/>
        <w:numPr>
          <w:ilvl w:val="0"/>
          <w:numId w:val="2"/>
        </w:numPr>
      </w:pPr>
      <w:r>
        <w:t xml:space="preserve">Enable: With </w:t>
      </w:r>
      <w:r>
        <w:rPr>
          <w:b/>
        </w:rPr>
        <w:t>Rising Edge</w:t>
      </w:r>
      <w:r>
        <w:t xml:space="preserve"> on this bit one wire packet will be started.</w:t>
      </w:r>
    </w:p>
    <w:p w:rsidR="00EF0272" w:rsidRDefault="00EF0272" w:rsidP="00EF0272">
      <w:pPr>
        <w:pStyle w:val="ListParagraph"/>
        <w:numPr>
          <w:ilvl w:val="0"/>
          <w:numId w:val="2"/>
        </w:numPr>
      </w:pPr>
      <w:r>
        <w:t>Rd_Wr: ‘0’ indicates Read Packet, ‘1’ indicates Write packet.</w:t>
      </w:r>
    </w:p>
    <w:p w:rsidR="00EF0272" w:rsidRDefault="00EF0272" w:rsidP="00EF0272">
      <w:pPr>
        <w:pStyle w:val="ListParagraph"/>
        <w:numPr>
          <w:ilvl w:val="0"/>
          <w:numId w:val="2"/>
        </w:numPr>
      </w:pPr>
      <w:r>
        <w:t xml:space="preserve">Reset: When this bit is set to ‘1’ next rising edge of enable will initiate a </w:t>
      </w:r>
      <w:r>
        <w:rPr>
          <w:b/>
        </w:rPr>
        <w:t>Reset-Presence</w:t>
      </w:r>
      <w:r>
        <w:t xml:space="preserve"> sequence.</w:t>
      </w:r>
    </w:p>
    <w:p w:rsidR="00B51C24" w:rsidRDefault="00B51C24" w:rsidP="00EF0272">
      <w:pPr>
        <w:pStyle w:val="ListParagraph"/>
        <w:numPr>
          <w:ilvl w:val="0"/>
          <w:numId w:val="2"/>
        </w:numPr>
      </w:pPr>
      <w:r>
        <w:t>Byte/Bit Mode : When this bit is set to ‘0’ read/write operations will performed in bytes otherwise read/write operations will be performed in bits</w:t>
      </w:r>
    </w:p>
    <w:p w:rsidR="001149EA" w:rsidRDefault="001149EA" w:rsidP="001149EA">
      <w:pPr>
        <w:pStyle w:val="Heading3"/>
      </w:pPr>
      <w:r>
        <w:t>Base Address + 0x04: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DAD" w:rsidTr="00210DAD">
        <w:tc>
          <w:tcPr>
            <w:tcW w:w="4531" w:type="dxa"/>
          </w:tcPr>
          <w:p w:rsidR="00210DAD" w:rsidRDefault="00210DAD" w:rsidP="001149EA">
            <w:r>
              <w:t>Bit 31 – 8</w:t>
            </w:r>
          </w:p>
        </w:tc>
        <w:tc>
          <w:tcPr>
            <w:tcW w:w="4531" w:type="dxa"/>
          </w:tcPr>
          <w:p w:rsidR="00210DAD" w:rsidRDefault="00210DAD" w:rsidP="001149EA">
            <w:r>
              <w:t>Bit 7 – 0</w:t>
            </w:r>
          </w:p>
        </w:tc>
      </w:tr>
      <w:tr w:rsidR="00210DAD" w:rsidTr="00210DAD">
        <w:tc>
          <w:tcPr>
            <w:tcW w:w="4531" w:type="dxa"/>
          </w:tcPr>
          <w:p w:rsidR="00210DAD" w:rsidRDefault="00210DAD" w:rsidP="001149EA">
            <w:r>
              <w:t>Reserved</w:t>
            </w:r>
          </w:p>
        </w:tc>
        <w:tc>
          <w:tcPr>
            <w:tcW w:w="4531" w:type="dxa"/>
          </w:tcPr>
          <w:p w:rsidR="00210DAD" w:rsidRDefault="00210DAD" w:rsidP="001149EA">
            <w:r>
              <w:t>Transmit_Data</w:t>
            </w:r>
          </w:p>
        </w:tc>
      </w:tr>
    </w:tbl>
    <w:p w:rsidR="001149EA" w:rsidRDefault="001149EA" w:rsidP="001149EA"/>
    <w:p w:rsidR="00210DAD" w:rsidRDefault="00C20CF1" w:rsidP="00210DAD">
      <w:pPr>
        <w:pStyle w:val="ListParagraph"/>
        <w:numPr>
          <w:ilvl w:val="0"/>
          <w:numId w:val="3"/>
        </w:numPr>
      </w:pPr>
      <w:r>
        <w:t xml:space="preserve">Transmit_Data: When </w:t>
      </w:r>
      <w:r w:rsidR="00210DAD">
        <w:t xml:space="preserve">Rd_Wr </w:t>
      </w:r>
      <w:r>
        <w:t xml:space="preserve">is set to ‘1’ </w:t>
      </w:r>
      <w:r>
        <w:t xml:space="preserve"> and Enable </w:t>
      </w:r>
      <w:r>
        <w:t xml:space="preserve">is set to ‘1’ </w:t>
      </w:r>
      <w:r w:rsidR="00210DAD">
        <w:t xml:space="preserve">  Transmit_Data will be output from DQ_io in </w:t>
      </w:r>
      <w:r w:rsidR="00210DAD" w:rsidRPr="00210DAD">
        <w:rPr>
          <w:b/>
        </w:rPr>
        <w:t>LSB</w:t>
      </w:r>
      <w:r w:rsidR="00210DAD">
        <w:rPr>
          <w:b/>
        </w:rPr>
        <w:t xml:space="preserve"> </w:t>
      </w:r>
      <w:r w:rsidR="00210DAD">
        <w:t>fashion.</w:t>
      </w:r>
    </w:p>
    <w:p w:rsidR="001149EA" w:rsidRPr="00EF0272" w:rsidRDefault="001149EA" w:rsidP="001149EA">
      <w:pPr>
        <w:pStyle w:val="Heading3"/>
      </w:pPr>
      <w:r>
        <w:t>Base Address + 0x08: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078A" w:rsidTr="002C0D6D">
        <w:tc>
          <w:tcPr>
            <w:tcW w:w="4531" w:type="dxa"/>
          </w:tcPr>
          <w:p w:rsidR="00E2078A" w:rsidRDefault="00E2078A" w:rsidP="002C0D6D">
            <w:r>
              <w:t>Bit 31 – 8</w:t>
            </w:r>
          </w:p>
        </w:tc>
        <w:tc>
          <w:tcPr>
            <w:tcW w:w="4531" w:type="dxa"/>
          </w:tcPr>
          <w:p w:rsidR="00E2078A" w:rsidRDefault="00E2078A" w:rsidP="002C0D6D">
            <w:r>
              <w:t>Bit 7 – 0</w:t>
            </w:r>
          </w:p>
        </w:tc>
      </w:tr>
      <w:tr w:rsidR="00E2078A" w:rsidTr="002C0D6D">
        <w:tc>
          <w:tcPr>
            <w:tcW w:w="4531" w:type="dxa"/>
          </w:tcPr>
          <w:p w:rsidR="00E2078A" w:rsidRDefault="00E2078A" w:rsidP="002C0D6D">
            <w:r>
              <w:t>Reserved</w:t>
            </w:r>
          </w:p>
        </w:tc>
        <w:tc>
          <w:tcPr>
            <w:tcW w:w="4531" w:type="dxa"/>
          </w:tcPr>
          <w:p w:rsidR="00E2078A" w:rsidRDefault="00E2078A" w:rsidP="002C0D6D">
            <w:r>
              <w:t>Receive_Data</w:t>
            </w:r>
          </w:p>
        </w:tc>
      </w:tr>
    </w:tbl>
    <w:p w:rsidR="001149EA" w:rsidRDefault="001149EA" w:rsidP="001149EA"/>
    <w:p w:rsidR="00E2078A" w:rsidRDefault="00C20CF1" w:rsidP="00E2078A">
      <w:pPr>
        <w:pStyle w:val="ListParagraph"/>
        <w:numPr>
          <w:ilvl w:val="0"/>
          <w:numId w:val="3"/>
        </w:numPr>
      </w:pPr>
      <w:r>
        <w:t xml:space="preserve">Receive_Data: When </w:t>
      </w:r>
      <w:r w:rsidR="00E2078A">
        <w:t xml:space="preserve">Rd_Wr </w:t>
      </w:r>
      <w:r>
        <w:t xml:space="preserve">is set to ‘1’ </w:t>
      </w:r>
      <w:r>
        <w:t xml:space="preserve">and </w:t>
      </w:r>
      <w:bookmarkStart w:id="0" w:name="_GoBack"/>
      <w:bookmarkEnd w:id="0"/>
      <w:r w:rsidR="00E2078A">
        <w:t xml:space="preserve">Enable </w:t>
      </w:r>
      <w:r>
        <w:t>is set to ‘1’</w:t>
      </w:r>
      <w:r>
        <w:t xml:space="preserve"> </w:t>
      </w:r>
      <w:r w:rsidR="00E2078A">
        <w:t>IP will generate Bit request</w:t>
      </w:r>
      <w:r w:rsidR="00B51C24">
        <w:t>(</w:t>
      </w:r>
      <w:r w:rsidR="00E2078A">
        <w:t>s</w:t>
      </w:r>
      <w:r w:rsidR="00B51C24">
        <w:t>) from the bus and r</w:t>
      </w:r>
      <w:r w:rsidR="00E2078A">
        <w:t>eplie</w:t>
      </w:r>
      <w:r w:rsidR="00B51C24">
        <w:t>(</w:t>
      </w:r>
      <w:r w:rsidR="00E2078A">
        <w:t>s</w:t>
      </w:r>
      <w:r w:rsidR="00B51C24">
        <w:t>)</w:t>
      </w:r>
      <w:r w:rsidR="00E2078A">
        <w:t xml:space="preserve"> will be put into Receive_Data in </w:t>
      </w:r>
      <w:r w:rsidR="00E2078A">
        <w:rPr>
          <w:b/>
        </w:rPr>
        <w:t>LSB</w:t>
      </w:r>
      <w:r w:rsidR="00E2078A">
        <w:t xml:space="preserve"> fashion.</w:t>
      </w:r>
    </w:p>
    <w:p w:rsidR="00E2078A" w:rsidRPr="00E2078A" w:rsidRDefault="001149EA" w:rsidP="00E2078A">
      <w:pPr>
        <w:pStyle w:val="Heading3"/>
      </w:pPr>
      <w:r>
        <w:t>Base Address + 0x0C: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9"/>
        <w:gridCol w:w="1809"/>
        <w:gridCol w:w="1844"/>
        <w:gridCol w:w="1840"/>
      </w:tblGrid>
      <w:tr w:rsidR="00E2078A" w:rsidTr="002C0D6D">
        <w:tc>
          <w:tcPr>
            <w:tcW w:w="3569" w:type="dxa"/>
          </w:tcPr>
          <w:p w:rsidR="00E2078A" w:rsidRDefault="00E2078A" w:rsidP="002C0D6D">
            <w:r>
              <w:t>Bit 31 – 3</w:t>
            </w:r>
          </w:p>
        </w:tc>
        <w:tc>
          <w:tcPr>
            <w:tcW w:w="1809" w:type="dxa"/>
          </w:tcPr>
          <w:p w:rsidR="00E2078A" w:rsidRDefault="00E2078A" w:rsidP="002C0D6D">
            <w:r>
              <w:t>Bit 2</w:t>
            </w:r>
          </w:p>
        </w:tc>
        <w:tc>
          <w:tcPr>
            <w:tcW w:w="1844" w:type="dxa"/>
          </w:tcPr>
          <w:p w:rsidR="00E2078A" w:rsidRDefault="00E2078A" w:rsidP="002C0D6D">
            <w:r>
              <w:t>Bit 1</w:t>
            </w:r>
          </w:p>
        </w:tc>
        <w:tc>
          <w:tcPr>
            <w:tcW w:w="1840" w:type="dxa"/>
          </w:tcPr>
          <w:p w:rsidR="00E2078A" w:rsidRDefault="00E2078A" w:rsidP="002C0D6D">
            <w:r>
              <w:t>Bit 0</w:t>
            </w:r>
          </w:p>
        </w:tc>
      </w:tr>
      <w:tr w:rsidR="00E2078A" w:rsidTr="002C0D6D">
        <w:tc>
          <w:tcPr>
            <w:tcW w:w="3569" w:type="dxa"/>
          </w:tcPr>
          <w:p w:rsidR="00E2078A" w:rsidRDefault="00E2078A" w:rsidP="002C0D6D">
            <w:r>
              <w:t>Reserved</w:t>
            </w:r>
          </w:p>
        </w:tc>
        <w:tc>
          <w:tcPr>
            <w:tcW w:w="1809" w:type="dxa"/>
          </w:tcPr>
          <w:p w:rsidR="00E2078A" w:rsidRDefault="00E2078A" w:rsidP="002C0D6D">
            <w:r>
              <w:t>Error</w:t>
            </w:r>
          </w:p>
        </w:tc>
        <w:tc>
          <w:tcPr>
            <w:tcW w:w="1844" w:type="dxa"/>
          </w:tcPr>
          <w:p w:rsidR="00E2078A" w:rsidRDefault="00E2078A" w:rsidP="002C0D6D">
            <w:r>
              <w:t>Busy</w:t>
            </w:r>
          </w:p>
        </w:tc>
        <w:tc>
          <w:tcPr>
            <w:tcW w:w="1840" w:type="dxa"/>
          </w:tcPr>
          <w:p w:rsidR="00E2078A" w:rsidRDefault="00E2078A" w:rsidP="002C0D6D">
            <w:r>
              <w:t>Receive_Ready</w:t>
            </w:r>
          </w:p>
        </w:tc>
      </w:tr>
    </w:tbl>
    <w:p w:rsidR="001149EA" w:rsidRDefault="001149EA" w:rsidP="001149EA"/>
    <w:p w:rsidR="00E2078A" w:rsidRDefault="00E2078A" w:rsidP="00E2078A">
      <w:pPr>
        <w:pStyle w:val="ListParagraph"/>
        <w:numPr>
          <w:ilvl w:val="0"/>
          <w:numId w:val="3"/>
        </w:numPr>
      </w:pPr>
      <w:r>
        <w:t>Receive_Ready: A</w:t>
      </w:r>
      <w:r w:rsidR="00B92DDA">
        <w:t>fter Receive Packet Ends this bit will be set to one and when AXI read operation is performed in this register this bit will be cleared.</w:t>
      </w:r>
    </w:p>
    <w:p w:rsidR="00B92DDA" w:rsidRDefault="00B92DDA" w:rsidP="00E2078A">
      <w:pPr>
        <w:pStyle w:val="ListParagraph"/>
        <w:numPr>
          <w:ilvl w:val="0"/>
          <w:numId w:val="3"/>
        </w:numPr>
      </w:pPr>
      <w:r>
        <w:t>Busy: When either Reset-Presence, Read, Write packet is processed this bit will be one.</w:t>
      </w:r>
    </w:p>
    <w:p w:rsidR="00B92DDA" w:rsidRDefault="00B92DDA" w:rsidP="00E2078A">
      <w:pPr>
        <w:pStyle w:val="ListParagraph"/>
        <w:numPr>
          <w:ilvl w:val="0"/>
          <w:numId w:val="3"/>
        </w:numPr>
      </w:pPr>
      <w:r>
        <w:lastRenderedPageBreak/>
        <w:t xml:space="preserve">Error: When Reset Pulse is performed but no Presence is Received in the process this bit will be one. </w:t>
      </w:r>
    </w:p>
    <w:p w:rsidR="00E2078A" w:rsidRPr="001149EA" w:rsidRDefault="00E2078A" w:rsidP="001149EA"/>
    <w:sectPr w:rsidR="00E2078A" w:rsidRPr="00114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50A1"/>
    <w:multiLevelType w:val="hybridMultilevel"/>
    <w:tmpl w:val="F98273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93775"/>
    <w:multiLevelType w:val="hybridMultilevel"/>
    <w:tmpl w:val="794CBE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7108B"/>
    <w:multiLevelType w:val="hybridMultilevel"/>
    <w:tmpl w:val="B20E6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AA"/>
    <w:rsid w:val="001149EA"/>
    <w:rsid w:val="00210DAD"/>
    <w:rsid w:val="007975AA"/>
    <w:rsid w:val="00864F85"/>
    <w:rsid w:val="009E7AA7"/>
    <w:rsid w:val="00B51C24"/>
    <w:rsid w:val="00B92DDA"/>
    <w:rsid w:val="00C20CF1"/>
    <w:rsid w:val="00C42748"/>
    <w:rsid w:val="00E2078A"/>
    <w:rsid w:val="00EF0272"/>
    <w:rsid w:val="00F7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8D84"/>
  <w15:chartTrackingRefBased/>
  <w15:docId w15:val="{383823F5-DA7D-4474-A3B7-9567B57D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9EA"/>
  </w:style>
  <w:style w:type="paragraph" w:styleId="Heading1">
    <w:name w:val="heading 1"/>
    <w:basedOn w:val="Normal"/>
    <w:next w:val="Normal"/>
    <w:link w:val="Heading1Char"/>
    <w:uiPriority w:val="9"/>
    <w:qFormat/>
    <w:rsid w:val="00C42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2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2748"/>
    <w:pPr>
      <w:ind w:left="720"/>
      <w:contextualSpacing/>
    </w:pPr>
  </w:style>
  <w:style w:type="table" w:styleId="TableGrid">
    <w:name w:val="Table Grid"/>
    <w:basedOn w:val="TableNormal"/>
    <w:uiPriority w:val="39"/>
    <w:rsid w:val="00EF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149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Fatih ANKARALI</dc:creator>
  <cp:keywords/>
  <dc:description/>
  <cp:lastModifiedBy>Ahmet Fatih ANKARALI</cp:lastModifiedBy>
  <cp:revision>8</cp:revision>
  <dcterms:created xsi:type="dcterms:W3CDTF">2022-04-01T13:53:00Z</dcterms:created>
  <dcterms:modified xsi:type="dcterms:W3CDTF">2022-04-04T11:57:00Z</dcterms:modified>
</cp:coreProperties>
</file>