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97E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Prediction scores, raw</w:t>
      </w:r>
    </w:p>
    <w:p w14:paraId="63CA31B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EE32D4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Model: D-linear, total sales</w:t>
      </w:r>
    </w:p>
    <w:p w14:paraId="4C4CBBC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76489.1942</w:t>
      </w:r>
    </w:p>
    <w:p w14:paraId="36CDC4D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9623683061.2795</w:t>
      </w:r>
    </w:p>
    <w:p w14:paraId="0F049737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98100.3724</w:t>
      </w:r>
    </w:p>
    <w:p w14:paraId="3E29D42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0.1358</w:t>
      </w:r>
    </w:p>
    <w:p w14:paraId="65BD88DA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MAPE: 11.3185</w:t>
      </w:r>
    </w:p>
    <w:p w14:paraId="3338107A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8DCE6C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TFT, store sales (global)</w:t>
      </w:r>
    </w:p>
    <w:p w14:paraId="1D8DF43A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1262.733,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676.1699, min = 383.7968, max = 3156.0067</w:t>
      </w:r>
    </w:p>
    <w:p w14:paraId="69DF14A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3074339.0296,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2976528.4363, min = 243829.9226, max = 13977659.8768</w:t>
      </w:r>
    </w:p>
    <w:p w14:paraId="2E295F95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1567.242,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786.1879, min = 493.7914, max = 3738.6709</w:t>
      </w:r>
    </w:p>
    <w:p w14:paraId="0444A11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0.1415,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0.0709, min = 0.0515, max = 0.353</w:t>
      </w:r>
    </w:p>
    <w:p w14:paraId="57E4872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522E6C5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</w:t>
      </w:r>
      <w:proofErr w:type="spellStart"/>
      <w:r>
        <w:rPr>
          <w:rFonts w:ascii="Lucida Console" w:hAnsi="Lucida Console"/>
          <w:color w:val="CCCCCC"/>
        </w:rPr>
        <w:t>AutoETS</w:t>
      </w:r>
      <w:proofErr w:type="spellEnd"/>
      <w:r>
        <w:rPr>
          <w:rFonts w:ascii="Lucida Console" w:hAnsi="Lucida Console"/>
          <w:color w:val="CCCCCC"/>
        </w:rPr>
        <w:t>, disaggregated series</w:t>
      </w:r>
    </w:p>
    <w:p w14:paraId="56FC0575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71.0212,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192.6541, min = 0.0, max = 2418.322</w:t>
      </w:r>
    </w:p>
    <w:p w14:paraId="1D6A36F1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63619.9583,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357595.1559, min = 0.0, max = 6229022.9222</w:t>
      </w:r>
    </w:p>
    <w:p w14:paraId="0ECA827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89.1847,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235.9365, min = 0.0, max = 2495.8011</w:t>
      </w:r>
    </w:p>
    <w:p w14:paraId="09FAAFB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0.365,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0.2906, min = 0.0, max = 4.9423</w:t>
      </w:r>
    </w:p>
    <w:p w14:paraId="7134060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3D9034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75EA90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3588733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Bottom-up reconciled</w:t>
      </w:r>
    </w:p>
    <w:p w14:paraId="4EB841B2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DBD1F2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Model: D-linear, total sales</w:t>
      </w:r>
    </w:p>
    <w:p w14:paraId="2B61250A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76100.858</w:t>
      </w:r>
    </w:p>
    <w:p w14:paraId="48D6AC8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10151266395.1725</w:t>
      </w:r>
    </w:p>
    <w:p w14:paraId="6EA4895B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100753.4932</w:t>
      </w:r>
    </w:p>
    <w:p w14:paraId="3936669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0.1373</w:t>
      </w:r>
    </w:p>
    <w:p w14:paraId="770B66E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MAPE: 11.1372</w:t>
      </w:r>
    </w:p>
    <w:p w14:paraId="0B78A6C2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22257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TFT, store sales (global)</w:t>
      </w:r>
    </w:p>
    <w:p w14:paraId="1D0C307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1770.6291,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1004.2551, min = 504.7561, max = 4876.9741</w:t>
      </w:r>
    </w:p>
    <w:p w14:paraId="77ACC675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7043701.6581,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8849985.426, min = 496945.3187, max = 41315542.1092</w:t>
      </w:r>
    </w:p>
    <w:p w14:paraId="3A46664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2287.4137,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1345.8976, min = 704.9435, max = 6427.7167</w:t>
      </w:r>
    </w:p>
    <w:p w14:paraId="39CF4BC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0.0511, min = 0.0967, max = 0.3429</w:t>
      </w:r>
    </w:p>
    <w:p w14:paraId="6099CBE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73158B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Bottom-up method won't change the bottom level predictions</w:t>
      </w:r>
    </w:p>
    <w:p w14:paraId="0B25CDA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44F8A1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3A704E1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Prediction scores, top-down reconciled</w:t>
      </w:r>
    </w:p>
    <w:p w14:paraId="0170D71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0F88E88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Top-down method won't change the top level prediction</w:t>
      </w:r>
    </w:p>
    <w:p w14:paraId="3A80D6F1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BC2B131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TFT, store sales (global)</w:t>
      </w:r>
    </w:p>
    <w:p w14:paraId="7714963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2052.9411,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971.5402, min = 551.8978, max = 4774.7186</w:t>
      </w:r>
    </w:p>
    <w:p w14:paraId="6BD4A2A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7686973.8733,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6551731.0485, min = 509580.7067, max = 31895347.2824</w:t>
      </w:r>
    </w:p>
    <w:p w14:paraId="57711B0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2538.0988,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1115.8084, min = 713.8492, max = 5647.5966</w:t>
      </w:r>
    </w:p>
    <w:p w14:paraId="29263867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0.0678, min = 0.1262, max = 0.5047</w:t>
      </w:r>
    </w:p>
    <w:p w14:paraId="3A4E99F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4765F31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</w:t>
      </w:r>
      <w:proofErr w:type="spellStart"/>
      <w:r>
        <w:rPr>
          <w:rFonts w:ascii="Lucida Console" w:hAnsi="Lucida Console"/>
          <w:color w:val="CCCCCC"/>
        </w:rPr>
        <w:t>AutoETS</w:t>
      </w:r>
      <w:proofErr w:type="spellEnd"/>
      <w:r>
        <w:rPr>
          <w:rFonts w:ascii="Lucida Console" w:hAnsi="Lucida Console"/>
          <w:color w:val="CCCCCC"/>
        </w:rPr>
        <w:t>, disaggregated series</w:t>
      </w:r>
    </w:p>
    <w:p w14:paraId="7C2EC44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81.247,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202.8798, min = 0.0, max = 2428.8576</w:t>
      </w:r>
    </w:p>
    <w:p w14:paraId="292D8E3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70854.3792,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334944.0555, min = 0.0, max = 6334108.3041</w:t>
      </w:r>
    </w:p>
    <w:p w14:paraId="53B5E8D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101.5222,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246.0643, min = 0.0, max = 2516.7654</w:t>
      </w:r>
    </w:p>
    <w:p w14:paraId="04B33D0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0.3877,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0.2832, min = 0.0, max = 4.7751</w:t>
      </w:r>
    </w:p>
    <w:p w14:paraId="6B3A029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B82907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AEDA3E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9B60AB2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Prediction scores, </w:t>
      </w:r>
      <w:proofErr w:type="spellStart"/>
      <w:r>
        <w:rPr>
          <w:rFonts w:ascii="Lucida Console" w:hAnsi="Lucida Console"/>
          <w:color w:val="CCCCCC"/>
        </w:rPr>
        <w:t>MinT</w:t>
      </w:r>
      <w:proofErr w:type="spellEnd"/>
      <w:r>
        <w:rPr>
          <w:rFonts w:ascii="Lucida Console" w:hAnsi="Lucida Console"/>
          <w:color w:val="CCCCCC"/>
        </w:rPr>
        <w:t xml:space="preserve"> reconciled (using historical sales)</w:t>
      </w:r>
    </w:p>
    <w:p w14:paraId="77C51B7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FBB850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Model: D-linear, total sales</w:t>
      </w:r>
    </w:p>
    <w:p w14:paraId="37EB9E2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53342.0655</w:t>
      </w:r>
    </w:p>
    <w:p w14:paraId="65204AD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5144166235.1081</w:t>
      </w:r>
    </w:p>
    <w:p w14:paraId="22E3E4D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71722.8432</w:t>
      </w:r>
    </w:p>
    <w:p w14:paraId="1BCDB6B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0.0999</w:t>
      </w:r>
    </w:p>
    <w:p w14:paraId="3DE731F8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MAPE: 7.7324</w:t>
      </w:r>
    </w:p>
    <w:p w14:paraId="6974C65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--------</w:t>
      </w:r>
    </w:p>
    <w:p w14:paraId="3FEAE4BB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TFT, store sales (global)</w:t>
      </w:r>
    </w:p>
    <w:p w14:paraId="3155B8F2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5726.8021,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3570.2113, min = 1003.0711, max = 12510.5931</w:t>
      </w:r>
    </w:p>
    <w:p w14:paraId="40A4DBA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50088139.0883,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49314219.805, min = 1248755.7325, max = 166899134.9016</w:t>
      </w:r>
    </w:p>
    <w:p w14:paraId="0F8C6BCB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6104.7065,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3580.6001, min = 1117.4774, max = 12918.9448</w:t>
      </w:r>
    </w:p>
    <w:p w14:paraId="19100C7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0.4963,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0.2705, min = 0.1362, max = 1.3013</w:t>
      </w:r>
    </w:p>
    <w:p w14:paraId="17BAC9C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3DCD3DA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</w:t>
      </w:r>
      <w:proofErr w:type="spellStart"/>
      <w:r>
        <w:rPr>
          <w:rFonts w:ascii="Lucida Console" w:hAnsi="Lucida Console"/>
          <w:color w:val="CCCCCC"/>
        </w:rPr>
        <w:t>AutoETS</w:t>
      </w:r>
      <w:proofErr w:type="spellEnd"/>
      <w:r>
        <w:rPr>
          <w:rFonts w:ascii="Lucida Console" w:hAnsi="Lucida Console"/>
          <w:color w:val="CCCCCC"/>
        </w:rPr>
        <w:t>, disaggregated series</w:t>
      </w:r>
    </w:p>
    <w:p w14:paraId="79B8413C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162.2596,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394.5509, min = 0.0, max = 5432.0321</w:t>
      </w:r>
    </w:p>
    <w:p w14:paraId="2CABA27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211717.2062,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1351939.3952, min = 0.0, max = 30534342.2367</w:t>
      </w:r>
    </w:p>
    <w:p w14:paraId="4F8593D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182.1434,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422.5411, min = 0.0, max = 5525.7888</w:t>
      </w:r>
    </w:p>
    <w:p w14:paraId="52847CC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1.2814,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1.5131, min = 0.0, max = 7.3765</w:t>
      </w:r>
    </w:p>
    <w:p w14:paraId="3FB500C5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DEB4AC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6A16E04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5A067D9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Prediction scores, </w:t>
      </w:r>
      <w:proofErr w:type="spellStart"/>
      <w:r>
        <w:rPr>
          <w:rFonts w:ascii="Lucida Console" w:hAnsi="Lucida Console"/>
          <w:color w:val="CCCCCC"/>
        </w:rPr>
        <w:t>MinT</w:t>
      </w:r>
      <w:proofErr w:type="spellEnd"/>
      <w:r>
        <w:rPr>
          <w:rFonts w:ascii="Lucida Console" w:hAnsi="Lucida Console"/>
          <w:color w:val="CCCCCC"/>
        </w:rPr>
        <w:t xml:space="preserve"> reconciled (using forecast residuals)</w:t>
      </w:r>
    </w:p>
    <w:p w14:paraId="460D30D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318B022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Model: D-linear, total sales</w:t>
      </w:r>
    </w:p>
    <w:p w14:paraId="6529C90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78959.4982</w:t>
      </w:r>
    </w:p>
    <w:p w14:paraId="0F116EE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9044411394.1791</w:t>
      </w:r>
    </w:p>
    <w:p w14:paraId="2AD96E17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95102.1104</w:t>
      </w:r>
    </w:p>
    <w:p w14:paraId="726122B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0.1453</w:t>
      </w:r>
    </w:p>
    <w:p w14:paraId="137E0028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MAPE: 11.4307</w:t>
      </w:r>
    </w:p>
    <w:p w14:paraId="63D8B63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BD2C129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TFT, store sales (global)</w:t>
      </w:r>
    </w:p>
    <w:p w14:paraId="2F48F453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4676.8297,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5094.2489, min = 498.4014, max = 25314.2816</w:t>
      </w:r>
    </w:p>
    <w:p w14:paraId="1CD1D0F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51859115.8347,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120395526.3966, min = 447391.7337, max = 665678786.3173</w:t>
      </w:r>
    </w:p>
    <w:p w14:paraId="384B8CFF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5030.285,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5153.1883, min = 668.8735, max = 25800.7517</w:t>
      </w:r>
    </w:p>
    <w:p w14:paraId="456CDB9E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0.4177,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0.3204, min = 0.0999, max = 1.4649</w:t>
      </w:r>
    </w:p>
    <w:p w14:paraId="7C32131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8133944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</w:t>
      </w:r>
      <w:proofErr w:type="spellStart"/>
      <w:r>
        <w:rPr>
          <w:rFonts w:ascii="Lucida Console" w:hAnsi="Lucida Console"/>
          <w:color w:val="CCCCCC"/>
        </w:rPr>
        <w:t>AutoETS</w:t>
      </w:r>
      <w:proofErr w:type="spellEnd"/>
      <w:r>
        <w:rPr>
          <w:rFonts w:ascii="Lucida Console" w:hAnsi="Lucida Console"/>
          <w:color w:val="CCCCCC"/>
        </w:rPr>
        <w:t>, disaggregated series</w:t>
      </w:r>
    </w:p>
    <w:p w14:paraId="0488AC5D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207.9726,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701.9847, min = 0.0, max = 7630.252</w:t>
      </w:r>
    </w:p>
    <w:p w14:paraId="0A492A47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571893.5878,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3609122.7173, min = 0.0, max = 59980798.9051</w:t>
      </w:r>
    </w:p>
    <w:p w14:paraId="33E7AC00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225.2665,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721.9062, min = 0.0, max = 7744.7272</w:t>
      </w:r>
    </w:p>
    <w:p w14:paraId="59BE5D68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0.8508,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1.2866, min = 0.0, max = 8.8113</w:t>
      </w:r>
    </w:p>
    <w:p w14:paraId="77123DB6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1D674A4" w14:textId="77777777" w:rsidR="00965948" w:rsidRDefault="00965948" w:rsidP="0096594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98DA79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573D1CE9" w14:textId="77777777" w:rsidR="00A86116" w:rsidRDefault="00A86116"/>
    <w:sectPr w:rsidR="00A8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0C"/>
    <w:rsid w:val="00484941"/>
    <w:rsid w:val="004B0017"/>
    <w:rsid w:val="004B231B"/>
    <w:rsid w:val="008A160C"/>
    <w:rsid w:val="009467DE"/>
    <w:rsid w:val="00965948"/>
    <w:rsid w:val="00A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A2CD"/>
  <w15:chartTrackingRefBased/>
  <w15:docId w15:val="{967EFFDA-761E-4AF3-990A-8197368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017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4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6</cp:revision>
  <dcterms:created xsi:type="dcterms:W3CDTF">2023-03-13T11:18:00Z</dcterms:created>
  <dcterms:modified xsi:type="dcterms:W3CDTF">2023-03-16T12:01:00Z</dcterms:modified>
</cp:coreProperties>
</file>