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6972" w14:textId="77777777" w:rsidR="006912FC" w:rsidRDefault="006912FC">
      <w:pPr>
        <w:jc w:val="center"/>
        <w:rPr>
          <w:sz w:val="46"/>
          <w:szCs w:val="46"/>
        </w:rPr>
      </w:pPr>
    </w:p>
    <w:p w14:paraId="7EA21FDD" w14:textId="77777777" w:rsidR="006912FC" w:rsidRDefault="006912FC">
      <w:pPr>
        <w:jc w:val="center"/>
        <w:rPr>
          <w:sz w:val="46"/>
          <w:szCs w:val="46"/>
        </w:rPr>
      </w:pPr>
    </w:p>
    <w:p w14:paraId="2CAD5F3E" w14:textId="77777777" w:rsidR="006912FC" w:rsidRDefault="006912FC">
      <w:pPr>
        <w:jc w:val="center"/>
        <w:rPr>
          <w:sz w:val="46"/>
          <w:szCs w:val="46"/>
        </w:rPr>
      </w:pPr>
    </w:p>
    <w:p w14:paraId="122B8E0A" w14:textId="77777777" w:rsidR="006912FC" w:rsidRDefault="006912FC">
      <w:pPr>
        <w:jc w:val="center"/>
        <w:rPr>
          <w:sz w:val="46"/>
          <w:szCs w:val="46"/>
        </w:rPr>
      </w:pPr>
    </w:p>
    <w:p w14:paraId="2BF4D82C" w14:textId="77777777" w:rsidR="006912FC" w:rsidRDefault="006912FC">
      <w:pPr>
        <w:jc w:val="center"/>
        <w:rPr>
          <w:sz w:val="46"/>
          <w:szCs w:val="46"/>
        </w:rPr>
      </w:pPr>
    </w:p>
    <w:p w14:paraId="6B15CED9" w14:textId="77777777" w:rsidR="006912FC" w:rsidRDefault="006912FC">
      <w:pPr>
        <w:jc w:val="center"/>
        <w:rPr>
          <w:sz w:val="46"/>
          <w:szCs w:val="46"/>
        </w:rPr>
      </w:pPr>
    </w:p>
    <w:p w14:paraId="3EAD43E2" w14:textId="77777777" w:rsidR="006912FC" w:rsidRDefault="006912FC">
      <w:pPr>
        <w:jc w:val="center"/>
        <w:rPr>
          <w:sz w:val="46"/>
          <w:szCs w:val="46"/>
        </w:rPr>
      </w:pPr>
    </w:p>
    <w:p w14:paraId="1812020E" w14:textId="77777777" w:rsidR="006912FC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Bulanık Mantıkla Kablosuz Sensör Ağlarında Düğüm Lokalizasyonu</w:t>
      </w:r>
    </w:p>
    <w:p w14:paraId="05E59B78" w14:textId="77777777" w:rsidR="006912FC" w:rsidRDefault="006912FC">
      <w:pPr>
        <w:jc w:val="center"/>
        <w:rPr>
          <w:sz w:val="46"/>
          <w:szCs w:val="46"/>
        </w:rPr>
      </w:pPr>
    </w:p>
    <w:p w14:paraId="548A0FE7" w14:textId="77777777" w:rsidR="006912FC" w:rsidRDefault="006912FC">
      <w:pPr>
        <w:jc w:val="center"/>
        <w:rPr>
          <w:sz w:val="46"/>
          <w:szCs w:val="46"/>
        </w:rPr>
      </w:pPr>
    </w:p>
    <w:p w14:paraId="4F90EB6E" w14:textId="77777777" w:rsidR="006912F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Esnek Hesaplamaya Giriş – 2024-2025 Bahar Dönemi</w:t>
      </w:r>
    </w:p>
    <w:p w14:paraId="05A4C4FD" w14:textId="77777777" w:rsidR="006912F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Dr. Öğr. Üyesi Mustafa Özgür </w:t>
      </w:r>
      <w:proofErr w:type="spellStart"/>
      <w:r>
        <w:rPr>
          <w:sz w:val="26"/>
          <w:szCs w:val="26"/>
        </w:rPr>
        <w:t>Cingiz</w:t>
      </w:r>
      <w:proofErr w:type="spellEnd"/>
    </w:p>
    <w:p w14:paraId="1D25D236" w14:textId="77777777" w:rsidR="006912FC" w:rsidRDefault="006912FC">
      <w:pPr>
        <w:jc w:val="center"/>
        <w:rPr>
          <w:sz w:val="46"/>
          <w:szCs w:val="46"/>
        </w:rPr>
      </w:pPr>
    </w:p>
    <w:p w14:paraId="4EFE3337" w14:textId="77777777" w:rsidR="006912FC" w:rsidRDefault="006912FC">
      <w:pPr>
        <w:jc w:val="center"/>
        <w:rPr>
          <w:sz w:val="46"/>
          <w:szCs w:val="46"/>
        </w:rPr>
      </w:pPr>
    </w:p>
    <w:p w14:paraId="08FF9768" w14:textId="77777777" w:rsidR="006912FC" w:rsidRDefault="006912FC">
      <w:pPr>
        <w:jc w:val="center"/>
        <w:rPr>
          <w:sz w:val="46"/>
          <w:szCs w:val="46"/>
        </w:rPr>
      </w:pPr>
    </w:p>
    <w:p w14:paraId="50601CC3" w14:textId="77777777" w:rsidR="006912FC" w:rsidRDefault="006912FC">
      <w:pPr>
        <w:jc w:val="center"/>
        <w:rPr>
          <w:sz w:val="46"/>
          <w:szCs w:val="46"/>
        </w:rPr>
      </w:pPr>
    </w:p>
    <w:p w14:paraId="123C5696" w14:textId="77777777" w:rsidR="006912FC" w:rsidRDefault="006912FC">
      <w:pPr>
        <w:jc w:val="center"/>
        <w:rPr>
          <w:sz w:val="46"/>
          <w:szCs w:val="46"/>
        </w:rPr>
      </w:pPr>
    </w:p>
    <w:p w14:paraId="2FD261A1" w14:textId="77777777" w:rsidR="006912FC" w:rsidRDefault="006912FC">
      <w:pPr>
        <w:jc w:val="center"/>
        <w:rPr>
          <w:sz w:val="46"/>
          <w:szCs w:val="46"/>
        </w:rPr>
      </w:pPr>
    </w:p>
    <w:p w14:paraId="34F82C9D" w14:textId="77777777" w:rsidR="006912F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Bursa Teknik Üniversitesi – Bilgisayar Mühendisliği Bölümü</w:t>
      </w:r>
    </w:p>
    <w:p w14:paraId="2FD455AF" w14:textId="77777777" w:rsidR="006912FC" w:rsidRDefault="006912FC">
      <w:pPr>
        <w:jc w:val="center"/>
        <w:rPr>
          <w:sz w:val="26"/>
          <w:szCs w:val="26"/>
        </w:rPr>
      </w:pPr>
    </w:p>
    <w:p w14:paraId="7FE7DB75" w14:textId="77777777" w:rsidR="006912F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Ahmet Enes Yensiz – 20360859036</w:t>
      </w:r>
    </w:p>
    <w:p w14:paraId="7CDB233E" w14:textId="77777777" w:rsidR="006912F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Kemal Kerem Acar – 21360859004</w:t>
      </w:r>
    </w:p>
    <w:p w14:paraId="7DE3F895" w14:textId="77777777" w:rsidR="006912FC" w:rsidRDefault="006912FC">
      <w:pPr>
        <w:jc w:val="center"/>
        <w:rPr>
          <w:sz w:val="24"/>
          <w:szCs w:val="24"/>
        </w:rPr>
      </w:pPr>
    </w:p>
    <w:p w14:paraId="2DC45E19" w14:textId="77777777" w:rsidR="006912F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Haziran 2025</w:t>
      </w:r>
    </w:p>
    <w:p w14:paraId="615AA332" w14:textId="77777777" w:rsidR="006912FC" w:rsidRDefault="006912FC">
      <w:pPr>
        <w:jc w:val="center"/>
        <w:rPr>
          <w:sz w:val="24"/>
          <w:szCs w:val="24"/>
        </w:rPr>
      </w:pPr>
    </w:p>
    <w:p w14:paraId="6D33A541" w14:textId="77777777" w:rsidR="006912FC" w:rsidRDefault="006912FC">
      <w:pPr>
        <w:jc w:val="center"/>
        <w:rPr>
          <w:sz w:val="24"/>
          <w:szCs w:val="24"/>
        </w:rPr>
      </w:pPr>
    </w:p>
    <w:p w14:paraId="7157A49F" w14:textId="77777777" w:rsidR="006912FC" w:rsidRDefault="006912FC">
      <w:pPr>
        <w:jc w:val="center"/>
        <w:rPr>
          <w:sz w:val="24"/>
          <w:szCs w:val="24"/>
        </w:rPr>
      </w:pPr>
    </w:p>
    <w:p w14:paraId="4A536B43" w14:textId="77777777" w:rsidR="006912F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İÇİNDEKİLER</w:t>
      </w:r>
    </w:p>
    <w:p w14:paraId="7D46BAC9" w14:textId="77777777" w:rsidR="006912FC" w:rsidRDefault="006912FC">
      <w:pPr>
        <w:jc w:val="center"/>
        <w:rPr>
          <w:sz w:val="24"/>
          <w:szCs w:val="24"/>
        </w:rPr>
      </w:pPr>
    </w:p>
    <w:sdt>
      <w:sdtPr>
        <w:id w:val="831722634"/>
        <w:docPartObj>
          <w:docPartGallery w:val="Table of Contents"/>
          <w:docPartUnique/>
        </w:docPartObj>
      </w:sdtPr>
      <w:sdtContent>
        <w:p w14:paraId="1D789BDF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jv0rpeanzpht">
            <w:r>
              <w:rPr>
                <w:b/>
                <w:color w:val="000000"/>
              </w:rPr>
              <w:t>1. Giriş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7006E63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fytiqqc3zj">
            <w:r>
              <w:rPr>
                <w:b/>
                <w:color w:val="000000"/>
              </w:rPr>
              <w:t>2. Veri Kümesi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697A488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tsi5oz77zgv">
            <w:r>
              <w:rPr>
                <w:color w:val="000000"/>
              </w:rPr>
              <w:t>2.1 Veri Kümesi Özellikleri</w:t>
            </w:r>
            <w:r>
              <w:rPr>
                <w:color w:val="000000"/>
              </w:rPr>
              <w:tab/>
              <w:t>4</w:t>
            </w:r>
          </w:hyperlink>
        </w:p>
        <w:p w14:paraId="228FC3B5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3go879syp5p">
            <w:r>
              <w:rPr>
                <w:b/>
                <w:color w:val="000000"/>
              </w:rPr>
              <w:t>3. Yöntem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53C97B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wkq9fdjw7lc">
            <w:r>
              <w:rPr>
                <w:color w:val="000000"/>
              </w:rPr>
              <w:t>3.1 Mamdani Bulanık Çıkarım Sistemi</w:t>
            </w:r>
            <w:r>
              <w:rPr>
                <w:color w:val="000000"/>
              </w:rPr>
              <w:tab/>
              <w:t>5</w:t>
            </w:r>
          </w:hyperlink>
        </w:p>
        <w:p w14:paraId="2965152E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sqc1rbzkqpx">
            <w:r>
              <w:rPr>
                <w:color w:val="000000"/>
              </w:rPr>
              <w:t>3.2 Üyelik Fonksiyonları</w:t>
            </w:r>
            <w:r>
              <w:rPr>
                <w:color w:val="000000"/>
              </w:rPr>
              <w:tab/>
              <w:t>6</w:t>
            </w:r>
          </w:hyperlink>
        </w:p>
        <w:p w14:paraId="25EA409C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h31sa1tpb3p">
            <w:r>
              <w:rPr>
                <w:color w:val="000000"/>
              </w:rPr>
              <w:t>3.3 Kural Tabanı</w:t>
            </w:r>
            <w:r>
              <w:rPr>
                <w:color w:val="000000"/>
              </w:rPr>
              <w:tab/>
              <w:t>6</w:t>
            </w:r>
          </w:hyperlink>
        </w:p>
        <w:p w14:paraId="26BD59B2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otlv3rfeezv">
            <w:r>
              <w:rPr>
                <w:color w:val="000000"/>
              </w:rPr>
              <w:t>3.4 Berraklaştırma (Defuzzification) Yöntemleri</w:t>
            </w:r>
            <w:r>
              <w:rPr>
                <w:color w:val="000000"/>
              </w:rPr>
              <w:tab/>
              <w:t>7</w:t>
            </w:r>
          </w:hyperlink>
        </w:p>
        <w:p w14:paraId="4926BDE8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ca659b2q8n2">
            <w:r>
              <w:rPr>
                <w:b/>
                <w:color w:val="000000"/>
              </w:rPr>
              <w:t>4. Deneysel Sonuçlar ve Karşılaştırmalar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6E50489E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yowcqrlzk9g">
            <w:r>
              <w:rPr>
                <w:b/>
                <w:color w:val="000000"/>
              </w:rPr>
              <w:t>5. Sonuç ve Öneriler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18FEBF5A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ci75km1xxl5">
            <w:r>
              <w:rPr>
                <w:color w:val="000000"/>
              </w:rPr>
              <w:t>Başlıca Bulgular:</w:t>
            </w:r>
            <w:r>
              <w:rPr>
                <w:color w:val="000000"/>
              </w:rPr>
              <w:tab/>
              <w:t>12</w:t>
            </w:r>
          </w:hyperlink>
        </w:p>
        <w:p w14:paraId="7FFF8D2C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qavwb3o29v4">
            <w:r>
              <w:rPr>
                <w:color w:val="000000"/>
              </w:rPr>
              <w:t>Gelecekte Yapılabilecek Geliştirmeler:</w:t>
            </w:r>
            <w:r>
              <w:rPr>
                <w:color w:val="000000"/>
              </w:rPr>
              <w:tab/>
              <w:t>12</w:t>
            </w:r>
          </w:hyperlink>
        </w:p>
        <w:p w14:paraId="09D7DB02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q3nw18un6ku8">
            <w:r>
              <w:rPr>
                <w:b/>
                <w:color w:val="000000"/>
              </w:rPr>
              <w:t>6. Kaynakça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38F97F51" w14:textId="77777777" w:rsidR="006912F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y9kyjgylq79u">
            <w:r>
              <w:rPr>
                <w:b/>
                <w:color w:val="000000"/>
              </w:rPr>
              <w:t>7. Ekler</w:t>
            </w:r>
            <w:r>
              <w:rPr>
                <w:b/>
                <w:color w:val="000000"/>
              </w:rPr>
              <w:tab/>
              <w:t>14</w:t>
            </w:r>
          </w:hyperlink>
          <w:r>
            <w:fldChar w:fldCharType="end"/>
          </w:r>
        </w:p>
      </w:sdtContent>
    </w:sdt>
    <w:p w14:paraId="56962AFA" w14:textId="77777777" w:rsidR="006912FC" w:rsidRDefault="006912FC">
      <w:pPr>
        <w:jc w:val="center"/>
        <w:rPr>
          <w:sz w:val="24"/>
          <w:szCs w:val="24"/>
        </w:rPr>
      </w:pPr>
    </w:p>
    <w:p w14:paraId="59FBAFE1" w14:textId="77777777" w:rsidR="006912FC" w:rsidRDefault="006912FC">
      <w:pPr>
        <w:jc w:val="center"/>
        <w:rPr>
          <w:sz w:val="24"/>
          <w:szCs w:val="24"/>
        </w:rPr>
      </w:pPr>
    </w:p>
    <w:p w14:paraId="27973CA2" w14:textId="77777777" w:rsidR="006912FC" w:rsidRDefault="006912FC">
      <w:pPr>
        <w:jc w:val="center"/>
        <w:rPr>
          <w:sz w:val="24"/>
          <w:szCs w:val="24"/>
        </w:rPr>
      </w:pPr>
    </w:p>
    <w:p w14:paraId="6FFDC9EC" w14:textId="77777777" w:rsidR="006912FC" w:rsidRDefault="006912FC">
      <w:pPr>
        <w:jc w:val="center"/>
        <w:rPr>
          <w:sz w:val="24"/>
          <w:szCs w:val="24"/>
        </w:rPr>
      </w:pPr>
    </w:p>
    <w:p w14:paraId="76384FFA" w14:textId="77777777" w:rsidR="006912FC" w:rsidRDefault="006912FC">
      <w:pPr>
        <w:jc w:val="center"/>
        <w:rPr>
          <w:sz w:val="24"/>
          <w:szCs w:val="24"/>
        </w:rPr>
      </w:pPr>
    </w:p>
    <w:p w14:paraId="696123BA" w14:textId="77777777" w:rsidR="006912FC" w:rsidRDefault="006912FC">
      <w:pPr>
        <w:jc w:val="center"/>
        <w:rPr>
          <w:sz w:val="24"/>
          <w:szCs w:val="24"/>
        </w:rPr>
      </w:pPr>
    </w:p>
    <w:p w14:paraId="4EA484CA" w14:textId="77777777" w:rsidR="006912FC" w:rsidRDefault="006912FC">
      <w:pPr>
        <w:jc w:val="center"/>
        <w:rPr>
          <w:sz w:val="24"/>
          <w:szCs w:val="24"/>
        </w:rPr>
      </w:pPr>
    </w:p>
    <w:p w14:paraId="18871AA4" w14:textId="77777777" w:rsidR="006912FC" w:rsidRDefault="006912FC">
      <w:pPr>
        <w:jc w:val="center"/>
        <w:rPr>
          <w:sz w:val="24"/>
          <w:szCs w:val="24"/>
        </w:rPr>
      </w:pPr>
    </w:p>
    <w:p w14:paraId="1215D694" w14:textId="77777777" w:rsidR="006912FC" w:rsidRDefault="006912FC">
      <w:pPr>
        <w:jc w:val="center"/>
        <w:rPr>
          <w:sz w:val="24"/>
          <w:szCs w:val="24"/>
        </w:rPr>
      </w:pPr>
    </w:p>
    <w:p w14:paraId="6AD5ACCD" w14:textId="77777777" w:rsidR="006912FC" w:rsidRDefault="006912FC">
      <w:pPr>
        <w:jc w:val="center"/>
        <w:rPr>
          <w:sz w:val="24"/>
          <w:szCs w:val="24"/>
        </w:rPr>
      </w:pPr>
    </w:p>
    <w:p w14:paraId="225327CA" w14:textId="77777777" w:rsidR="006912FC" w:rsidRDefault="006912FC">
      <w:pPr>
        <w:jc w:val="center"/>
        <w:rPr>
          <w:sz w:val="24"/>
          <w:szCs w:val="24"/>
        </w:rPr>
      </w:pPr>
    </w:p>
    <w:p w14:paraId="6B2A38D6" w14:textId="77777777" w:rsidR="006912FC" w:rsidRDefault="006912FC">
      <w:pPr>
        <w:jc w:val="center"/>
        <w:rPr>
          <w:sz w:val="24"/>
          <w:szCs w:val="24"/>
        </w:rPr>
      </w:pPr>
    </w:p>
    <w:p w14:paraId="4DD35C62" w14:textId="77777777" w:rsidR="006912FC" w:rsidRDefault="006912FC">
      <w:pPr>
        <w:jc w:val="center"/>
        <w:rPr>
          <w:sz w:val="24"/>
          <w:szCs w:val="24"/>
        </w:rPr>
      </w:pPr>
    </w:p>
    <w:p w14:paraId="408BF225" w14:textId="77777777" w:rsidR="006912FC" w:rsidRDefault="006912FC">
      <w:pPr>
        <w:jc w:val="center"/>
        <w:rPr>
          <w:sz w:val="24"/>
          <w:szCs w:val="24"/>
        </w:rPr>
      </w:pPr>
    </w:p>
    <w:p w14:paraId="53D54769" w14:textId="77777777" w:rsidR="006912FC" w:rsidRDefault="006912FC">
      <w:pPr>
        <w:jc w:val="center"/>
        <w:rPr>
          <w:sz w:val="24"/>
          <w:szCs w:val="24"/>
        </w:rPr>
      </w:pPr>
    </w:p>
    <w:p w14:paraId="38217C68" w14:textId="77777777" w:rsidR="006912FC" w:rsidRDefault="006912FC">
      <w:pPr>
        <w:jc w:val="center"/>
        <w:rPr>
          <w:sz w:val="24"/>
          <w:szCs w:val="24"/>
        </w:rPr>
      </w:pPr>
    </w:p>
    <w:p w14:paraId="77AE85E2" w14:textId="77777777" w:rsidR="006912FC" w:rsidRDefault="006912FC">
      <w:pPr>
        <w:jc w:val="center"/>
        <w:rPr>
          <w:sz w:val="24"/>
          <w:szCs w:val="24"/>
        </w:rPr>
      </w:pPr>
    </w:p>
    <w:p w14:paraId="7D5322B6" w14:textId="77777777" w:rsidR="006912FC" w:rsidRDefault="006912FC">
      <w:pPr>
        <w:jc w:val="center"/>
        <w:rPr>
          <w:sz w:val="24"/>
          <w:szCs w:val="24"/>
        </w:rPr>
      </w:pPr>
    </w:p>
    <w:p w14:paraId="7967AACE" w14:textId="77777777" w:rsidR="006912FC" w:rsidRDefault="006912FC">
      <w:pPr>
        <w:jc w:val="center"/>
        <w:rPr>
          <w:sz w:val="24"/>
          <w:szCs w:val="24"/>
        </w:rPr>
      </w:pPr>
    </w:p>
    <w:p w14:paraId="1910A96F" w14:textId="77777777" w:rsidR="006912FC" w:rsidRDefault="006912FC">
      <w:pPr>
        <w:jc w:val="center"/>
        <w:rPr>
          <w:sz w:val="24"/>
          <w:szCs w:val="24"/>
        </w:rPr>
      </w:pPr>
    </w:p>
    <w:p w14:paraId="2F40BFE5" w14:textId="77777777" w:rsidR="006912FC" w:rsidRDefault="006912FC">
      <w:pPr>
        <w:jc w:val="center"/>
        <w:rPr>
          <w:sz w:val="24"/>
          <w:szCs w:val="24"/>
        </w:rPr>
      </w:pPr>
    </w:p>
    <w:p w14:paraId="620E9359" w14:textId="77777777" w:rsidR="006912FC" w:rsidRDefault="006912FC">
      <w:pPr>
        <w:jc w:val="center"/>
        <w:rPr>
          <w:sz w:val="24"/>
          <w:szCs w:val="24"/>
        </w:rPr>
      </w:pPr>
    </w:p>
    <w:p w14:paraId="6437B165" w14:textId="77777777" w:rsidR="006912FC" w:rsidRDefault="006912FC">
      <w:pPr>
        <w:jc w:val="center"/>
        <w:rPr>
          <w:sz w:val="24"/>
          <w:szCs w:val="24"/>
        </w:rPr>
      </w:pPr>
    </w:p>
    <w:p w14:paraId="479D5764" w14:textId="77777777" w:rsidR="006912FC" w:rsidRDefault="006912FC">
      <w:pPr>
        <w:jc w:val="center"/>
        <w:rPr>
          <w:sz w:val="24"/>
          <w:szCs w:val="24"/>
        </w:rPr>
      </w:pPr>
    </w:p>
    <w:p w14:paraId="7A2E8026" w14:textId="77777777" w:rsidR="006912FC" w:rsidRDefault="006912FC">
      <w:pPr>
        <w:jc w:val="center"/>
        <w:rPr>
          <w:sz w:val="24"/>
          <w:szCs w:val="24"/>
        </w:rPr>
      </w:pPr>
    </w:p>
    <w:p w14:paraId="64F7366D" w14:textId="77777777" w:rsidR="006912FC" w:rsidRDefault="006912FC">
      <w:pPr>
        <w:jc w:val="center"/>
        <w:rPr>
          <w:sz w:val="24"/>
          <w:szCs w:val="24"/>
        </w:rPr>
      </w:pPr>
    </w:p>
    <w:p w14:paraId="7AEFE0EA" w14:textId="77777777" w:rsidR="006912FC" w:rsidRDefault="006912FC">
      <w:pPr>
        <w:jc w:val="center"/>
        <w:rPr>
          <w:sz w:val="24"/>
          <w:szCs w:val="24"/>
        </w:rPr>
      </w:pPr>
    </w:p>
    <w:p w14:paraId="5F9471BC" w14:textId="77777777" w:rsidR="006912FC" w:rsidRDefault="006912FC">
      <w:pPr>
        <w:rPr>
          <w:sz w:val="24"/>
          <w:szCs w:val="24"/>
        </w:rPr>
      </w:pPr>
    </w:p>
    <w:p w14:paraId="5CDC1588" w14:textId="77777777" w:rsidR="006912FC" w:rsidRDefault="00000000">
      <w:pPr>
        <w:pStyle w:val="Balk1"/>
        <w:keepNext w:val="0"/>
        <w:keepLines w:val="0"/>
        <w:spacing w:after="80"/>
        <w:jc w:val="both"/>
      </w:pPr>
      <w:bookmarkStart w:id="0" w:name="_jv0rpeanzpht" w:colFirst="0" w:colLast="0"/>
      <w:bookmarkEnd w:id="0"/>
      <w:r>
        <w:lastRenderedPageBreak/>
        <w:t>1. Giriş</w:t>
      </w:r>
    </w:p>
    <w:p w14:paraId="0232F341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Kablosuz Sensör Ağları (Wireless Sensor </w:t>
      </w:r>
      <w:proofErr w:type="gramStart"/>
      <w:r>
        <w:rPr>
          <w:sz w:val="24"/>
          <w:szCs w:val="24"/>
        </w:rPr>
        <w:t>Networks -</w:t>
      </w:r>
      <w:proofErr w:type="gramEnd"/>
      <w:r>
        <w:rPr>
          <w:sz w:val="24"/>
          <w:szCs w:val="24"/>
        </w:rPr>
        <w:t xml:space="preserve"> WSN), çevresel değişkenlerin ölçülmesini ve bu bilgilerin merkezi sistemlere iletilmesini sağlayan, düşük maliyetli ve geniş alana yayılabilen sistemlerdir. Bu ağların verimli çalışabilmesi için her sensörün konumunun bilinmesi büyük önem taşımaktadır.</w:t>
      </w:r>
    </w:p>
    <w:p w14:paraId="77AAA6DA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çalışmada, sensör düğümlerinin konum bilgisinin doğrudan elde edilemediği durumlarda, bazı düğümlerin (çapa düğümler) konumları bilinirken, bilinmeyen konumlu düğümlerin bu çapa düğümlere göre konumlarının tahmin edilmesi hedeflenmiştir. Bu sürece </w:t>
      </w:r>
      <w:r>
        <w:rPr>
          <w:b/>
          <w:sz w:val="24"/>
          <w:szCs w:val="24"/>
        </w:rPr>
        <w:t>düğüm lokalizasyonu</w:t>
      </w:r>
      <w:r>
        <w:rPr>
          <w:sz w:val="24"/>
          <w:szCs w:val="24"/>
        </w:rPr>
        <w:t xml:space="preserve"> denir.</w:t>
      </w:r>
    </w:p>
    <w:p w14:paraId="68CFF9C6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Literatürde düğüm lokalizasyonu için birçok geleneksel yöntem geliştirilmiş olsa </w:t>
      </w:r>
      <w:proofErr w:type="gramStart"/>
      <w:r>
        <w:rPr>
          <w:sz w:val="24"/>
          <w:szCs w:val="24"/>
        </w:rPr>
        <w:t>da,</w:t>
      </w:r>
      <w:proofErr w:type="gramEnd"/>
      <w:r>
        <w:rPr>
          <w:sz w:val="24"/>
          <w:szCs w:val="24"/>
        </w:rPr>
        <w:t xml:space="preserve"> bu yöntemler genellikle belirsizlik ve eksik veri ile baş etmede yetersiz kalabilmektedir. Bu nedenle bu projede, belirsizlikle baş etmede güçlü olan </w:t>
      </w:r>
      <w:r>
        <w:rPr>
          <w:b/>
          <w:sz w:val="24"/>
          <w:szCs w:val="24"/>
        </w:rPr>
        <w:t>bulanık mantık (</w:t>
      </w:r>
      <w:proofErr w:type="spellStart"/>
      <w:r>
        <w:rPr>
          <w:b/>
          <w:sz w:val="24"/>
          <w:szCs w:val="24"/>
        </w:rPr>
        <w:t>fuzzy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logic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yaklaşımı tercih edilmiştir.</w:t>
      </w:r>
    </w:p>
    <w:p w14:paraId="0DAE0629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 kapsamında, UCI Machine Learning </w:t>
      </w:r>
      <w:proofErr w:type="spellStart"/>
      <w:r>
        <w:rPr>
          <w:sz w:val="24"/>
          <w:szCs w:val="24"/>
        </w:rPr>
        <w:t>Repository’de</w:t>
      </w:r>
      <w:proofErr w:type="spellEnd"/>
      <w:r>
        <w:rPr>
          <w:sz w:val="24"/>
          <w:szCs w:val="24"/>
        </w:rPr>
        <w:t xml:space="preserve"> yer alan [1] veri seti kullanılarak, dört farklı giriş değişkenine (</w:t>
      </w:r>
      <w:proofErr w:type="spellStart"/>
      <w:r>
        <w:rPr>
          <w:sz w:val="24"/>
          <w:szCs w:val="24"/>
        </w:rPr>
        <w:t>anchor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t xml:space="preserve">, iletim aralığı, düğüm yoğunluğu ve yineleme sayısı) göre </w:t>
      </w:r>
      <w:r>
        <w:rPr>
          <w:b/>
          <w:sz w:val="24"/>
          <w:szCs w:val="24"/>
        </w:rPr>
        <w:t>Ortalama Lokalizasyon Hatası (ALE)</w:t>
      </w:r>
      <w:r>
        <w:rPr>
          <w:sz w:val="24"/>
          <w:szCs w:val="24"/>
        </w:rPr>
        <w:t xml:space="preserve"> tahmini yapılmış ve sistemin başarısı </w:t>
      </w:r>
      <w:r>
        <w:rPr>
          <w:b/>
          <w:sz w:val="24"/>
          <w:szCs w:val="24"/>
        </w:rPr>
        <w:t>MAE</w:t>
      </w:r>
      <w:r>
        <w:rPr>
          <w:sz w:val="24"/>
          <w:szCs w:val="24"/>
        </w:rPr>
        <w:t xml:space="preserve"> ve </w:t>
      </w:r>
      <w:r>
        <w:rPr>
          <w:b/>
          <w:sz w:val="24"/>
          <w:szCs w:val="24"/>
        </w:rPr>
        <w:t>RMSE</w:t>
      </w:r>
      <w:r>
        <w:rPr>
          <w:sz w:val="24"/>
          <w:szCs w:val="24"/>
        </w:rPr>
        <w:t xml:space="preserve"> performans ölçütleri ile değerlendirilmiştir.</w:t>
      </w:r>
    </w:p>
    <w:p w14:paraId="682F1594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715BC1ED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682BA844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6DE32C9D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3F33832A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363BAD1D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2A6CF69F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313DF75F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3147C789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29BEAC4F" w14:textId="77777777" w:rsidR="006912FC" w:rsidRDefault="006912FC">
      <w:pPr>
        <w:pStyle w:val="Balk1"/>
        <w:keepNext w:val="0"/>
        <w:keepLines w:val="0"/>
        <w:spacing w:after="80"/>
        <w:jc w:val="both"/>
      </w:pPr>
      <w:bookmarkStart w:id="1" w:name="_5z67ir2m8iau" w:colFirst="0" w:colLast="0"/>
      <w:bookmarkEnd w:id="1"/>
    </w:p>
    <w:p w14:paraId="5AD3A16C" w14:textId="77777777" w:rsidR="00075284" w:rsidRDefault="00075284">
      <w:pPr>
        <w:pStyle w:val="Balk1"/>
        <w:keepNext w:val="0"/>
        <w:keepLines w:val="0"/>
        <w:spacing w:after="80"/>
        <w:jc w:val="both"/>
      </w:pPr>
      <w:bookmarkStart w:id="2" w:name="_hfytiqqc3zj" w:colFirst="0" w:colLast="0"/>
      <w:bookmarkEnd w:id="2"/>
    </w:p>
    <w:p w14:paraId="12E52EDD" w14:textId="00D3DD0B" w:rsidR="006912FC" w:rsidRDefault="00000000">
      <w:pPr>
        <w:pStyle w:val="Balk1"/>
        <w:keepNext w:val="0"/>
        <w:keepLines w:val="0"/>
        <w:spacing w:after="80"/>
        <w:jc w:val="both"/>
      </w:pPr>
      <w:r>
        <w:lastRenderedPageBreak/>
        <w:t>2. Veri Kümesi</w:t>
      </w:r>
    </w:p>
    <w:p w14:paraId="7D4397CB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çalışmada kullanılan veri kümesi, </w:t>
      </w:r>
      <w:r>
        <w:rPr>
          <w:b/>
          <w:sz w:val="24"/>
          <w:szCs w:val="24"/>
        </w:rPr>
        <w:t xml:space="preserve">UCI Machine Learning </w:t>
      </w: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üzerinden erişilebilen ve sensör düğüm lokalizasyonu sürecine ait çeşitli parametreleri içeren bir veri kümesidir [1]. Veri kümesi toplam </w:t>
      </w:r>
      <w:r>
        <w:rPr>
          <w:b/>
          <w:sz w:val="24"/>
          <w:szCs w:val="24"/>
        </w:rPr>
        <w:t>107 örnek</w:t>
      </w:r>
      <w:r>
        <w:rPr>
          <w:sz w:val="24"/>
          <w:szCs w:val="24"/>
        </w:rPr>
        <w:t xml:space="preserve"> içermektedir.</w:t>
      </w:r>
    </w:p>
    <w:p w14:paraId="252339D7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Her bir satırda 6 sütun bulunmaktadır. İlk 4 sütun modelin giriş değişkenleri, 5. sütun modelin tahmin etmeye çalıştığı hedef değişken (</w:t>
      </w:r>
      <w:proofErr w:type="gramStart"/>
      <w:r>
        <w:rPr>
          <w:b/>
          <w:sz w:val="24"/>
          <w:szCs w:val="24"/>
        </w:rPr>
        <w:t>ALE -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Localization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Error</w:t>
      </w:r>
      <w:proofErr w:type="spellEnd"/>
      <w:r>
        <w:rPr>
          <w:sz w:val="24"/>
          <w:szCs w:val="24"/>
        </w:rPr>
        <w:t>), son sütun ise standart sapma değeridir. Ancak, proje yönergesine uygun olarak standart sapma değeri çalışmada kullanılmamıştır.</w:t>
      </w:r>
    </w:p>
    <w:p w14:paraId="536EA095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561345CD" w14:textId="77777777" w:rsidR="006912FC" w:rsidRDefault="00000000">
      <w:pPr>
        <w:pStyle w:val="Balk2"/>
        <w:keepNext w:val="0"/>
        <w:keepLines w:val="0"/>
        <w:spacing w:before="280"/>
        <w:jc w:val="both"/>
      </w:pPr>
      <w:bookmarkStart w:id="3" w:name="_qtsi5oz77zgv" w:colFirst="0" w:colLast="0"/>
      <w:bookmarkEnd w:id="3"/>
      <w:r>
        <w:t>2.1 Veri Kümesi Özellikleri</w:t>
      </w:r>
    </w:p>
    <w:p w14:paraId="3C69A2DD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Aşağıdaki tablo, veri kümesinde yer alan sütunları ve bu sütunlara ait açıklamaları özetlemektedir:</w:t>
      </w:r>
    </w:p>
    <w:p w14:paraId="3B99C683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Tablo 1. Veri Kümesi Sütunları ve Açıklamaları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6912FC" w14:paraId="5D82C6CB" w14:textId="77777777"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B58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Sütun Adı</w:t>
            </w:r>
          </w:p>
        </w:tc>
        <w:tc>
          <w:tcPr>
            <w:tcW w:w="6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0AF2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Açıklama</w:t>
            </w:r>
          </w:p>
        </w:tc>
      </w:tr>
      <w:tr w:rsidR="006912FC" w14:paraId="1DA23582" w14:textId="77777777">
        <w:tc>
          <w:tcPr>
            <w:tcW w:w="26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4A0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Anchor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Ratio</w:t>
            </w:r>
            <w:proofErr w:type="spellEnd"/>
          </w:p>
        </w:tc>
        <w:tc>
          <w:tcPr>
            <w:tcW w:w="63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7A22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Çapa düğüm oranı (bilinen konumlu düğüm oranı)</w:t>
            </w:r>
          </w:p>
        </w:tc>
      </w:tr>
      <w:tr w:rsidR="006912FC" w14:paraId="299470E4" w14:textId="77777777">
        <w:tc>
          <w:tcPr>
            <w:tcW w:w="26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76D1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Transmission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Range</w:t>
            </w:r>
            <w:proofErr w:type="spellEnd"/>
          </w:p>
        </w:tc>
        <w:tc>
          <w:tcPr>
            <w:tcW w:w="63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31C7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Sensörün iletim (haberleşme) mesafesi</w:t>
            </w:r>
          </w:p>
        </w:tc>
      </w:tr>
      <w:tr w:rsidR="006912FC" w14:paraId="28F1B2F6" w14:textId="77777777">
        <w:tc>
          <w:tcPr>
            <w:tcW w:w="26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AD40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Density</w:t>
            </w:r>
            <w:proofErr w:type="spellEnd"/>
          </w:p>
        </w:tc>
        <w:tc>
          <w:tcPr>
            <w:tcW w:w="63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4299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Düğüm yoğunluğu (ağdaki sensör düğüm sayısı)</w:t>
            </w:r>
          </w:p>
        </w:tc>
      </w:tr>
      <w:tr w:rsidR="006912FC" w14:paraId="017DEB94" w14:textId="77777777">
        <w:tc>
          <w:tcPr>
            <w:tcW w:w="26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56DD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63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51C6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Yineleme sayısı (lokalizasyon sürecindeki adım sayısı)</w:t>
            </w:r>
          </w:p>
        </w:tc>
      </w:tr>
      <w:tr w:rsidR="006912FC" w14:paraId="5B0DD972" w14:textId="77777777">
        <w:tc>
          <w:tcPr>
            <w:tcW w:w="26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4DA7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</w:t>
            </w:r>
          </w:p>
        </w:tc>
        <w:tc>
          <w:tcPr>
            <w:tcW w:w="63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E50D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Ortalama Lokalizasyon Hatası (tahmin edilmesi gereken değer)</w:t>
            </w:r>
          </w:p>
        </w:tc>
      </w:tr>
      <w:tr w:rsidR="006912FC" w14:paraId="138CADAF" w14:textId="77777777">
        <w:tc>
          <w:tcPr>
            <w:tcW w:w="26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CD52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Deviation</w:t>
            </w:r>
            <w:proofErr w:type="spellEnd"/>
          </w:p>
        </w:tc>
        <w:tc>
          <w:tcPr>
            <w:tcW w:w="63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93A4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tahmininin standart sapması (kullanılmamıştır)</w:t>
            </w:r>
          </w:p>
        </w:tc>
      </w:tr>
    </w:tbl>
    <w:p w14:paraId="16EFC168" w14:textId="77777777" w:rsidR="006912F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06DB7A6B" w14:textId="77777777" w:rsidR="006912FC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Veri kümesinin orijinal hali Google Drive üzerinden paylaşıma açıktır [2].</w:t>
      </w:r>
    </w:p>
    <w:p w14:paraId="2CF400DC" w14:textId="77777777" w:rsidR="006912FC" w:rsidRDefault="006912FC">
      <w:pPr>
        <w:ind w:firstLine="720"/>
        <w:rPr>
          <w:sz w:val="24"/>
          <w:szCs w:val="24"/>
        </w:rPr>
      </w:pPr>
    </w:p>
    <w:p w14:paraId="27D1D549" w14:textId="77777777" w:rsidR="006912FC" w:rsidRDefault="006912FC">
      <w:pPr>
        <w:ind w:firstLine="720"/>
        <w:rPr>
          <w:sz w:val="24"/>
          <w:szCs w:val="24"/>
        </w:rPr>
      </w:pPr>
    </w:p>
    <w:p w14:paraId="37F0116F" w14:textId="77777777" w:rsidR="006912FC" w:rsidRDefault="006912FC">
      <w:pPr>
        <w:ind w:firstLine="720"/>
        <w:rPr>
          <w:sz w:val="24"/>
          <w:szCs w:val="24"/>
        </w:rPr>
      </w:pPr>
    </w:p>
    <w:p w14:paraId="0FD9A6D8" w14:textId="77777777" w:rsidR="006912FC" w:rsidRDefault="006912FC">
      <w:pPr>
        <w:ind w:firstLine="720"/>
        <w:rPr>
          <w:sz w:val="24"/>
          <w:szCs w:val="24"/>
        </w:rPr>
      </w:pPr>
    </w:p>
    <w:p w14:paraId="2BE265F1" w14:textId="77777777" w:rsidR="006912FC" w:rsidRDefault="006912FC">
      <w:pPr>
        <w:ind w:firstLine="720"/>
        <w:rPr>
          <w:sz w:val="24"/>
          <w:szCs w:val="24"/>
        </w:rPr>
      </w:pPr>
    </w:p>
    <w:p w14:paraId="276D8E3E" w14:textId="77777777" w:rsidR="006912FC" w:rsidRDefault="006912FC">
      <w:pPr>
        <w:ind w:firstLine="720"/>
        <w:rPr>
          <w:sz w:val="24"/>
          <w:szCs w:val="24"/>
        </w:rPr>
      </w:pPr>
    </w:p>
    <w:p w14:paraId="30F6A323" w14:textId="77777777" w:rsidR="006912FC" w:rsidRDefault="006912FC">
      <w:pPr>
        <w:ind w:firstLine="720"/>
        <w:rPr>
          <w:sz w:val="24"/>
          <w:szCs w:val="24"/>
        </w:rPr>
      </w:pPr>
    </w:p>
    <w:p w14:paraId="00DD3B8D" w14:textId="77777777" w:rsidR="006912FC" w:rsidRDefault="006912FC">
      <w:pPr>
        <w:ind w:firstLine="720"/>
        <w:rPr>
          <w:sz w:val="24"/>
          <w:szCs w:val="24"/>
        </w:rPr>
      </w:pPr>
    </w:p>
    <w:p w14:paraId="42424ECA" w14:textId="77777777" w:rsidR="006912FC" w:rsidRDefault="00000000">
      <w:pPr>
        <w:pStyle w:val="Balk1"/>
        <w:keepNext w:val="0"/>
        <w:keepLines w:val="0"/>
        <w:spacing w:after="80"/>
        <w:jc w:val="both"/>
      </w:pPr>
      <w:bookmarkStart w:id="4" w:name="_3go879syp5p" w:colFirst="0" w:colLast="0"/>
      <w:bookmarkEnd w:id="4"/>
      <w:r>
        <w:lastRenderedPageBreak/>
        <w:t>3. Yöntem</w:t>
      </w:r>
    </w:p>
    <w:p w14:paraId="04D56890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bölümde, projede kullanılan bulanık çıkarım sistemi, üyelik fonksiyonları, kural yapısı ve </w:t>
      </w:r>
      <w:proofErr w:type="spellStart"/>
      <w:r>
        <w:rPr>
          <w:sz w:val="24"/>
          <w:szCs w:val="24"/>
        </w:rPr>
        <w:t>defuzzification</w:t>
      </w:r>
      <w:proofErr w:type="spellEnd"/>
      <w:r>
        <w:rPr>
          <w:sz w:val="24"/>
          <w:szCs w:val="24"/>
        </w:rPr>
        <w:t xml:space="preserve"> (berraklaştırma) yöntemleri detaylı şekilde açıklanacaktır.</w:t>
      </w:r>
    </w:p>
    <w:p w14:paraId="0A191EB4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00BB9053" w14:textId="77777777" w:rsidR="006912FC" w:rsidRDefault="00000000">
      <w:pPr>
        <w:pStyle w:val="Balk2"/>
        <w:keepNext w:val="0"/>
        <w:keepLines w:val="0"/>
        <w:spacing w:before="280"/>
        <w:jc w:val="both"/>
      </w:pPr>
      <w:bookmarkStart w:id="5" w:name="_kwkq9fdjw7lc" w:colFirst="0" w:colLast="0"/>
      <w:bookmarkEnd w:id="5"/>
      <w:r>
        <w:t xml:space="preserve">3.1 </w:t>
      </w:r>
      <w:proofErr w:type="spellStart"/>
      <w:r>
        <w:t>Mamdani</w:t>
      </w:r>
      <w:proofErr w:type="spellEnd"/>
      <w:r>
        <w:t xml:space="preserve"> Bulanık Çıkarım Sistemi</w:t>
      </w:r>
    </w:p>
    <w:p w14:paraId="369C64B8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Mamdani</w:t>
      </w:r>
      <w:proofErr w:type="spellEnd"/>
      <w:r>
        <w:rPr>
          <w:sz w:val="24"/>
          <w:szCs w:val="24"/>
        </w:rPr>
        <w:t xml:space="preserve"> tipi sistemler, özellikle belirsizlik içeren durumlarda kullanılan güçlü ve yorumlanabilir bulanık mantık modelleridir. Bu projede, dört giriş değişkenine dayalı olarak ALE değerinin tahmin edilmesi amacıyla </w:t>
      </w:r>
      <w:proofErr w:type="spellStart"/>
      <w:r>
        <w:rPr>
          <w:sz w:val="24"/>
          <w:szCs w:val="24"/>
        </w:rPr>
        <w:t>Mamdani</w:t>
      </w:r>
      <w:proofErr w:type="spellEnd"/>
      <w:r>
        <w:rPr>
          <w:sz w:val="24"/>
          <w:szCs w:val="24"/>
        </w:rPr>
        <w:t xml:space="preserve"> bulanık çıkarım sistemi tasarlanmıştır.</w:t>
      </w:r>
    </w:p>
    <w:p w14:paraId="28D0B2E6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Giriş değişkenleri şunlardır:</w:t>
      </w:r>
    </w:p>
    <w:p w14:paraId="696BEE81" w14:textId="77777777" w:rsidR="006912FC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Anchor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br/>
      </w:r>
    </w:p>
    <w:p w14:paraId="6CA9B99B" w14:textId="77777777" w:rsidR="006912FC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Transmission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br/>
      </w:r>
    </w:p>
    <w:p w14:paraId="46425AFB" w14:textId="77777777" w:rsidR="006912FC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Density</w:t>
      </w:r>
      <w:proofErr w:type="spellEnd"/>
      <w:r>
        <w:rPr>
          <w:sz w:val="24"/>
          <w:szCs w:val="24"/>
        </w:rPr>
        <w:br/>
      </w:r>
    </w:p>
    <w:p w14:paraId="7AA929C5" w14:textId="77777777" w:rsidR="006912FC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br/>
      </w:r>
    </w:p>
    <w:p w14:paraId="46B45B8F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Çıkış değişkeni ise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Localization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Error</w:t>
      </w:r>
      <w:proofErr w:type="spellEnd"/>
      <w:r>
        <w:rPr>
          <w:b/>
          <w:sz w:val="24"/>
          <w:szCs w:val="24"/>
        </w:rPr>
        <w:t xml:space="preserve"> (ALE)</w:t>
      </w:r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.</w:t>
      </w:r>
    </w:p>
    <w:p w14:paraId="1029537F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Model, giriş değişkenlerini üyelik fonksiyonları yardımıyla bulanıklaştırır, ardından tanımlı kural tabanına göre çıkarım yapar ve sonuç </w:t>
      </w:r>
      <w:proofErr w:type="spellStart"/>
      <w:r>
        <w:rPr>
          <w:sz w:val="24"/>
          <w:szCs w:val="24"/>
        </w:rPr>
        <w:t>defuzzification</w:t>
      </w:r>
      <w:proofErr w:type="spellEnd"/>
      <w:r>
        <w:rPr>
          <w:sz w:val="24"/>
          <w:szCs w:val="24"/>
        </w:rPr>
        <w:t xml:space="preserve"> yöntemiyle sayısal hale getirilir.</w:t>
      </w:r>
    </w:p>
    <w:p w14:paraId="1C74DABF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B77EE0B" wp14:editId="22F41455">
            <wp:extent cx="3863813" cy="194123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1941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8A049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Şekil 1. </w:t>
      </w:r>
      <w:proofErr w:type="spellStart"/>
      <w:r>
        <w:rPr>
          <w:sz w:val="24"/>
          <w:szCs w:val="24"/>
        </w:rPr>
        <w:t>Mamdani</w:t>
      </w:r>
      <w:proofErr w:type="spellEnd"/>
      <w:r>
        <w:rPr>
          <w:sz w:val="24"/>
          <w:szCs w:val="24"/>
        </w:rPr>
        <w:t xml:space="preserve"> Bulanık Çıkarım Sistemi Diyagramı</w:t>
      </w:r>
    </w:p>
    <w:p w14:paraId="6229F49F" w14:textId="77777777" w:rsidR="006912FC" w:rsidRDefault="006912FC">
      <w:pPr>
        <w:pStyle w:val="Balk2"/>
        <w:keepNext w:val="0"/>
        <w:keepLines w:val="0"/>
        <w:spacing w:before="280"/>
        <w:jc w:val="both"/>
      </w:pPr>
      <w:bookmarkStart w:id="6" w:name="_ds3jqneq3mmm" w:colFirst="0" w:colLast="0"/>
      <w:bookmarkEnd w:id="6"/>
    </w:p>
    <w:p w14:paraId="7E9A6B5F" w14:textId="77777777" w:rsidR="006912FC" w:rsidRDefault="00000000">
      <w:pPr>
        <w:pStyle w:val="Balk2"/>
        <w:keepNext w:val="0"/>
        <w:keepLines w:val="0"/>
        <w:spacing w:before="280"/>
        <w:jc w:val="both"/>
      </w:pPr>
      <w:bookmarkStart w:id="7" w:name="_2sqc1rbzkqpx" w:colFirst="0" w:colLast="0"/>
      <w:bookmarkEnd w:id="7"/>
      <w:r>
        <w:lastRenderedPageBreak/>
        <w:t>3.2 Üyelik Fonksiyonları</w:t>
      </w:r>
    </w:p>
    <w:p w14:paraId="05162622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Modelde hem </w:t>
      </w:r>
      <w:r>
        <w:rPr>
          <w:b/>
          <w:sz w:val="24"/>
          <w:szCs w:val="24"/>
        </w:rPr>
        <w:t>üçgen (</w:t>
      </w:r>
      <w:proofErr w:type="spellStart"/>
      <w:r>
        <w:rPr>
          <w:b/>
          <w:sz w:val="24"/>
          <w:szCs w:val="24"/>
        </w:rPr>
        <w:t>triangular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hem de </w:t>
      </w:r>
      <w:r>
        <w:rPr>
          <w:b/>
          <w:sz w:val="24"/>
          <w:szCs w:val="24"/>
        </w:rPr>
        <w:t>gauss (</w:t>
      </w:r>
      <w:proofErr w:type="spellStart"/>
      <w:r>
        <w:rPr>
          <w:b/>
          <w:sz w:val="24"/>
          <w:szCs w:val="24"/>
        </w:rPr>
        <w:t>gaussian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tipi üyelik fonksiyonları kullanılmıştır. Böylece sistemin farklı bulanıklaştırma yöntemleri altındaki performansı gözlemlenmiştir.</w:t>
      </w:r>
    </w:p>
    <w:p w14:paraId="3DC19B54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BCCFC8" wp14:editId="4E7BE966">
            <wp:extent cx="5731200" cy="34417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0A91A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Şekil 2.</w:t>
      </w:r>
      <w:r>
        <w:rPr>
          <w:sz w:val="24"/>
          <w:szCs w:val="24"/>
        </w:rPr>
        <w:t xml:space="preserve"> Üyelik fonksiyonlarının görsel gösterimi</w:t>
      </w:r>
    </w:p>
    <w:p w14:paraId="48141E24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46D520CC" w14:textId="77777777" w:rsidR="006912FC" w:rsidRDefault="00000000">
      <w:pPr>
        <w:pStyle w:val="Balk2"/>
        <w:keepNext w:val="0"/>
        <w:keepLines w:val="0"/>
        <w:spacing w:before="280"/>
        <w:jc w:val="both"/>
      </w:pPr>
      <w:bookmarkStart w:id="8" w:name="_bh31sa1tpb3p" w:colFirst="0" w:colLast="0"/>
      <w:bookmarkEnd w:id="8"/>
      <w:r>
        <w:t>3.3 Kural Tabanı</w:t>
      </w:r>
    </w:p>
    <w:p w14:paraId="79580427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Kural tabanı, uzman bilgisi veya sezgisel yaklaşımla oluşturulmuştur. Toplamda her kombinasyona karşılık gelen yaklaşık </w:t>
      </w:r>
      <w:r>
        <w:rPr>
          <w:b/>
          <w:sz w:val="24"/>
          <w:szCs w:val="24"/>
        </w:rPr>
        <w:t>81 kural</w:t>
      </w:r>
      <w:r>
        <w:rPr>
          <w:sz w:val="24"/>
          <w:szCs w:val="24"/>
        </w:rPr>
        <w:t xml:space="preserve"> tanımlanmıştır. Örnek bir kural şu şekildedir:</w:t>
      </w:r>
    </w:p>
    <w:p w14:paraId="40A44866" w14:textId="77777777" w:rsidR="006912FC" w:rsidRDefault="00000000">
      <w:pPr>
        <w:spacing w:before="240" w:after="240"/>
        <w:ind w:left="600" w:right="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“Eğer </w:t>
      </w:r>
      <w:proofErr w:type="spellStart"/>
      <w:r>
        <w:rPr>
          <w:sz w:val="24"/>
          <w:szCs w:val="24"/>
        </w:rPr>
        <w:t>anchor_ratio</w:t>
      </w:r>
      <w:proofErr w:type="spellEnd"/>
      <w:r>
        <w:rPr>
          <w:sz w:val="24"/>
          <w:szCs w:val="24"/>
        </w:rPr>
        <w:t xml:space="preserve"> küçük VE </w:t>
      </w:r>
      <w:proofErr w:type="spellStart"/>
      <w:r>
        <w:rPr>
          <w:sz w:val="24"/>
          <w:szCs w:val="24"/>
        </w:rPr>
        <w:t>transmission_range</w:t>
      </w:r>
      <w:proofErr w:type="spellEnd"/>
      <w:r>
        <w:rPr>
          <w:sz w:val="24"/>
          <w:szCs w:val="24"/>
        </w:rPr>
        <w:t xml:space="preserve"> büyük VE </w:t>
      </w:r>
      <w:proofErr w:type="spellStart"/>
      <w:r>
        <w:rPr>
          <w:sz w:val="24"/>
          <w:szCs w:val="24"/>
        </w:rPr>
        <w:t>node_density</w:t>
      </w:r>
      <w:proofErr w:type="spellEnd"/>
      <w:r>
        <w:rPr>
          <w:sz w:val="24"/>
          <w:szCs w:val="24"/>
        </w:rPr>
        <w:t xml:space="preserve"> düşük VE </w:t>
      </w:r>
      <w:proofErr w:type="spellStart"/>
      <w:r>
        <w:rPr>
          <w:sz w:val="24"/>
          <w:szCs w:val="24"/>
        </w:rPr>
        <w:t>iteration_count</w:t>
      </w:r>
      <w:proofErr w:type="spellEnd"/>
      <w:r>
        <w:rPr>
          <w:sz w:val="24"/>
          <w:szCs w:val="24"/>
        </w:rPr>
        <w:t xml:space="preserve"> yüksek ise ALE orta”</w:t>
      </w:r>
    </w:p>
    <w:p w14:paraId="797A512F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Kural bazlı çıkarım motoru, tüm kuralları değerlendirerek birleştirilmiş bulanık sonuç üretir.</w:t>
      </w:r>
    </w:p>
    <w:p w14:paraId="648979FF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091A2AA5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4BE2AAD9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51C1156E" w14:textId="77777777" w:rsidR="006912FC" w:rsidRDefault="00000000">
      <w:pPr>
        <w:pStyle w:val="Balk2"/>
        <w:keepNext w:val="0"/>
        <w:keepLines w:val="0"/>
        <w:spacing w:before="280"/>
        <w:jc w:val="both"/>
      </w:pPr>
      <w:bookmarkStart w:id="9" w:name="_1otlv3rfeezv" w:colFirst="0" w:colLast="0"/>
      <w:bookmarkEnd w:id="9"/>
      <w:r>
        <w:lastRenderedPageBreak/>
        <w:t>3.4 Berraklaştırma (</w:t>
      </w:r>
      <w:proofErr w:type="spellStart"/>
      <w:r>
        <w:t>Defuzzification</w:t>
      </w:r>
      <w:proofErr w:type="spellEnd"/>
      <w:r>
        <w:t>) Yöntemleri</w:t>
      </w:r>
    </w:p>
    <w:p w14:paraId="77600B8D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Modelin çıkışı sayısal hale getirilirken iki farklı berraklaştırma yöntemi kullanılmıştır:</w:t>
      </w:r>
    </w:p>
    <w:p w14:paraId="3AA82452" w14:textId="77777777" w:rsidR="006912FC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Center of </w:t>
      </w:r>
      <w:proofErr w:type="spellStart"/>
      <w:r>
        <w:rPr>
          <w:b/>
          <w:sz w:val="24"/>
          <w:szCs w:val="24"/>
        </w:rPr>
        <w:t>Sums</w:t>
      </w:r>
      <w:proofErr w:type="spellEnd"/>
      <w:r>
        <w:rPr>
          <w:b/>
          <w:sz w:val="24"/>
          <w:szCs w:val="24"/>
        </w:rPr>
        <w:t xml:space="preserve"> (COS)</w:t>
      </w:r>
      <w:r>
        <w:rPr>
          <w:b/>
          <w:sz w:val="24"/>
          <w:szCs w:val="24"/>
        </w:rPr>
        <w:br/>
      </w:r>
    </w:p>
    <w:p w14:paraId="5F86409E" w14:textId="77777777" w:rsidR="006912FC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Weighted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Method</w:t>
      </w:r>
      <w:proofErr w:type="spellEnd"/>
      <w:r>
        <w:rPr>
          <w:b/>
          <w:sz w:val="24"/>
          <w:szCs w:val="24"/>
        </w:rPr>
        <w:t xml:space="preserve"> (WA)</w:t>
      </w:r>
      <w:r>
        <w:rPr>
          <w:b/>
          <w:sz w:val="24"/>
          <w:szCs w:val="24"/>
        </w:rPr>
        <w:br/>
      </w:r>
    </w:p>
    <w:p w14:paraId="3C69DDA4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iki yöntemin, üyelik fonksiyonlarıyla birleşmesiyle toplam </w:t>
      </w:r>
      <w:r>
        <w:rPr>
          <w:b/>
          <w:sz w:val="24"/>
          <w:szCs w:val="24"/>
        </w:rPr>
        <w:t>4 farklı model kombinasyonu</w:t>
      </w:r>
      <w:r>
        <w:rPr>
          <w:sz w:val="24"/>
          <w:szCs w:val="24"/>
        </w:rPr>
        <w:t xml:space="preserve"> oluşturulmuştur:</w:t>
      </w:r>
    </w:p>
    <w:p w14:paraId="4468BA2A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Tablo 2.</w:t>
      </w:r>
      <w:r>
        <w:rPr>
          <w:sz w:val="24"/>
          <w:szCs w:val="24"/>
        </w:rPr>
        <w:t xml:space="preserve"> Modelde Kullanılan Üyelik ve Berraklaştırma Yöntemlerinin Kombinasyonları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715"/>
        <w:gridCol w:w="3720"/>
      </w:tblGrid>
      <w:tr w:rsidR="006912FC" w14:paraId="71806500" w14:textId="77777777">
        <w:tc>
          <w:tcPr>
            <w:tcW w:w="2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B215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Kombinasyon No</w:t>
            </w:r>
          </w:p>
        </w:tc>
        <w:tc>
          <w:tcPr>
            <w:tcW w:w="2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746C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Üyelik Tipi</w:t>
            </w:r>
          </w:p>
        </w:tc>
        <w:tc>
          <w:tcPr>
            <w:tcW w:w="3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0DD3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Berraklaştırma Yöntemi</w:t>
            </w:r>
          </w:p>
        </w:tc>
      </w:tr>
      <w:tr w:rsidR="006912FC" w14:paraId="1CD1ACF2" w14:textId="77777777">
        <w:tc>
          <w:tcPr>
            <w:tcW w:w="25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B7A5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1E84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Üçgen</w:t>
            </w:r>
          </w:p>
        </w:tc>
        <w:tc>
          <w:tcPr>
            <w:tcW w:w="37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852C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</w:tr>
      <w:tr w:rsidR="006912FC" w14:paraId="09619A37" w14:textId="77777777">
        <w:tc>
          <w:tcPr>
            <w:tcW w:w="2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9017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8379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Üçgen</w:t>
            </w:r>
          </w:p>
        </w:tc>
        <w:tc>
          <w:tcPr>
            <w:tcW w:w="37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6683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</w:t>
            </w:r>
          </w:p>
        </w:tc>
      </w:tr>
      <w:tr w:rsidR="006912FC" w14:paraId="0C0994C0" w14:textId="77777777">
        <w:tc>
          <w:tcPr>
            <w:tcW w:w="2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F5BE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319E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</w:tc>
        <w:tc>
          <w:tcPr>
            <w:tcW w:w="37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720F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</w:tr>
      <w:tr w:rsidR="006912FC" w14:paraId="4E8F4916" w14:textId="77777777">
        <w:tc>
          <w:tcPr>
            <w:tcW w:w="25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416B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A481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</w:tc>
        <w:tc>
          <w:tcPr>
            <w:tcW w:w="37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9B4B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</w:t>
            </w:r>
          </w:p>
        </w:tc>
      </w:tr>
    </w:tbl>
    <w:p w14:paraId="69F3BDB6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Bu dört farklı kombinasyon, 4. bölümde yer alan performans analizlerinde karşılaştırılmış ve en başarılı model belirlenmiştir.</w:t>
      </w:r>
    </w:p>
    <w:p w14:paraId="46C1DE76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16802B90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4E13ECDB" w14:textId="77777777" w:rsidR="006912FC" w:rsidRDefault="006912FC">
      <w:pPr>
        <w:pStyle w:val="Balk1"/>
        <w:keepNext w:val="0"/>
        <w:keepLines w:val="0"/>
        <w:spacing w:after="80"/>
      </w:pPr>
      <w:bookmarkStart w:id="10" w:name="_lml9yjpzooa1" w:colFirst="0" w:colLast="0"/>
      <w:bookmarkEnd w:id="10"/>
    </w:p>
    <w:p w14:paraId="6D727A94" w14:textId="77777777" w:rsidR="006912FC" w:rsidRDefault="006912FC">
      <w:pPr>
        <w:pStyle w:val="Balk1"/>
        <w:keepNext w:val="0"/>
        <w:keepLines w:val="0"/>
        <w:spacing w:after="80"/>
      </w:pPr>
      <w:bookmarkStart w:id="11" w:name="_p3jz95vyf6ze" w:colFirst="0" w:colLast="0"/>
      <w:bookmarkEnd w:id="11"/>
    </w:p>
    <w:p w14:paraId="5BD5649E" w14:textId="77777777" w:rsidR="006912FC" w:rsidRDefault="006912FC">
      <w:pPr>
        <w:pStyle w:val="Balk1"/>
        <w:keepNext w:val="0"/>
        <w:keepLines w:val="0"/>
        <w:spacing w:after="80"/>
      </w:pPr>
      <w:bookmarkStart w:id="12" w:name="_vbr4pq9fdq8" w:colFirst="0" w:colLast="0"/>
      <w:bookmarkEnd w:id="12"/>
    </w:p>
    <w:p w14:paraId="2481EE1F" w14:textId="77777777" w:rsidR="006912FC" w:rsidRDefault="006912FC">
      <w:pPr>
        <w:pStyle w:val="Balk1"/>
        <w:keepNext w:val="0"/>
        <w:keepLines w:val="0"/>
        <w:spacing w:after="80"/>
      </w:pPr>
      <w:bookmarkStart w:id="13" w:name="_dte8id9d2n6i" w:colFirst="0" w:colLast="0"/>
      <w:bookmarkEnd w:id="13"/>
    </w:p>
    <w:p w14:paraId="2798E43E" w14:textId="77777777" w:rsidR="006912FC" w:rsidRDefault="006912FC">
      <w:pPr>
        <w:pStyle w:val="Balk1"/>
        <w:keepNext w:val="0"/>
        <w:keepLines w:val="0"/>
        <w:spacing w:after="80"/>
      </w:pPr>
      <w:bookmarkStart w:id="14" w:name="_dr5ec7tla4ss" w:colFirst="0" w:colLast="0"/>
      <w:bookmarkEnd w:id="14"/>
    </w:p>
    <w:p w14:paraId="2F78F538" w14:textId="77777777" w:rsidR="006912FC" w:rsidRDefault="00000000">
      <w:pPr>
        <w:pStyle w:val="Balk1"/>
        <w:keepNext w:val="0"/>
        <w:keepLines w:val="0"/>
        <w:spacing w:after="80"/>
      </w:pPr>
      <w:bookmarkStart w:id="15" w:name="_sca659b2q8n2" w:colFirst="0" w:colLast="0"/>
      <w:bookmarkEnd w:id="15"/>
      <w:r>
        <w:lastRenderedPageBreak/>
        <w:t>4. Deneysel Sonuçlar ve Karşılaştırmalar</w:t>
      </w:r>
    </w:p>
    <w:p w14:paraId="4E641EE3" w14:textId="77777777" w:rsidR="006912F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Model değerlendirmesi, Tablo 2’de belirtilen dört farklı kombinasyon üzerinden yapılmıştır. Her kombinasyon, farklı üyelik fonksiyonu ve </w:t>
      </w:r>
      <w:proofErr w:type="spellStart"/>
      <w:r>
        <w:rPr>
          <w:sz w:val="24"/>
          <w:szCs w:val="24"/>
        </w:rPr>
        <w:t>defuzzification</w:t>
      </w:r>
      <w:proofErr w:type="spellEnd"/>
      <w:r>
        <w:rPr>
          <w:sz w:val="24"/>
          <w:szCs w:val="24"/>
        </w:rPr>
        <w:t xml:space="preserve"> yönteminin sistem performansına etkisini göstermektedir.</w:t>
      </w:r>
    </w:p>
    <w:p w14:paraId="7201D77C" w14:textId="77777777" w:rsidR="006912F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Aşağıdaki tabloda, her kombinasyonun MAE ve RMSE değerleri verilmiştir:</w:t>
      </w:r>
    </w:p>
    <w:p w14:paraId="4BB494E6" w14:textId="77777777" w:rsidR="006912F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Tablo 3. Kombinasyonlara Göre MAE ve RMSE Değerleri</w:t>
      </w: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790"/>
        <w:gridCol w:w="1920"/>
        <w:gridCol w:w="1995"/>
      </w:tblGrid>
      <w:tr w:rsidR="006912FC" w14:paraId="04066A2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2846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Üyelik Fonksiyonu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F4C6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Berraklaştırma Yöntemi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269F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81AB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RMSE</w:t>
            </w:r>
          </w:p>
        </w:tc>
      </w:tr>
      <w:tr w:rsidR="006912FC" w14:paraId="368E06C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CBEF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Triangular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5609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5250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0.2968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A600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0.3798</w:t>
            </w:r>
          </w:p>
        </w:tc>
      </w:tr>
      <w:tr w:rsidR="006912FC" w14:paraId="3186A47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8DD1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Triangular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315E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9D98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0.2965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A945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0.3800</w:t>
            </w:r>
          </w:p>
        </w:tc>
      </w:tr>
      <w:tr w:rsidR="006912FC" w14:paraId="571C86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CDC4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Gaussian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8BD4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239F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0.2696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8245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0.3656</w:t>
            </w:r>
          </w:p>
        </w:tc>
      </w:tr>
      <w:tr w:rsidR="006912FC" w14:paraId="690B268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E86F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Gaussian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DCAB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46CA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0.2665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95D7" w14:textId="77777777" w:rsidR="006912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0.3656</w:t>
            </w:r>
          </w:p>
        </w:tc>
      </w:tr>
    </w:tbl>
    <w:p w14:paraId="6BD1150D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Veriler comparison_metrics.csv dosyasından elde edilmiştir.</w:t>
      </w:r>
    </w:p>
    <w:p w14:paraId="4F218D08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552C48BE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Gözlemlere göre, </w:t>
      </w:r>
      <w:r>
        <w:rPr>
          <w:b/>
          <w:sz w:val="24"/>
          <w:szCs w:val="24"/>
        </w:rPr>
        <w:t>Gauss üyelik fonksiyonu + WA</w:t>
      </w:r>
      <w:r>
        <w:rPr>
          <w:sz w:val="24"/>
          <w:szCs w:val="24"/>
        </w:rPr>
        <w:t xml:space="preserve"> yönteminin bir araya geldiği </w:t>
      </w:r>
      <w:proofErr w:type="gramStart"/>
      <w:r>
        <w:rPr>
          <w:sz w:val="24"/>
          <w:szCs w:val="24"/>
        </w:rPr>
        <w:t>kombinasyon,</w:t>
      </w:r>
      <w:proofErr w:type="gramEnd"/>
      <w:r>
        <w:rPr>
          <w:sz w:val="24"/>
          <w:szCs w:val="24"/>
        </w:rPr>
        <w:t xml:space="preserve"> hem MAE hem RMSE açısından en düşük hata değerlerini üretmiştir. Bu da modelin en başarılı sonucunu oluşturur.</w:t>
      </w:r>
    </w:p>
    <w:p w14:paraId="1EEF7CE3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6496DE77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0AE15872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020ABF65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2B5BB4F" wp14:editId="10DF8398">
            <wp:extent cx="4001925" cy="273628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925" cy="2736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D3F15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Şekil 3. Her bir model kombinasyonu için hesaplanan Ortalama Mutlak Hata (MAE) değerleri.</w:t>
      </w:r>
    </w:p>
    <w:p w14:paraId="214A0E15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Grafikte görüldüğü üzere, MAE değeri en düşük olan model </w:t>
      </w:r>
      <w:proofErr w:type="spellStart"/>
      <w:r>
        <w:rPr>
          <w:b/>
          <w:sz w:val="24"/>
          <w:szCs w:val="24"/>
        </w:rPr>
        <w:t>Gaussian</w:t>
      </w:r>
      <w:proofErr w:type="spellEnd"/>
      <w:r>
        <w:rPr>
          <w:b/>
          <w:sz w:val="24"/>
          <w:szCs w:val="24"/>
        </w:rPr>
        <w:t xml:space="preserve"> + WA</w:t>
      </w:r>
      <w:r>
        <w:rPr>
          <w:sz w:val="24"/>
          <w:szCs w:val="24"/>
        </w:rPr>
        <w:t xml:space="preserve"> kombinasyonudur. Bu, modelin tahminlerde en az sapma yaptığı anlamına gelmektedir.</w:t>
      </w:r>
    </w:p>
    <w:p w14:paraId="310AF301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C8130B" wp14:editId="3B8F8003">
            <wp:extent cx="4197188" cy="285842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188" cy="2858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929C2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Şekil 4. Her bir model kombinasyonu için hesaplanan Kök Ortalama Kare Hata (RMSE) değerleri.</w:t>
      </w:r>
    </w:p>
    <w:p w14:paraId="3C63BA63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58F249AC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Benzer şekilde, RMSE karşılaştırmasında da en düşük değer yine </w:t>
      </w:r>
      <w:proofErr w:type="spellStart"/>
      <w:r>
        <w:rPr>
          <w:b/>
          <w:sz w:val="24"/>
          <w:szCs w:val="24"/>
        </w:rPr>
        <w:t>Gaussian</w:t>
      </w:r>
      <w:proofErr w:type="spellEnd"/>
      <w:r>
        <w:rPr>
          <w:b/>
          <w:sz w:val="24"/>
          <w:szCs w:val="24"/>
        </w:rPr>
        <w:t xml:space="preserve"> + WA</w:t>
      </w:r>
      <w:r>
        <w:rPr>
          <w:sz w:val="24"/>
          <w:szCs w:val="24"/>
        </w:rPr>
        <w:t xml:space="preserve"> kombinasyonuna aittir. Bu, sapmaların karelerinin ortalamasının da en az bu modelde olduğunu göstermektedir.</w:t>
      </w:r>
    </w:p>
    <w:p w14:paraId="62011FED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B2EC5F7" wp14:editId="1C6D442A">
            <wp:extent cx="3783965" cy="29821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98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2BC22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Şekil 5. Üçgen üyelik fonksiyonu ve Center of </w:t>
      </w:r>
      <w:proofErr w:type="spellStart"/>
      <w:r>
        <w:rPr>
          <w:sz w:val="24"/>
          <w:szCs w:val="24"/>
        </w:rPr>
        <w:t>Sums</w:t>
      </w:r>
      <w:proofErr w:type="spellEnd"/>
      <w:r>
        <w:rPr>
          <w:sz w:val="24"/>
          <w:szCs w:val="24"/>
        </w:rPr>
        <w:t xml:space="preserve"> berraklaştırma yöntemi ile elde edilen ALE tahmin sonuçları.</w:t>
      </w:r>
    </w:p>
    <w:p w14:paraId="156859EB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5F4E3F9F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DCB1E9" wp14:editId="7BA20963">
            <wp:extent cx="3866815" cy="304974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815" cy="3049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B99E4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Şekil 6. Üçgen üyelik fonksiyonu ve </w:t>
      </w:r>
      <w:proofErr w:type="spellStart"/>
      <w:r>
        <w:rPr>
          <w:sz w:val="24"/>
          <w:szCs w:val="24"/>
        </w:rPr>
        <w:t>Weighted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berraklaştırma yöntemi ile elde edilen ALE tahmin sonuçları.</w:t>
      </w:r>
    </w:p>
    <w:p w14:paraId="047BA596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168C123C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16A437C1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34FBA42E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24F21B0" wp14:editId="00CC2732">
            <wp:extent cx="3959063" cy="313805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063" cy="3138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653F9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Şekil 7. Gauss üyelik fonksiyonu ve Center of </w:t>
      </w:r>
      <w:proofErr w:type="spellStart"/>
      <w:r>
        <w:rPr>
          <w:sz w:val="24"/>
          <w:szCs w:val="24"/>
        </w:rPr>
        <w:t>Sums</w:t>
      </w:r>
      <w:proofErr w:type="spellEnd"/>
      <w:r>
        <w:rPr>
          <w:sz w:val="24"/>
          <w:szCs w:val="24"/>
        </w:rPr>
        <w:t xml:space="preserve"> berraklaştırma yöntemi ile elde edilen ALE tahmin sonuçları.</w:t>
      </w:r>
    </w:p>
    <w:p w14:paraId="1D605A71" w14:textId="77777777" w:rsidR="006912FC" w:rsidRDefault="006912FC">
      <w:pPr>
        <w:spacing w:before="240" w:after="240"/>
        <w:jc w:val="center"/>
        <w:rPr>
          <w:sz w:val="24"/>
          <w:szCs w:val="24"/>
        </w:rPr>
      </w:pPr>
    </w:p>
    <w:p w14:paraId="147A5282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085CDE" wp14:editId="62DF70DD">
            <wp:extent cx="3997163" cy="315904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163" cy="3159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BF435" w14:textId="77777777" w:rsidR="006912FC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Şekil 8. Gauss üyelik fonksiyonu ve </w:t>
      </w:r>
      <w:proofErr w:type="spellStart"/>
      <w:r>
        <w:rPr>
          <w:sz w:val="24"/>
          <w:szCs w:val="24"/>
        </w:rPr>
        <w:t>Weighted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berraklaştırma yöntemi ile elde edilen ALE tahmin sonuçları.</w:t>
      </w:r>
    </w:p>
    <w:p w14:paraId="4C946AD2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74D2E4C2" w14:textId="77777777" w:rsidR="006912FC" w:rsidRDefault="00000000">
      <w:pPr>
        <w:pStyle w:val="Balk1"/>
        <w:keepNext w:val="0"/>
        <w:keepLines w:val="0"/>
        <w:spacing w:after="80"/>
        <w:jc w:val="both"/>
      </w:pPr>
      <w:bookmarkStart w:id="16" w:name="_eyowcqrlzk9g" w:colFirst="0" w:colLast="0"/>
      <w:bookmarkEnd w:id="16"/>
      <w:r>
        <w:lastRenderedPageBreak/>
        <w:t>5. Sonuç ve Öneriler</w:t>
      </w:r>
    </w:p>
    <w:p w14:paraId="599EEAF3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çalışmada, Kablosuz Sensör Ağlarında (WSN) düğüm lokalizasyon probleminin çözümü için </w:t>
      </w:r>
      <w:proofErr w:type="spellStart"/>
      <w:r>
        <w:rPr>
          <w:sz w:val="24"/>
          <w:szCs w:val="24"/>
        </w:rPr>
        <w:t>Mamdani</w:t>
      </w:r>
      <w:proofErr w:type="spellEnd"/>
      <w:r>
        <w:rPr>
          <w:sz w:val="24"/>
          <w:szCs w:val="24"/>
        </w:rPr>
        <w:t xml:space="preserve"> tipi bulanık çıkarım sistemi tasarlanmıştır. Modelde dört farklı giriş (</w:t>
      </w:r>
      <w:proofErr w:type="spellStart"/>
      <w:r>
        <w:rPr>
          <w:sz w:val="24"/>
          <w:szCs w:val="24"/>
        </w:rPr>
        <w:t>anchor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t xml:space="preserve">, iletim mesafesi, düğüm yoğunluğu, yineleme sayısı) ile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Localization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Error</w:t>
      </w:r>
      <w:proofErr w:type="spellEnd"/>
      <w:r>
        <w:rPr>
          <w:b/>
          <w:sz w:val="24"/>
          <w:szCs w:val="24"/>
        </w:rPr>
        <w:t xml:space="preserve"> (ALE)</w:t>
      </w:r>
      <w:r>
        <w:rPr>
          <w:sz w:val="24"/>
          <w:szCs w:val="24"/>
        </w:rPr>
        <w:t xml:space="preserve"> tahmini yapılmıştır.</w:t>
      </w:r>
    </w:p>
    <w:p w14:paraId="40A84B83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Proje kapsamında iki farklı üyelik fonksiyonu (</w:t>
      </w:r>
      <w:r>
        <w:rPr>
          <w:b/>
          <w:sz w:val="24"/>
          <w:szCs w:val="24"/>
        </w:rPr>
        <w:t>Üçgen</w:t>
      </w:r>
      <w:r>
        <w:rPr>
          <w:sz w:val="24"/>
          <w:szCs w:val="24"/>
        </w:rPr>
        <w:t xml:space="preserve"> ve </w:t>
      </w:r>
      <w:r>
        <w:rPr>
          <w:b/>
          <w:sz w:val="24"/>
          <w:szCs w:val="24"/>
        </w:rPr>
        <w:t>Gauss</w:t>
      </w:r>
      <w:r>
        <w:rPr>
          <w:sz w:val="24"/>
          <w:szCs w:val="24"/>
        </w:rPr>
        <w:t xml:space="preserve">) ile iki farklı </w:t>
      </w:r>
      <w:proofErr w:type="spellStart"/>
      <w:r>
        <w:rPr>
          <w:sz w:val="24"/>
          <w:szCs w:val="24"/>
        </w:rPr>
        <w:t>defuzzification</w:t>
      </w:r>
      <w:proofErr w:type="spellEnd"/>
      <w:r>
        <w:rPr>
          <w:sz w:val="24"/>
          <w:szCs w:val="24"/>
        </w:rPr>
        <w:t xml:space="preserve"> yöntemi (</w:t>
      </w:r>
      <w:r>
        <w:rPr>
          <w:b/>
          <w:sz w:val="24"/>
          <w:szCs w:val="24"/>
        </w:rPr>
        <w:t>COS</w:t>
      </w:r>
      <w:r>
        <w:rPr>
          <w:sz w:val="24"/>
          <w:szCs w:val="24"/>
        </w:rPr>
        <w:t xml:space="preserve"> ve </w:t>
      </w:r>
      <w:r>
        <w:rPr>
          <w:b/>
          <w:sz w:val="24"/>
          <w:szCs w:val="24"/>
        </w:rPr>
        <w:t>WA</w:t>
      </w:r>
      <w:r>
        <w:rPr>
          <w:sz w:val="24"/>
          <w:szCs w:val="24"/>
        </w:rPr>
        <w:t xml:space="preserve">) birleştirilerek toplam </w:t>
      </w:r>
      <w:r>
        <w:rPr>
          <w:b/>
          <w:sz w:val="24"/>
          <w:szCs w:val="24"/>
        </w:rPr>
        <w:t>dört farklı model kombinasyonu</w:t>
      </w:r>
      <w:r>
        <w:rPr>
          <w:sz w:val="24"/>
          <w:szCs w:val="24"/>
        </w:rPr>
        <w:t xml:space="preserve"> oluşturulmuş ve performansları </w:t>
      </w:r>
      <w:r>
        <w:rPr>
          <w:b/>
          <w:sz w:val="24"/>
          <w:szCs w:val="24"/>
        </w:rPr>
        <w:t>MAE</w:t>
      </w:r>
      <w:r>
        <w:rPr>
          <w:sz w:val="24"/>
          <w:szCs w:val="24"/>
        </w:rPr>
        <w:t xml:space="preserve"> ve </w:t>
      </w:r>
      <w:r>
        <w:rPr>
          <w:b/>
          <w:sz w:val="24"/>
          <w:szCs w:val="24"/>
        </w:rPr>
        <w:t>RMSE</w:t>
      </w:r>
      <w:r>
        <w:rPr>
          <w:sz w:val="24"/>
          <w:szCs w:val="24"/>
        </w:rPr>
        <w:t xml:space="preserve"> metrikleriyle değerlendirilmiştir.</w:t>
      </w:r>
    </w:p>
    <w:p w14:paraId="1365B543" w14:textId="77777777" w:rsidR="006912FC" w:rsidRDefault="00000000">
      <w:pPr>
        <w:pStyle w:val="Balk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7" w:name="_cci75km1xxl5" w:colFirst="0" w:colLast="0"/>
      <w:bookmarkEnd w:id="17"/>
      <w:r>
        <w:rPr>
          <w:b/>
          <w:color w:val="000000"/>
          <w:sz w:val="26"/>
          <w:szCs w:val="26"/>
        </w:rPr>
        <w:t>Başlıca Bulgular:</w:t>
      </w:r>
    </w:p>
    <w:p w14:paraId="3FE7888E" w14:textId="77777777" w:rsidR="006912FC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En iyi sonuçlar </w:t>
      </w:r>
      <w:r>
        <w:rPr>
          <w:b/>
          <w:sz w:val="24"/>
          <w:szCs w:val="24"/>
        </w:rPr>
        <w:t>Gauss + WA</w:t>
      </w:r>
      <w:r>
        <w:rPr>
          <w:sz w:val="24"/>
          <w:szCs w:val="24"/>
        </w:rPr>
        <w:t xml:space="preserve"> kombinasyonu ile elde edilmiştir (MAE: 0.2665, RMSE: 0.3636).</w:t>
      </w:r>
      <w:r>
        <w:rPr>
          <w:sz w:val="24"/>
          <w:szCs w:val="24"/>
        </w:rPr>
        <w:br/>
      </w:r>
    </w:p>
    <w:p w14:paraId="306E98C9" w14:textId="77777777" w:rsidR="006912F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Gauss tipi üyelik fonksiyonları, genellikle daha yumuşak geçiş sağladığı için modelin genelleme kapasitesini artırmıştır.</w:t>
      </w:r>
      <w:r>
        <w:rPr>
          <w:sz w:val="24"/>
          <w:szCs w:val="24"/>
        </w:rPr>
        <w:br/>
      </w:r>
    </w:p>
    <w:p w14:paraId="1DE831C3" w14:textId="77777777" w:rsidR="006912FC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 yöntemi, çıkarım sonucunun ağırlıklı ortalamasını alarak daha dengeli bir çıktı sağlamıştır.</w:t>
      </w:r>
      <w:r>
        <w:rPr>
          <w:sz w:val="24"/>
          <w:szCs w:val="24"/>
        </w:rPr>
        <w:br/>
      </w:r>
    </w:p>
    <w:p w14:paraId="6FC9B80A" w14:textId="77777777" w:rsidR="006912FC" w:rsidRDefault="00000000">
      <w:pPr>
        <w:spacing w:before="240" w:after="240"/>
        <w:jc w:val="both"/>
        <w:rPr>
          <w:sz w:val="24"/>
          <w:szCs w:val="24"/>
        </w:rPr>
      </w:pPr>
      <w:r>
        <w:pict w14:anchorId="30F9A6D0">
          <v:rect id="_x0000_i1025" style="width:0;height:1.5pt" o:hralign="center" o:hrstd="t" o:hr="t" fillcolor="#a0a0a0" stroked="f"/>
        </w:pict>
      </w:r>
    </w:p>
    <w:p w14:paraId="28A64C4C" w14:textId="77777777" w:rsidR="006912FC" w:rsidRDefault="00000000">
      <w:pPr>
        <w:pStyle w:val="Balk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8" w:name="_eqavwb3o29v4" w:colFirst="0" w:colLast="0"/>
      <w:bookmarkEnd w:id="18"/>
      <w:r>
        <w:rPr>
          <w:b/>
          <w:color w:val="000000"/>
          <w:sz w:val="26"/>
          <w:szCs w:val="26"/>
        </w:rPr>
        <w:t>Gelecekte Yapılabilecek Geliştirmeler:</w:t>
      </w:r>
    </w:p>
    <w:p w14:paraId="0EC9D269" w14:textId="77777777" w:rsidR="006912FC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Kural Tabanı Otomasyonu:</w:t>
      </w:r>
      <w:r>
        <w:rPr>
          <w:sz w:val="24"/>
          <w:szCs w:val="24"/>
        </w:rPr>
        <w:t xml:space="preserve"> Şu an manuel tanımlanan kurallar, genetik algoritma gibi optimizasyon yöntemleriyle otomatik üretilebilir.</w:t>
      </w:r>
      <w:r>
        <w:rPr>
          <w:sz w:val="24"/>
          <w:szCs w:val="24"/>
        </w:rPr>
        <w:br/>
      </w:r>
    </w:p>
    <w:p w14:paraId="6F99AE9A" w14:textId="77777777" w:rsidR="006912FC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Sugeno</w:t>
      </w:r>
      <w:proofErr w:type="spellEnd"/>
      <w:r>
        <w:rPr>
          <w:b/>
          <w:sz w:val="24"/>
          <w:szCs w:val="24"/>
        </w:rPr>
        <w:t xml:space="preserve"> Sistemi ile Karşılaştırma:</w:t>
      </w:r>
      <w:r>
        <w:rPr>
          <w:sz w:val="24"/>
          <w:szCs w:val="24"/>
        </w:rPr>
        <w:t xml:space="preserve"> Alternatif bulanık sistemlerle kıyas yapılarak farklı senaryolarda performans testi yapılabilir.</w:t>
      </w:r>
      <w:r>
        <w:rPr>
          <w:sz w:val="24"/>
          <w:szCs w:val="24"/>
        </w:rPr>
        <w:br/>
      </w:r>
    </w:p>
    <w:p w14:paraId="75CC4D71" w14:textId="77777777" w:rsidR="006912F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Büyük Veri Setlerinde Deneme:</w:t>
      </w:r>
      <w:r>
        <w:rPr>
          <w:sz w:val="24"/>
          <w:szCs w:val="24"/>
        </w:rPr>
        <w:t xml:space="preserve"> Model, daha büyük ve gerçek saha verileriyle test edilerek genellenebilirliği değerlendirilebilir.</w:t>
      </w:r>
      <w:r>
        <w:rPr>
          <w:sz w:val="24"/>
          <w:szCs w:val="24"/>
        </w:rPr>
        <w:br/>
      </w:r>
    </w:p>
    <w:p w14:paraId="39C3DFDD" w14:textId="77777777" w:rsidR="006912FC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Çok Amaçlı Değerlendirme:</w:t>
      </w:r>
      <w:r>
        <w:rPr>
          <w:sz w:val="24"/>
          <w:szCs w:val="24"/>
        </w:rPr>
        <w:t xml:space="preserve"> Sadece ALE değil, enerji tüketimi gibi parametreler de modele dahil edilebilir.</w:t>
      </w:r>
    </w:p>
    <w:p w14:paraId="2A6FE5D9" w14:textId="77777777" w:rsidR="006912FC" w:rsidRDefault="006912FC">
      <w:pPr>
        <w:spacing w:before="240" w:after="240"/>
        <w:rPr>
          <w:sz w:val="24"/>
          <w:szCs w:val="24"/>
        </w:rPr>
      </w:pPr>
    </w:p>
    <w:p w14:paraId="21D17107" w14:textId="77777777" w:rsidR="006912FC" w:rsidRDefault="006912FC">
      <w:pPr>
        <w:spacing w:before="240" w:after="240"/>
        <w:rPr>
          <w:sz w:val="24"/>
          <w:szCs w:val="24"/>
        </w:rPr>
      </w:pPr>
    </w:p>
    <w:p w14:paraId="7AE9E00C" w14:textId="77777777" w:rsidR="006912FC" w:rsidRDefault="00000000">
      <w:pPr>
        <w:pStyle w:val="Balk1"/>
        <w:keepNext w:val="0"/>
        <w:keepLines w:val="0"/>
        <w:spacing w:after="80"/>
      </w:pPr>
      <w:bookmarkStart w:id="19" w:name="_q3nw18un6ku8" w:colFirst="0" w:colLast="0"/>
      <w:bookmarkEnd w:id="19"/>
      <w:r>
        <w:lastRenderedPageBreak/>
        <w:t>6. Kaynakça</w:t>
      </w:r>
    </w:p>
    <w:p w14:paraId="794529A3" w14:textId="77777777" w:rsidR="006912F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Aşağıda projede yararlanılan kaynaklar sıralanmıştır. Metin içindeki [1], [2] gibi referanslar buradaki sıralamaya göre verilmiştir.</w:t>
      </w:r>
    </w:p>
    <w:p w14:paraId="6D5B4707" w14:textId="77777777" w:rsidR="006912FC" w:rsidRDefault="00000000">
      <w:pPr>
        <w:spacing w:before="240" w:after="2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[1] UCI Machine Learning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(ALE)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br/>
      </w:r>
      <w:hyperlink r:id="rId15">
        <w:r>
          <w:rPr>
            <w:sz w:val="24"/>
            <w:szCs w:val="24"/>
          </w:rPr>
          <w:t xml:space="preserve"> </w:t>
        </w:r>
      </w:hyperlink>
      <w:hyperlink r:id="rId16">
        <w:r>
          <w:rPr>
            <w:color w:val="1155CC"/>
            <w:sz w:val="24"/>
            <w:szCs w:val="24"/>
            <w:u w:val="single"/>
          </w:rPr>
          <w:t>https://archive.ics.uci.edu/dataset/844/average+localization+error+(ale)+in+sensor+node+localization+process+in+wsns</w:t>
        </w:r>
      </w:hyperlink>
    </w:p>
    <w:p w14:paraId="61C0B846" w14:textId="77777777" w:rsidR="006912FC" w:rsidRDefault="00000000">
      <w:pPr>
        <w:spacing w:before="240" w:after="2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[2] Google </w:t>
      </w:r>
      <w:proofErr w:type="gramStart"/>
      <w:r>
        <w:rPr>
          <w:sz w:val="24"/>
          <w:szCs w:val="24"/>
        </w:rPr>
        <w:t>Drive -</w:t>
      </w:r>
      <w:proofErr w:type="gramEnd"/>
      <w:r>
        <w:rPr>
          <w:sz w:val="24"/>
          <w:szCs w:val="24"/>
        </w:rPr>
        <w:t xml:space="preserve"> Veri Kümesi Paylaşımı</w:t>
      </w:r>
      <w:r>
        <w:rPr>
          <w:sz w:val="24"/>
          <w:szCs w:val="24"/>
        </w:rPr>
        <w:br/>
      </w:r>
      <w:hyperlink r:id="rId17">
        <w:r>
          <w:rPr>
            <w:sz w:val="24"/>
            <w:szCs w:val="24"/>
          </w:rPr>
          <w:t xml:space="preserve"> </w:t>
        </w:r>
      </w:hyperlink>
      <w:hyperlink r:id="rId18">
        <w:r>
          <w:rPr>
            <w:color w:val="1155CC"/>
            <w:sz w:val="24"/>
            <w:szCs w:val="24"/>
            <w:u w:val="single"/>
          </w:rPr>
          <w:t>https://drive.google.com/file/d/1U6Mbx7YM9J5Bkgn6MJavs_TA75nirCeB/view?usp=sharing</w:t>
        </w:r>
      </w:hyperlink>
    </w:p>
    <w:p w14:paraId="396A4273" w14:textId="77777777" w:rsidR="006912F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[3] Esnek Hesaplama Dersi Proje Ödevi Duyurusu, BTÜ, Bahar 2025</w:t>
      </w:r>
      <w:r>
        <w:rPr>
          <w:sz w:val="24"/>
          <w:szCs w:val="24"/>
        </w:rPr>
        <w:br/>
        <w:t xml:space="preserve"> (“Esnek Hesaplama 24-25 Proje Ödevi.pdf” içeriği)</w:t>
      </w:r>
    </w:p>
    <w:p w14:paraId="3C841AA2" w14:textId="77777777" w:rsidR="006912F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[4] Ross, T.J., “</w:t>
      </w:r>
      <w:proofErr w:type="spellStart"/>
      <w:r>
        <w:rPr>
          <w:sz w:val="24"/>
          <w:szCs w:val="24"/>
        </w:rPr>
        <w:t>Fuzzy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 Applications”, </w:t>
      </w:r>
      <w:proofErr w:type="spellStart"/>
      <w:r>
        <w:rPr>
          <w:sz w:val="24"/>
          <w:szCs w:val="24"/>
        </w:rPr>
        <w:t>Wiley</w:t>
      </w:r>
      <w:proofErr w:type="spellEnd"/>
      <w:r>
        <w:rPr>
          <w:sz w:val="24"/>
          <w:szCs w:val="24"/>
        </w:rPr>
        <w:t>, 2016.</w:t>
      </w:r>
    </w:p>
    <w:p w14:paraId="32FE7F0F" w14:textId="77777777" w:rsidR="006912FC" w:rsidRDefault="00000000">
      <w:pPr>
        <w:spacing w:before="240" w:after="2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[5]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– Proje kodları ve çıktı grafikleri</w:t>
      </w:r>
      <w:r>
        <w:rPr>
          <w:sz w:val="24"/>
          <w:szCs w:val="24"/>
        </w:rPr>
        <w:br/>
      </w:r>
      <w:hyperlink r:id="rId19">
        <w:r>
          <w:rPr>
            <w:sz w:val="24"/>
            <w:szCs w:val="24"/>
          </w:rPr>
          <w:t xml:space="preserve"> </w:t>
        </w:r>
      </w:hyperlink>
      <w:hyperlink r:id="rId20">
        <w:r>
          <w:rPr>
            <w:color w:val="1155CC"/>
            <w:sz w:val="24"/>
            <w:szCs w:val="24"/>
            <w:u w:val="single"/>
          </w:rPr>
          <w:t>https://github.com/Ahmetenesyensiz/fuzzy-ale-localization</w:t>
        </w:r>
      </w:hyperlink>
    </w:p>
    <w:p w14:paraId="685D43DB" w14:textId="77777777" w:rsidR="006912FC" w:rsidRDefault="006912FC">
      <w:pPr>
        <w:spacing w:before="240" w:after="240"/>
        <w:rPr>
          <w:sz w:val="24"/>
          <w:szCs w:val="24"/>
        </w:rPr>
      </w:pPr>
    </w:p>
    <w:p w14:paraId="5D01077E" w14:textId="77777777" w:rsidR="006912FC" w:rsidRDefault="006912FC">
      <w:pPr>
        <w:spacing w:before="240" w:after="240"/>
        <w:rPr>
          <w:sz w:val="24"/>
          <w:szCs w:val="24"/>
        </w:rPr>
      </w:pPr>
    </w:p>
    <w:p w14:paraId="0B894BF0" w14:textId="77777777" w:rsidR="006912FC" w:rsidRDefault="006912FC">
      <w:pPr>
        <w:spacing w:before="240" w:after="240"/>
        <w:rPr>
          <w:sz w:val="24"/>
          <w:szCs w:val="24"/>
        </w:rPr>
      </w:pPr>
    </w:p>
    <w:p w14:paraId="2D32DD87" w14:textId="77777777" w:rsidR="006912FC" w:rsidRDefault="006912FC">
      <w:pPr>
        <w:spacing w:before="240" w:after="240"/>
        <w:rPr>
          <w:sz w:val="24"/>
          <w:szCs w:val="24"/>
        </w:rPr>
      </w:pPr>
    </w:p>
    <w:p w14:paraId="13694562" w14:textId="77777777" w:rsidR="006912FC" w:rsidRDefault="006912FC">
      <w:pPr>
        <w:spacing w:before="240" w:after="240"/>
        <w:rPr>
          <w:sz w:val="24"/>
          <w:szCs w:val="24"/>
        </w:rPr>
      </w:pPr>
    </w:p>
    <w:p w14:paraId="48978310" w14:textId="77777777" w:rsidR="006912FC" w:rsidRDefault="006912FC">
      <w:pPr>
        <w:spacing w:before="240" w:after="240"/>
        <w:rPr>
          <w:sz w:val="24"/>
          <w:szCs w:val="24"/>
        </w:rPr>
      </w:pPr>
    </w:p>
    <w:p w14:paraId="778BDB12" w14:textId="77777777" w:rsidR="006912FC" w:rsidRDefault="006912FC">
      <w:pPr>
        <w:spacing w:before="240" w:after="240"/>
        <w:rPr>
          <w:sz w:val="24"/>
          <w:szCs w:val="24"/>
        </w:rPr>
      </w:pPr>
    </w:p>
    <w:p w14:paraId="4B602EB6" w14:textId="77777777" w:rsidR="006912FC" w:rsidRDefault="006912FC">
      <w:pPr>
        <w:spacing w:before="240" w:after="240"/>
        <w:rPr>
          <w:sz w:val="24"/>
          <w:szCs w:val="24"/>
        </w:rPr>
      </w:pPr>
    </w:p>
    <w:p w14:paraId="43ECC89E" w14:textId="77777777" w:rsidR="006912FC" w:rsidRDefault="006912FC">
      <w:pPr>
        <w:spacing w:before="240" w:after="240"/>
        <w:rPr>
          <w:sz w:val="24"/>
          <w:szCs w:val="24"/>
        </w:rPr>
      </w:pPr>
    </w:p>
    <w:p w14:paraId="6DD940B1" w14:textId="77777777" w:rsidR="006912FC" w:rsidRDefault="006912FC">
      <w:pPr>
        <w:spacing w:before="240" w:after="240"/>
        <w:rPr>
          <w:sz w:val="24"/>
          <w:szCs w:val="24"/>
        </w:rPr>
      </w:pPr>
    </w:p>
    <w:p w14:paraId="4293CAB3" w14:textId="77777777" w:rsidR="006912FC" w:rsidRDefault="006912FC">
      <w:pPr>
        <w:spacing w:before="240" w:after="240"/>
        <w:rPr>
          <w:sz w:val="24"/>
          <w:szCs w:val="24"/>
        </w:rPr>
      </w:pPr>
    </w:p>
    <w:p w14:paraId="3AD40D5E" w14:textId="77777777" w:rsidR="006912FC" w:rsidRDefault="006912FC">
      <w:pPr>
        <w:spacing w:before="240" w:after="240"/>
        <w:rPr>
          <w:sz w:val="24"/>
          <w:szCs w:val="24"/>
        </w:rPr>
      </w:pPr>
    </w:p>
    <w:p w14:paraId="7411AEE7" w14:textId="77777777" w:rsidR="006912FC" w:rsidRDefault="00000000">
      <w:pPr>
        <w:pStyle w:val="Balk1"/>
        <w:keepNext w:val="0"/>
        <w:keepLines w:val="0"/>
        <w:spacing w:after="80"/>
      </w:pPr>
      <w:bookmarkStart w:id="20" w:name="_y9kyjgylq79u" w:colFirst="0" w:colLast="0"/>
      <w:bookmarkEnd w:id="20"/>
      <w:r>
        <w:lastRenderedPageBreak/>
        <w:t>7. Ekler</w:t>
      </w:r>
    </w:p>
    <w:p w14:paraId="656FD95D" w14:textId="77777777" w:rsidR="006912FC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Ek 1. Öğrenci Bilgileri</w:t>
      </w:r>
      <w:r>
        <w:rPr>
          <w:b/>
          <w:sz w:val="24"/>
          <w:szCs w:val="24"/>
        </w:rPr>
        <w:br/>
      </w:r>
    </w:p>
    <w:p w14:paraId="0EF2B1F6" w14:textId="77777777" w:rsidR="006912FC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Ahmet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Enes </w:t>
      </w:r>
      <w:proofErr w:type="gramStart"/>
      <w:r>
        <w:rPr>
          <w:sz w:val="24"/>
          <w:szCs w:val="24"/>
        </w:rPr>
        <w:t>Yensiz -</w:t>
      </w:r>
      <w:proofErr w:type="gramEnd"/>
      <w:r>
        <w:rPr>
          <w:sz w:val="24"/>
          <w:szCs w:val="24"/>
        </w:rPr>
        <w:t xml:space="preserve"> 20360859036</w:t>
      </w:r>
    </w:p>
    <w:p w14:paraId="0FA1D06F" w14:textId="77777777" w:rsidR="006912FC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Kemal Kerem </w:t>
      </w:r>
      <w:proofErr w:type="gramStart"/>
      <w:r>
        <w:rPr>
          <w:sz w:val="24"/>
          <w:szCs w:val="24"/>
        </w:rPr>
        <w:t>Acar -</w:t>
      </w:r>
      <w:proofErr w:type="gramEnd"/>
      <w:r>
        <w:rPr>
          <w:sz w:val="24"/>
          <w:szCs w:val="24"/>
        </w:rPr>
        <w:t xml:space="preserve"> 21360859004</w:t>
      </w:r>
    </w:p>
    <w:p w14:paraId="4DC5F04A" w14:textId="77777777" w:rsidR="006912FC" w:rsidRDefault="00000000">
      <w:pPr>
        <w:spacing w:before="240" w:after="240"/>
        <w:ind w:left="720"/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Ek 2. Proje Kodu ve Video Linki</w:t>
      </w:r>
      <w:r>
        <w:rPr>
          <w:b/>
          <w:sz w:val="24"/>
          <w:szCs w:val="24"/>
        </w:rPr>
        <w:br/>
      </w:r>
    </w:p>
    <w:p w14:paraId="3DA0290A" w14:textId="77777777" w:rsidR="006912FC" w:rsidRDefault="00000000">
      <w:pPr>
        <w:spacing w:before="240" w:after="240"/>
        <w:ind w:left="720"/>
        <w:rPr>
          <w:color w:val="1155CC"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hyperlink r:id="rId21">
        <w:r>
          <w:rPr>
            <w:sz w:val="24"/>
            <w:szCs w:val="24"/>
          </w:rPr>
          <w:t xml:space="preserve"> </w:t>
        </w:r>
      </w:hyperlink>
      <w:hyperlink r:id="rId22">
        <w:r>
          <w:rPr>
            <w:color w:val="1155CC"/>
            <w:sz w:val="24"/>
            <w:szCs w:val="24"/>
            <w:u w:val="single"/>
          </w:rPr>
          <w:t>https://github.com/Ahmetenesyensiz/fuzzy-ale-localization</w:t>
        </w:r>
        <w:r>
          <w:rPr>
            <w:color w:val="1155CC"/>
            <w:sz w:val="24"/>
            <w:szCs w:val="24"/>
            <w:u w:val="single"/>
          </w:rPr>
          <w:br/>
        </w:r>
      </w:hyperlink>
    </w:p>
    <w:p w14:paraId="44533C86" w14:textId="77777777" w:rsidR="006912FC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YouTube: (senin yüklediğin video linki buraya)</w:t>
      </w:r>
      <w:r>
        <w:rPr>
          <w:sz w:val="24"/>
          <w:szCs w:val="24"/>
        </w:rPr>
        <w:br/>
      </w:r>
    </w:p>
    <w:p w14:paraId="4845BCFE" w14:textId="77777777" w:rsidR="006912FC" w:rsidRDefault="006912FC">
      <w:pPr>
        <w:spacing w:before="240" w:after="240"/>
        <w:rPr>
          <w:sz w:val="24"/>
          <w:szCs w:val="24"/>
        </w:rPr>
      </w:pPr>
    </w:p>
    <w:p w14:paraId="36702DB9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0896D6B2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1DB71EE4" w14:textId="77777777" w:rsidR="006912FC" w:rsidRDefault="006912FC">
      <w:pPr>
        <w:spacing w:before="240" w:after="240"/>
        <w:jc w:val="both"/>
        <w:rPr>
          <w:sz w:val="24"/>
          <w:szCs w:val="24"/>
        </w:rPr>
      </w:pPr>
    </w:p>
    <w:p w14:paraId="1528DB76" w14:textId="77777777" w:rsidR="006912FC" w:rsidRDefault="006912FC">
      <w:pPr>
        <w:ind w:firstLine="720"/>
        <w:jc w:val="center"/>
        <w:rPr>
          <w:sz w:val="24"/>
          <w:szCs w:val="24"/>
        </w:rPr>
      </w:pPr>
    </w:p>
    <w:sectPr w:rsidR="006912FC">
      <w:footerReference w:type="default" r:id="rId2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DD6D5" w14:textId="77777777" w:rsidR="00236BFE" w:rsidRDefault="00236BFE" w:rsidP="00075284">
      <w:pPr>
        <w:spacing w:line="240" w:lineRule="auto"/>
      </w:pPr>
      <w:r>
        <w:separator/>
      </w:r>
    </w:p>
  </w:endnote>
  <w:endnote w:type="continuationSeparator" w:id="0">
    <w:p w14:paraId="380A8355" w14:textId="77777777" w:rsidR="00236BFE" w:rsidRDefault="00236BFE" w:rsidP="00075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160304"/>
      <w:docPartObj>
        <w:docPartGallery w:val="Page Numbers (Bottom of Page)"/>
        <w:docPartUnique/>
      </w:docPartObj>
    </w:sdtPr>
    <w:sdtContent>
      <w:p w14:paraId="7C212FF4" w14:textId="429C518D" w:rsidR="00075284" w:rsidRDefault="0007528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0939BEF0" w14:textId="77777777" w:rsidR="00075284" w:rsidRDefault="0007528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4CABE" w14:textId="77777777" w:rsidR="00236BFE" w:rsidRDefault="00236BFE" w:rsidP="00075284">
      <w:pPr>
        <w:spacing w:line="240" w:lineRule="auto"/>
      </w:pPr>
      <w:r>
        <w:separator/>
      </w:r>
    </w:p>
  </w:footnote>
  <w:footnote w:type="continuationSeparator" w:id="0">
    <w:p w14:paraId="3C666168" w14:textId="77777777" w:rsidR="00236BFE" w:rsidRDefault="00236BFE" w:rsidP="00075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4616A"/>
    <w:multiLevelType w:val="multilevel"/>
    <w:tmpl w:val="B9B86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95FD0"/>
    <w:multiLevelType w:val="multilevel"/>
    <w:tmpl w:val="03E4A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9299A"/>
    <w:multiLevelType w:val="multilevel"/>
    <w:tmpl w:val="4462F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B212C5"/>
    <w:multiLevelType w:val="multilevel"/>
    <w:tmpl w:val="A3A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FC0305"/>
    <w:multiLevelType w:val="multilevel"/>
    <w:tmpl w:val="2E920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5721643">
    <w:abstractNumId w:val="4"/>
  </w:num>
  <w:num w:numId="2" w16cid:durableId="182014118">
    <w:abstractNumId w:val="0"/>
  </w:num>
  <w:num w:numId="3" w16cid:durableId="212229439">
    <w:abstractNumId w:val="3"/>
  </w:num>
  <w:num w:numId="4" w16cid:durableId="15665003">
    <w:abstractNumId w:val="1"/>
  </w:num>
  <w:num w:numId="5" w16cid:durableId="203916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FC"/>
    <w:rsid w:val="00075284"/>
    <w:rsid w:val="00236BFE"/>
    <w:rsid w:val="006912FC"/>
    <w:rsid w:val="007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3CF"/>
  <w15:docId w15:val="{B032AEB0-E65B-4AC9-8D90-58F12FC0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075284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5284"/>
  </w:style>
  <w:style w:type="paragraph" w:styleId="AltBilgi">
    <w:name w:val="footer"/>
    <w:basedOn w:val="Normal"/>
    <w:link w:val="AltBilgiChar"/>
    <w:uiPriority w:val="99"/>
    <w:unhideWhenUsed/>
    <w:rsid w:val="00075284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file/d/1U6Mbx7YM9J5Bkgn6MJavs_TA75nirCeB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hmetenesyensiz/fuzzy-ale-localizati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1U6Mbx7YM9J5Bkgn6MJavs_TA75nirCeB/view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chive.ics.uci.edu/dataset/844/average+localization+error+(ale)+in+sensor+node+localization+process+in+wsns" TargetMode="External"/><Relationship Id="rId20" Type="http://schemas.openxmlformats.org/officeDocument/2006/relationships/hyperlink" Target="https://github.com/Ahmetenesyensiz/fuzzy-ale-localiz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rchive.ics.uci.edu/dataset/844/average+localization+error+(ale)+in+sensor+node+localization+process+in+wsn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github.com/Ahmetenesyensiz/fuzzy-ale-localiz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hmetenesyensiz/fuzzy-ale-loc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Enes Yensiz</dc:creator>
  <cp:lastModifiedBy>Ahmet Enes Yensiz</cp:lastModifiedBy>
  <cp:revision>2</cp:revision>
  <dcterms:created xsi:type="dcterms:W3CDTF">2025-05-16T14:04:00Z</dcterms:created>
  <dcterms:modified xsi:type="dcterms:W3CDTF">2025-05-16T14:04:00Z</dcterms:modified>
</cp:coreProperties>
</file>