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B2E" w:rsidRDefault="00394223">
      <w:bookmarkStart w:id="0" w:name="_GoBack"/>
      <w:bookmarkEnd w:id="0"/>
      <w:r>
        <w:rPr>
          <w:rStyle w:val="VarsaylanParagrafYazTipi"/>
          <w:b/>
          <w:bCs/>
        </w:rPr>
        <w:t xml:space="preserve">BÖLÜM 1 </w:t>
      </w:r>
    </w:p>
    <w:p w:rsidR="00762B2E" w:rsidRDefault="00394223">
      <w:r>
        <w:rPr>
          <w:rStyle w:val="VarsaylanParagrafYazTipi"/>
          <w:b/>
          <w:bCs/>
        </w:rPr>
        <w:t xml:space="preserve"> MANTIK</w:t>
      </w:r>
    </w:p>
    <w:p w:rsidR="00762B2E" w:rsidRDefault="00762B2E">
      <w:pPr>
        <w:rPr>
          <w:b/>
          <w:bCs/>
        </w:rPr>
      </w:pPr>
    </w:p>
    <w:p w:rsidR="00762B2E" w:rsidRDefault="00394223">
      <w:r>
        <w:rPr>
          <w:rStyle w:val="VarsaylanParagrafYazTipi"/>
          <w:b/>
          <w:bCs/>
        </w:rPr>
        <w:t xml:space="preserve">1.1.Önerme nedir? </w:t>
      </w:r>
    </w:p>
    <w:p w:rsidR="00762B2E" w:rsidRDefault="00394223">
      <w:r>
        <w:rPr>
          <w:rStyle w:val="VarsaylanParagrafYazTipi"/>
          <w:b/>
          <w:bCs/>
        </w:rPr>
        <w:t xml:space="preserve">Örnek: </w:t>
      </w:r>
      <w:r>
        <w:rPr>
          <w:rStyle w:val="VarsaylanParagrafYazTipi"/>
          <w:rFonts w:cs="Aptos"/>
          <w:b/>
          <w:bCs/>
          <w:color w:val="000000"/>
        </w:rPr>
        <w:t xml:space="preserve">Aşağıdaki ifadeler birer önermedir. </w:t>
      </w:r>
    </w:p>
    <w:p w:rsidR="00762B2E" w:rsidRDefault="00394223">
      <w:pPr>
        <w:pStyle w:val="ListeParagraf"/>
        <w:numPr>
          <w:ilvl w:val="0"/>
          <w:numId w:val="1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9 bir tek sayıdır (Doğru bir önerme)</w:t>
      </w:r>
    </w:p>
    <w:p w:rsidR="00762B2E" w:rsidRDefault="00394223">
      <w:pPr>
        <w:pStyle w:val="ListeParagraf"/>
        <w:numPr>
          <w:ilvl w:val="0"/>
          <w:numId w:val="1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Bir yıl 10 aydır (Yanlış önerme)</w:t>
      </w:r>
    </w:p>
    <w:p w:rsidR="00762B2E" w:rsidRDefault="00394223">
      <w:pPr>
        <w:pStyle w:val="ListeParagraf"/>
        <w:numPr>
          <w:ilvl w:val="0"/>
          <w:numId w:val="1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3 + 2 &lt; 4  (Yanlış önerme)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Örnek:</w:t>
      </w:r>
      <w:r>
        <w:rPr>
          <w:rStyle w:val="VarsaylanParagrafYazTipi"/>
          <w:rFonts w:cs="Aptos"/>
          <w:b/>
          <w:bCs/>
          <w:color w:val="000000"/>
        </w:rPr>
        <w:t xml:space="preserve"> Aşağıdaki ifadeler birer önerme değildir.</w:t>
      </w:r>
    </w:p>
    <w:p w:rsidR="00762B2E" w:rsidRDefault="00394223">
      <w:pPr>
        <w:pStyle w:val="ListeParagraf"/>
        <w:numPr>
          <w:ilvl w:val="0"/>
          <w:numId w:val="2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Bugün gelecek misiniz?(Soru cümlesi bir önerme değildir.)</w:t>
      </w:r>
    </w:p>
    <w:p w:rsidR="00762B2E" w:rsidRDefault="00394223">
      <w:pPr>
        <w:pStyle w:val="ListeParagraf"/>
        <w:numPr>
          <w:ilvl w:val="0"/>
          <w:numId w:val="2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Bazı sayılar tektir. (Hangi sayılar? Belirsizlik olduğu için önerme değildir.)</w:t>
      </w:r>
    </w:p>
    <w:p w:rsidR="00762B2E" w:rsidRDefault="00394223">
      <w:pPr>
        <w:pStyle w:val="ListeParagraf"/>
        <w:numPr>
          <w:ilvl w:val="0"/>
          <w:numId w:val="2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Ağaçları koruyalım. (İstek cümlesi bir önerme değildir.)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1.2 Önermenin Doğr</w:t>
      </w:r>
      <w:r>
        <w:rPr>
          <w:rStyle w:val="VarsaylanParagrafYazTipi"/>
          <w:rFonts w:cs="Aptos"/>
          <w:b/>
          <w:bCs/>
          <w:color w:val="000000"/>
        </w:rPr>
        <w:t>uluk Tablosu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1.3 Önermenin Tersi (Olumsuzu)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Örnek: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p : 7 tek sayıdır.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~p : 7 tek sayı değildir.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1.4  Bileşik Önerme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Örnek:</w:t>
      </w:r>
    </w:p>
    <w:p w:rsidR="00762B2E" w:rsidRDefault="00394223">
      <w:pPr>
        <w:pStyle w:val="ListeParagraf"/>
        <w:numPr>
          <w:ilvl w:val="0"/>
          <w:numId w:val="3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Konya İç Anadolu Bölgesindedir ve İstanbul Başkenttir.</w:t>
      </w:r>
    </w:p>
    <w:p w:rsidR="00762B2E" w:rsidRDefault="00394223">
      <w:pPr>
        <w:pStyle w:val="ListeParagraf"/>
        <w:numPr>
          <w:ilvl w:val="0"/>
          <w:numId w:val="3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Bir asal sayı çifttir ancak ve ancak 2 ise.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1.5 Bir Önermenin Tersi, Karşıtı,</w:t>
      </w:r>
      <w:r>
        <w:rPr>
          <w:rStyle w:val="VarsaylanParagrafYazTipi"/>
          <w:rFonts w:cs="Aptos"/>
          <w:b/>
          <w:bCs/>
          <w:color w:val="000000"/>
        </w:rPr>
        <w:t xml:space="preserve"> Karşıt Tersi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Örnek: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p: Bugün Cuma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q: Bugün bir planım var.</w:t>
      </w:r>
    </w:p>
    <w:p w:rsidR="00762B2E" w:rsidRDefault="00394223">
      <w:r>
        <w:rPr>
          <w:noProof/>
          <w:lang w:val="en-US"/>
        </w:rPr>
        <w:drawing>
          <wp:inline distT="0" distB="0" distL="0" distR="0">
            <wp:extent cx="352428" cy="114300"/>
            <wp:effectExtent l="0" t="0" r="9522" b="0"/>
            <wp:docPr id="1" name="drawing" title="p rightwards double arrow q&#10;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8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: Eğer bugün Cuma ise bugün bir planım var.</w:t>
      </w:r>
    </w:p>
    <w:p w:rsidR="00762B2E" w:rsidRDefault="00394223">
      <w:r>
        <w:rPr>
          <w:noProof/>
          <w:lang w:val="en-US"/>
        </w:rPr>
        <w:lastRenderedPageBreak/>
        <w:drawing>
          <wp:inline distT="0" distB="0" distL="0" distR="0">
            <wp:extent cx="352428" cy="114300"/>
            <wp:effectExtent l="0" t="0" r="9522" b="0"/>
            <wp:docPr id="2" name="drawing" title="p rightwards double arrow q&#10;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8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'nun karşıtı </w:t>
      </w:r>
      <w:r>
        <w:rPr>
          <w:noProof/>
          <w:lang w:val="en-US"/>
        </w:rPr>
        <w:drawing>
          <wp:inline distT="0" distB="0" distL="0" distR="0">
            <wp:extent cx="342900" cy="114300"/>
            <wp:effectExtent l="0" t="0" r="0" b="0"/>
            <wp:docPr id="3" name="drawing" title="q rightwards double arrow p&#10;{&quot;mathml&quot;:&quot;&lt;math style=\&quot;font-family:stix;\&quot; xmlns=\&quot;http://www.w3.org/1998/Math/MathML\&quot;&gt;&lt;mstyle mathsize=\&quot;null\&quot;&gt;&lt;mi&gt;q&lt;/mi&gt;&lt;mo&gt;&amp;#x21D2;&lt;/mo&gt;&lt;mi&gt;p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: Eğer bugün bir planım varsa bugün Cumadır.</w:t>
      </w:r>
    </w:p>
    <w:p w:rsidR="00762B2E" w:rsidRDefault="00394223">
      <w:r>
        <w:rPr>
          <w:noProof/>
          <w:lang w:val="en-US"/>
        </w:rPr>
        <w:drawing>
          <wp:inline distT="0" distB="0" distL="0" distR="0">
            <wp:extent cx="352428" cy="114300"/>
            <wp:effectExtent l="0" t="0" r="9522" b="0"/>
            <wp:docPr id="4" name="drawing" title="p rightwards double arrow q&#10;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8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'nun tersi </w:t>
      </w:r>
      <w:r>
        <w:rPr>
          <w:noProof/>
          <w:lang w:val="en-US"/>
        </w:rPr>
        <w:drawing>
          <wp:inline distT="0" distB="0" distL="0" distR="0">
            <wp:extent cx="676271" cy="114300"/>
            <wp:effectExtent l="0" t="0" r="0" b="0"/>
            <wp:docPr id="5" name="drawing" title="tilde q rightwards double arrow tilde p&#10;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271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: Eğer bugün Cuma değilse bugün bir planım yok.</w:t>
      </w:r>
    </w:p>
    <w:p w:rsidR="00762B2E" w:rsidRDefault="00394223">
      <w:r>
        <w:rPr>
          <w:noProof/>
          <w:lang w:val="en-US"/>
        </w:rPr>
        <w:drawing>
          <wp:inline distT="0" distB="0" distL="0" distR="0">
            <wp:extent cx="352428" cy="114300"/>
            <wp:effectExtent l="0" t="0" r="9522" b="0"/>
            <wp:docPr id="6" name="drawing" title="p rightwards double arrow q&#10;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8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'nun karşıt tersi </w:t>
      </w:r>
      <w:r>
        <w:rPr>
          <w:noProof/>
          <w:lang w:val="en-US"/>
        </w:rPr>
        <w:drawing>
          <wp:inline distT="0" distB="0" distL="0" distR="0">
            <wp:extent cx="676271" cy="114300"/>
            <wp:effectExtent l="0" t="0" r="0" b="0"/>
            <wp:docPr id="7" name="drawing" title="tilde q rightwards double arrow tilde p&#10;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271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: Eğer </w:t>
      </w:r>
      <w:r>
        <w:rPr>
          <w:rStyle w:val="VarsaylanParagrafYazTipi"/>
          <w:rFonts w:cs="Aptos"/>
          <w:b/>
          <w:bCs/>
          <w:color w:val="000000"/>
        </w:rPr>
        <w:t>bugün bir planım yoksa bugün Cuma değildir.</w:t>
      </w:r>
    </w:p>
    <w:p w:rsidR="00762B2E" w:rsidRDefault="00762B2E">
      <w:pPr>
        <w:rPr>
          <w:rFonts w:cs="Aptos"/>
          <w:color w:val="000000"/>
        </w:rPr>
      </w:pP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1.6 Mantıksal Eşdeğerlik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Örnek:  </w:t>
      </w:r>
      <w:r>
        <w:rPr>
          <w:noProof/>
          <w:lang w:val="en-US"/>
        </w:rPr>
        <w:drawing>
          <wp:inline distT="0" distB="0" distL="0" distR="0">
            <wp:extent cx="2133596" cy="123828"/>
            <wp:effectExtent l="0" t="0" r="0" b="9522"/>
            <wp:docPr id="8" name="drawing" title="p rightwards double arrow q identical to tilde q rightwards double arrow tilde p identical to tilde space p logical or q&#10;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o&gt;&amp;#xA0;&lt;/mo&gt;&lt;mi&gt;p&lt;/mi&gt;&lt;mo&gt;&amp;#x2228;&lt;/mo&gt;&lt;mi&gt;q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596" cy="1238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tbl>
      <w:tblPr>
        <w:tblW w:w="892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1275"/>
        <w:gridCol w:w="1275"/>
        <w:gridCol w:w="1275"/>
        <w:gridCol w:w="1275"/>
        <w:gridCol w:w="1275"/>
        <w:gridCol w:w="1275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p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q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~ p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~ q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p =&gt; q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~q=&gt;~p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~ p V q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1</w:t>
            </w:r>
          </w:p>
        </w:tc>
      </w:tr>
    </w:tbl>
    <w:p w:rsidR="00762B2E" w:rsidRDefault="00762B2E">
      <w:pPr>
        <w:rPr>
          <w:rFonts w:cs="Aptos"/>
          <w:color w:val="000000"/>
        </w:rPr>
      </w:pP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Örnek: (p ∧ q)’ Vp’nin totoloji </w:t>
      </w:r>
      <w:r>
        <w:rPr>
          <w:rStyle w:val="VarsaylanParagrafYazTipi"/>
          <w:rFonts w:cs="Aptos"/>
          <w:b/>
          <w:bCs/>
          <w:color w:val="000000"/>
        </w:rPr>
        <w:t>olduğunu gösterelim.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(p ∧ q)’Vp’ = (p ‘Vq’)Vp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= q' V /p' V p)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= q' V  1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= 1 totolojidir.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Örnek:    </w:t>
      </w:r>
      <w:r>
        <w:rPr>
          <w:noProof/>
          <w:lang w:val="en-US"/>
        </w:rPr>
        <w:drawing>
          <wp:inline distT="0" distB="0" distL="0" distR="0">
            <wp:extent cx="1190621" cy="228600"/>
            <wp:effectExtent l="0" t="0" r="0" b="0"/>
            <wp:docPr id="9" name="drawing" title="left parenthesis p italic logical and q right parenthesis logical or top enclose left parenthesis p italic logical and q right parenthesis end enclose&#10;{&quot;mathml&quot;:&quot;&lt;math style=\&quot;font-family:stix;\&quot; xmlns=\&quot;http://www.w3.org/1998/Math/MathML\&quot;&gt;&lt;mstyle mathsize=\&quot;null\&quot;&gt;&lt;mo&gt;(&lt;/mo&gt;&lt;mi&gt;p&lt;/mi&gt;&lt;mo mathvariant=\&quot;italic\&quot;&gt;&amp;#x2227;&lt;/mo&gt;&lt;mi&gt;q&lt;/mi&gt;&lt;mo&gt;)&lt;/mo&gt;&lt;mo&gt;&amp;#x2228;&lt;/mo&gt;&lt;menclose notation=\&quot;top\&quot;&gt;&lt;mo&gt;(&lt;/mo&gt;&lt;mi&gt;p&lt;/mi&gt;&lt;mo mathvariant=\&quot;italic\&quot;&gt;&amp;#x2227;&lt;/mo&gt;&lt;mi&gt;q&lt;/mi&gt;&lt;mo&gt;)&lt;/mo&gt;&lt;/menclose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1" cy="228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önermesinin bir totoloji olduğunu gösteriniz.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3"/>
        <w:gridCol w:w="1783"/>
        <w:gridCol w:w="1792"/>
        <w:gridCol w:w="1792"/>
        <w:gridCol w:w="1860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p</w:t>
            </w:r>
          </w:p>
        </w:tc>
        <w:tc>
          <w:tcPr>
            <w:tcW w:w="178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  q</w:t>
            </w:r>
          </w:p>
        </w:tc>
        <w:tc>
          <w:tcPr>
            <w:tcW w:w="17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581028" cy="257175"/>
                  <wp:effectExtent l="0" t="0" r="9522" b="9525"/>
                  <wp:docPr id="10" name="drawing" title="top enclose p space logical and space q space end enclose&#10;{&quot;mathml&quot;:&quot;&lt;math style=\&quot;font-family:stix;\&quot; xmlns=\&quot;http://www.w3.org/1998/Math/MathML\&quot;&gt;&lt;mstyle mathsize=\&quot;null\&quot;&gt;&lt;menclose notation=\&quot;top\&quot;&gt;&lt;mi&gt;p&lt;/mi&gt;&lt;mo&gt;&amp;#xA0;&lt;/mo&gt;&lt;mo&gt;&amp;#x2227;&lt;/mo&gt;&lt;mo&gt;&amp;#xA0;&lt;/mo&gt;&lt;mi&gt;q&lt;/mi&gt;&lt;mo&gt;&amp;#xA0;&lt;/mo&gt;&lt;/menclose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8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581028" cy="209553"/>
                  <wp:effectExtent l="0" t="0" r="9522" b="0"/>
                  <wp:docPr id="11" name="drawing" title="top enclose p space logical and space q space end enclose&#10;{&quot;mathml&quot;:&quot;&lt;math style=\&quot;font-family:stix;\&quot; xmlns=\&quot;http://www.w3.org/1998/Math/MathML\&quot;&gt;&lt;mstyle mathsize=\&quot;null\&quot;&gt;&lt;menclose notation=\&quot;top\&quot;&gt;&lt;mi&gt;p&lt;/mi&gt;&lt;mo&gt;&amp;#xA0;&lt;/mo&gt;&lt;mo&gt;&amp;#x2227;&lt;/mo&gt;&lt;mo&gt;&amp;#xA0;&lt;/mo&gt;&lt;mi&gt;q&lt;/mi&gt;&lt;mo&gt;&amp;#xA0;&lt;/mo&gt;&lt;/menclose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8" cy="209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47746" cy="219071"/>
                  <wp:effectExtent l="0" t="0" r="4" b="0"/>
                  <wp:docPr id="12" name="drawing" title="p logical and q logical or top enclose open parentheses p logical and q close parentheses end enclose&#10;{&quot;mathml&quot;:&quot;&lt;math style=\&quot;font-family:stix;\&quot; xmlns=\&quot;http://www.w3.org/1998/Math/MathML\&quot;&gt;&lt;mstyle mathsize=\&quot;null\&quot;&gt;&lt;mi&gt;p&lt;/mi&gt;&lt;mo&gt;&amp;#x2227;&lt;/mo&gt;&lt;mi&gt;q&lt;/mi&gt;&lt;mo&gt;&amp;#x2228;&lt;/mo&gt;&lt;menclose notation=\&quot;top\&quot;&gt;&lt;mfenced&gt;&lt;mrow&gt;&lt;mi&gt;p&lt;/mi&gt;&lt;mo&gt;&amp;#x2227;&lt;/mo&gt;&lt;mi&gt;q&lt;/mi&gt;&lt;/mrow&gt;&lt;/mfenced&gt;&lt;/menclose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46" cy="219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78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1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  1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 1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78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1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  0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 1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78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  1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 1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78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  0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rFonts w:cs="Aptos"/>
                <w:b/>
                <w:bCs/>
              </w:rPr>
            </w:pPr>
            <w:r>
              <w:rPr>
                <w:rFonts w:cs="Aptos"/>
                <w:b/>
                <w:bCs/>
              </w:rPr>
              <w:t xml:space="preserve">              1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rFonts w:cs="Aptos"/>
                <w:b/>
                <w:bCs/>
              </w:rPr>
              <w:t xml:space="preserve">              1</w:t>
            </w:r>
          </w:p>
        </w:tc>
      </w:tr>
    </w:tbl>
    <w:p w:rsidR="00762B2E" w:rsidRDefault="00762B2E">
      <w:pPr>
        <w:rPr>
          <w:rFonts w:cs="Aptos"/>
          <w:color w:val="000000"/>
        </w:rPr>
      </w:pPr>
    </w:p>
    <w:p w:rsidR="00762B2E" w:rsidRDefault="00394223">
      <w:r>
        <w:rPr>
          <w:noProof/>
          <w:lang w:val="en-US"/>
        </w:rPr>
        <w:drawing>
          <wp:inline distT="0" distB="0" distL="0" distR="0">
            <wp:extent cx="1190621" cy="228600"/>
            <wp:effectExtent l="0" t="0" r="0" b="0"/>
            <wp:docPr id="13" name="drawing" title="left parenthesis p italic logical and q right parenthesis logical or top enclose left parenthesis p italic logical and q right parenthesis end enclose&#10;{&quot;mathml&quot;:&quot;&lt;math style=\&quot;font-family:stix;\&quot; xmlns=\&quot;http://www.w3.org/1998/Math/MathML\&quot;&gt;&lt;mstyle mathsize=\&quot;null\&quot;&gt;&lt;mo&gt;(&lt;/mo&gt;&lt;mi&gt;p&lt;/mi&gt;&lt;mo mathvariant=\&quot;italic\&quot;&gt;&amp;#x2227;&lt;/mo&gt;&lt;mi&gt;q&lt;/mi&gt;&lt;mo&gt;)&lt;/mo&gt;&lt;mo&gt;&amp;#x2228;&lt;/mo&gt;&lt;menclose notation=\&quot;top\&quot;&gt;&lt;mo&gt;(&lt;/mo&gt;&lt;mi&gt;p&lt;/mi&gt;&lt;mo mathvariant=\&quot;italic\&quot;&gt;&amp;#x2227;&lt;/mo&gt;&lt;mi&gt;q&lt;/mi&gt;&lt;mo&gt;)&lt;/mo&gt;&lt;/menclose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1" cy="228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doğruluk değeri hep 1 olduğu için bir totolojidir.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Örnek:</w:t>
      </w:r>
    </w:p>
    <w:p w:rsidR="00762B2E" w:rsidRDefault="00394223">
      <w:r>
        <w:rPr>
          <w:noProof/>
          <w:lang w:val="en-US"/>
        </w:rPr>
        <w:drawing>
          <wp:inline distT="0" distB="0" distL="0" distR="0">
            <wp:extent cx="676271" cy="133346"/>
            <wp:effectExtent l="0" t="0" r="0" b="4"/>
            <wp:docPr id="14" name="drawing" title="tilde open parentheses p logical or q close parentheses&#10;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271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ile  </w:t>
      </w:r>
      <w:r>
        <w:rPr>
          <w:noProof/>
          <w:lang w:val="en-US"/>
        </w:rPr>
        <w:drawing>
          <wp:inline distT="0" distB="0" distL="0" distR="0">
            <wp:extent cx="333371" cy="190496"/>
            <wp:effectExtent l="0" t="0" r="0" b="4"/>
            <wp:docPr id="15" name="drawing" title="top enclose p logical and q end enclose&#10;{&quot;mathml&quot;:&quot;&lt;math style=\&quot;font-family:stix;\&quot; xmlns=\&quot;http://www.w3.org/1998/Math/MathML\&quot;&gt;&lt;mstyle mathsize=\&quot;null\&quot;&gt;&lt;menclose notation=\&quot;top\&quot;&gt;&lt;mi&gt;p&lt;/mi&gt;&lt;mo&gt;&amp;#x2227;&lt;/mo&gt;&lt;mi&gt;q&lt;/mi&gt;&lt;/menclose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1" cy="1904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denktir. Gösteriniz.</w:t>
      </w:r>
    </w:p>
    <w:tbl>
      <w:tblPr>
        <w:tblW w:w="892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1275"/>
        <w:gridCol w:w="1275"/>
        <w:gridCol w:w="1275"/>
        <w:gridCol w:w="1275"/>
        <w:gridCol w:w="1275"/>
        <w:gridCol w:w="1275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p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q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95253" cy="171450"/>
                  <wp:effectExtent l="0" t="0" r="0" b="0"/>
                  <wp:docPr id="16" name="drawing" title="top enclose p&#10;{&quot;mathml&quot;:&quot;&lt;math style=\&quot;font-family:stix;\&quot; xmlns=\&quot;http://www.w3.org/1998/Math/MathML\&quot;&gt;&lt;mstyle mathsize=\&quot;null\&quot;&gt;&lt;menclose notation=\&quot;top\&quot;&gt;&lt;mi&gt;p&lt;/mi&gt;&lt;/menclose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3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76196" cy="171450"/>
                  <wp:effectExtent l="0" t="0" r="4" b="0"/>
                  <wp:docPr id="17" name="drawing" title="top enclose q&#10;{&quot;mathml&quot;:&quot;&lt;math style=\&quot;font-family:stix;\&quot; xmlns=\&quot;http://www.w3.org/1998/Math/MathML\&quot;&gt;&lt;mstyle mathsize=\&quot;null\&quot;&gt;&lt;menclose notation=\&quot;top\&quot;&gt;&lt;mi&gt;q&lt;/mi&gt;&lt;/menclose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6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95253" cy="171450"/>
                  <wp:effectExtent l="0" t="0" r="0" b="0"/>
                  <wp:docPr id="18" name="drawing" title="top enclose p&#10;{&quot;mathml&quot;:&quot;&lt;math style=\&quot;font-family:stix;\&quot; xmlns=\&quot;http://www.w3.org/1998/Math/MathML\&quot;&gt;&lt;mstyle mathsize=\&quot;null\&quot;&gt;&lt;menclose notation=\&quot;top\&quot;&gt;&lt;mi&gt;p&lt;/mi&gt;&lt;/menclose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3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VarsaylanParagrafYazTipi"/>
                <w:rFonts w:cs="Aptos"/>
                <w:b/>
                <w:bCs/>
              </w:rPr>
              <w:t xml:space="preserve">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42875" cy="85725"/>
                  <wp:effectExtent l="0" t="0" r="9525" b="9525"/>
                  <wp:docPr id="19" name="drawing" title="logical and&#10;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8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VarsaylanParagrafYazTipi"/>
                <w:rFonts w:cs="Aptos"/>
                <w:b/>
                <w:bCs/>
              </w:rPr>
              <w:t xml:space="preserve">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76196" cy="171450"/>
                  <wp:effectExtent l="0" t="0" r="4" b="0"/>
                  <wp:docPr id="20" name="drawing" title="top enclose q&#10;{&quot;mathml&quot;:&quot;&lt;math style=\&quot;font-family:stix;\&quot; xmlns=\&quot;http://www.w3.org/1998/Math/MathML\&quot;&gt;&lt;mstyle mathsize=\&quot;null\&quot;&gt;&lt;menclose notation=\&quot;top\&quot;&gt;&lt;mi&gt;q&lt;/mi&gt;&lt;/menclose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6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33371" cy="114300"/>
                  <wp:effectExtent l="0" t="0" r="0" b="0"/>
                  <wp:docPr id="21" name="drawing" title="p logical or q&#10;{&quot;mathml&quot;:&quot;&lt;math style=\&quot;font-family:stix;\&quot; xmlns=\&quot;http://www.w3.org/1998/Math/MathML\&quot;&gt;&lt;mstyle mathsize=\&quot;null\&quot;&gt;&lt;mi&gt;p&lt;/mi&gt;&lt;mo&gt;&amp;#x2228;&lt;/mo&gt;&lt;mi&gt;q&lt;/mi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1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504821" cy="190496"/>
                  <wp:effectExtent l="0" t="0" r="0" b="4"/>
                  <wp:docPr id="22" name="drawing" title="top enclose open parentheses p logical or q close parentheses end enclose&#10;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1" cy="190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rStyle w:val="VarsaylanParagrafYazTipi"/>
                <w:b/>
                <w:bCs/>
              </w:rPr>
              <w:t xml:space="preserve">    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</w:t>
            </w:r>
            <w:r>
              <w:rPr>
                <w:rStyle w:val="VarsaylanParagrafYazTipi"/>
                <w:b/>
                <w:bCs/>
              </w:rPr>
              <w:t xml:space="preserve">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</w:t>
            </w:r>
            <w:r>
              <w:rPr>
                <w:rStyle w:val="VarsaylanParagrafYazTipi"/>
                <w:b/>
                <w:bCs/>
              </w:rPr>
              <w:t xml:space="preserve">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>
              <w:rPr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rStyle w:val="VarsaylanParagrafYazTipi"/>
                <w:b/>
                <w:bCs/>
              </w:rPr>
              <w:t xml:space="preserve">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 xml:space="preserve"> 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 xml:space="preserve"> 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rStyle w:val="VarsaylanParagrafYazTipi"/>
                <w:b/>
                <w:bCs/>
              </w:rPr>
              <w:t xml:space="preserve">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</w:t>
            </w:r>
            <w:r>
              <w:rPr>
                <w:rStyle w:val="VarsaylanParagrafYazTipi"/>
                <w:b/>
                <w:bCs/>
              </w:rPr>
              <w:t xml:space="preserve">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27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rStyle w:val="VarsaylanParagrafYazTipi"/>
                <w:b/>
                <w:bCs/>
              </w:rPr>
              <w:t xml:space="preserve">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rStyle w:val="VarsaylanParagrafYazTipi"/>
                <w:b/>
                <w:bCs/>
              </w:rPr>
              <w:t xml:space="preserve">   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rStyle w:val="VarsaylanParagrafYazTipi"/>
                <w:b/>
                <w:bCs/>
              </w:rPr>
              <w:t xml:space="preserve">    1</w:t>
            </w:r>
          </w:p>
        </w:tc>
      </w:tr>
    </w:tbl>
    <w:p w:rsidR="00762B2E" w:rsidRDefault="00394223">
      <w:r>
        <w:rPr>
          <w:noProof/>
          <w:lang w:val="en-US"/>
        </w:rPr>
        <w:drawing>
          <wp:inline distT="0" distB="0" distL="0" distR="0">
            <wp:extent cx="1162046" cy="190496"/>
            <wp:effectExtent l="0" t="0" r="4" b="4"/>
            <wp:docPr id="23" name="drawing" title="tilde open parentheses p logical or q close parentheses identical to top enclose p logical or q end enclose&#10;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mo&gt;&amp;#x2261;&lt;/mo&gt;&lt;menclose notation=\&quot;top\&quot;&gt;&lt;mi&gt;p&lt;/mi&gt;&lt;mo&gt;&amp;#x2228;&lt;/mo&gt;&lt;mi&gt;q&lt;/mi&gt;&lt;/menclose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46" cy="1904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Çözümlü Problemler</w:t>
      </w:r>
    </w:p>
    <w:p w:rsidR="00762B2E" w:rsidRDefault="00394223">
      <w:pPr>
        <w:pStyle w:val="ListeParagraf"/>
        <w:numPr>
          <w:ilvl w:val="0"/>
          <w:numId w:val="4"/>
        </w:numPr>
      </w:pPr>
      <w:r>
        <w:rPr>
          <w:noProof/>
          <w:lang w:val="en-US"/>
        </w:rPr>
        <w:drawing>
          <wp:inline distT="0" distB="0" distL="0" distR="0">
            <wp:extent cx="609603" cy="133346"/>
            <wp:effectExtent l="0" t="0" r="0" b="4"/>
            <wp:docPr id="24" name="drawing" title="open parentheses p logical and q apostrophe close parentheses apostrophe&#10;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3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bir önermesinin </w:t>
      </w:r>
      <w:r>
        <w:rPr>
          <w:rStyle w:val="VarsaylanParagrafYazTipi"/>
          <w:rFonts w:cs="Aptos"/>
          <w:b/>
          <w:bCs/>
          <w:color w:val="000000"/>
        </w:rPr>
        <w:t>doğruluk çizelgesini gösteriniz. P yerine yanlış, q yerine doğru bir önerme yazılırsa elde edilen önermenin doğruluk durumu nedir ?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Çözüm: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p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</w:t>
            </w:r>
            <w:r>
              <w:rPr>
                <w:rStyle w:val="VarsaylanParagrafYazTipi"/>
                <w:b/>
                <w:bCs/>
              </w:rPr>
              <w:t xml:space="preserve">   q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33346" cy="133346"/>
                  <wp:effectExtent l="0" t="0" r="4" b="4"/>
                  <wp:docPr id="25" name="drawing" title="q apostrophe&#10;{&quot;mathml&quot;:&quot;&lt;math xmlns=\&quot;http://www.w3.org/1998/Math/MathML\&quot; style=\&quot;font-family:stix;\&quot;&gt;&lt;mstyle mathsize=\&quot;16px\&quot;&gt;&lt;mi&gt;q&lt;/mi&gt;&lt;mo&gt;'&lt;/mo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46" cy="133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81003" cy="133346"/>
                  <wp:effectExtent l="0" t="0" r="0" b="4"/>
                  <wp:docPr id="26" name="drawing" title="p logical and q apostrophe&#10;{&quot;mathml&quot;:&quot;&lt;math style=\&quot;font-family:stix;\&quot; xmlns=\&quot;http://www.w3.org/1998/Math/MathML\&quot;&gt;&lt;mstyle mathsize=\&quot;null\&quot;&gt;&lt;mi&gt;p&lt;/mi&gt;&lt;mo&gt;&amp;#x2227;&lt;/mo&gt;&lt;mi&gt;q&lt;/mi&gt;&lt;mo&gt;'&lt;/mo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3" cy="133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609603" cy="133346"/>
                  <wp:effectExtent l="0" t="0" r="0" b="4"/>
                  <wp:docPr id="27" name="drawing" title="open parentheses p logical and q apostrophe close parentheses apostrophe&#10;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3" cy="133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</w:t>
            </w:r>
            <w:r>
              <w:rPr>
                <w:rStyle w:val="VarsaylanParagrafYazTipi"/>
                <w:b/>
                <w:bCs/>
              </w:rPr>
              <w:t xml:space="preserve">    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</w:t>
            </w:r>
            <w:r>
              <w:rPr>
                <w:rStyle w:val="VarsaylanParagrafYazTipi"/>
                <w:b/>
                <w:bCs/>
              </w:rPr>
              <w:t xml:space="preserve">    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</w:t>
            </w:r>
            <w:r>
              <w:rPr>
                <w:rStyle w:val="VarsaylanParagrafYazTipi"/>
                <w:b/>
                <w:bCs/>
              </w:rPr>
              <w:t xml:space="preserve">    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rStyle w:val="VarsaylanParagrafYazTipi"/>
                <w:b/>
                <w:bCs/>
              </w:rPr>
              <w:t xml:space="preserve">     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</w:t>
            </w:r>
            <w:r>
              <w:rPr>
                <w:rStyle w:val="VarsaylanParagrafYazTipi"/>
                <w:b/>
                <w:bCs/>
              </w:rPr>
              <w:t xml:space="preserve">      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</w:t>
            </w:r>
            <w:r>
              <w:rPr>
                <w:rStyle w:val="VarsaylanParagrafYazTipi"/>
                <w:b/>
                <w:bCs/>
              </w:rPr>
              <w:t xml:space="preserve">    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</w:t>
            </w:r>
            <w:r>
              <w:rPr>
                <w:rStyle w:val="VarsaylanParagrafYazTipi"/>
                <w:b/>
                <w:bCs/>
              </w:rPr>
              <w:t xml:space="preserve">    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80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</w:t>
            </w:r>
            <w:r>
              <w:rPr>
                <w:rStyle w:val="VarsaylanParagrafYazTipi"/>
                <w:b/>
                <w:bCs/>
              </w:rPr>
              <w:t xml:space="preserve">     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</w:t>
            </w:r>
            <w:r>
              <w:rPr>
                <w:rStyle w:val="VarsaylanParagrafYazTipi"/>
                <w:b/>
                <w:bCs/>
              </w:rPr>
              <w:t xml:space="preserve">    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       1</w:t>
            </w:r>
          </w:p>
        </w:tc>
      </w:tr>
    </w:tbl>
    <w:p w:rsidR="00762B2E" w:rsidRDefault="00762B2E">
      <w:pPr>
        <w:rPr>
          <w:rFonts w:cs="Aptos"/>
          <w:color w:val="000000"/>
        </w:rPr>
      </w:pP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Tablodaki doğruluk çizelgesine göre;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p yanlış yani; 0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q doğru yani; 1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Olarak bakıldığında</w:t>
      </w:r>
    </w:p>
    <w:p w:rsidR="00762B2E" w:rsidRDefault="00394223">
      <w:r>
        <w:rPr>
          <w:noProof/>
          <w:lang w:val="en-US"/>
        </w:rPr>
        <w:drawing>
          <wp:inline distT="0" distB="0" distL="0" distR="0">
            <wp:extent cx="609603" cy="133346"/>
            <wp:effectExtent l="0" t="0" r="0" b="4"/>
            <wp:docPr id="28" name="drawing" title="open parentheses p logical and q apostrophe close parentheses apostrophe&#10;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3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değerinin 1 olacağı yani önermenin doğru olduğu görünür.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5"/>
        </w:numPr>
      </w:pPr>
      <w:r>
        <w:rPr>
          <w:noProof/>
          <w:lang w:val="en-US"/>
        </w:rPr>
        <w:drawing>
          <wp:inline distT="0" distB="0" distL="0" distR="0">
            <wp:extent cx="2038353" cy="200025"/>
            <wp:effectExtent l="0" t="0" r="0" b="9525"/>
            <wp:docPr id="29" name="drawing" title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&#10;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3" cy="2000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olduğunu gösteriniz.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Çözüm: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132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038353" cy="200025"/>
                  <wp:effectExtent l="0" t="0" r="0" b="9525"/>
                  <wp:docPr id="30" name="drawing" title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&#10;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3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62B2E" w:rsidRDefault="00394223">
            <w:pPr>
              <w:spacing w:after="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38228" cy="1171575"/>
                  <wp:effectExtent l="0" t="0" r="9522" b="9525"/>
                  <wp:docPr id="31" name="drawing" title="identical to p logical or open parentheses q rightwards double arrow q apostrophe close parentheses&#10;identical to p logical or open parentheses q apostrophe logical or r apostrophe close parentheses&#10;identical to p logical or open parentheses q logical and r close parentheses apostrophe&#10;identical to open parentheses q logical and r close parentheses apostrophe logical or p&#10;identical to open square brackets open parentheses q logical and r close parentheses rightwards double arrow p close square brackets&#10;{&quot;mathml&quot;:&quot;&lt;math style=\&quot;font-family:stix;\&quot; xmlns=\&quot;http://www.w3.org/1998/Math/MathML\&quot;&gt;&lt;mstyle mathsize=\&quot;null\&quot;&gt;&lt;mo&gt;&amp;#x2261;&lt;/mo&gt;&lt;mi&gt;p&lt;/mi&gt;&lt;mo&gt;&amp;#x2228;&lt;/mo&gt;&lt;mfenced&gt;&lt;mrow&gt;&lt;mi&gt;q&lt;/mi&gt;&lt;mo&gt;&amp;#x21D2;&lt;/mo&gt;&lt;mi&gt;q&lt;/mi&gt;&lt;mo&gt;'&lt;/mo&gt;&lt;/mrow&gt;&lt;/mfenced&gt;&lt;mspace linebreak=\&quot;newline\&quot;/&gt;&lt;mo&gt;&amp;#x2261;&lt;/mo&gt;&lt;mi&gt;p&lt;/mi&gt;&lt;mo&gt;&amp;#x2228;&lt;/mo&gt;&lt;mfenced&gt;&lt;mrow&gt;&lt;mi&gt;q&lt;/mi&gt;&lt;mo&gt;'&lt;/mo&gt;&lt;mo&gt;&amp;#x2228;&lt;/mo&gt;&lt;mi&gt;r&lt;/mi&gt;&lt;mo&gt;'&lt;/mo&gt;&lt;/mrow&gt;&lt;/mfenced&gt;&lt;mspace linebreak=\&quot;newline\&quot;/&gt;&lt;mo&gt;&amp;#x2261;&lt;/mo&gt;&lt;mi&gt;p&lt;/mi&gt;&lt;mo&gt;&amp;#x2228;&lt;/mo&gt;&lt;mfenced&gt;&lt;mrow&gt;&lt;mi&gt;q&lt;/mi&gt;&lt;mo&gt;&amp;#x2227;&lt;/mo&gt;&lt;mi&gt;r&lt;/mi&gt;&lt;/mrow&gt;&lt;/mfenced&gt;&lt;mo&gt;'&lt;/mo&gt;&lt;mspace linebreak=\&quot;newline\&quot;/&gt;&lt;mo&gt;&amp;#x2261;&lt;/mo&gt;&lt;mfenced&gt;&lt;mrow&gt;&lt;mi&gt;q&lt;/mi&gt;&lt;mo&gt;&amp;#x2227;&lt;/mo&gt;&lt;mi&gt;r&lt;/mi&gt;&lt;/mrow&gt;&lt;/mfenced&gt;&lt;mo&gt;'&lt;/mo&gt;&lt;mo&gt;&amp;#x2228;&lt;/mo&gt;&lt;mi&gt;p&lt;/mi&gt;&lt;mspace linebreak=\&quot;newline\&quot;/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8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524003" cy="1409703"/>
                  <wp:effectExtent l="0" t="0" r="0" b="0"/>
                  <wp:docPr id="32" name="drawing" title="open parentheses p rightwards double arrow q identical to p apostrophe logical or q close parentheses&#10;open parentheses open parentheses p apostrophe close parentheses apostrophe identical to p close parentheses&#10;open parentheses p rightwards double arrow q identical to p apostrophe logical or q close parentheses&#10;open parentheses open parentheses p logical or q close parentheses apostrophe identical to open parentheses p apostrophe logical and q apostrophe close parentheses close parentheses&#10;open parentheses p logical or q identical to q logical or p close parentheses&#10;open parentheses p rightwards double arrow q identical to p apostrophe logical or q close parentheses&#10;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mspace linebreak=\&quot;newline\&quot;/&gt;&lt;mfenced&gt;&lt;mrow&gt;&lt;mfenced&gt;&lt;mrow&gt;&lt;mi&gt;p&lt;/mi&gt;&lt;mo&gt;'&lt;/mo&gt;&lt;/mrow&gt;&lt;/mfenced&gt;&lt;mo&gt;'&lt;/mo&gt;&lt;mo&gt;&amp;#x2261;&lt;/mo&gt;&lt;mi&gt;p&lt;/mi&gt;&lt;/mrow&gt;&lt;/mfenced&gt;&lt;mspace linebreak=\&quot;newline\&quot;/&gt;&lt;mfenced&gt;&lt;mrow&gt;&lt;mi&gt;p&lt;/mi&gt;&lt;mo&gt;&amp;#x21D2;&lt;/mo&gt;&lt;mi&gt;q&lt;/mi&gt;&lt;mo&gt;&amp;#x2261;&lt;/mo&gt;&lt;mi&gt;p&lt;/mi&gt;&lt;mo&gt;'&lt;/mo&gt;&lt;mo&gt;&amp;#x2228;&lt;/mo&gt;&lt;mi&gt;q&lt;/mi&gt;&lt;/mrow&gt;&lt;/mfenced&gt;&lt;mspace linebreak=\&quot;newline\&quot;/&gt;&lt;mfenced&gt;&lt;mrow&gt;&lt;mfenced&gt;&lt;mrow&gt;&lt;mi&gt;p&lt;/mi&gt;&lt;mo&gt;&amp;#x2228;&lt;/mo&gt;&lt;mi&gt;q&lt;/mi&gt;&lt;/mrow&gt;&lt;/mfenced&gt;&lt;mo&gt;'&lt;/mo&gt;&lt;mo&gt;&amp;#x2261;&lt;/mo&gt;&lt;mfenced&gt;&lt;mrow&gt;&lt;mi&gt;p&lt;/mi&gt;&lt;mo&gt;'&lt;/mo&gt;&lt;mo&gt;&amp;#x2227;&lt;/mo&gt;&lt;mi&gt;q&lt;/mi&gt;&lt;mo&gt;'&lt;/mo&gt;&lt;/mrow&gt;&lt;/mfenced&gt;&lt;/mrow&gt;&lt;/mfenced&gt;&lt;mspace linebreak=\&quot;newline\&quot;/&gt;&lt;mfenced&gt;&lt;mrow&gt;&lt;mi&gt;p&lt;/mi&gt;&lt;mo&gt;&amp;#x2228;&lt;/mo&gt;&lt;mi&gt;q&lt;/mi&gt;&lt;mo&gt;&amp;#x2261;&lt;/mo&gt;&lt;mi&gt;q&lt;/mi&gt;&lt;mo&gt;&amp;#x2228;&lt;/mo&gt;&lt;mi&gt;p&lt;/mi&gt;&lt;/mrow&gt;&lt;/mfenced&gt;&lt;mspace linebreak=\&quot;newline\&quot;/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3" cy="1409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6"/>
        </w:numPr>
      </w:pPr>
      <w:r>
        <w:rPr>
          <w:noProof/>
          <w:lang w:val="en-US"/>
        </w:rPr>
        <w:drawing>
          <wp:inline distT="0" distB="0" distL="0" distR="0">
            <wp:extent cx="1647821" cy="200025"/>
            <wp:effectExtent l="0" t="0" r="0" b="9525"/>
            <wp:docPr id="33" name="drawing" title="open square brackets p apostrophe logical or open parentheses p rightwards double arrow q close parentheses close square brackets logical and open parentheses p logical and q close parentheses apostrophe&#10;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1" cy="2000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önermesinin en </w:t>
      </w:r>
      <w:r>
        <w:rPr>
          <w:rStyle w:val="VarsaylanParagrafYazTipi"/>
          <w:rFonts w:cs="Aptos"/>
          <w:b/>
          <w:bCs/>
          <w:color w:val="000000"/>
        </w:rPr>
        <w:t>sade halini bulunuz.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Çözüm: </w:t>
      </w:r>
      <w:r>
        <w:rPr>
          <w:noProof/>
          <w:lang w:val="en-US"/>
        </w:rPr>
        <w:drawing>
          <wp:inline distT="0" distB="0" distL="0" distR="0">
            <wp:extent cx="866778" cy="133346"/>
            <wp:effectExtent l="0" t="0" r="9522" b="4"/>
            <wp:docPr id="34" name="drawing" title="p rightwards double arrow q equals p apostrophe logical or q&#10;{&quot;mathml&quot;:&quot;&lt;math style=\&quot;font-family:stix;\&quot; xmlns=\&quot;http://www.w3.org/1998/Math/MathML\&quot;&gt;&lt;mstyle mathsize=\&quot;null\&quot;&gt;&lt;mi&gt;p&lt;/mi&gt;&lt;mo&gt;&amp;#x21D2;&lt;/mo&gt;&lt;mi&gt;q&lt;/mi&gt;&lt;mo&gt;=&lt;/mo&gt;&lt;mi&gt;p&lt;/mi&gt;&lt;mo&gt;'&lt;/mo&gt;&lt;mo&gt;&amp;#x2228;&lt;/mo&gt;&lt;mi&gt;q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6778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olduğundan;</w:t>
      </w:r>
    </w:p>
    <w:p w:rsidR="00762B2E" w:rsidRDefault="00394223">
      <w:r>
        <w:rPr>
          <w:noProof/>
          <w:lang w:val="en-US"/>
        </w:rPr>
        <w:drawing>
          <wp:inline distT="0" distB="0" distL="0" distR="0">
            <wp:extent cx="3238503" cy="1209678"/>
            <wp:effectExtent l="0" t="0" r="0" b="9522"/>
            <wp:docPr id="35" name="drawing" title="open square brackets p apostrophe logical or open parentheses p rightwards double arrow q close parentheses close square brackets logical and open parentheses p logical and q close parentheses apostrophe space equals open parentheses p apostrophe logical or p apostrophe logical or q close parentheses logical and p apostrophe space logical or q apostrophe&#10;equals open parentheses p apostrophe logical or q close parentheses logical and p apostrophe logical or q apostrophe&#10;equals p apostrophe logical and open parentheses q logical or q apostrophe close parentheses&#10;equals p apostrophe logical and 1&#10;equals p apostrophe.&#10;{&quot;mathml&quot;:&quot;&lt;math xmlns=\&quot;http://www.w3.org/1998/Math/MathML\&quot; style=\&quot;font-family:stix;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mo&gt;&amp;#xA0;&lt;/mo&gt;&lt;mo&gt;=&lt;/mo&gt;&lt;mfenced&gt;&lt;mrow&gt;&lt;mi&gt;p&lt;/mi&gt;&lt;mo&gt;'&lt;/mo&gt;&lt;mo&gt;&amp;#x2228;&lt;/mo&gt;&lt;mi&gt;p&lt;/mi&gt;&lt;mo&gt;'&lt;/mo&gt;&lt;mo&gt;&amp;#x2228;&lt;/mo&gt;&lt;mi&gt;q&lt;/mi&gt;&lt;/mrow&gt;&lt;/mfenced&gt;&lt;mo&gt;&amp;#x2227;&lt;/mo&gt;&lt;mi&gt;p&lt;/mi&gt;&lt;mo&gt;'&lt;/mo&gt;&lt;mo&gt;&amp;#xA0;&lt;/mo&gt;&lt;mo&gt;&amp;#x2228;&lt;/mo&gt;&lt;mi&gt;q&lt;/mi&gt;&lt;mo&gt;'&lt;/mo&gt;&lt;mspace linebreak=\&quot;newline\&quot;/&gt;&lt;mo&gt;=&lt;/mo&gt;&lt;mfenced&gt;&lt;mrow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mspace linebreak=\&quot;newline\&quot;/&gt;&lt;mo&gt;=&lt;/mo&gt;&lt;mi&gt;p&lt;/mi&gt;&lt;mo&gt;'&lt;/mo&gt;&lt;mo&gt;&amp;#x2227;&lt;/mo&gt;&lt;mfenced&gt;&lt;mrow&gt;&lt;mi&gt;q&lt;/mi&gt;&lt;mo&gt;&amp;#x2228;&lt;/mo&gt;&lt;mi&gt;q&lt;/mi&gt;&lt;mo&gt;'&lt;/mo&gt;&lt;/mrow&gt;&lt;/mfenced&gt;&lt;mspace linebreak=\&quot;newline\&quot;/&gt;&lt;mo&gt;=&lt;/mo&gt;&lt;mi&gt;p&lt;/mi&gt;&lt;mo&gt;'&lt;/mo&gt;&lt;mo&gt;&amp;#x2227;&lt;/mo&gt;&lt;mn&gt;1&lt;/mn&gt;&lt;mspace linebreak=\&quot;newline\&quot;/&gt;&lt;mo&gt;=&lt;/mo&gt;&lt;mi&gt;p&lt;/mi&gt;&lt;mo&gt;'&lt;/mo&gt;&lt;mo&gt;.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3" cy="12096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62B2E" w:rsidRDefault="00762B2E">
      <w:pPr>
        <w:rPr>
          <w:rFonts w:cs="Aptos"/>
          <w:color w:val="000000"/>
        </w:rPr>
      </w:pPr>
    </w:p>
    <w:p w:rsidR="00762B2E" w:rsidRDefault="00394223">
      <w:pPr>
        <w:pStyle w:val="ListeParagraf"/>
        <w:numPr>
          <w:ilvl w:val="0"/>
          <w:numId w:val="7"/>
        </w:numPr>
      </w:pPr>
      <w:r>
        <w:rPr>
          <w:rStyle w:val="VarsaylanParagrafYazTipi"/>
          <w:rFonts w:cs="Aptos"/>
          <w:b/>
          <w:bCs/>
          <w:color w:val="000000"/>
        </w:rPr>
        <w:t>p, “Bugün Pazartesi” ve q “İstanbul’a gideceğim” önermeleri olsun. Buna göre;</w:t>
      </w:r>
    </w:p>
    <w:p w:rsidR="00762B2E" w:rsidRDefault="00394223">
      <w:pPr>
        <w:pStyle w:val="ListeParagraf"/>
        <w:numPr>
          <w:ilvl w:val="0"/>
          <w:numId w:val="8"/>
        </w:numPr>
      </w:pPr>
      <w:r>
        <w:rPr>
          <w:rStyle w:val="VarsaylanParagrafYazTipi"/>
          <w:rFonts w:cs="Aptos"/>
          <w:b/>
          <w:bCs/>
          <w:color w:val="000000"/>
        </w:rPr>
        <w:t>Eğer bugün Pazartesi ise İstanbul’a  gitmeyeceğim.</w:t>
      </w:r>
    </w:p>
    <w:p w:rsidR="00762B2E" w:rsidRDefault="00394223">
      <w:pPr>
        <w:pStyle w:val="ListeParagraf"/>
        <w:numPr>
          <w:ilvl w:val="0"/>
          <w:numId w:val="8"/>
        </w:numPr>
      </w:pPr>
      <w:r>
        <w:rPr>
          <w:rStyle w:val="VarsaylanParagrafYazTipi"/>
          <w:rFonts w:cs="Aptos"/>
          <w:b/>
          <w:bCs/>
          <w:color w:val="000000"/>
        </w:rPr>
        <w:t>Bugün İstanbul’a gideceğim ve bugün Pazartesi değil önermeleri sembollerle ifade e</w:t>
      </w:r>
      <w:r>
        <w:rPr>
          <w:rStyle w:val="VarsaylanParagrafYazTipi"/>
          <w:rFonts w:cs="Aptos"/>
          <w:b/>
          <w:bCs/>
          <w:color w:val="000000"/>
        </w:rPr>
        <w:t>diniz.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Çözüm: i </w:t>
      </w:r>
      <w:r>
        <w:rPr>
          <w:noProof/>
          <w:lang w:val="en-US"/>
        </w:rPr>
        <w:drawing>
          <wp:inline distT="0" distB="0" distL="0" distR="0">
            <wp:extent cx="400050" cy="133346"/>
            <wp:effectExtent l="0" t="0" r="0" b="4"/>
            <wp:docPr id="36" name="drawing" title="p rightwards double arrow q apostrophe&#10;{&quot;mathml&quot;:&quot;&lt;math style=\&quot;font-family:stix;\&quot; xmlns=\&quot;http://www.w3.org/1998/Math/MathML\&quot;&gt;&lt;mstyle mathsize=\&quot;null\&quot;&gt;&lt;mi&gt;p&lt;/mi&gt;&lt;mo&gt;&amp;#x21D2;&lt;/mo&gt;&lt;mi&gt;q&lt;/mi&gt;&lt;mo&gt;'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: Eğer bugün Pazartesi ise İstanbul’a gitmeyeceğim.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Ii  </w:t>
      </w:r>
      <w:r>
        <w:rPr>
          <w:noProof/>
          <w:lang w:val="en-US"/>
        </w:rPr>
        <w:drawing>
          <wp:inline distT="0" distB="0" distL="0" distR="0">
            <wp:extent cx="371475" cy="133346"/>
            <wp:effectExtent l="0" t="0" r="9525" b="4"/>
            <wp:docPr id="37" name="drawing" title="q logical and p apostrophe&#10;{&quot;mathml&quot;:&quot;&lt;math style=\&quot;font-family:stix;\&quot; xmlns=\&quot;http://www.w3.org/1998/Math/MathML\&quot;&gt;&lt;mstyle mathsize=\&quot;null\&quot;&gt;&lt;mi&gt;q&lt;/mi&gt;&lt;mo&gt;&amp;#x2227;&lt;/mo&gt;&lt;mi&gt;p&lt;/mi&gt;&lt;mo&gt;'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: Bugün İstanbul’a gideceğim ve bugün Pazartesi değil.</w:t>
      </w:r>
    </w:p>
    <w:p w:rsidR="00762B2E" w:rsidRDefault="00762B2E">
      <w:pPr>
        <w:rPr>
          <w:rFonts w:cs="Aptos"/>
          <w:color w:val="000000"/>
        </w:rPr>
      </w:pPr>
    </w:p>
    <w:p w:rsidR="00762B2E" w:rsidRDefault="00394223">
      <w:pPr>
        <w:pStyle w:val="ListeParagraf"/>
        <w:numPr>
          <w:ilvl w:val="0"/>
          <w:numId w:val="9"/>
        </w:numPr>
      </w:pPr>
      <w:r>
        <w:rPr>
          <w:rStyle w:val="VarsaylanParagrafYazTipi"/>
          <w:rFonts w:cs="Aptos"/>
          <w:b/>
          <w:bCs/>
          <w:color w:val="000000"/>
        </w:rPr>
        <w:t>7 önerme için kaç tane doğruluk değeri vardır ?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Çözüm: </w:t>
      </w:r>
      <w:r>
        <w:rPr>
          <w:noProof/>
          <w:lang w:val="en-US"/>
        </w:rPr>
        <w:drawing>
          <wp:inline distT="0" distB="0" distL="0" distR="0">
            <wp:extent cx="142875" cy="95253"/>
            <wp:effectExtent l="0" t="0" r="9525" b="0"/>
            <wp:docPr id="38" name="drawing" title="2 to the power of n&#10;{&quot;mathml&quot;:&quot;&lt;math style=\&quot;font-family:stix;\&quot; xmlns=\&quot;http://www.w3.org/1998/Math/MathML\&quot;&gt;&lt;mstyle mathsize=\&quot;null\&quot;&gt;&lt;msup&gt;&lt;mn&gt;2&lt;/mn&gt;&lt;mi&gt;n&lt;/mi&gt;&lt;/msup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952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 formülü ile hesaplarız. Burada n = 7 olduğuna göre istenen cevap </w:t>
      </w:r>
      <w:r>
        <w:rPr>
          <w:noProof/>
          <w:lang w:val="en-US"/>
        </w:rPr>
        <w:drawing>
          <wp:inline distT="0" distB="0" distL="0" distR="0">
            <wp:extent cx="504821" cy="123828"/>
            <wp:effectExtent l="0" t="0" r="0" b="9522"/>
            <wp:docPr id="39" name="drawing" title="2 to the power of 7 equals 128&#10;{&quot;mathml&quot;:&quot;&lt;math style=\&quot;font-family:stix;\&quot; xmlns=\&quot;http://www.w3.org/1998/Math/MathML\&quot;&gt;&lt;mstyle mathsize=\&quot;null\&quot;&gt;&lt;msup&gt;&lt;mn&gt;2&lt;/mn&gt;&lt;mn&gt;7&lt;/mn&gt;&lt;/msup&gt;&lt;mo&gt;=&lt;/mo&gt;&lt;mn&gt;128&lt;/mn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21" cy="1238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‘dir.,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10"/>
        </w:numPr>
      </w:pPr>
      <w:r>
        <w:rPr>
          <w:rStyle w:val="VarsaylanParagrafYazTipi"/>
          <w:rFonts w:cs="Aptos"/>
          <w:b/>
          <w:bCs/>
          <w:color w:val="000000"/>
        </w:rPr>
        <w:t>Aşağıda verilen özelliklerde kaç tane doğrudur.</w:t>
      </w:r>
    </w:p>
    <w:p w:rsidR="00762B2E" w:rsidRDefault="00394223">
      <w:pPr>
        <w:pStyle w:val="ListeParagraf"/>
        <w:numPr>
          <w:ilvl w:val="0"/>
          <w:numId w:val="11"/>
        </w:numPr>
      </w:pPr>
      <w:r>
        <w:rPr>
          <w:noProof/>
          <w:lang w:val="en-US"/>
        </w:rPr>
        <w:drawing>
          <wp:inline distT="0" distB="0" distL="0" distR="0">
            <wp:extent cx="581028" cy="114300"/>
            <wp:effectExtent l="0" t="0" r="9522" b="0"/>
            <wp:docPr id="40" name="drawing" title="p logical or p identical to p&#10;{&quot;mathml&quot;:&quot;&lt;math style=\&quot;font-family:stix;\&quot; xmlns=\&quot;http://www.w3.org/1998/Math/MathML\&quot;&gt;&lt;mstyle mathsize=\&quot;null\&quot;&gt;&lt;mi&gt;p&lt;/mi&gt;&lt;mo&gt;&amp;#x2228;&lt;/mo&gt;&lt;mi&gt;p&lt;/mi&gt;&lt;mo&gt;&amp;#x2261;&lt;/mo&gt;&lt;mi&gt;p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028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                     doğru</w:t>
      </w:r>
    </w:p>
    <w:p w:rsidR="00762B2E" w:rsidRDefault="00394223">
      <w:pPr>
        <w:pStyle w:val="ListeParagraf"/>
        <w:numPr>
          <w:ilvl w:val="0"/>
          <w:numId w:val="11"/>
        </w:numPr>
      </w:pPr>
      <w:r>
        <w:rPr>
          <w:noProof/>
          <w:lang w:val="en-US"/>
        </w:rPr>
        <w:drawing>
          <wp:inline distT="0" distB="0" distL="0" distR="0">
            <wp:extent cx="704846" cy="133346"/>
            <wp:effectExtent l="0" t="0" r="4" b="4"/>
            <wp:docPr id="41" name="drawing" title="p rightwards double arrow p apostrophe identical to p apostrophe&#10;{&quot;mathml&quot;:&quot;&lt;math style=\&quot;font-family:stix;\&quot; xmlns=\&quot;http://www.w3.org/1998/Math/MathML\&quot;&gt;&lt;mstyle mathsize=\&quot;null\&quot;&gt;&lt;mi&gt;p&lt;/mi&gt;&lt;mo&gt;&amp;#x21D2;&lt;/mo&gt;&lt;mi&gt;p&lt;/mi&gt;&lt;mo&gt;'&lt;/mo&gt;&lt;mo&gt;&amp;#x2261;&lt;/mo&gt;&lt;mi&gt;p&lt;/mi&gt;&lt;mo&gt;'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4846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                 doğru</w:t>
      </w:r>
    </w:p>
    <w:p w:rsidR="00762B2E" w:rsidRDefault="00394223">
      <w:pPr>
        <w:pStyle w:val="ListeParagraf"/>
        <w:numPr>
          <w:ilvl w:val="0"/>
          <w:numId w:val="11"/>
        </w:numPr>
      </w:pPr>
      <w:r>
        <w:rPr>
          <w:noProof/>
          <w:lang w:val="en-US"/>
        </w:rPr>
        <w:drawing>
          <wp:inline distT="0" distB="0" distL="0" distR="0">
            <wp:extent cx="571500" cy="133346"/>
            <wp:effectExtent l="0" t="0" r="0" b="4"/>
            <wp:docPr id="42" name="drawing" title="0 rightwards double arrow p identical to 0&#10;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0&lt;/mn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                     yanlış    </w:t>
      </w:r>
      <w:r>
        <w:rPr>
          <w:noProof/>
          <w:lang w:val="en-US"/>
        </w:rPr>
        <w:drawing>
          <wp:inline distT="0" distB="0" distL="0" distR="0">
            <wp:extent cx="781053" cy="123828"/>
            <wp:effectExtent l="0" t="0" r="0" b="9522"/>
            <wp:docPr id="43" name="drawing" title="open parentheses 0 rightwards double arrow P identical to 1 close parentheses&#10;{&quot;mathml&quot;:&quot;&lt;math style=\&quot;font-family:stix;\&quot; xmlns=\&quot;http://www.w3.org/1998/Math/MathML\&quot;&gt;&lt;mstyle mathsize=\&quot;null\&quot;&gt;&lt;mfenced&gt;&lt;mrow&gt;&lt;mn&gt;0&lt;/mn&gt;&lt;mo&gt;&amp;#x21D2;&lt;/mo&gt;&lt;mi&gt;P&lt;/mi&gt;&lt;mo&gt;&amp;#x2261;&lt;/mo&gt;&lt;mn&gt;1&lt;/mn&gt;&lt;/mrow&gt;&lt;/mfenced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81053" cy="1238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62B2E" w:rsidRDefault="00394223">
      <w:pPr>
        <w:pStyle w:val="ListeParagraf"/>
        <w:numPr>
          <w:ilvl w:val="0"/>
          <w:numId w:val="11"/>
        </w:numPr>
      </w:pPr>
      <w:r>
        <w:rPr>
          <w:noProof/>
          <w:lang w:val="en-US"/>
        </w:rPr>
        <w:drawing>
          <wp:inline distT="0" distB="0" distL="0" distR="0">
            <wp:extent cx="819146" cy="114300"/>
            <wp:effectExtent l="0" t="0" r="4" b="0"/>
            <wp:docPr id="44" name="drawing" title="p logical or q identical to q logical or p&#10;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9146" cy="114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             doğru</w:t>
      </w:r>
    </w:p>
    <w:p w:rsidR="00762B2E" w:rsidRDefault="00394223">
      <w:pPr>
        <w:pStyle w:val="ListeParagraf"/>
        <w:numPr>
          <w:ilvl w:val="0"/>
          <w:numId w:val="11"/>
        </w:numPr>
      </w:pPr>
      <w:r>
        <w:rPr>
          <w:noProof/>
          <w:lang w:val="en-US"/>
        </w:rPr>
        <w:drawing>
          <wp:inline distT="0" distB="0" distL="0" distR="0">
            <wp:extent cx="914400" cy="133346"/>
            <wp:effectExtent l="0" t="0" r="0" b="4"/>
            <wp:docPr id="45" name="drawing" title="p rightwards double arrow q identical to q apostrophe rightwards double arrow p&#10;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q&lt;/mi&gt;&lt;mo&gt;'&lt;/mo&gt;&lt;mo&gt;&amp;#x21D2;&lt;/mo&gt;&lt;mi&gt;p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          doğru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olduğundan  4  doğru cevap vardır.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Değerlendirme Soruları</w:t>
      </w:r>
    </w:p>
    <w:p w:rsidR="00762B2E" w:rsidRDefault="00394223">
      <w:pPr>
        <w:pStyle w:val="ListeParagraf"/>
        <w:numPr>
          <w:ilvl w:val="0"/>
          <w:numId w:val="12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Aşağıdakilerden hangisi bir  önermedir ?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        A)  7 bir asal sayıdır.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        B)  6 bir asal sayı mıdır ?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        C) Bazı çocuklar gitmeyecekler.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        D) Haftanın bir günü denize gider.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Cevap: Doğru cevap A şıkkıdır. B,C ve D şıklarındaki ifadeler so</w:t>
      </w:r>
      <w:r>
        <w:rPr>
          <w:rStyle w:val="VarsaylanParagrafYazTipi"/>
          <w:rFonts w:cs="Aptos"/>
          <w:b/>
          <w:bCs/>
          <w:color w:val="000000"/>
        </w:rPr>
        <w:t>ru cümlesi ve belirsizlik ifade ettiği için bir önerme değildir.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12"/>
        </w:numPr>
      </w:pPr>
      <w:r>
        <w:rPr>
          <w:rStyle w:val="VarsaylanParagrafYazTipi"/>
          <w:rFonts w:cs="Aptos"/>
          <w:b/>
          <w:bCs/>
          <w:color w:val="000000"/>
        </w:rPr>
        <w:t>Aşağıdakilerden hangisi “p: 7 tek sayıdır.” önermesinin değilidir (</w:t>
      </w:r>
      <w:r>
        <w:rPr>
          <w:noProof/>
          <w:lang w:val="en-US"/>
        </w:rPr>
        <w:drawing>
          <wp:inline distT="0" distB="0" distL="0" distR="0">
            <wp:extent cx="247646" cy="95253"/>
            <wp:effectExtent l="0" t="0" r="4" b="0"/>
            <wp:docPr id="46" name="drawing" title="tilde p&#10;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7646" cy="952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) ?</w:t>
      </w:r>
    </w:p>
    <w:p w:rsidR="00762B2E" w:rsidRDefault="00394223">
      <w:pPr>
        <w:pStyle w:val="ListeParagraf"/>
        <w:numPr>
          <w:ilvl w:val="0"/>
          <w:numId w:val="13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7 çift sayı değildir.</w:t>
      </w:r>
    </w:p>
    <w:p w:rsidR="00762B2E" w:rsidRDefault="00394223">
      <w:pPr>
        <w:pStyle w:val="ListeParagraf"/>
        <w:numPr>
          <w:ilvl w:val="0"/>
          <w:numId w:val="13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7 tek sayıdır.</w:t>
      </w:r>
    </w:p>
    <w:p w:rsidR="00762B2E" w:rsidRDefault="00394223">
      <w:pPr>
        <w:pStyle w:val="ListeParagraf"/>
        <w:numPr>
          <w:ilvl w:val="0"/>
          <w:numId w:val="13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7 bir rakamdır.</w:t>
      </w:r>
    </w:p>
    <w:p w:rsidR="00762B2E" w:rsidRDefault="00394223">
      <w:pPr>
        <w:pStyle w:val="ListeParagraf"/>
        <w:numPr>
          <w:ilvl w:val="0"/>
          <w:numId w:val="13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7 tek sayı değildir.</w:t>
      </w:r>
    </w:p>
    <w:p w:rsidR="00762B2E" w:rsidRDefault="00762B2E">
      <w:pPr>
        <w:pStyle w:val="ListeParagraf"/>
        <w:rPr>
          <w:rFonts w:cs="Aptos"/>
          <w:b/>
          <w:bCs/>
          <w:color w:val="000000"/>
        </w:rPr>
      </w:pP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Çözüm: Doğru cevap D şıkkıdır.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p: 7 tek say</w:t>
      </w:r>
      <w:r>
        <w:rPr>
          <w:rStyle w:val="VarsaylanParagrafYazTipi"/>
          <w:rFonts w:cs="Aptos"/>
          <w:b/>
          <w:bCs/>
          <w:color w:val="000000"/>
        </w:rPr>
        <w:t>ıdır önermesinin değili  ~p: 7 tek sayı değildir.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Şeklinde olur.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12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Aşağıdakilerden hangisi iki önermeden biri bileşik önerme elde etmek için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Kullanılmaz?</w:t>
      </w:r>
    </w:p>
    <w:p w:rsidR="00762B2E" w:rsidRDefault="00394223">
      <w:pPr>
        <w:pStyle w:val="ListeParagraf"/>
        <w:numPr>
          <w:ilvl w:val="0"/>
          <w:numId w:val="14"/>
        </w:numPr>
      </w:pPr>
      <w:r>
        <w:rPr>
          <w:rStyle w:val="VarsaylanParagrafYazTipi"/>
          <w:rFonts w:cs="Aptos"/>
          <w:b/>
          <w:bCs/>
          <w:color w:val="000000"/>
        </w:rPr>
        <w:t>İse (</w:t>
      </w:r>
      <w:r>
        <w:rPr>
          <w:noProof/>
          <w:lang w:val="en-US"/>
        </w:rPr>
        <w:drawing>
          <wp:inline distT="0" distB="0" distL="0" distR="0">
            <wp:extent cx="171450" cy="85725"/>
            <wp:effectExtent l="0" t="0" r="0" b="9525"/>
            <wp:docPr id="47" name="drawing" title="rightwards double arrow&#10;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857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)</w:t>
      </w:r>
    </w:p>
    <w:p w:rsidR="00762B2E" w:rsidRDefault="00394223">
      <w:pPr>
        <w:pStyle w:val="ListeParagraf"/>
        <w:numPr>
          <w:ilvl w:val="0"/>
          <w:numId w:val="14"/>
        </w:numPr>
      </w:pPr>
      <w:r>
        <w:rPr>
          <w:rStyle w:val="VarsaylanParagrafYazTipi"/>
          <w:rFonts w:cs="Aptos"/>
          <w:b/>
          <w:bCs/>
          <w:color w:val="000000"/>
        </w:rPr>
        <w:t>Ancak ve ancak (</w:t>
      </w:r>
      <w:r>
        <w:rPr>
          <w:noProof/>
          <w:lang w:val="en-US"/>
        </w:rPr>
        <w:drawing>
          <wp:inline distT="0" distB="0" distL="0" distR="0">
            <wp:extent cx="171450" cy="76196"/>
            <wp:effectExtent l="0" t="0" r="0" b="4"/>
            <wp:docPr id="48" name="drawing" title="left right double arrow&#10;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761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)</w:t>
      </w:r>
    </w:p>
    <w:p w:rsidR="00762B2E" w:rsidRDefault="00394223">
      <w:pPr>
        <w:pStyle w:val="ListeParagraf"/>
        <w:numPr>
          <w:ilvl w:val="0"/>
          <w:numId w:val="14"/>
        </w:numPr>
      </w:pPr>
      <w:r>
        <w:rPr>
          <w:rStyle w:val="VarsaylanParagrafYazTipi"/>
          <w:rFonts w:cs="Aptos"/>
          <w:b/>
          <w:bCs/>
          <w:color w:val="000000"/>
        </w:rPr>
        <w:t>Toplam (</w:t>
      </w:r>
      <w:r>
        <w:rPr>
          <w:noProof/>
          <w:lang w:val="en-US"/>
        </w:rPr>
        <w:drawing>
          <wp:inline distT="0" distB="0" distL="0" distR="0">
            <wp:extent cx="133346" cy="85725"/>
            <wp:effectExtent l="0" t="0" r="4" b="9525"/>
            <wp:docPr id="49" name="drawing" title="plus&#10;{&quot;mathml&quot;:&quot;&lt;math style=\&quot;font-family:stix;\&quot; xmlns=\&quot;http://www.w3.org/1998/Math/MathML\&quot;&gt;&lt;mstyle mathsize=\&quot;null\&quot;&gt;&lt;mo&gt;+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46" cy="857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)</w:t>
      </w:r>
    </w:p>
    <w:p w:rsidR="00762B2E" w:rsidRDefault="00394223">
      <w:pPr>
        <w:pStyle w:val="ListeParagraf"/>
        <w:numPr>
          <w:ilvl w:val="0"/>
          <w:numId w:val="14"/>
        </w:numPr>
      </w:pPr>
      <w:r>
        <w:rPr>
          <w:rStyle w:val="VarsaylanParagrafYazTipi"/>
          <w:rFonts w:cs="Aptos"/>
          <w:b/>
          <w:bCs/>
          <w:color w:val="000000"/>
        </w:rPr>
        <w:t>Veya (</w:t>
      </w:r>
      <w:r>
        <w:rPr>
          <w:noProof/>
          <w:lang w:val="en-US"/>
        </w:rPr>
        <w:drawing>
          <wp:inline distT="0" distB="0" distL="0" distR="0">
            <wp:extent cx="142875" cy="85725"/>
            <wp:effectExtent l="0" t="0" r="9525" b="9525"/>
            <wp:docPr id="50" name="drawing" title="logical or&#10;{&quot;mathml&quot;:&quot;&lt;math style=\&quot;font-family:stix;\&quot; xmlns=\&quot;http://www.w3.org/1998/Math/MathML\&quot;&gt;&lt;mstyle mathsize=\&quot;null\&quot;&gt;&lt;mo&gt;&amp;#x2228;&lt;/mo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857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)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 xml:space="preserve">Çözüm: Doğru cevap D cevap C şıkkıdır. Toplam (+) </w:t>
      </w:r>
      <w:r>
        <w:rPr>
          <w:rStyle w:val="VarsaylanParagrafYazTipi"/>
          <w:rFonts w:cs="Aptos"/>
          <w:b/>
          <w:bCs/>
          <w:color w:val="000000"/>
        </w:rPr>
        <w:t>sembolü iki önermeyi bileşik önerme yapmak için kullanılmaz.</w:t>
      </w:r>
    </w:p>
    <w:p w:rsidR="00762B2E" w:rsidRDefault="00394223">
      <w:pPr>
        <w:pStyle w:val="ListeParagraf"/>
        <w:numPr>
          <w:ilvl w:val="0"/>
          <w:numId w:val="12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Doğruluk değeri 1 olan önermelere ne denir?</w:t>
      </w:r>
    </w:p>
    <w:p w:rsidR="00762B2E" w:rsidRDefault="00394223">
      <w:pPr>
        <w:pStyle w:val="ListeParagraf"/>
        <w:numPr>
          <w:ilvl w:val="0"/>
          <w:numId w:val="15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 xml:space="preserve">Çelişki </w:t>
      </w:r>
    </w:p>
    <w:p w:rsidR="00762B2E" w:rsidRDefault="00394223">
      <w:pPr>
        <w:pStyle w:val="ListeParagraf"/>
        <w:numPr>
          <w:ilvl w:val="0"/>
          <w:numId w:val="15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Önerme</w:t>
      </w:r>
    </w:p>
    <w:p w:rsidR="00762B2E" w:rsidRDefault="00394223">
      <w:pPr>
        <w:pStyle w:val="ListeParagraf"/>
        <w:numPr>
          <w:ilvl w:val="0"/>
          <w:numId w:val="15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Totoloji</w:t>
      </w:r>
    </w:p>
    <w:p w:rsidR="00762B2E" w:rsidRDefault="00394223">
      <w:pPr>
        <w:pStyle w:val="ListeParagraf"/>
        <w:numPr>
          <w:ilvl w:val="0"/>
          <w:numId w:val="15"/>
        </w:numPr>
        <w:rPr>
          <w:rFonts w:cs="Aptos"/>
          <w:b/>
          <w:bCs/>
          <w:color w:val="000000"/>
        </w:rPr>
      </w:pPr>
      <w:r>
        <w:rPr>
          <w:rFonts w:cs="Aptos"/>
          <w:b/>
          <w:bCs/>
          <w:color w:val="000000"/>
        </w:rPr>
        <w:t>Topoloji</w:t>
      </w:r>
    </w:p>
    <w:p w:rsidR="00762B2E" w:rsidRDefault="00394223">
      <w:r>
        <w:rPr>
          <w:rStyle w:val="VarsaylanParagrafYazTipi"/>
          <w:rFonts w:cs="Aptos"/>
          <w:b/>
          <w:bCs/>
          <w:color w:val="000000"/>
        </w:rPr>
        <w:t>Çözüm: Doğru cevap C şıkkıdır. Doğruluk değeri 1 olan önermelere totoloji denir.</w:t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12"/>
        </w:numPr>
      </w:pPr>
      <w:r>
        <w:rPr>
          <w:rStyle w:val="VarsaylanParagrafYazTipi"/>
          <w:rFonts w:cs="Aptos"/>
          <w:b/>
          <w:bCs/>
          <w:color w:val="000000"/>
        </w:rPr>
        <w:t xml:space="preserve">Aşağıdakilerden hangisi </w:t>
      </w:r>
      <w:r>
        <w:rPr>
          <w:noProof/>
          <w:lang w:val="en-US"/>
        </w:rPr>
        <w:drawing>
          <wp:inline distT="0" distB="0" distL="0" distR="0">
            <wp:extent cx="352428" cy="104771"/>
            <wp:effectExtent l="0" t="0" r="9522" b="0"/>
            <wp:docPr id="51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428" cy="1047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‘nun doğru</w:t>
      </w:r>
      <w:r>
        <w:rPr>
          <w:rStyle w:val="VarsaylanParagrafYazTipi"/>
          <w:rFonts w:cs="Aptos"/>
          <w:b/>
          <w:bCs/>
          <w:color w:val="000000"/>
        </w:rPr>
        <w:t>luk tablosu değeridir.</w:t>
      </w:r>
    </w:p>
    <w:p w:rsidR="00762B2E" w:rsidRDefault="00762B2E">
      <w:pPr>
        <w:pStyle w:val="ListeParagraf"/>
        <w:numPr>
          <w:ilvl w:val="0"/>
          <w:numId w:val="16"/>
        </w:numPr>
        <w:rPr>
          <w:rFonts w:cs="Aptos"/>
          <w:b/>
          <w:bCs/>
          <w:color w:val="000000"/>
        </w:rPr>
      </w:pPr>
    </w:p>
    <w:tbl>
      <w:tblPr>
        <w:tblW w:w="1335" w:type="dxa"/>
        <w:tblInd w:w="1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5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52428" cy="104771"/>
                  <wp:effectExtent l="0" t="0" r="9522" b="0"/>
                  <wp:docPr id="52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8" cy="104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</w:t>
            </w:r>
            <w:r>
              <w:rPr>
                <w:rStyle w:val="VarsaylanParagrafYazTipi"/>
                <w:b/>
                <w:bCs/>
              </w:rPr>
              <w:t xml:space="preserve">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</w:t>
            </w:r>
            <w:r>
              <w:rPr>
                <w:rStyle w:val="VarsaylanParagrafYazTipi"/>
                <w:b/>
                <w:bCs/>
              </w:rPr>
              <w:t xml:space="preserve">    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  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</w:t>
            </w:r>
            <w:r>
              <w:rPr>
                <w:rStyle w:val="VarsaylanParagrafYazTipi"/>
                <w:b/>
                <w:bCs/>
              </w:rPr>
              <w:t xml:space="preserve">   0</w:t>
            </w:r>
          </w:p>
        </w:tc>
      </w:tr>
    </w:tbl>
    <w:p w:rsidR="00762B2E" w:rsidRDefault="00762B2E">
      <w:pPr>
        <w:pStyle w:val="ListeParagraf"/>
        <w:numPr>
          <w:ilvl w:val="0"/>
          <w:numId w:val="16"/>
        </w:numPr>
        <w:rPr>
          <w:rFonts w:cs="Aptos"/>
          <w:b/>
          <w:bCs/>
          <w:color w:val="000000"/>
        </w:rPr>
      </w:pPr>
    </w:p>
    <w:tbl>
      <w:tblPr>
        <w:tblW w:w="1335" w:type="dxa"/>
        <w:tblInd w:w="1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5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52428" cy="104771"/>
                  <wp:effectExtent l="0" t="0" r="9522" b="0"/>
                  <wp:docPr id="53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8" cy="104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</w:t>
            </w:r>
            <w:r>
              <w:rPr>
                <w:rStyle w:val="VarsaylanParagrafYazTipi"/>
                <w:b/>
                <w:bCs/>
              </w:rPr>
              <w:t xml:space="preserve">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  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 xml:space="preserve">  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 xml:space="preserve">      0</w:t>
            </w:r>
          </w:p>
        </w:tc>
      </w:tr>
    </w:tbl>
    <w:p w:rsidR="00762B2E" w:rsidRDefault="00762B2E">
      <w:pPr>
        <w:pStyle w:val="ListeParagraf"/>
        <w:numPr>
          <w:ilvl w:val="0"/>
          <w:numId w:val="16"/>
        </w:numPr>
        <w:rPr>
          <w:rFonts w:cs="Aptos"/>
          <w:b/>
          <w:bCs/>
          <w:color w:val="000000"/>
        </w:rPr>
      </w:pPr>
    </w:p>
    <w:tbl>
      <w:tblPr>
        <w:tblW w:w="1335" w:type="dxa"/>
        <w:tblInd w:w="1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5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52428" cy="104771"/>
                  <wp:effectExtent l="0" t="0" r="9522" b="0"/>
                  <wp:docPr id="54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8" cy="104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rStyle w:val="VarsaylanParagrafYazTipi"/>
                <w:b/>
                <w:bCs/>
              </w:rPr>
              <w:t xml:space="preserve"> 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rStyle w:val="VarsaylanParagrafYazTipi"/>
                <w:b/>
                <w:bCs/>
              </w:rPr>
              <w:t xml:space="preserve">    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</w:tr>
    </w:tbl>
    <w:p w:rsidR="00762B2E" w:rsidRDefault="00762B2E">
      <w:pPr>
        <w:pStyle w:val="ListeParagraf"/>
        <w:numPr>
          <w:ilvl w:val="0"/>
          <w:numId w:val="16"/>
        </w:numPr>
        <w:rPr>
          <w:rFonts w:cs="Aptos"/>
          <w:b/>
          <w:bCs/>
          <w:color w:val="000000"/>
        </w:rPr>
      </w:pPr>
    </w:p>
    <w:tbl>
      <w:tblPr>
        <w:tblW w:w="1335" w:type="dxa"/>
        <w:tblInd w:w="1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5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52428" cy="104771"/>
                  <wp:effectExtent l="0" t="0" r="9522" b="0"/>
                  <wp:docPr id="55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8" cy="104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</w:t>
            </w:r>
            <w:r>
              <w:rPr>
                <w:rStyle w:val="VarsaylanParagrafYazTipi"/>
                <w:b/>
                <w:bCs/>
              </w:rPr>
              <w:t xml:space="preserve"> 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</w:t>
            </w:r>
            <w:r>
              <w:rPr>
                <w:rStyle w:val="VarsaylanParagrafYazTipi"/>
                <w:b/>
                <w:bCs/>
              </w:rPr>
              <w:t xml:space="preserve">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133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</w:tr>
    </w:tbl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pPr>
        <w:ind w:left="708"/>
      </w:pPr>
      <w:r>
        <w:rPr>
          <w:rStyle w:val="VarsaylanParagrafYazTipi"/>
          <w:rFonts w:cs="Aptos"/>
          <w:b/>
          <w:bCs/>
          <w:color w:val="000000"/>
        </w:rPr>
        <w:t>Çözüm: Doğru cevap D şıkkıdır.</w:t>
      </w:r>
    </w:p>
    <w:p w:rsidR="00762B2E" w:rsidRDefault="00762B2E">
      <w:pPr>
        <w:ind w:left="708"/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12"/>
        </w:numPr>
      </w:pPr>
      <w:r>
        <w:rPr>
          <w:noProof/>
          <w:lang w:val="en-US"/>
        </w:rPr>
        <w:drawing>
          <wp:inline distT="0" distB="0" distL="0" distR="0">
            <wp:extent cx="333371" cy="133346"/>
            <wp:effectExtent l="0" t="0" r="0" b="4"/>
            <wp:docPr id="56" name="drawing" title="p identical to 1&#10;{&quot;mathml&quot;:&quot;&lt;math style=\&quot;font-family:stix;\&quot; xmlns=\&quot;http://www.w3.org/1998/Math/MathML\&quot;&gt;&lt;mstyle mathsize=\&quot;null\&quot;&gt;&lt;mi&gt;p&lt;/mi&gt;&lt;mo&gt;&amp;#x2261;&lt;/mo&gt;&lt;mn&gt;1&lt;/mn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71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b/>
          <w:bCs/>
        </w:rPr>
        <w:t xml:space="preserve"> olduğuna göre aşağıdaki önermelerden hangisi p önermesine denk değildir?</w:t>
      </w:r>
    </w:p>
    <w:p w:rsidR="00762B2E" w:rsidRDefault="00394223">
      <w:pPr>
        <w:pStyle w:val="ListeParagraf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“6’nın karekökü tam sayı değildir.” (Doğruluk değeri 1)</w:t>
      </w:r>
    </w:p>
    <w:p w:rsidR="00762B2E" w:rsidRDefault="00394223">
      <w:pPr>
        <w:pStyle w:val="ListeParagraf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“6’nın karesi doğal sayıdır.” (36 doğal sayıdır Doğruluk değeri 1)</w:t>
      </w:r>
    </w:p>
    <w:p w:rsidR="00762B2E" w:rsidRDefault="00394223">
      <w:pPr>
        <w:pStyle w:val="ListeParagraf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“6’nın çarpma</w:t>
      </w:r>
      <w:r>
        <w:rPr>
          <w:b/>
          <w:bCs/>
        </w:rPr>
        <w:t xml:space="preserve"> işlemine göre tersi 1/6’dır.” (Doğruluk değeri 1)</w:t>
      </w:r>
    </w:p>
    <w:p w:rsidR="00762B2E" w:rsidRDefault="00394223">
      <w:pPr>
        <w:pStyle w:val="ListeParagraf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“6’nın toplama işlemine göre tersi –6'dır.” (Doğruluk değeri 1)</w:t>
      </w:r>
    </w:p>
    <w:p w:rsidR="00762B2E" w:rsidRDefault="00394223">
      <w:pPr>
        <w:pStyle w:val="ListeParagraf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“6’nın küp kökü yoktur.” (6’nın küp kökü vardır ancak doğal sayı değildir. Yanlış. Doğruluk değeri 0)</w:t>
      </w:r>
    </w:p>
    <w:p w:rsidR="00762B2E" w:rsidRDefault="00394223">
      <w:r>
        <w:rPr>
          <w:rStyle w:val="VarsaylanParagrafYazTipi"/>
          <w:b/>
          <w:bCs/>
        </w:rPr>
        <w:t>Cevap E şıkkı.</w:t>
      </w:r>
    </w:p>
    <w:p w:rsidR="00762B2E" w:rsidRDefault="00762B2E">
      <w:pPr>
        <w:rPr>
          <w:b/>
          <w:bCs/>
        </w:rPr>
      </w:pPr>
    </w:p>
    <w:p w:rsidR="00762B2E" w:rsidRDefault="00762B2E">
      <w:pPr>
        <w:rPr>
          <w:b/>
          <w:bCs/>
        </w:rPr>
      </w:pPr>
    </w:p>
    <w:p w:rsidR="00762B2E" w:rsidRDefault="00762B2E">
      <w:pPr>
        <w:rPr>
          <w:b/>
          <w:bCs/>
        </w:rPr>
      </w:pPr>
    </w:p>
    <w:p w:rsidR="00762B2E" w:rsidRDefault="00762B2E">
      <w:pPr>
        <w:rPr>
          <w:b/>
          <w:bCs/>
        </w:rPr>
      </w:pPr>
    </w:p>
    <w:p w:rsidR="00762B2E" w:rsidRDefault="00762B2E">
      <w:pPr>
        <w:rPr>
          <w:b/>
          <w:bCs/>
        </w:rPr>
      </w:pPr>
    </w:p>
    <w:p w:rsidR="00762B2E" w:rsidRDefault="00762B2E">
      <w:pPr>
        <w:rPr>
          <w:b/>
          <w:bCs/>
        </w:rPr>
      </w:pPr>
    </w:p>
    <w:p w:rsidR="00762B2E" w:rsidRDefault="00394223">
      <w:r>
        <w:rPr>
          <w:rStyle w:val="VarsaylanParagrafYazTipi"/>
          <w:b/>
          <w:bCs/>
        </w:rPr>
        <w:t>Alıştırmalar</w:t>
      </w:r>
    </w:p>
    <w:p w:rsidR="00762B2E" w:rsidRDefault="00394223">
      <w:pPr>
        <w:pStyle w:val="ListeParagraf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Aşağıdaki cümlelerin önerme olup olmadığını, önermelerin ise doğruluk değerlerini belirtiniz.</w:t>
      </w:r>
    </w:p>
    <w:p w:rsidR="00762B2E" w:rsidRDefault="00394223">
      <w:pPr>
        <w:pStyle w:val="ListeParagraf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Ali uzun boyludur. (Göreceli bir kavram olduğu için önerme değildir.)</w:t>
      </w:r>
    </w:p>
    <w:p w:rsidR="00762B2E" w:rsidRDefault="00394223">
      <w:pPr>
        <w:pStyle w:val="ListeParagraf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Konya güzel şehirdir. (Göreceli bir kavram olduğu için önerme değildir.)</w:t>
      </w:r>
    </w:p>
    <w:p w:rsidR="00762B2E" w:rsidRDefault="00394223">
      <w:pPr>
        <w:pStyle w:val="ListeParagraf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Konuşmak güzeldir. </w:t>
      </w:r>
      <w:r>
        <w:rPr>
          <w:b/>
          <w:bCs/>
        </w:rPr>
        <w:t>(Göreceli bir kavram olduğu için önerme değildir.)</w:t>
      </w:r>
    </w:p>
    <w:p w:rsidR="00762B2E" w:rsidRDefault="00394223">
      <w:pPr>
        <w:pStyle w:val="ListeParagraf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27 asal sayıdır. (Önermedir. Doğruluk değeri 1)</w:t>
      </w:r>
    </w:p>
    <w:p w:rsidR="00762B2E" w:rsidRDefault="00394223">
      <w:pPr>
        <w:pStyle w:val="ListeParagraf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Çift sayılar asal sayı değildir. (Önermedir. Doğruluk değeri 0)</w:t>
      </w:r>
    </w:p>
    <w:p w:rsidR="00762B2E" w:rsidRDefault="00394223">
      <w:pPr>
        <w:pStyle w:val="ListeParagraf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En güzel dil Türkçedir. (Göreceli bir kavram olduğu için önerme değildir.)</w:t>
      </w:r>
    </w:p>
    <w:p w:rsidR="00762B2E" w:rsidRDefault="00394223">
      <w:pPr>
        <w:pStyle w:val="ListeParagraf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-2&gt;-3 (Önermedir. </w:t>
      </w:r>
      <w:r>
        <w:rPr>
          <w:b/>
          <w:bCs/>
        </w:rPr>
        <w:t>Doğruluk değeri 1)</w:t>
      </w:r>
    </w:p>
    <w:p w:rsidR="00762B2E" w:rsidRDefault="00394223">
      <w:pPr>
        <w:pStyle w:val="ListeParagraf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Bu soruları tekrar et. (Bu bir emir cümlesi olduğu için önerme değildir.)</w:t>
      </w:r>
    </w:p>
    <w:p w:rsidR="00762B2E" w:rsidRDefault="00762B2E">
      <w:pPr>
        <w:rPr>
          <w:b/>
          <w:bCs/>
        </w:rPr>
      </w:pPr>
    </w:p>
    <w:p w:rsidR="00762B2E" w:rsidRDefault="00762B2E">
      <w:pPr>
        <w:pStyle w:val="ListeParagraf"/>
        <w:numPr>
          <w:ilvl w:val="0"/>
          <w:numId w:val="18"/>
        </w:numPr>
        <w:rPr>
          <w:b/>
          <w:bCs/>
        </w:rPr>
      </w:pPr>
    </w:p>
    <w:tbl>
      <w:tblPr>
        <w:tblW w:w="3150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"/>
        <w:gridCol w:w="1020"/>
        <w:gridCol w:w="1200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</w:t>
            </w:r>
            <w:r>
              <w:rPr>
                <w:rStyle w:val="VarsaylanParagrafYazTipi"/>
                <w:b/>
                <w:bCs/>
              </w:rPr>
              <w:t xml:space="preserve">    p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q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81003" cy="133346"/>
                  <wp:effectExtent l="0" t="0" r="0" b="4"/>
                  <wp:docPr id="57" name="drawing" title="p apostrophe logical and q&#10;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3" cy="133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 xml:space="preserve"> 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 xml:space="preserve">     b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</w:t>
            </w:r>
            <w:r>
              <w:rPr>
                <w:rStyle w:val="VarsaylanParagrafYazTipi"/>
                <w:b/>
                <w:bCs/>
              </w:rPr>
              <w:t xml:space="preserve">      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</w:t>
            </w:r>
            <w:r>
              <w:rPr>
                <w:rStyle w:val="VarsaylanParagrafYazTipi"/>
                <w:b/>
                <w:bCs/>
              </w:rPr>
              <w:t xml:space="preserve">    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   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     c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3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   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 xml:space="preserve">     d</w:t>
            </w:r>
          </w:p>
        </w:tc>
      </w:tr>
    </w:tbl>
    <w:p w:rsidR="00762B2E" w:rsidRDefault="00762B2E">
      <w:pPr>
        <w:rPr>
          <w:b/>
          <w:bCs/>
        </w:rPr>
      </w:pPr>
    </w:p>
    <w:p w:rsidR="00762B2E" w:rsidRDefault="00394223">
      <w:pPr>
        <w:ind w:left="708"/>
      </w:pPr>
      <w:r>
        <w:rPr>
          <w:rStyle w:val="VarsaylanParagrafYazTipi"/>
          <w:rFonts w:cs="Aptos"/>
          <w:b/>
          <w:bCs/>
          <w:color w:val="000000"/>
        </w:rPr>
        <w:t>İse a + b + c + d =?</w:t>
      </w:r>
    </w:p>
    <w:p w:rsidR="00762B2E" w:rsidRDefault="00394223">
      <w:pPr>
        <w:ind w:left="708"/>
      </w:pPr>
      <w:r>
        <w:rPr>
          <w:rStyle w:val="VarsaylanParagrafYazTipi"/>
          <w:rFonts w:cs="Aptos"/>
          <w:b/>
          <w:bCs/>
          <w:color w:val="000000"/>
        </w:rPr>
        <w:t>a =</w:t>
      </w:r>
      <w:r>
        <w:rPr>
          <w:rStyle w:val="VarsaylanParagrafYazTipi"/>
          <w:rFonts w:cs="Aptos"/>
          <w:b/>
          <w:bCs/>
          <w:color w:val="000000"/>
        </w:rPr>
        <w:t xml:space="preserve"> 1</w:t>
      </w:r>
    </w:p>
    <w:p w:rsidR="00762B2E" w:rsidRDefault="00394223">
      <w:pPr>
        <w:ind w:left="720"/>
      </w:pPr>
      <w:r>
        <w:rPr>
          <w:rStyle w:val="VarsaylanParagrafYazTipi"/>
          <w:rFonts w:cs="Aptos"/>
          <w:b/>
          <w:bCs/>
          <w:color w:val="000000"/>
        </w:rPr>
        <w:t>b = 0</w:t>
      </w:r>
    </w:p>
    <w:p w:rsidR="00762B2E" w:rsidRDefault="00394223">
      <w:pPr>
        <w:ind w:left="720"/>
      </w:pPr>
      <w:r>
        <w:rPr>
          <w:rStyle w:val="VarsaylanParagrafYazTipi"/>
          <w:rFonts w:cs="Aptos"/>
          <w:b/>
          <w:bCs/>
          <w:color w:val="000000"/>
        </w:rPr>
        <w:t>c = 0</w:t>
      </w:r>
    </w:p>
    <w:p w:rsidR="00762B2E" w:rsidRDefault="00394223">
      <w:pPr>
        <w:ind w:left="720"/>
      </w:pPr>
      <w:r>
        <w:rPr>
          <w:rStyle w:val="VarsaylanParagrafYazTipi"/>
          <w:rFonts w:cs="Aptos"/>
          <w:b/>
          <w:bCs/>
          <w:color w:val="000000"/>
        </w:rPr>
        <w:t>d = 0</w:t>
      </w:r>
    </w:p>
    <w:p w:rsidR="00762B2E" w:rsidRDefault="00394223">
      <w:pPr>
        <w:ind w:left="720"/>
      </w:pPr>
      <w:r>
        <w:rPr>
          <w:rStyle w:val="VarsaylanParagrafYazTipi"/>
          <w:rFonts w:cs="Aptos"/>
          <w:b/>
          <w:bCs/>
          <w:color w:val="000000"/>
        </w:rPr>
        <w:t>Cevap 1'dir.</w:t>
      </w:r>
    </w:p>
    <w:p w:rsidR="00762B2E" w:rsidRDefault="00762B2E">
      <w:pPr>
        <w:ind w:left="720"/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18"/>
        </w:numPr>
      </w:pPr>
      <w:r>
        <w:rPr>
          <w:noProof/>
          <w:lang w:val="en-US"/>
        </w:rPr>
        <w:drawing>
          <wp:inline distT="0" distB="0" distL="0" distR="0">
            <wp:extent cx="1266828" cy="133346"/>
            <wp:effectExtent l="0" t="0" r="0" b="4"/>
            <wp:docPr id="58" name="drawing" title="open parentheses p apostrophe rightwards double arrow q close parentheses logical and open parentheses q rightwards double arrow p close parentheses&#10;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8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>bileşik önermesinin denklik tablosunu yapınız.</w:t>
      </w:r>
    </w:p>
    <w:tbl>
      <w:tblPr>
        <w:tblW w:w="72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50"/>
        <w:gridCol w:w="810"/>
        <w:gridCol w:w="1140"/>
        <w:gridCol w:w="1230"/>
        <w:gridCol w:w="2580"/>
      </w:tblGrid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 p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q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42875" cy="133346"/>
                  <wp:effectExtent l="0" t="0" r="9525" b="4"/>
                  <wp:docPr id="59" name="drawing" title="p apostrophe&#10;{&quot;mathml&quot;:&quot;&lt;math style=\&quot;font-family:stix;\&quot; xmlns=\&quot;http://www.w3.org/1998/Math/MathML\&quot;&gt;&lt;mstyle mathsize=\&quot;null\&quot;&gt;&lt;mi&gt;p&lt;/mi&gt;&lt;mo&gt;'&lt;/mo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33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352428" cy="114300"/>
                  <wp:effectExtent l="0" t="0" r="9522" b="0"/>
                  <wp:docPr id="60" name="drawing" title="p rightwards double arrow q&#10;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8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400050" cy="133346"/>
                  <wp:effectExtent l="0" t="0" r="0" b="4"/>
                  <wp:docPr id="61" name="drawing" title="p apostrophe rightwards double arrow q&#10;{&quot;mathml&quot;:&quot;&lt;math style=\&quot;font-family:stix;\&quot; xmlns=\&quot;http://www.w3.org/1998/Math/MathML\&quot;&gt;&lt;mstyle mathsize=\&quot;null\&quot;&gt;&lt;mi&gt;p&lt;/mi&gt;&lt;mo&gt;'&lt;/mo&gt;&lt;mo&gt;&amp;#x21D2;&lt;/mo&gt;&lt;mi&gt;q&lt;/mi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33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266828" cy="133346"/>
                  <wp:effectExtent l="0" t="0" r="0" b="4"/>
                  <wp:docPr id="62" name="drawing" title="open parentheses p apostrophe rightwards double arrow q close parentheses logical and open parentheses q rightwards double arrow p close parentheses&#10;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8" cy="133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7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</w:t>
            </w:r>
            <w:r>
              <w:rPr>
                <w:rStyle w:val="VarsaylanParagrafYazTipi"/>
                <w:b/>
                <w:bCs/>
              </w:rPr>
              <w:t xml:space="preserve">     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7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</w:t>
            </w:r>
            <w:r>
              <w:rPr>
                <w:rStyle w:val="VarsaylanParagrafYazTipi"/>
                <w:b/>
                <w:bCs/>
              </w:rPr>
              <w:t xml:space="preserve">  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</w:t>
            </w:r>
            <w:r>
              <w:rPr>
                <w:rStyle w:val="VarsaylanParagrafYazTipi"/>
                <w:b/>
                <w:bCs/>
              </w:rPr>
              <w:t xml:space="preserve">  1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7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</w:t>
            </w:r>
            <w:r>
              <w:rPr>
                <w:rStyle w:val="VarsaylanParagrafYazTipi"/>
                <w:b/>
                <w:bCs/>
              </w:rPr>
              <w:t xml:space="preserve"> 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</w:t>
            </w:r>
            <w:r>
              <w:rPr>
                <w:rStyle w:val="VarsaylanParagrafYazTipi"/>
                <w:b/>
                <w:bCs/>
              </w:rPr>
              <w:t xml:space="preserve">  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</w:tr>
      <w:tr w:rsidR="00762B2E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78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</w:t>
            </w:r>
            <w:r>
              <w:rPr>
                <w:rStyle w:val="VarsaylanParagrafYazTipi"/>
                <w:b/>
                <w:bCs/>
              </w:rPr>
              <w:t xml:space="preserve">   1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</w:t>
            </w:r>
            <w:r>
              <w:rPr>
                <w:rStyle w:val="VarsaylanParagrafYazTipi"/>
                <w:b/>
                <w:bCs/>
              </w:rPr>
              <w:t xml:space="preserve"> 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</w:t>
            </w:r>
            <w:r>
              <w:rPr>
                <w:rStyle w:val="VarsaylanParagrafYazTipi"/>
                <w:b/>
                <w:bCs/>
              </w:rPr>
              <w:t>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762B2E" w:rsidRDefault="00394223">
            <w:pPr>
              <w:spacing w:after="0" w:line="240" w:lineRule="auto"/>
            </w:pPr>
            <w:r>
              <w:t xml:space="preserve">                       </w:t>
            </w:r>
            <w:r>
              <w:rPr>
                <w:rStyle w:val="VarsaylanParagrafYazTipi"/>
                <w:b/>
                <w:bCs/>
              </w:rPr>
              <w:t>1</w:t>
            </w:r>
          </w:p>
        </w:tc>
      </w:tr>
    </w:tbl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394223">
      <w:pPr>
        <w:pStyle w:val="ListeParagraf"/>
        <w:numPr>
          <w:ilvl w:val="0"/>
          <w:numId w:val="18"/>
        </w:numPr>
      </w:pPr>
      <w:r>
        <w:rPr>
          <w:noProof/>
          <w:lang w:val="en-US"/>
        </w:rPr>
        <w:drawing>
          <wp:inline distT="0" distB="0" distL="0" distR="0">
            <wp:extent cx="781053" cy="133346"/>
            <wp:effectExtent l="0" t="0" r="0" b="4"/>
            <wp:docPr id="63" name="drawing" title="p logical or open parentheses q rightwards double arrow p close parentheses&#10;{&quot;mathml&quot;:&quot;&lt;math style=\&quot;font-family:stix;\&quot; xmlns=\&quot;http://www.w3.org/1998/Math/MathML\&quot;&gt;&lt;mstyle mathsize=\&quot;null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1053" cy="133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VarsaylanParagrafYazTipi"/>
          <w:rFonts w:cs="Aptos"/>
          <w:b/>
          <w:bCs/>
          <w:color w:val="000000"/>
        </w:rPr>
        <w:t xml:space="preserve"> bileşik önermesinin değilini yazınız.</w:t>
      </w:r>
    </w:p>
    <w:p w:rsidR="00762B2E" w:rsidRDefault="00394223">
      <w:r>
        <w:rPr>
          <w:noProof/>
          <w:lang w:val="en-US"/>
        </w:rPr>
        <w:drawing>
          <wp:inline distT="0" distB="0" distL="0" distR="0">
            <wp:extent cx="1990721" cy="1409703"/>
            <wp:effectExtent l="0" t="0" r="0" b="0"/>
            <wp:docPr id="64" name="drawing" title="open parentheses q rightwards double arrow p identical to q apostrophe logical or p close parentheses colon&#10;p logical or open parentheses q rightwards double arrow p close parentheses identical to p logical or open parentheses q apostrophe logical or p close parentheses&#10;open parentheses p logical or p close parentheses logical or q apostrophe identical to p logical or q apostrophe&#10;open square brackets p logical or open parentheses q rightwards double arrow p close parentheses close square brackets apostrophe identical to p apostrophe logical and open parentheses q rightwards double arrow p close parentheses apostrophe&#10;p apostrophe logical and open parentheses q logical and p apostrophe close parentheses&#10;open parentheses p apostrophe logical and p apostrophe close parentheses logical and q identical to p apostrophe logical and q&#10;&#10;{&quot;mathml&quot;:&quot;&lt;math style=\&quot;font-family:stix;\&quot; xmlns=\&quot;http://www.w3.org/1998/Math/MathML\&quot;&gt;&lt;mstyle mathsize=\&quot;null\&quot;&gt;&lt;mfenced&gt;&lt;mrow&gt;&lt;mi&gt;q&lt;/mi&gt;&lt;mo&gt;&amp;#x21D2;&lt;/mo&gt;&lt;mi&gt;p&lt;/mi&gt;&lt;mo&gt;&amp;#x2261;&lt;/mo&gt;&lt;mi&gt;q&lt;/mi&gt;&lt;mo&gt;'&lt;/mo&gt;&lt;mo&gt;&amp;#x2228;&lt;/mo&gt;&lt;mi&gt;p&lt;/mi&gt;&lt;/mrow&gt;&lt;/mfenced&gt;&lt;mo&gt;:&lt;/mo&gt;&lt;mspace linebreak=\&quot;newline\&quot;/&gt;&lt;mi&gt;p&lt;/mi&gt;&lt;mo&gt;&amp;#x2228;&lt;/mo&gt;&lt;mfenced&gt;&lt;mrow&gt;&lt;mi&gt;q&lt;/mi&gt;&lt;mo&gt;&amp;#x21D2;&lt;/mo&gt;&lt;mi&gt;p&lt;/mi&gt;&lt;/mrow&gt;&lt;/mfenced&gt;&lt;mo&gt;&amp;#x2261;&lt;/mo&gt;&lt;mi&gt;p&lt;/mi&gt;&lt;mo&gt;&amp;#x2228;&lt;/mo&gt;&lt;mfenced&gt;&lt;mrow&gt;&lt;mi&gt;q&lt;/mi&gt;&lt;mo&gt;'&lt;/mo&gt;&lt;mo&gt;&amp;#x2228;&lt;/mo&gt;&lt;mi&gt;p&lt;/mi&gt;&lt;/mrow&gt;&lt;/mfenced&gt;&lt;mspace linebreak=\&quot;newline\&quot;/&gt;&lt;mfenced&gt;&lt;mrow&gt;&lt;mi&gt;p&lt;/mi&gt;&lt;mo&gt;&amp;#x2228;&lt;/mo&gt;&lt;mi&gt;p&lt;/mi&gt;&lt;/mrow&gt;&lt;/mfenced&gt;&lt;mo&gt;&amp;#x2228;&lt;/mo&gt;&lt;mi&gt;q&lt;/mi&gt;&lt;mo&gt;'&lt;/mo&gt;&lt;mo&gt;&amp;#x2261;&lt;/mo&gt;&lt;mi&gt;p&lt;/mi&gt;&lt;mo&gt;&amp;#x2228;&lt;/mo&gt;&lt;mi&gt;q&lt;/mi&gt;&lt;mo&gt;'&lt;/mo&gt;&lt;mspace linebreak=\&quot;newline\&quot;/&gt;&lt;mfenced open=\&quot;[\&quot; close=\&quot;]\&quot;&gt;&lt;mrow&gt;&lt;mi&gt;p&lt;/mi&gt;&lt;mo&gt;&amp;#x2228;&lt;/mo&gt;&lt;mfenced&gt;&lt;mrow&gt;&lt;mi&gt;q&lt;/mi&gt;&lt;mo&gt;&amp;#x21D2;&lt;/mo&gt;&lt;mi&gt;p&lt;/mi&gt;&lt;/mrow&gt;&lt;/mfenced&gt;&lt;/mrow&gt;&lt;/mfenced&gt;&lt;mo&gt;'&lt;/mo&gt;&lt;mo&gt;&amp;#x2261;&lt;/mo&gt;&lt;mi&gt;p&lt;/mi&gt;&lt;mo&gt;'&lt;/mo&gt;&lt;mo&gt;&amp;#x2227;&lt;/mo&gt;&lt;mfenced&gt;&lt;mrow&gt;&lt;mi&gt;q&lt;/mi&gt;&lt;mo&gt;&amp;#x21D2;&lt;/mo&gt;&lt;mi&gt;p&lt;/mi&gt;&lt;/mrow&gt;&lt;/mfenced&gt;&lt;mo&gt;'&lt;/mo&gt;&lt;mspace linebreak=\&quot;newline\&quot;/&gt;&lt;mi&gt;p&lt;/mi&gt;&lt;mo&gt;'&lt;/mo&gt;&lt;mo&gt;&amp;#x2227;&lt;/mo&gt;&lt;mfenced&gt;&lt;mrow&gt;&lt;mi&gt;q&lt;/mi&gt;&lt;mo&gt;&amp;#x2227;&lt;/mo&gt;&lt;mi&gt;p&lt;/mi&gt;&lt;mo&gt;'&lt;/mo&gt;&lt;/mrow&gt;&lt;/mfenced&gt;&lt;mspace linebreak=\&quot;newline\&quot;/&gt;&lt;mfenced&gt;&lt;mrow&gt;&lt;mi&gt;p&lt;/mi&gt;&lt;mo&gt;'&lt;/mo&gt;&lt;mo&gt;&amp;#x2227;&lt;/mo&gt;&lt;mi&gt;p&lt;/mi&gt;&lt;mo&gt;'&lt;/mo&gt;&lt;/mrow&gt;&lt;/mfenced&gt;&lt;mo&gt;&amp;#x2227;&lt;/mo&gt;&lt;mi&gt;q&lt;/mi&gt;&lt;mo&gt;&amp;#x2261;&lt;/mo&gt;&lt;mi&gt;p&lt;/mi&gt;&lt;mo&gt;'&lt;/mo&gt;&lt;mo&gt;&amp;#x2227;&lt;/mo&gt;&lt;mi&gt;q&lt;/mi&gt;&lt;mspace linebreak=\&quot;newline\&quot;/&gt;&lt;/mstyle&gt;&lt;/math&gt;&quot;,&quot;origin&quot;:&quot;MathType Legacy&quot;,&quot;version&quot;:&quot;v3.27.2&quot;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1" cy="14097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ind w:left="708"/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p w:rsidR="00762B2E" w:rsidRDefault="00762B2E">
      <w:pPr>
        <w:rPr>
          <w:rFonts w:cs="Aptos"/>
          <w:b/>
          <w:bCs/>
          <w:color w:val="000000"/>
        </w:rPr>
      </w:pPr>
    </w:p>
    <w:sectPr w:rsidR="00762B2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94223">
      <w:pPr>
        <w:spacing w:after="0" w:line="240" w:lineRule="auto"/>
      </w:pPr>
      <w:r>
        <w:separator/>
      </w:r>
    </w:p>
  </w:endnote>
  <w:endnote w:type="continuationSeparator" w:id="0">
    <w:p w:rsidR="00000000" w:rsidRDefault="00394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9422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394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0248"/>
    <w:multiLevelType w:val="multilevel"/>
    <w:tmpl w:val="44D2A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918EA"/>
    <w:multiLevelType w:val="multilevel"/>
    <w:tmpl w:val="17FA1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3FA9"/>
    <w:multiLevelType w:val="multilevel"/>
    <w:tmpl w:val="F664DEAA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D7D28"/>
    <w:multiLevelType w:val="multilevel"/>
    <w:tmpl w:val="7A78C16E"/>
    <w:lvl w:ilvl="0">
      <w:start w:val="1"/>
      <w:numFmt w:val="low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3683D"/>
    <w:multiLevelType w:val="multilevel"/>
    <w:tmpl w:val="8BAE04C4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83801"/>
    <w:multiLevelType w:val="multilevel"/>
    <w:tmpl w:val="94C8507A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B4CA8"/>
    <w:multiLevelType w:val="multilevel"/>
    <w:tmpl w:val="1C72A90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14D80"/>
    <w:multiLevelType w:val="multilevel"/>
    <w:tmpl w:val="CBE4604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6781C"/>
    <w:multiLevelType w:val="multilevel"/>
    <w:tmpl w:val="491ACA0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B23FD"/>
    <w:multiLevelType w:val="multilevel"/>
    <w:tmpl w:val="A164E82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FF6049"/>
    <w:multiLevelType w:val="multilevel"/>
    <w:tmpl w:val="36E0966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477C3"/>
    <w:multiLevelType w:val="multilevel"/>
    <w:tmpl w:val="AE4ADEC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D2763"/>
    <w:multiLevelType w:val="multilevel"/>
    <w:tmpl w:val="8D72C76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82CC9"/>
    <w:multiLevelType w:val="multilevel"/>
    <w:tmpl w:val="C3D20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D5E16"/>
    <w:multiLevelType w:val="multilevel"/>
    <w:tmpl w:val="6458F25E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636FA"/>
    <w:multiLevelType w:val="multilevel"/>
    <w:tmpl w:val="8AD44CC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075FAA"/>
    <w:multiLevelType w:val="multilevel"/>
    <w:tmpl w:val="98EAB7CE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345E5"/>
    <w:multiLevelType w:val="multilevel"/>
    <w:tmpl w:val="4BBE251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A80102"/>
    <w:multiLevelType w:val="multilevel"/>
    <w:tmpl w:val="B4CEFA9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7"/>
  </w:num>
  <w:num w:numId="4">
    <w:abstractNumId w:val="1"/>
  </w:num>
  <w:num w:numId="5">
    <w:abstractNumId w:val="18"/>
  </w:num>
  <w:num w:numId="6">
    <w:abstractNumId w:val="7"/>
  </w:num>
  <w:num w:numId="7">
    <w:abstractNumId w:val="8"/>
  </w:num>
  <w:num w:numId="8">
    <w:abstractNumId w:val="3"/>
  </w:num>
  <w:num w:numId="9">
    <w:abstractNumId w:val="9"/>
  </w:num>
  <w:num w:numId="10">
    <w:abstractNumId w:val="12"/>
  </w:num>
  <w:num w:numId="11">
    <w:abstractNumId w:val="11"/>
  </w:num>
  <w:num w:numId="12">
    <w:abstractNumId w:val="0"/>
  </w:num>
  <w:num w:numId="13">
    <w:abstractNumId w:val="15"/>
  </w:num>
  <w:num w:numId="14">
    <w:abstractNumId w:val="5"/>
  </w:num>
  <w:num w:numId="15">
    <w:abstractNumId w:val="16"/>
  </w:num>
  <w:num w:numId="16">
    <w:abstractNumId w:val="2"/>
  </w:num>
  <w:num w:numId="17">
    <w:abstractNumId w:val="14"/>
  </w:num>
  <w:num w:numId="18">
    <w:abstractNumId w:val="1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762B2E"/>
    <w:rsid w:val="00394223"/>
    <w:rsid w:val="0076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EC97179-2EA3-4FD8-8400-4EC7712B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rial"/>
        <w:sz w:val="24"/>
        <w:szCs w:val="24"/>
        <w:lang w:val="tr-TR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arsaylanParagrafYazTipi">
    <w:name w:val="Varsayılan Paragraf Yazı Tipi"/>
  </w:style>
  <w:style w:type="paragraph" w:customStyle="1" w:styleId="ListeParagraf">
    <w:name w:val="Liste Paragraf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1035</Words>
  <Characters>5906</Characters>
  <Application>Microsoft Office Word</Application>
  <DocSecurity>4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altuner</dc:creator>
  <dc:description/>
  <cp:lastModifiedBy>word</cp:lastModifiedBy>
  <cp:revision>2</cp:revision>
  <dcterms:created xsi:type="dcterms:W3CDTF">2026-09-30T21:05:00Z</dcterms:created>
  <dcterms:modified xsi:type="dcterms:W3CDTF">2026-09-30T21:05:00Z</dcterms:modified>
</cp:coreProperties>
</file>