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91337" w14:textId="77777777" w:rsidR="00A3417E" w:rsidRPr="00A3417E" w:rsidRDefault="00A3417E" w:rsidP="00A3417E">
      <w:pPr>
        <w:rPr>
          <w:b/>
          <w:bCs/>
        </w:rPr>
      </w:pPr>
      <w:r w:rsidRPr="00A3417E">
        <w:rPr>
          <w:b/>
          <w:bCs/>
        </w:rPr>
        <w:t>DOLANDIRICILIK TESPİT SİSTEMİ (FRAUD DETECTION) UI/UX TASARIM RAPORU</w:t>
      </w:r>
    </w:p>
    <w:p w14:paraId="79E2DFA5" w14:textId="77777777" w:rsidR="00A3417E" w:rsidRPr="00A3417E" w:rsidRDefault="00A3417E" w:rsidP="00A3417E">
      <w:r w:rsidRPr="00A3417E">
        <w:rPr>
          <w:b/>
          <w:bCs/>
        </w:rPr>
        <w:t>Proje:</w:t>
      </w:r>
      <w:r w:rsidRPr="00A3417E">
        <w:t xml:space="preserve"> Yapay </w:t>
      </w:r>
      <w:proofErr w:type="gramStart"/>
      <w:r w:rsidRPr="00A3417E">
        <w:t>Zeka</w:t>
      </w:r>
      <w:proofErr w:type="gramEnd"/>
      <w:r w:rsidRPr="00A3417E">
        <w:t xml:space="preserve"> Dedektifleri</w:t>
      </w:r>
    </w:p>
    <w:p w14:paraId="0FAAC5C4" w14:textId="77777777" w:rsidR="00A3417E" w:rsidRPr="00A3417E" w:rsidRDefault="00A3417E" w:rsidP="00A3417E">
      <w:r w:rsidRPr="00A3417E">
        <w:rPr>
          <w:b/>
          <w:bCs/>
        </w:rPr>
        <w:t>Görev:</w:t>
      </w:r>
      <w:r w:rsidRPr="00A3417E">
        <w:t xml:space="preserve"> UI/UX </w:t>
      </w:r>
      <w:proofErr w:type="spellStart"/>
      <w:r w:rsidRPr="00A3417E">
        <w:t>Wireframe</w:t>
      </w:r>
      <w:proofErr w:type="spellEnd"/>
      <w:r w:rsidRPr="00A3417E">
        <w:t xml:space="preserve"> ve Kullanıcı Deneyimi Stratejisi</w:t>
      </w:r>
    </w:p>
    <w:p w14:paraId="2571AE52" w14:textId="77777777" w:rsidR="00A3417E" w:rsidRPr="00A3417E" w:rsidRDefault="00A3417E" w:rsidP="00A3417E">
      <w:r w:rsidRPr="00A3417E">
        <w:rPr>
          <w:b/>
          <w:bCs/>
        </w:rPr>
        <w:t>Sorumlu:</w:t>
      </w:r>
      <w:r w:rsidRPr="00A3417E">
        <w:t xml:space="preserve"> İbrahim Yıldırım</w:t>
      </w:r>
    </w:p>
    <w:p w14:paraId="15394985" w14:textId="77777777" w:rsidR="00A3417E" w:rsidRPr="00A3417E" w:rsidRDefault="00A3417E" w:rsidP="00A3417E">
      <w:r w:rsidRPr="00A3417E">
        <w:rPr>
          <w:b/>
          <w:bCs/>
        </w:rPr>
        <w:t>Tarih:</w:t>
      </w:r>
      <w:r w:rsidRPr="00A3417E">
        <w:t xml:space="preserve"> 29 Mart 2026</w:t>
      </w:r>
    </w:p>
    <w:p w14:paraId="51C642F7" w14:textId="77777777" w:rsidR="00A3417E" w:rsidRPr="00A3417E" w:rsidRDefault="00A3417E" w:rsidP="00A3417E">
      <w:pPr>
        <w:rPr>
          <w:b/>
          <w:bCs/>
        </w:rPr>
      </w:pPr>
      <w:r w:rsidRPr="00A3417E">
        <w:rPr>
          <w:b/>
          <w:bCs/>
        </w:rPr>
        <w:t>I. GİRİŞ VE PROJE ÖZETİ</w:t>
      </w:r>
    </w:p>
    <w:p w14:paraId="3E03DACB" w14:textId="77777777" w:rsidR="00A3417E" w:rsidRPr="00A3417E" w:rsidRDefault="00A3417E" w:rsidP="00A3417E">
      <w:r w:rsidRPr="00A3417E">
        <w:t>Bu rapor, "Dolandırıcılık Tespiti" projesi kapsamında geliştirilen makine öğrenmesi modellerinin (</w:t>
      </w:r>
      <w:proofErr w:type="spellStart"/>
      <w:r w:rsidRPr="00A3417E">
        <w:t>TensorFlow</w:t>
      </w:r>
      <w:proofErr w:type="spellEnd"/>
      <w:r w:rsidRPr="00A3417E">
        <w:t xml:space="preserve">, </w:t>
      </w:r>
      <w:proofErr w:type="spellStart"/>
      <w:r w:rsidRPr="00A3417E">
        <w:t>Keras</w:t>
      </w:r>
      <w:proofErr w:type="spellEnd"/>
      <w:r w:rsidRPr="00A3417E">
        <w:t>) çıktılarını son kullanıcıya sunacak olan arayüzün mimari planını (</w:t>
      </w:r>
      <w:proofErr w:type="spellStart"/>
      <w:r w:rsidRPr="00A3417E">
        <w:t>wireframe</w:t>
      </w:r>
      <w:proofErr w:type="spellEnd"/>
      <w:r w:rsidRPr="00A3417E">
        <w:t>) içermektedir. Temel amaç, karmaşık veri setlerini (</w:t>
      </w:r>
      <w:proofErr w:type="spellStart"/>
      <w:r w:rsidRPr="00A3417E">
        <w:t>Pandas</w:t>
      </w:r>
      <w:proofErr w:type="spellEnd"/>
      <w:r w:rsidRPr="00A3417E">
        <w:t>/</w:t>
      </w:r>
      <w:proofErr w:type="spellStart"/>
      <w:r w:rsidRPr="00A3417E">
        <w:t>Scikit-learn</w:t>
      </w:r>
      <w:proofErr w:type="spellEnd"/>
      <w:r w:rsidRPr="00A3417E">
        <w:t xml:space="preserve"> çıktıları) sadeleştirerek güvenlik analistlerinin hızlı karar vermesini sağlamaktır.</w:t>
      </w:r>
    </w:p>
    <w:p w14:paraId="34ED6827" w14:textId="77777777" w:rsidR="00A3417E" w:rsidRPr="00A3417E" w:rsidRDefault="00A3417E" w:rsidP="00A3417E">
      <w:pPr>
        <w:rPr>
          <w:b/>
          <w:bCs/>
        </w:rPr>
      </w:pPr>
      <w:r w:rsidRPr="00A3417E">
        <w:rPr>
          <w:b/>
          <w:bCs/>
        </w:rPr>
        <w:t>II. KULLANICI DENEYİMİ (UX) STRATEJİSİ</w:t>
      </w:r>
    </w:p>
    <w:p w14:paraId="12C161CF" w14:textId="77777777" w:rsidR="00A3417E" w:rsidRPr="00A3417E" w:rsidRDefault="00A3417E" w:rsidP="00A3417E">
      <w:r w:rsidRPr="00A3417E">
        <w:t>Tasarım sürecinde "</w:t>
      </w:r>
      <w:proofErr w:type="spellStart"/>
      <w:r w:rsidRPr="00A3417E">
        <w:t>Fitts</w:t>
      </w:r>
      <w:proofErr w:type="spellEnd"/>
      <w:r w:rsidRPr="00A3417E">
        <w:t xml:space="preserve"> Yasası" ve "</w:t>
      </w:r>
      <w:proofErr w:type="spellStart"/>
      <w:r w:rsidRPr="00A3417E">
        <w:t>Hick</w:t>
      </w:r>
      <w:proofErr w:type="spellEnd"/>
      <w:r w:rsidRPr="00A3417E">
        <w:t xml:space="preserve"> Yasası" prensipleri göz önünde bulundurulmuştur. Kullanıcının dikkati, sistem tarafından tespit edilen "Yüksek Riskli" işlemlere odaklanacak şekilde bir hiyerarşi oluşturulmuştur.</w:t>
      </w:r>
    </w:p>
    <w:p w14:paraId="1FD1FA2C" w14:textId="77777777" w:rsidR="00A3417E" w:rsidRPr="00A3417E" w:rsidRDefault="00A3417E" w:rsidP="00A3417E">
      <w:pPr>
        <w:numPr>
          <w:ilvl w:val="0"/>
          <w:numId w:val="1"/>
        </w:numPr>
      </w:pPr>
      <w:r w:rsidRPr="00A3417E">
        <w:rPr>
          <w:b/>
          <w:bCs/>
        </w:rPr>
        <w:t>Hızlı Aksiyon:</w:t>
      </w:r>
      <w:r w:rsidRPr="00A3417E">
        <w:t xml:space="preserve"> Şüpheli bir işlem tespit edildiğinde, analistin tek tıkla işlemi bloke etmesi veya onaylaması sağlanmıştır.</w:t>
      </w:r>
    </w:p>
    <w:p w14:paraId="557737C2" w14:textId="77777777" w:rsidR="00A3417E" w:rsidRPr="00A3417E" w:rsidRDefault="00A3417E" w:rsidP="00A3417E">
      <w:pPr>
        <w:numPr>
          <w:ilvl w:val="0"/>
          <w:numId w:val="1"/>
        </w:numPr>
      </w:pPr>
      <w:r w:rsidRPr="00A3417E">
        <w:rPr>
          <w:b/>
          <w:bCs/>
        </w:rPr>
        <w:t>Veri Görselleştirme:</w:t>
      </w:r>
      <w:r w:rsidRPr="00A3417E">
        <w:t xml:space="preserve"> Ham log verileri yerine, modelin başarı oranını gösteren grafikler ve risk skorları ön plana çıkarılmıştır.</w:t>
      </w:r>
    </w:p>
    <w:p w14:paraId="59A2FC25" w14:textId="77777777" w:rsidR="00A3417E" w:rsidRPr="00A3417E" w:rsidRDefault="00A3417E" w:rsidP="00A3417E">
      <w:pPr>
        <w:rPr>
          <w:b/>
          <w:bCs/>
        </w:rPr>
      </w:pPr>
      <w:r w:rsidRPr="00A3417E">
        <w:rPr>
          <w:b/>
          <w:bCs/>
        </w:rPr>
        <w:t>III. ARAYÜZ (UI) BİLEŞENLERİ VE SAYFA YAPISI</w:t>
      </w:r>
    </w:p>
    <w:p w14:paraId="5CAFFC25" w14:textId="77777777" w:rsidR="00A3417E" w:rsidRPr="00A3417E" w:rsidRDefault="00A3417E" w:rsidP="00A3417E">
      <w:pPr>
        <w:rPr>
          <w:b/>
          <w:bCs/>
        </w:rPr>
      </w:pPr>
      <w:r w:rsidRPr="00A3417E">
        <w:rPr>
          <w:b/>
          <w:bCs/>
        </w:rPr>
        <w:t>1. Dashboard (Ana Kontrol Paneli)</w:t>
      </w:r>
    </w:p>
    <w:p w14:paraId="6668F613" w14:textId="77777777" w:rsidR="00A3417E" w:rsidRPr="00A3417E" w:rsidRDefault="00A3417E" w:rsidP="00A3417E">
      <w:r w:rsidRPr="00A3417E">
        <w:t>Dashboard, sistemin kalbidir. Bu ekranda şu bileşenler yer alır:</w:t>
      </w:r>
    </w:p>
    <w:p w14:paraId="63B5208D" w14:textId="77777777" w:rsidR="00A3417E" w:rsidRPr="00A3417E" w:rsidRDefault="00A3417E" w:rsidP="00A3417E">
      <w:pPr>
        <w:numPr>
          <w:ilvl w:val="0"/>
          <w:numId w:val="2"/>
        </w:numPr>
      </w:pPr>
      <w:r w:rsidRPr="00A3417E">
        <w:rPr>
          <w:b/>
          <w:bCs/>
        </w:rPr>
        <w:t>Risk Isı Haritası:</w:t>
      </w:r>
      <w:r w:rsidRPr="00A3417E">
        <w:t xml:space="preserve"> İşlemlerin yoğunlaştığı coğrafi bölgeler.</w:t>
      </w:r>
    </w:p>
    <w:p w14:paraId="36AE9F69" w14:textId="77777777" w:rsidR="00A3417E" w:rsidRPr="00A3417E" w:rsidRDefault="00A3417E" w:rsidP="00A3417E">
      <w:pPr>
        <w:numPr>
          <w:ilvl w:val="0"/>
          <w:numId w:val="2"/>
        </w:numPr>
      </w:pPr>
      <w:r w:rsidRPr="00A3417E">
        <w:rPr>
          <w:b/>
          <w:bCs/>
        </w:rPr>
        <w:t>Anlık İşlem Akışı:</w:t>
      </w:r>
      <w:r w:rsidRPr="00A3417E">
        <w:t xml:space="preserve"> Gerçek zamanlı gelen verilerin risk puanlarıyla listelenmesi.</w:t>
      </w:r>
    </w:p>
    <w:p w14:paraId="64263EFB" w14:textId="77777777" w:rsidR="00A3417E" w:rsidRPr="00A3417E" w:rsidRDefault="00A3417E" w:rsidP="00A3417E">
      <w:pPr>
        <w:numPr>
          <w:ilvl w:val="0"/>
          <w:numId w:val="2"/>
        </w:numPr>
      </w:pPr>
      <w:r w:rsidRPr="00A3417E">
        <w:rPr>
          <w:b/>
          <w:bCs/>
        </w:rPr>
        <w:t>Model Sağlık Durumu:</w:t>
      </w:r>
      <w:r w:rsidRPr="00A3417E">
        <w:t xml:space="preserve"> </w:t>
      </w:r>
      <w:proofErr w:type="spellStart"/>
      <w:r w:rsidRPr="00A3417E">
        <w:t>Keras</w:t>
      </w:r>
      <w:proofErr w:type="spellEnd"/>
      <w:r w:rsidRPr="00A3417E">
        <w:t>/</w:t>
      </w:r>
      <w:proofErr w:type="spellStart"/>
      <w:r w:rsidRPr="00A3417E">
        <w:t>TensorFlow</w:t>
      </w:r>
      <w:proofErr w:type="spellEnd"/>
      <w:r w:rsidRPr="00A3417E">
        <w:t xml:space="preserve"> modelinin anlık doğruluk (</w:t>
      </w:r>
      <w:proofErr w:type="spellStart"/>
      <w:r w:rsidRPr="00A3417E">
        <w:t>accuracy</w:t>
      </w:r>
      <w:proofErr w:type="spellEnd"/>
      <w:r w:rsidRPr="00A3417E">
        <w:t>) ve kayıp (</w:t>
      </w:r>
      <w:proofErr w:type="spellStart"/>
      <w:r w:rsidRPr="00A3417E">
        <w:t>loss</w:t>
      </w:r>
      <w:proofErr w:type="spellEnd"/>
      <w:r w:rsidRPr="00A3417E">
        <w:t>) değerleri.</w:t>
      </w:r>
    </w:p>
    <w:p w14:paraId="2A4B1A19" w14:textId="77777777" w:rsidR="00A3417E" w:rsidRPr="00A3417E" w:rsidRDefault="00A3417E" w:rsidP="00A3417E">
      <w:pPr>
        <w:rPr>
          <w:b/>
          <w:bCs/>
        </w:rPr>
      </w:pPr>
      <w:r w:rsidRPr="00A3417E">
        <w:rPr>
          <w:b/>
          <w:bCs/>
        </w:rPr>
        <w:t>2. İşlem Detay Sayfası</w:t>
      </w:r>
    </w:p>
    <w:p w14:paraId="1E34EEAD" w14:textId="77777777" w:rsidR="00A3417E" w:rsidRPr="00A3417E" w:rsidRDefault="00A3417E" w:rsidP="00A3417E">
      <w:r w:rsidRPr="00A3417E">
        <w:t>Belirli bir şüpheli işlem seçildiğinde açılan bu sayfada:</w:t>
      </w:r>
    </w:p>
    <w:p w14:paraId="6FB52229" w14:textId="77777777" w:rsidR="00A3417E" w:rsidRPr="00A3417E" w:rsidRDefault="00A3417E" w:rsidP="00A3417E">
      <w:pPr>
        <w:numPr>
          <w:ilvl w:val="0"/>
          <w:numId w:val="3"/>
        </w:numPr>
      </w:pPr>
      <w:r w:rsidRPr="00A3417E">
        <w:rPr>
          <w:b/>
          <w:bCs/>
        </w:rPr>
        <w:t>Anomali Analizi:</w:t>
      </w:r>
      <w:r w:rsidRPr="00A3417E">
        <w:t xml:space="preserve"> İşlemin neden "şüpheli" olarak işaretlendiğine dair model açıklamaları (</w:t>
      </w:r>
      <w:proofErr w:type="spellStart"/>
      <w:r w:rsidRPr="00A3417E">
        <w:t>Örn</w:t>
      </w:r>
      <w:proofErr w:type="spellEnd"/>
      <w:r w:rsidRPr="00A3417E">
        <w:t>: "Alışılmadık lokasyon", "Yüksek tutar").</w:t>
      </w:r>
    </w:p>
    <w:p w14:paraId="12EC6B65" w14:textId="77777777" w:rsidR="00A3417E" w:rsidRPr="00A3417E" w:rsidRDefault="00A3417E" w:rsidP="00A3417E">
      <w:pPr>
        <w:numPr>
          <w:ilvl w:val="0"/>
          <w:numId w:val="3"/>
        </w:numPr>
      </w:pPr>
      <w:r w:rsidRPr="00A3417E">
        <w:rPr>
          <w:b/>
          <w:bCs/>
        </w:rPr>
        <w:lastRenderedPageBreak/>
        <w:t>Müşteri Geçmişi:</w:t>
      </w:r>
      <w:r w:rsidRPr="00A3417E">
        <w:t xml:space="preserve"> Kullanıcının geçmiş harcama alışkanlıkları ile mevcut işlemin kıyaslanması.</w:t>
      </w:r>
    </w:p>
    <w:p w14:paraId="12E0B5C5" w14:textId="77777777" w:rsidR="00A3417E" w:rsidRPr="00A3417E" w:rsidRDefault="00A3417E" w:rsidP="00A3417E">
      <w:pPr>
        <w:rPr>
          <w:b/>
          <w:bCs/>
        </w:rPr>
      </w:pPr>
      <w:r w:rsidRPr="00A3417E">
        <w:rPr>
          <w:b/>
          <w:bCs/>
        </w:rPr>
        <w:t>IV. TEKNİK ALTYAPI VE IMPLEMENTASYON</w:t>
      </w:r>
    </w:p>
    <w:p w14:paraId="51AA0342" w14:textId="77777777" w:rsidR="00A3417E" w:rsidRPr="00A3417E" w:rsidRDefault="00A3417E" w:rsidP="00A3417E">
      <w:r w:rsidRPr="00A3417E">
        <w:t xml:space="preserve">Arayüz, modern web standartlarına (HTML5, CSS3, JavaScript) uygun olarak kurgulanmıştır. Python tabanlı </w:t>
      </w:r>
      <w:proofErr w:type="spellStart"/>
      <w:r w:rsidRPr="00A3417E">
        <w:t>backend</w:t>
      </w:r>
      <w:proofErr w:type="spellEnd"/>
      <w:r w:rsidRPr="00A3417E">
        <w:t xml:space="preserve"> (</w:t>
      </w:r>
      <w:proofErr w:type="spellStart"/>
      <w:r w:rsidRPr="00A3417E">
        <w:t>Flask</w:t>
      </w:r>
      <w:proofErr w:type="spellEnd"/>
      <w:r w:rsidRPr="00A3417E">
        <w:t>/</w:t>
      </w:r>
      <w:proofErr w:type="spellStart"/>
      <w:r w:rsidRPr="00A3417E">
        <w:t>FastAPI</w:t>
      </w:r>
      <w:proofErr w:type="spellEnd"/>
      <w:r w:rsidRPr="00A3417E">
        <w:t xml:space="preserve">) ile entegrasyonu için </w:t>
      </w:r>
      <w:proofErr w:type="spellStart"/>
      <w:r w:rsidRPr="00A3417E">
        <w:t>RESTful</w:t>
      </w:r>
      <w:proofErr w:type="spellEnd"/>
      <w:r w:rsidRPr="00A3417E">
        <w:t xml:space="preserve"> API mimarisi kullanılacaktır. Veri görselleştirmeleri için D3.js veya Chart.js kütüphanelerinden yararlanılması planlanmaktadır.</w:t>
      </w:r>
    </w:p>
    <w:p w14:paraId="024BD9C4" w14:textId="77777777" w:rsidR="00A3417E" w:rsidRPr="00A3417E" w:rsidRDefault="00086E94" w:rsidP="00A3417E">
      <w:r>
        <w:pict w14:anchorId="54CE6222">
          <v:rect id="_x0000_i1025" style="width:0;height:1.5pt" o:hralign="center" o:hrstd="t" o:hr="t" fillcolor="#a0a0a0" stroked="f"/>
        </w:pict>
      </w:r>
    </w:p>
    <w:p w14:paraId="32EDDF10" w14:textId="77777777" w:rsidR="00A3417E" w:rsidRPr="00A3417E" w:rsidRDefault="00A3417E" w:rsidP="00A3417E">
      <w:pPr>
        <w:rPr>
          <w:b/>
          <w:bCs/>
        </w:rPr>
      </w:pPr>
      <w:r w:rsidRPr="00A3417E">
        <w:rPr>
          <w:b/>
          <w:bCs/>
        </w:rPr>
        <w:t xml:space="preserve">2. Bölüm: Görsel </w:t>
      </w:r>
      <w:proofErr w:type="spellStart"/>
      <w:r w:rsidRPr="00A3417E">
        <w:rPr>
          <w:b/>
          <w:bCs/>
        </w:rPr>
        <w:t>Wireframe</w:t>
      </w:r>
      <w:proofErr w:type="spellEnd"/>
      <w:r w:rsidRPr="00A3417E">
        <w:rPr>
          <w:b/>
          <w:bCs/>
        </w:rPr>
        <w:t xml:space="preserve"> Taslağı</w:t>
      </w:r>
    </w:p>
    <w:p w14:paraId="6A933EC1" w14:textId="77777777" w:rsidR="00A3417E" w:rsidRPr="00A3417E" w:rsidRDefault="00A3417E" w:rsidP="00A3417E">
      <w:r w:rsidRPr="00A3417E">
        <w:t xml:space="preserve">Şimdi senin için bu raporda "Görsel 1: Dashboard </w:t>
      </w:r>
      <w:proofErr w:type="spellStart"/>
      <w:r w:rsidRPr="00A3417E">
        <w:t>Wireframe</w:t>
      </w:r>
      <w:proofErr w:type="spellEnd"/>
      <w:r w:rsidRPr="00A3417E">
        <w:t xml:space="preserve"> Taslağı" olarak kullanabileceğin bir görsel oluşturuyorum. Bu görseli raporun ortasına veya sonuna ekleyebilirsin. Harika, senin için tüm projeyi kapsayan hem teknik raporu hem de </w:t>
      </w:r>
      <w:r w:rsidRPr="00A3417E">
        <w:rPr>
          <w:b/>
          <w:bCs/>
        </w:rPr>
        <w:t xml:space="preserve">görsel </w:t>
      </w:r>
      <w:proofErr w:type="spellStart"/>
      <w:r w:rsidRPr="00A3417E">
        <w:rPr>
          <w:b/>
          <w:bCs/>
        </w:rPr>
        <w:t>wireframe</w:t>
      </w:r>
      <w:proofErr w:type="spellEnd"/>
      <w:r w:rsidRPr="00A3417E">
        <w:rPr>
          <w:b/>
          <w:bCs/>
        </w:rPr>
        <w:t xml:space="preserve"> (tel kafes)</w:t>
      </w:r>
      <w:r w:rsidRPr="00A3417E">
        <w:t xml:space="preserve"> tasarımını hazırladım.</w:t>
      </w:r>
    </w:p>
    <w:p w14:paraId="2DDB7012" w14:textId="77777777" w:rsidR="00A3417E" w:rsidRPr="00A3417E" w:rsidRDefault="00A3417E" w:rsidP="00A3417E">
      <w:r w:rsidRPr="00A3417E">
        <w:t>Aşağıda, bir Word dosyasına eklediğinde ödevini tam anlamıyla profesyonel gösterecek iki ana bölüm var.</w:t>
      </w:r>
    </w:p>
    <w:p w14:paraId="566722FA" w14:textId="77777777" w:rsidR="00A3417E" w:rsidRPr="00A3417E" w:rsidRDefault="00086E94" w:rsidP="00A3417E">
      <w:r>
        <w:pict w14:anchorId="0C979316">
          <v:rect id="_x0000_i1026" style="width:0;height:1.5pt" o:hralign="center" o:hrstd="t" o:hr="t" fillcolor="#a0a0a0" stroked="f"/>
        </w:pict>
      </w:r>
    </w:p>
    <w:p w14:paraId="4DB5B2C0" w14:textId="77777777" w:rsidR="00A3417E" w:rsidRPr="00A3417E" w:rsidRDefault="00A3417E" w:rsidP="00A3417E">
      <w:pPr>
        <w:rPr>
          <w:b/>
          <w:bCs/>
        </w:rPr>
      </w:pPr>
      <w:r w:rsidRPr="00A3417E">
        <w:rPr>
          <w:b/>
          <w:bCs/>
        </w:rPr>
        <w:t xml:space="preserve">1. Bölüm: Görsel </w:t>
      </w:r>
      <w:proofErr w:type="spellStart"/>
      <w:r w:rsidRPr="00A3417E">
        <w:rPr>
          <w:b/>
          <w:bCs/>
        </w:rPr>
        <w:t>Wireframe</w:t>
      </w:r>
      <w:proofErr w:type="spellEnd"/>
      <w:r w:rsidRPr="00A3417E">
        <w:rPr>
          <w:b/>
          <w:bCs/>
        </w:rPr>
        <w:t xml:space="preserve"> (Tasarım Taslağı)</w:t>
      </w:r>
    </w:p>
    <w:p w14:paraId="4E975919" w14:textId="77777777" w:rsidR="00A3417E" w:rsidRPr="00A3417E" w:rsidRDefault="00A3417E" w:rsidP="00A3417E">
      <w:r w:rsidRPr="00A3417E">
        <w:t>Bu görsel, hazırladığın raporun "Görsel 1: Dashboard Tasarımı" kısmına eklemen için özel olarak oluşturuldu. Bir dolandırıcılık tespit sisteminde olması gereken tüm bileşenleri (Risk haritası, işlem listesi, AI skorları) içeriyor.</w:t>
      </w:r>
    </w:p>
    <w:p w14:paraId="1F41FCC2" w14:textId="77777777" w:rsidR="00A3417E" w:rsidRPr="00A3417E" w:rsidRDefault="00A3417E" w:rsidP="00A3417E">
      <w:r w:rsidRPr="00A3417E">
        <w:rPr>
          <w:b/>
          <w:bCs/>
        </w:rPr>
        <w:t>Bu görseli bilgisayarına kaydedip Word dosyasına "</w:t>
      </w:r>
      <w:proofErr w:type="gramStart"/>
      <w:r w:rsidRPr="00A3417E">
        <w:rPr>
          <w:b/>
          <w:bCs/>
        </w:rPr>
        <w:t>Ekle -</w:t>
      </w:r>
      <w:proofErr w:type="gramEnd"/>
      <w:r w:rsidRPr="00A3417E">
        <w:rPr>
          <w:b/>
          <w:bCs/>
        </w:rPr>
        <w:t>&gt; Resimler" diyerek yerleştirebilirsin.</w:t>
      </w:r>
    </w:p>
    <w:p w14:paraId="418A6ECD" w14:textId="77777777" w:rsidR="00A3417E" w:rsidRPr="00A3417E" w:rsidRDefault="00A3417E" w:rsidP="00A3417E">
      <w:r w:rsidRPr="00A3417E">
        <w:rPr>
          <w:b/>
          <w:bCs/>
        </w:rPr>
        <w:t>Not:</w:t>
      </w:r>
      <w:r w:rsidRPr="00A3417E">
        <w:t xml:space="preserve"> Görsel düşük sadakatli (</w:t>
      </w:r>
      <w:proofErr w:type="spellStart"/>
      <w:r w:rsidRPr="00A3417E">
        <w:t>Low-fidelity</w:t>
      </w:r>
      <w:proofErr w:type="spellEnd"/>
      <w:r w:rsidRPr="00A3417E">
        <w:t xml:space="preserve">) bir </w:t>
      </w:r>
      <w:proofErr w:type="spellStart"/>
      <w:r w:rsidRPr="00A3417E">
        <w:t>wireframe'dir</w:t>
      </w:r>
      <w:proofErr w:type="spellEnd"/>
      <w:r w:rsidRPr="00A3417E">
        <w:t xml:space="preserve">, yani tam olarak projenin "tasarım aşamasını" temsil eder. Ödevinin tamamını, hem </w:t>
      </w:r>
      <w:r w:rsidRPr="00A3417E">
        <w:rPr>
          <w:b/>
          <w:bCs/>
        </w:rPr>
        <w:t>teknik rapor (yazı)</w:t>
      </w:r>
      <w:r w:rsidRPr="00A3417E">
        <w:t xml:space="preserve"> hem de </w:t>
      </w:r>
      <w:r w:rsidRPr="00A3417E">
        <w:rPr>
          <w:b/>
          <w:bCs/>
        </w:rPr>
        <w:t xml:space="preserve">görsel </w:t>
      </w:r>
      <w:proofErr w:type="spellStart"/>
      <w:r w:rsidRPr="00A3417E">
        <w:rPr>
          <w:b/>
          <w:bCs/>
        </w:rPr>
        <w:t>wireframe</w:t>
      </w:r>
      <w:proofErr w:type="spellEnd"/>
      <w:r w:rsidRPr="00A3417E">
        <w:rPr>
          <w:b/>
          <w:bCs/>
        </w:rPr>
        <w:t xml:space="preserve"> (tasarım)</w:t>
      </w:r>
      <w:r w:rsidRPr="00A3417E">
        <w:t xml:space="preserve"> olacak şekilde hazırladım. Bu içeriği bir Word dosyasına yapıştırdığında (uygun font ve boşluklarla) 2-3 sayfayı rahatlıkla dolduracaktır.</w:t>
      </w:r>
    </w:p>
    <w:p w14:paraId="76C97D85" w14:textId="77777777" w:rsidR="00A3417E" w:rsidRPr="00A3417E" w:rsidRDefault="00086E94" w:rsidP="00A3417E">
      <w:r>
        <w:pict w14:anchorId="2DF27993">
          <v:rect id="_x0000_i1027" style="width:0;height:1.5pt" o:hralign="center" o:hrstd="t" o:hr="t" fillcolor="#a0a0a0" stroked="f"/>
        </w:pict>
      </w:r>
    </w:p>
    <w:p w14:paraId="2AE1495C" w14:textId="77777777" w:rsidR="00A3417E" w:rsidRPr="00A3417E" w:rsidRDefault="00A3417E" w:rsidP="00A3417E">
      <w:pPr>
        <w:rPr>
          <w:b/>
          <w:bCs/>
        </w:rPr>
      </w:pPr>
      <w:r w:rsidRPr="00A3417E">
        <w:rPr>
          <w:b/>
          <w:bCs/>
        </w:rPr>
        <w:t>1. BÖLÜM: WORD DOSYASINA YAZILACAK TAM METİN</w:t>
      </w:r>
    </w:p>
    <w:p w14:paraId="1FC81395" w14:textId="77777777" w:rsidR="00A3417E" w:rsidRPr="00A3417E" w:rsidRDefault="00A3417E" w:rsidP="00A3417E">
      <w:r w:rsidRPr="00A3417E">
        <w:rPr>
          <w:b/>
          <w:bCs/>
        </w:rPr>
        <w:t>NOT:</w:t>
      </w:r>
      <w:r w:rsidRPr="00A3417E">
        <w:t xml:space="preserve"> Bu metni kopyalayıp Word'e yapıştırırken, ana başlıkları (I, II, III gibi) </w:t>
      </w:r>
      <w:r w:rsidRPr="00A3417E">
        <w:rPr>
          <w:b/>
          <w:bCs/>
        </w:rPr>
        <w:t>Büyük ve Kalın (</w:t>
      </w:r>
      <w:proofErr w:type="spellStart"/>
      <w:r w:rsidRPr="00A3417E">
        <w:rPr>
          <w:b/>
          <w:bCs/>
        </w:rPr>
        <w:t>Bold</w:t>
      </w:r>
      <w:proofErr w:type="spellEnd"/>
      <w:r w:rsidRPr="00A3417E">
        <w:rPr>
          <w:b/>
          <w:bCs/>
        </w:rPr>
        <w:t>)</w:t>
      </w:r>
      <w:r w:rsidRPr="00A3417E">
        <w:t xml:space="preserve"> yapmanı, alt başlıkları ise sadece kalın yapmanı öneririm.</w:t>
      </w:r>
    </w:p>
    <w:p w14:paraId="59A407B4" w14:textId="77777777" w:rsidR="00A3417E" w:rsidRPr="00A3417E" w:rsidRDefault="00A3417E" w:rsidP="00A3417E">
      <w:pPr>
        <w:rPr>
          <w:b/>
          <w:bCs/>
        </w:rPr>
      </w:pPr>
      <w:r w:rsidRPr="00A3417E">
        <w:rPr>
          <w:b/>
          <w:bCs/>
        </w:rPr>
        <w:t>UI/UX WİREFRAME VE KULLANICI DENEYİMİ STRATEJİ RAPORU: DOLANDIRICILIK TESPİT SİSTEMİ</w:t>
      </w:r>
    </w:p>
    <w:p w14:paraId="04C876A9" w14:textId="77777777" w:rsidR="00A3417E" w:rsidRPr="00A3417E" w:rsidRDefault="00A3417E" w:rsidP="00A3417E">
      <w:r w:rsidRPr="00A3417E">
        <w:rPr>
          <w:b/>
          <w:bCs/>
        </w:rPr>
        <w:t>Proje Adı:</w:t>
      </w:r>
      <w:r w:rsidRPr="00A3417E">
        <w:t xml:space="preserve"> Yapay </w:t>
      </w:r>
      <w:proofErr w:type="gramStart"/>
      <w:r w:rsidRPr="00A3417E">
        <w:t>Zeka</w:t>
      </w:r>
      <w:proofErr w:type="gramEnd"/>
      <w:r w:rsidRPr="00A3417E">
        <w:t xml:space="preserve"> Dedektifleri (AI </w:t>
      </w:r>
      <w:proofErr w:type="spellStart"/>
      <w:r w:rsidRPr="00A3417E">
        <w:t>Detectors</w:t>
      </w:r>
      <w:proofErr w:type="spellEnd"/>
      <w:r w:rsidRPr="00A3417E">
        <w:t>)</w:t>
      </w:r>
    </w:p>
    <w:p w14:paraId="197CE4F3" w14:textId="77777777" w:rsidR="00A3417E" w:rsidRPr="00A3417E" w:rsidRDefault="00A3417E" w:rsidP="00A3417E">
      <w:r w:rsidRPr="00A3417E">
        <w:rPr>
          <w:b/>
          <w:bCs/>
        </w:rPr>
        <w:lastRenderedPageBreak/>
        <w:t>Görev:</w:t>
      </w:r>
      <w:r w:rsidRPr="00A3417E">
        <w:t xml:space="preserve"> UI/UX </w:t>
      </w:r>
      <w:proofErr w:type="spellStart"/>
      <w:r w:rsidRPr="00A3417E">
        <w:t>Wireframe</w:t>
      </w:r>
      <w:proofErr w:type="spellEnd"/>
      <w:r w:rsidRPr="00A3417E">
        <w:t xml:space="preserve"> ve Arayüz Mimari Tasarımı</w:t>
      </w:r>
    </w:p>
    <w:p w14:paraId="6767F08D" w14:textId="77777777" w:rsidR="00A3417E" w:rsidRPr="00A3417E" w:rsidRDefault="00A3417E" w:rsidP="00A3417E">
      <w:r w:rsidRPr="00A3417E">
        <w:rPr>
          <w:b/>
          <w:bCs/>
        </w:rPr>
        <w:t>Sorumlu:</w:t>
      </w:r>
      <w:r w:rsidRPr="00A3417E">
        <w:t xml:space="preserve"> İbrahim Yıldırım</w:t>
      </w:r>
    </w:p>
    <w:p w14:paraId="19844CDB" w14:textId="77777777" w:rsidR="00A3417E" w:rsidRPr="00A3417E" w:rsidRDefault="00A3417E" w:rsidP="00A3417E">
      <w:r w:rsidRPr="00A3417E">
        <w:rPr>
          <w:b/>
          <w:bCs/>
        </w:rPr>
        <w:t>Tarih:</w:t>
      </w:r>
      <w:r w:rsidRPr="00A3417E">
        <w:t xml:space="preserve"> 29 Mart 2026</w:t>
      </w:r>
    </w:p>
    <w:p w14:paraId="03853C2A" w14:textId="77777777" w:rsidR="00A3417E" w:rsidRPr="00A3417E" w:rsidRDefault="00086E94" w:rsidP="00A3417E">
      <w:r>
        <w:pict w14:anchorId="4A2EDA4A">
          <v:rect id="_x0000_i1028" style="width:0;height:1.5pt" o:hralign="center" o:hrstd="t" o:hr="t" fillcolor="#a0a0a0" stroked="f"/>
        </w:pict>
      </w:r>
    </w:p>
    <w:p w14:paraId="2961B921" w14:textId="77777777" w:rsidR="00A3417E" w:rsidRPr="00A3417E" w:rsidRDefault="00A3417E" w:rsidP="00A3417E">
      <w:pPr>
        <w:rPr>
          <w:b/>
          <w:bCs/>
        </w:rPr>
      </w:pPr>
      <w:r w:rsidRPr="00A3417E">
        <w:rPr>
          <w:b/>
          <w:bCs/>
        </w:rPr>
        <w:t>I. GİRİŞ VE PROJE AMACI</w:t>
      </w:r>
    </w:p>
    <w:p w14:paraId="2507DE5D" w14:textId="77777777" w:rsidR="00A3417E" w:rsidRPr="00A3417E" w:rsidRDefault="00A3417E" w:rsidP="00A3417E">
      <w:r w:rsidRPr="00A3417E">
        <w:t>Günümüzde finansal işlemlerin dijitalleşmesiyle birlikte, siber güvenlik ve dolandırıcılık tespiti (</w:t>
      </w:r>
      <w:proofErr w:type="spellStart"/>
      <w:r w:rsidRPr="00A3417E">
        <w:t>Fraud</w:t>
      </w:r>
      <w:proofErr w:type="spellEnd"/>
      <w:r w:rsidRPr="00A3417E">
        <w:t xml:space="preserve"> </w:t>
      </w:r>
      <w:proofErr w:type="spellStart"/>
      <w:r w:rsidRPr="00A3417E">
        <w:t>Detection</w:t>
      </w:r>
      <w:proofErr w:type="spellEnd"/>
      <w:r w:rsidRPr="00A3417E">
        <w:t>) kritik bir önem kazanmıştır. Bu proje kapsamında geliştirilen makine öğrenmesi modellerinin (</w:t>
      </w:r>
      <w:proofErr w:type="spellStart"/>
      <w:r w:rsidRPr="00A3417E">
        <w:t>TensorFlow</w:t>
      </w:r>
      <w:proofErr w:type="spellEnd"/>
      <w:r w:rsidRPr="00A3417E">
        <w:t xml:space="preserve">, </w:t>
      </w:r>
      <w:proofErr w:type="spellStart"/>
      <w:r w:rsidRPr="00A3417E">
        <w:t>Keras</w:t>
      </w:r>
      <w:proofErr w:type="spellEnd"/>
      <w:r w:rsidRPr="00A3417E">
        <w:t xml:space="preserve">, </w:t>
      </w:r>
      <w:proofErr w:type="spellStart"/>
      <w:r w:rsidRPr="00A3417E">
        <w:t>Pandas</w:t>
      </w:r>
      <w:proofErr w:type="spellEnd"/>
      <w:r w:rsidRPr="00A3417E">
        <w:t>) ürettiği verilerin, bir operatör tarafından hızlıca analiz edilebilmesi için kullanıcı dostu bir arayüz (UI) ve verimli bir deneyim (UX) tasarımı gerekmektedir.</w:t>
      </w:r>
    </w:p>
    <w:p w14:paraId="39EA522E" w14:textId="77777777" w:rsidR="00A3417E" w:rsidRPr="00A3417E" w:rsidRDefault="00A3417E" w:rsidP="00A3417E">
      <w:r w:rsidRPr="00A3417E">
        <w:t>Bu rapor, projenin arayüz aşamasını, ekranların yerleşim planını (</w:t>
      </w:r>
      <w:proofErr w:type="spellStart"/>
      <w:r w:rsidRPr="00A3417E">
        <w:t>Wireframe</w:t>
      </w:r>
      <w:proofErr w:type="spellEnd"/>
      <w:r w:rsidRPr="00A3417E">
        <w:t>) ve kullanıcının sistemle nasıl etkileşime gireceğini detaylandırmaktadır.</w:t>
      </w:r>
    </w:p>
    <w:p w14:paraId="6D5F719F" w14:textId="77777777" w:rsidR="00A3417E" w:rsidRPr="00A3417E" w:rsidRDefault="00A3417E" w:rsidP="00A3417E">
      <w:pPr>
        <w:rPr>
          <w:b/>
          <w:bCs/>
        </w:rPr>
      </w:pPr>
      <w:r w:rsidRPr="00A3417E">
        <w:rPr>
          <w:b/>
          <w:bCs/>
        </w:rPr>
        <w:t>II. KULLANICI DENEYİMİ (UX) ANALİZİ VE PERSONA TANIMI</w:t>
      </w:r>
    </w:p>
    <w:p w14:paraId="0196C279" w14:textId="77777777" w:rsidR="00A3417E" w:rsidRPr="00A3417E" w:rsidRDefault="00A3417E" w:rsidP="00A3417E">
      <w:r w:rsidRPr="00A3417E">
        <w:t xml:space="preserve">Arayüz, temel olarak bir </w:t>
      </w:r>
      <w:r w:rsidRPr="00A3417E">
        <w:rPr>
          <w:b/>
          <w:bCs/>
        </w:rPr>
        <w:t>"Siber Güvenlik Analisti"</w:t>
      </w:r>
      <w:r w:rsidRPr="00A3417E">
        <w:t xml:space="preserve"> veya </w:t>
      </w:r>
      <w:r w:rsidRPr="00A3417E">
        <w:rPr>
          <w:b/>
          <w:bCs/>
        </w:rPr>
        <w:t>"Risk Yönetim Uzmanı"</w:t>
      </w:r>
      <w:r w:rsidRPr="00A3417E">
        <w:t xml:space="preserve"> için optimize edilmiştir.</w:t>
      </w:r>
    </w:p>
    <w:p w14:paraId="0FAF4A0B" w14:textId="77777777" w:rsidR="00A3417E" w:rsidRPr="00A3417E" w:rsidRDefault="00A3417E" w:rsidP="00A3417E">
      <w:pPr>
        <w:numPr>
          <w:ilvl w:val="0"/>
          <w:numId w:val="4"/>
        </w:numPr>
      </w:pPr>
      <w:r w:rsidRPr="00A3417E">
        <w:rPr>
          <w:b/>
          <w:bCs/>
        </w:rPr>
        <w:t>Bilişsel Yükün Azaltılması:</w:t>
      </w:r>
      <w:r w:rsidRPr="00A3417E">
        <w:t xml:space="preserve"> Analistlerin saniyeler içinde binlerce işlem arasından "Yüksek Riskli" olanları ayırt etmesi gerekmektedir. Bu nedenle, karmaşık Python veri setleri ham halde sunulmak yerine; renk kodları, grafikler ve risk skorları ile görselleştirilmiştir.</w:t>
      </w:r>
    </w:p>
    <w:p w14:paraId="52B8304F" w14:textId="77777777" w:rsidR="00A3417E" w:rsidRPr="00A3417E" w:rsidRDefault="00A3417E" w:rsidP="00A3417E">
      <w:pPr>
        <w:numPr>
          <w:ilvl w:val="0"/>
          <w:numId w:val="4"/>
        </w:numPr>
      </w:pPr>
      <w:r w:rsidRPr="00A3417E">
        <w:rPr>
          <w:b/>
          <w:bCs/>
        </w:rPr>
        <w:t>Hızlı Aksiyon Mekanizması:</w:t>
      </w:r>
      <w:r w:rsidRPr="00A3417E">
        <w:t xml:space="preserve"> UX tasarımında "Tek Tıkla Karar" prensibi benimsenmiştir. Şüpheli bir işlem tespit edildiğinde analist; işlemi bloke etme, onaylama veya ek incelemeye alma kararlarını tek bir panel üzerinden verebilir.</w:t>
      </w:r>
    </w:p>
    <w:p w14:paraId="7F222165" w14:textId="77777777" w:rsidR="00A3417E" w:rsidRPr="00A3417E" w:rsidRDefault="00A3417E" w:rsidP="00A3417E">
      <w:pPr>
        <w:rPr>
          <w:b/>
          <w:bCs/>
        </w:rPr>
      </w:pPr>
      <w:r w:rsidRPr="00A3417E">
        <w:rPr>
          <w:b/>
          <w:bCs/>
        </w:rPr>
        <w:t>III. BİLGİ MİMARİSİ VE EKRAN YAPILARI</w:t>
      </w:r>
    </w:p>
    <w:p w14:paraId="5B682E5B" w14:textId="77777777" w:rsidR="00A3417E" w:rsidRPr="00A3417E" w:rsidRDefault="00A3417E" w:rsidP="00A3417E">
      <w:r w:rsidRPr="00A3417E">
        <w:t>Sistem, web tabanlı bir "Admin Paneli" mantığıyla kurgulanmıştır. Başlıca ekranlar şunlardır:</w:t>
      </w:r>
    </w:p>
    <w:p w14:paraId="46C72CE7" w14:textId="77777777" w:rsidR="00A3417E" w:rsidRPr="00A3417E" w:rsidRDefault="00A3417E" w:rsidP="00A3417E">
      <w:pPr>
        <w:rPr>
          <w:b/>
          <w:bCs/>
        </w:rPr>
      </w:pPr>
      <w:r w:rsidRPr="00A3417E">
        <w:rPr>
          <w:b/>
          <w:bCs/>
        </w:rPr>
        <w:t>1. Dashboard (Ana Kontrol Paneli)</w:t>
      </w:r>
    </w:p>
    <w:p w14:paraId="62127D92" w14:textId="77777777" w:rsidR="00A3417E" w:rsidRPr="00A3417E" w:rsidRDefault="00A3417E" w:rsidP="00A3417E">
      <w:r w:rsidRPr="00A3417E">
        <w:t xml:space="preserve">Kullanıcının sistemi açtığında gördüğü ilk ekrandır. </w:t>
      </w:r>
      <w:proofErr w:type="spellStart"/>
      <w:r w:rsidRPr="00A3417E">
        <w:t>Wireframe</w:t>
      </w:r>
      <w:proofErr w:type="spellEnd"/>
      <w:r w:rsidRPr="00A3417E">
        <w:t xml:space="preserve"> aşamasında buraya şu bileşenler yerleştirilmiştir:</w:t>
      </w:r>
    </w:p>
    <w:p w14:paraId="7A683A34" w14:textId="77777777" w:rsidR="00A3417E" w:rsidRPr="00A3417E" w:rsidRDefault="00A3417E" w:rsidP="00A3417E">
      <w:pPr>
        <w:numPr>
          <w:ilvl w:val="0"/>
          <w:numId w:val="5"/>
        </w:numPr>
      </w:pPr>
      <w:r w:rsidRPr="00A3417E">
        <w:rPr>
          <w:b/>
          <w:bCs/>
        </w:rPr>
        <w:t>İşlem Hacmi Grafiği:</w:t>
      </w:r>
      <w:r w:rsidRPr="00A3417E">
        <w:t xml:space="preserve"> Günlük toplam işlem ve tespit edilen dolandırıcılık oranları.</w:t>
      </w:r>
    </w:p>
    <w:p w14:paraId="0B8DD9E0" w14:textId="77777777" w:rsidR="00A3417E" w:rsidRPr="00A3417E" w:rsidRDefault="00A3417E" w:rsidP="00A3417E">
      <w:pPr>
        <w:numPr>
          <w:ilvl w:val="0"/>
          <w:numId w:val="5"/>
        </w:numPr>
      </w:pPr>
      <w:r w:rsidRPr="00A3417E">
        <w:rPr>
          <w:b/>
          <w:bCs/>
        </w:rPr>
        <w:t>Risk Isı Haritası:</w:t>
      </w:r>
      <w:r w:rsidRPr="00A3417E">
        <w:t xml:space="preserve"> İşlemlerin coğrafi dağılımını gösteren görselleştirme.</w:t>
      </w:r>
    </w:p>
    <w:p w14:paraId="5BEC18F3" w14:textId="77777777" w:rsidR="00A3417E" w:rsidRPr="00A3417E" w:rsidRDefault="00A3417E" w:rsidP="00A3417E">
      <w:pPr>
        <w:numPr>
          <w:ilvl w:val="0"/>
          <w:numId w:val="5"/>
        </w:numPr>
      </w:pPr>
      <w:r w:rsidRPr="00A3417E">
        <w:rPr>
          <w:b/>
          <w:bCs/>
        </w:rPr>
        <w:t>Model Başarı Skoru:</w:t>
      </w:r>
      <w:r w:rsidRPr="00A3417E">
        <w:t xml:space="preserve"> Arka planda çalışan makine öğrenmesi modelinin anlık "</w:t>
      </w:r>
      <w:proofErr w:type="spellStart"/>
      <w:r w:rsidRPr="00A3417E">
        <w:t>Accuracy</w:t>
      </w:r>
      <w:proofErr w:type="spellEnd"/>
      <w:r w:rsidRPr="00A3417E">
        <w:t>" (Doğruluk) oranı.</w:t>
      </w:r>
    </w:p>
    <w:p w14:paraId="0B86136C" w14:textId="77777777" w:rsidR="00A3417E" w:rsidRPr="00A3417E" w:rsidRDefault="00A3417E" w:rsidP="00A3417E">
      <w:pPr>
        <w:rPr>
          <w:b/>
          <w:bCs/>
        </w:rPr>
      </w:pPr>
      <w:r w:rsidRPr="00A3417E">
        <w:rPr>
          <w:b/>
          <w:bCs/>
        </w:rPr>
        <w:lastRenderedPageBreak/>
        <w:t>2. Şüpheli İşlem Listesi (</w:t>
      </w:r>
      <w:proofErr w:type="spellStart"/>
      <w:r w:rsidRPr="00A3417E">
        <w:rPr>
          <w:b/>
          <w:bCs/>
        </w:rPr>
        <w:t>Transaction</w:t>
      </w:r>
      <w:proofErr w:type="spellEnd"/>
      <w:r w:rsidRPr="00A3417E">
        <w:rPr>
          <w:b/>
          <w:bCs/>
        </w:rPr>
        <w:t xml:space="preserve"> </w:t>
      </w:r>
      <w:proofErr w:type="spellStart"/>
      <w:r w:rsidRPr="00A3417E">
        <w:rPr>
          <w:b/>
          <w:bCs/>
        </w:rPr>
        <w:t>Monitoring</w:t>
      </w:r>
      <w:proofErr w:type="spellEnd"/>
      <w:r w:rsidRPr="00A3417E">
        <w:rPr>
          <w:b/>
          <w:bCs/>
        </w:rPr>
        <w:t>)</w:t>
      </w:r>
    </w:p>
    <w:p w14:paraId="31A3D45A" w14:textId="77777777" w:rsidR="00A3417E" w:rsidRPr="00A3417E" w:rsidRDefault="00A3417E" w:rsidP="00A3417E">
      <w:r w:rsidRPr="00A3417E">
        <w:t>Veri setinden gelen (</w:t>
      </w:r>
      <w:proofErr w:type="spellStart"/>
      <w:r w:rsidRPr="00A3417E">
        <w:t>Pandas</w:t>
      </w:r>
      <w:proofErr w:type="spellEnd"/>
      <w:r w:rsidRPr="00A3417E">
        <w:t>/</w:t>
      </w:r>
      <w:proofErr w:type="spellStart"/>
      <w:r w:rsidRPr="00A3417E">
        <w:t>Scikit-learn</w:t>
      </w:r>
      <w:proofErr w:type="spellEnd"/>
      <w:r w:rsidRPr="00A3417E">
        <w:t xml:space="preserve"> ile işlenen) tüm işlemlerin listelendiği alandır.</w:t>
      </w:r>
    </w:p>
    <w:p w14:paraId="75164A6C" w14:textId="77777777" w:rsidR="00A3417E" w:rsidRPr="00A3417E" w:rsidRDefault="00A3417E" w:rsidP="00A3417E">
      <w:pPr>
        <w:numPr>
          <w:ilvl w:val="0"/>
          <w:numId w:val="6"/>
        </w:numPr>
      </w:pPr>
      <w:r w:rsidRPr="00A3417E">
        <w:rPr>
          <w:b/>
          <w:bCs/>
        </w:rPr>
        <w:t>Filtreleme:</w:t>
      </w:r>
      <w:r w:rsidRPr="00A3417E">
        <w:t xml:space="preserve"> İşlem tutarı, tarih ve risk seviyesine göre gelişmiş arama seçenekleri.</w:t>
      </w:r>
    </w:p>
    <w:p w14:paraId="7332073E" w14:textId="77777777" w:rsidR="00A3417E" w:rsidRPr="00A3417E" w:rsidRDefault="00A3417E" w:rsidP="00A3417E">
      <w:pPr>
        <w:numPr>
          <w:ilvl w:val="0"/>
          <w:numId w:val="6"/>
        </w:numPr>
      </w:pPr>
      <w:r w:rsidRPr="00A3417E">
        <w:rPr>
          <w:b/>
          <w:bCs/>
        </w:rPr>
        <w:t>Öne Çıkarma:</w:t>
      </w:r>
      <w:r w:rsidRPr="00A3417E">
        <w:t xml:space="preserve"> Risk puanı 80 ve üzeri olan işlemlerin otomatik olarak listenin en üstünde yer alması.</w:t>
      </w:r>
    </w:p>
    <w:p w14:paraId="614CD905" w14:textId="77777777" w:rsidR="00A3417E" w:rsidRPr="00A3417E" w:rsidRDefault="00A3417E" w:rsidP="00A3417E">
      <w:pPr>
        <w:rPr>
          <w:b/>
          <w:bCs/>
        </w:rPr>
      </w:pPr>
      <w:r w:rsidRPr="00A3417E">
        <w:rPr>
          <w:b/>
          <w:bCs/>
        </w:rPr>
        <w:t>3. İşlem Detay ve Karar Ekranı</w:t>
      </w:r>
    </w:p>
    <w:p w14:paraId="5C2E8CA0" w14:textId="77777777" w:rsidR="00A3417E" w:rsidRPr="00A3417E" w:rsidRDefault="00A3417E" w:rsidP="00A3417E">
      <w:r w:rsidRPr="00A3417E">
        <w:t>Seçilen bir işlemin neden "dolandırıcılık" olarak işaretlendiğini açıklayan teknik bölümdür.</w:t>
      </w:r>
    </w:p>
    <w:p w14:paraId="00D5C0FA" w14:textId="77777777" w:rsidR="00A3417E" w:rsidRPr="00A3417E" w:rsidRDefault="00A3417E" w:rsidP="00A3417E">
      <w:pPr>
        <w:numPr>
          <w:ilvl w:val="0"/>
          <w:numId w:val="7"/>
        </w:numPr>
      </w:pPr>
      <w:r w:rsidRPr="00A3417E">
        <w:rPr>
          <w:b/>
          <w:bCs/>
        </w:rPr>
        <w:t xml:space="preserve">AI </w:t>
      </w:r>
      <w:proofErr w:type="spellStart"/>
      <w:r w:rsidRPr="00A3417E">
        <w:rPr>
          <w:b/>
          <w:bCs/>
        </w:rPr>
        <w:t>Insights</w:t>
      </w:r>
      <w:proofErr w:type="spellEnd"/>
      <w:r w:rsidRPr="00A3417E">
        <w:rPr>
          <w:b/>
          <w:bCs/>
        </w:rPr>
        <w:t>:</w:t>
      </w:r>
      <w:r w:rsidRPr="00A3417E">
        <w:t xml:space="preserve"> Modelin karar vermesini sağlayan temel özniteliklerin (</w:t>
      </w:r>
      <w:proofErr w:type="spellStart"/>
      <w:r w:rsidRPr="00A3417E">
        <w:t>Feature</w:t>
      </w:r>
      <w:proofErr w:type="spellEnd"/>
      <w:r w:rsidRPr="00A3417E">
        <w:t xml:space="preserve"> </w:t>
      </w:r>
      <w:proofErr w:type="spellStart"/>
      <w:r w:rsidRPr="00A3417E">
        <w:t>Importance</w:t>
      </w:r>
      <w:proofErr w:type="spellEnd"/>
      <w:r w:rsidRPr="00A3417E">
        <w:t>) görsel sunumu.</w:t>
      </w:r>
    </w:p>
    <w:p w14:paraId="2358EB0C" w14:textId="77777777" w:rsidR="00A3417E" w:rsidRPr="00A3417E" w:rsidRDefault="00A3417E" w:rsidP="00A3417E">
      <w:pPr>
        <w:numPr>
          <w:ilvl w:val="0"/>
          <w:numId w:val="7"/>
        </w:numPr>
      </w:pPr>
      <w:r w:rsidRPr="00A3417E">
        <w:rPr>
          <w:b/>
          <w:bCs/>
        </w:rPr>
        <w:t>Karar Butonları:</w:t>
      </w:r>
      <w:r w:rsidRPr="00A3417E">
        <w:t xml:space="preserve"> "Bloke Et", "Müşteriyi Ara", "Onayla" butonlarının</w:t>
      </w:r>
    </w:p>
    <w:p w14:paraId="6CDE5F1D" w14:textId="77777777" w:rsidR="002F49F4" w:rsidRDefault="002F49F4"/>
    <w:sectPr w:rsidR="002F49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65A23"/>
    <w:multiLevelType w:val="multilevel"/>
    <w:tmpl w:val="50EA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D1850"/>
    <w:multiLevelType w:val="multilevel"/>
    <w:tmpl w:val="C46A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C5618"/>
    <w:multiLevelType w:val="multilevel"/>
    <w:tmpl w:val="41C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96EB3"/>
    <w:multiLevelType w:val="multilevel"/>
    <w:tmpl w:val="4C98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B3DDF"/>
    <w:multiLevelType w:val="multilevel"/>
    <w:tmpl w:val="CA98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500EA"/>
    <w:multiLevelType w:val="multilevel"/>
    <w:tmpl w:val="9108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8373F"/>
    <w:multiLevelType w:val="multilevel"/>
    <w:tmpl w:val="3EB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211014">
    <w:abstractNumId w:val="4"/>
  </w:num>
  <w:num w:numId="2" w16cid:durableId="1877620726">
    <w:abstractNumId w:val="3"/>
  </w:num>
  <w:num w:numId="3" w16cid:durableId="430781689">
    <w:abstractNumId w:val="2"/>
  </w:num>
  <w:num w:numId="4" w16cid:durableId="1076786392">
    <w:abstractNumId w:val="6"/>
  </w:num>
  <w:num w:numId="5" w16cid:durableId="440342072">
    <w:abstractNumId w:val="5"/>
  </w:num>
  <w:num w:numId="6" w16cid:durableId="486094841">
    <w:abstractNumId w:val="1"/>
  </w:num>
  <w:num w:numId="7" w16cid:durableId="1630623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7E"/>
    <w:rsid w:val="00043E99"/>
    <w:rsid w:val="001D416A"/>
    <w:rsid w:val="002F49F4"/>
    <w:rsid w:val="00303368"/>
    <w:rsid w:val="006B244C"/>
    <w:rsid w:val="00A3417E"/>
    <w:rsid w:val="00AF0CCD"/>
    <w:rsid w:val="00B4409F"/>
    <w:rsid w:val="00FB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5C28C"/>
  <w15:chartTrackingRefBased/>
  <w15:docId w15:val="{3243C775-174D-40F3-86DD-CC26A501C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34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34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34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34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34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34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34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34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34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34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34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34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3417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3417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3417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3417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3417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3417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34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34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34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34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34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3417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3417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3417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34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3417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34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907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yıldırım</dc:creator>
  <cp:keywords/>
  <dc:description/>
  <cp:lastModifiedBy>ibrahim yıldırım</cp:lastModifiedBy>
  <cp:revision>7</cp:revision>
  <dcterms:created xsi:type="dcterms:W3CDTF">2026-03-28T20:53:00Z</dcterms:created>
  <dcterms:modified xsi:type="dcterms:W3CDTF">2026-03-28T21:07:00Z</dcterms:modified>
</cp:coreProperties>
</file>