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1EC1" w14:textId="77777777" w:rsidR="00FA25D5" w:rsidRDefault="00000000">
      <w:pPr>
        <w:pStyle w:val="KonuBal"/>
      </w:pPr>
      <w:r>
        <w:t>BURSA TEKNİK ÜNİVERSİTESİ</w:t>
      </w:r>
    </w:p>
    <w:p w14:paraId="3B9A8A63" w14:textId="77777777" w:rsidR="00FA25D5" w:rsidRDefault="00000000">
      <w:pPr>
        <w:pStyle w:val="Balk1"/>
      </w:pPr>
      <w:r>
        <w:t>Bilgisayar Mühendisliği Bölümü</w:t>
      </w:r>
    </w:p>
    <w:p w14:paraId="32BBBB40" w14:textId="77777777" w:rsidR="00FA25D5" w:rsidRDefault="00000000">
      <w:pPr>
        <w:pStyle w:val="Balk2"/>
      </w:pPr>
      <w:r>
        <w:t>Programlama Dilleri Dersi Proje Final Raporu</w:t>
      </w:r>
    </w:p>
    <w:p w14:paraId="670B646F" w14:textId="320F0E4A" w:rsidR="00FA25D5" w:rsidRDefault="00000000">
      <w:pPr>
        <w:pStyle w:val="Balk2"/>
      </w:pPr>
      <w:r>
        <w:t>C Syntax Highlighter</w:t>
      </w:r>
    </w:p>
    <w:p w14:paraId="3B18DC87" w14:textId="77777777" w:rsidR="00FA25D5" w:rsidRDefault="00000000">
      <w:pPr>
        <w:pStyle w:val="Balk3"/>
      </w:pPr>
      <w:r>
        <w:t>Öğrenci Bilgileri</w:t>
      </w:r>
    </w:p>
    <w:p w14:paraId="43D0F797" w14:textId="77777777" w:rsidR="00FA25D5" w:rsidRDefault="00000000">
      <w:pPr>
        <w:spacing w:after="160"/>
      </w:pPr>
      <w:r>
        <w:t>Ad Soyad: Ahmet Çimen</w:t>
      </w:r>
    </w:p>
    <w:p w14:paraId="42B73FCF" w14:textId="77777777" w:rsidR="00FA25D5" w:rsidRDefault="00000000">
      <w:pPr>
        <w:spacing w:after="160"/>
      </w:pPr>
      <w:r>
        <w:t>Numara: 23360859073</w:t>
      </w:r>
    </w:p>
    <w:p w14:paraId="0B17CDE1" w14:textId="77777777" w:rsidR="00FA25D5" w:rsidRDefault="00000000">
      <w:pPr>
        <w:pStyle w:val="Balk2"/>
      </w:pPr>
      <w:r>
        <w:t>İçindekiler</w:t>
      </w:r>
    </w:p>
    <w:p w14:paraId="2B41F6DF" w14:textId="77777777" w:rsidR="00FA25D5" w:rsidRDefault="00000000">
      <w:pPr>
        <w:spacing w:after="160"/>
      </w:pPr>
      <w:r>
        <w:t>1. Giriş</w:t>
      </w:r>
    </w:p>
    <w:p w14:paraId="1CA8A374" w14:textId="77777777" w:rsidR="00FA25D5" w:rsidRDefault="00000000">
      <w:pPr>
        <w:spacing w:after="160"/>
      </w:pPr>
      <w:r>
        <w:t>2. Proje Gereksinimleri</w:t>
      </w:r>
    </w:p>
    <w:p w14:paraId="0C9355D6" w14:textId="77777777" w:rsidR="00FA25D5" w:rsidRDefault="00000000">
      <w:pPr>
        <w:spacing w:after="160"/>
      </w:pPr>
      <w:r>
        <w:t>3. Kullanılan Teknolojiler ve Yaklaşımlar</w:t>
      </w:r>
    </w:p>
    <w:p w14:paraId="0B50AB2B" w14:textId="77777777" w:rsidR="00FA25D5" w:rsidRDefault="00000000">
      <w:pPr>
        <w:spacing w:after="160"/>
      </w:pPr>
      <w:r>
        <w:t>4. Implementasyon Detayları</w:t>
      </w:r>
    </w:p>
    <w:p w14:paraId="4CCDB3A0" w14:textId="59390BB4" w:rsidR="00FA25D5" w:rsidRDefault="00C26232">
      <w:pPr>
        <w:spacing w:after="160"/>
      </w:pPr>
      <w:r>
        <w:t>5</w:t>
      </w:r>
      <w:r w:rsidR="00000000">
        <w:t>. Sonuç ve Değerlendirme</w:t>
      </w:r>
    </w:p>
    <w:p w14:paraId="0A70E814" w14:textId="77777777" w:rsidR="00FA25D5" w:rsidRDefault="00000000">
      <w:pPr>
        <w:pStyle w:val="Balk2"/>
      </w:pPr>
      <w:r>
        <w:t>1. Giriş</w:t>
      </w:r>
    </w:p>
    <w:p w14:paraId="288410C6" w14:textId="77777777" w:rsidR="00FA25D5" w:rsidRDefault="00000000">
      <w:pPr>
        <w:spacing w:after="160"/>
      </w:pPr>
      <w:r>
        <w:t>Bu proje, C programlama dili için sözdizimi vurgulama özelliğine sahip bir GUI uygulaması geliştirmeyi amaçlamaktadır. Uygulama, sözdizimi analizi, sözcüksel analiz ve ayrıştırma işlemlerini formal bir gramer yapısına dayalı olarak gerçekleştirmektedir.</w:t>
      </w:r>
    </w:p>
    <w:p w14:paraId="6D8436AC" w14:textId="77777777" w:rsidR="00FA25D5" w:rsidRDefault="00000000">
      <w:pPr>
        <w:pStyle w:val="Balk2"/>
      </w:pPr>
      <w:r>
        <w:t>2. Proje Gereksinimleri</w:t>
      </w:r>
    </w:p>
    <w:p w14:paraId="04324DEA" w14:textId="77777777" w:rsidR="00FA25D5" w:rsidRDefault="00000000">
      <w:pPr>
        <w:spacing w:after="160"/>
      </w:pPr>
      <w:r>
        <w:t>Proje kapsamında aşağıdaki temel gereksinimler belirlenmiştir:</w:t>
      </w:r>
    </w:p>
    <w:p w14:paraId="18E3AD01" w14:textId="77777777" w:rsidR="00FA25D5" w:rsidRDefault="00000000">
      <w:pPr>
        <w:spacing w:after="160"/>
      </w:pPr>
      <w:r>
        <w:t>1. Sözdizimi vurgulama özelliği</w:t>
      </w:r>
    </w:p>
    <w:p w14:paraId="7170AC2B" w14:textId="77777777" w:rsidR="00FA25D5" w:rsidRDefault="00000000">
      <w:pPr>
        <w:spacing w:after="160"/>
      </w:pPr>
      <w:r>
        <w:t>2. Grafiksel kullanıcı arayüzü (GUI)</w:t>
      </w:r>
    </w:p>
    <w:p w14:paraId="0A89DF4A" w14:textId="77777777" w:rsidR="00FA25D5" w:rsidRDefault="00000000">
      <w:pPr>
        <w:spacing w:after="160"/>
      </w:pPr>
      <w:r>
        <w:t>3. En az 5 farklı token tipinin vurgulanması</w:t>
      </w:r>
    </w:p>
    <w:p w14:paraId="6647E27C" w14:textId="77777777" w:rsidR="00FA25D5" w:rsidRDefault="00000000">
      <w:pPr>
        <w:spacing w:after="160"/>
      </w:pPr>
      <w:r>
        <w:t>4. Lexical ve Syntax analiz implementasyonu</w:t>
      </w:r>
    </w:p>
    <w:p w14:paraId="6EC8AF9F" w14:textId="77777777" w:rsidR="00FA25D5" w:rsidRDefault="00000000">
      <w:pPr>
        <w:spacing w:after="160"/>
      </w:pPr>
      <w:r>
        <w:t xml:space="preserve">5. </w:t>
      </w:r>
      <w:proofErr w:type="spellStart"/>
      <w:r>
        <w:t>Dokümantasyon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demo video</w:t>
      </w:r>
    </w:p>
    <w:p w14:paraId="28C52367" w14:textId="77777777" w:rsidR="00C26232" w:rsidRDefault="00C26232">
      <w:pPr>
        <w:spacing w:after="160"/>
      </w:pPr>
    </w:p>
    <w:p w14:paraId="51B8D6D0" w14:textId="77777777" w:rsidR="00C26232" w:rsidRDefault="00C26232">
      <w:pPr>
        <w:spacing w:after="160"/>
      </w:pPr>
    </w:p>
    <w:p w14:paraId="24065B47" w14:textId="77777777" w:rsidR="00FA25D5" w:rsidRDefault="00000000">
      <w:pPr>
        <w:pStyle w:val="Balk2"/>
      </w:pPr>
      <w:r>
        <w:lastRenderedPageBreak/>
        <w:t>3. Kullanılan Teknolojiler ve Yaklaşımlar</w:t>
      </w:r>
    </w:p>
    <w:p w14:paraId="22E877A7" w14:textId="77777777" w:rsidR="00FA25D5" w:rsidRDefault="00000000">
      <w:pPr>
        <w:pStyle w:val="Balk3"/>
      </w:pPr>
      <w:r>
        <w:t>Programlama Dili ve Kütüphaneler</w:t>
      </w:r>
    </w:p>
    <w:p w14:paraId="4B4318BC" w14:textId="77777777" w:rsidR="00FA25D5" w:rsidRDefault="00000000">
      <w:pPr>
        <w:spacing w:after="160"/>
      </w:pPr>
      <w:r>
        <w:t>Uygulama Dili: Python</w:t>
      </w:r>
    </w:p>
    <w:p w14:paraId="6818C0AE" w14:textId="77777777" w:rsidR="00FA25D5" w:rsidRDefault="00000000">
      <w:pPr>
        <w:spacing w:after="160"/>
      </w:pPr>
      <w:r>
        <w:t>GUI Framework: Tkinter</w:t>
      </w:r>
    </w:p>
    <w:p w14:paraId="18A4D1FE" w14:textId="77777777" w:rsidR="00FA25D5" w:rsidRDefault="00000000">
      <w:pPr>
        <w:spacing w:after="160"/>
      </w:pPr>
      <w:r>
        <w:t>Hedef Dil: C Programming Language</w:t>
      </w:r>
    </w:p>
    <w:p w14:paraId="0618BDA4" w14:textId="77777777" w:rsidR="00FA25D5" w:rsidRDefault="00000000">
      <w:pPr>
        <w:pStyle w:val="Balk3"/>
      </w:pPr>
      <w:r>
        <w:t>Sözcüksel Analiz (Lexical Analysis)</w:t>
      </w:r>
    </w:p>
    <w:p w14:paraId="7E2FF12D" w14:textId="77777777" w:rsidR="00FA25D5" w:rsidRDefault="00000000">
      <w:pPr>
        <w:spacing w:after="160"/>
      </w:pPr>
      <w:r>
        <w:t>Projede "State Diagram &amp; Program Implementation" yaklaşımı tercih edilmiştir:</w:t>
      </w:r>
    </w:p>
    <w:p w14:paraId="5CD5B5D7" w14:textId="42712D0F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 xml:space="preserve">Token </w:t>
      </w:r>
      <w:proofErr w:type="spellStart"/>
      <w:r w:rsidRPr="00C26232">
        <w:rPr>
          <w:b/>
          <w:bCs/>
        </w:rPr>
        <w:t>Tipleri</w:t>
      </w:r>
      <w:proofErr w:type="spellEnd"/>
      <w:r w:rsidRPr="00C26232">
        <w:rPr>
          <w:b/>
          <w:bCs/>
        </w:rPr>
        <w:t xml:space="preserve"> </w:t>
      </w:r>
      <w:proofErr w:type="spellStart"/>
      <w:r w:rsidRPr="00C26232">
        <w:rPr>
          <w:b/>
          <w:bCs/>
        </w:rPr>
        <w:t>ve</w:t>
      </w:r>
      <w:proofErr w:type="spellEnd"/>
      <w:r w:rsidRPr="00C26232">
        <w:rPr>
          <w:b/>
          <w:bCs/>
        </w:rPr>
        <w:t xml:space="preserve"> Renk Şeması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26"/>
        <w:gridCol w:w="1809"/>
        <w:gridCol w:w="1821"/>
      </w:tblGrid>
      <w:tr w:rsidR="00FA25D5" w14:paraId="26BA5AF0" w14:textId="77777777">
        <w:tc>
          <w:tcPr>
            <w:tcW w:w="2880" w:type="dxa"/>
          </w:tcPr>
          <w:p w14:paraId="0DADD32C" w14:textId="77777777" w:rsidR="00FA25D5" w:rsidRDefault="00000000">
            <w:r>
              <w:t>Token Tipi</w:t>
            </w:r>
          </w:p>
        </w:tc>
        <w:tc>
          <w:tcPr>
            <w:tcW w:w="2880" w:type="dxa"/>
          </w:tcPr>
          <w:p w14:paraId="608AFF32" w14:textId="77777777" w:rsidR="00FA25D5" w:rsidRDefault="00000000">
            <w:r>
              <w:t>Renk</w:t>
            </w:r>
          </w:p>
        </w:tc>
        <w:tc>
          <w:tcPr>
            <w:tcW w:w="2880" w:type="dxa"/>
          </w:tcPr>
          <w:p w14:paraId="4F6D148E" w14:textId="77777777" w:rsidR="00FA25D5" w:rsidRDefault="00000000">
            <w:r>
              <w:t>Örnek</w:t>
            </w:r>
          </w:p>
        </w:tc>
      </w:tr>
      <w:tr w:rsidR="00FA25D5" w14:paraId="397A3007" w14:textId="77777777">
        <w:tc>
          <w:tcPr>
            <w:tcW w:w="2880" w:type="dxa"/>
          </w:tcPr>
          <w:p w14:paraId="563F6A60" w14:textId="77777777" w:rsidR="00FA25D5" w:rsidRDefault="00000000">
            <w:r>
              <w:t>Anahtar Kelimeler</w:t>
            </w:r>
          </w:p>
        </w:tc>
        <w:tc>
          <w:tcPr>
            <w:tcW w:w="2880" w:type="dxa"/>
          </w:tcPr>
          <w:p w14:paraId="59E0BFC3" w14:textId="77777777" w:rsidR="00FA25D5" w:rsidRDefault="00000000">
            <w:r>
              <w:t>Mavi</w:t>
            </w:r>
          </w:p>
        </w:tc>
        <w:tc>
          <w:tcPr>
            <w:tcW w:w="2880" w:type="dxa"/>
          </w:tcPr>
          <w:p w14:paraId="1E298258" w14:textId="77777777" w:rsidR="00FA25D5" w:rsidRDefault="00000000">
            <w:r>
              <w:t>int, void, return</w:t>
            </w:r>
          </w:p>
        </w:tc>
      </w:tr>
      <w:tr w:rsidR="00FA25D5" w14:paraId="31EFDA48" w14:textId="77777777">
        <w:tc>
          <w:tcPr>
            <w:tcW w:w="2880" w:type="dxa"/>
          </w:tcPr>
          <w:p w14:paraId="1F915004" w14:textId="283152A7" w:rsidR="00FA25D5" w:rsidRDefault="00331CF2">
            <w:proofErr w:type="spellStart"/>
            <w:r>
              <w:t>Stringler</w:t>
            </w:r>
            <w:proofErr w:type="spellEnd"/>
          </w:p>
        </w:tc>
        <w:tc>
          <w:tcPr>
            <w:tcW w:w="2880" w:type="dxa"/>
          </w:tcPr>
          <w:p w14:paraId="24B76A45" w14:textId="77777777" w:rsidR="00FA25D5" w:rsidRDefault="00000000">
            <w:r>
              <w:t>Yeşil</w:t>
            </w:r>
          </w:p>
        </w:tc>
        <w:tc>
          <w:tcPr>
            <w:tcW w:w="2880" w:type="dxa"/>
          </w:tcPr>
          <w:p w14:paraId="2B74911D" w14:textId="77777777" w:rsidR="00FA25D5" w:rsidRDefault="00000000">
            <w:r>
              <w:t>"Hello World"</w:t>
            </w:r>
          </w:p>
        </w:tc>
      </w:tr>
      <w:tr w:rsidR="00FA25D5" w14:paraId="415016FB" w14:textId="77777777">
        <w:tc>
          <w:tcPr>
            <w:tcW w:w="2880" w:type="dxa"/>
          </w:tcPr>
          <w:p w14:paraId="5995C057" w14:textId="77777777" w:rsidR="00FA25D5" w:rsidRDefault="00000000">
            <w:r>
              <w:t>Yorumlar</w:t>
            </w:r>
          </w:p>
        </w:tc>
        <w:tc>
          <w:tcPr>
            <w:tcW w:w="2880" w:type="dxa"/>
          </w:tcPr>
          <w:p w14:paraId="6100AEAF" w14:textId="77777777" w:rsidR="00FA25D5" w:rsidRDefault="00000000">
            <w:r>
              <w:t>Açık Yeşil</w:t>
            </w:r>
          </w:p>
        </w:tc>
        <w:tc>
          <w:tcPr>
            <w:tcW w:w="2880" w:type="dxa"/>
          </w:tcPr>
          <w:p w14:paraId="723A4AAF" w14:textId="77777777" w:rsidR="00FA25D5" w:rsidRDefault="00000000">
            <w:r>
              <w:t>// Bu bir yorum</w:t>
            </w:r>
          </w:p>
        </w:tc>
      </w:tr>
      <w:tr w:rsidR="00FA25D5" w14:paraId="0D5E85C1" w14:textId="77777777">
        <w:tc>
          <w:tcPr>
            <w:tcW w:w="2880" w:type="dxa"/>
          </w:tcPr>
          <w:p w14:paraId="388E7B51" w14:textId="77777777" w:rsidR="00FA25D5" w:rsidRDefault="00000000">
            <w:r>
              <w:t>Önişlemci Direktifleri</w:t>
            </w:r>
          </w:p>
        </w:tc>
        <w:tc>
          <w:tcPr>
            <w:tcW w:w="2880" w:type="dxa"/>
          </w:tcPr>
          <w:p w14:paraId="4D1DADFD" w14:textId="77777777" w:rsidR="00FA25D5" w:rsidRDefault="00000000">
            <w:r>
              <w:t>Mor</w:t>
            </w:r>
          </w:p>
        </w:tc>
        <w:tc>
          <w:tcPr>
            <w:tcW w:w="2880" w:type="dxa"/>
          </w:tcPr>
          <w:p w14:paraId="06A89B67" w14:textId="77777777" w:rsidR="00FA25D5" w:rsidRDefault="00000000">
            <w:r>
              <w:t>#include</w:t>
            </w:r>
          </w:p>
        </w:tc>
      </w:tr>
      <w:tr w:rsidR="00FA25D5" w14:paraId="0DE71E2F" w14:textId="77777777">
        <w:tc>
          <w:tcPr>
            <w:tcW w:w="2880" w:type="dxa"/>
          </w:tcPr>
          <w:p w14:paraId="7E3DED97" w14:textId="77777777" w:rsidR="00FA25D5" w:rsidRDefault="00000000">
            <w:r>
              <w:t>Sayılar</w:t>
            </w:r>
          </w:p>
        </w:tc>
        <w:tc>
          <w:tcPr>
            <w:tcW w:w="2880" w:type="dxa"/>
          </w:tcPr>
          <w:p w14:paraId="28D0A7B4" w14:textId="77777777" w:rsidR="00FA25D5" w:rsidRDefault="00000000">
            <w:r>
              <w:t>Kırmızı</w:t>
            </w:r>
          </w:p>
        </w:tc>
        <w:tc>
          <w:tcPr>
            <w:tcW w:w="2880" w:type="dxa"/>
          </w:tcPr>
          <w:p w14:paraId="67BE62F4" w14:textId="77777777" w:rsidR="00FA25D5" w:rsidRDefault="00000000">
            <w:r>
              <w:t>42, 3.14</w:t>
            </w:r>
          </w:p>
        </w:tc>
      </w:tr>
      <w:tr w:rsidR="00FA25D5" w14:paraId="231D03AF" w14:textId="77777777">
        <w:tc>
          <w:tcPr>
            <w:tcW w:w="2880" w:type="dxa"/>
          </w:tcPr>
          <w:p w14:paraId="767DA7FE" w14:textId="77777777" w:rsidR="00FA25D5" w:rsidRDefault="00000000">
            <w:r>
              <w:t>Operatörler</w:t>
            </w:r>
          </w:p>
        </w:tc>
        <w:tc>
          <w:tcPr>
            <w:tcW w:w="2880" w:type="dxa"/>
          </w:tcPr>
          <w:p w14:paraId="4DA2C0F2" w14:textId="77777777" w:rsidR="00FA25D5" w:rsidRDefault="00000000">
            <w:r>
              <w:t>Siyah</w:t>
            </w:r>
          </w:p>
        </w:tc>
        <w:tc>
          <w:tcPr>
            <w:tcW w:w="2880" w:type="dxa"/>
          </w:tcPr>
          <w:p w14:paraId="77D0DF8C" w14:textId="77777777" w:rsidR="00FA25D5" w:rsidRDefault="00000000">
            <w:r>
              <w:t>+, -, *, /</w:t>
            </w:r>
          </w:p>
        </w:tc>
      </w:tr>
      <w:tr w:rsidR="00FA25D5" w14:paraId="36EFE2EB" w14:textId="77777777">
        <w:tc>
          <w:tcPr>
            <w:tcW w:w="2880" w:type="dxa"/>
          </w:tcPr>
          <w:p w14:paraId="5C763C52" w14:textId="77777777" w:rsidR="00FA25D5" w:rsidRDefault="00000000">
            <w:proofErr w:type="spellStart"/>
            <w:r>
              <w:t>Parametreler</w:t>
            </w:r>
            <w:proofErr w:type="spellEnd"/>
          </w:p>
          <w:p w14:paraId="5591258C" w14:textId="77777777" w:rsidR="00382EEB" w:rsidRDefault="00382EEB"/>
          <w:p w14:paraId="2B2313F0" w14:textId="352D5F07" w:rsidR="00382EEB" w:rsidRDefault="00382EEB">
            <w:r>
              <w:rPr>
                <w:noProof/>
              </w:rPr>
              <w:drawing>
                <wp:inline distT="0" distB="0" distL="0" distR="0" wp14:anchorId="28A35CA5" wp14:editId="1E25FC43">
                  <wp:extent cx="3181350" cy="1638300"/>
                  <wp:effectExtent l="0" t="0" r="0" b="0"/>
                  <wp:docPr id="44482680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826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7BC09CF9" w14:textId="77777777" w:rsidR="00FA25D5" w:rsidRDefault="00000000">
            <w:proofErr w:type="spellStart"/>
            <w:r>
              <w:t>Turuncu</w:t>
            </w:r>
            <w:proofErr w:type="spellEnd"/>
          </w:p>
        </w:tc>
        <w:tc>
          <w:tcPr>
            <w:tcW w:w="2880" w:type="dxa"/>
          </w:tcPr>
          <w:p w14:paraId="0F44BCAC" w14:textId="77777777" w:rsidR="00FA25D5" w:rsidRDefault="00000000">
            <w:r>
              <w:t xml:space="preserve">void </w:t>
            </w:r>
            <w:proofErr w:type="gramStart"/>
            <w:r>
              <w:t>foo(</w:t>
            </w:r>
            <w:proofErr w:type="gramEnd"/>
            <w:r>
              <w:t>int param)</w:t>
            </w:r>
          </w:p>
          <w:p w14:paraId="1AD90316" w14:textId="77777777" w:rsidR="00382EEB" w:rsidRDefault="00382EEB"/>
          <w:p w14:paraId="275304E7" w14:textId="77777777" w:rsidR="00382EEB" w:rsidRDefault="00382EEB"/>
        </w:tc>
      </w:tr>
    </w:tbl>
    <w:p w14:paraId="375F457F" w14:textId="77777777" w:rsidR="00C26232" w:rsidRDefault="00C26232">
      <w:pPr>
        <w:pStyle w:val="Balk3"/>
      </w:pPr>
    </w:p>
    <w:p w14:paraId="7830DD6D" w14:textId="77777777" w:rsidR="00C26232" w:rsidRDefault="00C26232">
      <w:pPr>
        <w:pStyle w:val="Balk3"/>
      </w:pPr>
    </w:p>
    <w:p w14:paraId="2A139C14" w14:textId="77777777" w:rsidR="00C26232" w:rsidRDefault="00C26232" w:rsidP="00C26232"/>
    <w:p w14:paraId="30B158F5" w14:textId="77777777" w:rsidR="00C26232" w:rsidRPr="00C26232" w:rsidRDefault="00C26232" w:rsidP="00C26232"/>
    <w:p w14:paraId="2BE11269" w14:textId="05AB9177" w:rsidR="00FA25D5" w:rsidRDefault="00000000">
      <w:pPr>
        <w:pStyle w:val="Balk3"/>
      </w:pPr>
      <w:proofErr w:type="spellStart"/>
      <w:r>
        <w:lastRenderedPageBreak/>
        <w:t>Ayrıştırıcı</w:t>
      </w:r>
      <w:proofErr w:type="spellEnd"/>
      <w:r>
        <w:t xml:space="preserve"> (Parser)</w:t>
      </w:r>
    </w:p>
    <w:p w14:paraId="77E103C0" w14:textId="77777777" w:rsidR="00C26232" w:rsidRPr="00C26232" w:rsidRDefault="00C26232" w:rsidP="00C26232"/>
    <w:p w14:paraId="748C1318" w14:textId="77777777" w:rsidR="00FA25D5" w:rsidRDefault="00000000">
      <w:pPr>
        <w:spacing w:after="160"/>
      </w:pPr>
      <w:r>
        <w:t>Top-Down Parsing yaklaşımı kullanılmıştır:</w:t>
      </w:r>
    </w:p>
    <w:p w14:paraId="3CC56E77" w14:textId="77777777" w:rsidR="00FA25D5" w:rsidRDefault="00000000">
      <w:pPr>
        <w:spacing w:after="160"/>
      </w:pPr>
      <w:r>
        <w:t>1. Recursive Descent Parser</w:t>
      </w:r>
    </w:p>
    <w:p w14:paraId="7D2B90B0" w14:textId="77777777" w:rsidR="00FA25D5" w:rsidRDefault="00000000">
      <w:pPr>
        <w:spacing w:after="160"/>
      </w:pPr>
      <w:r>
        <w:t>- Preorder traversal ile parse tree oluşturma</w:t>
      </w:r>
    </w:p>
    <w:p w14:paraId="0B5A9864" w14:textId="77777777" w:rsidR="00FA25D5" w:rsidRDefault="00000000">
      <w:pPr>
        <w:spacing w:after="160"/>
      </w:pPr>
      <w:r>
        <w:t>- Hiyerarşik sözdizimi analizi</w:t>
      </w:r>
    </w:p>
    <w:p w14:paraId="2D94EFE6" w14:textId="77777777" w:rsidR="00FA25D5" w:rsidRDefault="00000000">
      <w:pPr>
        <w:spacing w:after="160"/>
      </w:pPr>
      <w:r>
        <w:t>- Detaylı hata tespiti ve raporlama</w:t>
      </w:r>
    </w:p>
    <w:p w14:paraId="45C40D8A" w14:textId="77777777" w:rsidR="00FA25D5" w:rsidRDefault="00000000">
      <w:pPr>
        <w:spacing w:after="160"/>
      </w:pPr>
      <w:r>
        <w:t>2. Hata Yönetimi</w:t>
      </w:r>
    </w:p>
    <w:p w14:paraId="0D484FD0" w14:textId="77777777" w:rsidR="00FA25D5" w:rsidRDefault="00000000">
      <w:pPr>
        <w:spacing w:after="160"/>
      </w:pPr>
      <w:r>
        <w:t>- Sözdizimi hatalarının tespiti</w:t>
      </w:r>
    </w:p>
    <w:p w14:paraId="2A2A8886" w14:textId="2FC6223F" w:rsidR="00FA25D5" w:rsidRDefault="00000000">
      <w:pPr>
        <w:spacing w:after="160"/>
      </w:pPr>
      <w:r>
        <w:t>-</w:t>
      </w:r>
      <w:r w:rsidR="00382EEB">
        <w:t xml:space="preserve"> </w:t>
      </w:r>
      <w:r w:rsidR="00331CF2">
        <w:t xml:space="preserve">Error </w:t>
      </w:r>
      <w:proofErr w:type="spellStart"/>
      <w:r w:rsidR="00331CF2">
        <w:t>sekmesinde</w:t>
      </w:r>
      <w:proofErr w:type="spellEnd"/>
      <w:r w:rsidR="00331CF2">
        <w:t xml:space="preserve"> </w:t>
      </w:r>
      <w:proofErr w:type="spellStart"/>
      <w:r w:rsidR="00331CF2">
        <w:t>hata</w:t>
      </w:r>
      <w:proofErr w:type="spellEnd"/>
      <w:r w:rsidR="00331CF2">
        <w:t xml:space="preserve"> </w:t>
      </w:r>
      <w:proofErr w:type="spellStart"/>
      <w:r w:rsidR="00331CF2">
        <w:t>konumlarının</w:t>
      </w:r>
      <w:proofErr w:type="spellEnd"/>
      <w:r w:rsidR="00331CF2">
        <w:t xml:space="preserve"> </w:t>
      </w:r>
      <w:proofErr w:type="spellStart"/>
      <w:r w:rsidR="00331CF2">
        <w:t>gösterimi</w:t>
      </w:r>
      <w:proofErr w:type="spellEnd"/>
      <w:r>
        <w:t xml:space="preserve"> </w:t>
      </w:r>
    </w:p>
    <w:p w14:paraId="3CC44BBB" w14:textId="77777777" w:rsidR="00FA25D5" w:rsidRDefault="00000000">
      <w:pPr>
        <w:spacing w:after="160"/>
      </w:pPr>
      <w:r>
        <w:t>- Hata mesajları ve konumları</w:t>
      </w:r>
    </w:p>
    <w:p w14:paraId="519A109C" w14:textId="77777777" w:rsidR="00FA25D5" w:rsidRDefault="00000000">
      <w:pPr>
        <w:pStyle w:val="Balk2"/>
      </w:pPr>
      <w:r>
        <w:t>4. Implementasyon Detayları</w:t>
      </w:r>
    </w:p>
    <w:p w14:paraId="1E7C1C0C" w14:textId="77777777" w:rsidR="00FA25D5" w:rsidRDefault="00000000">
      <w:pPr>
        <w:pStyle w:val="Balk3"/>
      </w:pPr>
      <w:r>
        <w:t>Proje Yapısı</w:t>
      </w:r>
    </w:p>
    <w:p w14:paraId="1A4CB701" w14:textId="2023FF55" w:rsidR="00FA25D5" w:rsidRDefault="00C26232">
      <w:pPr>
        <w:spacing w:after="160"/>
      </w:pPr>
      <w:proofErr w:type="spellStart"/>
      <w:r>
        <w:t>Proje</w:t>
      </w:r>
      <w:proofErr w:type="spellEnd"/>
      <w:r w:rsidR="00000000">
        <w:t>/</w:t>
      </w:r>
    </w:p>
    <w:p w14:paraId="0C154F26" w14:textId="77777777" w:rsidR="00FA25D5" w:rsidRDefault="00000000">
      <w:pPr>
        <w:spacing w:after="160"/>
      </w:pPr>
      <w:r>
        <w:t>├── gui.py         # GUI implementasyonu</w:t>
      </w:r>
    </w:p>
    <w:p w14:paraId="288A179C" w14:textId="77777777" w:rsidR="00FA25D5" w:rsidRDefault="00000000">
      <w:pPr>
        <w:spacing w:after="160"/>
      </w:pPr>
      <w:r>
        <w:t>├── Lexer.py       # Sözcüksel analiz</w:t>
      </w:r>
    </w:p>
    <w:p w14:paraId="54B874FE" w14:textId="77777777" w:rsidR="00FA25D5" w:rsidRDefault="00000000">
      <w:pPr>
        <w:spacing w:after="160"/>
      </w:pPr>
      <w:r>
        <w:t>├── Parser.py      # Sözdizimi analizi</w:t>
      </w:r>
    </w:p>
    <w:p w14:paraId="436D0C64" w14:textId="77777777" w:rsidR="00FA25D5" w:rsidRDefault="00000000">
      <w:pPr>
        <w:spacing w:after="160"/>
      </w:pPr>
      <w:r>
        <w:t>└── error.py       # Hata yönetimi</w:t>
      </w:r>
    </w:p>
    <w:p w14:paraId="4981232E" w14:textId="77777777" w:rsidR="00FA25D5" w:rsidRDefault="00000000">
      <w:pPr>
        <w:pStyle w:val="Balk3"/>
      </w:pPr>
      <w:r>
        <w:t>GUI Özellikleri</w:t>
      </w:r>
    </w:p>
    <w:p w14:paraId="7A2F8728" w14:textId="77777777" w:rsidR="00FA25D5" w:rsidRDefault="00000000">
      <w:pPr>
        <w:spacing w:after="160"/>
      </w:pPr>
      <w:r>
        <w:t>1. Metin editörü</w:t>
      </w:r>
    </w:p>
    <w:p w14:paraId="0C60F582" w14:textId="77777777" w:rsidR="00FA25D5" w:rsidRDefault="00000000">
      <w:pPr>
        <w:spacing w:after="160"/>
      </w:pPr>
      <w:r>
        <w:t>2. Token listesi görüntüleme</w:t>
      </w:r>
    </w:p>
    <w:p w14:paraId="7EB725F5" w14:textId="77777777" w:rsidR="00FA25D5" w:rsidRDefault="00000000">
      <w:pPr>
        <w:spacing w:after="160"/>
      </w:pPr>
      <w:r>
        <w:t>3. Ayrıştırma ağacı görselleştirme</w:t>
      </w:r>
    </w:p>
    <w:p w14:paraId="53382EE0" w14:textId="77777777" w:rsidR="00FA25D5" w:rsidRDefault="00000000">
      <w:pPr>
        <w:spacing w:after="160"/>
      </w:pPr>
      <w:r>
        <w:t>4. Hata listesi ve vurgulama</w:t>
      </w:r>
    </w:p>
    <w:p w14:paraId="2D6B1F6B" w14:textId="3399D67C" w:rsidR="00FA25D5" w:rsidRDefault="00000000">
      <w:pPr>
        <w:spacing w:after="160"/>
      </w:pPr>
      <w:r>
        <w:t xml:space="preserve">5. </w:t>
      </w:r>
      <w:proofErr w:type="spellStart"/>
      <w:r w:rsidR="00382EEB">
        <w:t>Anlık</w:t>
      </w:r>
      <w:proofErr w:type="spellEnd"/>
      <w:r w:rsidR="00382EEB">
        <w:t xml:space="preserve"> </w:t>
      </w:r>
      <w:proofErr w:type="spellStart"/>
      <w:r w:rsidR="00382EEB">
        <w:t>olarak</w:t>
      </w:r>
      <w:proofErr w:type="spellEnd"/>
      <w:r w:rsidR="00382EEB">
        <w:t xml:space="preserve"> highlight </w:t>
      </w:r>
      <w:proofErr w:type="spellStart"/>
      <w:r w:rsidR="00382EEB">
        <w:t>gösterimi</w:t>
      </w:r>
      <w:proofErr w:type="spellEnd"/>
    </w:p>
    <w:p w14:paraId="3551D855" w14:textId="77777777" w:rsidR="00331CF2" w:rsidRDefault="00331CF2">
      <w:pPr>
        <w:spacing w:after="160"/>
      </w:pPr>
    </w:p>
    <w:p w14:paraId="2ED79885" w14:textId="77777777" w:rsidR="00331CF2" w:rsidRDefault="00331CF2">
      <w:pPr>
        <w:spacing w:after="160"/>
      </w:pPr>
    </w:p>
    <w:p w14:paraId="2DA59627" w14:textId="77777777" w:rsidR="00331CF2" w:rsidRDefault="00331CF2">
      <w:pPr>
        <w:spacing w:after="160"/>
      </w:pPr>
    </w:p>
    <w:p w14:paraId="379D130E" w14:textId="77777777" w:rsidR="00331CF2" w:rsidRDefault="00331CF2">
      <w:pPr>
        <w:spacing w:after="160"/>
      </w:pPr>
    </w:p>
    <w:p w14:paraId="75107456" w14:textId="77777777" w:rsidR="00331CF2" w:rsidRDefault="00331CF2">
      <w:pPr>
        <w:spacing w:after="160"/>
      </w:pPr>
    </w:p>
    <w:p w14:paraId="198A2710" w14:textId="5DEA33EA" w:rsidR="00FA25D5" w:rsidRDefault="00C26232">
      <w:pPr>
        <w:pStyle w:val="Balk2"/>
      </w:pPr>
      <w:r>
        <w:lastRenderedPageBreak/>
        <w:t>5</w:t>
      </w:r>
      <w:r w:rsidR="00000000">
        <w:t>. Sonuç ve Değerlendirme</w:t>
      </w:r>
    </w:p>
    <w:p w14:paraId="64094110" w14:textId="77777777" w:rsidR="00FA25D5" w:rsidRDefault="00000000">
      <w:pPr>
        <w:spacing w:after="160"/>
      </w:pPr>
      <w:r>
        <w:t>Proje, belirlenen hedeflere büyük ölçüde ulaşmıştır:</w:t>
      </w:r>
    </w:p>
    <w:p w14:paraId="5212021D" w14:textId="77777777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>1. Başarılar</w:t>
      </w:r>
    </w:p>
    <w:p w14:paraId="17E803AE" w14:textId="77777777" w:rsidR="00FA25D5" w:rsidRDefault="00000000">
      <w:pPr>
        <w:spacing w:after="160"/>
      </w:pPr>
      <w:r>
        <w:t>- 8 farklı token tipinin başarılı vurgulanması</w:t>
      </w:r>
    </w:p>
    <w:p w14:paraId="3AE1E854" w14:textId="77777777" w:rsidR="00FA25D5" w:rsidRDefault="00000000">
      <w:pPr>
        <w:spacing w:after="160"/>
      </w:pPr>
      <w:r>
        <w:t>- Kullanıcı dostu GUI implementasyonu</w:t>
      </w:r>
    </w:p>
    <w:p w14:paraId="079AA840" w14:textId="77777777" w:rsidR="00FA25D5" w:rsidRDefault="00000000">
      <w:pPr>
        <w:spacing w:after="160"/>
      </w:pPr>
      <w:r>
        <w:t>- Detaylı hata tespiti ve raporlama</w:t>
      </w:r>
    </w:p>
    <w:p w14:paraId="05D6D2A1" w14:textId="16D9FDF3" w:rsidR="00382EEB" w:rsidRDefault="00382EEB">
      <w:pPr>
        <w:spacing w:after="160"/>
      </w:pPr>
      <w:r>
        <w:t xml:space="preserve">- 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performansı</w:t>
      </w:r>
      <w:proofErr w:type="spellEnd"/>
    </w:p>
    <w:p w14:paraId="3E2C8CD5" w14:textId="77777777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>2. Geliştirme Alanları</w:t>
      </w:r>
    </w:p>
    <w:p w14:paraId="459C8DA8" w14:textId="77777777" w:rsidR="00FA25D5" w:rsidRDefault="00000000">
      <w:pPr>
        <w:spacing w:after="160"/>
      </w:pPr>
      <w:r>
        <w:t xml:space="preserve">- Daha </w:t>
      </w:r>
      <w:proofErr w:type="spellStart"/>
      <w:r>
        <w:t>kapsamlı</w:t>
      </w:r>
      <w:proofErr w:type="spellEnd"/>
      <w:r>
        <w:t xml:space="preserve"> C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desteği</w:t>
      </w:r>
      <w:proofErr w:type="spellEnd"/>
    </w:p>
    <w:p w14:paraId="21F3445E" w14:textId="2FB38043" w:rsidR="00FA25D5" w:rsidRDefault="00FA25D5">
      <w:pPr>
        <w:spacing w:after="160"/>
      </w:pPr>
    </w:p>
    <w:p w14:paraId="68837F1F" w14:textId="12DE06D6" w:rsidR="00FA25D5" w:rsidRDefault="00FA25D5" w:rsidP="00331CF2">
      <w:pPr>
        <w:pStyle w:val="Balk3"/>
      </w:pPr>
    </w:p>
    <w:sectPr w:rsidR="00FA2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216640">
    <w:abstractNumId w:val="8"/>
  </w:num>
  <w:num w:numId="2" w16cid:durableId="1349872864">
    <w:abstractNumId w:val="6"/>
  </w:num>
  <w:num w:numId="3" w16cid:durableId="504637714">
    <w:abstractNumId w:val="5"/>
  </w:num>
  <w:num w:numId="4" w16cid:durableId="1136336334">
    <w:abstractNumId w:val="4"/>
  </w:num>
  <w:num w:numId="5" w16cid:durableId="1285379649">
    <w:abstractNumId w:val="7"/>
  </w:num>
  <w:num w:numId="6" w16cid:durableId="1664091144">
    <w:abstractNumId w:val="3"/>
  </w:num>
  <w:num w:numId="7" w16cid:durableId="37315998">
    <w:abstractNumId w:val="2"/>
  </w:num>
  <w:num w:numId="8" w16cid:durableId="1476488518">
    <w:abstractNumId w:val="1"/>
  </w:num>
  <w:num w:numId="9" w16cid:durableId="129463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CF2"/>
    <w:rsid w:val="00382EEB"/>
    <w:rsid w:val="00AA1D8D"/>
    <w:rsid w:val="00B47730"/>
    <w:rsid w:val="00BC6374"/>
    <w:rsid w:val="00C26232"/>
    <w:rsid w:val="00CB0664"/>
    <w:rsid w:val="00F63677"/>
    <w:rsid w:val="00FA2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6C328"/>
  <w14:defaultImageDpi w14:val="300"/>
  <w15:docId w15:val="{5DF02F07-AD05-463C-A534-D2FE9BDB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CIMEN</cp:lastModifiedBy>
  <cp:revision>5</cp:revision>
  <dcterms:created xsi:type="dcterms:W3CDTF">2013-12-23T23:15:00Z</dcterms:created>
  <dcterms:modified xsi:type="dcterms:W3CDTF">2025-06-06T15:29:00Z</dcterms:modified>
  <cp:category/>
</cp:coreProperties>
</file>