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5825" w14:textId="28A4F8B9" w:rsidR="00484FDB" w:rsidRDefault="00484FDB" w:rsidP="00484FDB">
      <w:pPr>
        <w:pStyle w:val="Titre"/>
      </w:pPr>
      <w:r>
        <w:t>Cours 2</w:t>
      </w:r>
    </w:p>
    <w:p w14:paraId="696B148E" w14:textId="2A44853F" w:rsidR="0092029A" w:rsidRDefault="0092029A" w:rsidP="0092029A">
      <w:pPr>
        <w:pStyle w:val="Titre1"/>
        <w:ind w:right="1134"/>
      </w:pPr>
      <w:r>
        <w:t>Introduction à l’algorithmique</w:t>
      </w:r>
    </w:p>
    <w:p w14:paraId="4C00812F" w14:textId="10CD9B11" w:rsidR="0092029A" w:rsidRDefault="0092029A" w:rsidP="0092029A">
      <w:pPr>
        <w:pStyle w:val="Titre2"/>
        <w:ind w:left="1134" w:right="1134"/>
      </w:pPr>
      <w:r>
        <w:t>Un algorithme c’est quoi ?</w:t>
      </w:r>
    </w:p>
    <w:p w14:paraId="4A68D851" w14:textId="77777777" w:rsidR="0092029A" w:rsidRDefault="0092029A" w:rsidP="0092029A">
      <w:pPr>
        <w:ind w:left="1134" w:right="1134"/>
      </w:pPr>
      <w:r>
        <w:t xml:space="preserve">Pour trouver une solution à un problème, il est souvent nécessaire de décomposer la réflexion en plusieurs étapes : </w:t>
      </w:r>
    </w:p>
    <w:p w14:paraId="333F7903" w14:textId="77777777" w:rsidR="0092029A" w:rsidRDefault="0092029A" w:rsidP="0092029A">
      <w:pPr>
        <w:pStyle w:val="Paragraphedeliste"/>
        <w:numPr>
          <w:ilvl w:val="0"/>
          <w:numId w:val="1"/>
        </w:numPr>
        <w:ind w:left="1777" w:right="1134"/>
      </w:pPr>
      <w:r>
        <w:t>Comprendre le problème : de quoi parle-t-on ? Quelles sont les informations à traiter ? Quelles sont les données et les ressources nécessaires ?</w:t>
      </w:r>
    </w:p>
    <w:p w14:paraId="25123CE9" w14:textId="77777777" w:rsidR="0092029A" w:rsidRDefault="0092029A" w:rsidP="0092029A">
      <w:pPr>
        <w:pStyle w:val="Paragraphedeliste"/>
        <w:numPr>
          <w:ilvl w:val="0"/>
          <w:numId w:val="1"/>
        </w:numPr>
        <w:ind w:left="1777" w:right="1134"/>
      </w:pPr>
      <w:r>
        <w:t>Exprimer le problème : formuler la problématique à résoudre (quoi ?)</w:t>
      </w:r>
    </w:p>
    <w:p w14:paraId="47B781CC" w14:textId="77777777" w:rsidR="0092029A" w:rsidRDefault="0092029A" w:rsidP="0092029A">
      <w:pPr>
        <w:pStyle w:val="Paragraphedeliste"/>
        <w:numPr>
          <w:ilvl w:val="0"/>
          <w:numId w:val="1"/>
        </w:numPr>
        <w:ind w:left="1777" w:right="1134"/>
      </w:pPr>
      <w:r>
        <w:t xml:space="preserve">Résoudre le problème : quelles sont les solutions pour résoudre le </w:t>
      </w:r>
      <w:proofErr w:type="gramStart"/>
      <w:r>
        <w:t>problème</w:t>
      </w:r>
      <w:proofErr w:type="gramEnd"/>
      <w:r>
        <w:t> ? Puis-je découper le problème en plus petites sections plus faciles à résoudre ?</w:t>
      </w:r>
    </w:p>
    <w:p w14:paraId="65FB5011" w14:textId="77777777" w:rsidR="0092029A" w:rsidRDefault="0092029A" w:rsidP="0092029A">
      <w:pPr>
        <w:pStyle w:val="Paragraphedeliste"/>
        <w:numPr>
          <w:ilvl w:val="0"/>
          <w:numId w:val="1"/>
        </w:numPr>
        <w:ind w:left="1777" w:right="1134"/>
      </w:pPr>
      <w:r>
        <w:t>Résultats : Obtenir une valeur ou un résultat</w:t>
      </w:r>
    </w:p>
    <w:p w14:paraId="753B77A9" w14:textId="77777777" w:rsidR="0092029A" w:rsidRDefault="0092029A" w:rsidP="0092029A">
      <w:pPr>
        <w:ind w:left="1134" w:right="1134"/>
      </w:pPr>
    </w:p>
    <w:p w14:paraId="056A8649" w14:textId="77777777" w:rsidR="0092029A" w:rsidRPr="0095057A" w:rsidRDefault="0092029A" w:rsidP="0092029A">
      <w:pPr>
        <w:ind w:left="1134" w:right="1134"/>
      </w:pPr>
      <w:r>
        <w:t xml:space="preserve">Ces différentes étapes sont similaires à ce qui se fait en histoire, en français ou dans les rédactions scientifiques lors de la rédaction d’une dissertation. </w:t>
      </w:r>
    </w:p>
    <w:p w14:paraId="62AE439B" w14:textId="77777777" w:rsidR="0092029A" w:rsidRDefault="0092029A" w:rsidP="0092029A">
      <w:pPr>
        <w:ind w:left="1134" w:right="1134"/>
      </w:pPr>
    </w:p>
    <w:p w14:paraId="52648E23" w14:textId="77777777" w:rsidR="0092029A" w:rsidRDefault="0092029A" w:rsidP="0092029A">
      <w:pPr>
        <w:ind w:left="1134" w:right="1134"/>
      </w:pPr>
    </w:p>
    <w:p w14:paraId="76ADC614" w14:textId="77777777" w:rsidR="0092029A" w:rsidRPr="00145EFA" w:rsidRDefault="0092029A" w:rsidP="0092029A">
      <w:pPr>
        <w:ind w:right="1134"/>
        <w:rPr>
          <w:b/>
          <w:bCs/>
        </w:rPr>
      </w:pPr>
      <w:r w:rsidRPr="00145EFA">
        <w:rPr>
          <w:b/>
          <w:bCs/>
        </w:rPr>
        <w:t>Activité</w:t>
      </w:r>
      <w:r>
        <w:rPr>
          <w:b/>
          <w:bCs/>
        </w:rPr>
        <w:t xml:space="preserve"> : </w:t>
      </w:r>
    </w:p>
    <w:p w14:paraId="0394E6A7" w14:textId="77777777" w:rsidR="0092029A" w:rsidRDefault="0092029A" w:rsidP="0092029A">
      <w:pPr>
        <w:ind w:left="1134" w:right="1134"/>
      </w:pPr>
    </w:p>
    <w:tbl>
      <w:tblPr>
        <w:tblStyle w:val="Grilledutableau"/>
        <w:tblW w:w="9473" w:type="dxa"/>
        <w:tblLook w:val="04A0" w:firstRow="1" w:lastRow="0" w:firstColumn="1" w:lastColumn="0" w:noHBand="0" w:noVBand="1"/>
      </w:tblPr>
      <w:tblGrid>
        <w:gridCol w:w="3510"/>
        <w:gridCol w:w="5963"/>
      </w:tblGrid>
      <w:tr w:rsidR="0092029A" w14:paraId="6F631C7E" w14:textId="77777777" w:rsidTr="00FB039C">
        <w:trPr>
          <w:trHeight w:val="440"/>
        </w:trPr>
        <w:tc>
          <w:tcPr>
            <w:tcW w:w="1696" w:type="dxa"/>
          </w:tcPr>
          <w:p w14:paraId="0261520A" w14:textId="77777777" w:rsidR="0092029A" w:rsidRDefault="0092029A" w:rsidP="00FB039C">
            <w:pPr>
              <w:ind w:left="1134" w:right="1134"/>
            </w:pPr>
          </w:p>
        </w:tc>
        <w:tc>
          <w:tcPr>
            <w:tcW w:w="7777" w:type="dxa"/>
          </w:tcPr>
          <w:p w14:paraId="6A94F40A" w14:textId="77777777" w:rsidR="0092029A" w:rsidRDefault="0092029A" w:rsidP="00FB039C">
            <w:pPr>
              <w:ind w:left="1134" w:right="1134"/>
            </w:pPr>
            <w:r>
              <w:t>Calculer la surface des triangles</w:t>
            </w:r>
          </w:p>
        </w:tc>
      </w:tr>
      <w:tr w:rsidR="0092029A" w14:paraId="03BB4738" w14:textId="77777777" w:rsidTr="00FB039C">
        <w:trPr>
          <w:trHeight w:val="363"/>
        </w:trPr>
        <w:tc>
          <w:tcPr>
            <w:tcW w:w="1696" w:type="dxa"/>
          </w:tcPr>
          <w:p w14:paraId="4848FE17" w14:textId="77777777" w:rsidR="0092029A" w:rsidRDefault="0092029A" w:rsidP="00FB039C">
            <w:pPr>
              <w:ind w:left="1134" w:right="1134"/>
            </w:pPr>
            <w:r>
              <w:t>Comprendre</w:t>
            </w:r>
          </w:p>
        </w:tc>
        <w:tc>
          <w:tcPr>
            <w:tcW w:w="7777" w:type="dxa"/>
          </w:tcPr>
          <w:p w14:paraId="33489CFC" w14:textId="77777777" w:rsidR="0092029A" w:rsidRDefault="0092029A" w:rsidP="00FB039C">
            <w:pPr>
              <w:ind w:left="1134" w:right="1134"/>
            </w:pPr>
          </w:p>
        </w:tc>
      </w:tr>
      <w:tr w:rsidR="0092029A" w14:paraId="7B1EECA6" w14:textId="77777777" w:rsidTr="00FB039C">
        <w:trPr>
          <w:trHeight w:val="352"/>
        </w:trPr>
        <w:tc>
          <w:tcPr>
            <w:tcW w:w="1696" w:type="dxa"/>
          </w:tcPr>
          <w:p w14:paraId="42A7D063" w14:textId="77777777" w:rsidR="0092029A" w:rsidRDefault="0092029A" w:rsidP="00FB039C">
            <w:pPr>
              <w:ind w:left="1134" w:right="1134"/>
            </w:pPr>
            <w:r>
              <w:t>Exprimer</w:t>
            </w:r>
          </w:p>
        </w:tc>
        <w:tc>
          <w:tcPr>
            <w:tcW w:w="7777" w:type="dxa"/>
          </w:tcPr>
          <w:p w14:paraId="3AF243C7" w14:textId="77777777" w:rsidR="0092029A" w:rsidRDefault="0092029A" w:rsidP="00FB039C">
            <w:pPr>
              <w:ind w:left="1134" w:right="1134"/>
            </w:pPr>
          </w:p>
        </w:tc>
      </w:tr>
      <w:tr w:rsidR="0092029A" w14:paraId="47D89E40" w14:textId="77777777" w:rsidTr="00FB039C">
        <w:trPr>
          <w:trHeight w:val="352"/>
        </w:trPr>
        <w:tc>
          <w:tcPr>
            <w:tcW w:w="1696" w:type="dxa"/>
          </w:tcPr>
          <w:p w14:paraId="6C69A7D2" w14:textId="77777777" w:rsidR="0092029A" w:rsidRDefault="0092029A" w:rsidP="00FB039C">
            <w:pPr>
              <w:ind w:left="1134" w:right="1134"/>
            </w:pPr>
            <w:r>
              <w:t xml:space="preserve">Résoudre </w:t>
            </w:r>
          </w:p>
        </w:tc>
        <w:tc>
          <w:tcPr>
            <w:tcW w:w="7777" w:type="dxa"/>
          </w:tcPr>
          <w:p w14:paraId="2C580586" w14:textId="77777777" w:rsidR="0092029A" w:rsidRDefault="0092029A" w:rsidP="00FB039C">
            <w:pPr>
              <w:ind w:left="1134" w:right="1134"/>
            </w:pPr>
          </w:p>
        </w:tc>
      </w:tr>
      <w:tr w:rsidR="0092029A" w14:paraId="714CC72B" w14:textId="77777777" w:rsidTr="00FB039C">
        <w:trPr>
          <w:trHeight w:val="352"/>
        </w:trPr>
        <w:tc>
          <w:tcPr>
            <w:tcW w:w="1696" w:type="dxa"/>
          </w:tcPr>
          <w:p w14:paraId="5C3BDC68" w14:textId="77777777" w:rsidR="0092029A" w:rsidRDefault="0092029A" w:rsidP="00FB039C">
            <w:pPr>
              <w:ind w:left="1134" w:right="1134"/>
            </w:pPr>
            <w:r>
              <w:t>Résultats</w:t>
            </w:r>
          </w:p>
        </w:tc>
        <w:tc>
          <w:tcPr>
            <w:tcW w:w="7777" w:type="dxa"/>
          </w:tcPr>
          <w:p w14:paraId="7F8375D7" w14:textId="77777777" w:rsidR="0092029A" w:rsidRDefault="0092029A" w:rsidP="00FB039C">
            <w:pPr>
              <w:ind w:left="1134" w:right="1134"/>
            </w:pPr>
          </w:p>
        </w:tc>
      </w:tr>
    </w:tbl>
    <w:p w14:paraId="2981A573" w14:textId="77777777" w:rsidR="0092029A" w:rsidRDefault="0092029A" w:rsidP="0092029A">
      <w:pPr>
        <w:ind w:left="1134" w:right="1134"/>
      </w:pPr>
    </w:p>
    <w:p w14:paraId="6DB4E4BF" w14:textId="77777777" w:rsidR="0092029A" w:rsidRDefault="0092029A" w:rsidP="0092029A">
      <w:pPr>
        <w:ind w:left="1134" w:right="1134"/>
      </w:pPr>
    </w:p>
    <w:p w14:paraId="4FB86786" w14:textId="77777777" w:rsidR="0092029A" w:rsidRDefault="0092029A" w:rsidP="0092029A">
      <w:pPr>
        <w:ind w:left="1134" w:right="1134"/>
      </w:pPr>
      <w:r>
        <w:rPr>
          <w:b/>
          <w:bCs/>
        </w:rPr>
        <w:t xml:space="preserve">Définition : </w:t>
      </w:r>
      <w:r>
        <w:t>Un algorithme est une suite finie et non ambiguë d’opérations ou d’instructions permettant de résoudre un problème.</w:t>
      </w:r>
    </w:p>
    <w:p w14:paraId="70686E7F" w14:textId="77777777" w:rsidR="0092029A" w:rsidRDefault="0092029A" w:rsidP="0092029A">
      <w:pPr>
        <w:ind w:left="1134" w:right="1134"/>
      </w:pPr>
    </w:p>
    <w:p w14:paraId="7163F0C6" w14:textId="77777777" w:rsidR="0092029A" w:rsidRPr="009444E2" w:rsidRDefault="0092029A" w:rsidP="0092029A">
      <w:pPr>
        <w:ind w:left="1134" w:right="1134"/>
      </w:pPr>
      <w:r w:rsidRPr="009444E2">
        <w:rPr>
          <w:b/>
          <w:bCs/>
        </w:rPr>
        <w:t>Pourquoi finie ?</w:t>
      </w:r>
      <w:r>
        <w:rPr>
          <w:b/>
          <w:bCs/>
        </w:rPr>
        <w:t xml:space="preserve"> </w:t>
      </w:r>
      <w:r>
        <w:t xml:space="preserve">Le nombre d’étapes d’écriture est fini. En d’autres termes, l’algorithme doit donner un résultat, soit il a résolu le problème, </w:t>
      </w:r>
      <w:proofErr w:type="gramStart"/>
      <w:r>
        <w:t>soit il</w:t>
      </w:r>
      <w:proofErr w:type="gramEnd"/>
      <w:r>
        <w:t xml:space="preserve"> ne l’a pas résolu.</w:t>
      </w:r>
    </w:p>
    <w:p w14:paraId="2218D8D6" w14:textId="77777777" w:rsidR="0092029A" w:rsidRDefault="0092029A" w:rsidP="0092029A">
      <w:pPr>
        <w:ind w:left="1134" w:right="1134"/>
      </w:pPr>
      <w:r w:rsidRPr="009444E2">
        <w:rPr>
          <w:b/>
          <w:bCs/>
        </w:rPr>
        <w:lastRenderedPageBreak/>
        <w:t>Pourquoi non</w:t>
      </w:r>
      <w:r>
        <w:rPr>
          <w:b/>
          <w:bCs/>
        </w:rPr>
        <w:t xml:space="preserve"> ambiguë</w:t>
      </w:r>
      <w:r w:rsidRPr="009444E2">
        <w:rPr>
          <w:b/>
          <w:bCs/>
        </w:rPr>
        <w:t> ?</w:t>
      </w:r>
      <w:r>
        <w:rPr>
          <w:b/>
          <w:bCs/>
        </w:rPr>
        <w:t xml:space="preserve"> </w:t>
      </w:r>
      <w:r>
        <w:t>Il faut savoir quoi faire à chaque étape avec une seule interprétation possible. Il ne peut pas y avoir plusieurs résultats possibles. Si ce n’est pas clair, l’ordinateur ne saura pas laquelle choisir en premier.</w:t>
      </w:r>
    </w:p>
    <w:p w14:paraId="2E435BCA" w14:textId="77777777" w:rsidR="0092029A" w:rsidRDefault="0092029A" w:rsidP="0092029A">
      <w:pPr>
        <w:ind w:left="1134" w:right="1134"/>
        <w:rPr>
          <w:b/>
          <w:bCs/>
        </w:rPr>
      </w:pPr>
      <w:r>
        <w:t>Il est donc nécessaire en informatique de coder les deux résultats séparément !</w:t>
      </w:r>
    </w:p>
    <w:p w14:paraId="69252A40" w14:textId="77777777" w:rsidR="0092029A" w:rsidRPr="00D2176B" w:rsidRDefault="0092029A" w:rsidP="0092029A">
      <w:pPr>
        <w:pStyle w:val="Titre2"/>
        <w:ind w:left="1134" w:right="1134"/>
      </w:pPr>
      <w:r>
        <w:t>9.1.2 Transformer un problème en un algorithme</w:t>
      </w:r>
    </w:p>
    <w:p w14:paraId="51D2B93B" w14:textId="77777777" w:rsidR="0092029A" w:rsidRDefault="0092029A" w:rsidP="0092029A">
      <w:pPr>
        <w:ind w:left="1134" w:right="1134"/>
      </w:pPr>
      <w:r w:rsidRPr="00D2176B">
        <w:rPr>
          <w:b/>
          <w:bCs/>
        </w:rPr>
        <w:t>Problème</w:t>
      </w:r>
      <w:r>
        <w:t xml:space="preserve"> : Nous voulons nous connecter à un site internet, contenant </w:t>
      </w:r>
      <w:proofErr w:type="gramStart"/>
      <w:r>
        <w:t>un url</w:t>
      </w:r>
      <w:proofErr w:type="gramEnd"/>
      <w:r>
        <w:t>, dans lequel il faut donner son identifiant et son mot de passe avant d’appuyer sur un bouton pour se connecter.</w:t>
      </w:r>
    </w:p>
    <w:p w14:paraId="1C19006D" w14:textId="77777777" w:rsidR="0092029A" w:rsidRDefault="0092029A" w:rsidP="0092029A">
      <w:pPr>
        <w:ind w:left="1134" w:right="1134"/>
      </w:pPr>
    </w:p>
    <w:p w14:paraId="06320FF8" w14:textId="77777777" w:rsidR="0092029A" w:rsidRDefault="0092029A" w:rsidP="0092029A">
      <w:pPr>
        <w:ind w:left="1134" w:right="1134"/>
        <w:rPr>
          <w:b/>
          <w:bCs/>
        </w:rPr>
      </w:pPr>
      <w:r w:rsidRPr="00D2176B">
        <w:rPr>
          <w:b/>
          <w:bCs/>
        </w:rPr>
        <w:t>Comment transformer ce problème en algorithme ?</w:t>
      </w:r>
    </w:p>
    <w:p w14:paraId="499B63AD" w14:textId="77777777" w:rsidR="0092029A" w:rsidRDefault="0092029A" w:rsidP="0092029A">
      <w:pPr>
        <w:ind w:left="1134" w:right="1134"/>
      </w:pPr>
      <w:r>
        <w:t>Quelles sont les tâches à effectuer pour se connecter à une plateforme Internet ?</w:t>
      </w:r>
    </w:p>
    <w:tbl>
      <w:tblPr>
        <w:tblStyle w:val="Grilledutableau"/>
        <w:tblW w:w="0" w:type="auto"/>
        <w:tblInd w:w="1129" w:type="dxa"/>
        <w:tblLook w:val="04A0" w:firstRow="1" w:lastRow="0" w:firstColumn="1" w:lastColumn="0" w:noHBand="0" w:noVBand="1"/>
      </w:tblPr>
      <w:tblGrid>
        <w:gridCol w:w="3028"/>
        <w:gridCol w:w="4060"/>
      </w:tblGrid>
      <w:tr w:rsidR="0092029A" w14:paraId="2681C229" w14:textId="77777777" w:rsidTr="00FB039C">
        <w:tc>
          <w:tcPr>
            <w:tcW w:w="3028" w:type="dxa"/>
          </w:tcPr>
          <w:p w14:paraId="694BC1BB" w14:textId="77777777" w:rsidR="0092029A" w:rsidRDefault="0092029A" w:rsidP="00FB039C">
            <w:pPr>
              <w:ind w:left="1134" w:right="1134"/>
            </w:pPr>
            <w:r>
              <w:t>Étapes</w:t>
            </w:r>
          </w:p>
        </w:tc>
        <w:tc>
          <w:tcPr>
            <w:tcW w:w="4060" w:type="dxa"/>
          </w:tcPr>
          <w:p w14:paraId="1A5413A1" w14:textId="77777777" w:rsidR="0092029A" w:rsidRDefault="0092029A" w:rsidP="00FB039C">
            <w:pPr>
              <w:ind w:left="1134" w:right="1134"/>
            </w:pPr>
            <w:r>
              <w:t>Opérations</w:t>
            </w:r>
          </w:p>
        </w:tc>
      </w:tr>
      <w:tr w:rsidR="0092029A" w14:paraId="5AF9EDE3" w14:textId="77777777" w:rsidTr="00FB039C">
        <w:tc>
          <w:tcPr>
            <w:tcW w:w="3028" w:type="dxa"/>
          </w:tcPr>
          <w:p w14:paraId="5B025AFC" w14:textId="77777777" w:rsidR="0092029A" w:rsidRDefault="0092029A" w:rsidP="00FB039C">
            <w:pPr>
              <w:ind w:left="1134" w:right="1134"/>
            </w:pPr>
            <w:r>
              <w:t>1</w:t>
            </w:r>
          </w:p>
        </w:tc>
        <w:tc>
          <w:tcPr>
            <w:tcW w:w="4060" w:type="dxa"/>
          </w:tcPr>
          <w:p w14:paraId="04696951" w14:textId="77777777" w:rsidR="0092029A" w:rsidRDefault="0092029A" w:rsidP="00FB039C">
            <w:pPr>
              <w:spacing w:after="0"/>
            </w:pPr>
            <w:r>
              <w:t>Accéder à l’url de la page de connexion du site</w:t>
            </w:r>
          </w:p>
        </w:tc>
      </w:tr>
      <w:tr w:rsidR="0092029A" w14:paraId="74820931" w14:textId="77777777" w:rsidTr="00FB039C">
        <w:tc>
          <w:tcPr>
            <w:tcW w:w="3028" w:type="dxa"/>
          </w:tcPr>
          <w:p w14:paraId="412816C6" w14:textId="77777777" w:rsidR="0092029A" w:rsidRDefault="0092029A" w:rsidP="00FB039C">
            <w:pPr>
              <w:ind w:left="1134" w:right="1134"/>
            </w:pPr>
            <w:r>
              <w:t>2</w:t>
            </w:r>
          </w:p>
        </w:tc>
        <w:tc>
          <w:tcPr>
            <w:tcW w:w="4060" w:type="dxa"/>
          </w:tcPr>
          <w:p w14:paraId="39FE86B1" w14:textId="77777777" w:rsidR="0092029A" w:rsidRDefault="0092029A" w:rsidP="00FB039C">
            <w:r>
              <w:t>Rentrer son identifiant</w:t>
            </w:r>
          </w:p>
        </w:tc>
      </w:tr>
      <w:tr w:rsidR="0092029A" w14:paraId="35C2F4EC" w14:textId="77777777" w:rsidTr="00FB039C">
        <w:tc>
          <w:tcPr>
            <w:tcW w:w="3028" w:type="dxa"/>
          </w:tcPr>
          <w:p w14:paraId="3BA79549" w14:textId="77777777" w:rsidR="0092029A" w:rsidRDefault="0092029A" w:rsidP="00FB039C">
            <w:pPr>
              <w:ind w:left="1134" w:right="1134"/>
            </w:pPr>
            <w:r>
              <w:t>3</w:t>
            </w:r>
          </w:p>
        </w:tc>
        <w:tc>
          <w:tcPr>
            <w:tcW w:w="4060" w:type="dxa"/>
          </w:tcPr>
          <w:p w14:paraId="2716EE5C" w14:textId="77777777" w:rsidR="0092029A" w:rsidRDefault="0092029A" w:rsidP="00FB039C">
            <w:r>
              <w:t>Rentrer son mot de passe</w:t>
            </w:r>
          </w:p>
        </w:tc>
      </w:tr>
      <w:tr w:rsidR="0092029A" w14:paraId="055E1F92" w14:textId="77777777" w:rsidTr="00FB039C">
        <w:tc>
          <w:tcPr>
            <w:tcW w:w="3028" w:type="dxa"/>
          </w:tcPr>
          <w:p w14:paraId="133ACFBD" w14:textId="77777777" w:rsidR="0092029A" w:rsidRDefault="0092029A" w:rsidP="00FB039C">
            <w:pPr>
              <w:ind w:left="1134" w:right="1134"/>
            </w:pPr>
            <w:r>
              <w:t>4</w:t>
            </w:r>
          </w:p>
        </w:tc>
        <w:tc>
          <w:tcPr>
            <w:tcW w:w="4060" w:type="dxa"/>
          </w:tcPr>
          <w:p w14:paraId="52403C82" w14:textId="77777777" w:rsidR="0092029A" w:rsidRDefault="0092029A" w:rsidP="00FB039C">
            <w:r>
              <w:t>Appuyer sur le bouton de « Connexion »</w:t>
            </w:r>
          </w:p>
        </w:tc>
      </w:tr>
    </w:tbl>
    <w:p w14:paraId="06EDDD70" w14:textId="77777777" w:rsidR="0092029A" w:rsidRPr="00D2176B" w:rsidRDefault="0092029A" w:rsidP="0092029A">
      <w:pPr>
        <w:ind w:left="1134" w:right="1134"/>
      </w:pPr>
    </w:p>
    <w:p w14:paraId="6E54CA68" w14:textId="77777777" w:rsidR="0092029A" w:rsidRDefault="0092029A" w:rsidP="0092029A">
      <w:pPr>
        <w:ind w:left="426" w:right="1134" w:firstLine="708"/>
      </w:pPr>
      <w:r>
        <w:rPr>
          <w:b/>
          <w:bCs/>
        </w:rPr>
        <w:t xml:space="preserve">Activité : </w:t>
      </w:r>
      <w:r>
        <w:t>Problème du calcul de prix avec réduction</w:t>
      </w:r>
    </w:p>
    <w:p w14:paraId="45E5E4E0" w14:textId="77777777" w:rsidR="0092029A" w:rsidRDefault="0092029A" w:rsidP="0092029A">
      <w:pPr>
        <w:ind w:left="1134" w:right="1134"/>
      </w:pPr>
      <w:r>
        <w:t>Nous aimerions trouver un algorithme permettant de calculer le prix avec une réduction de x%.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210"/>
      </w:tblGrid>
      <w:tr w:rsidR="0092029A" w14:paraId="49180FD1" w14:textId="77777777" w:rsidTr="00FB039C">
        <w:tc>
          <w:tcPr>
            <w:tcW w:w="846" w:type="dxa"/>
          </w:tcPr>
          <w:p w14:paraId="1F8A5133" w14:textId="77777777" w:rsidR="0092029A" w:rsidRDefault="0092029A" w:rsidP="00FB039C">
            <w:r>
              <w:t>Étapes</w:t>
            </w:r>
          </w:p>
        </w:tc>
        <w:tc>
          <w:tcPr>
            <w:tcW w:w="8210" w:type="dxa"/>
          </w:tcPr>
          <w:p w14:paraId="1859D39E" w14:textId="77777777" w:rsidR="0092029A" w:rsidRDefault="0092029A" w:rsidP="00FB039C">
            <w:r>
              <w:t>Opérations</w:t>
            </w:r>
          </w:p>
        </w:tc>
      </w:tr>
      <w:tr w:rsidR="0092029A" w14:paraId="65059877" w14:textId="77777777" w:rsidTr="00FB039C">
        <w:tc>
          <w:tcPr>
            <w:tcW w:w="846" w:type="dxa"/>
          </w:tcPr>
          <w:p w14:paraId="3B23A057" w14:textId="77777777" w:rsidR="0092029A" w:rsidRDefault="0092029A" w:rsidP="00FB039C">
            <w:r>
              <w:t>1</w:t>
            </w:r>
          </w:p>
        </w:tc>
        <w:tc>
          <w:tcPr>
            <w:tcW w:w="8210" w:type="dxa"/>
          </w:tcPr>
          <w:p w14:paraId="60CAF428" w14:textId="77777777" w:rsidR="0092029A" w:rsidRDefault="0092029A" w:rsidP="00FB039C">
            <w:pPr>
              <w:ind w:left="1134" w:right="1134"/>
            </w:pPr>
          </w:p>
        </w:tc>
      </w:tr>
      <w:tr w:rsidR="0092029A" w14:paraId="63895D7E" w14:textId="77777777" w:rsidTr="00FB039C">
        <w:tc>
          <w:tcPr>
            <w:tcW w:w="846" w:type="dxa"/>
          </w:tcPr>
          <w:p w14:paraId="22B709B0" w14:textId="77777777" w:rsidR="0092029A" w:rsidRDefault="0092029A" w:rsidP="00FB039C">
            <w:r>
              <w:t>2</w:t>
            </w:r>
          </w:p>
        </w:tc>
        <w:tc>
          <w:tcPr>
            <w:tcW w:w="8210" w:type="dxa"/>
          </w:tcPr>
          <w:p w14:paraId="62FB7376" w14:textId="77777777" w:rsidR="0092029A" w:rsidRDefault="0092029A" w:rsidP="00FB039C">
            <w:pPr>
              <w:ind w:left="1134" w:right="1134"/>
            </w:pPr>
          </w:p>
        </w:tc>
      </w:tr>
      <w:tr w:rsidR="0092029A" w14:paraId="1B29D772" w14:textId="77777777" w:rsidTr="00FB039C">
        <w:tc>
          <w:tcPr>
            <w:tcW w:w="846" w:type="dxa"/>
          </w:tcPr>
          <w:p w14:paraId="27D48CA2" w14:textId="77777777" w:rsidR="0092029A" w:rsidRDefault="0092029A" w:rsidP="00FB039C">
            <w:r>
              <w:t>3</w:t>
            </w:r>
          </w:p>
        </w:tc>
        <w:tc>
          <w:tcPr>
            <w:tcW w:w="8210" w:type="dxa"/>
          </w:tcPr>
          <w:p w14:paraId="2023DEDF" w14:textId="77777777" w:rsidR="0092029A" w:rsidRDefault="0092029A" w:rsidP="00FB039C">
            <w:pPr>
              <w:ind w:left="1134" w:right="1134"/>
            </w:pPr>
          </w:p>
        </w:tc>
      </w:tr>
      <w:tr w:rsidR="0092029A" w14:paraId="10F1FD58" w14:textId="77777777" w:rsidTr="00FB039C">
        <w:tc>
          <w:tcPr>
            <w:tcW w:w="846" w:type="dxa"/>
          </w:tcPr>
          <w:p w14:paraId="2F3B005D" w14:textId="77777777" w:rsidR="0092029A" w:rsidRDefault="0092029A" w:rsidP="00FB039C">
            <w:r>
              <w:t>4</w:t>
            </w:r>
          </w:p>
        </w:tc>
        <w:tc>
          <w:tcPr>
            <w:tcW w:w="8210" w:type="dxa"/>
          </w:tcPr>
          <w:p w14:paraId="0589C25C" w14:textId="77777777" w:rsidR="0092029A" w:rsidRDefault="0092029A" w:rsidP="00FB039C">
            <w:pPr>
              <w:ind w:left="1134" w:right="1134"/>
            </w:pPr>
          </w:p>
        </w:tc>
      </w:tr>
    </w:tbl>
    <w:p w14:paraId="2E90DC1B" w14:textId="77777777" w:rsidR="0092029A" w:rsidRDefault="0092029A" w:rsidP="0092029A">
      <w:pPr>
        <w:ind w:left="1134" w:right="1134"/>
      </w:pPr>
    </w:p>
    <w:p w14:paraId="0658C810" w14:textId="77777777" w:rsidR="0092029A" w:rsidRDefault="0092029A" w:rsidP="0092029A">
      <w:pPr>
        <w:ind w:left="1134" w:right="1134"/>
      </w:pPr>
    </w:p>
    <w:p w14:paraId="16FFAF88" w14:textId="77777777" w:rsidR="0092029A" w:rsidRDefault="0092029A" w:rsidP="0092029A">
      <w:pPr>
        <w:ind w:left="1134" w:right="1134"/>
      </w:pPr>
      <w:r>
        <w:t>Lors de la création d’algorithmes, il est nécessaire la plupart du temps pour simplifier la notation d’utiliser les structures définies dans le tableau suivant.</w:t>
      </w:r>
    </w:p>
    <w:tbl>
      <w:tblPr>
        <w:tblStyle w:val="Grilledutableau"/>
        <w:tblW w:w="0" w:type="auto"/>
        <w:tblInd w:w="1129" w:type="dxa"/>
        <w:tblLook w:val="04A0" w:firstRow="1" w:lastRow="0" w:firstColumn="1" w:lastColumn="0" w:noHBand="0" w:noVBand="1"/>
      </w:tblPr>
      <w:tblGrid>
        <w:gridCol w:w="1560"/>
        <w:gridCol w:w="2268"/>
        <w:gridCol w:w="2976"/>
      </w:tblGrid>
      <w:tr w:rsidR="0092029A" w14:paraId="693E7FA8" w14:textId="77777777" w:rsidTr="00FB039C">
        <w:tc>
          <w:tcPr>
            <w:tcW w:w="1560" w:type="dxa"/>
          </w:tcPr>
          <w:p w14:paraId="69FDC434" w14:textId="77777777" w:rsidR="0092029A" w:rsidRDefault="0092029A" w:rsidP="00FB039C"/>
        </w:tc>
        <w:tc>
          <w:tcPr>
            <w:tcW w:w="2268" w:type="dxa"/>
          </w:tcPr>
          <w:p w14:paraId="475CE9E3" w14:textId="77777777" w:rsidR="0092029A" w:rsidRDefault="0092029A" w:rsidP="00FB039C">
            <w:r>
              <w:t>Traduction française</w:t>
            </w:r>
          </w:p>
        </w:tc>
        <w:tc>
          <w:tcPr>
            <w:tcW w:w="2976" w:type="dxa"/>
          </w:tcPr>
          <w:p w14:paraId="528591FD" w14:textId="77777777" w:rsidR="0092029A" w:rsidRDefault="0092029A" w:rsidP="00FB039C">
            <w:r>
              <w:t>En langage informatique</w:t>
            </w:r>
          </w:p>
        </w:tc>
      </w:tr>
      <w:tr w:rsidR="0092029A" w:rsidRPr="0092029A" w14:paraId="4AB305E1" w14:textId="77777777" w:rsidTr="00FB039C">
        <w:tc>
          <w:tcPr>
            <w:tcW w:w="1560" w:type="dxa"/>
          </w:tcPr>
          <w:p w14:paraId="1DB44DB0" w14:textId="77777777" w:rsidR="0092029A" w:rsidRDefault="0092029A" w:rsidP="00FB039C">
            <w:r>
              <w:t>Les conditions</w:t>
            </w:r>
          </w:p>
        </w:tc>
        <w:tc>
          <w:tcPr>
            <w:tcW w:w="2268" w:type="dxa"/>
          </w:tcPr>
          <w:p w14:paraId="291523DE" w14:textId="77777777" w:rsidR="0092029A" w:rsidRDefault="0092029A" w:rsidP="00FB039C">
            <w:proofErr w:type="gramStart"/>
            <w:r>
              <w:t>si</w:t>
            </w:r>
            <w:proofErr w:type="gramEnd"/>
            <w:r>
              <w:t xml:space="preserve"> X alors Y sinon Z</w:t>
            </w:r>
          </w:p>
        </w:tc>
        <w:tc>
          <w:tcPr>
            <w:tcW w:w="2976" w:type="dxa"/>
          </w:tcPr>
          <w:p w14:paraId="2B0DC7B4" w14:textId="77777777" w:rsidR="0092029A" w:rsidRPr="009441DC" w:rsidRDefault="0092029A" w:rsidP="00FB039C">
            <w:pPr>
              <w:rPr>
                <w:lang w:val="en-US"/>
              </w:rPr>
            </w:pPr>
            <w:r w:rsidRPr="009441DC">
              <w:rPr>
                <w:lang w:val="en-US"/>
              </w:rPr>
              <w:t>if X then Y e</w:t>
            </w:r>
            <w:r>
              <w:rPr>
                <w:lang w:val="en-US"/>
              </w:rPr>
              <w:t>lse Z</w:t>
            </w:r>
          </w:p>
        </w:tc>
      </w:tr>
      <w:tr w:rsidR="0092029A" w14:paraId="30684F05" w14:textId="77777777" w:rsidTr="00FB039C">
        <w:tc>
          <w:tcPr>
            <w:tcW w:w="1560" w:type="dxa"/>
          </w:tcPr>
          <w:p w14:paraId="50F55923" w14:textId="77777777" w:rsidR="0092029A" w:rsidRDefault="0092029A" w:rsidP="00FB039C">
            <w:r>
              <w:lastRenderedPageBreak/>
              <w:t>Les Boucles</w:t>
            </w:r>
          </w:p>
        </w:tc>
        <w:tc>
          <w:tcPr>
            <w:tcW w:w="2268" w:type="dxa"/>
          </w:tcPr>
          <w:p w14:paraId="6F6969BB" w14:textId="77777777" w:rsidR="0092029A" w:rsidRDefault="0092029A" w:rsidP="00FB039C">
            <w:r>
              <w:t>Pour X faire Y</w:t>
            </w:r>
          </w:p>
        </w:tc>
        <w:tc>
          <w:tcPr>
            <w:tcW w:w="2976" w:type="dxa"/>
          </w:tcPr>
          <w:p w14:paraId="3A0A18DB" w14:textId="77777777" w:rsidR="0092029A" w:rsidRDefault="0092029A" w:rsidP="00FB039C">
            <w:r>
              <w:t>For X ; Y</w:t>
            </w:r>
          </w:p>
        </w:tc>
      </w:tr>
    </w:tbl>
    <w:p w14:paraId="2CAC34E8" w14:textId="77777777" w:rsidR="0092029A" w:rsidRDefault="0092029A" w:rsidP="0092029A">
      <w:pPr>
        <w:ind w:left="1134" w:right="1134"/>
      </w:pPr>
    </w:p>
    <w:p w14:paraId="657663B3" w14:textId="77777777" w:rsidR="0092029A" w:rsidRDefault="0092029A" w:rsidP="0092029A">
      <w:pPr>
        <w:ind w:left="1134" w:right="1134"/>
      </w:pPr>
      <w:r>
        <w:t xml:space="preserve">Pour reprendre l’exemple de la connexion au site internet, le site peut répondre de deux manières : « La connexion réussie » ou « La connexion a échoué ». Ce qui se traduit algorithmiquement comme suit : </w:t>
      </w:r>
    </w:p>
    <w:p w14:paraId="09DBA572" w14:textId="77777777" w:rsidR="0092029A" w:rsidRDefault="0092029A" w:rsidP="0092029A">
      <w:pPr>
        <w:ind w:left="1134" w:right="1134"/>
      </w:pP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3028"/>
        <w:gridCol w:w="4059"/>
      </w:tblGrid>
      <w:tr w:rsidR="0092029A" w14:paraId="5CB97331" w14:textId="77777777" w:rsidTr="00FB039C">
        <w:tc>
          <w:tcPr>
            <w:tcW w:w="3028" w:type="dxa"/>
          </w:tcPr>
          <w:p w14:paraId="4A66AA9B" w14:textId="77777777" w:rsidR="0092029A" w:rsidRDefault="0092029A" w:rsidP="00FB039C">
            <w:pPr>
              <w:ind w:left="1134" w:right="1134"/>
            </w:pPr>
            <w:r>
              <w:t>Étapes</w:t>
            </w:r>
          </w:p>
        </w:tc>
        <w:tc>
          <w:tcPr>
            <w:tcW w:w="4059" w:type="dxa"/>
          </w:tcPr>
          <w:p w14:paraId="5FABCBE1" w14:textId="77777777" w:rsidR="0092029A" w:rsidRDefault="0092029A" w:rsidP="00FB039C">
            <w:r>
              <w:t>Opérations</w:t>
            </w:r>
          </w:p>
        </w:tc>
      </w:tr>
      <w:tr w:rsidR="0092029A" w14:paraId="3A742C2B" w14:textId="77777777" w:rsidTr="00FB039C">
        <w:tc>
          <w:tcPr>
            <w:tcW w:w="3028" w:type="dxa"/>
          </w:tcPr>
          <w:p w14:paraId="518513B0" w14:textId="77777777" w:rsidR="0092029A" w:rsidRDefault="0092029A" w:rsidP="00FB039C">
            <w:pPr>
              <w:ind w:left="1134" w:right="1134"/>
            </w:pPr>
            <w:r>
              <w:t>1</w:t>
            </w:r>
          </w:p>
        </w:tc>
        <w:tc>
          <w:tcPr>
            <w:tcW w:w="4059" w:type="dxa"/>
          </w:tcPr>
          <w:p w14:paraId="79512E8F" w14:textId="77777777" w:rsidR="0092029A" w:rsidRDefault="0092029A" w:rsidP="00FB039C">
            <w:r>
              <w:t>Accéder à l’url de la page de connexion du site</w:t>
            </w:r>
          </w:p>
        </w:tc>
      </w:tr>
      <w:tr w:rsidR="0092029A" w14:paraId="1447C1D8" w14:textId="77777777" w:rsidTr="00FB039C">
        <w:tc>
          <w:tcPr>
            <w:tcW w:w="3028" w:type="dxa"/>
          </w:tcPr>
          <w:p w14:paraId="15CF5028" w14:textId="77777777" w:rsidR="0092029A" w:rsidRDefault="0092029A" w:rsidP="00FB039C">
            <w:pPr>
              <w:ind w:left="1134" w:right="1134"/>
            </w:pPr>
            <w:r>
              <w:t>2</w:t>
            </w:r>
          </w:p>
        </w:tc>
        <w:tc>
          <w:tcPr>
            <w:tcW w:w="4059" w:type="dxa"/>
          </w:tcPr>
          <w:p w14:paraId="4D42BC89" w14:textId="77777777" w:rsidR="0092029A" w:rsidRDefault="0092029A" w:rsidP="00FB039C">
            <w:r>
              <w:t>Rentrer son identifiant</w:t>
            </w:r>
          </w:p>
        </w:tc>
      </w:tr>
      <w:tr w:rsidR="0092029A" w14:paraId="1D461665" w14:textId="77777777" w:rsidTr="00FB039C">
        <w:tc>
          <w:tcPr>
            <w:tcW w:w="3028" w:type="dxa"/>
          </w:tcPr>
          <w:p w14:paraId="1FE4286E" w14:textId="77777777" w:rsidR="0092029A" w:rsidRDefault="0092029A" w:rsidP="00FB039C">
            <w:pPr>
              <w:ind w:left="1134" w:right="1134"/>
            </w:pPr>
            <w:r>
              <w:t>3</w:t>
            </w:r>
          </w:p>
        </w:tc>
        <w:tc>
          <w:tcPr>
            <w:tcW w:w="4059" w:type="dxa"/>
          </w:tcPr>
          <w:p w14:paraId="0EEFB6D7" w14:textId="77777777" w:rsidR="0092029A" w:rsidRDefault="0092029A" w:rsidP="00FB039C">
            <w:r>
              <w:t>Rentrer son mot de passe</w:t>
            </w:r>
          </w:p>
        </w:tc>
      </w:tr>
      <w:tr w:rsidR="0092029A" w14:paraId="35D0662F" w14:textId="77777777" w:rsidTr="00FB039C">
        <w:tc>
          <w:tcPr>
            <w:tcW w:w="3028" w:type="dxa"/>
          </w:tcPr>
          <w:p w14:paraId="24D5F4B0" w14:textId="77777777" w:rsidR="0092029A" w:rsidRDefault="0092029A" w:rsidP="00FB039C">
            <w:pPr>
              <w:ind w:left="1134" w:right="1134"/>
            </w:pPr>
            <w:r>
              <w:t>4</w:t>
            </w:r>
          </w:p>
        </w:tc>
        <w:tc>
          <w:tcPr>
            <w:tcW w:w="4059" w:type="dxa"/>
          </w:tcPr>
          <w:p w14:paraId="3F18CF2A" w14:textId="77777777" w:rsidR="0092029A" w:rsidRDefault="0092029A" w:rsidP="00FB039C">
            <w:r>
              <w:t>Appuyer sur le bouton de « Connexion »</w:t>
            </w:r>
          </w:p>
        </w:tc>
      </w:tr>
      <w:tr w:rsidR="0092029A" w14:paraId="5CB86235" w14:textId="77777777" w:rsidTr="00FB039C">
        <w:tc>
          <w:tcPr>
            <w:tcW w:w="3028" w:type="dxa"/>
          </w:tcPr>
          <w:p w14:paraId="16ECF072" w14:textId="77777777" w:rsidR="0092029A" w:rsidRDefault="0092029A" w:rsidP="00FB039C">
            <w:pPr>
              <w:ind w:left="1134" w:right="1134"/>
            </w:pPr>
            <w:r>
              <w:t>4.1</w:t>
            </w:r>
          </w:p>
        </w:tc>
        <w:tc>
          <w:tcPr>
            <w:tcW w:w="4059" w:type="dxa"/>
          </w:tcPr>
          <w:p w14:paraId="1AD0F0F3" w14:textId="77777777" w:rsidR="0092029A" w:rsidRDefault="0092029A" w:rsidP="00FB039C">
            <w:r>
              <w:t>« La connexion réussit » : L’utilisateur est connecté</w:t>
            </w:r>
          </w:p>
        </w:tc>
      </w:tr>
      <w:tr w:rsidR="0092029A" w14:paraId="48FA0FBA" w14:textId="77777777" w:rsidTr="00FB039C">
        <w:tc>
          <w:tcPr>
            <w:tcW w:w="3028" w:type="dxa"/>
          </w:tcPr>
          <w:p w14:paraId="289C737B" w14:textId="77777777" w:rsidR="0092029A" w:rsidRDefault="0092029A" w:rsidP="00FB039C">
            <w:pPr>
              <w:ind w:left="1134" w:right="1134"/>
            </w:pPr>
            <w:r>
              <w:t>4.2</w:t>
            </w:r>
          </w:p>
        </w:tc>
        <w:tc>
          <w:tcPr>
            <w:tcW w:w="4059" w:type="dxa"/>
          </w:tcPr>
          <w:p w14:paraId="15070290" w14:textId="77777777" w:rsidR="0092029A" w:rsidRDefault="0092029A" w:rsidP="00FB039C">
            <w:r>
              <w:t>« La connexion échoue » : revenir à l’étape 2</w:t>
            </w:r>
          </w:p>
        </w:tc>
      </w:tr>
    </w:tbl>
    <w:p w14:paraId="3C3A1C00" w14:textId="77777777" w:rsidR="0092029A" w:rsidRDefault="0092029A" w:rsidP="0092029A">
      <w:pPr>
        <w:ind w:left="1134" w:right="1134"/>
      </w:pPr>
    </w:p>
    <w:p w14:paraId="1C510624" w14:textId="77777777" w:rsidR="0092029A" w:rsidRPr="00922F1A" w:rsidRDefault="0092029A" w:rsidP="0092029A">
      <w:pPr>
        <w:ind w:left="1134" w:right="1134"/>
      </w:pPr>
      <w:r>
        <w:t>On remarque la condition exprimée par 4.1 et 4.2 et la boucle à 4.2 qui renvoie à l’étape 2 de l’algorithme.</w:t>
      </w:r>
    </w:p>
    <w:p w14:paraId="4656775A" w14:textId="77777777" w:rsidR="00A00996" w:rsidRDefault="0092029A" w:rsidP="0092029A">
      <w:pPr>
        <w:pStyle w:val="Titre1"/>
        <w:ind w:right="1134"/>
      </w:pPr>
    </w:p>
    <w:sectPr w:rsidR="00A00996" w:rsidSect="003403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563C1"/>
    <w:multiLevelType w:val="hybridMultilevel"/>
    <w:tmpl w:val="31C4B4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DB"/>
    <w:rsid w:val="000073BE"/>
    <w:rsid w:val="003403C4"/>
    <w:rsid w:val="00484FDB"/>
    <w:rsid w:val="0092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F2BA"/>
  <w15:chartTrackingRefBased/>
  <w15:docId w15:val="{540D8E3D-ACB6-C04E-857F-299C36B9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DB"/>
  </w:style>
  <w:style w:type="paragraph" w:styleId="Titre1">
    <w:name w:val="heading 1"/>
    <w:basedOn w:val="Normal"/>
    <w:next w:val="Normal"/>
    <w:link w:val="Titre1Car"/>
    <w:uiPriority w:val="9"/>
    <w:qFormat/>
    <w:rsid w:val="00484FD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F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4F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4F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4FD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4FD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4FD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4FD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4FD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FDB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4FDB"/>
    <w:rPr>
      <w:smallCaps/>
      <w:spacing w:val="5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84FD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4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84FD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484FDB"/>
    <w:rPr>
      <w:smallCaps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semiHidden/>
    <w:rsid w:val="00484FDB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84FDB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84FDB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4FDB"/>
    <w:rPr>
      <w:smallCaps/>
      <w:color w:val="ED7D31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484FDB"/>
    <w:rPr>
      <w:b/>
      <w:smallCaps/>
      <w:color w:val="ED7D31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84FDB"/>
    <w:rPr>
      <w:b/>
      <w:i/>
      <w:smallCaps/>
      <w:color w:val="C45911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484FDB"/>
    <w:rPr>
      <w:b/>
      <w:i/>
      <w:smallCaps/>
      <w:color w:val="823B0B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84FDB"/>
    <w:rPr>
      <w:b/>
      <w:bCs/>
      <w:caps/>
      <w:sz w:val="16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4F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84FDB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484FDB"/>
    <w:rPr>
      <w:b/>
      <w:color w:val="ED7D31" w:themeColor="accent2"/>
    </w:rPr>
  </w:style>
  <w:style w:type="character" w:styleId="Accentuation">
    <w:name w:val="Emphasis"/>
    <w:uiPriority w:val="20"/>
    <w:qFormat/>
    <w:rsid w:val="00484FDB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484FD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84FDB"/>
  </w:style>
  <w:style w:type="paragraph" w:styleId="Citation">
    <w:name w:val="Quote"/>
    <w:basedOn w:val="Normal"/>
    <w:next w:val="Normal"/>
    <w:link w:val="CitationCar"/>
    <w:uiPriority w:val="29"/>
    <w:qFormat/>
    <w:rsid w:val="00484FDB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484FDB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4FD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4FDB"/>
    <w:rPr>
      <w:b/>
      <w:i/>
      <w:color w:val="FFFFFF" w:themeColor="background1"/>
      <w:shd w:val="clear" w:color="auto" w:fill="ED7D31" w:themeFill="accent2"/>
    </w:rPr>
  </w:style>
  <w:style w:type="character" w:styleId="Accentuationlgre">
    <w:name w:val="Subtle Emphasis"/>
    <w:uiPriority w:val="19"/>
    <w:qFormat/>
    <w:rsid w:val="00484FDB"/>
    <w:rPr>
      <w:i/>
    </w:rPr>
  </w:style>
  <w:style w:type="character" w:styleId="Accentuationintense">
    <w:name w:val="Intense Emphasis"/>
    <w:uiPriority w:val="21"/>
    <w:qFormat/>
    <w:rsid w:val="00484FDB"/>
    <w:rPr>
      <w:b/>
      <w:i/>
      <w:color w:val="ED7D31" w:themeColor="accent2"/>
      <w:spacing w:val="10"/>
    </w:rPr>
  </w:style>
  <w:style w:type="character" w:styleId="Rfrencelgre">
    <w:name w:val="Subtle Reference"/>
    <w:uiPriority w:val="31"/>
    <w:qFormat/>
    <w:rsid w:val="00484FDB"/>
    <w:rPr>
      <w:b/>
    </w:rPr>
  </w:style>
  <w:style w:type="character" w:styleId="Rfrenceintense">
    <w:name w:val="Intense Reference"/>
    <w:uiPriority w:val="32"/>
    <w:qFormat/>
    <w:rsid w:val="00484FDB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484F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84F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Renaud</dc:creator>
  <cp:keywords/>
  <dc:description/>
  <cp:lastModifiedBy>Céline Renaud</cp:lastModifiedBy>
  <cp:revision>2</cp:revision>
  <dcterms:created xsi:type="dcterms:W3CDTF">2021-01-14T07:53:00Z</dcterms:created>
  <dcterms:modified xsi:type="dcterms:W3CDTF">2021-01-17T19:40:00Z</dcterms:modified>
</cp:coreProperties>
</file>