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199" w:rsidRPr="001759E6" w:rsidRDefault="00014199" w:rsidP="000141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71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6120"/>
        <w:gridCol w:w="2160"/>
      </w:tblGrid>
      <w:tr w:rsidR="00014199" w:rsidRPr="001759E6" w:rsidTr="0084314E">
        <w:tc>
          <w:tcPr>
            <w:tcW w:w="2430" w:type="dxa"/>
            <w:vAlign w:val="center"/>
          </w:tcPr>
          <w:p w:rsidR="00014199" w:rsidRPr="001759E6" w:rsidRDefault="00014199" w:rsidP="00AC084F">
            <w:pPr>
              <w:jc w:val="center"/>
              <w:rPr>
                <w:b/>
                <w:bCs/>
                <w:sz w:val="24"/>
                <w:szCs w:val="24"/>
              </w:rPr>
            </w:pPr>
            <w:r w:rsidRPr="001759E6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809625" cy="800100"/>
                  <wp:effectExtent l="0" t="0" r="9525" b="0"/>
                  <wp:docPr id="4" name="Picture 4" descr="C:\Users\UIIT\Downloads\ua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IIT\Downloads\ua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</w:tcPr>
          <w:p w:rsidR="00014199" w:rsidRPr="001759E6" w:rsidRDefault="00014199" w:rsidP="00AC084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759E6">
              <w:rPr>
                <w:b/>
                <w:sz w:val="24"/>
                <w:szCs w:val="24"/>
              </w:rPr>
              <w:t>Pir</w:t>
            </w:r>
            <w:proofErr w:type="spellEnd"/>
            <w:r w:rsidRPr="001759E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759E6">
              <w:rPr>
                <w:b/>
                <w:sz w:val="24"/>
                <w:szCs w:val="24"/>
              </w:rPr>
              <w:t>Mehr</w:t>
            </w:r>
            <w:proofErr w:type="spellEnd"/>
            <w:r w:rsidRPr="001759E6">
              <w:rPr>
                <w:b/>
                <w:sz w:val="24"/>
                <w:szCs w:val="24"/>
              </w:rPr>
              <w:t xml:space="preserve"> Ali Shah </w:t>
            </w:r>
          </w:p>
          <w:p w:rsidR="00014199" w:rsidRPr="001759E6" w:rsidRDefault="00014199" w:rsidP="00AC084F">
            <w:pPr>
              <w:jc w:val="center"/>
              <w:rPr>
                <w:b/>
                <w:bCs/>
                <w:sz w:val="24"/>
                <w:szCs w:val="24"/>
              </w:rPr>
            </w:pPr>
            <w:r w:rsidRPr="001759E6">
              <w:rPr>
                <w:b/>
                <w:sz w:val="24"/>
                <w:szCs w:val="24"/>
              </w:rPr>
              <w:t>Arid Agriculture University Rawalpindi</w:t>
            </w:r>
          </w:p>
        </w:tc>
        <w:tc>
          <w:tcPr>
            <w:tcW w:w="2160" w:type="dxa"/>
          </w:tcPr>
          <w:p w:rsidR="00014199" w:rsidRPr="001759E6" w:rsidRDefault="00014199" w:rsidP="00AC084F">
            <w:pPr>
              <w:jc w:val="center"/>
              <w:rPr>
                <w:b/>
                <w:bCs/>
                <w:sz w:val="24"/>
                <w:szCs w:val="24"/>
              </w:rPr>
            </w:pPr>
            <w:r w:rsidRPr="001759E6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047750" cy="1047750"/>
                  <wp:effectExtent l="0" t="0" r="0" b="0"/>
                  <wp:docPr id="3" name="Picture 3" descr="C:\Users\UIIT\Downloads\uiit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IIT\Downloads\uii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199" w:rsidRPr="001759E6" w:rsidRDefault="00014199" w:rsidP="000141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14199" w:rsidRPr="001759E6" w:rsidRDefault="00014199" w:rsidP="003E067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9E6">
        <w:rPr>
          <w:rFonts w:ascii="Times New Roman" w:hAnsi="Times New Roman" w:cs="Times New Roman"/>
          <w:b/>
          <w:sz w:val="24"/>
          <w:szCs w:val="24"/>
        </w:rPr>
        <w:t>FINAL YEAR PROJECT (FYP)</w:t>
      </w:r>
    </w:p>
    <w:p w:rsidR="00014199" w:rsidRPr="001759E6" w:rsidRDefault="00014199" w:rsidP="000141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9E6">
        <w:rPr>
          <w:rFonts w:ascii="Times New Roman" w:hAnsi="Times New Roman" w:cs="Times New Roman"/>
          <w:b/>
          <w:sz w:val="24"/>
          <w:szCs w:val="24"/>
        </w:rPr>
        <w:t>(FYP-I REGISTRATION FORM)</w:t>
      </w:r>
    </w:p>
    <w:p w:rsidR="00014199" w:rsidRPr="001759E6" w:rsidRDefault="00014199" w:rsidP="000141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4199" w:rsidRPr="001759E6" w:rsidRDefault="00014199" w:rsidP="000141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9E6">
        <w:rPr>
          <w:rFonts w:ascii="Times New Roman" w:hAnsi="Times New Roman" w:cs="Times New Roman"/>
          <w:b/>
          <w:sz w:val="24"/>
          <w:szCs w:val="24"/>
        </w:rPr>
        <w:t>Title of Project</w:t>
      </w:r>
    </w:p>
    <w:p w:rsidR="00014199" w:rsidRPr="001759E6" w:rsidRDefault="00364891" w:rsidP="000141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9E6">
        <w:rPr>
          <w:rFonts w:ascii="Times New Roman" w:hAnsi="Times New Roman" w:cs="Times New Roman"/>
          <w:b/>
          <w:sz w:val="24"/>
          <w:szCs w:val="24"/>
        </w:rPr>
        <w:t xml:space="preserve">Agro </w:t>
      </w:r>
      <w:r w:rsidR="001759E6">
        <w:rPr>
          <w:rFonts w:ascii="Times New Roman" w:hAnsi="Times New Roman" w:cs="Times New Roman"/>
          <w:b/>
          <w:sz w:val="24"/>
          <w:szCs w:val="24"/>
        </w:rPr>
        <w:t>Edge</w:t>
      </w:r>
    </w:p>
    <w:p w:rsidR="00035FB4" w:rsidRPr="001759E6" w:rsidRDefault="00035FB4" w:rsidP="000141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4199" w:rsidRPr="001759E6" w:rsidRDefault="00014199" w:rsidP="000141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4199" w:rsidRPr="001759E6" w:rsidRDefault="00014199" w:rsidP="000141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9E6">
        <w:rPr>
          <w:rFonts w:ascii="Times New Roman" w:hAnsi="Times New Roman" w:cs="Times New Roman"/>
          <w:b/>
          <w:sz w:val="24"/>
          <w:szCs w:val="24"/>
        </w:rPr>
        <w:t>Project Team</w:t>
      </w:r>
    </w:p>
    <w:tbl>
      <w:tblPr>
        <w:tblW w:w="99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505"/>
        <w:gridCol w:w="2626"/>
        <w:gridCol w:w="1036"/>
        <w:gridCol w:w="1550"/>
        <w:gridCol w:w="3183"/>
      </w:tblGrid>
      <w:tr w:rsidR="00014199" w:rsidRPr="001759E6" w:rsidTr="003E067F">
        <w:tc>
          <w:tcPr>
            <w:tcW w:w="1620" w:type="dxa"/>
          </w:tcPr>
          <w:p w:rsidR="00014199" w:rsidRPr="001759E6" w:rsidRDefault="00014199" w:rsidP="00AC08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9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Arid Number </w:t>
            </w:r>
          </w:p>
        </w:tc>
        <w:tc>
          <w:tcPr>
            <w:tcW w:w="2970" w:type="dxa"/>
          </w:tcPr>
          <w:p w:rsidR="00014199" w:rsidRPr="001759E6" w:rsidRDefault="00014199" w:rsidP="00AC08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9E6">
              <w:rPr>
                <w:rFonts w:ascii="Times New Roman" w:hAnsi="Times New Roman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900" w:type="dxa"/>
          </w:tcPr>
          <w:p w:rsidR="00014199" w:rsidRPr="001759E6" w:rsidRDefault="00014199" w:rsidP="00AC08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9E6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1574" w:type="dxa"/>
          </w:tcPr>
          <w:p w:rsidR="00014199" w:rsidRPr="001759E6" w:rsidRDefault="00014199" w:rsidP="00AC08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9E6">
              <w:rPr>
                <w:rFonts w:ascii="Times New Roman" w:hAnsi="Times New Roman" w:cs="Times New Roman"/>
                <w:b/>
                <w:sz w:val="24"/>
                <w:szCs w:val="24"/>
              </w:rPr>
              <w:t>Contact Number</w:t>
            </w:r>
          </w:p>
        </w:tc>
        <w:tc>
          <w:tcPr>
            <w:tcW w:w="2836" w:type="dxa"/>
          </w:tcPr>
          <w:p w:rsidR="00014199" w:rsidRPr="001759E6" w:rsidRDefault="00014199" w:rsidP="00AC08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9E6">
              <w:rPr>
                <w:rFonts w:ascii="Times New Roman" w:hAnsi="Times New Roman" w:cs="Times New Roman"/>
                <w:b/>
                <w:sz w:val="24"/>
                <w:szCs w:val="24"/>
              </w:rPr>
              <w:t>Email Address</w:t>
            </w:r>
          </w:p>
        </w:tc>
      </w:tr>
      <w:tr w:rsidR="00014199" w:rsidRPr="001759E6" w:rsidTr="003E067F">
        <w:tc>
          <w:tcPr>
            <w:tcW w:w="1620" w:type="dxa"/>
          </w:tcPr>
          <w:p w:rsidR="00014199" w:rsidRPr="001759E6" w:rsidRDefault="00364891" w:rsidP="00AC0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9E6">
              <w:rPr>
                <w:rFonts w:ascii="Times New Roman" w:hAnsi="Times New Roman" w:cs="Times New Roman"/>
                <w:sz w:val="24"/>
                <w:szCs w:val="24"/>
              </w:rPr>
              <w:t>20-arid-747</w:t>
            </w:r>
          </w:p>
        </w:tc>
        <w:tc>
          <w:tcPr>
            <w:tcW w:w="2970" w:type="dxa"/>
          </w:tcPr>
          <w:p w:rsidR="00014199" w:rsidRPr="001759E6" w:rsidRDefault="00364891" w:rsidP="00AC0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9E6">
              <w:rPr>
                <w:rFonts w:ascii="Times New Roman" w:hAnsi="Times New Roman" w:cs="Times New Roman"/>
                <w:sz w:val="24"/>
                <w:szCs w:val="24"/>
              </w:rPr>
              <w:t xml:space="preserve">Ali </w:t>
            </w:r>
            <w:proofErr w:type="spellStart"/>
            <w:r w:rsidRPr="001759E6">
              <w:rPr>
                <w:rFonts w:ascii="Times New Roman" w:hAnsi="Times New Roman" w:cs="Times New Roman"/>
                <w:sz w:val="24"/>
                <w:szCs w:val="24"/>
              </w:rPr>
              <w:t>Haider</w:t>
            </w:r>
            <w:proofErr w:type="spellEnd"/>
          </w:p>
        </w:tc>
        <w:tc>
          <w:tcPr>
            <w:tcW w:w="900" w:type="dxa"/>
          </w:tcPr>
          <w:p w:rsidR="00014199" w:rsidRPr="001759E6" w:rsidRDefault="00014199" w:rsidP="00AC0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9E6">
              <w:rPr>
                <w:rFonts w:ascii="Times New Roman" w:hAnsi="Times New Roman" w:cs="Times New Roman"/>
                <w:sz w:val="24"/>
                <w:szCs w:val="24"/>
              </w:rPr>
              <w:t>BSSE</w:t>
            </w:r>
            <w:r w:rsidR="00364891" w:rsidRPr="001759E6">
              <w:rPr>
                <w:rFonts w:ascii="Times New Roman" w:hAnsi="Times New Roman" w:cs="Times New Roman"/>
                <w:sz w:val="24"/>
                <w:szCs w:val="24"/>
              </w:rPr>
              <w:t>-6B</w:t>
            </w:r>
          </w:p>
        </w:tc>
        <w:tc>
          <w:tcPr>
            <w:tcW w:w="1574" w:type="dxa"/>
          </w:tcPr>
          <w:p w:rsidR="00014199" w:rsidRPr="001759E6" w:rsidRDefault="00E215B2" w:rsidP="00AC0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9E6">
              <w:rPr>
                <w:rFonts w:ascii="Times New Roman" w:hAnsi="Times New Roman" w:cs="Times New Roman"/>
                <w:sz w:val="24"/>
                <w:szCs w:val="24"/>
              </w:rPr>
              <w:t>03469241956</w:t>
            </w:r>
          </w:p>
        </w:tc>
        <w:tc>
          <w:tcPr>
            <w:tcW w:w="2836" w:type="dxa"/>
          </w:tcPr>
          <w:p w:rsidR="00014199" w:rsidRPr="001759E6" w:rsidRDefault="001759E6" w:rsidP="00AC0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A27FA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alihaiderawan1245@gmail.com</w:t>
              </w:r>
            </w:hyperlink>
          </w:p>
        </w:tc>
      </w:tr>
      <w:tr w:rsidR="00014199" w:rsidRPr="001759E6" w:rsidTr="003E067F">
        <w:tc>
          <w:tcPr>
            <w:tcW w:w="1620" w:type="dxa"/>
          </w:tcPr>
          <w:p w:rsidR="00014199" w:rsidRPr="001759E6" w:rsidRDefault="00364891" w:rsidP="00AC0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9E6">
              <w:rPr>
                <w:rFonts w:ascii="Times New Roman" w:hAnsi="Times New Roman" w:cs="Times New Roman"/>
                <w:sz w:val="24"/>
                <w:szCs w:val="24"/>
              </w:rPr>
              <w:t>20-arid-773</w:t>
            </w:r>
          </w:p>
        </w:tc>
        <w:tc>
          <w:tcPr>
            <w:tcW w:w="2970" w:type="dxa"/>
          </w:tcPr>
          <w:p w:rsidR="00014199" w:rsidRPr="001759E6" w:rsidRDefault="00364891" w:rsidP="00AC0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9E6">
              <w:rPr>
                <w:rFonts w:ascii="Times New Roman" w:hAnsi="Times New Roman" w:cs="Times New Roman"/>
                <w:sz w:val="24"/>
                <w:szCs w:val="24"/>
              </w:rPr>
              <w:t>Javeria</w:t>
            </w:r>
            <w:proofErr w:type="spellEnd"/>
            <w:r w:rsidRPr="001759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9E6">
              <w:rPr>
                <w:rFonts w:ascii="Times New Roman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  <w:tc>
          <w:tcPr>
            <w:tcW w:w="900" w:type="dxa"/>
          </w:tcPr>
          <w:p w:rsidR="00014199" w:rsidRPr="001759E6" w:rsidRDefault="00364891" w:rsidP="00AC0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9E6">
              <w:rPr>
                <w:rFonts w:ascii="Times New Roman" w:hAnsi="Times New Roman" w:cs="Times New Roman"/>
                <w:sz w:val="24"/>
                <w:szCs w:val="24"/>
              </w:rPr>
              <w:t>BSSE-6B</w:t>
            </w:r>
          </w:p>
        </w:tc>
        <w:tc>
          <w:tcPr>
            <w:tcW w:w="1574" w:type="dxa"/>
          </w:tcPr>
          <w:p w:rsidR="00014199" w:rsidRPr="001759E6" w:rsidRDefault="00364891" w:rsidP="00AC0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9E6">
              <w:rPr>
                <w:rFonts w:ascii="Times New Roman" w:hAnsi="Times New Roman" w:cs="Times New Roman"/>
                <w:sz w:val="24"/>
                <w:szCs w:val="24"/>
              </w:rPr>
              <w:t>03131570182</w:t>
            </w:r>
          </w:p>
        </w:tc>
        <w:tc>
          <w:tcPr>
            <w:tcW w:w="2836" w:type="dxa"/>
          </w:tcPr>
          <w:p w:rsidR="00014199" w:rsidRPr="001759E6" w:rsidRDefault="001759E6" w:rsidP="00AC0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A27FA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javeriaabbasi18@gmail.com</w:t>
              </w:r>
            </w:hyperlink>
          </w:p>
        </w:tc>
      </w:tr>
      <w:tr w:rsidR="00014199" w:rsidRPr="001759E6" w:rsidTr="003E067F">
        <w:tc>
          <w:tcPr>
            <w:tcW w:w="1620" w:type="dxa"/>
          </w:tcPr>
          <w:p w:rsidR="00014199" w:rsidRPr="001759E6" w:rsidRDefault="00364891" w:rsidP="00AC0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9E6">
              <w:rPr>
                <w:rFonts w:ascii="Times New Roman" w:hAnsi="Times New Roman" w:cs="Times New Roman"/>
                <w:sz w:val="24"/>
                <w:szCs w:val="24"/>
              </w:rPr>
              <w:t>20-arid-784</w:t>
            </w:r>
          </w:p>
        </w:tc>
        <w:tc>
          <w:tcPr>
            <w:tcW w:w="2970" w:type="dxa"/>
          </w:tcPr>
          <w:p w:rsidR="00014199" w:rsidRPr="001759E6" w:rsidRDefault="00364891" w:rsidP="00AC0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9E6">
              <w:rPr>
                <w:rFonts w:ascii="Times New Roman" w:hAnsi="Times New Roman" w:cs="Times New Roman"/>
                <w:sz w:val="24"/>
                <w:szCs w:val="24"/>
              </w:rPr>
              <w:t>Mehwish</w:t>
            </w:r>
            <w:proofErr w:type="spellEnd"/>
          </w:p>
        </w:tc>
        <w:tc>
          <w:tcPr>
            <w:tcW w:w="900" w:type="dxa"/>
          </w:tcPr>
          <w:p w:rsidR="00014199" w:rsidRPr="001759E6" w:rsidRDefault="00364891" w:rsidP="00AC0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9E6">
              <w:rPr>
                <w:rFonts w:ascii="Times New Roman" w:hAnsi="Times New Roman" w:cs="Times New Roman"/>
                <w:sz w:val="24"/>
                <w:szCs w:val="24"/>
              </w:rPr>
              <w:t>BSSE-6B</w:t>
            </w:r>
          </w:p>
        </w:tc>
        <w:tc>
          <w:tcPr>
            <w:tcW w:w="1574" w:type="dxa"/>
          </w:tcPr>
          <w:p w:rsidR="00014199" w:rsidRPr="001759E6" w:rsidRDefault="00E215B2" w:rsidP="00AC0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9E6">
              <w:rPr>
                <w:rFonts w:ascii="Times New Roman" w:hAnsi="Times New Roman" w:cs="Times New Roman"/>
                <w:sz w:val="24"/>
                <w:szCs w:val="24"/>
              </w:rPr>
              <w:t>03171583639</w:t>
            </w:r>
          </w:p>
        </w:tc>
        <w:tc>
          <w:tcPr>
            <w:tcW w:w="2836" w:type="dxa"/>
          </w:tcPr>
          <w:p w:rsidR="00014199" w:rsidRPr="001759E6" w:rsidRDefault="001759E6" w:rsidP="00AC0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A27FA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mehwisharif212@gmail.com</w:t>
              </w:r>
            </w:hyperlink>
          </w:p>
        </w:tc>
      </w:tr>
    </w:tbl>
    <w:p w:rsidR="00014199" w:rsidRPr="001759E6" w:rsidRDefault="00014199" w:rsidP="000141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4199" w:rsidRPr="001759E6" w:rsidRDefault="001759E6" w:rsidP="001759E6">
      <w:pPr>
        <w:jc w:val="center"/>
        <w:rPr>
          <w:rFonts w:ascii="Times New Roman" w:hAnsi="Times New Roman" w:cs="Times New Roman"/>
          <w:sz w:val="24"/>
          <w:szCs w:val="24"/>
        </w:rPr>
      </w:pPr>
      <w:r w:rsidRPr="001759E6">
        <w:rPr>
          <w:rFonts w:ascii="Times New Roman" w:hAnsi="Times New Roman" w:cs="Times New Roman"/>
          <w:sz w:val="24"/>
          <w:szCs w:val="24"/>
        </w:rPr>
        <w:t>Full Name of Project Supervisor</w:t>
      </w:r>
    </w:p>
    <w:p w:rsidR="00035FB4" w:rsidRPr="001759E6" w:rsidRDefault="001759E6" w:rsidP="000141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E215B2" w:rsidRPr="001759E6">
        <w:rPr>
          <w:rFonts w:ascii="Times New Roman" w:hAnsi="Times New Roman" w:cs="Times New Roman"/>
          <w:b/>
          <w:sz w:val="24"/>
          <w:szCs w:val="24"/>
        </w:rPr>
        <w:t>Sadia Ali</w:t>
      </w:r>
    </w:p>
    <w:p w:rsidR="00014199" w:rsidRPr="001759E6" w:rsidRDefault="001759E6" w:rsidP="000141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759E6">
        <w:rPr>
          <w:rFonts w:ascii="Times New Roman" w:hAnsi="Times New Roman" w:cs="Times New Roman"/>
          <w:sz w:val="24"/>
          <w:szCs w:val="24"/>
        </w:rPr>
        <w:t xml:space="preserve"> </w:t>
      </w:r>
      <w:r w:rsidR="00014199" w:rsidRPr="001759E6">
        <w:rPr>
          <w:rFonts w:ascii="Times New Roman" w:hAnsi="Times New Roman" w:cs="Times New Roman"/>
          <w:sz w:val="24"/>
          <w:szCs w:val="24"/>
        </w:rPr>
        <w:t>(Designation)</w:t>
      </w:r>
    </w:p>
    <w:p w:rsidR="00035FB4" w:rsidRPr="001759E6" w:rsidRDefault="001759E6" w:rsidP="000141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9E6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035FB4" w:rsidRPr="001759E6" w:rsidRDefault="00035FB4" w:rsidP="000141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59E6" w:rsidRDefault="00035FB4" w:rsidP="001759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9E6">
        <w:rPr>
          <w:rFonts w:ascii="Times New Roman" w:hAnsi="Times New Roman" w:cs="Times New Roman"/>
          <w:b/>
          <w:sz w:val="24"/>
          <w:szCs w:val="24"/>
        </w:rPr>
        <w:t>UNIVERSITY INSTITUTE OF INFORMATION TECHNOLOGY</w:t>
      </w:r>
    </w:p>
    <w:p w:rsidR="00FD32AA" w:rsidRDefault="00FD32AA" w:rsidP="001759E6">
      <w:pPr>
        <w:rPr>
          <w:rFonts w:ascii="Times New Roman" w:hAnsi="Times New Roman" w:cs="Times New Roman"/>
          <w:b/>
          <w:sz w:val="24"/>
          <w:szCs w:val="24"/>
        </w:rPr>
      </w:pPr>
    </w:p>
    <w:p w:rsidR="00FD32AA" w:rsidRDefault="00FD32AA" w:rsidP="001759E6">
      <w:pPr>
        <w:rPr>
          <w:rFonts w:ascii="Times New Roman" w:hAnsi="Times New Roman" w:cs="Times New Roman"/>
          <w:b/>
          <w:sz w:val="24"/>
          <w:szCs w:val="24"/>
        </w:rPr>
      </w:pPr>
    </w:p>
    <w:p w:rsidR="00014199" w:rsidRPr="001759E6" w:rsidRDefault="00014199" w:rsidP="001759E6">
      <w:pPr>
        <w:rPr>
          <w:rFonts w:ascii="Times New Roman" w:hAnsi="Times New Roman" w:cs="Times New Roman"/>
          <w:b/>
          <w:sz w:val="24"/>
          <w:szCs w:val="24"/>
        </w:rPr>
      </w:pPr>
      <w:r w:rsidRPr="001759E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Project </w:t>
      </w:r>
      <w:r w:rsidR="000768E8" w:rsidRPr="001759E6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B5044E" w:rsidRPr="001759E6" w:rsidRDefault="00364891" w:rsidP="000768E8">
      <w:pPr>
        <w:rPr>
          <w:rFonts w:ascii="Times New Roman" w:hAnsi="Times New Roman" w:cs="Times New Roman"/>
          <w:sz w:val="24"/>
          <w:szCs w:val="24"/>
        </w:rPr>
      </w:pPr>
      <w:r w:rsidRPr="001759E6">
        <w:rPr>
          <w:rFonts w:ascii="Times New Roman" w:hAnsi="Times New Roman" w:cs="Times New Roman"/>
          <w:sz w:val="24"/>
          <w:szCs w:val="24"/>
        </w:rPr>
        <w:t>Agro Track</w:t>
      </w:r>
      <w:r w:rsidR="00B5044E" w:rsidRPr="001759E6">
        <w:rPr>
          <w:rFonts w:ascii="Times New Roman" w:hAnsi="Times New Roman" w:cs="Times New Roman"/>
          <w:sz w:val="24"/>
          <w:szCs w:val="24"/>
        </w:rPr>
        <w:t xml:space="preserve"> is a comprehensive web-based project designed to empower farmers with crucial information to make informed decisions. This system consists of several modules that work together seamlessly to provide a holistic view regarding crop prices, weather conditions,</w:t>
      </w:r>
      <w:r w:rsidRPr="001759E6">
        <w:rPr>
          <w:rFonts w:ascii="Times New Roman" w:hAnsi="Times New Roman" w:cs="Times New Roman"/>
          <w:sz w:val="24"/>
          <w:szCs w:val="24"/>
        </w:rPr>
        <w:t xml:space="preserve"> dynamic display of price lists</w:t>
      </w:r>
      <w:r w:rsidR="00B5044E" w:rsidRPr="001759E6">
        <w:rPr>
          <w:rFonts w:ascii="Times New Roman" w:hAnsi="Times New Roman" w:cs="Times New Roman"/>
          <w:sz w:val="24"/>
          <w:szCs w:val="24"/>
        </w:rPr>
        <w:t xml:space="preserve"> and post-harvesting recommendations. By providing real-time data and predictions, the system aims to enhance farmers' productivity and profitability. </w:t>
      </w:r>
      <w:r w:rsidRPr="001759E6">
        <w:rPr>
          <w:rFonts w:ascii="Times New Roman" w:hAnsi="Times New Roman" w:cs="Times New Roman"/>
          <w:sz w:val="24"/>
          <w:szCs w:val="24"/>
        </w:rPr>
        <w:t>Agro Track features dynamic displays of fruit and vegetable prices, accurate weather forecasting, and machine learning techniques to predict crop prices for the upcoming month, all accessible through a user-friendly web interface.</w:t>
      </w:r>
    </w:p>
    <w:p w:rsidR="00922EAB" w:rsidRPr="001759E6" w:rsidRDefault="00922EAB" w:rsidP="00346B8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59E6">
        <w:rPr>
          <w:rFonts w:ascii="Times New Roman" w:hAnsi="Times New Roman" w:cs="Times New Roman"/>
          <w:b/>
          <w:sz w:val="24"/>
          <w:szCs w:val="24"/>
        </w:rPr>
        <w:t>Salient features of the proposed project are:</w:t>
      </w:r>
    </w:p>
    <w:p w:rsidR="00F028ED" w:rsidRPr="001759E6" w:rsidRDefault="00F028ED" w:rsidP="00346B8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59E6">
        <w:rPr>
          <w:rFonts w:ascii="Times New Roman" w:hAnsi="Times New Roman" w:cs="Times New Roman"/>
          <w:b/>
          <w:bCs/>
          <w:sz w:val="24"/>
          <w:szCs w:val="24"/>
        </w:rPr>
        <w:t>Price Tracking:</w:t>
      </w:r>
      <w:r w:rsidR="001759E6" w:rsidRPr="001759E6">
        <w:rPr>
          <w:rFonts w:ascii="Times New Roman" w:hAnsi="Times New Roman" w:cs="Times New Roman"/>
          <w:sz w:val="24"/>
          <w:szCs w:val="24"/>
        </w:rPr>
        <w:t xml:space="preserve"> </w:t>
      </w:r>
      <w:r w:rsidR="001759E6" w:rsidRPr="001759E6">
        <w:rPr>
          <w:rFonts w:ascii="Times New Roman" w:hAnsi="Times New Roman" w:cs="Times New Roman"/>
          <w:sz w:val="24"/>
          <w:szCs w:val="24"/>
        </w:rPr>
        <w:t>With a comprehensive database of price information, users can assess regional variations and make informed decisions based on market conditions in specific areas.</w:t>
      </w:r>
    </w:p>
    <w:p w:rsidR="00F028ED" w:rsidRPr="001759E6" w:rsidRDefault="00F028ED" w:rsidP="00346B8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59E6">
        <w:rPr>
          <w:rFonts w:ascii="Times New Roman" w:hAnsi="Times New Roman" w:cs="Times New Roman"/>
          <w:b/>
          <w:bCs/>
          <w:sz w:val="24"/>
          <w:szCs w:val="24"/>
        </w:rPr>
        <w:t>Price Prediction:</w:t>
      </w:r>
      <w:r w:rsidRPr="001759E6">
        <w:rPr>
          <w:rFonts w:ascii="Times New Roman" w:hAnsi="Times New Roman" w:cs="Times New Roman"/>
          <w:sz w:val="24"/>
          <w:szCs w:val="24"/>
        </w:rPr>
        <w:t xml:space="preserve"> </w:t>
      </w:r>
      <w:r w:rsidRPr="001759E6">
        <w:rPr>
          <w:rFonts w:ascii="Times New Roman" w:hAnsi="Times New Roman" w:cs="Times New Roman"/>
          <w:sz w:val="24"/>
          <w:szCs w:val="24"/>
        </w:rPr>
        <w:t>The Crops and Vegetables Price Prediction module employs historical price data, market trends, and machine learning algorithms to forecast price movements in the upcoming month.</w:t>
      </w:r>
      <w:r w:rsidRPr="001759E6">
        <w:rPr>
          <w:rFonts w:ascii="Times New Roman" w:hAnsi="Times New Roman" w:cs="Times New Roman"/>
          <w:sz w:val="24"/>
          <w:szCs w:val="24"/>
        </w:rPr>
        <w:t xml:space="preserve"> </w:t>
      </w:r>
      <w:r w:rsidRPr="001759E6">
        <w:rPr>
          <w:rFonts w:ascii="Times New Roman" w:hAnsi="Times New Roman" w:cs="Times New Roman"/>
          <w:sz w:val="24"/>
          <w:szCs w:val="24"/>
        </w:rPr>
        <w:t>Farmers and traders can use these predictions to make informed decisions about cultivation and trading activities</w:t>
      </w:r>
    </w:p>
    <w:p w:rsidR="00F028ED" w:rsidRPr="001759E6" w:rsidRDefault="00F028ED" w:rsidP="00F028ED">
      <w:pPr>
        <w:rPr>
          <w:rFonts w:ascii="Times New Roman" w:hAnsi="Times New Roman" w:cs="Times New Roman"/>
          <w:sz w:val="24"/>
          <w:szCs w:val="24"/>
        </w:rPr>
      </w:pPr>
      <w:r w:rsidRPr="001759E6">
        <w:rPr>
          <w:rFonts w:ascii="Times New Roman" w:hAnsi="Times New Roman" w:cs="Times New Roman"/>
          <w:b/>
          <w:bCs/>
          <w:sz w:val="24"/>
          <w:szCs w:val="24"/>
        </w:rPr>
        <w:t>Weather Forecast:</w:t>
      </w:r>
      <w:r w:rsidRPr="001759E6">
        <w:rPr>
          <w:rFonts w:ascii="Times New Roman" w:hAnsi="Times New Roman" w:cs="Times New Roman"/>
          <w:sz w:val="24"/>
          <w:szCs w:val="24"/>
        </w:rPr>
        <w:t xml:space="preserve"> </w:t>
      </w:r>
      <w:r w:rsidRPr="001759E6">
        <w:rPr>
          <w:rFonts w:ascii="Times New Roman" w:hAnsi="Times New Roman" w:cs="Times New Roman"/>
          <w:sz w:val="24"/>
          <w:szCs w:val="24"/>
        </w:rPr>
        <w:t xml:space="preserve">The Weather Forecast module utilizes advanced meteorological data and algorithms to deliver accurate and up-to-date weather predictions for specific </w:t>
      </w:r>
      <w:r w:rsidRPr="001759E6">
        <w:rPr>
          <w:rFonts w:ascii="Times New Roman" w:hAnsi="Times New Roman" w:cs="Times New Roman"/>
          <w:sz w:val="24"/>
          <w:szCs w:val="24"/>
          <w:lang w:val="en-GB"/>
        </w:rPr>
        <w:t>areas</w:t>
      </w:r>
      <w:r w:rsidRPr="001759E6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1759E6">
        <w:rPr>
          <w:rFonts w:ascii="Times New Roman" w:hAnsi="Times New Roman" w:cs="Times New Roman"/>
          <w:sz w:val="24"/>
          <w:szCs w:val="24"/>
        </w:rPr>
        <w:t xml:space="preserve"> </w:t>
      </w:r>
      <w:r w:rsidRPr="001759E6">
        <w:rPr>
          <w:rFonts w:ascii="Times New Roman" w:hAnsi="Times New Roman" w:cs="Times New Roman"/>
          <w:sz w:val="24"/>
          <w:szCs w:val="24"/>
        </w:rPr>
        <w:t>By understanding the upcoming weather patterns users can make informed decisions to optimize their agricultural practices.</w:t>
      </w:r>
    </w:p>
    <w:p w:rsidR="00F028ED" w:rsidRPr="001759E6" w:rsidRDefault="00F028ED" w:rsidP="00346B8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9E6">
        <w:rPr>
          <w:rFonts w:ascii="Times New Roman" w:hAnsi="Times New Roman" w:cs="Times New Roman"/>
          <w:b/>
          <w:bCs/>
          <w:sz w:val="24"/>
          <w:szCs w:val="24"/>
        </w:rPr>
        <w:t>Visual Reports:</w:t>
      </w:r>
      <w:r w:rsidRPr="001759E6">
        <w:rPr>
          <w:rFonts w:ascii="Times New Roman" w:hAnsi="Times New Roman" w:cs="Times New Roman"/>
          <w:sz w:val="24"/>
          <w:szCs w:val="24"/>
        </w:rPr>
        <w:t xml:space="preserve"> </w:t>
      </w:r>
      <w:r w:rsidRPr="001759E6">
        <w:rPr>
          <w:rFonts w:ascii="Times New Roman" w:hAnsi="Times New Roman" w:cs="Times New Roman"/>
          <w:sz w:val="24"/>
          <w:szCs w:val="24"/>
        </w:rPr>
        <w:t>The Graphical Representation of Prices module provides intuitive and visually appealing charts, graphs, and interactive visualizations of crop and vegetable prices over time</w:t>
      </w:r>
      <w:r w:rsidRPr="001759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28ED" w:rsidRPr="001759E6" w:rsidRDefault="00F028ED" w:rsidP="00346B8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59E6">
        <w:rPr>
          <w:rFonts w:ascii="Times New Roman" w:hAnsi="Times New Roman" w:cs="Times New Roman"/>
          <w:b/>
          <w:bCs/>
          <w:sz w:val="24"/>
          <w:szCs w:val="24"/>
        </w:rPr>
        <w:t>Recommendation System</w:t>
      </w:r>
      <w:r w:rsidRPr="001759E6">
        <w:rPr>
          <w:rFonts w:ascii="Times New Roman" w:hAnsi="Times New Roman" w:cs="Times New Roman"/>
          <w:bCs/>
          <w:sz w:val="24"/>
          <w:szCs w:val="24"/>
        </w:rPr>
        <w:t>:</w:t>
      </w:r>
      <w:r w:rsidR="001759E6" w:rsidRPr="001759E6">
        <w:rPr>
          <w:rFonts w:ascii="Times New Roman" w:hAnsi="Times New Roman" w:cs="Times New Roman"/>
          <w:bCs/>
          <w:sz w:val="24"/>
          <w:szCs w:val="24"/>
        </w:rPr>
        <w:t xml:space="preserve"> After harvesting, system will recommend specific areas which has higher prices rate of crops and vegetables to farmer so  </w:t>
      </w:r>
    </w:p>
    <w:p w:rsidR="001759E6" w:rsidRPr="001759E6" w:rsidRDefault="001759E6" w:rsidP="00346B8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59E6">
        <w:rPr>
          <w:rFonts w:ascii="Times New Roman" w:hAnsi="Times New Roman" w:cs="Times New Roman"/>
          <w:b/>
          <w:bCs/>
          <w:sz w:val="24"/>
          <w:szCs w:val="24"/>
        </w:rPr>
        <w:t>User Complaint:</w:t>
      </w:r>
      <w:r w:rsidRPr="001759E6">
        <w:rPr>
          <w:rFonts w:ascii="Times New Roman" w:hAnsi="Times New Roman" w:cs="Times New Roman"/>
          <w:sz w:val="24"/>
          <w:szCs w:val="24"/>
        </w:rPr>
        <w:t xml:space="preserve"> </w:t>
      </w:r>
      <w:r w:rsidRPr="001759E6">
        <w:rPr>
          <w:rFonts w:ascii="Times New Roman" w:hAnsi="Times New Roman" w:cs="Times New Roman"/>
          <w:sz w:val="24"/>
          <w:szCs w:val="24"/>
        </w:rPr>
        <w:t>The User Complaint module serves as a platform for users to submit feedback, complaints, or inquiries related to the system or agricultural issues. It promotes effective communication between users and system administrators</w:t>
      </w:r>
    </w:p>
    <w:p w:rsidR="00F028ED" w:rsidRPr="001759E6" w:rsidRDefault="00F028ED" w:rsidP="00346B8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2EAB" w:rsidRPr="001759E6" w:rsidTr="00922EAB">
        <w:tc>
          <w:tcPr>
            <w:tcW w:w="4675" w:type="dxa"/>
          </w:tcPr>
          <w:p w:rsidR="00922EAB" w:rsidRPr="001759E6" w:rsidRDefault="00922EAB">
            <w:pPr>
              <w:rPr>
                <w:b/>
                <w:sz w:val="24"/>
                <w:szCs w:val="24"/>
              </w:rPr>
            </w:pPr>
            <w:r w:rsidRPr="001759E6">
              <w:rPr>
                <w:b/>
                <w:sz w:val="24"/>
                <w:szCs w:val="24"/>
              </w:rPr>
              <w:t>Desktop / Web</w:t>
            </w:r>
          </w:p>
        </w:tc>
        <w:tc>
          <w:tcPr>
            <w:tcW w:w="4675" w:type="dxa"/>
          </w:tcPr>
          <w:p w:rsidR="00922EAB" w:rsidRPr="001759E6" w:rsidRDefault="00922EAB">
            <w:pPr>
              <w:rPr>
                <w:b/>
                <w:sz w:val="24"/>
                <w:szCs w:val="24"/>
              </w:rPr>
            </w:pPr>
            <w:r w:rsidRPr="001759E6">
              <w:rPr>
                <w:b/>
                <w:sz w:val="24"/>
                <w:szCs w:val="24"/>
              </w:rPr>
              <w:t>Mobile App</w:t>
            </w:r>
          </w:p>
        </w:tc>
      </w:tr>
      <w:tr w:rsidR="00922EAB" w:rsidRPr="001759E6" w:rsidTr="00922EAB">
        <w:tc>
          <w:tcPr>
            <w:tcW w:w="4675" w:type="dxa"/>
            <w:tcBorders>
              <w:bottom w:val="single" w:sz="4" w:space="0" w:color="auto"/>
            </w:tcBorders>
          </w:tcPr>
          <w:p w:rsidR="00922EAB" w:rsidRPr="001759E6" w:rsidRDefault="00922EAB">
            <w:pPr>
              <w:rPr>
                <w:sz w:val="24"/>
                <w:szCs w:val="24"/>
              </w:rPr>
            </w:pPr>
          </w:p>
          <w:p w:rsidR="00922EAB" w:rsidRPr="001759E6" w:rsidRDefault="00922EAB" w:rsidP="00B5044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  <w:p w:rsidR="00922EAB" w:rsidRPr="001759E6" w:rsidRDefault="00922EAB">
            <w:pPr>
              <w:rPr>
                <w:sz w:val="24"/>
                <w:szCs w:val="24"/>
              </w:rPr>
            </w:pPr>
          </w:p>
          <w:p w:rsidR="00922EAB" w:rsidRPr="001759E6" w:rsidRDefault="00922EAB">
            <w:pPr>
              <w:rPr>
                <w:sz w:val="24"/>
                <w:szCs w:val="24"/>
              </w:rPr>
            </w:pPr>
          </w:p>
          <w:p w:rsidR="00922EAB" w:rsidRPr="001759E6" w:rsidRDefault="00922EAB">
            <w:pPr>
              <w:rPr>
                <w:sz w:val="24"/>
                <w:szCs w:val="24"/>
              </w:rPr>
            </w:pPr>
          </w:p>
          <w:p w:rsidR="00922EAB" w:rsidRPr="001759E6" w:rsidRDefault="00922EAB">
            <w:pPr>
              <w:rPr>
                <w:sz w:val="24"/>
                <w:szCs w:val="24"/>
              </w:rPr>
            </w:pPr>
          </w:p>
          <w:p w:rsidR="00922EAB" w:rsidRPr="001759E6" w:rsidRDefault="00922EAB">
            <w:pPr>
              <w:rPr>
                <w:sz w:val="24"/>
                <w:szCs w:val="24"/>
              </w:rPr>
            </w:pPr>
          </w:p>
          <w:p w:rsidR="00922EAB" w:rsidRPr="001759E6" w:rsidRDefault="00922EAB">
            <w:pPr>
              <w:rPr>
                <w:sz w:val="24"/>
                <w:szCs w:val="24"/>
              </w:rPr>
            </w:pPr>
          </w:p>
          <w:p w:rsidR="00922EAB" w:rsidRPr="001759E6" w:rsidRDefault="00922EAB">
            <w:pPr>
              <w:rPr>
                <w:sz w:val="24"/>
                <w:szCs w:val="24"/>
              </w:rPr>
            </w:pPr>
          </w:p>
          <w:p w:rsidR="00922EAB" w:rsidRPr="001759E6" w:rsidRDefault="00922EAB">
            <w:pPr>
              <w:rPr>
                <w:sz w:val="24"/>
                <w:szCs w:val="24"/>
              </w:rPr>
            </w:pPr>
          </w:p>
          <w:p w:rsidR="00922EAB" w:rsidRPr="001759E6" w:rsidRDefault="00922EAB">
            <w:pPr>
              <w:rPr>
                <w:b/>
                <w:sz w:val="24"/>
                <w:szCs w:val="24"/>
              </w:rPr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922EAB" w:rsidRPr="001759E6" w:rsidRDefault="00922EAB" w:rsidP="00B5044E">
            <w:pPr>
              <w:pStyle w:val="ListParagraph"/>
              <w:rPr>
                <w:b/>
                <w:sz w:val="24"/>
                <w:szCs w:val="24"/>
              </w:rPr>
            </w:pPr>
          </w:p>
        </w:tc>
      </w:tr>
      <w:tr w:rsidR="00922EAB" w:rsidRPr="001759E6" w:rsidTr="00922EAB">
        <w:tc>
          <w:tcPr>
            <w:tcW w:w="9350" w:type="dxa"/>
            <w:gridSpan w:val="2"/>
            <w:tcBorders>
              <w:bottom w:val="nil"/>
            </w:tcBorders>
          </w:tcPr>
          <w:p w:rsidR="00922EAB" w:rsidRPr="001759E6" w:rsidRDefault="00922EAB">
            <w:pPr>
              <w:rPr>
                <w:b/>
                <w:sz w:val="24"/>
                <w:szCs w:val="24"/>
              </w:rPr>
            </w:pPr>
            <w:r w:rsidRPr="001759E6">
              <w:rPr>
                <w:b/>
                <w:sz w:val="24"/>
                <w:szCs w:val="24"/>
              </w:rPr>
              <w:t>Future Expansions</w:t>
            </w:r>
            <w:r w:rsidR="00346B8D" w:rsidRPr="001759E6">
              <w:rPr>
                <w:b/>
                <w:sz w:val="24"/>
                <w:szCs w:val="24"/>
              </w:rPr>
              <w:t xml:space="preserve"> (if any):</w:t>
            </w:r>
          </w:p>
        </w:tc>
      </w:tr>
      <w:tr w:rsidR="00922EAB" w:rsidRPr="001759E6" w:rsidTr="00922EAB">
        <w:tc>
          <w:tcPr>
            <w:tcW w:w="9350" w:type="dxa"/>
            <w:gridSpan w:val="2"/>
            <w:tcBorders>
              <w:top w:val="nil"/>
            </w:tcBorders>
          </w:tcPr>
          <w:p w:rsidR="00922EAB" w:rsidRDefault="00922EAB">
            <w:pPr>
              <w:rPr>
                <w:b/>
                <w:sz w:val="24"/>
                <w:szCs w:val="24"/>
              </w:rPr>
            </w:pPr>
          </w:p>
          <w:p w:rsidR="00FD32AA" w:rsidRPr="001759E6" w:rsidRDefault="00FD32AA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72929" w:rsidRPr="001759E6" w:rsidRDefault="00672929">
      <w:pPr>
        <w:rPr>
          <w:rFonts w:ascii="Times New Roman" w:hAnsi="Times New Roman" w:cs="Times New Roman"/>
          <w:sz w:val="24"/>
          <w:szCs w:val="24"/>
        </w:rPr>
      </w:pPr>
    </w:p>
    <w:p w:rsidR="0034147F" w:rsidRPr="001759E6" w:rsidRDefault="0034147F" w:rsidP="0034147F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  <w:r w:rsidRPr="001759E6">
        <w:rPr>
          <w:rFonts w:ascii="Times New Roman" w:hAnsi="Times New Roman" w:cs="Times New Roman"/>
          <w:b/>
          <w:bCs/>
          <w:u w:val="single"/>
        </w:rPr>
        <w:t>INSTRUCTIONS FOR STUDENTS</w:t>
      </w:r>
    </w:p>
    <w:p w:rsidR="00346B8D" w:rsidRPr="001759E6" w:rsidRDefault="00346B8D" w:rsidP="0034147F">
      <w:pPr>
        <w:pStyle w:val="Default"/>
        <w:jc w:val="center"/>
        <w:rPr>
          <w:rFonts w:ascii="Times New Roman" w:hAnsi="Times New Roman" w:cs="Times New Roman"/>
        </w:rPr>
      </w:pPr>
    </w:p>
    <w:p w:rsidR="0034147F" w:rsidRPr="001759E6" w:rsidRDefault="0034147F" w:rsidP="0034147F">
      <w:pPr>
        <w:pStyle w:val="Default"/>
        <w:spacing w:after="19"/>
        <w:rPr>
          <w:rFonts w:ascii="Times New Roman" w:hAnsi="Times New Roman" w:cs="Times New Roman"/>
        </w:rPr>
      </w:pPr>
      <w:r w:rsidRPr="001759E6">
        <w:rPr>
          <w:rFonts w:ascii="Times New Roman" w:hAnsi="Times New Roman" w:cs="Times New Roman"/>
          <w:b/>
          <w:bCs/>
        </w:rPr>
        <w:t xml:space="preserve">1. </w:t>
      </w:r>
      <w:r w:rsidRPr="001759E6">
        <w:rPr>
          <w:rFonts w:ascii="Times New Roman" w:hAnsi="Times New Roman" w:cs="Times New Roman"/>
        </w:rPr>
        <w:t xml:space="preserve">Project Title and Description should be filled by the supervisor and students. </w:t>
      </w:r>
    </w:p>
    <w:p w:rsidR="0034147F" w:rsidRPr="001759E6" w:rsidRDefault="0034147F" w:rsidP="0034147F">
      <w:pPr>
        <w:pStyle w:val="Default"/>
        <w:spacing w:after="19"/>
        <w:rPr>
          <w:rFonts w:ascii="Times New Roman" w:hAnsi="Times New Roman" w:cs="Times New Roman"/>
        </w:rPr>
      </w:pPr>
      <w:r w:rsidRPr="001759E6">
        <w:rPr>
          <w:rFonts w:ascii="Times New Roman" w:hAnsi="Times New Roman" w:cs="Times New Roman"/>
          <w:b/>
          <w:bCs/>
        </w:rPr>
        <w:t xml:space="preserve">2. </w:t>
      </w:r>
      <w:r w:rsidRPr="001759E6">
        <w:rPr>
          <w:rFonts w:ascii="Times New Roman" w:hAnsi="Times New Roman" w:cs="Times New Roman"/>
        </w:rPr>
        <w:t xml:space="preserve">This form should be filled electronically and submitted in print form. </w:t>
      </w:r>
    </w:p>
    <w:p w:rsidR="0034147F" w:rsidRPr="001759E6" w:rsidRDefault="0034147F" w:rsidP="0034147F">
      <w:pPr>
        <w:pStyle w:val="Default"/>
        <w:spacing w:after="19"/>
        <w:rPr>
          <w:rFonts w:ascii="Times New Roman" w:hAnsi="Times New Roman" w:cs="Times New Roman"/>
        </w:rPr>
      </w:pPr>
      <w:r w:rsidRPr="001759E6">
        <w:rPr>
          <w:rFonts w:ascii="Times New Roman" w:hAnsi="Times New Roman" w:cs="Times New Roman"/>
          <w:b/>
          <w:bCs/>
        </w:rPr>
        <w:t xml:space="preserve">3. </w:t>
      </w:r>
      <w:r w:rsidRPr="001759E6">
        <w:rPr>
          <w:rFonts w:ascii="Times New Roman" w:hAnsi="Times New Roman" w:cs="Times New Roman"/>
        </w:rPr>
        <w:t xml:space="preserve">Submit duly filled form to </w:t>
      </w:r>
      <w:r w:rsidR="00346B8D" w:rsidRPr="001759E6">
        <w:rPr>
          <w:rFonts w:ascii="Times New Roman" w:hAnsi="Times New Roman" w:cs="Times New Roman"/>
        </w:rPr>
        <w:t xml:space="preserve">FYP </w:t>
      </w:r>
      <w:r w:rsidRPr="001759E6">
        <w:rPr>
          <w:rFonts w:ascii="Times New Roman" w:hAnsi="Times New Roman" w:cs="Times New Roman"/>
        </w:rPr>
        <w:t>Coordinator</w:t>
      </w:r>
      <w:r w:rsidR="00346B8D" w:rsidRPr="001759E6">
        <w:rPr>
          <w:rFonts w:ascii="Times New Roman" w:hAnsi="Times New Roman" w:cs="Times New Roman"/>
        </w:rPr>
        <w:t>(s)</w:t>
      </w:r>
      <w:r w:rsidRPr="001759E6">
        <w:rPr>
          <w:rFonts w:ascii="Times New Roman" w:hAnsi="Times New Roman" w:cs="Times New Roman"/>
        </w:rPr>
        <w:t xml:space="preserve">. </w:t>
      </w:r>
    </w:p>
    <w:p w:rsidR="0034147F" w:rsidRPr="001759E6" w:rsidRDefault="0034147F" w:rsidP="0034147F">
      <w:pPr>
        <w:pStyle w:val="Default"/>
        <w:rPr>
          <w:rFonts w:ascii="Times New Roman" w:hAnsi="Times New Roman" w:cs="Times New Roman"/>
        </w:rPr>
      </w:pPr>
      <w:r w:rsidRPr="001759E6">
        <w:rPr>
          <w:rFonts w:ascii="Times New Roman" w:hAnsi="Times New Roman" w:cs="Times New Roman"/>
          <w:b/>
          <w:bCs/>
        </w:rPr>
        <w:t xml:space="preserve">4. </w:t>
      </w:r>
      <w:r w:rsidRPr="001759E6">
        <w:rPr>
          <w:rFonts w:ascii="Times New Roman" w:hAnsi="Times New Roman" w:cs="Times New Roman"/>
        </w:rPr>
        <w:t xml:space="preserve">Project once selected cannot be changed without the consent of the supervisor, FYP coordinator and </w:t>
      </w:r>
    </w:p>
    <w:p w:rsidR="0034147F" w:rsidRPr="001759E6" w:rsidRDefault="00346B8D" w:rsidP="0034147F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59E6">
        <w:rPr>
          <w:rFonts w:ascii="Times New Roman" w:hAnsi="Times New Roman" w:cs="Times New Roman"/>
          <w:sz w:val="24"/>
          <w:szCs w:val="24"/>
        </w:rPr>
        <w:t>permission of the Director UIIT</w:t>
      </w:r>
      <w:r w:rsidR="0034147F" w:rsidRPr="001759E6">
        <w:rPr>
          <w:rFonts w:ascii="Times New Roman" w:hAnsi="Times New Roman" w:cs="Times New Roman"/>
          <w:sz w:val="24"/>
          <w:szCs w:val="24"/>
        </w:rPr>
        <w:t>.</w:t>
      </w:r>
    </w:p>
    <w:p w:rsidR="00346B8D" w:rsidRPr="001759E6" w:rsidRDefault="00346B8D" w:rsidP="00346B8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59E6">
        <w:rPr>
          <w:rFonts w:ascii="Times New Roman" w:hAnsi="Times New Roman" w:cs="Times New Roman"/>
          <w:b/>
          <w:sz w:val="24"/>
          <w:szCs w:val="24"/>
          <w:u w:val="single"/>
        </w:rPr>
        <w:t>FOR OFFICE ONLY</w:t>
      </w:r>
    </w:p>
    <w:p w:rsidR="00346B8D" w:rsidRPr="001759E6" w:rsidRDefault="00346B8D" w:rsidP="00346B8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46B8D" w:rsidRPr="001759E6" w:rsidTr="00346B8D">
        <w:tc>
          <w:tcPr>
            <w:tcW w:w="4675" w:type="dxa"/>
          </w:tcPr>
          <w:p w:rsidR="00346B8D" w:rsidRPr="001759E6" w:rsidRDefault="00346B8D" w:rsidP="00346B8D">
            <w:pPr>
              <w:rPr>
                <w:sz w:val="24"/>
                <w:szCs w:val="24"/>
              </w:rPr>
            </w:pPr>
          </w:p>
          <w:p w:rsidR="00346B8D" w:rsidRPr="001759E6" w:rsidRDefault="00346B8D" w:rsidP="00346B8D">
            <w:pPr>
              <w:rPr>
                <w:sz w:val="24"/>
                <w:szCs w:val="24"/>
              </w:rPr>
            </w:pPr>
            <w:r w:rsidRPr="001759E6">
              <w:rPr>
                <w:sz w:val="24"/>
                <w:szCs w:val="24"/>
              </w:rPr>
              <w:t>Project Number: ____________________________</w:t>
            </w:r>
          </w:p>
          <w:p w:rsidR="00346B8D" w:rsidRPr="001759E6" w:rsidRDefault="00346B8D" w:rsidP="0034147F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346B8D" w:rsidRPr="001759E6" w:rsidRDefault="00346B8D" w:rsidP="0034147F">
            <w:pPr>
              <w:rPr>
                <w:sz w:val="24"/>
                <w:szCs w:val="24"/>
              </w:rPr>
            </w:pPr>
          </w:p>
        </w:tc>
      </w:tr>
      <w:tr w:rsidR="00346B8D" w:rsidRPr="001759E6" w:rsidTr="00346B8D">
        <w:tc>
          <w:tcPr>
            <w:tcW w:w="4675" w:type="dxa"/>
          </w:tcPr>
          <w:p w:rsidR="00346B8D" w:rsidRPr="001759E6" w:rsidRDefault="00346B8D" w:rsidP="00346B8D">
            <w:pPr>
              <w:rPr>
                <w:sz w:val="24"/>
                <w:szCs w:val="24"/>
              </w:rPr>
            </w:pPr>
          </w:p>
          <w:p w:rsidR="00346B8D" w:rsidRPr="001759E6" w:rsidRDefault="00346B8D" w:rsidP="00346B8D">
            <w:pPr>
              <w:rPr>
                <w:sz w:val="24"/>
                <w:szCs w:val="24"/>
              </w:rPr>
            </w:pPr>
          </w:p>
          <w:p w:rsidR="00346B8D" w:rsidRPr="001759E6" w:rsidRDefault="00346B8D" w:rsidP="00346B8D">
            <w:pPr>
              <w:rPr>
                <w:sz w:val="24"/>
                <w:szCs w:val="24"/>
              </w:rPr>
            </w:pPr>
            <w:r w:rsidRPr="001759E6">
              <w:rPr>
                <w:sz w:val="24"/>
                <w:szCs w:val="24"/>
              </w:rPr>
              <w:t>Signature and Date: __________________________</w:t>
            </w:r>
          </w:p>
          <w:p w:rsidR="00346B8D" w:rsidRPr="001759E6" w:rsidRDefault="00346B8D" w:rsidP="0034147F">
            <w:pPr>
              <w:rPr>
                <w:sz w:val="24"/>
                <w:szCs w:val="24"/>
              </w:rPr>
            </w:pPr>
            <w:r w:rsidRPr="001759E6">
              <w:rPr>
                <w:sz w:val="24"/>
                <w:szCs w:val="24"/>
              </w:rPr>
              <w:t xml:space="preserve">                                             FYP Coordinator</w:t>
            </w:r>
          </w:p>
        </w:tc>
        <w:tc>
          <w:tcPr>
            <w:tcW w:w="4675" w:type="dxa"/>
          </w:tcPr>
          <w:p w:rsidR="00346B8D" w:rsidRPr="001759E6" w:rsidRDefault="00346B8D" w:rsidP="00346B8D">
            <w:pPr>
              <w:rPr>
                <w:sz w:val="24"/>
                <w:szCs w:val="24"/>
              </w:rPr>
            </w:pPr>
          </w:p>
          <w:p w:rsidR="00346B8D" w:rsidRPr="001759E6" w:rsidRDefault="00346B8D" w:rsidP="00346B8D">
            <w:pPr>
              <w:rPr>
                <w:sz w:val="24"/>
                <w:szCs w:val="24"/>
              </w:rPr>
            </w:pPr>
          </w:p>
          <w:p w:rsidR="00346B8D" w:rsidRPr="001759E6" w:rsidRDefault="00346B8D" w:rsidP="00346B8D">
            <w:pPr>
              <w:rPr>
                <w:sz w:val="24"/>
                <w:szCs w:val="24"/>
              </w:rPr>
            </w:pPr>
            <w:r w:rsidRPr="001759E6">
              <w:rPr>
                <w:sz w:val="24"/>
                <w:szCs w:val="24"/>
              </w:rPr>
              <w:t>Signature and Date: __________________________</w:t>
            </w:r>
          </w:p>
          <w:p w:rsidR="00346B8D" w:rsidRPr="001759E6" w:rsidRDefault="00346B8D" w:rsidP="0034147F">
            <w:pPr>
              <w:rPr>
                <w:sz w:val="24"/>
                <w:szCs w:val="24"/>
              </w:rPr>
            </w:pPr>
            <w:r w:rsidRPr="001759E6">
              <w:rPr>
                <w:sz w:val="24"/>
                <w:szCs w:val="24"/>
              </w:rPr>
              <w:t xml:space="preserve">                                               Director UIIT</w:t>
            </w:r>
          </w:p>
        </w:tc>
      </w:tr>
    </w:tbl>
    <w:p w:rsidR="00FD32AA" w:rsidRDefault="001B5884" w:rsidP="00FD32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9E6">
        <w:rPr>
          <w:rFonts w:ascii="Times New Roman" w:hAnsi="Times New Roman" w:cs="Times New Roman"/>
          <w:sz w:val="24"/>
          <w:szCs w:val="24"/>
        </w:rPr>
        <w:tab/>
      </w:r>
      <w:r w:rsidR="003563C7" w:rsidRPr="001759E6">
        <w:rPr>
          <w:rFonts w:ascii="Times New Roman" w:hAnsi="Times New Roman" w:cs="Times New Roman"/>
          <w:sz w:val="24"/>
          <w:szCs w:val="24"/>
        </w:rPr>
        <w:tab/>
      </w:r>
      <w:r w:rsidR="00FD32AA">
        <w:rPr>
          <w:rFonts w:ascii="Times New Roman" w:hAnsi="Times New Roman" w:cs="Times New Roman"/>
          <w:b/>
          <w:sz w:val="24"/>
          <w:szCs w:val="24"/>
        </w:rPr>
        <w:t>Full Name of Project Supervisor</w:t>
      </w:r>
    </w:p>
    <w:p w:rsidR="00346B8D" w:rsidRPr="001759E6" w:rsidRDefault="00FD32AA" w:rsidP="003563C7">
      <w:pPr>
        <w:tabs>
          <w:tab w:val="left" w:pos="2085"/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The User Complaint module serves as a platform for users to submit feedback, complaints, or inquiries related to the system or agricultural issues. It promotes effective communication between users and system administrators</w:t>
      </w:r>
    </w:p>
    <w:sectPr w:rsidR="00346B8D" w:rsidRPr="001759E6" w:rsidSect="004C41C8">
      <w:headerReference w:type="even" r:id="rId12"/>
      <w:headerReference w:type="default" r:id="rId13"/>
      <w:footerReference w:type="default" r:id="rId14"/>
      <w:footerReference w:type="first" r:id="rId15"/>
      <w:pgSz w:w="12240" w:h="15840"/>
      <w:pgMar w:top="720" w:right="1440" w:bottom="720" w:left="1440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4B4" w:rsidRDefault="009C14B4">
      <w:pPr>
        <w:spacing w:after="0" w:line="240" w:lineRule="auto"/>
      </w:pPr>
      <w:r>
        <w:separator/>
      </w:r>
    </w:p>
  </w:endnote>
  <w:endnote w:type="continuationSeparator" w:id="0">
    <w:p w:rsidR="009C14B4" w:rsidRDefault="009C1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799" w:rsidRDefault="004C41C8">
    <w:pPr>
      <w:pStyle w:val="Footer"/>
    </w:pPr>
    <w:r>
      <w:t>UIIT/BS/FYP/Form-01</w:t>
    </w:r>
    <w:r w:rsidR="001B5884">
      <w:t>/Fall 23-24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14E" w:rsidRDefault="0084314E">
    <w:pPr>
      <w:pStyle w:val="Footer"/>
    </w:pPr>
    <w:r>
      <w:t>UIIT/BS/FYP/Form-01</w:t>
    </w:r>
    <w:r w:rsidR="003563C7">
      <w:t>/Fall 23-24</w:t>
    </w:r>
  </w:p>
  <w:p w:rsidR="0084314E" w:rsidRDefault="00843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4B4" w:rsidRDefault="009C14B4">
      <w:pPr>
        <w:spacing w:after="0" w:line="240" w:lineRule="auto"/>
      </w:pPr>
      <w:r>
        <w:separator/>
      </w:r>
    </w:p>
  </w:footnote>
  <w:footnote w:type="continuationSeparator" w:id="0">
    <w:p w:rsidR="009C14B4" w:rsidRDefault="009C1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881" w:rsidRDefault="00014199" w:rsidP="00016B5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41C8">
      <w:rPr>
        <w:rStyle w:val="PageNumber"/>
        <w:noProof/>
      </w:rPr>
      <w:t>4</w:t>
    </w:r>
    <w:r>
      <w:rPr>
        <w:rStyle w:val="PageNumber"/>
      </w:rPr>
      <w:fldChar w:fldCharType="end"/>
    </w:r>
  </w:p>
  <w:p w:rsidR="00C16881" w:rsidRDefault="009C14B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881" w:rsidRDefault="009C14B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A20AE"/>
    <w:multiLevelType w:val="multilevel"/>
    <w:tmpl w:val="F04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83EAA"/>
    <w:multiLevelType w:val="hybridMultilevel"/>
    <w:tmpl w:val="99F4B0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0E59"/>
    <w:multiLevelType w:val="hybridMultilevel"/>
    <w:tmpl w:val="28E07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C70CD"/>
    <w:multiLevelType w:val="multilevel"/>
    <w:tmpl w:val="713E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AA"/>
    <w:rsid w:val="00006D80"/>
    <w:rsid w:val="00011BE5"/>
    <w:rsid w:val="00014199"/>
    <w:rsid w:val="00035FB4"/>
    <w:rsid w:val="000768E8"/>
    <w:rsid w:val="001759E6"/>
    <w:rsid w:val="001B5884"/>
    <w:rsid w:val="0034147F"/>
    <w:rsid w:val="00346B8D"/>
    <w:rsid w:val="003563C7"/>
    <w:rsid w:val="00364891"/>
    <w:rsid w:val="00385183"/>
    <w:rsid w:val="003E067F"/>
    <w:rsid w:val="004C41C8"/>
    <w:rsid w:val="00592533"/>
    <w:rsid w:val="00672929"/>
    <w:rsid w:val="00685ABB"/>
    <w:rsid w:val="0084314E"/>
    <w:rsid w:val="008660D8"/>
    <w:rsid w:val="00922EAB"/>
    <w:rsid w:val="009C14B4"/>
    <w:rsid w:val="00AF0A0A"/>
    <w:rsid w:val="00B219F7"/>
    <w:rsid w:val="00B5044E"/>
    <w:rsid w:val="00D414A5"/>
    <w:rsid w:val="00D772AA"/>
    <w:rsid w:val="00E215B2"/>
    <w:rsid w:val="00E666A7"/>
    <w:rsid w:val="00F028ED"/>
    <w:rsid w:val="00F218AD"/>
    <w:rsid w:val="00FB3799"/>
    <w:rsid w:val="00F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F4D6"/>
  <w15:chartTrackingRefBased/>
  <w15:docId w15:val="{1A7DB43A-6154-4728-8C45-8DBE4CFE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1419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41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0141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1419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14199"/>
  </w:style>
  <w:style w:type="table" w:styleId="TableGrid">
    <w:name w:val="Table Grid"/>
    <w:basedOn w:val="TableNormal"/>
    <w:rsid w:val="000141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76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68E8"/>
    <w:rPr>
      <w:i/>
      <w:iCs/>
    </w:rPr>
  </w:style>
  <w:style w:type="character" w:styleId="Hyperlink">
    <w:name w:val="Hyperlink"/>
    <w:basedOn w:val="DefaultParagraphFont"/>
    <w:uiPriority w:val="99"/>
    <w:unhideWhenUsed/>
    <w:rsid w:val="000768E8"/>
    <w:rPr>
      <w:color w:val="0000FF"/>
      <w:u w:val="single"/>
    </w:rPr>
  </w:style>
  <w:style w:type="paragraph" w:customStyle="1" w:styleId="Default">
    <w:name w:val="Default"/>
    <w:rsid w:val="00922E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3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14E"/>
  </w:style>
  <w:style w:type="paragraph" w:styleId="ListParagraph">
    <w:name w:val="List Paragraph"/>
    <w:basedOn w:val="Normal"/>
    <w:uiPriority w:val="34"/>
    <w:qFormat/>
    <w:rsid w:val="0000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ehwisharif212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javeriaabbasi1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ihaiderawan1245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Moorche</cp:lastModifiedBy>
  <cp:revision>25</cp:revision>
  <dcterms:created xsi:type="dcterms:W3CDTF">2023-05-16T10:14:00Z</dcterms:created>
  <dcterms:modified xsi:type="dcterms:W3CDTF">2023-06-20T09:48:00Z</dcterms:modified>
</cp:coreProperties>
</file>