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F68C9" w:rsidRDefault="00C945D8" w:rsidP="00C945D8">
      <w:pPr>
        <w:pStyle w:val="Title"/>
        <w:jc w:val="center"/>
      </w:pPr>
      <w:r>
        <w:t>Instructions for the code</w:t>
      </w:r>
    </w:p>
    <w:p w:rsidR="00C945D8" w:rsidRDefault="00C945D8" w:rsidP="00C945D8"/>
    <w:p w:rsidR="00C945D8" w:rsidRPr="00C945D8" w:rsidRDefault="00C945D8" w:rsidP="00C945D8">
      <w:pPr>
        <w:pStyle w:val="Heading1"/>
      </w:pPr>
      <w:r>
        <w:t>Importing the libraries</w:t>
      </w:r>
    </w:p>
    <w:p w:rsidR="00C945D8" w:rsidRDefault="00C945D8" w:rsidP="00C945D8"/>
    <w:p w:rsidR="00C945D8" w:rsidRDefault="00C945D8" w:rsidP="00C945D8">
      <w:pPr>
        <w:rPr>
          <w:rFonts w:ascii="Times New Roman" w:hAnsi="Times New Roman" w:cs="Times New Roman"/>
          <w:sz w:val="28"/>
          <w:szCs w:val="28"/>
        </w:rPr>
      </w:pPr>
      <w:r>
        <w:rPr>
          <w:noProof/>
        </w:rPr>
        <w:drawing>
          <wp:inline distT="0" distB="0" distL="0" distR="0" wp14:anchorId="17236DAB" wp14:editId="0196808C">
            <wp:extent cx="5731510" cy="10814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1081405"/>
                    </a:xfrm>
                    <a:prstGeom prst="rect">
                      <a:avLst/>
                    </a:prstGeom>
                  </pic:spPr>
                </pic:pic>
              </a:graphicData>
            </a:graphic>
          </wp:inline>
        </w:drawing>
      </w:r>
    </w:p>
    <w:p w:rsidR="00C945D8" w:rsidRDefault="00C945D8" w:rsidP="00C945D8">
      <w:pPr>
        <w:rPr>
          <w:rFonts w:ascii="Times New Roman" w:hAnsi="Times New Roman" w:cs="Times New Roman"/>
          <w:sz w:val="28"/>
          <w:szCs w:val="28"/>
        </w:rPr>
      </w:pPr>
      <w:r>
        <w:rPr>
          <w:rFonts w:ascii="Times New Roman" w:hAnsi="Times New Roman" w:cs="Times New Roman"/>
          <w:sz w:val="28"/>
          <w:szCs w:val="28"/>
        </w:rPr>
        <w:t xml:space="preserve">We start off by importing all the important libraries and </w:t>
      </w:r>
      <w:proofErr w:type="spellStart"/>
      <w:r>
        <w:rPr>
          <w:rFonts w:ascii="Times New Roman" w:hAnsi="Times New Roman" w:cs="Times New Roman"/>
          <w:sz w:val="28"/>
          <w:szCs w:val="28"/>
        </w:rPr>
        <w:t>mediapipe’s</w:t>
      </w:r>
      <w:proofErr w:type="spellEnd"/>
      <w:r>
        <w:rPr>
          <w:rFonts w:ascii="Times New Roman" w:hAnsi="Times New Roman" w:cs="Times New Roman"/>
          <w:sz w:val="28"/>
          <w:szCs w:val="28"/>
        </w:rPr>
        <w:t xml:space="preserve"> drawing utils and pose solutions.</w:t>
      </w:r>
    </w:p>
    <w:p w:rsidR="00C945D8" w:rsidRDefault="00C945D8" w:rsidP="00C945D8">
      <w:pPr>
        <w:rPr>
          <w:rFonts w:ascii="Times New Roman" w:hAnsi="Times New Roman" w:cs="Times New Roman"/>
          <w:sz w:val="28"/>
          <w:szCs w:val="28"/>
        </w:rPr>
      </w:pPr>
    </w:p>
    <w:p w:rsidR="00C945D8" w:rsidRDefault="00C945D8" w:rsidP="00C945D8">
      <w:pPr>
        <w:pStyle w:val="Heading1"/>
      </w:pPr>
      <w:r>
        <w:t>Make Detections</w:t>
      </w:r>
    </w:p>
    <w:p w:rsidR="00C945D8" w:rsidRDefault="00C945D8" w:rsidP="00C945D8">
      <w:r>
        <w:rPr>
          <w:noProof/>
        </w:rPr>
        <w:drawing>
          <wp:inline distT="0" distB="0" distL="0" distR="0" wp14:anchorId="082A5F4E" wp14:editId="4ED0EA37">
            <wp:extent cx="5731510" cy="31769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176905"/>
                    </a:xfrm>
                    <a:prstGeom prst="rect">
                      <a:avLst/>
                    </a:prstGeom>
                  </pic:spPr>
                </pic:pic>
              </a:graphicData>
            </a:graphic>
          </wp:inline>
        </w:drawing>
      </w:r>
    </w:p>
    <w:p w:rsidR="00C945D8" w:rsidRDefault="00C945D8" w:rsidP="00C945D8">
      <w:pPr>
        <w:rPr>
          <w:rFonts w:ascii="Times New Roman" w:hAnsi="Times New Roman" w:cs="Times New Roman"/>
          <w:sz w:val="28"/>
          <w:szCs w:val="28"/>
        </w:rPr>
      </w:pPr>
      <w:r w:rsidRPr="00C945D8">
        <w:rPr>
          <w:rFonts w:ascii="Times New Roman" w:hAnsi="Times New Roman" w:cs="Times New Roman"/>
          <w:sz w:val="28"/>
          <w:szCs w:val="28"/>
        </w:rPr>
        <w:t>This will be our baseline code and we will build open thi</w:t>
      </w:r>
      <w:r>
        <w:rPr>
          <w:rFonts w:ascii="Times New Roman" w:hAnsi="Times New Roman" w:cs="Times New Roman"/>
          <w:sz w:val="28"/>
          <w:szCs w:val="28"/>
        </w:rPr>
        <w:t xml:space="preserve">s code as we move forward. Basically, we are capturing our Knee Bend Video and using </w:t>
      </w:r>
      <w:proofErr w:type="spellStart"/>
      <w:r>
        <w:rPr>
          <w:rFonts w:ascii="Times New Roman" w:hAnsi="Times New Roman" w:cs="Times New Roman"/>
          <w:sz w:val="28"/>
          <w:szCs w:val="28"/>
        </w:rPr>
        <w:t>mediapipe’s</w:t>
      </w:r>
      <w:proofErr w:type="spellEnd"/>
      <w:r>
        <w:rPr>
          <w:rFonts w:ascii="Times New Roman" w:hAnsi="Times New Roman" w:cs="Times New Roman"/>
          <w:sz w:val="28"/>
          <w:szCs w:val="28"/>
        </w:rPr>
        <w:t xml:space="preserve"> pose solutions. </w:t>
      </w:r>
      <w:r w:rsidR="0017447F">
        <w:rPr>
          <w:rFonts w:ascii="Times New Roman" w:hAnsi="Times New Roman" w:cs="Times New Roman"/>
          <w:sz w:val="28"/>
          <w:szCs w:val="28"/>
        </w:rPr>
        <w:t>M</w:t>
      </w:r>
      <w:r>
        <w:rPr>
          <w:rFonts w:ascii="Times New Roman" w:hAnsi="Times New Roman" w:cs="Times New Roman"/>
          <w:sz w:val="28"/>
          <w:szCs w:val="28"/>
        </w:rPr>
        <w:t>in</w:t>
      </w:r>
      <w:r w:rsidR="0017447F">
        <w:rPr>
          <w:rFonts w:ascii="Times New Roman" w:hAnsi="Times New Roman" w:cs="Times New Roman"/>
          <w:sz w:val="28"/>
          <w:szCs w:val="28"/>
        </w:rPr>
        <w:t xml:space="preserve">imum </w:t>
      </w:r>
      <w:r>
        <w:rPr>
          <w:rFonts w:ascii="Times New Roman" w:hAnsi="Times New Roman" w:cs="Times New Roman"/>
          <w:sz w:val="28"/>
          <w:szCs w:val="28"/>
        </w:rPr>
        <w:t>detection</w:t>
      </w:r>
      <w:r w:rsidR="0017447F">
        <w:rPr>
          <w:rFonts w:ascii="Times New Roman" w:hAnsi="Times New Roman" w:cs="Times New Roman"/>
          <w:sz w:val="28"/>
          <w:szCs w:val="28"/>
        </w:rPr>
        <w:t xml:space="preserve"> </w:t>
      </w:r>
      <w:r>
        <w:rPr>
          <w:rFonts w:ascii="Times New Roman" w:hAnsi="Times New Roman" w:cs="Times New Roman"/>
          <w:sz w:val="28"/>
          <w:szCs w:val="28"/>
        </w:rPr>
        <w:t>confidence</w:t>
      </w:r>
      <w:r w:rsidRPr="00C945D8">
        <w:rPr>
          <w:rFonts w:ascii="Times New Roman" w:hAnsi="Times New Roman" w:cs="Times New Roman"/>
          <w:sz w:val="28"/>
          <w:szCs w:val="28"/>
        </w:rPr>
        <w:t xml:space="preserve"> will set the threshold value of the confidence level</w:t>
      </w:r>
      <w:r>
        <w:rPr>
          <w:rFonts w:ascii="Times New Roman" w:hAnsi="Times New Roman" w:cs="Times New Roman"/>
          <w:sz w:val="28"/>
          <w:szCs w:val="28"/>
        </w:rPr>
        <w:t xml:space="preserve">. </w:t>
      </w:r>
      <w:r w:rsidRPr="00C945D8">
        <w:rPr>
          <w:rFonts w:ascii="Times New Roman" w:hAnsi="Times New Roman" w:cs="Times New Roman"/>
          <w:sz w:val="28"/>
          <w:szCs w:val="28"/>
        </w:rPr>
        <w:t>Minimum</w:t>
      </w:r>
      <w:r>
        <w:rPr>
          <w:rFonts w:ascii="Times New Roman" w:hAnsi="Times New Roman" w:cs="Times New Roman"/>
          <w:sz w:val="28"/>
          <w:szCs w:val="28"/>
        </w:rPr>
        <w:t xml:space="preserve"> tracking confidence is the confidence value </w:t>
      </w:r>
      <w:r w:rsidRPr="00C945D8">
        <w:rPr>
          <w:rFonts w:ascii="Times New Roman" w:hAnsi="Times New Roman" w:cs="Times New Roman"/>
          <w:sz w:val="28"/>
          <w:szCs w:val="28"/>
        </w:rPr>
        <w:t>from the landmark-tracking model for the pose landmarks to be considered tracked successfully, or otherwise person detection will be invoked automatically on the next input image.</w:t>
      </w:r>
      <w:r>
        <w:rPr>
          <w:rFonts w:ascii="Times New Roman" w:hAnsi="Times New Roman" w:cs="Times New Roman"/>
          <w:sz w:val="28"/>
          <w:szCs w:val="28"/>
        </w:rPr>
        <w:t xml:space="preserve"> We wil</w:t>
      </w:r>
      <w:r w:rsidR="0017447F">
        <w:rPr>
          <w:rFonts w:ascii="Times New Roman" w:hAnsi="Times New Roman" w:cs="Times New Roman"/>
          <w:sz w:val="28"/>
          <w:szCs w:val="28"/>
        </w:rPr>
        <w:t xml:space="preserve">l convert the video colour from BGR to RGB make the detection and then recolour it to BGR for </w:t>
      </w:r>
      <w:proofErr w:type="spellStart"/>
      <w:r w:rsidR="0017447F">
        <w:rPr>
          <w:rFonts w:ascii="Times New Roman" w:hAnsi="Times New Roman" w:cs="Times New Roman"/>
          <w:sz w:val="28"/>
          <w:szCs w:val="28"/>
        </w:rPr>
        <w:lastRenderedPageBreak/>
        <w:t>OpenCv</w:t>
      </w:r>
      <w:proofErr w:type="spellEnd"/>
      <w:r w:rsidR="0017447F">
        <w:rPr>
          <w:rFonts w:ascii="Times New Roman" w:hAnsi="Times New Roman" w:cs="Times New Roman"/>
          <w:sz w:val="28"/>
          <w:szCs w:val="28"/>
        </w:rPr>
        <w:t>. Now using the drawing utils we will draw the pose connections using the landmarks.</w:t>
      </w:r>
    </w:p>
    <w:p w:rsidR="0017447F" w:rsidRDefault="0017447F" w:rsidP="00C945D8">
      <w:pPr>
        <w:rPr>
          <w:rFonts w:ascii="Times New Roman" w:hAnsi="Times New Roman" w:cs="Times New Roman"/>
          <w:sz w:val="28"/>
          <w:szCs w:val="28"/>
        </w:rPr>
      </w:pPr>
    </w:p>
    <w:p w:rsidR="0017447F" w:rsidRDefault="0017447F" w:rsidP="0017447F">
      <w:pPr>
        <w:pStyle w:val="Heading1"/>
      </w:pPr>
      <w:r>
        <w:t>Extracting Joints</w:t>
      </w:r>
    </w:p>
    <w:p w:rsidR="0017447F" w:rsidRPr="0017447F" w:rsidRDefault="0017447F" w:rsidP="0017447F"/>
    <w:p w:rsidR="0017447F" w:rsidRDefault="0017447F" w:rsidP="0017447F">
      <w:pPr>
        <w:rPr>
          <w:rFonts w:ascii="Times New Roman" w:hAnsi="Times New Roman" w:cs="Times New Roman"/>
          <w:sz w:val="28"/>
          <w:szCs w:val="28"/>
        </w:rPr>
      </w:pPr>
      <w:r>
        <w:rPr>
          <w:rFonts w:ascii="Times New Roman" w:hAnsi="Times New Roman" w:cs="Times New Roman"/>
          <w:sz w:val="28"/>
          <w:szCs w:val="28"/>
        </w:rPr>
        <w:t>Building upon the previous code, we will now use landmark coordinates to extract joints which will be further useful to us in the code. As you can see below, there are in total 33 pose landmarks.</w:t>
      </w:r>
    </w:p>
    <w:p w:rsidR="0017447F" w:rsidRDefault="0017447F" w:rsidP="0017447F">
      <w:pPr>
        <w:rPr>
          <w:rFonts w:ascii="Times New Roman" w:hAnsi="Times New Roman" w:cs="Times New Roman"/>
          <w:sz w:val="28"/>
          <w:szCs w:val="28"/>
        </w:rPr>
      </w:pPr>
      <w:r>
        <w:rPr>
          <w:noProof/>
        </w:rPr>
        <w:drawing>
          <wp:inline distT="0" distB="0" distL="0" distR="0" wp14:anchorId="2B1DBD92" wp14:editId="017039AB">
            <wp:extent cx="4962525" cy="655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2525" cy="6553200"/>
                    </a:xfrm>
                    <a:prstGeom prst="rect">
                      <a:avLst/>
                    </a:prstGeom>
                  </pic:spPr>
                </pic:pic>
              </a:graphicData>
            </a:graphic>
          </wp:inline>
        </w:drawing>
      </w:r>
    </w:p>
    <w:p w:rsidR="0017447F" w:rsidRDefault="0017447F" w:rsidP="0017447F">
      <w:pPr>
        <w:rPr>
          <w:rFonts w:ascii="Times New Roman" w:hAnsi="Times New Roman" w:cs="Times New Roman"/>
          <w:sz w:val="28"/>
          <w:szCs w:val="28"/>
        </w:rPr>
      </w:pPr>
      <w:r>
        <w:rPr>
          <w:rFonts w:ascii="Times New Roman" w:hAnsi="Times New Roman" w:cs="Times New Roman"/>
          <w:sz w:val="28"/>
          <w:szCs w:val="28"/>
        </w:rPr>
        <w:lastRenderedPageBreak/>
        <w:t>In the video, we can see that the leg closer to the camera is the left one. Hence, we will need the x, y coordinates of the left hip, left knee and left ankle pose landmarks so that we can calculate the angle between these three joints to make our rep counter.</w:t>
      </w:r>
    </w:p>
    <w:p w:rsidR="0017447F" w:rsidRDefault="0017447F" w:rsidP="0017447F">
      <w:pPr>
        <w:rPr>
          <w:rFonts w:ascii="Times New Roman" w:hAnsi="Times New Roman" w:cs="Times New Roman"/>
          <w:sz w:val="28"/>
          <w:szCs w:val="28"/>
        </w:rPr>
      </w:pPr>
    </w:p>
    <w:p w:rsidR="0017447F" w:rsidRDefault="0017447F" w:rsidP="0017447F">
      <w:pPr>
        <w:pStyle w:val="Heading1"/>
      </w:pPr>
      <w:r>
        <w:t>Calculating Angles</w:t>
      </w:r>
    </w:p>
    <w:p w:rsidR="0017447F" w:rsidRDefault="0017447F" w:rsidP="0017447F"/>
    <w:p w:rsidR="0017447F" w:rsidRDefault="0017447F" w:rsidP="0017447F">
      <w:pPr>
        <w:rPr>
          <w:rFonts w:ascii="Times New Roman" w:hAnsi="Times New Roman" w:cs="Times New Roman"/>
          <w:sz w:val="28"/>
          <w:szCs w:val="28"/>
        </w:rPr>
      </w:pPr>
      <w:r>
        <w:rPr>
          <w:rFonts w:ascii="Times New Roman" w:hAnsi="Times New Roman" w:cs="Times New Roman"/>
          <w:sz w:val="28"/>
          <w:szCs w:val="28"/>
        </w:rPr>
        <w:t>Let’s define a function to calculate the angle between any three joints.</w:t>
      </w:r>
    </w:p>
    <w:p w:rsidR="0017447F" w:rsidRPr="0017447F" w:rsidRDefault="0017447F" w:rsidP="0017447F">
      <w:pPr>
        <w:rPr>
          <w:rFonts w:ascii="Times New Roman" w:hAnsi="Times New Roman" w:cs="Times New Roman"/>
          <w:sz w:val="28"/>
          <w:szCs w:val="28"/>
        </w:rPr>
      </w:pPr>
      <w:r>
        <w:rPr>
          <w:noProof/>
        </w:rPr>
        <w:drawing>
          <wp:inline distT="0" distB="0" distL="0" distR="0" wp14:anchorId="71C3B5A3" wp14:editId="6A55D1CF">
            <wp:extent cx="5731510" cy="18872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87220"/>
                    </a:xfrm>
                    <a:prstGeom prst="rect">
                      <a:avLst/>
                    </a:prstGeom>
                  </pic:spPr>
                </pic:pic>
              </a:graphicData>
            </a:graphic>
          </wp:inline>
        </w:drawing>
      </w:r>
    </w:p>
    <w:p w:rsidR="0017447F" w:rsidRDefault="0017447F" w:rsidP="0017447F">
      <w:pPr>
        <w:rPr>
          <w:rFonts w:ascii="Times New Roman" w:hAnsi="Times New Roman" w:cs="Times New Roman"/>
          <w:sz w:val="28"/>
          <w:szCs w:val="28"/>
        </w:rPr>
      </w:pPr>
      <w:r>
        <w:rPr>
          <w:rFonts w:ascii="Times New Roman" w:hAnsi="Times New Roman" w:cs="Times New Roman"/>
          <w:sz w:val="28"/>
          <w:szCs w:val="28"/>
        </w:rPr>
        <w:t>This function will take the three pose landmarks and extract the x, y coordinates</w:t>
      </w:r>
      <w:r w:rsidR="00676B30">
        <w:rPr>
          <w:rFonts w:ascii="Times New Roman" w:hAnsi="Times New Roman" w:cs="Times New Roman"/>
          <w:sz w:val="28"/>
          <w:szCs w:val="28"/>
        </w:rPr>
        <w:t xml:space="preserve"> and calculate the angle between them. Using the previous code and this function let’s display the angle between the three joints.</w:t>
      </w:r>
    </w:p>
    <w:p w:rsidR="00676B30" w:rsidRDefault="00676B30" w:rsidP="0017447F">
      <w:pPr>
        <w:rPr>
          <w:rFonts w:ascii="Times New Roman" w:hAnsi="Times New Roman" w:cs="Times New Roman"/>
          <w:sz w:val="28"/>
          <w:szCs w:val="28"/>
        </w:rPr>
      </w:pPr>
      <w:r>
        <w:rPr>
          <w:noProof/>
        </w:rPr>
        <w:drawing>
          <wp:inline distT="0" distB="0" distL="0" distR="0" wp14:anchorId="5811A252" wp14:editId="7576F3BE">
            <wp:extent cx="5731510" cy="1931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31035"/>
                    </a:xfrm>
                    <a:prstGeom prst="rect">
                      <a:avLst/>
                    </a:prstGeom>
                  </pic:spPr>
                </pic:pic>
              </a:graphicData>
            </a:graphic>
          </wp:inline>
        </w:drawing>
      </w:r>
    </w:p>
    <w:p w:rsidR="00676B30" w:rsidRDefault="00676B30" w:rsidP="0017447F">
      <w:pPr>
        <w:rPr>
          <w:rFonts w:ascii="Times New Roman" w:hAnsi="Times New Roman" w:cs="Times New Roman"/>
          <w:sz w:val="28"/>
          <w:szCs w:val="28"/>
        </w:rPr>
      </w:pPr>
      <w:r>
        <w:rPr>
          <w:noProof/>
        </w:rPr>
        <w:lastRenderedPageBreak/>
        <w:drawing>
          <wp:inline distT="0" distB="0" distL="0" distR="0" wp14:anchorId="24921EE0" wp14:editId="6D42BEC6">
            <wp:extent cx="5686425" cy="5019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6425" cy="5019675"/>
                    </a:xfrm>
                    <a:prstGeom prst="rect">
                      <a:avLst/>
                    </a:prstGeom>
                  </pic:spPr>
                </pic:pic>
              </a:graphicData>
            </a:graphic>
          </wp:inline>
        </w:drawing>
      </w:r>
    </w:p>
    <w:p w:rsidR="00676B30" w:rsidRDefault="00676B30" w:rsidP="0017447F">
      <w:pPr>
        <w:rPr>
          <w:rFonts w:ascii="Times New Roman" w:hAnsi="Times New Roman" w:cs="Times New Roman"/>
          <w:sz w:val="28"/>
          <w:szCs w:val="28"/>
        </w:rPr>
      </w:pPr>
    </w:p>
    <w:p w:rsidR="00676B30" w:rsidRDefault="00676B30" w:rsidP="00676B30">
      <w:pPr>
        <w:pStyle w:val="Heading1"/>
      </w:pPr>
      <w:r>
        <w:t>Knee Bend Counter</w:t>
      </w:r>
    </w:p>
    <w:p w:rsidR="00676B30" w:rsidRDefault="00676B30" w:rsidP="00676B30"/>
    <w:p w:rsidR="00676B30" w:rsidRDefault="00676B30" w:rsidP="00676B30">
      <w:pPr>
        <w:rPr>
          <w:rFonts w:ascii="Times New Roman" w:hAnsi="Times New Roman" w:cs="Times New Roman"/>
          <w:sz w:val="28"/>
          <w:szCs w:val="28"/>
        </w:rPr>
      </w:pPr>
      <w:r>
        <w:rPr>
          <w:rFonts w:ascii="Times New Roman" w:hAnsi="Times New Roman" w:cs="Times New Roman"/>
          <w:sz w:val="28"/>
          <w:szCs w:val="28"/>
        </w:rPr>
        <w:t>All we have to do now is make a rep counter with a conditional logic and save the video as the final part of our assignment.</w:t>
      </w:r>
    </w:p>
    <w:p w:rsidR="00676B30" w:rsidRDefault="00676B30" w:rsidP="00676B30">
      <w:pPr>
        <w:rPr>
          <w:rFonts w:ascii="Times New Roman" w:hAnsi="Times New Roman" w:cs="Times New Roman"/>
          <w:sz w:val="28"/>
          <w:szCs w:val="28"/>
        </w:rPr>
      </w:pPr>
      <w:r>
        <w:rPr>
          <w:rFonts w:ascii="Times New Roman" w:hAnsi="Times New Roman" w:cs="Times New Roman"/>
          <w:sz w:val="28"/>
          <w:szCs w:val="28"/>
        </w:rPr>
        <w:t>The conditional logic says that for a rep to be counted the angle should be less than 140 degrees and when the angle is less than 140 degrees a timer should start and for that rep to be counted the time should be at least 8 seconds. If the knee is straightened before completing the 8 seconds marks, the rep should not be counted and a message should appear saying that “keep your knee bent”.</w:t>
      </w:r>
    </w:p>
    <w:p w:rsidR="00676B30" w:rsidRDefault="00676B30" w:rsidP="00676B30">
      <w:pPr>
        <w:rPr>
          <w:rFonts w:ascii="Times New Roman" w:hAnsi="Times New Roman" w:cs="Times New Roman"/>
          <w:sz w:val="28"/>
          <w:szCs w:val="28"/>
        </w:rPr>
      </w:pPr>
      <w:r>
        <w:rPr>
          <w:rFonts w:ascii="Times New Roman" w:hAnsi="Times New Roman" w:cs="Times New Roman"/>
          <w:sz w:val="28"/>
          <w:szCs w:val="28"/>
        </w:rPr>
        <w:t>We will initialize the following variables to implement our logic</w:t>
      </w:r>
    </w:p>
    <w:p w:rsidR="00676B30" w:rsidRDefault="00676B30" w:rsidP="00676B30">
      <w:pPr>
        <w:rPr>
          <w:rFonts w:ascii="Times New Roman" w:hAnsi="Times New Roman" w:cs="Times New Roman"/>
          <w:sz w:val="28"/>
          <w:szCs w:val="28"/>
        </w:rPr>
      </w:pPr>
      <w:r>
        <w:rPr>
          <w:noProof/>
        </w:rPr>
        <w:drawing>
          <wp:inline distT="0" distB="0" distL="0" distR="0" wp14:anchorId="6F64A9B1" wp14:editId="7B70160E">
            <wp:extent cx="208597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657225"/>
                    </a:xfrm>
                    <a:prstGeom prst="rect">
                      <a:avLst/>
                    </a:prstGeom>
                  </pic:spPr>
                </pic:pic>
              </a:graphicData>
            </a:graphic>
          </wp:inline>
        </w:drawing>
      </w:r>
    </w:p>
    <w:p w:rsidR="00676B30" w:rsidRDefault="00676B30" w:rsidP="00676B30">
      <w:pPr>
        <w:rPr>
          <w:rFonts w:ascii="Times New Roman" w:hAnsi="Times New Roman" w:cs="Times New Roman"/>
          <w:sz w:val="28"/>
          <w:szCs w:val="28"/>
        </w:rPr>
      </w:pPr>
      <w:r>
        <w:rPr>
          <w:rFonts w:ascii="Times New Roman" w:hAnsi="Times New Roman" w:cs="Times New Roman"/>
          <w:sz w:val="28"/>
          <w:szCs w:val="28"/>
        </w:rPr>
        <w:lastRenderedPageBreak/>
        <w:t>And the logic code will be:</w:t>
      </w:r>
    </w:p>
    <w:p w:rsidR="00676B30" w:rsidRDefault="00676B30" w:rsidP="00676B30">
      <w:pPr>
        <w:rPr>
          <w:rFonts w:ascii="Times New Roman" w:hAnsi="Times New Roman" w:cs="Times New Roman"/>
          <w:sz w:val="28"/>
          <w:szCs w:val="28"/>
        </w:rPr>
      </w:pPr>
      <w:r>
        <w:rPr>
          <w:noProof/>
        </w:rPr>
        <w:drawing>
          <wp:inline distT="0" distB="0" distL="0" distR="0" wp14:anchorId="042ED1A5" wp14:editId="74C1373F">
            <wp:extent cx="5229225" cy="3533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29225" cy="3533775"/>
                    </a:xfrm>
                    <a:prstGeom prst="rect">
                      <a:avLst/>
                    </a:prstGeom>
                  </pic:spPr>
                </pic:pic>
              </a:graphicData>
            </a:graphic>
          </wp:inline>
        </w:drawing>
      </w:r>
    </w:p>
    <w:p w:rsidR="00676B30" w:rsidRDefault="00676B30" w:rsidP="00676B30">
      <w:pPr>
        <w:rPr>
          <w:rFonts w:ascii="Times New Roman" w:hAnsi="Times New Roman" w:cs="Times New Roman"/>
          <w:sz w:val="28"/>
          <w:szCs w:val="28"/>
        </w:rPr>
      </w:pPr>
    </w:p>
    <w:p w:rsidR="00676B30" w:rsidRDefault="00676B30" w:rsidP="00676B30">
      <w:pPr>
        <w:pStyle w:val="Heading1"/>
      </w:pPr>
      <w:r>
        <w:t>Final Output</w:t>
      </w:r>
    </w:p>
    <w:p w:rsidR="00676B30" w:rsidRDefault="00676B30" w:rsidP="00676B30"/>
    <w:p w:rsidR="00676B30" w:rsidRDefault="00676B30" w:rsidP="00676B30">
      <w:pPr>
        <w:rPr>
          <w:rFonts w:ascii="Times New Roman" w:hAnsi="Times New Roman" w:cs="Times New Roman"/>
          <w:sz w:val="28"/>
          <w:szCs w:val="28"/>
        </w:rPr>
      </w:pPr>
      <w:r>
        <w:rPr>
          <w:rFonts w:ascii="Times New Roman" w:hAnsi="Times New Roman" w:cs="Times New Roman"/>
          <w:sz w:val="28"/>
          <w:szCs w:val="28"/>
        </w:rPr>
        <w:t xml:space="preserve">To display the rep counter and the knee bent status, we will use </w:t>
      </w:r>
      <w:proofErr w:type="spellStart"/>
      <w:r>
        <w:rPr>
          <w:rFonts w:ascii="Times New Roman" w:hAnsi="Times New Roman" w:cs="Times New Roman"/>
          <w:sz w:val="28"/>
          <w:szCs w:val="28"/>
        </w:rPr>
        <w:t>opencv</w:t>
      </w:r>
      <w:proofErr w:type="spellEnd"/>
      <w:r>
        <w:rPr>
          <w:rFonts w:ascii="Times New Roman" w:hAnsi="Times New Roman" w:cs="Times New Roman"/>
          <w:sz w:val="28"/>
          <w:szCs w:val="28"/>
        </w:rPr>
        <w:t xml:space="preserve"> to display the </w:t>
      </w:r>
      <w:r w:rsidR="00585950">
        <w:rPr>
          <w:rFonts w:ascii="Times New Roman" w:hAnsi="Times New Roman" w:cs="Times New Roman"/>
          <w:sz w:val="28"/>
          <w:szCs w:val="28"/>
        </w:rPr>
        <w:t>stats.</w:t>
      </w:r>
    </w:p>
    <w:p w:rsidR="00585950" w:rsidRDefault="00585950" w:rsidP="00676B30">
      <w:pPr>
        <w:rPr>
          <w:rFonts w:ascii="Times New Roman" w:hAnsi="Times New Roman" w:cs="Times New Roman"/>
          <w:sz w:val="28"/>
          <w:szCs w:val="28"/>
        </w:rPr>
      </w:pPr>
      <w:r>
        <w:rPr>
          <w:noProof/>
        </w:rPr>
        <w:drawing>
          <wp:inline distT="0" distB="0" distL="0" distR="0" wp14:anchorId="2CB0114C" wp14:editId="340CFF01">
            <wp:extent cx="5362575" cy="1790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2575" cy="1790700"/>
                    </a:xfrm>
                    <a:prstGeom prst="rect">
                      <a:avLst/>
                    </a:prstGeom>
                  </pic:spPr>
                </pic:pic>
              </a:graphicData>
            </a:graphic>
          </wp:inline>
        </w:drawing>
      </w:r>
    </w:p>
    <w:p w:rsidR="00585950" w:rsidRDefault="00585950" w:rsidP="00676B30">
      <w:pPr>
        <w:rPr>
          <w:rFonts w:ascii="Times New Roman" w:hAnsi="Times New Roman" w:cs="Times New Roman"/>
          <w:sz w:val="28"/>
          <w:szCs w:val="28"/>
        </w:rPr>
      </w:pPr>
      <w:r>
        <w:rPr>
          <w:rFonts w:ascii="Times New Roman" w:hAnsi="Times New Roman" w:cs="Times New Roman"/>
          <w:sz w:val="28"/>
          <w:szCs w:val="28"/>
        </w:rPr>
        <w:t>Our final output will look like:</w:t>
      </w:r>
    </w:p>
    <w:p w:rsidR="00585950" w:rsidRDefault="00585950" w:rsidP="00676B30">
      <w:pPr>
        <w:rPr>
          <w:rFonts w:ascii="Times New Roman" w:hAnsi="Times New Roman" w:cs="Times New Roman"/>
          <w:sz w:val="28"/>
          <w:szCs w:val="28"/>
        </w:rPr>
      </w:pPr>
      <w:r>
        <w:rPr>
          <w:noProof/>
        </w:rPr>
        <w:lastRenderedPageBreak/>
        <w:drawing>
          <wp:inline distT="0" distB="0" distL="0" distR="0" wp14:anchorId="65CB6DF0" wp14:editId="545E5794">
            <wp:extent cx="5731510" cy="3905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05250"/>
                    </a:xfrm>
                    <a:prstGeom prst="rect">
                      <a:avLst/>
                    </a:prstGeom>
                  </pic:spPr>
                </pic:pic>
              </a:graphicData>
            </a:graphic>
          </wp:inline>
        </w:drawing>
      </w:r>
    </w:p>
    <w:p w:rsidR="00585950" w:rsidRDefault="00585950" w:rsidP="00676B30">
      <w:pPr>
        <w:rPr>
          <w:rFonts w:ascii="Times New Roman" w:hAnsi="Times New Roman" w:cs="Times New Roman"/>
          <w:sz w:val="28"/>
          <w:szCs w:val="28"/>
        </w:rPr>
      </w:pPr>
    </w:p>
    <w:p w:rsidR="00585950" w:rsidRDefault="00585950" w:rsidP="00585950">
      <w:pPr>
        <w:pStyle w:val="Heading1"/>
      </w:pPr>
      <w:r>
        <w:t>Working on Fluctuating Frames</w:t>
      </w:r>
    </w:p>
    <w:p w:rsidR="00585950" w:rsidRDefault="00585950" w:rsidP="00585950"/>
    <w:p w:rsidR="00585950" w:rsidRPr="00585950" w:rsidRDefault="00585950" w:rsidP="00585950">
      <w:pPr>
        <w:rPr>
          <w:rFonts w:ascii="Times New Roman" w:hAnsi="Times New Roman" w:cs="Times New Roman"/>
          <w:sz w:val="28"/>
          <w:szCs w:val="28"/>
        </w:rPr>
      </w:pPr>
      <w:r>
        <w:rPr>
          <w:rFonts w:ascii="Times New Roman" w:hAnsi="Times New Roman" w:cs="Times New Roman"/>
          <w:sz w:val="28"/>
          <w:szCs w:val="28"/>
        </w:rPr>
        <w:t xml:space="preserve">The fluctuating frames can be removed from the video by extracting those specific frames from the video and deleting them. This will maintain the smoothness of the algorithm. There are in total 4 redundant frames in the video. I was in a hurry to finish the assignment hence, finishing the task at hand with maximum performance was my primary goal. Hope </w:t>
      </w:r>
      <w:proofErr w:type="spellStart"/>
      <w:r>
        <w:rPr>
          <w:rFonts w:ascii="Times New Roman" w:hAnsi="Times New Roman" w:cs="Times New Roman"/>
          <w:sz w:val="28"/>
          <w:szCs w:val="28"/>
        </w:rPr>
        <w:t>ya’ll</w:t>
      </w:r>
      <w:proofErr w:type="spellEnd"/>
      <w:r>
        <w:rPr>
          <w:rFonts w:ascii="Times New Roman" w:hAnsi="Times New Roman" w:cs="Times New Roman"/>
          <w:sz w:val="28"/>
          <w:szCs w:val="28"/>
        </w:rPr>
        <w:t xml:space="preserve"> like then work.</w:t>
      </w:r>
    </w:p>
    <w:p w:rsidR="0017447F" w:rsidRPr="0017447F" w:rsidRDefault="0017447F" w:rsidP="0017447F">
      <w:pPr>
        <w:rPr>
          <w:rFonts w:ascii="Times New Roman" w:hAnsi="Times New Roman" w:cs="Times New Roman"/>
          <w:sz w:val="28"/>
          <w:szCs w:val="28"/>
        </w:rPr>
      </w:pPr>
    </w:p>
    <w:p w:rsidR="0017447F" w:rsidRPr="00C945D8" w:rsidRDefault="0017447F" w:rsidP="00C945D8">
      <w:pPr>
        <w:rPr>
          <w:rFonts w:ascii="Times New Roman" w:hAnsi="Times New Roman" w:cs="Times New Roman"/>
          <w:sz w:val="28"/>
          <w:szCs w:val="28"/>
        </w:rPr>
      </w:pPr>
    </w:p>
    <w:p w:rsidR="00C945D8" w:rsidRDefault="00C945D8" w:rsidP="00C945D8">
      <w:pPr>
        <w:rPr>
          <w:rFonts w:ascii="Times New Roman" w:hAnsi="Times New Roman" w:cs="Times New Roman"/>
          <w:sz w:val="28"/>
          <w:szCs w:val="28"/>
        </w:rPr>
      </w:pPr>
    </w:p>
    <w:p w:rsidR="00C945D8" w:rsidRPr="00C945D8" w:rsidRDefault="00C945D8" w:rsidP="00C945D8">
      <w:pPr>
        <w:rPr>
          <w:rFonts w:ascii="Times New Roman" w:hAnsi="Times New Roman" w:cs="Times New Roman"/>
          <w:sz w:val="28"/>
          <w:szCs w:val="28"/>
        </w:rPr>
      </w:pPr>
    </w:p>
    <w:sectPr w:rsidR="00C945D8" w:rsidRPr="00C945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6A3"/>
    <w:rsid w:val="0017447F"/>
    <w:rsid w:val="001E3204"/>
    <w:rsid w:val="00585950"/>
    <w:rsid w:val="00632BC1"/>
    <w:rsid w:val="00676B30"/>
    <w:rsid w:val="00A608B5"/>
    <w:rsid w:val="00C945D8"/>
    <w:rsid w:val="00E822F5"/>
    <w:rsid w:val="00F166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F9ED1"/>
  <w15:chartTrackingRefBased/>
  <w15:docId w15:val="{A64327BD-A92C-4362-8769-872165346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5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5D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945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45D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6</Pages>
  <Words>423</Words>
  <Characters>2415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Ahnaan Merchant</dc:creator>
  <cp:keywords/>
  <dc:description/>
  <cp:lastModifiedBy>Ahnaan Merchant</cp:lastModifiedBy>
  <cp:revision>2</cp:revision>
  <dcterms:created xsi:type="dcterms:W3CDTF">2022-12-02T00:25:00Z</dcterms:created>
  <dcterms:modified xsi:type="dcterms:W3CDTF">2022-12-02T01:01:00Z</dcterms:modified>
</cp:coreProperties>
</file>